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23468215"/>
        <w:docPartObj>
          <w:docPartGallery w:val="Cover Pages"/>
          <w:docPartUnique/>
        </w:docPartObj>
      </w:sdtPr>
      <w:sdtEndPr>
        <w:rPr>
          <w:b/>
          <w:color w:val="000000" w:themeColor="text1"/>
          <w:sz w:val="28"/>
          <w:szCs w:val="28"/>
        </w:rPr>
      </w:sdtEndPr>
      <w:sdtContent>
        <w:p w:rsidR="00037193" w:rsidRPr="00037193" w:rsidRDefault="00037193" w:rsidP="00037193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color w:val="000000" w:themeColor="text1"/>
              <w:sz w:val="28"/>
              <w:szCs w:val="28"/>
            </w:rPr>
          </w:pPr>
        </w:p>
        <w:p w:rsidR="00037193" w:rsidRPr="00037193" w:rsidRDefault="00037193" w:rsidP="00037193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color w:val="000000" w:themeColor="text1"/>
              <w:sz w:val="28"/>
              <w:szCs w:val="28"/>
            </w:rPr>
          </w:pPr>
        </w:p>
        <w:p w:rsidR="00037193" w:rsidRPr="00037193" w:rsidRDefault="00037193" w:rsidP="00037193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color w:val="000000" w:themeColor="text1"/>
              <w:sz w:val="28"/>
              <w:szCs w:val="28"/>
            </w:rPr>
          </w:pPr>
        </w:p>
        <w:p w:rsidR="00037193" w:rsidRPr="00037193" w:rsidRDefault="00444D32" w:rsidP="00444D32">
          <w:pPr>
            <w:autoSpaceDE w:val="0"/>
            <w:autoSpaceDN w:val="0"/>
            <w:adjustRightInd w:val="0"/>
            <w:spacing w:line="360" w:lineRule="auto"/>
            <w:jc w:val="both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28"/>
              <w:szCs w:val="28"/>
            </w:rPr>
            <w:tab/>
          </w:r>
        </w:p>
        <w:p w:rsidR="00037193" w:rsidRDefault="00037193" w:rsidP="00037193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color w:val="000000" w:themeColor="text1"/>
              <w:sz w:val="28"/>
              <w:szCs w:val="28"/>
            </w:rPr>
          </w:pPr>
        </w:p>
        <w:p w:rsidR="00037193" w:rsidRDefault="00037193" w:rsidP="00037193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color w:val="000000" w:themeColor="text1"/>
              <w:sz w:val="28"/>
              <w:szCs w:val="28"/>
            </w:rPr>
          </w:pPr>
        </w:p>
        <w:p w:rsidR="00037193" w:rsidRPr="00037193" w:rsidRDefault="00037193" w:rsidP="00037193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color w:val="000000" w:themeColor="text1"/>
              <w:sz w:val="28"/>
              <w:szCs w:val="28"/>
            </w:rPr>
          </w:pPr>
        </w:p>
        <w:p w:rsidR="00037193" w:rsidRPr="00572F2F" w:rsidRDefault="00037193" w:rsidP="001F42BC">
          <w:pPr>
            <w:autoSpaceDE w:val="0"/>
            <w:autoSpaceDN w:val="0"/>
            <w:adjustRightInd w:val="0"/>
            <w:spacing w:line="360" w:lineRule="auto"/>
            <w:ind w:firstLine="709"/>
            <w:jc w:val="center"/>
            <w:rPr>
              <w:b/>
              <w:color w:val="000000" w:themeColor="text1"/>
              <w:sz w:val="28"/>
              <w:szCs w:val="28"/>
            </w:rPr>
          </w:pPr>
          <w:r w:rsidRPr="00572F2F">
            <w:rPr>
              <w:b/>
              <w:color w:val="000000" w:themeColor="text1"/>
              <w:sz w:val="28"/>
              <w:szCs w:val="28"/>
            </w:rPr>
            <w:t>Миф и мифологизация красоты в искусстве XX века</w:t>
          </w:r>
        </w:p>
        <w:p w:rsidR="00037193" w:rsidRPr="00037193" w:rsidRDefault="00037193" w:rsidP="00037193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color w:val="000000" w:themeColor="text1"/>
              <w:sz w:val="28"/>
              <w:szCs w:val="28"/>
            </w:rPr>
          </w:pPr>
        </w:p>
        <w:p w:rsidR="00037193" w:rsidRPr="00037193" w:rsidRDefault="00037193" w:rsidP="00037193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color w:val="000000" w:themeColor="text1"/>
              <w:sz w:val="28"/>
              <w:szCs w:val="28"/>
            </w:rPr>
          </w:pPr>
        </w:p>
        <w:p w:rsidR="00037193" w:rsidRPr="00037193" w:rsidRDefault="00037193" w:rsidP="00037193">
          <w:pPr>
            <w:autoSpaceDE w:val="0"/>
            <w:autoSpaceDN w:val="0"/>
            <w:adjustRightInd w:val="0"/>
            <w:spacing w:line="360" w:lineRule="auto"/>
            <w:jc w:val="both"/>
            <w:rPr>
              <w:color w:val="000000" w:themeColor="text1"/>
              <w:sz w:val="28"/>
              <w:szCs w:val="28"/>
            </w:rPr>
          </w:pPr>
          <w:r w:rsidRPr="00037193">
            <w:rPr>
              <w:color w:val="000000" w:themeColor="text1"/>
              <w:sz w:val="28"/>
              <w:szCs w:val="28"/>
            </w:rPr>
            <w:t xml:space="preserve">Выпускная квалификационная </w:t>
          </w:r>
          <w:r>
            <w:rPr>
              <w:color w:val="000000" w:themeColor="text1"/>
              <w:sz w:val="28"/>
              <w:szCs w:val="28"/>
            </w:rPr>
            <w:t>работа по направлению подготовки</w:t>
          </w:r>
          <w:r w:rsidRPr="00037193">
            <w:rPr>
              <w:color w:val="000000" w:themeColor="text1"/>
              <w:sz w:val="28"/>
              <w:szCs w:val="28"/>
            </w:rPr>
            <w:t xml:space="preserve"> Философия </w:t>
          </w:r>
        </w:p>
        <w:p w:rsidR="00037193" w:rsidRPr="00037193" w:rsidRDefault="00037193" w:rsidP="00037193">
          <w:pPr>
            <w:autoSpaceDE w:val="0"/>
            <w:autoSpaceDN w:val="0"/>
            <w:adjustRightInd w:val="0"/>
            <w:spacing w:line="360" w:lineRule="auto"/>
            <w:jc w:val="both"/>
            <w:rPr>
              <w:color w:val="000000" w:themeColor="text1"/>
              <w:sz w:val="28"/>
              <w:szCs w:val="28"/>
            </w:rPr>
          </w:pPr>
          <w:r w:rsidRPr="00037193">
            <w:rPr>
              <w:color w:val="000000" w:themeColor="text1"/>
              <w:sz w:val="28"/>
              <w:szCs w:val="28"/>
            </w:rPr>
            <w:t>Основная образовательная программа: «Философия искусства»</w:t>
          </w:r>
        </w:p>
        <w:p w:rsidR="00037193" w:rsidRPr="00037193" w:rsidRDefault="00037193" w:rsidP="00037193">
          <w:pPr>
            <w:autoSpaceDE w:val="0"/>
            <w:autoSpaceDN w:val="0"/>
            <w:adjustRightInd w:val="0"/>
            <w:spacing w:line="360" w:lineRule="auto"/>
            <w:jc w:val="both"/>
            <w:rPr>
              <w:color w:val="000000" w:themeColor="text1"/>
              <w:sz w:val="28"/>
              <w:szCs w:val="28"/>
            </w:rPr>
          </w:pPr>
        </w:p>
        <w:p w:rsidR="00037193" w:rsidRPr="00037193" w:rsidRDefault="00037193" w:rsidP="00037193">
          <w:pPr>
            <w:autoSpaceDE w:val="0"/>
            <w:autoSpaceDN w:val="0"/>
            <w:adjustRightInd w:val="0"/>
            <w:spacing w:line="360" w:lineRule="auto"/>
            <w:jc w:val="right"/>
            <w:rPr>
              <w:color w:val="000000" w:themeColor="text1"/>
              <w:sz w:val="28"/>
              <w:szCs w:val="28"/>
            </w:rPr>
          </w:pPr>
          <w:r w:rsidRPr="00037193">
            <w:rPr>
              <w:color w:val="000000" w:themeColor="text1"/>
              <w:sz w:val="28"/>
              <w:szCs w:val="28"/>
            </w:rPr>
            <w:t>Исполнитель</w:t>
          </w:r>
        </w:p>
        <w:p w:rsidR="00037193" w:rsidRPr="00037193" w:rsidRDefault="00037193" w:rsidP="00037193">
          <w:pPr>
            <w:autoSpaceDE w:val="0"/>
            <w:autoSpaceDN w:val="0"/>
            <w:adjustRightInd w:val="0"/>
            <w:spacing w:line="360" w:lineRule="auto"/>
            <w:jc w:val="right"/>
            <w:rPr>
              <w:color w:val="000000" w:themeColor="text1"/>
              <w:sz w:val="28"/>
              <w:szCs w:val="28"/>
            </w:rPr>
          </w:pPr>
          <w:r w:rsidRPr="00037193">
            <w:rPr>
              <w:color w:val="000000" w:themeColor="text1"/>
              <w:sz w:val="28"/>
              <w:szCs w:val="28"/>
            </w:rPr>
            <w:t>Добронравов Кирилл Олегович</w:t>
          </w:r>
        </w:p>
        <w:p w:rsidR="00037193" w:rsidRPr="00037193" w:rsidRDefault="00037193" w:rsidP="00037193">
          <w:pPr>
            <w:autoSpaceDE w:val="0"/>
            <w:autoSpaceDN w:val="0"/>
            <w:adjustRightInd w:val="0"/>
            <w:spacing w:line="360" w:lineRule="auto"/>
            <w:jc w:val="right"/>
            <w:rPr>
              <w:color w:val="000000" w:themeColor="text1"/>
              <w:sz w:val="28"/>
              <w:szCs w:val="28"/>
            </w:rPr>
          </w:pPr>
          <w:r w:rsidRPr="00037193">
            <w:rPr>
              <w:color w:val="000000" w:themeColor="text1"/>
              <w:sz w:val="28"/>
              <w:szCs w:val="28"/>
            </w:rPr>
            <w:t>Научный руководитель</w:t>
          </w:r>
        </w:p>
        <w:p w:rsidR="00037193" w:rsidRPr="00037193" w:rsidRDefault="00444D32" w:rsidP="00037193">
          <w:pPr>
            <w:autoSpaceDE w:val="0"/>
            <w:autoSpaceDN w:val="0"/>
            <w:adjustRightInd w:val="0"/>
            <w:spacing w:line="360" w:lineRule="auto"/>
            <w:jc w:val="right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28"/>
              <w:szCs w:val="28"/>
            </w:rPr>
            <w:t>д</w:t>
          </w:r>
          <w:r w:rsidR="00037193" w:rsidRPr="00037193">
            <w:rPr>
              <w:color w:val="000000" w:themeColor="text1"/>
              <w:sz w:val="28"/>
              <w:szCs w:val="28"/>
            </w:rPr>
            <w:t>октор философских наук, профессор</w:t>
          </w:r>
        </w:p>
        <w:p w:rsidR="00037193" w:rsidRPr="00037193" w:rsidRDefault="00037193" w:rsidP="00037193">
          <w:pPr>
            <w:autoSpaceDE w:val="0"/>
            <w:autoSpaceDN w:val="0"/>
            <w:adjustRightInd w:val="0"/>
            <w:spacing w:line="360" w:lineRule="auto"/>
            <w:jc w:val="right"/>
            <w:rPr>
              <w:color w:val="000000" w:themeColor="text1"/>
              <w:sz w:val="28"/>
              <w:szCs w:val="28"/>
            </w:rPr>
          </w:pPr>
          <w:r w:rsidRPr="00037193">
            <w:rPr>
              <w:color w:val="000000" w:themeColor="text1"/>
              <w:sz w:val="28"/>
              <w:szCs w:val="28"/>
            </w:rPr>
            <w:t xml:space="preserve">Устюгова Елена Николаевна </w:t>
          </w:r>
        </w:p>
        <w:p w:rsidR="00444D32" w:rsidRDefault="00037193" w:rsidP="00037193">
          <w:pPr>
            <w:autoSpaceDE w:val="0"/>
            <w:autoSpaceDN w:val="0"/>
            <w:adjustRightInd w:val="0"/>
            <w:spacing w:line="360" w:lineRule="auto"/>
            <w:jc w:val="right"/>
            <w:rPr>
              <w:color w:val="000000" w:themeColor="text1"/>
              <w:sz w:val="28"/>
              <w:szCs w:val="28"/>
            </w:rPr>
          </w:pPr>
          <w:r w:rsidRPr="00037193">
            <w:rPr>
              <w:color w:val="000000" w:themeColor="text1"/>
              <w:sz w:val="28"/>
              <w:szCs w:val="28"/>
            </w:rPr>
            <w:t>Рецензент</w:t>
          </w:r>
        </w:p>
        <w:p w:rsidR="00037193" w:rsidRDefault="00444D32" w:rsidP="00037193">
          <w:pPr>
            <w:autoSpaceDE w:val="0"/>
            <w:autoSpaceDN w:val="0"/>
            <w:adjustRightInd w:val="0"/>
            <w:spacing w:line="360" w:lineRule="auto"/>
            <w:jc w:val="right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28"/>
              <w:szCs w:val="28"/>
            </w:rPr>
            <w:t>к</w:t>
          </w:r>
          <w:r w:rsidR="001F42BC">
            <w:rPr>
              <w:color w:val="000000" w:themeColor="text1"/>
              <w:sz w:val="28"/>
              <w:szCs w:val="28"/>
            </w:rPr>
            <w:t>андидат</w:t>
          </w:r>
          <w:r>
            <w:rPr>
              <w:color w:val="000000" w:themeColor="text1"/>
              <w:sz w:val="28"/>
              <w:szCs w:val="28"/>
            </w:rPr>
            <w:t xml:space="preserve"> философских наук, доцент</w:t>
          </w:r>
          <w:r w:rsidR="00037193" w:rsidRPr="00037193">
            <w:rPr>
              <w:color w:val="000000" w:themeColor="text1"/>
              <w:sz w:val="28"/>
              <w:szCs w:val="28"/>
            </w:rPr>
            <w:t xml:space="preserve"> </w:t>
          </w:r>
        </w:p>
        <w:p w:rsidR="00037193" w:rsidRPr="00037193" w:rsidRDefault="00444D32" w:rsidP="00037193">
          <w:pPr>
            <w:autoSpaceDE w:val="0"/>
            <w:autoSpaceDN w:val="0"/>
            <w:adjustRightInd w:val="0"/>
            <w:spacing w:line="360" w:lineRule="auto"/>
            <w:jc w:val="right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28"/>
              <w:szCs w:val="28"/>
            </w:rPr>
            <w:t>Третьякова Ирина Александровна</w:t>
          </w:r>
        </w:p>
        <w:p w:rsidR="00037193" w:rsidRDefault="00037193" w:rsidP="00037193">
          <w:pPr>
            <w:autoSpaceDE w:val="0"/>
            <w:autoSpaceDN w:val="0"/>
            <w:adjustRightInd w:val="0"/>
            <w:spacing w:line="360" w:lineRule="auto"/>
            <w:jc w:val="both"/>
            <w:rPr>
              <w:color w:val="000000" w:themeColor="text1"/>
              <w:sz w:val="28"/>
              <w:szCs w:val="28"/>
            </w:rPr>
          </w:pPr>
        </w:p>
        <w:p w:rsidR="00037193" w:rsidRDefault="00037193" w:rsidP="00037193">
          <w:pPr>
            <w:autoSpaceDE w:val="0"/>
            <w:autoSpaceDN w:val="0"/>
            <w:adjustRightInd w:val="0"/>
            <w:spacing w:line="360" w:lineRule="auto"/>
            <w:jc w:val="both"/>
            <w:rPr>
              <w:color w:val="000000" w:themeColor="text1"/>
              <w:sz w:val="28"/>
              <w:szCs w:val="28"/>
            </w:rPr>
          </w:pPr>
        </w:p>
        <w:p w:rsidR="00444D32" w:rsidRDefault="00037193" w:rsidP="00444D32">
          <w:pPr>
            <w:autoSpaceDE w:val="0"/>
            <w:autoSpaceDN w:val="0"/>
            <w:adjustRightInd w:val="0"/>
            <w:spacing w:line="360" w:lineRule="auto"/>
            <w:rPr>
              <w:b/>
              <w:color w:val="000000" w:themeColor="text1"/>
              <w:sz w:val="28"/>
              <w:szCs w:val="28"/>
            </w:rPr>
          </w:pPr>
        </w:p>
      </w:sdtContent>
    </w:sdt>
    <w:p w:rsidR="002D0EBE" w:rsidRPr="00444D32" w:rsidRDefault="002D0EBE" w:rsidP="00444D32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sz w:val="28"/>
          <w:szCs w:val="28"/>
        </w:rPr>
      </w:pPr>
      <w:r w:rsidRPr="001D723F">
        <w:rPr>
          <w:b/>
          <w:sz w:val="28"/>
          <w:szCs w:val="28"/>
        </w:rPr>
        <w:br w:type="page"/>
      </w:r>
      <w:r w:rsidRPr="001D723F">
        <w:rPr>
          <w:b/>
          <w:sz w:val="28"/>
          <w:szCs w:val="28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41343735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72C11" w:rsidRPr="00EF2B6E" w:rsidRDefault="00972C11" w:rsidP="00EF2B6E">
          <w:pPr>
            <w:pStyle w:val="af3"/>
            <w:spacing w:line="360" w:lineRule="auto"/>
            <w:ind w:firstLine="709"/>
            <w:jc w:val="both"/>
            <w:rPr>
              <w:rFonts w:ascii="Times New Roman" w:hAnsi="Times New Roman" w:cs="Times New Roman"/>
              <w:b w:val="0"/>
            </w:rPr>
          </w:pPr>
        </w:p>
        <w:p w:rsidR="00EF2B6E" w:rsidRPr="00EF2B6E" w:rsidRDefault="00972C11" w:rsidP="00EF2B6E">
          <w:pPr>
            <w:pStyle w:val="11"/>
            <w:tabs>
              <w:tab w:val="right" w:leader="dot" w:pos="967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EF2B6E">
            <w:rPr>
              <w:rFonts w:ascii="Times New Roman" w:hAnsi="Times New Roman" w:cs="Times New Roman"/>
              <w:b w:val="0"/>
              <w:bCs w:val="0"/>
              <w:i w:val="0"/>
              <w:sz w:val="28"/>
              <w:szCs w:val="28"/>
            </w:rPr>
            <w:fldChar w:fldCharType="begin"/>
          </w:r>
          <w:r w:rsidRPr="00EF2B6E">
            <w:rPr>
              <w:rFonts w:ascii="Times New Roman" w:hAnsi="Times New Roman" w:cs="Times New Roman"/>
              <w:b w:val="0"/>
              <w:i w:val="0"/>
              <w:sz w:val="28"/>
              <w:szCs w:val="28"/>
            </w:rPr>
            <w:instrText>TOC \o "1-3" \h \z \u</w:instrText>
          </w:r>
          <w:r w:rsidRPr="00EF2B6E">
            <w:rPr>
              <w:rFonts w:ascii="Times New Roman" w:hAnsi="Times New Roman" w:cs="Times New Roman"/>
              <w:b w:val="0"/>
              <w:bCs w:val="0"/>
              <w:i w:val="0"/>
              <w:sz w:val="28"/>
              <w:szCs w:val="28"/>
            </w:rPr>
            <w:fldChar w:fldCharType="separate"/>
          </w:r>
          <w:hyperlink w:anchor="_Toc513284091" w:history="1">
            <w:r w:rsidR="00EF2B6E" w:rsidRPr="00EF2B6E">
              <w:rPr>
                <w:rStyle w:val="a6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Введение</w:t>
            </w:r>
            <w:r w:rsidR="00EF2B6E"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EF2B6E"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EF2B6E"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_Toc513284091 \h </w:instrText>
            </w:r>
            <w:r w:rsidR="00EF2B6E"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EF2B6E"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EF2B6E"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3</w:t>
            </w:r>
            <w:r w:rsidR="00EF2B6E"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2B6E" w:rsidRPr="00EF2B6E" w:rsidRDefault="00EF2B6E" w:rsidP="00EF2B6E">
          <w:pPr>
            <w:pStyle w:val="11"/>
            <w:tabs>
              <w:tab w:val="right" w:leader="dot" w:pos="967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513284092" w:history="1">
            <w:r w:rsidRPr="00EF2B6E">
              <w:rPr>
                <w:rStyle w:val="a6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 xml:space="preserve">Глава 1 Формирование мифа красоты в искусстве </w:t>
            </w:r>
            <w:r w:rsidRPr="00EF2B6E">
              <w:rPr>
                <w:rStyle w:val="a6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  <w:lang w:val="en-US"/>
              </w:rPr>
              <w:t>XX</w:t>
            </w:r>
            <w:r w:rsidRPr="00EF2B6E">
              <w:rPr>
                <w:rStyle w:val="a6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 xml:space="preserve"> века</w:t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_Toc513284092 \h </w:instrText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9</w:t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2B6E" w:rsidRPr="00EF2B6E" w:rsidRDefault="00EF2B6E" w:rsidP="00EF2B6E">
          <w:pPr>
            <w:pStyle w:val="21"/>
            <w:tabs>
              <w:tab w:val="right" w:leader="dot" w:pos="967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513284093" w:history="1">
            <w:r w:rsidRPr="00EF2B6E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1.1 Определение основных понятий исследования</w:t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_Toc513284093 \h </w:instrText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9</w:t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2B6E" w:rsidRPr="00EF2B6E" w:rsidRDefault="00EF2B6E" w:rsidP="00EF2B6E">
          <w:pPr>
            <w:pStyle w:val="21"/>
            <w:tabs>
              <w:tab w:val="right" w:leader="dot" w:pos="967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513284094" w:history="1">
            <w:r w:rsidRPr="00EF2B6E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1.2 Предпосылки появления мифа красоты</w:t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_Toc513284094 \h </w:instrText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16</w:t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2B6E" w:rsidRPr="00EF2B6E" w:rsidRDefault="00EF2B6E" w:rsidP="00EF2B6E">
          <w:pPr>
            <w:pStyle w:val="21"/>
            <w:tabs>
              <w:tab w:val="right" w:leader="dot" w:pos="967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513284095" w:history="1">
            <w:r w:rsidRPr="00EF2B6E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1.3 Миф красоты в искусстве </w:t>
            </w:r>
            <w:r w:rsidRPr="00EF2B6E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  <w:lang w:val="en-US"/>
              </w:rPr>
              <w:t>XX</w:t>
            </w:r>
            <w:r w:rsidRPr="00EF2B6E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 века</w:t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_Toc513284095 \h </w:instrText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25</w:t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2B6E" w:rsidRPr="00EF2B6E" w:rsidRDefault="00EF2B6E" w:rsidP="00EF2B6E">
          <w:pPr>
            <w:pStyle w:val="11"/>
            <w:tabs>
              <w:tab w:val="right" w:leader="dot" w:pos="967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513284096" w:history="1">
            <w:r w:rsidRPr="00EF2B6E">
              <w:rPr>
                <w:rStyle w:val="a6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 xml:space="preserve">Глава 2 Мифологизация красоты в искусстве </w:t>
            </w:r>
            <w:r w:rsidRPr="00EF2B6E">
              <w:rPr>
                <w:rStyle w:val="a6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  <w:lang w:val="en-US"/>
              </w:rPr>
              <w:t>XX</w:t>
            </w:r>
            <w:r w:rsidRPr="00EF2B6E">
              <w:rPr>
                <w:rStyle w:val="a6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 xml:space="preserve"> века</w:t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_Toc513284096 \h </w:instrText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40</w:t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2B6E" w:rsidRPr="00EF2B6E" w:rsidRDefault="00EF2B6E" w:rsidP="00EF2B6E">
          <w:pPr>
            <w:pStyle w:val="21"/>
            <w:tabs>
              <w:tab w:val="right" w:leader="dot" w:pos="967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513284097" w:history="1">
            <w:r w:rsidRPr="00EF2B6E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2.1 Мифологизация как трансформация мифа в условиях «общества спектакля»</w:t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_Toc513284097 \h </w:instrText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40</w:t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2B6E" w:rsidRPr="00EF2B6E" w:rsidRDefault="00EF2B6E" w:rsidP="00EF2B6E">
          <w:pPr>
            <w:pStyle w:val="21"/>
            <w:tabs>
              <w:tab w:val="right" w:leader="dot" w:pos="967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513284098" w:history="1">
            <w:r w:rsidRPr="00EF2B6E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2.2 Мифологизация красоты в рамках «распыленного спектакля»</w:t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_Toc513284098 \h </w:instrText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52</w:t>
            </w:r>
            <w:r w:rsidRPr="00EF2B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2B6E" w:rsidRPr="00EF2B6E" w:rsidRDefault="00EF2B6E" w:rsidP="00EF2B6E">
          <w:pPr>
            <w:pStyle w:val="11"/>
            <w:tabs>
              <w:tab w:val="right" w:leader="dot" w:pos="967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513284099" w:history="1">
            <w:r w:rsidRPr="00EF2B6E">
              <w:rPr>
                <w:rStyle w:val="a6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Заключение</w:t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_Toc513284099 \h </w:instrText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61</w:t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2B6E" w:rsidRPr="00EF2B6E" w:rsidRDefault="00EF2B6E" w:rsidP="00EF2B6E">
          <w:pPr>
            <w:pStyle w:val="11"/>
            <w:tabs>
              <w:tab w:val="right" w:leader="dot" w:pos="967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513284100" w:history="1">
            <w:r w:rsidRPr="00EF2B6E">
              <w:rPr>
                <w:rStyle w:val="a6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Библиографический список:</w:t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_Toc513284100 \h </w:instrText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69</w:t>
            </w:r>
            <w:r w:rsidRPr="00EF2B6E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C11" w:rsidRPr="00EF2B6E" w:rsidRDefault="00972C11" w:rsidP="00EF2B6E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EF2B6E">
            <w:rPr>
              <w:bCs/>
              <w:noProof/>
              <w:sz w:val="28"/>
              <w:szCs w:val="28"/>
            </w:rPr>
            <w:fldChar w:fldCharType="end"/>
          </w:r>
        </w:p>
      </w:sdtContent>
    </w:sdt>
    <w:p w:rsidR="0062042A" w:rsidRPr="002D0EBE" w:rsidRDefault="002D0EBE" w:rsidP="00572F2F">
      <w:pPr>
        <w:pStyle w:val="af0"/>
        <w:spacing w:line="360" w:lineRule="auto"/>
        <w:ind w:firstLine="709"/>
      </w:pPr>
      <w:r w:rsidRPr="00572F2F">
        <w:rPr>
          <w:rFonts w:cs="Times New Roman"/>
          <w:b w:val="0"/>
        </w:rPr>
        <w:br w:type="page"/>
      </w:r>
      <w:bookmarkStart w:id="0" w:name="_Toc513284091"/>
      <w:r w:rsidR="0062042A" w:rsidRPr="002D0EBE">
        <w:lastRenderedPageBreak/>
        <w:t>Введение</w:t>
      </w:r>
      <w:bookmarkEnd w:id="0"/>
      <w:r w:rsidR="0062042A" w:rsidRPr="002D0EBE">
        <w:t xml:space="preserve"> </w:t>
      </w:r>
      <w:r w:rsidRPr="002D0EBE">
        <w:tab/>
      </w:r>
    </w:p>
    <w:p w:rsidR="002D0EBE" w:rsidRPr="002D0EBE" w:rsidRDefault="002D0EBE" w:rsidP="00037193">
      <w:pPr>
        <w:spacing w:line="360" w:lineRule="auto"/>
        <w:ind w:firstLine="709"/>
      </w:pPr>
    </w:p>
    <w:p w:rsidR="0088313C" w:rsidRDefault="00275808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75808">
        <w:rPr>
          <w:b/>
          <w:color w:val="000000" w:themeColor="text1"/>
          <w:sz w:val="28"/>
          <w:szCs w:val="28"/>
        </w:rPr>
        <w:t>Актуальность темы исследования.</w:t>
      </w:r>
      <w:r>
        <w:rPr>
          <w:color w:val="000000" w:themeColor="text1"/>
          <w:sz w:val="28"/>
          <w:szCs w:val="28"/>
        </w:rPr>
        <w:t xml:space="preserve"> </w:t>
      </w:r>
      <w:r w:rsidR="0088313C" w:rsidRPr="00A82BB1">
        <w:rPr>
          <w:color w:val="000000" w:themeColor="text1"/>
          <w:sz w:val="28"/>
          <w:szCs w:val="28"/>
        </w:rPr>
        <w:t>По мнению многих исследователей</w:t>
      </w:r>
      <w:r w:rsidR="005F79FF" w:rsidRPr="00A82BB1">
        <w:rPr>
          <w:color w:val="000000" w:themeColor="text1"/>
          <w:sz w:val="28"/>
          <w:szCs w:val="28"/>
        </w:rPr>
        <w:t>,</w:t>
      </w:r>
      <w:r w:rsidR="0088313C" w:rsidRPr="00A82BB1">
        <w:rPr>
          <w:color w:val="000000" w:themeColor="text1"/>
          <w:sz w:val="28"/>
          <w:szCs w:val="28"/>
        </w:rPr>
        <w:t xml:space="preserve"> классические</w:t>
      </w:r>
      <w:r w:rsidR="0062042A" w:rsidRPr="00A82BB1">
        <w:rPr>
          <w:color w:val="000000" w:themeColor="text1"/>
          <w:sz w:val="28"/>
          <w:szCs w:val="28"/>
        </w:rPr>
        <w:t xml:space="preserve"> категории эстетики такие как</w:t>
      </w:r>
      <w:r w:rsidR="005F79FF" w:rsidRPr="00A82BB1">
        <w:rPr>
          <w:color w:val="000000" w:themeColor="text1"/>
          <w:sz w:val="28"/>
          <w:szCs w:val="28"/>
        </w:rPr>
        <w:t>:</w:t>
      </w:r>
      <w:r w:rsidR="0062042A" w:rsidRPr="00A82BB1">
        <w:rPr>
          <w:color w:val="000000" w:themeColor="text1"/>
          <w:sz w:val="28"/>
          <w:szCs w:val="28"/>
        </w:rPr>
        <w:t xml:space="preserve"> прекрасное, возвышенное, трагическое и комическое перестают функционировать в рамках искусства </w:t>
      </w:r>
      <w:r w:rsidR="00C605FC">
        <w:rPr>
          <w:color w:val="000000" w:themeColor="text1"/>
          <w:sz w:val="28"/>
          <w:szCs w:val="28"/>
        </w:rPr>
        <w:t>XX</w:t>
      </w:r>
      <w:r w:rsidR="0062042A" w:rsidRPr="00A82BB1">
        <w:rPr>
          <w:color w:val="000000" w:themeColor="text1"/>
          <w:sz w:val="28"/>
          <w:szCs w:val="28"/>
        </w:rPr>
        <w:t xml:space="preserve"> века, а значит </w:t>
      </w:r>
      <w:r w:rsidR="00A664F2">
        <w:rPr>
          <w:color w:val="000000" w:themeColor="text1"/>
          <w:sz w:val="28"/>
          <w:szCs w:val="28"/>
        </w:rPr>
        <w:t>утрачивают</w:t>
      </w:r>
      <w:r w:rsidR="0062042A" w:rsidRPr="00A82BB1">
        <w:rPr>
          <w:color w:val="000000" w:themeColor="text1"/>
          <w:sz w:val="28"/>
          <w:szCs w:val="28"/>
        </w:rPr>
        <w:t xml:space="preserve"> ценность и значимость в качестве рабочих понятий для</w:t>
      </w:r>
      <w:r w:rsidR="00D85142">
        <w:rPr>
          <w:color w:val="000000" w:themeColor="text1"/>
          <w:sz w:val="28"/>
          <w:szCs w:val="28"/>
        </w:rPr>
        <w:t xml:space="preserve"> теоретиков</w:t>
      </w:r>
      <w:r w:rsidR="004746B0">
        <w:rPr>
          <w:color w:val="000000" w:themeColor="text1"/>
          <w:sz w:val="28"/>
          <w:szCs w:val="28"/>
        </w:rPr>
        <w:t>,</w:t>
      </w:r>
      <w:r w:rsidR="00D85142">
        <w:rPr>
          <w:color w:val="000000" w:themeColor="text1"/>
          <w:sz w:val="28"/>
          <w:szCs w:val="28"/>
        </w:rPr>
        <w:t xml:space="preserve"> осмысляющих</w:t>
      </w:r>
      <w:r w:rsidR="0062042A" w:rsidRPr="00A82BB1">
        <w:rPr>
          <w:color w:val="000000" w:themeColor="text1"/>
          <w:sz w:val="28"/>
          <w:szCs w:val="28"/>
        </w:rPr>
        <w:t xml:space="preserve"> </w:t>
      </w:r>
      <w:r w:rsidR="00D85142">
        <w:rPr>
          <w:color w:val="000000" w:themeColor="text1"/>
          <w:sz w:val="28"/>
          <w:szCs w:val="28"/>
        </w:rPr>
        <w:t>современное</w:t>
      </w:r>
      <w:r w:rsidR="0062042A" w:rsidRPr="00A82BB1">
        <w:rPr>
          <w:color w:val="000000" w:themeColor="text1"/>
          <w:sz w:val="28"/>
          <w:szCs w:val="28"/>
        </w:rPr>
        <w:t xml:space="preserve"> ис</w:t>
      </w:r>
      <w:r w:rsidR="00D85142">
        <w:rPr>
          <w:color w:val="000000" w:themeColor="text1"/>
          <w:sz w:val="28"/>
          <w:szCs w:val="28"/>
        </w:rPr>
        <w:t>кусство</w:t>
      </w:r>
      <w:r w:rsidR="0088313C" w:rsidRPr="00A82BB1">
        <w:rPr>
          <w:color w:val="000000" w:themeColor="text1"/>
          <w:sz w:val="28"/>
          <w:szCs w:val="28"/>
        </w:rPr>
        <w:t>.</w:t>
      </w:r>
      <w:r w:rsidR="005F5E80" w:rsidRPr="00A82BB1">
        <w:rPr>
          <w:color w:val="000000" w:themeColor="text1"/>
          <w:sz w:val="28"/>
          <w:szCs w:val="28"/>
        </w:rPr>
        <w:t xml:space="preserve"> Это происх</w:t>
      </w:r>
      <w:r w:rsidR="00C14B01" w:rsidRPr="00A82BB1">
        <w:rPr>
          <w:color w:val="000000" w:themeColor="text1"/>
          <w:sz w:val="28"/>
          <w:szCs w:val="28"/>
        </w:rPr>
        <w:t xml:space="preserve">одит в связи с тем, что искусство </w:t>
      </w:r>
      <w:r w:rsidR="00C14B01" w:rsidRPr="00A82BB1">
        <w:rPr>
          <w:color w:val="000000" w:themeColor="text1"/>
          <w:sz w:val="28"/>
          <w:szCs w:val="28"/>
          <w:lang w:val="en-US"/>
        </w:rPr>
        <w:t>XX</w:t>
      </w:r>
      <w:r w:rsidR="00C14B01" w:rsidRPr="00A82BB1">
        <w:rPr>
          <w:color w:val="000000" w:themeColor="text1"/>
          <w:sz w:val="28"/>
          <w:szCs w:val="28"/>
        </w:rPr>
        <w:t xml:space="preserve"> века </w:t>
      </w:r>
      <w:r w:rsidR="00D85142">
        <w:rPr>
          <w:color w:val="000000" w:themeColor="text1"/>
          <w:sz w:val="28"/>
          <w:szCs w:val="28"/>
        </w:rPr>
        <w:t>ставило</w:t>
      </w:r>
      <w:r w:rsidR="001A403E" w:rsidRPr="00A82BB1">
        <w:rPr>
          <w:color w:val="000000" w:themeColor="text1"/>
          <w:sz w:val="28"/>
          <w:szCs w:val="28"/>
        </w:rPr>
        <w:t xml:space="preserve"> вопрос</w:t>
      </w:r>
      <w:r w:rsidR="00C14B01" w:rsidRPr="00A82BB1">
        <w:rPr>
          <w:color w:val="000000" w:themeColor="text1"/>
          <w:sz w:val="28"/>
          <w:szCs w:val="28"/>
        </w:rPr>
        <w:t xml:space="preserve"> </w:t>
      </w:r>
      <w:r w:rsidR="00D85142">
        <w:rPr>
          <w:color w:val="000000" w:themeColor="text1"/>
          <w:sz w:val="28"/>
          <w:szCs w:val="28"/>
        </w:rPr>
        <w:t xml:space="preserve">о том, </w:t>
      </w:r>
      <w:r w:rsidR="00C14B01" w:rsidRPr="00A82BB1">
        <w:rPr>
          <w:color w:val="000000" w:themeColor="text1"/>
          <w:sz w:val="28"/>
          <w:szCs w:val="28"/>
        </w:rPr>
        <w:t xml:space="preserve">«что есть искусство и где проходят его границы?», </w:t>
      </w:r>
      <w:r w:rsidR="00970E0A">
        <w:rPr>
          <w:color w:val="000000" w:themeColor="text1"/>
          <w:sz w:val="28"/>
          <w:szCs w:val="28"/>
        </w:rPr>
        <w:t>что привело к</w:t>
      </w:r>
      <w:r w:rsidR="00C14B01" w:rsidRPr="00A82BB1">
        <w:rPr>
          <w:color w:val="000000" w:themeColor="text1"/>
          <w:sz w:val="28"/>
          <w:szCs w:val="28"/>
        </w:rPr>
        <w:t xml:space="preserve"> слом</w:t>
      </w:r>
      <w:r w:rsidR="00970E0A">
        <w:rPr>
          <w:color w:val="000000" w:themeColor="text1"/>
          <w:sz w:val="28"/>
          <w:szCs w:val="28"/>
        </w:rPr>
        <w:t>у</w:t>
      </w:r>
      <w:r w:rsidR="00C14B01" w:rsidRPr="00A82BB1">
        <w:rPr>
          <w:color w:val="000000" w:themeColor="text1"/>
          <w:sz w:val="28"/>
          <w:szCs w:val="28"/>
        </w:rPr>
        <w:t xml:space="preserve"> классических представлений об </w:t>
      </w:r>
      <w:r w:rsidR="00970E0A">
        <w:rPr>
          <w:color w:val="000000" w:themeColor="text1"/>
          <w:sz w:val="28"/>
          <w:szCs w:val="28"/>
        </w:rPr>
        <w:t xml:space="preserve">искусстве и </w:t>
      </w:r>
      <w:r w:rsidR="001F42BC">
        <w:rPr>
          <w:color w:val="000000" w:themeColor="text1"/>
          <w:sz w:val="28"/>
          <w:szCs w:val="28"/>
        </w:rPr>
        <w:t xml:space="preserve">новой </w:t>
      </w:r>
      <w:r w:rsidR="00970E0A">
        <w:rPr>
          <w:color w:val="000000" w:themeColor="text1"/>
          <w:sz w:val="28"/>
          <w:szCs w:val="28"/>
        </w:rPr>
        <w:t>постановке</w:t>
      </w:r>
      <w:r w:rsidR="001A403E" w:rsidRPr="00A82BB1">
        <w:rPr>
          <w:color w:val="000000" w:themeColor="text1"/>
          <w:sz w:val="28"/>
          <w:szCs w:val="28"/>
        </w:rPr>
        <w:t xml:space="preserve"> проблемы</w:t>
      </w:r>
      <w:r w:rsidR="00C14B01" w:rsidRPr="00A82BB1">
        <w:rPr>
          <w:color w:val="000000" w:themeColor="text1"/>
          <w:sz w:val="28"/>
          <w:szCs w:val="28"/>
        </w:rPr>
        <w:t xml:space="preserve"> «</w:t>
      </w:r>
      <w:r w:rsidR="001A403E" w:rsidRPr="00A82BB1">
        <w:rPr>
          <w:color w:val="000000" w:themeColor="text1"/>
          <w:sz w:val="28"/>
          <w:szCs w:val="28"/>
        </w:rPr>
        <w:t xml:space="preserve">определения </w:t>
      </w:r>
      <w:r w:rsidR="00970E0A">
        <w:rPr>
          <w:color w:val="000000" w:themeColor="text1"/>
          <w:sz w:val="28"/>
          <w:szCs w:val="28"/>
        </w:rPr>
        <w:t>искусства</w:t>
      </w:r>
      <w:r w:rsidR="00C14B01" w:rsidRPr="00A82BB1">
        <w:rPr>
          <w:color w:val="000000" w:themeColor="text1"/>
          <w:sz w:val="28"/>
          <w:szCs w:val="28"/>
        </w:rPr>
        <w:t>»</w:t>
      </w:r>
      <w:r w:rsidR="004746B0">
        <w:rPr>
          <w:color w:val="000000" w:themeColor="text1"/>
          <w:sz w:val="28"/>
          <w:szCs w:val="28"/>
        </w:rPr>
        <w:t>.</w:t>
      </w:r>
      <w:r w:rsidR="00C14B01" w:rsidRPr="00A82BB1">
        <w:rPr>
          <w:color w:val="000000" w:themeColor="text1"/>
          <w:sz w:val="28"/>
          <w:szCs w:val="28"/>
        </w:rPr>
        <w:t xml:space="preserve"> Это подтверждает и увеличение исследований под условным заголовком «Что такое искусство?». </w:t>
      </w:r>
      <w:r w:rsidR="0088313C" w:rsidRPr="00A82BB1">
        <w:rPr>
          <w:color w:val="000000" w:themeColor="text1"/>
          <w:sz w:val="28"/>
          <w:szCs w:val="28"/>
        </w:rPr>
        <w:t xml:space="preserve">Однако на уровне обыденного сознания человек до сих пор обращается </w:t>
      </w:r>
      <w:r w:rsidR="0062042A" w:rsidRPr="00A82BB1">
        <w:rPr>
          <w:color w:val="000000" w:themeColor="text1"/>
          <w:sz w:val="28"/>
          <w:szCs w:val="28"/>
        </w:rPr>
        <w:t>к красоте как</w:t>
      </w:r>
      <w:r w:rsidR="00270BBE" w:rsidRPr="00A82BB1">
        <w:rPr>
          <w:color w:val="000000" w:themeColor="text1"/>
          <w:sz w:val="28"/>
          <w:szCs w:val="28"/>
        </w:rPr>
        <w:t xml:space="preserve"> </w:t>
      </w:r>
      <w:r w:rsidR="004746B0">
        <w:rPr>
          <w:color w:val="000000" w:themeColor="text1"/>
          <w:sz w:val="28"/>
          <w:szCs w:val="28"/>
        </w:rPr>
        <w:t xml:space="preserve">к </w:t>
      </w:r>
      <w:r w:rsidR="000D0CE4" w:rsidRPr="00A82BB1">
        <w:rPr>
          <w:color w:val="000000" w:themeColor="text1"/>
          <w:sz w:val="28"/>
          <w:szCs w:val="28"/>
        </w:rPr>
        <w:t>основополагающей</w:t>
      </w:r>
      <w:r w:rsidR="00270BBE" w:rsidRPr="00A82BB1">
        <w:rPr>
          <w:color w:val="000000" w:themeColor="text1"/>
          <w:sz w:val="28"/>
          <w:szCs w:val="28"/>
        </w:rPr>
        <w:t xml:space="preserve"> характеристике</w:t>
      </w:r>
      <w:r w:rsidR="0062042A" w:rsidRPr="00A82BB1">
        <w:rPr>
          <w:color w:val="000000" w:themeColor="text1"/>
          <w:sz w:val="28"/>
          <w:szCs w:val="28"/>
        </w:rPr>
        <w:t xml:space="preserve"> предмета, поступка, произведения искусства. </w:t>
      </w:r>
      <w:r w:rsidR="00970E0A">
        <w:rPr>
          <w:color w:val="000000" w:themeColor="text1"/>
          <w:sz w:val="28"/>
          <w:szCs w:val="28"/>
        </w:rPr>
        <w:t xml:space="preserve">Красота </w:t>
      </w:r>
      <w:r w:rsidR="004746B0">
        <w:rPr>
          <w:color w:val="000000" w:themeColor="text1"/>
          <w:sz w:val="28"/>
          <w:szCs w:val="28"/>
        </w:rPr>
        <w:t>остается одним из главных легитимизующих</w:t>
      </w:r>
      <w:r w:rsidR="00970E0A">
        <w:rPr>
          <w:color w:val="000000" w:themeColor="text1"/>
          <w:sz w:val="28"/>
          <w:szCs w:val="28"/>
        </w:rPr>
        <w:t xml:space="preserve"> качеств, она остается значимой ценностью в общественном сознании. Если объект красив</w:t>
      </w:r>
      <w:r w:rsidR="004746B0">
        <w:rPr>
          <w:color w:val="000000" w:themeColor="text1"/>
          <w:sz w:val="28"/>
          <w:szCs w:val="28"/>
        </w:rPr>
        <w:t>,</w:t>
      </w:r>
      <w:r w:rsidR="00970E0A">
        <w:rPr>
          <w:color w:val="000000" w:themeColor="text1"/>
          <w:sz w:val="28"/>
          <w:szCs w:val="28"/>
        </w:rPr>
        <w:t xml:space="preserve"> то </w:t>
      </w:r>
      <w:r w:rsidR="00F416C1">
        <w:rPr>
          <w:color w:val="000000" w:themeColor="text1"/>
          <w:sz w:val="28"/>
          <w:szCs w:val="28"/>
        </w:rPr>
        <w:t xml:space="preserve">он </w:t>
      </w:r>
      <w:r w:rsidR="00970E0A">
        <w:rPr>
          <w:color w:val="000000" w:themeColor="text1"/>
          <w:sz w:val="28"/>
          <w:szCs w:val="28"/>
        </w:rPr>
        <w:t>имеет право находит</w:t>
      </w:r>
      <w:r w:rsidR="004746B0">
        <w:rPr>
          <w:color w:val="000000" w:themeColor="text1"/>
          <w:sz w:val="28"/>
          <w:szCs w:val="28"/>
        </w:rPr>
        <w:t>ь</w:t>
      </w:r>
      <w:r w:rsidR="00970E0A">
        <w:rPr>
          <w:color w:val="000000" w:themeColor="text1"/>
          <w:sz w:val="28"/>
          <w:szCs w:val="28"/>
        </w:rPr>
        <w:t xml:space="preserve">ся </w:t>
      </w:r>
      <w:r w:rsidR="00D85142">
        <w:rPr>
          <w:color w:val="000000" w:themeColor="text1"/>
          <w:sz w:val="28"/>
          <w:szCs w:val="28"/>
        </w:rPr>
        <w:t>в общественном пространстве</w:t>
      </w:r>
      <w:r w:rsidR="004746B0">
        <w:rPr>
          <w:color w:val="000000" w:themeColor="text1"/>
          <w:sz w:val="28"/>
          <w:szCs w:val="28"/>
        </w:rPr>
        <w:t>,</w:t>
      </w:r>
      <w:r w:rsidR="00D85142">
        <w:rPr>
          <w:color w:val="000000" w:themeColor="text1"/>
          <w:sz w:val="28"/>
          <w:szCs w:val="28"/>
        </w:rPr>
        <w:t xml:space="preserve"> </w:t>
      </w:r>
      <w:r w:rsidR="00970E0A">
        <w:rPr>
          <w:color w:val="000000" w:themeColor="text1"/>
          <w:sz w:val="28"/>
          <w:szCs w:val="28"/>
        </w:rPr>
        <w:t>быть</w:t>
      </w:r>
      <w:r w:rsidR="00D85142">
        <w:rPr>
          <w:color w:val="000000" w:themeColor="text1"/>
          <w:sz w:val="28"/>
          <w:szCs w:val="28"/>
        </w:rPr>
        <w:t xml:space="preserve"> публично продемонстрированным</w:t>
      </w:r>
      <w:r w:rsidR="00970E0A">
        <w:rPr>
          <w:color w:val="000000" w:themeColor="text1"/>
          <w:sz w:val="28"/>
          <w:szCs w:val="28"/>
        </w:rPr>
        <w:t>.</w:t>
      </w:r>
      <w:r w:rsidR="0062042A" w:rsidRPr="00A82BB1">
        <w:rPr>
          <w:color w:val="000000" w:themeColor="text1"/>
          <w:sz w:val="28"/>
          <w:szCs w:val="28"/>
        </w:rPr>
        <w:t xml:space="preserve"> </w:t>
      </w:r>
      <w:r w:rsidR="0088313C" w:rsidRPr="00A82BB1">
        <w:rPr>
          <w:color w:val="000000" w:themeColor="text1"/>
          <w:sz w:val="28"/>
          <w:szCs w:val="28"/>
        </w:rPr>
        <w:t xml:space="preserve">В связи с этим можно </w:t>
      </w:r>
      <w:r w:rsidR="004746B0">
        <w:rPr>
          <w:color w:val="000000" w:themeColor="text1"/>
          <w:sz w:val="28"/>
          <w:szCs w:val="28"/>
        </w:rPr>
        <w:t>утверждать</w:t>
      </w:r>
      <w:r w:rsidR="0088313C" w:rsidRPr="00A82BB1">
        <w:rPr>
          <w:color w:val="000000" w:themeColor="text1"/>
          <w:sz w:val="28"/>
          <w:szCs w:val="28"/>
        </w:rPr>
        <w:t>, что б</w:t>
      </w:r>
      <w:r w:rsidR="00970E0A">
        <w:rPr>
          <w:color w:val="000000" w:themeColor="text1"/>
          <w:sz w:val="28"/>
          <w:szCs w:val="28"/>
        </w:rPr>
        <w:t xml:space="preserve">ольшая часть общества </w:t>
      </w:r>
      <w:r w:rsidR="004746B0">
        <w:rPr>
          <w:color w:val="000000" w:themeColor="text1"/>
          <w:sz w:val="28"/>
          <w:szCs w:val="28"/>
        </w:rPr>
        <w:t>до сих пор считает, что красота и смысл играют определяющую роль</w:t>
      </w:r>
      <w:r w:rsidR="00970E0A">
        <w:rPr>
          <w:color w:val="000000" w:themeColor="text1"/>
          <w:sz w:val="28"/>
          <w:szCs w:val="28"/>
        </w:rPr>
        <w:t xml:space="preserve"> в искусстве</w:t>
      </w:r>
      <w:r w:rsidR="004746B0">
        <w:rPr>
          <w:color w:val="000000" w:themeColor="text1"/>
          <w:sz w:val="28"/>
          <w:szCs w:val="28"/>
        </w:rPr>
        <w:t>.</w:t>
      </w:r>
      <w:r w:rsidR="004746B0" w:rsidRPr="004746B0">
        <w:rPr>
          <w:color w:val="000000" w:themeColor="text1"/>
          <w:sz w:val="28"/>
          <w:szCs w:val="28"/>
        </w:rPr>
        <w:t xml:space="preserve"> </w:t>
      </w:r>
      <w:r w:rsidR="004746B0">
        <w:rPr>
          <w:color w:val="000000" w:themeColor="text1"/>
          <w:sz w:val="28"/>
          <w:szCs w:val="28"/>
        </w:rPr>
        <w:t xml:space="preserve">Такая ориентация на красоту вызывает у многих современных зрителей непонимание художественных </w:t>
      </w:r>
      <w:r w:rsidR="001F42BC">
        <w:rPr>
          <w:color w:val="000000" w:themeColor="text1"/>
          <w:sz w:val="28"/>
          <w:szCs w:val="28"/>
        </w:rPr>
        <w:t>произведений</w:t>
      </w:r>
      <w:r w:rsidR="004746B0">
        <w:rPr>
          <w:color w:val="000000" w:themeColor="text1"/>
          <w:sz w:val="28"/>
          <w:szCs w:val="28"/>
        </w:rPr>
        <w:t xml:space="preserve"> большей части </w:t>
      </w:r>
      <w:r w:rsidR="004746B0">
        <w:rPr>
          <w:color w:val="000000" w:themeColor="text1"/>
          <w:sz w:val="28"/>
          <w:szCs w:val="28"/>
          <w:lang w:val="en-US"/>
        </w:rPr>
        <w:t>XX</w:t>
      </w:r>
      <w:r w:rsidR="004746B0" w:rsidRPr="004746B0">
        <w:rPr>
          <w:color w:val="000000" w:themeColor="text1"/>
          <w:sz w:val="28"/>
          <w:szCs w:val="28"/>
        </w:rPr>
        <w:t xml:space="preserve"> </w:t>
      </w:r>
      <w:r w:rsidR="004746B0">
        <w:rPr>
          <w:color w:val="000000" w:themeColor="text1"/>
          <w:sz w:val="28"/>
          <w:szCs w:val="28"/>
        </w:rPr>
        <w:t xml:space="preserve">века, потому как они не оправдывают ожиданий потребителей. В связи с этим многие проблемы, которые стоят перед теоретиками искусства и художниками, остаются непонятыми в широких социальных слоях, для которых искусство имеет два измерения. Понятное и красивое (классическое и массовое) и непонятное и некрасивое (авангардное и элитарное). </w:t>
      </w:r>
      <w:r w:rsidR="001F42BC">
        <w:rPr>
          <w:color w:val="000000" w:themeColor="text1"/>
          <w:sz w:val="28"/>
          <w:szCs w:val="28"/>
        </w:rPr>
        <w:t>П</w:t>
      </w:r>
      <w:r w:rsidR="004746B0">
        <w:rPr>
          <w:color w:val="000000" w:themeColor="text1"/>
          <w:sz w:val="28"/>
          <w:szCs w:val="28"/>
        </w:rPr>
        <w:t>оявление таких понятий как «арт-практика», а вместе с ним и иных тенденций</w:t>
      </w:r>
      <w:r w:rsidR="001F42BC">
        <w:rPr>
          <w:color w:val="000000" w:themeColor="text1"/>
          <w:sz w:val="28"/>
          <w:szCs w:val="28"/>
        </w:rPr>
        <w:t xml:space="preserve"> в искусстве</w:t>
      </w:r>
      <w:r w:rsidR="004746B0">
        <w:rPr>
          <w:color w:val="000000" w:themeColor="text1"/>
          <w:sz w:val="28"/>
          <w:szCs w:val="28"/>
        </w:rPr>
        <w:t xml:space="preserve">, постулирующих континуальность творческого процесса, а не результат (художественное произведение), свидетельствуют о масштабных изменениях в культурной сфере, </w:t>
      </w:r>
      <w:r w:rsidR="004746B0">
        <w:rPr>
          <w:color w:val="000000" w:themeColor="text1"/>
          <w:sz w:val="28"/>
          <w:szCs w:val="28"/>
        </w:rPr>
        <w:lastRenderedPageBreak/>
        <w:t xml:space="preserve">которые могут отражаться и в таких явлениях как: конфликт поколений, государства и культуры, творца и общества. </w:t>
      </w:r>
    </w:p>
    <w:p w:rsidR="004746B0" w:rsidRPr="004746B0" w:rsidRDefault="004746B0" w:rsidP="004746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изменения не новы и наблюдались на протяжении всей истории европейской культуры. Однако столь радикальный разрыв между традиционным и новаторским приобретает роль сознательной установки лишь в </w:t>
      </w:r>
      <w:r>
        <w:rPr>
          <w:color w:val="000000" w:themeColor="text1"/>
          <w:sz w:val="28"/>
          <w:szCs w:val="28"/>
          <w:lang w:val="en-US"/>
        </w:rPr>
        <w:t>XIX</w:t>
      </w:r>
      <w:r w:rsidRPr="004746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веке, а роль программы действий уже в </w:t>
      </w:r>
      <w:r>
        <w:rPr>
          <w:color w:val="000000" w:themeColor="text1"/>
          <w:sz w:val="28"/>
          <w:szCs w:val="28"/>
          <w:lang w:val="en-US"/>
        </w:rPr>
        <w:t>XX</w:t>
      </w:r>
      <w:r>
        <w:rPr>
          <w:color w:val="000000" w:themeColor="text1"/>
          <w:sz w:val="28"/>
          <w:szCs w:val="28"/>
        </w:rPr>
        <w:t xml:space="preserve">. А потому мы решили обратиться к красоте как к понятию, которое некогда занимало ведущее место в эстетике, для того чтобы по-новому взглянуть на искусство </w:t>
      </w:r>
      <w:r>
        <w:rPr>
          <w:color w:val="000000" w:themeColor="text1"/>
          <w:sz w:val="28"/>
          <w:szCs w:val="28"/>
          <w:lang w:val="en-US"/>
        </w:rPr>
        <w:t>XX</w:t>
      </w:r>
      <w:r w:rsidRPr="004746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века, Такой взгляд, как нам кажется, может помочь в преодолении разрыва между разного уровня дискурсами, в которых, на сегодняшний день, ведутся дискуссии об искусстве, а также обозначить те общие тенденции, которые могут привести к опасным для общества и искусства последствиям.</w:t>
      </w:r>
    </w:p>
    <w:p w:rsidR="0062042A" w:rsidRPr="004746B0" w:rsidRDefault="004746B0" w:rsidP="004746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75808">
        <w:rPr>
          <w:b/>
          <w:color w:val="000000" w:themeColor="text1"/>
          <w:sz w:val="28"/>
          <w:szCs w:val="28"/>
        </w:rPr>
        <w:t>Степень разработанности проблемы.</w:t>
      </w:r>
      <w:r>
        <w:rPr>
          <w:b/>
          <w:color w:val="000000" w:themeColor="text1"/>
          <w:sz w:val="28"/>
          <w:szCs w:val="28"/>
        </w:rPr>
        <w:t xml:space="preserve"> </w:t>
      </w:r>
      <w:r w:rsidR="0088313C" w:rsidRPr="00A82BB1">
        <w:rPr>
          <w:color w:val="000000" w:themeColor="text1"/>
          <w:sz w:val="28"/>
          <w:szCs w:val="28"/>
        </w:rPr>
        <w:t>В связи с тем, что в повседневную жизнь в</w:t>
      </w:r>
      <w:r w:rsidR="002578D6" w:rsidRPr="00A82BB1">
        <w:rPr>
          <w:color w:val="000000" w:themeColor="text1"/>
          <w:sz w:val="28"/>
          <w:szCs w:val="28"/>
        </w:rPr>
        <w:t>месте</w:t>
      </w:r>
      <w:r w:rsidR="0088313C" w:rsidRPr="00A82BB1">
        <w:rPr>
          <w:color w:val="000000" w:themeColor="text1"/>
          <w:sz w:val="28"/>
          <w:szCs w:val="28"/>
        </w:rPr>
        <w:t xml:space="preserve"> с процессом </w:t>
      </w:r>
      <w:r w:rsidR="002578D6" w:rsidRPr="00A82BB1">
        <w:rPr>
          <w:color w:val="000000" w:themeColor="text1"/>
          <w:sz w:val="28"/>
          <w:szCs w:val="28"/>
        </w:rPr>
        <w:t>капитализации и коммерциализации общества все больше стало проникать товаров</w:t>
      </w:r>
      <w:r w:rsidR="00FB5196" w:rsidRPr="00A82BB1">
        <w:rPr>
          <w:color w:val="000000" w:themeColor="text1"/>
          <w:sz w:val="28"/>
          <w:szCs w:val="28"/>
        </w:rPr>
        <w:t>,</w:t>
      </w:r>
      <w:r w:rsidR="00970E0A">
        <w:rPr>
          <w:color w:val="000000" w:themeColor="text1"/>
          <w:sz w:val="28"/>
          <w:szCs w:val="28"/>
        </w:rPr>
        <w:t xml:space="preserve"> чья потребительская привлекательность </w:t>
      </w:r>
      <w:r>
        <w:rPr>
          <w:color w:val="000000" w:themeColor="text1"/>
          <w:sz w:val="28"/>
          <w:szCs w:val="28"/>
        </w:rPr>
        <w:t xml:space="preserve">благодаря дизайнерским решениям </w:t>
      </w:r>
      <w:r w:rsidR="00970E0A">
        <w:rPr>
          <w:color w:val="000000" w:themeColor="text1"/>
          <w:sz w:val="28"/>
          <w:szCs w:val="28"/>
        </w:rPr>
        <w:t>основана</w:t>
      </w:r>
      <w:r w:rsidR="002578D6" w:rsidRPr="00A82BB1">
        <w:rPr>
          <w:color w:val="000000" w:themeColor="text1"/>
          <w:sz w:val="28"/>
          <w:szCs w:val="28"/>
        </w:rPr>
        <w:t xml:space="preserve"> скорее на эстетических качествах</w:t>
      </w:r>
      <w:r>
        <w:rPr>
          <w:color w:val="000000" w:themeColor="text1"/>
          <w:sz w:val="28"/>
          <w:szCs w:val="28"/>
        </w:rPr>
        <w:t>,</w:t>
      </w:r>
      <w:r w:rsidR="002578D6" w:rsidRPr="00A82BB1">
        <w:rPr>
          <w:color w:val="000000" w:themeColor="text1"/>
          <w:sz w:val="28"/>
          <w:szCs w:val="28"/>
        </w:rPr>
        <w:t xml:space="preserve"> нежели на утилитарных, красота все больше стала</w:t>
      </w:r>
      <w:r w:rsidR="00027AA2" w:rsidRPr="00A82BB1">
        <w:rPr>
          <w:color w:val="000000" w:themeColor="text1"/>
          <w:sz w:val="28"/>
          <w:szCs w:val="28"/>
        </w:rPr>
        <w:t xml:space="preserve"> присутствовать в жизни</w:t>
      </w:r>
      <w:r w:rsidR="002578D6" w:rsidRPr="00A82BB1">
        <w:rPr>
          <w:color w:val="000000" w:themeColor="text1"/>
          <w:sz w:val="28"/>
          <w:szCs w:val="28"/>
        </w:rPr>
        <w:t xml:space="preserve"> человека, а кино и фотография все в большей степени функционируют в качестве контекстной рекламы </w:t>
      </w:r>
      <w:r w:rsidR="00270BBE" w:rsidRPr="00A82BB1">
        <w:rPr>
          <w:color w:val="000000" w:themeColor="text1"/>
          <w:sz w:val="28"/>
          <w:szCs w:val="28"/>
        </w:rPr>
        <w:t>брендов</w:t>
      </w:r>
      <w:r w:rsidR="0071247D" w:rsidRPr="00A82BB1">
        <w:rPr>
          <w:color w:val="000000" w:themeColor="text1"/>
          <w:sz w:val="28"/>
          <w:szCs w:val="28"/>
        </w:rPr>
        <w:t>,</w:t>
      </w:r>
      <w:r w:rsidR="00270BBE" w:rsidRPr="00A82BB1">
        <w:rPr>
          <w:color w:val="000000" w:themeColor="text1"/>
          <w:sz w:val="28"/>
          <w:szCs w:val="28"/>
        </w:rPr>
        <w:t xml:space="preserve"> производящих товары</w:t>
      </w:r>
      <w:r w:rsidR="0071247D" w:rsidRPr="00A82BB1">
        <w:rPr>
          <w:color w:val="000000" w:themeColor="text1"/>
          <w:sz w:val="28"/>
          <w:szCs w:val="28"/>
        </w:rPr>
        <w:t>,</w:t>
      </w:r>
      <w:r w:rsidR="00270BBE" w:rsidRPr="00A82BB1">
        <w:rPr>
          <w:color w:val="000000" w:themeColor="text1"/>
          <w:sz w:val="28"/>
          <w:szCs w:val="28"/>
        </w:rPr>
        <w:t xml:space="preserve"> предоставляющие</w:t>
      </w:r>
      <w:r w:rsidR="002578D6" w:rsidRPr="00A82BB1">
        <w:rPr>
          <w:color w:val="000000" w:themeColor="text1"/>
          <w:sz w:val="28"/>
          <w:szCs w:val="28"/>
        </w:rPr>
        <w:t xml:space="preserve"> челове</w:t>
      </w:r>
      <w:r>
        <w:rPr>
          <w:color w:val="000000" w:themeColor="text1"/>
          <w:sz w:val="28"/>
          <w:szCs w:val="28"/>
        </w:rPr>
        <w:t>ку идеал комфортной жизни</w:t>
      </w:r>
      <w:r w:rsidR="002578D6" w:rsidRPr="00A82B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(Ги Дебор, Ж. Бодрийяр, С. Жижек). В тоже время, </w:t>
      </w:r>
      <w:r w:rsidR="002578D6" w:rsidRPr="00A82BB1">
        <w:rPr>
          <w:color w:val="000000" w:themeColor="text1"/>
          <w:sz w:val="28"/>
          <w:szCs w:val="28"/>
        </w:rPr>
        <w:t>искусство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XX</w:t>
      </w:r>
      <w:r>
        <w:rPr>
          <w:color w:val="000000" w:themeColor="text1"/>
          <w:sz w:val="28"/>
          <w:szCs w:val="28"/>
        </w:rPr>
        <w:t xml:space="preserve"> века</w:t>
      </w:r>
      <w:r w:rsidR="002578D6" w:rsidRPr="00A82BB1">
        <w:rPr>
          <w:color w:val="000000" w:themeColor="text1"/>
          <w:sz w:val="28"/>
          <w:szCs w:val="28"/>
        </w:rPr>
        <w:t xml:space="preserve"> перестало испытывать потребность во внешней красоте</w:t>
      </w:r>
      <w:r w:rsidR="0071247D" w:rsidRPr="00A82BB1">
        <w:rPr>
          <w:color w:val="000000" w:themeColor="text1"/>
          <w:sz w:val="28"/>
          <w:szCs w:val="28"/>
        </w:rPr>
        <w:t>,</w:t>
      </w:r>
      <w:r w:rsidR="002578D6" w:rsidRPr="00A82BB1">
        <w:rPr>
          <w:color w:val="000000" w:themeColor="text1"/>
          <w:sz w:val="28"/>
          <w:szCs w:val="28"/>
        </w:rPr>
        <w:t xml:space="preserve"> постулируя ее как излишество. </w:t>
      </w:r>
      <w:r w:rsidR="00D85142">
        <w:rPr>
          <w:color w:val="000000" w:themeColor="text1"/>
          <w:sz w:val="28"/>
          <w:szCs w:val="28"/>
        </w:rPr>
        <w:t xml:space="preserve">Такое положение красоты зафиксировано в основных манифестах искусства </w:t>
      </w:r>
      <w:r w:rsidR="00D85142">
        <w:rPr>
          <w:color w:val="000000" w:themeColor="text1"/>
          <w:sz w:val="28"/>
          <w:szCs w:val="28"/>
          <w:lang w:val="en-US"/>
        </w:rPr>
        <w:t>XX</w:t>
      </w:r>
      <w:r w:rsidR="00D85142" w:rsidRPr="00D85142">
        <w:rPr>
          <w:color w:val="000000" w:themeColor="text1"/>
          <w:sz w:val="28"/>
          <w:szCs w:val="28"/>
        </w:rPr>
        <w:t xml:space="preserve"> </w:t>
      </w:r>
      <w:r w:rsidR="00D85142">
        <w:rPr>
          <w:color w:val="000000" w:themeColor="text1"/>
          <w:sz w:val="28"/>
          <w:szCs w:val="28"/>
        </w:rPr>
        <w:t>века и воспоминаниях основных его деятелей и теоретиков авангарда (</w:t>
      </w:r>
      <w:r>
        <w:rPr>
          <w:color w:val="000000" w:themeColor="text1"/>
          <w:sz w:val="28"/>
          <w:szCs w:val="28"/>
        </w:rPr>
        <w:t xml:space="preserve">Й. </w:t>
      </w:r>
      <w:r w:rsidR="00D85142">
        <w:rPr>
          <w:color w:val="000000" w:themeColor="text1"/>
          <w:sz w:val="28"/>
          <w:szCs w:val="28"/>
        </w:rPr>
        <w:t xml:space="preserve">Кошут, К. Малевич, </w:t>
      </w:r>
      <w:r>
        <w:rPr>
          <w:color w:val="000000" w:themeColor="text1"/>
          <w:sz w:val="28"/>
          <w:szCs w:val="28"/>
        </w:rPr>
        <w:t xml:space="preserve">М. </w:t>
      </w:r>
      <w:r w:rsidR="00D85142">
        <w:rPr>
          <w:color w:val="000000" w:themeColor="text1"/>
          <w:sz w:val="28"/>
          <w:szCs w:val="28"/>
        </w:rPr>
        <w:t>Дюшан, Дж. Поллок, В. Кандинский, Э. Уорхол, Р. Краусс)</w:t>
      </w:r>
      <w:r>
        <w:rPr>
          <w:color w:val="000000" w:themeColor="text1"/>
          <w:sz w:val="28"/>
          <w:szCs w:val="28"/>
        </w:rPr>
        <w:t>.</w:t>
      </w:r>
      <w:r w:rsidR="00D85142">
        <w:rPr>
          <w:color w:val="000000" w:themeColor="text1"/>
          <w:sz w:val="28"/>
          <w:szCs w:val="28"/>
        </w:rPr>
        <w:t xml:space="preserve"> Все они фиксируют красоту как исключительно негативное по отношению к подлинному искусству качество, свойственное скорее классическому искусству, цель же настоящего искусства они видят в ином. </w:t>
      </w:r>
    </w:p>
    <w:p w:rsidR="00D85142" w:rsidRDefault="00D85142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Сам термин </w:t>
      </w:r>
      <w:r w:rsidR="004746B0">
        <w:rPr>
          <w:color w:val="000000" w:themeColor="text1"/>
          <w:sz w:val="28"/>
          <w:szCs w:val="28"/>
        </w:rPr>
        <w:t>«</w:t>
      </w:r>
      <w:r w:rsidR="001F42BC">
        <w:rPr>
          <w:color w:val="000000" w:themeColor="text1"/>
          <w:sz w:val="28"/>
          <w:szCs w:val="28"/>
          <w:lang w:val="en-US"/>
        </w:rPr>
        <w:t>The</w:t>
      </w:r>
      <w:r w:rsidR="001F42BC" w:rsidRPr="001F42BC">
        <w:rPr>
          <w:color w:val="000000" w:themeColor="text1"/>
          <w:sz w:val="28"/>
          <w:szCs w:val="28"/>
        </w:rPr>
        <w:t xml:space="preserve"> </w:t>
      </w:r>
      <w:r w:rsidR="001F42BC">
        <w:rPr>
          <w:color w:val="000000" w:themeColor="text1"/>
          <w:sz w:val="28"/>
          <w:szCs w:val="28"/>
          <w:lang w:val="en-US"/>
        </w:rPr>
        <w:t>beauty</w:t>
      </w:r>
      <w:r w:rsidR="001F42BC" w:rsidRPr="001F42BC">
        <w:rPr>
          <w:color w:val="000000" w:themeColor="text1"/>
          <w:sz w:val="28"/>
          <w:szCs w:val="28"/>
        </w:rPr>
        <w:t xml:space="preserve"> </w:t>
      </w:r>
      <w:r w:rsidR="001F42BC">
        <w:rPr>
          <w:color w:val="000000" w:themeColor="text1"/>
          <w:sz w:val="28"/>
          <w:szCs w:val="28"/>
          <w:lang w:val="en-US"/>
        </w:rPr>
        <w:t>myth</w:t>
      </w:r>
      <w:r w:rsidR="001F42B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красоты</w:t>
      </w:r>
      <w:r w:rsidR="004746B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нашел свое отражение в заголовке </w:t>
      </w:r>
      <w:r w:rsidR="004746B0">
        <w:rPr>
          <w:color w:val="000000" w:themeColor="text1"/>
          <w:sz w:val="28"/>
          <w:szCs w:val="28"/>
        </w:rPr>
        <w:t xml:space="preserve">одноименной </w:t>
      </w:r>
      <w:r>
        <w:rPr>
          <w:color w:val="000000" w:themeColor="text1"/>
          <w:sz w:val="28"/>
          <w:szCs w:val="28"/>
        </w:rPr>
        <w:t xml:space="preserve">книги </w:t>
      </w:r>
      <w:r w:rsidR="001F42BC">
        <w:rPr>
          <w:color w:val="000000" w:themeColor="text1"/>
          <w:sz w:val="28"/>
          <w:szCs w:val="28"/>
        </w:rPr>
        <w:t xml:space="preserve">Наоми </w:t>
      </w:r>
      <w:r>
        <w:rPr>
          <w:color w:val="000000" w:themeColor="text1"/>
          <w:sz w:val="28"/>
          <w:szCs w:val="28"/>
        </w:rPr>
        <w:t>Вульф. Однако, в своей работе она исследует только причины формирования образа красоты женского тела, вскрывает только экономико-политические причины его формирования и не рассматривает миф красоты более широко, вне феминистического дискурса.</w:t>
      </w:r>
    </w:p>
    <w:p w:rsidR="00E05F5B" w:rsidRDefault="00E05F5B" w:rsidP="00E05F5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Само понятие миф</w:t>
      </w:r>
      <w:r w:rsidR="004746B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  <w:lang w:val="en-US"/>
        </w:rPr>
        <w:t>XIX</w:t>
      </w:r>
      <w:r w:rsidRPr="00E05F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  <w:lang w:val="en-US"/>
        </w:rPr>
        <w:t>XX</w:t>
      </w:r>
      <w:r w:rsidRPr="00E05F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веке получило настолько объемное количество </w:t>
      </w:r>
      <w:r w:rsidR="004746B0">
        <w:rPr>
          <w:color w:val="000000" w:themeColor="text1"/>
          <w:sz w:val="28"/>
          <w:szCs w:val="28"/>
        </w:rPr>
        <w:t>определений</w:t>
      </w:r>
      <w:r>
        <w:rPr>
          <w:color w:val="000000" w:themeColor="text1"/>
          <w:sz w:val="28"/>
          <w:szCs w:val="28"/>
        </w:rPr>
        <w:t xml:space="preserve"> в различных областях знаний, что нам пришлось сформировать собственное понимание мифа применительно к красоте, поскольку само словосочетание </w:t>
      </w:r>
      <w:r w:rsidR="004746B0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миф красоты</w:t>
      </w:r>
      <w:r w:rsidR="004746B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не является типичным для научного и философского дискурса.</w:t>
      </w:r>
    </w:p>
    <w:p w:rsidR="003B59FC" w:rsidRDefault="00D85142" w:rsidP="003B59F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E05F5B">
        <w:rPr>
          <w:color w:val="000000" w:themeColor="text1"/>
          <w:sz w:val="28"/>
          <w:szCs w:val="28"/>
        </w:rPr>
        <w:t>ак</w:t>
      </w:r>
      <w:r w:rsidR="004746B0">
        <w:rPr>
          <w:color w:val="000000" w:themeColor="text1"/>
          <w:sz w:val="28"/>
          <w:szCs w:val="28"/>
        </w:rPr>
        <w:t>,</w:t>
      </w:r>
      <w:r w:rsidR="00E05F5B">
        <w:rPr>
          <w:color w:val="000000" w:themeColor="text1"/>
          <w:sz w:val="28"/>
          <w:szCs w:val="28"/>
        </w:rPr>
        <w:t xml:space="preserve"> т</w:t>
      </w:r>
      <w:r>
        <w:rPr>
          <w:color w:val="000000" w:themeColor="text1"/>
          <w:sz w:val="28"/>
          <w:szCs w:val="28"/>
        </w:rPr>
        <w:t xml:space="preserve">ермин </w:t>
      </w:r>
      <w:r w:rsidR="004746B0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мифологизация</w:t>
      </w:r>
      <w:r w:rsidR="004746B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иногда встречается в работах по истории и политологии</w:t>
      </w:r>
      <w:r w:rsidR="004746B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 им обознается процесс преломления</w:t>
      </w:r>
      <w:r w:rsidR="004746B0">
        <w:rPr>
          <w:color w:val="000000" w:themeColor="text1"/>
          <w:sz w:val="28"/>
          <w:szCs w:val="28"/>
        </w:rPr>
        <w:t xml:space="preserve"> образов или</w:t>
      </w:r>
      <w:r>
        <w:rPr>
          <w:color w:val="000000" w:themeColor="text1"/>
          <w:sz w:val="28"/>
          <w:szCs w:val="28"/>
        </w:rPr>
        <w:t xml:space="preserve"> искажения подлинных </w:t>
      </w:r>
      <w:r w:rsidR="004746B0">
        <w:rPr>
          <w:color w:val="000000" w:themeColor="text1"/>
          <w:sz w:val="28"/>
          <w:szCs w:val="28"/>
        </w:rPr>
        <w:t>фактов</w:t>
      </w:r>
      <w:r>
        <w:rPr>
          <w:color w:val="000000" w:themeColor="text1"/>
          <w:sz w:val="28"/>
          <w:szCs w:val="28"/>
        </w:rPr>
        <w:t xml:space="preserve"> какого-либо политического или исторического события в художественном произведении, культуре и обществе (И.М. Михайлова, С.П. Баличенко, О.Н. Смолин, А.В. Косов)</w:t>
      </w:r>
      <w:r w:rsidR="004746B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Подобное</w:t>
      </w:r>
      <w:r w:rsidR="004746B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но более абстрактно сформированное определение мифа (для которого иногда использует</w:t>
      </w:r>
      <w:r w:rsidR="001F42BC">
        <w:rPr>
          <w:color w:val="000000" w:themeColor="text1"/>
          <w:sz w:val="28"/>
          <w:szCs w:val="28"/>
        </w:rPr>
        <w:t>ся</w:t>
      </w:r>
      <w:r>
        <w:rPr>
          <w:color w:val="000000" w:themeColor="text1"/>
          <w:sz w:val="28"/>
          <w:szCs w:val="28"/>
        </w:rPr>
        <w:t xml:space="preserve"> термин </w:t>
      </w:r>
      <w:r w:rsidR="004746B0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мифологизация</w:t>
      </w:r>
      <w:r w:rsidR="004746B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) встречается в работе Р. Барта «Мифологии»</w:t>
      </w:r>
      <w:r w:rsidR="004746B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которой он постулирует его применимость для любой семантической системы. Поскольку художественное произведение является семантической системой для определения мифологизации</w:t>
      </w:r>
      <w:r w:rsidR="004746B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мы остановились на семиотическом </w:t>
      </w:r>
      <w:r w:rsidR="00E05F5B">
        <w:rPr>
          <w:color w:val="000000" w:themeColor="text1"/>
          <w:sz w:val="28"/>
          <w:szCs w:val="28"/>
        </w:rPr>
        <w:t>толковании</w:t>
      </w:r>
      <w:r>
        <w:rPr>
          <w:color w:val="000000" w:themeColor="text1"/>
          <w:sz w:val="28"/>
          <w:szCs w:val="28"/>
        </w:rPr>
        <w:t xml:space="preserve"> мифа Р. Барта.</w:t>
      </w:r>
      <w:r w:rsidR="00E05F5B">
        <w:rPr>
          <w:color w:val="000000" w:themeColor="text1"/>
          <w:sz w:val="28"/>
          <w:szCs w:val="28"/>
        </w:rPr>
        <w:t xml:space="preserve"> Однако само словосочетание </w:t>
      </w:r>
      <w:r w:rsidR="003B59FC">
        <w:rPr>
          <w:color w:val="000000" w:themeColor="text1"/>
          <w:sz w:val="28"/>
          <w:szCs w:val="28"/>
        </w:rPr>
        <w:t>«</w:t>
      </w:r>
      <w:r w:rsidR="00E05F5B">
        <w:rPr>
          <w:color w:val="000000" w:themeColor="text1"/>
          <w:sz w:val="28"/>
          <w:szCs w:val="28"/>
        </w:rPr>
        <w:t>миф красоты</w:t>
      </w:r>
      <w:r w:rsidR="003B59FC">
        <w:rPr>
          <w:color w:val="000000" w:themeColor="text1"/>
          <w:sz w:val="28"/>
          <w:szCs w:val="28"/>
        </w:rPr>
        <w:t>»</w:t>
      </w:r>
      <w:r w:rsidR="00E05F5B">
        <w:rPr>
          <w:color w:val="000000" w:themeColor="text1"/>
          <w:sz w:val="28"/>
          <w:szCs w:val="28"/>
        </w:rPr>
        <w:t xml:space="preserve"> и </w:t>
      </w:r>
      <w:r w:rsidR="003B59FC">
        <w:rPr>
          <w:color w:val="000000" w:themeColor="text1"/>
          <w:sz w:val="28"/>
          <w:szCs w:val="28"/>
        </w:rPr>
        <w:t>«</w:t>
      </w:r>
      <w:r w:rsidR="00E05F5B">
        <w:rPr>
          <w:color w:val="000000" w:themeColor="text1"/>
          <w:sz w:val="28"/>
          <w:szCs w:val="28"/>
        </w:rPr>
        <w:t>мифологизация красоты</w:t>
      </w:r>
      <w:r w:rsidR="003B59FC">
        <w:rPr>
          <w:color w:val="000000" w:themeColor="text1"/>
          <w:sz w:val="28"/>
          <w:szCs w:val="28"/>
        </w:rPr>
        <w:t>»</w:t>
      </w:r>
      <w:r w:rsidR="00E05F5B">
        <w:rPr>
          <w:color w:val="000000" w:themeColor="text1"/>
          <w:sz w:val="28"/>
          <w:szCs w:val="28"/>
        </w:rPr>
        <w:t xml:space="preserve"> в его работах не встречается. </w:t>
      </w:r>
      <w:r w:rsidR="003B59FC">
        <w:rPr>
          <w:color w:val="000000" w:themeColor="text1"/>
          <w:sz w:val="28"/>
          <w:szCs w:val="28"/>
        </w:rPr>
        <w:t>Несмотря на это</w:t>
      </w:r>
      <w:r w:rsidR="004746B0">
        <w:rPr>
          <w:color w:val="000000" w:themeColor="text1"/>
          <w:sz w:val="28"/>
          <w:szCs w:val="28"/>
        </w:rPr>
        <w:t>,</w:t>
      </w:r>
      <w:r w:rsidR="003B59FC">
        <w:rPr>
          <w:color w:val="000000" w:themeColor="text1"/>
          <w:sz w:val="28"/>
          <w:szCs w:val="28"/>
        </w:rPr>
        <w:t xml:space="preserve"> красота до сих пор встреч</w:t>
      </w:r>
      <w:r w:rsidR="001F42BC">
        <w:rPr>
          <w:color w:val="000000" w:themeColor="text1"/>
          <w:sz w:val="28"/>
          <w:szCs w:val="28"/>
        </w:rPr>
        <w:t>ае</w:t>
      </w:r>
      <w:r w:rsidR="003B59FC">
        <w:rPr>
          <w:color w:val="000000" w:themeColor="text1"/>
          <w:sz w:val="28"/>
          <w:szCs w:val="28"/>
        </w:rPr>
        <w:t xml:space="preserve">тся в теоретических работах в качестве категории классической </w:t>
      </w:r>
      <w:r w:rsidR="001F42BC">
        <w:rPr>
          <w:color w:val="000000" w:themeColor="text1"/>
          <w:sz w:val="28"/>
          <w:szCs w:val="28"/>
        </w:rPr>
        <w:t>эстети</w:t>
      </w:r>
      <w:r w:rsidR="003B59FC">
        <w:rPr>
          <w:color w:val="000000" w:themeColor="text1"/>
          <w:sz w:val="28"/>
          <w:szCs w:val="28"/>
        </w:rPr>
        <w:t>ки,</w:t>
      </w:r>
      <w:r w:rsidR="004746B0">
        <w:rPr>
          <w:color w:val="000000" w:themeColor="text1"/>
          <w:sz w:val="28"/>
          <w:szCs w:val="28"/>
        </w:rPr>
        <w:t xml:space="preserve"> однако</w:t>
      </w:r>
      <w:r w:rsidR="003B59FC">
        <w:rPr>
          <w:color w:val="000000" w:themeColor="text1"/>
          <w:sz w:val="28"/>
          <w:szCs w:val="28"/>
        </w:rPr>
        <w:t xml:space="preserve"> на практике </w:t>
      </w:r>
      <w:r w:rsidR="004746B0">
        <w:rPr>
          <w:color w:val="000000" w:themeColor="text1"/>
          <w:sz w:val="28"/>
          <w:szCs w:val="28"/>
        </w:rPr>
        <w:t>этот термин</w:t>
      </w:r>
      <w:r w:rsidR="003B59FC">
        <w:rPr>
          <w:color w:val="000000" w:themeColor="text1"/>
          <w:sz w:val="28"/>
          <w:szCs w:val="28"/>
        </w:rPr>
        <w:t xml:space="preserve"> достаточно часто употребляется как качество</w:t>
      </w:r>
      <w:r w:rsidR="004746B0">
        <w:rPr>
          <w:color w:val="000000" w:themeColor="text1"/>
          <w:sz w:val="28"/>
          <w:szCs w:val="28"/>
        </w:rPr>
        <w:t>,</w:t>
      </w:r>
      <w:r w:rsidR="003B59FC">
        <w:rPr>
          <w:color w:val="000000" w:themeColor="text1"/>
          <w:sz w:val="28"/>
          <w:szCs w:val="28"/>
        </w:rPr>
        <w:t xml:space="preserve"> присущее</w:t>
      </w:r>
      <w:r w:rsidR="004746B0">
        <w:rPr>
          <w:color w:val="000000" w:themeColor="text1"/>
          <w:sz w:val="28"/>
          <w:szCs w:val="28"/>
        </w:rPr>
        <w:t>,</w:t>
      </w:r>
      <w:r w:rsidR="003B59FC">
        <w:rPr>
          <w:color w:val="000000" w:themeColor="text1"/>
          <w:sz w:val="28"/>
          <w:szCs w:val="28"/>
        </w:rPr>
        <w:t xml:space="preserve"> на первый взгляд</w:t>
      </w:r>
      <w:r w:rsidR="004746B0">
        <w:rPr>
          <w:color w:val="000000" w:themeColor="text1"/>
          <w:sz w:val="28"/>
          <w:szCs w:val="28"/>
        </w:rPr>
        <w:t>,</w:t>
      </w:r>
      <w:r w:rsidR="003B59FC">
        <w:rPr>
          <w:color w:val="000000" w:themeColor="text1"/>
          <w:sz w:val="28"/>
          <w:szCs w:val="28"/>
        </w:rPr>
        <w:t xml:space="preserve"> </w:t>
      </w:r>
      <w:r w:rsidR="004746B0">
        <w:rPr>
          <w:color w:val="000000" w:themeColor="text1"/>
          <w:sz w:val="28"/>
          <w:szCs w:val="28"/>
        </w:rPr>
        <w:t xml:space="preserve">не </w:t>
      </w:r>
      <w:r w:rsidR="003B59FC">
        <w:rPr>
          <w:color w:val="000000" w:themeColor="text1"/>
          <w:sz w:val="28"/>
          <w:szCs w:val="28"/>
        </w:rPr>
        <w:t>красивым произведениям искусства.</w:t>
      </w:r>
    </w:p>
    <w:p w:rsidR="004746B0" w:rsidRPr="00FA7AA5" w:rsidRDefault="004746B0" w:rsidP="004746B0">
      <w:pPr>
        <w:spacing w:line="360" w:lineRule="auto"/>
        <w:ind w:firstLine="709"/>
        <w:jc w:val="both"/>
        <w:rPr>
          <w:sz w:val="28"/>
          <w:szCs w:val="28"/>
        </w:rPr>
      </w:pPr>
      <w:r w:rsidRPr="00FA7AA5">
        <w:rPr>
          <w:sz w:val="28"/>
          <w:szCs w:val="28"/>
        </w:rPr>
        <w:t xml:space="preserve">Художественное произведение как особый предмет исследований рассматривалось в трудах Платона, Аристотеля, Сенеки, Боэция, Псевдо-Дионисия. Однако в поле их осмысления попадают, в основном, дидактические </w:t>
      </w:r>
      <w:r w:rsidRPr="00FA7AA5">
        <w:rPr>
          <w:sz w:val="28"/>
          <w:szCs w:val="28"/>
        </w:rPr>
        <w:lastRenderedPageBreak/>
        <w:t xml:space="preserve">и технические аспекты этого предмета – советы поэтам и зрителям, поиск общей внешней технологии. </w:t>
      </w:r>
    </w:p>
    <w:p w:rsidR="004746B0" w:rsidRPr="004746B0" w:rsidRDefault="004746B0" w:rsidP="004746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7AA5">
        <w:rPr>
          <w:sz w:val="28"/>
          <w:szCs w:val="28"/>
        </w:rPr>
        <w:t>Гносеологические возможности и особенности художественного произведения исследовались И. Кантом, Ф.В. Шеллингом, Г.В.Ф. Гегелем, С.Т. Кольриджем, Х. Ортегой-и-Гассетом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XX</w:t>
      </w:r>
      <w:r w:rsidRPr="003B59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веке данная проблема встает особенно остро в связи с тем, что понятие искусства расширяет свои границы. В герменевтической традиции актуализируется процесс восприятия и понимания художественного произведения субъектом</w:t>
      </w:r>
      <w:r>
        <w:rPr>
          <w:color w:val="000000" w:themeColor="text1"/>
          <w:sz w:val="28"/>
          <w:szCs w:val="28"/>
        </w:rPr>
        <w:t xml:space="preserve"> в работах</w:t>
      </w:r>
      <w:r>
        <w:rPr>
          <w:color w:val="000000" w:themeColor="text1"/>
          <w:sz w:val="28"/>
          <w:szCs w:val="28"/>
        </w:rPr>
        <w:t xml:space="preserve"> М. Хайдеггер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и Г.Г. Гадамер</w:t>
      </w:r>
      <w:r>
        <w:rPr>
          <w:color w:val="000000" w:themeColor="text1"/>
          <w:sz w:val="28"/>
          <w:szCs w:val="28"/>
        </w:rPr>
        <w:t>а. Т</w:t>
      </w:r>
      <w:r>
        <w:rPr>
          <w:color w:val="000000" w:themeColor="text1"/>
          <w:sz w:val="28"/>
          <w:szCs w:val="28"/>
        </w:rPr>
        <w:t>ак же эта составляющая отмечается и в аналитической традиции (Дж. Дики и А. Данто)</w:t>
      </w:r>
      <w:r>
        <w:rPr>
          <w:color w:val="000000" w:themeColor="text1"/>
          <w:sz w:val="28"/>
          <w:szCs w:val="28"/>
        </w:rPr>
        <w:t>. А потому в своей работе мы сформулировали особое определение художественного произведения, необходимое для понимания</w:t>
      </w:r>
      <w:r w:rsidR="001F42BC">
        <w:rPr>
          <w:color w:val="000000" w:themeColor="text1"/>
          <w:sz w:val="28"/>
          <w:szCs w:val="28"/>
        </w:rPr>
        <w:t xml:space="preserve"> того</w:t>
      </w:r>
      <w:r>
        <w:rPr>
          <w:color w:val="000000" w:themeColor="text1"/>
          <w:sz w:val="28"/>
          <w:szCs w:val="28"/>
        </w:rPr>
        <w:t xml:space="preserve">, как красота трансформировалась из понятия и категории классической эстетики в миф и мифологизацию, характерные для искусства </w:t>
      </w:r>
      <w:r>
        <w:rPr>
          <w:color w:val="000000" w:themeColor="text1"/>
          <w:sz w:val="28"/>
          <w:szCs w:val="28"/>
          <w:lang w:val="en-US"/>
        </w:rPr>
        <w:t>XX</w:t>
      </w:r>
      <w:r w:rsidRPr="004746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века. </w:t>
      </w:r>
    </w:p>
    <w:p w:rsidR="0062042A" w:rsidRDefault="004746B0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46B0">
        <w:rPr>
          <w:b/>
          <w:color w:val="000000" w:themeColor="text1"/>
          <w:sz w:val="28"/>
          <w:szCs w:val="28"/>
        </w:rPr>
        <w:t>Проблема.</w:t>
      </w:r>
      <w:r>
        <w:rPr>
          <w:color w:val="000000" w:themeColor="text1"/>
          <w:sz w:val="28"/>
          <w:szCs w:val="28"/>
        </w:rPr>
        <w:t xml:space="preserve"> Зафиксированный нами</w:t>
      </w:r>
      <w:r w:rsidR="0062042A" w:rsidRPr="00A82BB1">
        <w:rPr>
          <w:color w:val="000000" w:themeColor="text1"/>
          <w:sz w:val="28"/>
          <w:szCs w:val="28"/>
        </w:rPr>
        <w:t xml:space="preserve"> разры</w:t>
      </w:r>
      <w:r w:rsidR="0071247D" w:rsidRPr="00A82BB1">
        <w:rPr>
          <w:color w:val="000000" w:themeColor="text1"/>
          <w:sz w:val="28"/>
          <w:szCs w:val="28"/>
        </w:rPr>
        <w:t xml:space="preserve">в между двумя уровнями сознания </w:t>
      </w:r>
      <w:r w:rsidR="007F0D54">
        <w:rPr>
          <w:color w:val="000000" w:themeColor="text1"/>
          <w:sz w:val="28"/>
          <w:szCs w:val="28"/>
        </w:rPr>
        <w:t>–</w:t>
      </w:r>
      <w:r w:rsidR="0062042A" w:rsidRPr="00A82BB1">
        <w:rPr>
          <w:color w:val="000000" w:themeColor="text1"/>
          <w:sz w:val="28"/>
          <w:szCs w:val="28"/>
        </w:rPr>
        <w:t xml:space="preserve"> </w:t>
      </w:r>
      <w:r w:rsidR="000D0CE4" w:rsidRPr="00A82BB1">
        <w:rPr>
          <w:color w:val="000000" w:themeColor="text1"/>
          <w:sz w:val="28"/>
          <w:szCs w:val="28"/>
        </w:rPr>
        <w:t>теоретическим</w:t>
      </w:r>
      <w:r w:rsidR="0062042A" w:rsidRPr="00A82BB1">
        <w:rPr>
          <w:color w:val="000000" w:themeColor="text1"/>
          <w:sz w:val="28"/>
          <w:szCs w:val="28"/>
        </w:rPr>
        <w:t xml:space="preserve"> и </w:t>
      </w:r>
      <w:r w:rsidR="00027AA2" w:rsidRPr="00A82BB1">
        <w:rPr>
          <w:color w:val="000000" w:themeColor="text1"/>
          <w:sz w:val="28"/>
          <w:szCs w:val="28"/>
        </w:rPr>
        <w:t>практическим</w:t>
      </w:r>
      <w:r w:rsidR="0071247D" w:rsidRPr="00A82BB1">
        <w:rPr>
          <w:color w:val="000000" w:themeColor="text1"/>
          <w:sz w:val="28"/>
          <w:szCs w:val="28"/>
        </w:rPr>
        <w:t xml:space="preserve"> </w:t>
      </w:r>
      <w:r w:rsidR="007F0D54">
        <w:rPr>
          <w:color w:val="000000" w:themeColor="text1"/>
          <w:sz w:val="28"/>
          <w:szCs w:val="28"/>
        </w:rPr>
        <w:t>–</w:t>
      </w:r>
      <w:r w:rsidR="0062042A" w:rsidRPr="00A82BB1">
        <w:rPr>
          <w:color w:val="000000" w:themeColor="text1"/>
          <w:sz w:val="28"/>
          <w:szCs w:val="28"/>
        </w:rPr>
        <w:t xml:space="preserve"> </w:t>
      </w:r>
      <w:r w:rsidR="00AC0486">
        <w:rPr>
          <w:color w:val="000000" w:themeColor="text1"/>
          <w:sz w:val="28"/>
          <w:szCs w:val="28"/>
        </w:rPr>
        <w:t>ставит</w:t>
      </w:r>
      <w:r w:rsidR="0062042A" w:rsidRPr="00A82BB1">
        <w:rPr>
          <w:color w:val="000000" w:themeColor="text1"/>
          <w:sz w:val="28"/>
          <w:szCs w:val="28"/>
        </w:rPr>
        <w:t xml:space="preserve"> </w:t>
      </w:r>
      <w:r w:rsidR="00AC0486">
        <w:rPr>
          <w:color w:val="000000" w:themeColor="text1"/>
          <w:sz w:val="28"/>
          <w:szCs w:val="28"/>
        </w:rPr>
        <w:t>проблему</w:t>
      </w:r>
      <w:r w:rsidR="00270BBE" w:rsidRPr="00A82BB1">
        <w:rPr>
          <w:color w:val="000000" w:themeColor="text1"/>
          <w:sz w:val="28"/>
          <w:szCs w:val="28"/>
        </w:rPr>
        <w:t>, которую можно сформулировать</w:t>
      </w:r>
      <w:r w:rsidR="0062042A" w:rsidRPr="00A82BB1">
        <w:rPr>
          <w:color w:val="000000" w:themeColor="text1"/>
          <w:sz w:val="28"/>
          <w:szCs w:val="28"/>
        </w:rPr>
        <w:t xml:space="preserve"> </w:t>
      </w:r>
      <w:r w:rsidR="00AC0486">
        <w:rPr>
          <w:color w:val="000000" w:themeColor="text1"/>
          <w:sz w:val="28"/>
          <w:szCs w:val="28"/>
        </w:rPr>
        <w:t xml:space="preserve">в форме вопроса </w:t>
      </w:r>
      <w:r w:rsidR="0062042A" w:rsidRPr="00A82BB1">
        <w:rPr>
          <w:color w:val="000000" w:themeColor="text1"/>
          <w:sz w:val="28"/>
          <w:szCs w:val="28"/>
        </w:rPr>
        <w:t>следующим образом: возможно ли найти такую форму мышления</w:t>
      </w:r>
      <w:r w:rsidR="00A6377F" w:rsidRPr="00A82BB1">
        <w:rPr>
          <w:color w:val="000000" w:themeColor="text1"/>
          <w:sz w:val="28"/>
          <w:szCs w:val="28"/>
        </w:rPr>
        <w:t>,</w:t>
      </w:r>
      <w:r w:rsidR="0062042A" w:rsidRPr="00A82BB1">
        <w:rPr>
          <w:color w:val="000000" w:themeColor="text1"/>
          <w:sz w:val="28"/>
          <w:szCs w:val="28"/>
        </w:rPr>
        <w:t xml:space="preserve"> в которой функционирует красота в сознании субъекта </w:t>
      </w:r>
      <w:r w:rsidR="00C605FC">
        <w:rPr>
          <w:color w:val="000000" w:themeColor="text1"/>
          <w:sz w:val="28"/>
          <w:szCs w:val="28"/>
        </w:rPr>
        <w:t>XX</w:t>
      </w:r>
      <w:r w:rsidR="0062042A" w:rsidRPr="00A82BB1">
        <w:rPr>
          <w:color w:val="000000" w:themeColor="text1"/>
          <w:sz w:val="28"/>
          <w:szCs w:val="28"/>
        </w:rPr>
        <w:t xml:space="preserve"> века? Как остается возможным обращение к красоте в условиях отказа от нее как от базовой ценности искусства? И каким образом представления о красоте могут служить для конструир</w:t>
      </w:r>
      <w:r w:rsidR="00270BBE" w:rsidRPr="00A82BB1">
        <w:rPr>
          <w:color w:val="000000" w:themeColor="text1"/>
          <w:sz w:val="28"/>
          <w:szCs w:val="28"/>
        </w:rPr>
        <w:t xml:space="preserve">ования общественного сознания, </w:t>
      </w:r>
      <w:r w:rsidR="0062042A" w:rsidRPr="00A82BB1">
        <w:rPr>
          <w:color w:val="000000" w:themeColor="text1"/>
          <w:sz w:val="28"/>
          <w:szCs w:val="28"/>
        </w:rPr>
        <w:t>общественного вкуса и теоретического дискурса в рамках теории искусства, философии, искусствоведения, культурологии? </w:t>
      </w:r>
    </w:p>
    <w:p w:rsidR="0062042A" w:rsidRPr="00A82BB1" w:rsidRDefault="004746B0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46B0">
        <w:rPr>
          <w:b/>
          <w:color w:val="000000" w:themeColor="text1"/>
          <w:sz w:val="28"/>
          <w:szCs w:val="28"/>
        </w:rPr>
        <w:t>Ц</w:t>
      </w:r>
      <w:r w:rsidR="0062042A" w:rsidRPr="004746B0">
        <w:rPr>
          <w:b/>
          <w:color w:val="000000" w:themeColor="text1"/>
          <w:sz w:val="28"/>
          <w:szCs w:val="28"/>
        </w:rPr>
        <w:t>ель</w:t>
      </w:r>
      <w:r>
        <w:rPr>
          <w:b/>
          <w:color w:val="000000" w:themeColor="text1"/>
          <w:sz w:val="28"/>
          <w:szCs w:val="28"/>
        </w:rPr>
        <w:t>.</w:t>
      </w:r>
      <w:r w:rsidR="0062042A" w:rsidRPr="00A82BB1">
        <w:rPr>
          <w:color w:val="000000" w:themeColor="text1"/>
          <w:sz w:val="28"/>
          <w:szCs w:val="28"/>
        </w:rPr>
        <w:t xml:space="preserve"> доказать, что</w:t>
      </w:r>
      <w:r w:rsidR="00027AA2" w:rsidRPr="00A82BB1">
        <w:rPr>
          <w:color w:val="000000" w:themeColor="text1"/>
          <w:sz w:val="28"/>
          <w:szCs w:val="28"/>
        </w:rPr>
        <w:t xml:space="preserve"> понятие красоты</w:t>
      </w:r>
      <w:r w:rsidR="00D42E18" w:rsidRPr="00A82BB1">
        <w:rPr>
          <w:color w:val="000000" w:themeColor="text1"/>
          <w:sz w:val="28"/>
          <w:szCs w:val="28"/>
        </w:rPr>
        <w:t xml:space="preserve"> </w:t>
      </w:r>
      <w:r w:rsidR="0062042A" w:rsidRPr="00A82BB1">
        <w:rPr>
          <w:color w:val="000000" w:themeColor="text1"/>
          <w:sz w:val="28"/>
          <w:szCs w:val="28"/>
        </w:rPr>
        <w:t xml:space="preserve">в XX веке перестает функционировать </w:t>
      </w:r>
      <w:r w:rsidR="00270BBE" w:rsidRPr="00A82BB1">
        <w:rPr>
          <w:color w:val="000000" w:themeColor="text1"/>
          <w:sz w:val="28"/>
          <w:szCs w:val="28"/>
        </w:rPr>
        <w:t>в классическом понимании</w:t>
      </w:r>
      <w:r w:rsidR="0062042A" w:rsidRPr="00A82BB1">
        <w:rPr>
          <w:color w:val="000000" w:themeColor="text1"/>
          <w:sz w:val="28"/>
          <w:szCs w:val="28"/>
        </w:rPr>
        <w:t xml:space="preserve">, однако остается в качестве мифа, который постепенно трансформируется под влиянием культурных, политических и экономических отношений в мифологизацию, что особенно </w:t>
      </w:r>
      <w:r w:rsidR="00270BBE" w:rsidRPr="00A82BB1">
        <w:rPr>
          <w:color w:val="000000" w:themeColor="text1"/>
          <w:sz w:val="28"/>
          <w:szCs w:val="28"/>
        </w:rPr>
        <w:t xml:space="preserve">ярко </w:t>
      </w:r>
      <w:r w:rsidR="00AC0486">
        <w:rPr>
          <w:color w:val="000000" w:themeColor="text1"/>
          <w:sz w:val="28"/>
          <w:szCs w:val="28"/>
        </w:rPr>
        <w:t>проявляется</w:t>
      </w:r>
      <w:r w:rsidR="0062042A" w:rsidRPr="00A82BB1">
        <w:rPr>
          <w:color w:val="000000" w:themeColor="text1"/>
          <w:sz w:val="28"/>
          <w:szCs w:val="28"/>
        </w:rPr>
        <w:t xml:space="preserve"> в</w:t>
      </w:r>
      <w:r w:rsidR="00270BBE" w:rsidRPr="00A82BB1">
        <w:rPr>
          <w:color w:val="000000" w:themeColor="text1"/>
          <w:sz w:val="28"/>
          <w:szCs w:val="28"/>
        </w:rPr>
        <w:t xml:space="preserve"> истории искусства</w:t>
      </w:r>
      <w:r w:rsidR="0062042A" w:rsidRPr="00A82BB1">
        <w:rPr>
          <w:color w:val="000000" w:themeColor="text1"/>
          <w:sz w:val="28"/>
          <w:szCs w:val="28"/>
        </w:rPr>
        <w:t xml:space="preserve"> XX века.</w:t>
      </w:r>
    </w:p>
    <w:p w:rsidR="0062042A" w:rsidRPr="00A82BB1" w:rsidRDefault="0062042A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Для достижения этой цели, </w:t>
      </w:r>
      <w:r w:rsidR="004746B0">
        <w:rPr>
          <w:color w:val="000000" w:themeColor="text1"/>
          <w:sz w:val="28"/>
          <w:szCs w:val="28"/>
        </w:rPr>
        <w:t>нами</w:t>
      </w:r>
      <w:r w:rsidRPr="00A82BB1">
        <w:rPr>
          <w:color w:val="000000" w:themeColor="text1"/>
          <w:sz w:val="28"/>
          <w:szCs w:val="28"/>
        </w:rPr>
        <w:t xml:space="preserve"> были поставлены следующие </w:t>
      </w:r>
      <w:r w:rsidRPr="004746B0">
        <w:rPr>
          <w:b/>
          <w:color w:val="000000" w:themeColor="text1"/>
          <w:sz w:val="28"/>
          <w:szCs w:val="28"/>
        </w:rPr>
        <w:t>задачи:</w:t>
      </w:r>
      <w:r w:rsidRPr="00A82BB1">
        <w:rPr>
          <w:color w:val="000000" w:themeColor="text1"/>
          <w:sz w:val="28"/>
          <w:szCs w:val="28"/>
        </w:rPr>
        <w:t> </w:t>
      </w:r>
    </w:p>
    <w:p w:rsidR="0062042A" w:rsidRPr="00A82BB1" w:rsidRDefault="0062042A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lastRenderedPageBreak/>
        <w:t xml:space="preserve">1. </w:t>
      </w:r>
      <w:r w:rsidR="00270BBE" w:rsidRPr="00A82BB1">
        <w:rPr>
          <w:color w:val="000000" w:themeColor="text1"/>
          <w:sz w:val="28"/>
          <w:szCs w:val="28"/>
        </w:rPr>
        <w:t>Дать определение</w:t>
      </w:r>
      <w:r w:rsidR="003D2B8C" w:rsidRPr="00A82BB1">
        <w:rPr>
          <w:color w:val="000000" w:themeColor="text1"/>
          <w:sz w:val="28"/>
          <w:szCs w:val="28"/>
        </w:rPr>
        <w:t xml:space="preserve"> </w:t>
      </w:r>
      <w:r w:rsidR="00270BBE" w:rsidRPr="00A82BB1">
        <w:rPr>
          <w:color w:val="000000" w:themeColor="text1"/>
          <w:sz w:val="28"/>
          <w:szCs w:val="28"/>
        </w:rPr>
        <w:t>основным понятиям исследования: искусство, красота</w:t>
      </w:r>
      <w:r w:rsidR="006108EC" w:rsidRPr="00A82BB1">
        <w:rPr>
          <w:color w:val="000000" w:themeColor="text1"/>
          <w:sz w:val="28"/>
          <w:szCs w:val="28"/>
        </w:rPr>
        <w:t>,</w:t>
      </w:r>
      <w:r w:rsidR="003D2B8C" w:rsidRPr="00A82BB1">
        <w:rPr>
          <w:color w:val="000000" w:themeColor="text1"/>
          <w:sz w:val="28"/>
          <w:szCs w:val="28"/>
        </w:rPr>
        <w:t xml:space="preserve"> миф </w:t>
      </w:r>
      <w:r w:rsidR="00270BBE" w:rsidRPr="00A82BB1">
        <w:rPr>
          <w:color w:val="000000" w:themeColor="text1"/>
          <w:sz w:val="28"/>
          <w:szCs w:val="28"/>
        </w:rPr>
        <w:t xml:space="preserve">красоты </w:t>
      </w:r>
      <w:r w:rsidR="003D2B8C" w:rsidRPr="00A82BB1">
        <w:rPr>
          <w:color w:val="000000" w:themeColor="text1"/>
          <w:sz w:val="28"/>
          <w:szCs w:val="28"/>
        </w:rPr>
        <w:t>и мифологизация</w:t>
      </w:r>
      <w:r w:rsidR="00270BBE" w:rsidRPr="00A82BB1">
        <w:rPr>
          <w:color w:val="000000" w:themeColor="text1"/>
          <w:sz w:val="28"/>
          <w:szCs w:val="28"/>
        </w:rPr>
        <w:t xml:space="preserve"> красоты.</w:t>
      </w:r>
    </w:p>
    <w:p w:rsidR="000A42C9" w:rsidRPr="00A82BB1" w:rsidRDefault="0062042A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2. </w:t>
      </w:r>
      <w:r w:rsidR="000A42C9" w:rsidRPr="00A82BB1">
        <w:rPr>
          <w:color w:val="000000" w:themeColor="text1"/>
          <w:sz w:val="28"/>
          <w:szCs w:val="28"/>
        </w:rPr>
        <w:t>Выявить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0A42C9" w:rsidRPr="00A82BB1">
        <w:rPr>
          <w:color w:val="000000" w:themeColor="text1"/>
          <w:sz w:val="28"/>
          <w:szCs w:val="28"/>
        </w:rPr>
        <w:t>предпосылки для</w:t>
      </w:r>
      <w:r w:rsidR="003D2B8C" w:rsidRPr="00A82BB1">
        <w:rPr>
          <w:color w:val="000000" w:themeColor="text1"/>
          <w:sz w:val="28"/>
          <w:szCs w:val="28"/>
        </w:rPr>
        <w:t xml:space="preserve"> </w:t>
      </w:r>
      <w:r w:rsidR="000A42C9" w:rsidRPr="00A82BB1">
        <w:rPr>
          <w:color w:val="000000" w:themeColor="text1"/>
          <w:sz w:val="28"/>
          <w:szCs w:val="28"/>
        </w:rPr>
        <w:t xml:space="preserve">появления мифа красоты в искусстве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="000A42C9" w:rsidRPr="00A82BB1">
        <w:rPr>
          <w:color w:val="000000" w:themeColor="text1"/>
          <w:sz w:val="28"/>
          <w:szCs w:val="28"/>
        </w:rPr>
        <w:t xml:space="preserve"> века.</w:t>
      </w:r>
    </w:p>
    <w:p w:rsidR="0062042A" w:rsidRPr="00A82BB1" w:rsidRDefault="0062042A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3. Исследовать </w:t>
      </w:r>
      <w:r w:rsidR="000A42C9" w:rsidRPr="00A82BB1">
        <w:rPr>
          <w:color w:val="000000" w:themeColor="text1"/>
          <w:sz w:val="28"/>
          <w:szCs w:val="28"/>
        </w:rPr>
        <w:t>философско-эстетическую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0A42C9" w:rsidRPr="00A82BB1">
        <w:rPr>
          <w:color w:val="000000" w:themeColor="text1"/>
          <w:sz w:val="28"/>
          <w:szCs w:val="28"/>
        </w:rPr>
        <w:t>специфику</w:t>
      </w:r>
      <w:r w:rsidRPr="00A82BB1">
        <w:rPr>
          <w:color w:val="000000" w:themeColor="text1"/>
          <w:sz w:val="28"/>
          <w:szCs w:val="28"/>
        </w:rPr>
        <w:t xml:space="preserve"> миф</w:t>
      </w:r>
      <w:r w:rsidR="002C50DD" w:rsidRPr="00A82BB1">
        <w:rPr>
          <w:color w:val="000000" w:themeColor="text1"/>
          <w:sz w:val="28"/>
          <w:szCs w:val="28"/>
        </w:rPr>
        <w:t>а</w:t>
      </w:r>
      <w:r w:rsidRPr="00A82BB1">
        <w:rPr>
          <w:color w:val="000000" w:themeColor="text1"/>
          <w:sz w:val="28"/>
          <w:szCs w:val="28"/>
        </w:rPr>
        <w:t xml:space="preserve"> красоты в иск</w:t>
      </w:r>
      <w:r w:rsidR="00CD5414" w:rsidRPr="00A82BB1">
        <w:rPr>
          <w:color w:val="000000" w:themeColor="text1"/>
          <w:sz w:val="28"/>
          <w:szCs w:val="28"/>
        </w:rPr>
        <w:t xml:space="preserve">усстве первой половины </w:t>
      </w:r>
      <w:r w:rsidR="00C605FC">
        <w:rPr>
          <w:color w:val="000000" w:themeColor="text1"/>
          <w:sz w:val="28"/>
          <w:szCs w:val="28"/>
        </w:rPr>
        <w:t>XX</w:t>
      </w:r>
      <w:r w:rsidR="00CD5414" w:rsidRPr="00A82BB1">
        <w:rPr>
          <w:color w:val="000000" w:themeColor="text1"/>
          <w:sz w:val="28"/>
          <w:szCs w:val="28"/>
        </w:rPr>
        <w:t xml:space="preserve"> века.</w:t>
      </w:r>
    </w:p>
    <w:p w:rsidR="0062042A" w:rsidRPr="00A82BB1" w:rsidRDefault="0062042A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4. Выявить </w:t>
      </w:r>
      <w:r w:rsidR="000A42C9" w:rsidRPr="00A82BB1">
        <w:rPr>
          <w:color w:val="000000" w:themeColor="text1"/>
          <w:sz w:val="28"/>
          <w:szCs w:val="28"/>
        </w:rPr>
        <w:t xml:space="preserve">предпосылки для трансформации </w:t>
      </w:r>
      <w:r w:rsidRPr="00A82BB1">
        <w:rPr>
          <w:color w:val="000000" w:themeColor="text1"/>
          <w:sz w:val="28"/>
          <w:szCs w:val="28"/>
        </w:rPr>
        <w:t>миф</w:t>
      </w:r>
      <w:r w:rsidR="000A42C9" w:rsidRPr="00A82BB1">
        <w:rPr>
          <w:color w:val="000000" w:themeColor="text1"/>
          <w:sz w:val="28"/>
          <w:szCs w:val="28"/>
        </w:rPr>
        <w:t>а</w:t>
      </w:r>
      <w:r w:rsidRPr="00A82BB1">
        <w:rPr>
          <w:color w:val="000000" w:themeColor="text1"/>
          <w:sz w:val="28"/>
          <w:szCs w:val="28"/>
        </w:rPr>
        <w:t xml:space="preserve"> красоты в мифологиза</w:t>
      </w:r>
      <w:r w:rsidR="00964A92" w:rsidRPr="00A82BB1">
        <w:rPr>
          <w:color w:val="000000" w:themeColor="text1"/>
          <w:sz w:val="28"/>
          <w:szCs w:val="28"/>
        </w:rPr>
        <w:t>цию красоты в тоталитарном ис</w:t>
      </w:r>
      <w:r w:rsidRPr="00A82BB1">
        <w:rPr>
          <w:color w:val="000000" w:themeColor="text1"/>
          <w:sz w:val="28"/>
          <w:szCs w:val="28"/>
        </w:rPr>
        <w:t xml:space="preserve">кусстве первой половины </w:t>
      </w:r>
      <w:r w:rsidR="00C605FC">
        <w:rPr>
          <w:color w:val="000000" w:themeColor="text1"/>
          <w:sz w:val="28"/>
          <w:szCs w:val="28"/>
        </w:rPr>
        <w:t>XX</w:t>
      </w:r>
      <w:r w:rsidRPr="00A82BB1">
        <w:rPr>
          <w:color w:val="000000" w:themeColor="text1"/>
          <w:sz w:val="28"/>
          <w:szCs w:val="28"/>
        </w:rPr>
        <w:t xml:space="preserve"> века</w:t>
      </w:r>
      <w:r w:rsidR="000A42C9" w:rsidRPr="00A82BB1">
        <w:rPr>
          <w:color w:val="000000" w:themeColor="text1"/>
          <w:sz w:val="28"/>
          <w:szCs w:val="28"/>
        </w:rPr>
        <w:t>.</w:t>
      </w:r>
    </w:p>
    <w:p w:rsidR="0062042A" w:rsidRPr="00A82BB1" w:rsidRDefault="0062042A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5. Выявить</w:t>
      </w:r>
      <w:r w:rsidR="004746B0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как трансформируется миф </w:t>
      </w:r>
      <w:r w:rsidR="003D2B8C" w:rsidRPr="00A82BB1">
        <w:rPr>
          <w:color w:val="000000" w:themeColor="text1"/>
          <w:sz w:val="28"/>
          <w:szCs w:val="28"/>
        </w:rPr>
        <w:t>в мифологизацию красоты в ис</w:t>
      </w:r>
      <w:r w:rsidRPr="00A82BB1">
        <w:rPr>
          <w:color w:val="000000" w:themeColor="text1"/>
          <w:sz w:val="28"/>
          <w:szCs w:val="28"/>
        </w:rPr>
        <w:t>кусст</w:t>
      </w:r>
      <w:r w:rsidR="0040763B" w:rsidRPr="00A82BB1">
        <w:rPr>
          <w:color w:val="000000" w:themeColor="text1"/>
          <w:sz w:val="28"/>
          <w:szCs w:val="28"/>
        </w:rPr>
        <w:t xml:space="preserve">ве второй половины </w:t>
      </w:r>
      <w:r w:rsidR="00C605FC">
        <w:rPr>
          <w:color w:val="000000" w:themeColor="text1"/>
          <w:sz w:val="28"/>
          <w:szCs w:val="28"/>
        </w:rPr>
        <w:t>XX</w:t>
      </w:r>
      <w:r w:rsidR="0040763B" w:rsidRPr="00A82BB1">
        <w:rPr>
          <w:color w:val="000000" w:themeColor="text1"/>
          <w:sz w:val="28"/>
          <w:szCs w:val="28"/>
        </w:rPr>
        <w:t xml:space="preserve"> века (поп-арт, </w:t>
      </w:r>
      <w:r w:rsidRPr="00A82BB1">
        <w:rPr>
          <w:color w:val="000000" w:themeColor="text1"/>
          <w:sz w:val="28"/>
          <w:szCs w:val="28"/>
        </w:rPr>
        <w:t xml:space="preserve">концептуализм, </w:t>
      </w:r>
      <w:r w:rsidR="003D2B8C" w:rsidRPr="00A82BB1">
        <w:rPr>
          <w:color w:val="000000" w:themeColor="text1"/>
          <w:sz w:val="28"/>
          <w:szCs w:val="28"/>
        </w:rPr>
        <w:t xml:space="preserve">акционизм, экспрессионизм, </w:t>
      </w:r>
      <w:r w:rsidR="0040763B" w:rsidRPr="00A82BB1">
        <w:rPr>
          <w:color w:val="000000" w:themeColor="text1"/>
          <w:sz w:val="28"/>
          <w:szCs w:val="28"/>
        </w:rPr>
        <w:t>новый авангард 60-70-</w:t>
      </w:r>
      <w:r w:rsidRPr="00A82BB1">
        <w:rPr>
          <w:color w:val="000000" w:themeColor="text1"/>
          <w:sz w:val="28"/>
          <w:szCs w:val="28"/>
        </w:rPr>
        <w:t>ых)</w:t>
      </w:r>
      <w:r w:rsidR="0040763B" w:rsidRPr="00A82BB1">
        <w:rPr>
          <w:color w:val="000000" w:themeColor="text1"/>
          <w:sz w:val="28"/>
          <w:szCs w:val="28"/>
        </w:rPr>
        <w:t>.</w:t>
      </w:r>
    </w:p>
    <w:p w:rsidR="00444D32" w:rsidRDefault="00444D32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4D32">
        <w:rPr>
          <w:b/>
          <w:color w:val="000000" w:themeColor="text1"/>
          <w:sz w:val="28"/>
          <w:szCs w:val="28"/>
        </w:rPr>
        <w:t>Мето</w:t>
      </w:r>
      <w:r>
        <w:rPr>
          <w:b/>
          <w:color w:val="000000" w:themeColor="text1"/>
          <w:sz w:val="28"/>
          <w:szCs w:val="28"/>
        </w:rPr>
        <w:t>до</w:t>
      </w:r>
      <w:r w:rsidRPr="00444D32">
        <w:rPr>
          <w:b/>
          <w:color w:val="000000" w:themeColor="text1"/>
          <w:sz w:val="28"/>
          <w:szCs w:val="28"/>
        </w:rPr>
        <w:t>логическая основа исследования.</w:t>
      </w:r>
      <w:r>
        <w:rPr>
          <w:color w:val="000000" w:themeColor="text1"/>
          <w:sz w:val="28"/>
          <w:szCs w:val="28"/>
        </w:rPr>
        <w:t xml:space="preserve"> Диссертационное исследование было осуществлено с опорой на герменевтический метод, что особенно поспособствовало в определении основных понятий исследования, которые по причине их нетипичного употребления требовали дополнительного историко-философского обоснования в контексте структуры </w:t>
      </w:r>
      <w:r w:rsidR="001F42BC">
        <w:rPr>
          <w:color w:val="000000" w:themeColor="text1"/>
          <w:sz w:val="28"/>
          <w:szCs w:val="28"/>
        </w:rPr>
        <w:t xml:space="preserve">данного </w:t>
      </w:r>
      <w:r>
        <w:rPr>
          <w:color w:val="000000" w:themeColor="text1"/>
          <w:sz w:val="28"/>
          <w:szCs w:val="28"/>
        </w:rPr>
        <w:t xml:space="preserve">научного исследования. </w:t>
      </w:r>
    </w:p>
    <w:p w:rsidR="00444D32" w:rsidRDefault="00444D32" w:rsidP="00444D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Ответ на каждую из поставленных задач будет осуществляться с опорой на рефлексию данного феномена в философии и истории искусства с привлечением социального, политического и культурного контекст</w:t>
      </w:r>
      <w:r w:rsidR="001F42BC">
        <w:rPr>
          <w:color w:val="000000" w:themeColor="text1"/>
          <w:sz w:val="28"/>
          <w:szCs w:val="28"/>
        </w:rPr>
        <w:t>ов, особенно актуальных</w:t>
      </w:r>
      <w:r w:rsidRPr="00A82BB1">
        <w:rPr>
          <w:color w:val="000000" w:themeColor="text1"/>
          <w:sz w:val="28"/>
          <w:szCs w:val="28"/>
        </w:rPr>
        <w:t xml:space="preserve"> для искусства </w:t>
      </w:r>
      <w:r>
        <w:rPr>
          <w:color w:val="000000" w:themeColor="text1"/>
          <w:sz w:val="28"/>
          <w:szCs w:val="28"/>
        </w:rPr>
        <w:t>XX</w:t>
      </w:r>
      <w:r w:rsidRPr="00A82BB1">
        <w:rPr>
          <w:color w:val="000000" w:themeColor="text1"/>
          <w:sz w:val="28"/>
          <w:szCs w:val="28"/>
        </w:rPr>
        <w:t xml:space="preserve"> века, что</w:t>
      </w:r>
      <w:r>
        <w:rPr>
          <w:color w:val="000000" w:themeColor="text1"/>
          <w:sz w:val="28"/>
          <w:szCs w:val="28"/>
        </w:rPr>
        <w:t xml:space="preserve"> позволит</w:t>
      </w:r>
      <w:r w:rsidRPr="00A82BB1">
        <w:rPr>
          <w:color w:val="000000" w:themeColor="text1"/>
          <w:sz w:val="28"/>
          <w:szCs w:val="28"/>
        </w:rPr>
        <w:t xml:space="preserve"> выявить всеобщие связи между явлениями внутри культуры как завершенной целостной системы.</w:t>
      </w:r>
      <w:r w:rsidRPr="00C02A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Также д</w:t>
      </w:r>
      <w:r w:rsidRPr="00A82BB1">
        <w:rPr>
          <w:color w:val="000000" w:themeColor="text1"/>
          <w:sz w:val="28"/>
          <w:szCs w:val="28"/>
        </w:rPr>
        <w:t xml:space="preserve">ля работы с данной проблемой </w:t>
      </w:r>
      <w:r>
        <w:rPr>
          <w:color w:val="000000" w:themeColor="text1"/>
          <w:sz w:val="28"/>
          <w:szCs w:val="28"/>
        </w:rPr>
        <w:t>нами</w:t>
      </w:r>
      <w:r w:rsidRPr="00A82B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была</w:t>
      </w:r>
      <w:r w:rsidRPr="00A82BB1">
        <w:rPr>
          <w:color w:val="000000" w:themeColor="text1"/>
          <w:sz w:val="28"/>
          <w:szCs w:val="28"/>
        </w:rPr>
        <w:t xml:space="preserve"> использована методологическая идея Р. Барта о мифе как искусственно созданной семантической системе второго уровня. </w:t>
      </w:r>
    </w:p>
    <w:p w:rsidR="00444D32" w:rsidRDefault="00444D32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помощью системного метода удалось выявить взаимосвязь и взаимозависимость мифа и мифологизации в контексте истории искусства </w:t>
      </w:r>
      <w:r>
        <w:rPr>
          <w:color w:val="000000" w:themeColor="text1"/>
          <w:sz w:val="28"/>
          <w:szCs w:val="28"/>
          <w:lang w:val="en-US"/>
        </w:rPr>
        <w:t>XX</w:t>
      </w:r>
      <w:r>
        <w:rPr>
          <w:color w:val="000000" w:themeColor="text1"/>
          <w:sz w:val="28"/>
          <w:szCs w:val="28"/>
        </w:rPr>
        <w:t xml:space="preserve"> века. </w:t>
      </w:r>
    </w:p>
    <w:p w:rsidR="0062042A" w:rsidRDefault="00444D32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Общелогические методы (анализ, синтез, обобщение). </w:t>
      </w:r>
    </w:p>
    <w:p w:rsidR="00444D32" w:rsidRPr="00C02A2A" w:rsidRDefault="00444D32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2042A" w:rsidRPr="00A82BB1" w:rsidRDefault="0062042A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82BB1">
        <w:rPr>
          <w:b/>
          <w:color w:val="000000" w:themeColor="text1"/>
          <w:sz w:val="28"/>
          <w:szCs w:val="28"/>
        </w:rPr>
        <w:lastRenderedPageBreak/>
        <w:t>Значимость исследования: </w:t>
      </w:r>
    </w:p>
    <w:p w:rsidR="0062042A" w:rsidRPr="00A82BB1" w:rsidRDefault="00444D32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Проведенное диссертационное исследование может быть полезным для понимания особого статуса красоты в искусстве </w:t>
      </w:r>
      <w:r>
        <w:rPr>
          <w:color w:val="000000" w:themeColor="text1"/>
          <w:sz w:val="28"/>
          <w:szCs w:val="28"/>
          <w:lang w:val="en-US"/>
        </w:rPr>
        <w:t>XX</w:t>
      </w:r>
      <w:r>
        <w:rPr>
          <w:color w:val="000000" w:themeColor="text1"/>
          <w:sz w:val="28"/>
          <w:szCs w:val="28"/>
        </w:rPr>
        <w:t xml:space="preserve"> века. Результаты исследования могут быть применены в таких философских дисциплинах, как «Философская антропология», «Философия культуры»</w:t>
      </w:r>
      <w:r w:rsidR="004746B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«Эстетика», а так же «Культурология», «Теория искусства»</w:t>
      </w:r>
      <w:r w:rsidR="004746B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«История искусства» и «Искусствоведение». </w:t>
      </w:r>
      <w:r w:rsidR="002C50DD" w:rsidRPr="00A82BB1">
        <w:rPr>
          <w:color w:val="000000" w:themeColor="text1"/>
          <w:sz w:val="28"/>
          <w:szCs w:val="28"/>
        </w:rPr>
        <w:t>Теоретическая</w:t>
      </w:r>
      <w:r w:rsidR="0062042A" w:rsidRPr="00A82BB1">
        <w:rPr>
          <w:color w:val="000000" w:themeColor="text1"/>
          <w:sz w:val="28"/>
          <w:szCs w:val="28"/>
        </w:rPr>
        <w:t xml:space="preserve"> </w:t>
      </w:r>
      <w:r w:rsidR="004746B0">
        <w:rPr>
          <w:color w:val="000000" w:themeColor="text1"/>
          <w:sz w:val="28"/>
          <w:szCs w:val="28"/>
        </w:rPr>
        <w:t>значимость исследования заключается</w:t>
      </w:r>
      <w:r w:rsidR="0062042A" w:rsidRPr="00A82BB1">
        <w:rPr>
          <w:color w:val="000000" w:themeColor="text1"/>
          <w:sz w:val="28"/>
          <w:szCs w:val="28"/>
        </w:rPr>
        <w:t xml:space="preserve"> в том, чтобы </w:t>
      </w:r>
      <w:r w:rsidR="00111CE3" w:rsidRPr="00A82BB1">
        <w:rPr>
          <w:color w:val="000000" w:themeColor="text1"/>
          <w:sz w:val="28"/>
          <w:szCs w:val="28"/>
        </w:rPr>
        <w:t>определить</w:t>
      </w:r>
      <w:r w:rsidR="004746B0">
        <w:rPr>
          <w:color w:val="000000" w:themeColor="text1"/>
          <w:sz w:val="28"/>
          <w:szCs w:val="28"/>
        </w:rPr>
        <w:t>,</w:t>
      </w:r>
      <w:r w:rsidR="00111CE3" w:rsidRPr="00A82BB1">
        <w:rPr>
          <w:color w:val="000000" w:themeColor="text1"/>
          <w:sz w:val="28"/>
          <w:szCs w:val="28"/>
        </w:rPr>
        <w:t xml:space="preserve"> на</w:t>
      </w:r>
      <w:r w:rsidR="0062042A" w:rsidRPr="00A82BB1">
        <w:rPr>
          <w:color w:val="000000" w:themeColor="text1"/>
          <w:sz w:val="28"/>
          <w:szCs w:val="28"/>
        </w:rPr>
        <w:t xml:space="preserve">сколько </w:t>
      </w:r>
      <w:r w:rsidR="002C50DD" w:rsidRPr="00A82BB1">
        <w:rPr>
          <w:color w:val="000000" w:themeColor="text1"/>
          <w:sz w:val="28"/>
          <w:szCs w:val="28"/>
        </w:rPr>
        <w:t>возможно</w:t>
      </w:r>
      <w:r w:rsidR="0062042A" w:rsidRPr="00A82BB1">
        <w:rPr>
          <w:color w:val="000000" w:themeColor="text1"/>
          <w:sz w:val="28"/>
          <w:szCs w:val="28"/>
        </w:rPr>
        <w:t xml:space="preserve"> обращение к </w:t>
      </w:r>
      <w:r w:rsidR="005171C2" w:rsidRPr="00A82BB1">
        <w:rPr>
          <w:color w:val="000000" w:themeColor="text1"/>
          <w:sz w:val="28"/>
          <w:szCs w:val="28"/>
        </w:rPr>
        <w:t xml:space="preserve">такой классической категории эстетики, </w:t>
      </w:r>
      <w:r w:rsidR="0062042A" w:rsidRPr="00A82BB1">
        <w:rPr>
          <w:color w:val="000000" w:themeColor="text1"/>
          <w:sz w:val="28"/>
          <w:szCs w:val="28"/>
        </w:rPr>
        <w:t>как красота</w:t>
      </w:r>
      <w:r w:rsidR="005171C2" w:rsidRPr="00A82BB1">
        <w:rPr>
          <w:color w:val="000000" w:themeColor="text1"/>
          <w:sz w:val="28"/>
          <w:szCs w:val="28"/>
        </w:rPr>
        <w:t>,</w:t>
      </w:r>
      <w:r w:rsidR="0062042A" w:rsidRPr="00A82BB1">
        <w:rPr>
          <w:color w:val="000000" w:themeColor="text1"/>
          <w:sz w:val="28"/>
          <w:szCs w:val="28"/>
        </w:rPr>
        <w:t xml:space="preserve"> в </w:t>
      </w:r>
      <w:r w:rsidR="00C162E1">
        <w:rPr>
          <w:color w:val="000000" w:themeColor="text1"/>
          <w:sz w:val="28"/>
          <w:szCs w:val="28"/>
        </w:rPr>
        <w:t>дискурсе</w:t>
      </w:r>
      <w:r w:rsidR="0062042A" w:rsidRPr="00A82BB1">
        <w:rPr>
          <w:color w:val="000000" w:themeColor="text1"/>
          <w:sz w:val="28"/>
          <w:szCs w:val="28"/>
        </w:rPr>
        <w:t xml:space="preserve"> искусства </w:t>
      </w:r>
      <w:r w:rsidR="00C605FC">
        <w:rPr>
          <w:color w:val="000000" w:themeColor="text1"/>
          <w:sz w:val="28"/>
          <w:szCs w:val="28"/>
        </w:rPr>
        <w:t>XX</w:t>
      </w:r>
      <w:r w:rsidR="0062042A" w:rsidRPr="00A82BB1">
        <w:rPr>
          <w:color w:val="000000" w:themeColor="text1"/>
          <w:sz w:val="28"/>
          <w:szCs w:val="28"/>
        </w:rPr>
        <w:t xml:space="preserve"> века. В какой форме мышления красота может функционировать в отношении искусства </w:t>
      </w:r>
      <w:r w:rsidR="00C605FC">
        <w:rPr>
          <w:color w:val="000000" w:themeColor="text1"/>
          <w:sz w:val="28"/>
          <w:szCs w:val="28"/>
        </w:rPr>
        <w:t>XX</w:t>
      </w:r>
      <w:r w:rsidR="0062042A" w:rsidRPr="00A82BB1">
        <w:rPr>
          <w:color w:val="000000" w:themeColor="text1"/>
          <w:sz w:val="28"/>
          <w:szCs w:val="28"/>
        </w:rPr>
        <w:t xml:space="preserve"> века.</w:t>
      </w:r>
    </w:p>
    <w:p w:rsidR="0062042A" w:rsidRPr="00A82BB1" w:rsidRDefault="0062042A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Практическая значимость заключается в том, чтобы выявить ту необходимую для понимания</w:t>
      </w:r>
      <w:r w:rsidR="00773F1F">
        <w:rPr>
          <w:color w:val="000000" w:themeColor="text1"/>
          <w:sz w:val="28"/>
          <w:szCs w:val="28"/>
        </w:rPr>
        <w:t xml:space="preserve"> </w:t>
      </w:r>
      <w:r w:rsidR="00C02A2A">
        <w:rPr>
          <w:color w:val="000000" w:themeColor="text1"/>
          <w:sz w:val="28"/>
          <w:szCs w:val="28"/>
        </w:rPr>
        <w:t>социокультурных</w:t>
      </w:r>
      <w:r w:rsidR="00444D32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 xml:space="preserve">процессов связь между моралью и эстетикой (добром и красотой) в рамках истории </w:t>
      </w:r>
      <w:r w:rsidR="00C605FC">
        <w:rPr>
          <w:color w:val="000000" w:themeColor="text1"/>
          <w:sz w:val="28"/>
          <w:szCs w:val="28"/>
        </w:rPr>
        <w:t>XX</w:t>
      </w:r>
      <w:r w:rsidRPr="00A82BB1">
        <w:rPr>
          <w:color w:val="000000" w:themeColor="text1"/>
          <w:sz w:val="28"/>
          <w:szCs w:val="28"/>
        </w:rPr>
        <w:t xml:space="preserve"> века, в которой красота часто </w:t>
      </w:r>
      <w:r w:rsidR="00C02A2A">
        <w:rPr>
          <w:color w:val="000000" w:themeColor="text1"/>
          <w:sz w:val="28"/>
          <w:szCs w:val="28"/>
        </w:rPr>
        <w:t>служила</w:t>
      </w:r>
      <w:r w:rsidRPr="00A82BB1">
        <w:rPr>
          <w:color w:val="000000" w:themeColor="text1"/>
          <w:sz w:val="28"/>
          <w:szCs w:val="28"/>
        </w:rPr>
        <w:t xml:space="preserve"> критер</w:t>
      </w:r>
      <w:r w:rsidR="00C02A2A">
        <w:rPr>
          <w:color w:val="000000" w:themeColor="text1"/>
          <w:sz w:val="28"/>
          <w:szCs w:val="28"/>
        </w:rPr>
        <w:t>ием</w:t>
      </w:r>
      <w:r w:rsidRPr="00A82BB1">
        <w:rPr>
          <w:color w:val="000000" w:themeColor="text1"/>
          <w:sz w:val="28"/>
          <w:szCs w:val="28"/>
        </w:rPr>
        <w:t xml:space="preserve"> для создания не т</w:t>
      </w:r>
      <w:r w:rsidR="002C50DD" w:rsidRPr="00A82BB1">
        <w:rPr>
          <w:color w:val="000000" w:themeColor="text1"/>
          <w:sz w:val="28"/>
          <w:szCs w:val="28"/>
        </w:rPr>
        <w:t xml:space="preserve">олько искусства, но и проектов </w:t>
      </w:r>
      <w:r w:rsidRPr="00A82BB1">
        <w:rPr>
          <w:color w:val="000000" w:themeColor="text1"/>
          <w:sz w:val="28"/>
          <w:szCs w:val="28"/>
        </w:rPr>
        <w:t>техн</w:t>
      </w:r>
      <w:r w:rsidR="002C50DD" w:rsidRPr="00A82BB1">
        <w:rPr>
          <w:color w:val="000000" w:themeColor="text1"/>
          <w:sz w:val="28"/>
          <w:szCs w:val="28"/>
        </w:rPr>
        <w:t>ики, города, общества, человека</w:t>
      </w:r>
      <w:r w:rsidRPr="00A82BB1">
        <w:rPr>
          <w:color w:val="000000" w:themeColor="text1"/>
          <w:sz w:val="28"/>
          <w:szCs w:val="28"/>
        </w:rPr>
        <w:t xml:space="preserve">. </w:t>
      </w:r>
      <w:r w:rsidR="00C02A2A">
        <w:rPr>
          <w:color w:val="000000" w:themeColor="text1"/>
          <w:sz w:val="28"/>
          <w:szCs w:val="28"/>
        </w:rPr>
        <w:t>Такой анализ</w:t>
      </w:r>
      <w:r w:rsidRPr="00A82BB1">
        <w:rPr>
          <w:color w:val="000000" w:themeColor="text1"/>
          <w:sz w:val="28"/>
          <w:szCs w:val="28"/>
        </w:rPr>
        <w:t xml:space="preserve"> позволит в дальнейшем вскрыть философско-антропологическую сущность красоты.</w:t>
      </w:r>
    </w:p>
    <w:p w:rsidR="002C50DD" w:rsidRPr="00A82BB1" w:rsidRDefault="002C50DD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Вскрыв специфику мифа и мифологизации красоты, мы выходим на базовые отношения между понятиями, исследование которых откроет перед нами большой горизонт возможностей в рамках философской </w:t>
      </w:r>
      <w:r w:rsidR="004746B0">
        <w:rPr>
          <w:color w:val="000000" w:themeColor="text1"/>
          <w:sz w:val="28"/>
          <w:szCs w:val="28"/>
        </w:rPr>
        <w:t>культуры</w:t>
      </w:r>
      <w:r w:rsidRPr="00A82BB1">
        <w:rPr>
          <w:color w:val="000000" w:themeColor="text1"/>
          <w:sz w:val="28"/>
          <w:szCs w:val="28"/>
        </w:rPr>
        <w:t xml:space="preserve"> и философии искусства .</w:t>
      </w:r>
    </w:p>
    <w:p w:rsidR="00444D32" w:rsidRPr="00A82BB1" w:rsidRDefault="00444D32" w:rsidP="00444D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Структура диссертационного исследования определяется его основными целями и задачами. Диссертация состоит из введения, двух глав, включающих пять параграфов, заключения и библиографического с</w:t>
      </w:r>
      <w:r w:rsidR="005D69D5">
        <w:rPr>
          <w:color w:val="000000" w:themeColor="text1"/>
          <w:sz w:val="28"/>
          <w:szCs w:val="28"/>
        </w:rPr>
        <w:t>писка состоящего из 62</w:t>
      </w:r>
      <w:r>
        <w:rPr>
          <w:color w:val="000000" w:themeColor="text1"/>
          <w:sz w:val="28"/>
          <w:szCs w:val="28"/>
        </w:rPr>
        <w:t xml:space="preserve"> </w:t>
      </w:r>
      <w:r w:rsidR="005D69D5">
        <w:rPr>
          <w:color w:val="000000" w:themeColor="text1"/>
          <w:sz w:val="28"/>
          <w:szCs w:val="28"/>
        </w:rPr>
        <w:t>наименований</w:t>
      </w:r>
      <w:bookmarkStart w:id="1" w:name="_GoBack"/>
      <w:bookmarkEnd w:id="1"/>
      <w:r>
        <w:rPr>
          <w:color w:val="000000" w:themeColor="text1"/>
          <w:sz w:val="28"/>
          <w:szCs w:val="28"/>
        </w:rPr>
        <w:t xml:space="preserve">. Общий объем работы – </w:t>
      </w:r>
      <w:r w:rsidR="004746B0">
        <w:rPr>
          <w:color w:val="000000" w:themeColor="text1"/>
          <w:sz w:val="28"/>
          <w:szCs w:val="28"/>
        </w:rPr>
        <w:t>73</w:t>
      </w:r>
      <w:r>
        <w:rPr>
          <w:color w:val="000000" w:themeColor="text1"/>
          <w:sz w:val="28"/>
          <w:szCs w:val="28"/>
        </w:rPr>
        <w:t xml:space="preserve"> страниц</w:t>
      </w:r>
      <w:r w:rsidR="003C3A64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.</w:t>
      </w:r>
    </w:p>
    <w:p w:rsidR="00C525E3" w:rsidRPr="00572F2F" w:rsidRDefault="0062042A" w:rsidP="00037193">
      <w:pPr>
        <w:pStyle w:val="af0"/>
        <w:spacing w:line="360" w:lineRule="auto"/>
        <w:ind w:firstLine="709"/>
      </w:pPr>
      <w:r w:rsidRPr="002D0EBE">
        <w:br w:type="page"/>
      </w:r>
      <w:bookmarkStart w:id="2" w:name="_Toc513284092"/>
      <w:r w:rsidRPr="002D0EBE">
        <w:lastRenderedPageBreak/>
        <w:t>Глава 1</w:t>
      </w:r>
      <w:r w:rsidR="000D0CE4" w:rsidRPr="002D0EBE">
        <w:t xml:space="preserve"> </w:t>
      </w:r>
      <w:r w:rsidR="003476C3" w:rsidRPr="002D0EBE">
        <w:t>Формирование</w:t>
      </w:r>
      <w:r w:rsidR="00C525E3" w:rsidRPr="002D0EBE">
        <w:t xml:space="preserve"> мифа красоты</w:t>
      </w:r>
      <w:r w:rsidR="00572F2F">
        <w:t xml:space="preserve"> в искусстве </w:t>
      </w:r>
      <w:r w:rsidR="00572F2F">
        <w:rPr>
          <w:lang w:val="en-US"/>
        </w:rPr>
        <w:t>XX</w:t>
      </w:r>
      <w:r w:rsidR="00572F2F" w:rsidRPr="00572F2F">
        <w:t xml:space="preserve"> </w:t>
      </w:r>
      <w:r w:rsidR="00572F2F">
        <w:t>века</w:t>
      </w:r>
      <w:bookmarkEnd w:id="2"/>
    </w:p>
    <w:p w:rsidR="00E10D27" w:rsidRPr="00972C11" w:rsidRDefault="002D0EBE" w:rsidP="00037193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513284093"/>
      <w:r w:rsidRP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25E3" w:rsidRP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основных понятий исследования</w:t>
      </w:r>
      <w:bookmarkEnd w:id="3"/>
    </w:p>
    <w:p w:rsidR="00F76CF5" w:rsidRPr="00A82BB1" w:rsidRDefault="00F76CF5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В этом вступлении я </w:t>
      </w:r>
      <w:r w:rsidR="00EA4DD9" w:rsidRPr="00A82BB1">
        <w:rPr>
          <w:color w:val="000000" w:themeColor="text1"/>
          <w:sz w:val="28"/>
          <w:szCs w:val="28"/>
        </w:rPr>
        <w:t>д</w:t>
      </w:r>
      <w:r w:rsidR="001F42BC">
        <w:rPr>
          <w:color w:val="000000" w:themeColor="text1"/>
          <w:sz w:val="28"/>
          <w:szCs w:val="28"/>
        </w:rPr>
        <w:t>аю</w:t>
      </w:r>
      <w:r w:rsidR="00EA4DD9" w:rsidRPr="00A82BB1">
        <w:rPr>
          <w:color w:val="000000" w:themeColor="text1"/>
          <w:sz w:val="28"/>
          <w:szCs w:val="28"/>
        </w:rPr>
        <w:t xml:space="preserve"> определение основным понятиям свое</w:t>
      </w:r>
      <w:r w:rsidR="003476C3" w:rsidRPr="00A82BB1">
        <w:rPr>
          <w:color w:val="000000" w:themeColor="text1"/>
          <w:sz w:val="28"/>
          <w:szCs w:val="28"/>
        </w:rPr>
        <w:t xml:space="preserve">й </w:t>
      </w:r>
      <w:r w:rsidR="001F42BC">
        <w:rPr>
          <w:color w:val="000000" w:themeColor="text1"/>
          <w:sz w:val="28"/>
          <w:szCs w:val="28"/>
        </w:rPr>
        <w:t xml:space="preserve">исследовательской </w:t>
      </w:r>
      <w:r w:rsidR="003476C3" w:rsidRPr="00A82BB1">
        <w:rPr>
          <w:color w:val="000000" w:themeColor="text1"/>
          <w:sz w:val="28"/>
          <w:szCs w:val="28"/>
        </w:rPr>
        <w:t>работы, которые по причине не</w:t>
      </w:r>
      <w:r w:rsidR="00EA4DD9" w:rsidRPr="00A82BB1">
        <w:rPr>
          <w:color w:val="000000" w:themeColor="text1"/>
          <w:sz w:val="28"/>
          <w:szCs w:val="28"/>
        </w:rPr>
        <w:t>типичного их употребления требуют прояснения</w:t>
      </w:r>
      <w:r w:rsidRPr="00A82BB1">
        <w:rPr>
          <w:color w:val="000000" w:themeColor="text1"/>
          <w:sz w:val="28"/>
          <w:szCs w:val="28"/>
        </w:rPr>
        <w:t>.</w:t>
      </w:r>
    </w:p>
    <w:p w:rsidR="00F76CF5" w:rsidRPr="00A82BB1" w:rsidRDefault="00F76CF5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Начн</w:t>
      </w:r>
      <w:r w:rsidR="003476C3" w:rsidRPr="00A82BB1">
        <w:rPr>
          <w:color w:val="000000" w:themeColor="text1"/>
          <w:sz w:val="28"/>
          <w:szCs w:val="28"/>
        </w:rPr>
        <w:t>ем с</w:t>
      </w:r>
      <w:r w:rsidR="00DC68F5" w:rsidRPr="00A82BB1">
        <w:rPr>
          <w:color w:val="000000" w:themeColor="text1"/>
          <w:sz w:val="28"/>
          <w:szCs w:val="28"/>
        </w:rPr>
        <w:t xml:space="preserve"> определения понятия искусство. </w:t>
      </w:r>
      <w:r w:rsidRPr="00A82BB1">
        <w:rPr>
          <w:color w:val="000000" w:themeColor="text1"/>
          <w:sz w:val="28"/>
          <w:szCs w:val="28"/>
        </w:rPr>
        <w:t>Конечно</w:t>
      </w:r>
      <w:r w:rsidR="006106F1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искусству можно дать множество определений и каждый мыслитель старается определить его по своему. </w:t>
      </w:r>
      <w:r w:rsidR="001F5A87">
        <w:rPr>
          <w:color w:val="000000" w:themeColor="text1"/>
          <w:sz w:val="28"/>
          <w:szCs w:val="28"/>
        </w:rPr>
        <w:t xml:space="preserve">Так </w:t>
      </w:r>
      <w:r w:rsidR="003476C3" w:rsidRPr="00A82BB1">
        <w:rPr>
          <w:color w:val="000000" w:themeColor="text1"/>
          <w:sz w:val="28"/>
          <w:szCs w:val="28"/>
        </w:rPr>
        <w:t>Дж. Дики</w:t>
      </w:r>
      <w:r w:rsidRPr="00A82BB1">
        <w:rPr>
          <w:color w:val="000000" w:themeColor="text1"/>
          <w:sz w:val="28"/>
          <w:szCs w:val="28"/>
        </w:rPr>
        <w:t xml:space="preserve"> определяет искусство как то, что </w:t>
      </w:r>
      <w:r w:rsidR="006106F1" w:rsidRPr="00A82BB1">
        <w:rPr>
          <w:color w:val="000000" w:themeColor="text1"/>
          <w:sz w:val="28"/>
          <w:szCs w:val="28"/>
        </w:rPr>
        <w:t xml:space="preserve">«мир искусства» </w:t>
      </w:r>
      <w:r w:rsidRPr="00A82BB1">
        <w:rPr>
          <w:color w:val="000000" w:themeColor="text1"/>
          <w:sz w:val="28"/>
          <w:szCs w:val="28"/>
        </w:rPr>
        <w:t>называет искусством, а потому искусство есть открытое понятие, которое сп</w:t>
      </w:r>
      <w:r w:rsidR="006106F1" w:rsidRPr="00A82BB1">
        <w:rPr>
          <w:color w:val="000000" w:themeColor="text1"/>
          <w:sz w:val="28"/>
          <w:szCs w:val="28"/>
        </w:rPr>
        <w:t>особно включать в себя все новые и новые качества</w:t>
      </w:r>
      <w:r w:rsidRPr="00A82BB1">
        <w:rPr>
          <w:color w:val="000000" w:themeColor="text1"/>
          <w:sz w:val="28"/>
          <w:szCs w:val="28"/>
        </w:rPr>
        <w:t>. А. Данто критикует такой антиэссенциалисткий подход</w:t>
      </w:r>
      <w:r w:rsidR="003476C3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утверждая, что искусство обладает </w:t>
      </w:r>
      <w:r w:rsidR="00DB68B6" w:rsidRPr="00A82BB1">
        <w:rPr>
          <w:color w:val="000000" w:themeColor="text1"/>
          <w:sz w:val="28"/>
          <w:szCs w:val="28"/>
        </w:rPr>
        <w:t>сущностью</w:t>
      </w:r>
      <w:r w:rsidR="006106F1" w:rsidRPr="00A82BB1">
        <w:rPr>
          <w:color w:val="000000" w:themeColor="text1"/>
          <w:sz w:val="28"/>
          <w:szCs w:val="28"/>
        </w:rPr>
        <w:t xml:space="preserve"> и дает</w:t>
      </w:r>
      <w:r w:rsidR="00EA4DD9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следующее определение: «п</w:t>
      </w:r>
      <w:r w:rsidR="00EA4DD9" w:rsidRPr="00A82BB1">
        <w:rPr>
          <w:color w:val="000000" w:themeColor="text1"/>
          <w:sz w:val="28"/>
          <w:szCs w:val="28"/>
        </w:rPr>
        <w:t>роизведение искусства</w:t>
      </w:r>
      <w:r w:rsidRPr="00A82BB1">
        <w:rPr>
          <w:color w:val="000000" w:themeColor="text1"/>
          <w:sz w:val="28"/>
          <w:szCs w:val="28"/>
        </w:rPr>
        <w:t xml:space="preserve"> это и есть воплощенные смыслы … [Оно] </w:t>
      </w:r>
      <w:r w:rsidR="00EA4DD9" w:rsidRPr="00A82BB1">
        <w:rPr>
          <w:color w:val="000000" w:themeColor="text1"/>
          <w:sz w:val="28"/>
          <w:szCs w:val="28"/>
        </w:rPr>
        <w:t>воплощает смысл или же воплощает его частично</w:t>
      </w:r>
      <w:r w:rsidRPr="00A82BB1">
        <w:rPr>
          <w:color w:val="000000" w:themeColor="text1"/>
          <w:sz w:val="28"/>
          <w:szCs w:val="28"/>
        </w:rPr>
        <w:t>»</w:t>
      </w:r>
      <w:r w:rsidR="00282236" w:rsidRPr="00A82BB1">
        <w:rPr>
          <w:rStyle w:val="a5"/>
          <w:color w:val="000000" w:themeColor="text1"/>
          <w:sz w:val="28"/>
          <w:szCs w:val="28"/>
        </w:rPr>
        <w:footnoteReference w:id="1"/>
      </w:r>
      <w:r w:rsidR="003736BC" w:rsidRPr="00A82BB1">
        <w:rPr>
          <w:color w:val="000000" w:themeColor="text1"/>
          <w:sz w:val="28"/>
          <w:szCs w:val="28"/>
        </w:rPr>
        <w:t>.</w:t>
      </w:r>
      <w:r w:rsidRPr="00A82BB1">
        <w:rPr>
          <w:color w:val="000000" w:themeColor="text1"/>
          <w:sz w:val="28"/>
          <w:szCs w:val="28"/>
        </w:rPr>
        <w:t xml:space="preserve"> При этом «</w:t>
      </w:r>
      <w:r w:rsidR="00EA4DD9" w:rsidRPr="00A82BB1">
        <w:rPr>
          <w:color w:val="000000" w:themeColor="text1"/>
          <w:sz w:val="28"/>
          <w:szCs w:val="28"/>
        </w:rPr>
        <w:t>часть его признаков соотносится с его смыслом, в то</w:t>
      </w:r>
      <w:r w:rsidR="003736BC" w:rsidRPr="00A82BB1">
        <w:rPr>
          <w:color w:val="000000" w:themeColor="text1"/>
          <w:sz w:val="28"/>
          <w:szCs w:val="28"/>
        </w:rPr>
        <w:t xml:space="preserve"> время как другая – нет».</w:t>
      </w:r>
      <w:r w:rsidR="003736BC" w:rsidRPr="00A82BB1">
        <w:rPr>
          <w:rStyle w:val="a5"/>
          <w:color w:val="000000" w:themeColor="text1"/>
          <w:sz w:val="28"/>
          <w:szCs w:val="28"/>
        </w:rPr>
        <w:footnoteReference w:id="2"/>
      </w:r>
      <w:r w:rsidR="00773F1F">
        <w:rPr>
          <w:color w:val="000000" w:themeColor="text1"/>
          <w:sz w:val="28"/>
          <w:szCs w:val="28"/>
        </w:rPr>
        <w:t xml:space="preserve"> </w:t>
      </w:r>
    </w:p>
    <w:p w:rsidR="003736BC" w:rsidRPr="00A82BB1" w:rsidRDefault="00F76CF5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По сути искусство в данном определении становится тем, что сообщает смысл</w:t>
      </w:r>
      <w:r w:rsidR="00A931E0" w:rsidRPr="00A82BB1">
        <w:rPr>
          <w:color w:val="000000" w:themeColor="text1"/>
          <w:sz w:val="28"/>
          <w:szCs w:val="28"/>
        </w:rPr>
        <w:t xml:space="preserve"> благодаря материальной форме</w:t>
      </w:r>
      <w:r w:rsidR="009830FC" w:rsidRPr="00A82BB1">
        <w:rPr>
          <w:color w:val="000000" w:themeColor="text1"/>
          <w:sz w:val="28"/>
          <w:szCs w:val="28"/>
        </w:rPr>
        <w:t>,</w:t>
      </w:r>
      <w:r w:rsidR="00A931E0" w:rsidRPr="00A82BB1">
        <w:rPr>
          <w:color w:val="000000" w:themeColor="text1"/>
          <w:sz w:val="28"/>
          <w:szCs w:val="28"/>
        </w:rPr>
        <w:t xml:space="preserve"> в которую он заключен</w:t>
      </w:r>
      <w:r w:rsidRPr="00A82BB1">
        <w:rPr>
          <w:color w:val="000000" w:themeColor="text1"/>
          <w:sz w:val="28"/>
          <w:szCs w:val="28"/>
        </w:rPr>
        <w:t>, а задача чело</w:t>
      </w:r>
      <w:r w:rsidR="00A931E0" w:rsidRPr="00A82BB1">
        <w:rPr>
          <w:color w:val="000000" w:themeColor="text1"/>
          <w:sz w:val="28"/>
          <w:szCs w:val="28"/>
        </w:rPr>
        <w:t>века</w:t>
      </w:r>
      <w:r w:rsidR="00BC4575" w:rsidRPr="00A82BB1">
        <w:rPr>
          <w:color w:val="000000" w:themeColor="text1"/>
          <w:sz w:val="28"/>
          <w:szCs w:val="28"/>
        </w:rPr>
        <w:t xml:space="preserve"> не только понять</w:t>
      </w:r>
      <w:r w:rsidR="00EB6AB2" w:rsidRPr="00A82BB1">
        <w:rPr>
          <w:color w:val="000000" w:themeColor="text1"/>
          <w:sz w:val="28"/>
          <w:szCs w:val="28"/>
        </w:rPr>
        <w:t>,</w:t>
      </w:r>
      <w:r w:rsidR="00BC4575" w:rsidRPr="00A82BB1">
        <w:rPr>
          <w:color w:val="000000" w:themeColor="text1"/>
          <w:sz w:val="28"/>
          <w:szCs w:val="28"/>
        </w:rPr>
        <w:t xml:space="preserve"> что перед ним искусство, но и</w:t>
      </w:r>
      <w:r w:rsidR="00A931E0" w:rsidRPr="00A82BB1">
        <w:rPr>
          <w:color w:val="000000" w:themeColor="text1"/>
          <w:sz w:val="28"/>
          <w:szCs w:val="28"/>
        </w:rPr>
        <w:t xml:space="preserve"> стать его интерпретатором</w:t>
      </w:r>
      <w:r w:rsidR="00BC4575" w:rsidRPr="00A82BB1">
        <w:rPr>
          <w:color w:val="000000" w:themeColor="text1"/>
          <w:sz w:val="28"/>
          <w:szCs w:val="28"/>
        </w:rPr>
        <w:t>, попытаться понять его смысл</w:t>
      </w:r>
      <w:r w:rsidR="00A931E0" w:rsidRPr="00A82BB1">
        <w:rPr>
          <w:color w:val="000000" w:themeColor="text1"/>
          <w:sz w:val="28"/>
          <w:szCs w:val="28"/>
        </w:rPr>
        <w:t>.</w:t>
      </w:r>
      <w:r w:rsidR="00B02662" w:rsidRPr="00A82BB1">
        <w:rPr>
          <w:color w:val="000000" w:themeColor="text1"/>
          <w:sz w:val="28"/>
          <w:szCs w:val="28"/>
        </w:rPr>
        <w:t xml:space="preserve"> «</w:t>
      </w:r>
      <w:r w:rsidR="003736BC" w:rsidRPr="00A82BB1">
        <w:rPr>
          <w:color w:val="000000" w:themeColor="text1"/>
          <w:sz w:val="28"/>
          <w:szCs w:val="28"/>
        </w:rPr>
        <w:t xml:space="preserve">Способность видеть нечто как искусство требует чего-то такого, что недоступно глазу, </w:t>
      </w:r>
      <w:r w:rsidR="007F0D54">
        <w:rPr>
          <w:color w:val="000000" w:themeColor="text1"/>
          <w:sz w:val="28"/>
          <w:szCs w:val="28"/>
        </w:rPr>
        <w:t>–</w:t>
      </w:r>
      <w:r w:rsidR="003736BC" w:rsidRPr="00A82BB1">
        <w:rPr>
          <w:color w:val="000000" w:themeColor="text1"/>
          <w:sz w:val="28"/>
          <w:szCs w:val="28"/>
        </w:rPr>
        <w:t xml:space="preserve"> атмосферы художественной теории, знания истории искусства; для возникновения этой способности нужен мир искусства»</w:t>
      </w:r>
      <w:r w:rsidR="00F03BC0" w:rsidRPr="00A82BB1">
        <w:rPr>
          <w:rStyle w:val="a5"/>
          <w:color w:val="000000" w:themeColor="text1"/>
          <w:sz w:val="28"/>
          <w:szCs w:val="28"/>
        </w:rPr>
        <w:footnoteReference w:id="3"/>
      </w:r>
      <w:r w:rsidR="003736BC" w:rsidRPr="00A82BB1">
        <w:rPr>
          <w:color w:val="000000" w:themeColor="text1"/>
          <w:sz w:val="28"/>
          <w:szCs w:val="28"/>
        </w:rPr>
        <w:t>.</w:t>
      </w:r>
    </w:p>
    <w:p w:rsidR="00F76CF5" w:rsidRPr="00A82BB1" w:rsidRDefault="00F03BC0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Искусство</w:t>
      </w:r>
      <w:r w:rsidR="00B02662" w:rsidRPr="00A82BB1">
        <w:rPr>
          <w:color w:val="000000" w:themeColor="text1"/>
          <w:sz w:val="28"/>
          <w:szCs w:val="28"/>
        </w:rPr>
        <w:t xml:space="preserve"> в</w:t>
      </w:r>
      <w:r w:rsidRPr="00A82BB1">
        <w:rPr>
          <w:color w:val="000000" w:themeColor="text1"/>
          <w:sz w:val="28"/>
          <w:szCs w:val="28"/>
        </w:rPr>
        <w:t xml:space="preserve">сегда о чем-то и </w:t>
      </w:r>
      <w:r w:rsidR="00DB68B6" w:rsidRPr="00A82BB1">
        <w:rPr>
          <w:color w:val="000000" w:themeColor="text1"/>
          <w:sz w:val="28"/>
          <w:szCs w:val="28"/>
        </w:rPr>
        <w:t xml:space="preserve">всегда </w:t>
      </w:r>
      <w:r w:rsidR="007305B8" w:rsidRPr="00A82BB1">
        <w:rPr>
          <w:color w:val="000000" w:themeColor="text1"/>
          <w:sz w:val="28"/>
          <w:szCs w:val="28"/>
        </w:rPr>
        <w:t>является во</w:t>
      </w:r>
      <w:r w:rsidR="00B02662" w:rsidRPr="00A82BB1">
        <w:rPr>
          <w:color w:val="000000" w:themeColor="text1"/>
          <w:sz w:val="28"/>
          <w:szCs w:val="28"/>
        </w:rPr>
        <w:t>площ</w:t>
      </w:r>
      <w:r w:rsidRPr="00A82BB1">
        <w:rPr>
          <w:color w:val="000000" w:themeColor="text1"/>
          <w:sz w:val="28"/>
          <w:szCs w:val="28"/>
        </w:rPr>
        <w:t>ением значения, означающим</w:t>
      </w:r>
      <w:r w:rsidR="00DB68B6" w:rsidRPr="00A82BB1">
        <w:rPr>
          <w:color w:val="000000" w:themeColor="text1"/>
          <w:sz w:val="28"/>
          <w:szCs w:val="28"/>
        </w:rPr>
        <w:t>, которое это значение означает.</w:t>
      </w:r>
      <w:r w:rsidR="00A7783C" w:rsidRPr="00A82BB1">
        <w:rPr>
          <w:color w:val="000000" w:themeColor="text1"/>
          <w:sz w:val="28"/>
          <w:szCs w:val="28"/>
        </w:rPr>
        <w:t xml:space="preserve"> Наши знания открывают нам эту способность видеть.</w:t>
      </w:r>
      <w:r w:rsidR="00B02662" w:rsidRPr="00A82BB1">
        <w:rPr>
          <w:color w:val="000000" w:themeColor="text1"/>
          <w:sz w:val="28"/>
          <w:szCs w:val="28"/>
        </w:rPr>
        <w:t xml:space="preserve"> </w:t>
      </w:r>
      <w:r w:rsidR="007305B8" w:rsidRPr="00A82BB1">
        <w:rPr>
          <w:color w:val="000000" w:themeColor="text1"/>
          <w:sz w:val="28"/>
          <w:szCs w:val="28"/>
        </w:rPr>
        <w:t>«</w:t>
      </w:r>
      <w:r w:rsidR="00B02662" w:rsidRPr="00A82BB1">
        <w:rPr>
          <w:color w:val="000000" w:themeColor="text1"/>
          <w:sz w:val="28"/>
          <w:szCs w:val="28"/>
        </w:rPr>
        <w:t xml:space="preserve">Это значение обнаруживается благодаря </w:t>
      </w:r>
      <w:r w:rsidRPr="00A82BB1">
        <w:rPr>
          <w:color w:val="000000" w:themeColor="text1"/>
          <w:sz w:val="28"/>
          <w:szCs w:val="28"/>
        </w:rPr>
        <w:t>поддерживающе</w:t>
      </w:r>
      <w:r w:rsidR="00E15789" w:rsidRPr="00A82BB1">
        <w:rPr>
          <w:color w:val="000000" w:themeColor="text1"/>
          <w:sz w:val="28"/>
          <w:szCs w:val="28"/>
        </w:rPr>
        <w:t xml:space="preserve">й </w:t>
      </w:r>
      <w:r w:rsidR="007305B8" w:rsidRPr="00A82BB1">
        <w:rPr>
          <w:color w:val="000000" w:themeColor="text1"/>
          <w:sz w:val="28"/>
          <w:szCs w:val="28"/>
        </w:rPr>
        <w:t>искусство теории, </w:t>
      </w:r>
      <w:r w:rsidRPr="00A82BB1">
        <w:rPr>
          <w:color w:val="000000" w:themeColor="text1"/>
          <w:sz w:val="28"/>
          <w:szCs w:val="28"/>
        </w:rPr>
        <w:t>инст</w:t>
      </w:r>
      <w:r w:rsidR="00BC4575" w:rsidRPr="00A82BB1">
        <w:rPr>
          <w:color w:val="000000" w:themeColor="text1"/>
          <w:sz w:val="28"/>
          <w:szCs w:val="28"/>
        </w:rPr>
        <w:t>итуциональной</w:t>
      </w:r>
      <w:r w:rsidR="00AB2072" w:rsidRPr="00A82BB1">
        <w:rPr>
          <w:color w:val="000000" w:themeColor="text1"/>
          <w:sz w:val="28"/>
          <w:szCs w:val="28"/>
        </w:rPr>
        <w:t xml:space="preserve"> теории</w:t>
      </w:r>
      <w:r w:rsidR="00B02662" w:rsidRPr="00A82BB1">
        <w:rPr>
          <w:color w:val="000000" w:themeColor="text1"/>
          <w:sz w:val="28"/>
          <w:szCs w:val="28"/>
        </w:rPr>
        <w:t xml:space="preserve"> искусства»</w:t>
      </w:r>
      <w:r w:rsidRPr="00A82BB1">
        <w:rPr>
          <w:rStyle w:val="a5"/>
          <w:color w:val="000000" w:themeColor="text1"/>
          <w:sz w:val="28"/>
          <w:szCs w:val="28"/>
        </w:rPr>
        <w:footnoteReference w:id="4"/>
      </w:r>
      <w:r w:rsidR="00B02662" w:rsidRPr="00A82BB1">
        <w:rPr>
          <w:color w:val="000000" w:themeColor="text1"/>
          <w:sz w:val="28"/>
          <w:szCs w:val="28"/>
        </w:rPr>
        <w:t>.</w:t>
      </w:r>
      <w:r w:rsidR="007305B8" w:rsidRPr="00A82BB1">
        <w:rPr>
          <w:color w:val="000000" w:themeColor="text1"/>
          <w:sz w:val="28"/>
          <w:szCs w:val="28"/>
        </w:rPr>
        <w:t xml:space="preserve"> </w:t>
      </w:r>
      <w:r w:rsidR="001F5A87">
        <w:rPr>
          <w:color w:val="000000" w:themeColor="text1"/>
          <w:sz w:val="28"/>
          <w:szCs w:val="28"/>
        </w:rPr>
        <w:t>Обратим</w:t>
      </w:r>
      <w:r w:rsidR="00DB68B6" w:rsidRPr="00A82BB1">
        <w:rPr>
          <w:color w:val="000000" w:themeColor="text1"/>
          <w:sz w:val="28"/>
          <w:szCs w:val="28"/>
        </w:rPr>
        <w:t xml:space="preserve"> внимание на </w:t>
      </w:r>
      <w:r w:rsidR="00DB68B6" w:rsidRPr="00A82BB1">
        <w:rPr>
          <w:color w:val="000000" w:themeColor="text1"/>
          <w:sz w:val="28"/>
          <w:szCs w:val="28"/>
        </w:rPr>
        <w:lastRenderedPageBreak/>
        <w:t>методологически важное для нас и совершенно не случайное слово</w:t>
      </w:r>
      <w:r w:rsidR="00AB2072" w:rsidRPr="00A82BB1">
        <w:rPr>
          <w:color w:val="000000" w:themeColor="text1"/>
          <w:sz w:val="28"/>
          <w:szCs w:val="28"/>
        </w:rPr>
        <w:t>,</w:t>
      </w:r>
      <w:r w:rsidR="00DB68B6" w:rsidRPr="00A82BB1">
        <w:rPr>
          <w:color w:val="000000" w:themeColor="text1"/>
          <w:sz w:val="28"/>
          <w:szCs w:val="28"/>
        </w:rPr>
        <w:t xml:space="preserve"> </w:t>
      </w:r>
      <w:r w:rsidR="00AF5B77" w:rsidRPr="00A82BB1">
        <w:rPr>
          <w:color w:val="000000" w:themeColor="text1"/>
          <w:sz w:val="28"/>
          <w:szCs w:val="28"/>
        </w:rPr>
        <w:t xml:space="preserve">используемое переводчиком </w:t>
      </w:r>
      <w:r w:rsidR="00DB68B6" w:rsidRPr="00A82BB1">
        <w:rPr>
          <w:color w:val="000000" w:themeColor="text1"/>
          <w:sz w:val="28"/>
          <w:szCs w:val="28"/>
        </w:rPr>
        <w:t>«обнаруживается»</w:t>
      </w:r>
      <w:r w:rsidR="001F5A87">
        <w:rPr>
          <w:color w:val="000000" w:themeColor="text1"/>
          <w:sz w:val="28"/>
          <w:szCs w:val="28"/>
        </w:rPr>
        <w:t>. В</w:t>
      </w:r>
      <w:r w:rsidR="00AF5B77" w:rsidRPr="00A82BB1">
        <w:rPr>
          <w:color w:val="000000" w:themeColor="text1"/>
          <w:sz w:val="28"/>
          <w:szCs w:val="28"/>
        </w:rPr>
        <w:t xml:space="preserve"> </w:t>
      </w:r>
      <w:r w:rsidR="001F5A87">
        <w:rPr>
          <w:color w:val="000000" w:themeColor="text1"/>
          <w:sz w:val="28"/>
          <w:szCs w:val="28"/>
        </w:rPr>
        <w:t>словаре</w:t>
      </w:r>
      <w:r w:rsidR="00E921DC" w:rsidRPr="00A82BB1">
        <w:rPr>
          <w:color w:val="000000" w:themeColor="text1"/>
          <w:sz w:val="28"/>
          <w:szCs w:val="28"/>
        </w:rPr>
        <w:t xml:space="preserve"> В. Даля дает</w:t>
      </w:r>
      <w:r w:rsidR="001F5A87">
        <w:rPr>
          <w:color w:val="000000" w:themeColor="text1"/>
          <w:sz w:val="28"/>
          <w:szCs w:val="28"/>
        </w:rPr>
        <w:t>ся</w:t>
      </w:r>
      <w:r w:rsidR="00E921DC" w:rsidRPr="00A82BB1">
        <w:rPr>
          <w:color w:val="000000" w:themeColor="text1"/>
          <w:sz w:val="28"/>
          <w:szCs w:val="28"/>
        </w:rPr>
        <w:t xml:space="preserve"> следующий ряд синонимов</w:t>
      </w:r>
      <w:r w:rsidR="00BC4575" w:rsidRPr="00A82BB1">
        <w:rPr>
          <w:color w:val="000000" w:themeColor="text1"/>
          <w:sz w:val="28"/>
          <w:szCs w:val="28"/>
        </w:rPr>
        <w:t xml:space="preserve"> и толкований</w:t>
      </w:r>
      <w:r w:rsidR="00E921DC" w:rsidRPr="00A82BB1">
        <w:rPr>
          <w:color w:val="000000" w:themeColor="text1"/>
          <w:sz w:val="28"/>
          <w:szCs w:val="28"/>
        </w:rPr>
        <w:t xml:space="preserve">: «обнаруживать </w:t>
      </w:r>
      <w:r w:rsidR="00BC4575" w:rsidRPr="00A82BB1">
        <w:rPr>
          <w:color w:val="000000" w:themeColor="text1"/>
          <w:sz w:val="28"/>
          <w:szCs w:val="28"/>
        </w:rPr>
        <w:t xml:space="preserve">1. </w:t>
      </w:r>
      <w:r w:rsidR="00E921DC" w:rsidRPr="00A82BB1">
        <w:rPr>
          <w:color w:val="000000" w:themeColor="text1"/>
          <w:sz w:val="28"/>
          <w:szCs w:val="28"/>
        </w:rPr>
        <w:t xml:space="preserve">что, раскрыть, открыть, обнаружать; </w:t>
      </w:r>
      <w:r w:rsidR="00BC4575" w:rsidRPr="00A82BB1">
        <w:rPr>
          <w:color w:val="000000" w:themeColor="text1"/>
          <w:sz w:val="28"/>
          <w:szCs w:val="28"/>
        </w:rPr>
        <w:t xml:space="preserve">2. </w:t>
      </w:r>
      <w:r w:rsidR="00E921DC" w:rsidRPr="00A82BB1">
        <w:rPr>
          <w:color w:val="000000" w:themeColor="text1"/>
          <w:sz w:val="28"/>
          <w:szCs w:val="28"/>
        </w:rPr>
        <w:t xml:space="preserve">выводить наружу, </w:t>
      </w:r>
      <w:r w:rsidR="00BC4575" w:rsidRPr="00A82BB1">
        <w:rPr>
          <w:color w:val="000000" w:themeColor="text1"/>
          <w:sz w:val="28"/>
          <w:szCs w:val="28"/>
        </w:rPr>
        <w:t xml:space="preserve">3. </w:t>
      </w:r>
      <w:r w:rsidR="00E921DC" w:rsidRPr="00A82BB1">
        <w:rPr>
          <w:color w:val="000000" w:themeColor="text1"/>
          <w:sz w:val="28"/>
          <w:szCs w:val="28"/>
        </w:rPr>
        <w:t>делать видимым, явным</w:t>
      </w:r>
      <w:r w:rsidR="006025BD" w:rsidRPr="00A82BB1">
        <w:rPr>
          <w:color w:val="000000" w:themeColor="text1"/>
          <w:sz w:val="28"/>
          <w:szCs w:val="28"/>
        </w:rPr>
        <w:t>.</w:t>
      </w:r>
      <w:r w:rsidR="00E921DC" w:rsidRPr="00A82BB1">
        <w:rPr>
          <w:color w:val="000000" w:themeColor="text1"/>
          <w:sz w:val="28"/>
          <w:szCs w:val="28"/>
        </w:rPr>
        <w:t xml:space="preserve"> </w:t>
      </w:r>
      <w:r w:rsidR="00AF5B77" w:rsidRPr="00A82BB1">
        <w:rPr>
          <w:color w:val="000000" w:themeColor="text1"/>
          <w:sz w:val="28"/>
          <w:szCs w:val="28"/>
        </w:rPr>
        <w:t>Вы</w:t>
      </w:r>
      <w:r w:rsidR="00E921DC" w:rsidRPr="00A82BB1">
        <w:rPr>
          <w:color w:val="000000" w:themeColor="text1"/>
          <w:sz w:val="28"/>
          <w:szCs w:val="28"/>
        </w:rPr>
        <w:t>ходит наружу, становится явным, известным»</w:t>
      </w:r>
      <w:r w:rsidR="00E921DC" w:rsidRPr="00A82BB1">
        <w:rPr>
          <w:rStyle w:val="a5"/>
          <w:color w:val="000000" w:themeColor="text1"/>
          <w:sz w:val="28"/>
          <w:szCs w:val="28"/>
        </w:rPr>
        <w:footnoteReference w:id="5"/>
      </w:r>
      <w:r w:rsidR="00E921DC" w:rsidRPr="00A82BB1">
        <w:rPr>
          <w:color w:val="000000" w:themeColor="text1"/>
          <w:sz w:val="28"/>
          <w:szCs w:val="28"/>
        </w:rPr>
        <w:t>. Слов</w:t>
      </w:r>
      <w:r w:rsidR="00A7783C" w:rsidRPr="00A82BB1">
        <w:rPr>
          <w:color w:val="000000" w:themeColor="text1"/>
          <w:sz w:val="28"/>
          <w:szCs w:val="28"/>
        </w:rPr>
        <w:t>а</w:t>
      </w:r>
      <w:r w:rsidR="006025BD" w:rsidRPr="00A82BB1">
        <w:rPr>
          <w:color w:val="000000" w:themeColor="text1"/>
          <w:sz w:val="28"/>
          <w:szCs w:val="28"/>
        </w:rPr>
        <w:t>рь Ожегова так</w:t>
      </w:r>
      <w:r w:rsidR="00E921DC" w:rsidRPr="00A82BB1">
        <w:rPr>
          <w:color w:val="000000" w:themeColor="text1"/>
          <w:sz w:val="28"/>
          <w:szCs w:val="28"/>
        </w:rPr>
        <w:t>же дает похожее толкование</w:t>
      </w:r>
      <w:r w:rsidR="00A3222B" w:rsidRPr="00A82BB1">
        <w:rPr>
          <w:color w:val="000000" w:themeColor="text1"/>
          <w:sz w:val="28"/>
          <w:szCs w:val="28"/>
        </w:rPr>
        <w:t>:</w:t>
      </w:r>
      <w:r w:rsidR="001F3820">
        <w:rPr>
          <w:color w:val="000000" w:themeColor="text1"/>
          <w:sz w:val="28"/>
          <w:szCs w:val="28"/>
        </w:rPr>
        <w:t xml:space="preserve"> «Обнаружить что, п</w:t>
      </w:r>
      <w:r w:rsidR="00E921DC" w:rsidRPr="00A82BB1">
        <w:rPr>
          <w:color w:val="000000" w:themeColor="text1"/>
          <w:sz w:val="28"/>
          <w:szCs w:val="28"/>
        </w:rPr>
        <w:t>оказать, сдела</w:t>
      </w:r>
      <w:r w:rsidR="00A3222B" w:rsidRPr="00A82BB1">
        <w:rPr>
          <w:color w:val="000000" w:themeColor="text1"/>
          <w:sz w:val="28"/>
          <w:szCs w:val="28"/>
        </w:rPr>
        <w:t>ть явным, видимым. 2. Кого-что найти</w:t>
      </w:r>
      <w:r w:rsidR="00E921DC" w:rsidRPr="00A82BB1">
        <w:rPr>
          <w:color w:val="000000" w:themeColor="text1"/>
          <w:sz w:val="28"/>
          <w:szCs w:val="28"/>
        </w:rPr>
        <w:t>, отыскать</w:t>
      </w:r>
      <w:r w:rsidR="00773F1F">
        <w:rPr>
          <w:color w:val="000000" w:themeColor="text1"/>
          <w:sz w:val="28"/>
          <w:szCs w:val="28"/>
        </w:rPr>
        <w:t xml:space="preserve"> </w:t>
      </w:r>
      <w:r w:rsidR="00A7783C" w:rsidRPr="00A82BB1">
        <w:rPr>
          <w:color w:val="000000" w:themeColor="text1"/>
          <w:sz w:val="28"/>
          <w:szCs w:val="28"/>
        </w:rPr>
        <w:t>3. Заметить, рас</w:t>
      </w:r>
      <w:r w:rsidR="00E921DC" w:rsidRPr="00A82BB1">
        <w:rPr>
          <w:color w:val="000000" w:themeColor="text1"/>
          <w:sz w:val="28"/>
          <w:szCs w:val="28"/>
        </w:rPr>
        <w:t>крыть».</w:t>
      </w:r>
      <w:r w:rsidR="00E921DC" w:rsidRPr="00A82BB1">
        <w:rPr>
          <w:rStyle w:val="a5"/>
          <w:color w:val="000000" w:themeColor="text1"/>
          <w:sz w:val="28"/>
          <w:szCs w:val="28"/>
        </w:rPr>
        <w:footnoteReference w:id="6"/>
      </w:r>
      <w:r w:rsidR="00773F1F">
        <w:rPr>
          <w:color w:val="000000" w:themeColor="text1"/>
          <w:sz w:val="28"/>
          <w:szCs w:val="28"/>
        </w:rPr>
        <w:t xml:space="preserve"> </w:t>
      </w:r>
      <w:r w:rsidR="00A7783C" w:rsidRPr="00A82BB1">
        <w:rPr>
          <w:color w:val="000000" w:themeColor="text1"/>
          <w:sz w:val="28"/>
          <w:szCs w:val="28"/>
        </w:rPr>
        <w:t>Раскрыть можно только то, что сокрыто, открыть, то</w:t>
      </w:r>
      <w:r w:rsidR="000E769C" w:rsidRPr="00A82BB1">
        <w:rPr>
          <w:color w:val="000000" w:themeColor="text1"/>
          <w:sz w:val="28"/>
          <w:szCs w:val="28"/>
        </w:rPr>
        <w:t>,</w:t>
      </w:r>
      <w:r w:rsidR="00A7783C" w:rsidRPr="00A82BB1">
        <w:rPr>
          <w:color w:val="000000" w:themeColor="text1"/>
          <w:sz w:val="28"/>
          <w:szCs w:val="28"/>
        </w:rPr>
        <w:t xml:space="preserve"> что закрыто, если оно уже обнаружено оно не обнаружится, оно не потребует усилия к обнаружени</w:t>
      </w:r>
      <w:r w:rsidR="00BC4575" w:rsidRPr="00A82BB1">
        <w:rPr>
          <w:color w:val="000000" w:themeColor="text1"/>
          <w:sz w:val="28"/>
          <w:szCs w:val="28"/>
        </w:rPr>
        <w:t>ю</w:t>
      </w:r>
      <w:r w:rsidR="00A7783C" w:rsidRPr="00A82BB1">
        <w:rPr>
          <w:color w:val="000000" w:themeColor="text1"/>
          <w:sz w:val="28"/>
          <w:szCs w:val="28"/>
        </w:rPr>
        <w:t>, явление является и исчезает.</w:t>
      </w:r>
      <w:r w:rsidR="00A20D99" w:rsidRPr="00A82BB1">
        <w:rPr>
          <w:color w:val="000000" w:themeColor="text1"/>
          <w:sz w:val="28"/>
          <w:szCs w:val="28"/>
        </w:rPr>
        <w:t xml:space="preserve"> </w:t>
      </w:r>
      <w:r w:rsidR="001F3820">
        <w:rPr>
          <w:color w:val="000000" w:themeColor="text1"/>
          <w:sz w:val="28"/>
          <w:szCs w:val="28"/>
        </w:rPr>
        <w:t>Таким образом, в</w:t>
      </w:r>
      <w:r w:rsidR="00A20D99" w:rsidRPr="00A82BB1">
        <w:rPr>
          <w:color w:val="000000" w:themeColor="text1"/>
          <w:sz w:val="28"/>
          <w:szCs w:val="28"/>
        </w:rPr>
        <w:t>оплощенное в форму обнажается и сам момент обнажения воплощенного и составляет смысл искусства.</w:t>
      </w:r>
      <w:r w:rsidR="00A7783C" w:rsidRPr="00A82BB1">
        <w:rPr>
          <w:color w:val="000000" w:themeColor="text1"/>
          <w:sz w:val="28"/>
          <w:szCs w:val="28"/>
        </w:rPr>
        <w:t xml:space="preserve"> Т</w:t>
      </w:r>
      <w:r w:rsidR="007305B8" w:rsidRPr="00A82BB1">
        <w:rPr>
          <w:color w:val="000000" w:themeColor="text1"/>
          <w:sz w:val="28"/>
          <w:szCs w:val="28"/>
        </w:rPr>
        <w:t xml:space="preserve">ут стоит задать несколько вопросов </w:t>
      </w:r>
      <w:r w:rsidR="00BC4575" w:rsidRPr="00A82BB1">
        <w:rPr>
          <w:color w:val="000000" w:themeColor="text1"/>
          <w:sz w:val="28"/>
          <w:szCs w:val="28"/>
        </w:rPr>
        <w:t>А. Данто</w:t>
      </w:r>
      <w:r w:rsidR="007305B8" w:rsidRPr="00A82BB1">
        <w:rPr>
          <w:color w:val="000000" w:themeColor="text1"/>
          <w:sz w:val="28"/>
          <w:szCs w:val="28"/>
        </w:rPr>
        <w:t>,</w:t>
      </w:r>
      <w:r w:rsidR="00773F1F">
        <w:rPr>
          <w:color w:val="000000" w:themeColor="text1"/>
          <w:sz w:val="28"/>
          <w:szCs w:val="28"/>
        </w:rPr>
        <w:t xml:space="preserve"> </w:t>
      </w:r>
      <w:r w:rsidR="00357BEE">
        <w:rPr>
          <w:color w:val="000000" w:themeColor="text1"/>
          <w:sz w:val="28"/>
          <w:szCs w:val="28"/>
        </w:rPr>
        <w:t xml:space="preserve">утверждающему, что </w:t>
      </w:r>
      <w:r w:rsidR="00357BEE" w:rsidRPr="00A82BB1">
        <w:rPr>
          <w:color w:val="000000" w:themeColor="text1"/>
          <w:sz w:val="28"/>
          <w:szCs w:val="28"/>
        </w:rPr>
        <w:t>«Зритель должен интерпретировать смысловые признаки так, чтобы они помогали ему постичь смысл, который они воплощают»</w:t>
      </w:r>
      <w:r w:rsidR="00357BEE" w:rsidRPr="00A82BB1">
        <w:rPr>
          <w:rStyle w:val="a5"/>
          <w:color w:val="000000" w:themeColor="text1"/>
          <w:sz w:val="28"/>
          <w:szCs w:val="28"/>
        </w:rPr>
        <w:footnoteReference w:id="7"/>
      </w:r>
      <w:r w:rsidR="00357BEE" w:rsidRPr="00A82BB1">
        <w:rPr>
          <w:color w:val="000000" w:themeColor="text1"/>
          <w:sz w:val="28"/>
          <w:szCs w:val="28"/>
        </w:rPr>
        <w:t>.</w:t>
      </w:r>
      <w:r w:rsidR="007305B8" w:rsidRPr="00A82BB1">
        <w:rPr>
          <w:color w:val="000000" w:themeColor="text1"/>
          <w:sz w:val="28"/>
          <w:szCs w:val="28"/>
        </w:rPr>
        <w:t xml:space="preserve"> </w:t>
      </w:r>
      <w:r w:rsidR="00357BEE">
        <w:rPr>
          <w:color w:val="000000" w:themeColor="text1"/>
          <w:sz w:val="28"/>
          <w:szCs w:val="28"/>
        </w:rPr>
        <w:t>А</w:t>
      </w:r>
      <w:r w:rsidR="007305B8" w:rsidRPr="00A82BB1">
        <w:rPr>
          <w:color w:val="000000" w:themeColor="text1"/>
          <w:sz w:val="28"/>
          <w:szCs w:val="28"/>
        </w:rPr>
        <w:t xml:space="preserve"> что если зритель не знаком с институтом искусства? Может ли он воспринимать его? И если мы сужаем искусство до смысла, которое оно несет, то зачем же ему тогда быть прекрасным?</w:t>
      </w:r>
    </w:p>
    <w:p w:rsidR="00A15519" w:rsidRPr="00A82BB1" w:rsidRDefault="00357BEE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Следует заметить, что</w:t>
      </w:r>
      <w:r w:rsidR="00A931E0" w:rsidRPr="00A82BB1">
        <w:rPr>
          <w:color w:val="000000" w:themeColor="text1"/>
          <w:sz w:val="28"/>
          <w:szCs w:val="28"/>
        </w:rPr>
        <w:t xml:space="preserve"> сами смысловые признаки вместо того, чтобы оказаться четко проговоренными в произведении искусства, всегда стараются ускользнуть, </w:t>
      </w:r>
      <w:r w:rsidR="00BC4575" w:rsidRPr="00A82BB1">
        <w:rPr>
          <w:color w:val="000000" w:themeColor="text1"/>
          <w:sz w:val="28"/>
          <w:szCs w:val="28"/>
        </w:rPr>
        <w:t>сп</w:t>
      </w:r>
      <w:r w:rsidR="00A15519" w:rsidRPr="00A82BB1">
        <w:rPr>
          <w:color w:val="000000" w:themeColor="text1"/>
          <w:sz w:val="28"/>
          <w:szCs w:val="28"/>
        </w:rPr>
        <w:t>рятаться, укрыться от зрителя – это свойство смы</w:t>
      </w:r>
      <w:r w:rsidR="00F31D60">
        <w:rPr>
          <w:color w:val="000000" w:themeColor="text1"/>
          <w:sz w:val="28"/>
          <w:szCs w:val="28"/>
        </w:rPr>
        <w:t xml:space="preserve">сла, </w:t>
      </w:r>
      <w:r w:rsidR="00A92175" w:rsidRPr="00A82BB1">
        <w:rPr>
          <w:color w:val="000000" w:themeColor="text1"/>
          <w:sz w:val="28"/>
          <w:szCs w:val="28"/>
        </w:rPr>
        <w:t>быть открываемым</w:t>
      </w:r>
      <w:r w:rsidR="00A15519" w:rsidRPr="00A82BB1">
        <w:rPr>
          <w:color w:val="000000" w:themeColor="text1"/>
          <w:sz w:val="28"/>
          <w:szCs w:val="28"/>
        </w:rPr>
        <w:t xml:space="preserve"> и является основной причиной красоты.</w:t>
      </w:r>
    </w:p>
    <w:p w:rsidR="00F31D60" w:rsidRDefault="00F76CF5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Близок к такой концепции искусства </w:t>
      </w:r>
      <w:r w:rsidR="001F42BC">
        <w:rPr>
          <w:color w:val="000000" w:themeColor="text1"/>
          <w:sz w:val="28"/>
          <w:szCs w:val="28"/>
        </w:rPr>
        <w:t xml:space="preserve">был </w:t>
      </w:r>
      <w:r w:rsidR="006106F1" w:rsidRPr="00A82BB1">
        <w:rPr>
          <w:color w:val="000000" w:themeColor="text1"/>
          <w:sz w:val="28"/>
          <w:szCs w:val="28"/>
        </w:rPr>
        <w:t xml:space="preserve">и </w:t>
      </w:r>
      <w:r w:rsidRPr="00A82BB1">
        <w:rPr>
          <w:color w:val="000000" w:themeColor="text1"/>
          <w:sz w:val="28"/>
          <w:szCs w:val="28"/>
        </w:rPr>
        <w:t xml:space="preserve">Г. </w:t>
      </w:r>
      <w:r w:rsidR="007305B8" w:rsidRPr="00A82BB1">
        <w:rPr>
          <w:color w:val="000000" w:themeColor="text1"/>
          <w:sz w:val="28"/>
          <w:szCs w:val="28"/>
        </w:rPr>
        <w:t xml:space="preserve">Г. </w:t>
      </w:r>
      <w:r w:rsidR="00A635E2" w:rsidRPr="00A82BB1">
        <w:rPr>
          <w:color w:val="000000" w:themeColor="text1"/>
          <w:sz w:val="28"/>
          <w:szCs w:val="28"/>
        </w:rPr>
        <w:t>Гадамер:</w:t>
      </w:r>
      <w:r w:rsidRPr="00A82BB1">
        <w:rPr>
          <w:color w:val="000000" w:themeColor="text1"/>
          <w:sz w:val="28"/>
          <w:szCs w:val="28"/>
        </w:rPr>
        <w:t xml:space="preserve"> «Дело искусства – заключить смысл в твердь, чтобы он не растекался и не ускользал, а был закреплен и сохранен в жесткой структуре»</w:t>
      </w:r>
      <w:r w:rsidR="00F03BC0" w:rsidRPr="00A82BB1">
        <w:rPr>
          <w:rStyle w:val="a5"/>
          <w:color w:val="000000" w:themeColor="text1"/>
          <w:sz w:val="28"/>
          <w:szCs w:val="28"/>
        </w:rPr>
        <w:footnoteReference w:id="8"/>
      </w:r>
      <w:r w:rsidRPr="00A82BB1">
        <w:rPr>
          <w:color w:val="000000" w:themeColor="text1"/>
          <w:sz w:val="28"/>
          <w:szCs w:val="28"/>
        </w:rPr>
        <w:t xml:space="preserve">. </w:t>
      </w:r>
    </w:p>
    <w:p w:rsidR="00A931E0" w:rsidRPr="00A82BB1" w:rsidRDefault="007305B8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lastRenderedPageBreak/>
        <w:t>Таким образом, п</w:t>
      </w:r>
      <w:r w:rsidR="00A931E0" w:rsidRPr="00A82BB1">
        <w:rPr>
          <w:color w:val="000000" w:themeColor="text1"/>
          <w:sz w:val="28"/>
          <w:szCs w:val="28"/>
        </w:rPr>
        <w:t>роизведение искусства есть смысл, воплощенный человеком в материальной форме</w:t>
      </w:r>
      <w:r w:rsidR="004774EE" w:rsidRPr="00A82BB1">
        <w:rPr>
          <w:color w:val="000000" w:themeColor="text1"/>
          <w:sz w:val="28"/>
          <w:szCs w:val="28"/>
        </w:rPr>
        <w:t xml:space="preserve"> (означающем</w:t>
      </w:r>
      <w:r w:rsidRPr="00A82BB1">
        <w:rPr>
          <w:color w:val="000000" w:themeColor="text1"/>
          <w:sz w:val="28"/>
          <w:szCs w:val="28"/>
        </w:rPr>
        <w:t>)</w:t>
      </w:r>
      <w:r w:rsidR="00A931E0" w:rsidRPr="00A82BB1">
        <w:rPr>
          <w:color w:val="000000" w:themeColor="text1"/>
          <w:sz w:val="28"/>
          <w:szCs w:val="28"/>
        </w:rPr>
        <w:t xml:space="preserve"> с целью </w:t>
      </w:r>
      <w:r w:rsidRPr="00A82BB1">
        <w:rPr>
          <w:color w:val="000000" w:themeColor="text1"/>
          <w:sz w:val="28"/>
          <w:szCs w:val="28"/>
        </w:rPr>
        <w:t xml:space="preserve">его </w:t>
      </w:r>
      <w:r w:rsidR="00A931E0" w:rsidRPr="00A82BB1">
        <w:rPr>
          <w:color w:val="000000" w:themeColor="text1"/>
          <w:sz w:val="28"/>
          <w:szCs w:val="28"/>
        </w:rPr>
        <w:t xml:space="preserve">передачи и сохранения, таким образом, что сама материальная форма является одновременно и препятствием </w:t>
      </w:r>
      <w:r w:rsidR="00F2780F" w:rsidRPr="00A82BB1">
        <w:rPr>
          <w:color w:val="000000" w:themeColor="text1"/>
          <w:sz w:val="28"/>
          <w:szCs w:val="28"/>
        </w:rPr>
        <w:t xml:space="preserve">для понимания </w:t>
      </w:r>
      <w:r w:rsidR="00A931E0" w:rsidRPr="00A82BB1">
        <w:rPr>
          <w:color w:val="000000" w:themeColor="text1"/>
          <w:sz w:val="28"/>
          <w:szCs w:val="28"/>
        </w:rPr>
        <w:t xml:space="preserve">и </w:t>
      </w:r>
      <w:r w:rsidR="00F2780F" w:rsidRPr="00A82BB1">
        <w:rPr>
          <w:color w:val="000000" w:themeColor="text1"/>
          <w:sz w:val="28"/>
          <w:szCs w:val="28"/>
        </w:rPr>
        <w:t xml:space="preserve">средством понимания </w:t>
      </w:r>
      <w:r w:rsidR="00FC6897" w:rsidRPr="00A82BB1">
        <w:rPr>
          <w:color w:val="000000" w:themeColor="text1"/>
          <w:sz w:val="28"/>
          <w:szCs w:val="28"/>
        </w:rPr>
        <w:t>благодаря смысловым признакам, которые намекают на неутилитарные свойства предмета.</w:t>
      </w:r>
      <w:r w:rsidR="00F2780F" w:rsidRPr="00A82BB1">
        <w:rPr>
          <w:color w:val="000000" w:themeColor="text1"/>
          <w:sz w:val="28"/>
          <w:szCs w:val="28"/>
        </w:rPr>
        <w:t xml:space="preserve"> Процесс понимания диктуется самим произведением, а потому степень его художественности или принадлежности к миру искусства зависит от того, насколько </w:t>
      </w:r>
      <w:r w:rsidR="00FC6897" w:rsidRPr="00A82BB1">
        <w:rPr>
          <w:color w:val="000000" w:themeColor="text1"/>
          <w:sz w:val="28"/>
          <w:szCs w:val="28"/>
        </w:rPr>
        <w:t xml:space="preserve">изящная игра ждет интерпретатора. </w:t>
      </w:r>
      <w:r w:rsidR="00A931E0" w:rsidRPr="00A82BB1">
        <w:rPr>
          <w:color w:val="000000" w:themeColor="text1"/>
          <w:sz w:val="28"/>
          <w:szCs w:val="28"/>
        </w:rPr>
        <w:t>Таким образом, любой предмет</w:t>
      </w:r>
      <w:r w:rsidR="00131E6B" w:rsidRPr="00A82BB1">
        <w:rPr>
          <w:color w:val="000000" w:themeColor="text1"/>
          <w:sz w:val="28"/>
          <w:szCs w:val="28"/>
        </w:rPr>
        <w:t>,</w:t>
      </w:r>
      <w:r w:rsidR="00A931E0" w:rsidRPr="00A82BB1">
        <w:rPr>
          <w:color w:val="000000" w:themeColor="text1"/>
          <w:sz w:val="28"/>
          <w:szCs w:val="28"/>
        </w:rPr>
        <w:t xml:space="preserve"> </w:t>
      </w:r>
      <w:r w:rsidR="00FC6897" w:rsidRPr="00A82BB1">
        <w:rPr>
          <w:color w:val="000000" w:themeColor="text1"/>
          <w:sz w:val="28"/>
          <w:szCs w:val="28"/>
        </w:rPr>
        <w:t>созданный человеком</w:t>
      </w:r>
      <w:r w:rsidR="00131E6B" w:rsidRPr="00A82BB1">
        <w:rPr>
          <w:color w:val="000000" w:themeColor="text1"/>
          <w:sz w:val="28"/>
          <w:szCs w:val="28"/>
        </w:rPr>
        <w:t>,</w:t>
      </w:r>
      <w:r w:rsidR="00FC6897" w:rsidRPr="00A82BB1">
        <w:rPr>
          <w:color w:val="000000" w:themeColor="text1"/>
          <w:sz w:val="28"/>
          <w:szCs w:val="28"/>
        </w:rPr>
        <w:t xml:space="preserve"> является</w:t>
      </w:r>
      <w:r w:rsidR="00A931E0" w:rsidRPr="00A82BB1">
        <w:rPr>
          <w:color w:val="000000" w:themeColor="text1"/>
          <w:sz w:val="28"/>
          <w:szCs w:val="28"/>
        </w:rPr>
        <w:t xml:space="preserve"> </w:t>
      </w:r>
      <w:r w:rsidR="00131E6B" w:rsidRPr="00A82BB1">
        <w:rPr>
          <w:color w:val="000000" w:themeColor="text1"/>
          <w:sz w:val="28"/>
          <w:szCs w:val="28"/>
        </w:rPr>
        <w:t>произведением искусства на</w:t>
      </w:r>
      <w:r w:rsidR="00FC6897" w:rsidRPr="00A82BB1">
        <w:rPr>
          <w:color w:val="000000" w:themeColor="text1"/>
          <w:sz w:val="28"/>
          <w:szCs w:val="28"/>
        </w:rPr>
        <w:t>столько</w:t>
      </w:r>
      <w:r w:rsidR="00131E6B" w:rsidRPr="00A82BB1">
        <w:rPr>
          <w:color w:val="000000" w:themeColor="text1"/>
          <w:sz w:val="28"/>
          <w:szCs w:val="28"/>
        </w:rPr>
        <w:t>, на</w:t>
      </w:r>
      <w:r w:rsidR="00FC6897" w:rsidRPr="00A82BB1">
        <w:rPr>
          <w:color w:val="000000" w:themeColor="text1"/>
          <w:sz w:val="28"/>
          <w:szCs w:val="28"/>
        </w:rPr>
        <w:t>сколько предполагает своим существован</w:t>
      </w:r>
      <w:r w:rsidR="00A20D99" w:rsidRPr="00A82BB1">
        <w:rPr>
          <w:color w:val="000000" w:themeColor="text1"/>
          <w:sz w:val="28"/>
          <w:szCs w:val="28"/>
        </w:rPr>
        <w:t>и</w:t>
      </w:r>
      <w:r w:rsidR="0032140E" w:rsidRPr="00A82BB1">
        <w:rPr>
          <w:color w:val="000000" w:themeColor="text1"/>
          <w:sz w:val="28"/>
          <w:szCs w:val="28"/>
        </w:rPr>
        <w:t>ем</w:t>
      </w:r>
      <w:r w:rsidR="00773F1F">
        <w:rPr>
          <w:color w:val="000000" w:themeColor="text1"/>
          <w:sz w:val="28"/>
          <w:szCs w:val="28"/>
        </w:rPr>
        <w:t xml:space="preserve"> </w:t>
      </w:r>
      <w:r w:rsidR="0032140E" w:rsidRPr="00A82BB1">
        <w:rPr>
          <w:color w:val="000000" w:themeColor="text1"/>
          <w:sz w:val="28"/>
          <w:szCs w:val="28"/>
        </w:rPr>
        <w:t xml:space="preserve">неявное присутствие смысла, который требует обнаружения. </w:t>
      </w:r>
      <w:r w:rsidR="00FC6897" w:rsidRPr="00A82BB1">
        <w:rPr>
          <w:color w:val="000000" w:themeColor="text1"/>
          <w:sz w:val="28"/>
          <w:szCs w:val="28"/>
        </w:rPr>
        <w:t>Ценность произведения опред</w:t>
      </w:r>
      <w:r w:rsidR="00A20D99" w:rsidRPr="00A82BB1">
        <w:rPr>
          <w:color w:val="000000" w:themeColor="text1"/>
          <w:sz w:val="28"/>
          <w:szCs w:val="28"/>
        </w:rPr>
        <w:t>еляется сложностью интерпретаций</w:t>
      </w:r>
      <w:r w:rsidR="0032140E" w:rsidRPr="00A82BB1">
        <w:rPr>
          <w:color w:val="000000" w:themeColor="text1"/>
          <w:sz w:val="28"/>
          <w:szCs w:val="28"/>
        </w:rPr>
        <w:t xml:space="preserve"> и количеством</w:t>
      </w:r>
      <w:r w:rsidR="006B254A" w:rsidRPr="00A82BB1">
        <w:rPr>
          <w:color w:val="000000" w:themeColor="text1"/>
          <w:sz w:val="28"/>
          <w:szCs w:val="28"/>
        </w:rPr>
        <w:t xml:space="preserve"> не</w:t>
      </w:r>
      <w:r w:rsidR="00FC6897" w:rsidRPr="00A82BB1">
        <w:rPr>
          <w:color w:val="000000" w:themeColor="text1"/>
          <w:sz w:val="28"/>
          <w:szCs w:val="28"/>
        </w:rPr>
        <w:t>утилитарных см</w:t>
      </w:r>
      <w:r w:rsidR="00A20D99" w:rsidRPr="00A82BB1">
        <w:rPr>
          <w:color w:val="000000" w:themeColor="text1"/>
          <w:sz w:val="28"/>
          <w:szCs w:val="28"/>
        </w:rPr>
        <w:t>ыслов, которыми обладает вещь.</w:t>
      </w:r>
    </w:p>
    <w:p w:rsidR="00E618DA" w:rsidRPr="00A82BB1" w:rsidRDefault="00E618DA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«Красотой вообще можно назвать выражение эстетических идей; разница лишь в том, что в изящном искусстве эту идею должно породить понятие об объекте, а в прекрасной природе, для того чтобы возбудить и сообщить идею, выражение</w:t>
      </w:r>
      <w:r w:rsidR="0032140E" w:rsidRPr="00A82BB1">
        <w:rPr>
          <w:color w:val="000000" w:themeColor="text1"/>
          <w:sz w:val="28"/>
          <w:szCs w:val="28"/>
        </w:rPr>
        <w:t>м</w:t>
      </w:r>
      <w:r w:rsidRPr="00A82BB1">
        <w:rPr>
          <w:color w:val="000000" w:themeColor="text1"/>
          <w:sz w:val="28"/>
          <w:szCs w:val="28"/>
        </w:rPr>
        <w:t xml:space="preserve"> которой считается объект, достаточно одной только рефлексии о данном созерцании»</w:t>
      </w:r>
      <w:r w:rsidRPr="00A82BB1">
        <w:rPr>
          <w:rStyle w:val="a5"/>
          <w:color w:val="000000" w:themeColor="text1"/>
          <w:sz w:val="28"/>
          <w:szCs w:val="28"/>
        </w:rPr>
        <w:footnoteReference w:id="9"/>
      </w:r>
      <w:r w:rsidR="00F31D60">
        <w:rPr>
          <w:color w:val="000000" w:themeColor="text1"/>
          <w:sz w:val="28"/>
          <w:szCs w:val="28"/>
        </w:rPr>
        <w:t>, то есть п</w:t>
      </w:r>
      <w:r w:rsidR="00D64788" w:rsidRPr="00A82BB1">
        <w:rPr>
          <w:color w:val="000000" w:themeColor="text1"/>
          <w:sz w:val="28"/>
          <w:szCs w:val="28"/>
        </w:rPr>
        <w:t>онятие</w:t>
      </w:r>
      <w:r w:rsidR="003425B7" w:rsidRPr="00A82BB1">
        <w:rPr>
          <w:color w:val="000000" w:themeColor="text1"/>
          <w:sz w:val="28"/>
          <w:szCs w:val="28"/>
        </w:rPr>
        <w:t>,</w:t>
      </w:r>
      <w:r w:rsidR="00D64788" w:rsidRPr="00A82BB1">
        <w:rPr>
          <w:color w:val="000000" w:themeColor="text1"/>
          <w:sz w:val="28"/>
          <w:szCs w:val="28"/>
        </w:rPr>
        <w:t xml:space="preserve"> </w:t>
      </w:r>
      <w:r w:rsidR="0032140E" w:rsidRPr="00A82BB1">
        <w:rPr>
          <w:color w:val="000000" w:themeColor="text1"/>
          <w:sz w:val="28"/>
          <w:szCs w:val="28"/>
        </w:rPr>
        <w:t>выражает</w:t>
      </w:r>
      <w:r w:rsidR="00D64788" w:rsidRPr="00A82BB1">
        <w:rPr>
          <w:color w:val="000000" w:themeColor="text1"/>
          <w:sz w:val="28"/>
          <w:szCs w:val="28"/>
        </w:rPr>
        <w:t xml:space="preserve"> эстетическую идею</w:t>
      </w:r>
      <w:r w:rsidR="003425B7" w:rsidRPr="00A82BB1">
        <w:rPr>
          <w:color w:val="000000" w:themeColor="text1"/>
          <w:sz w:val="28"/>
          <w:szCs w:val="28"/>
        </w:rPr>
        <w:t xml:space="preserve"> </w:t>
      </w:r>
      <w:r w:rsidR="00D64788" w:rsidRPr="00A82BB1">
        <w:rPr>
          <w:color w:val="000000" w:themeColor="text1"/>
          <w:sz w:val="28"/>
          <w:szCs w:val="28"/>
        </w:rPr>
        <w:t xml:space="preserve">в чувственной форме </w:t>
      </w:r>
      <w:r w:rsidR="0032140E" w:rsidRPr="00A82BB1">
        <w:rPr>
          <w:color w:val="000000" w:themeColor="text1"/>
          <w:sz w:val="28"/>
          <w:szCs w:val="28"/>
        </w:rPr>
        <w:t>с п</w:t>
      </w:r>
      <w:r w:rsidR="00F31D60">
        <w:rPr>
          <w:color w:val="000000" w:themeColor="text1"/>
          <w:sz w:val="28"/>
          <w:szCs w:val="28"/>
        </w:rPr>
        <w:t>омощью образов. Образы запускают</w:t>
      </w:r>
      <w:r w:rsidR="00D64788" w:rsidRPr="00A82BB1">
        <w:rPr>
          <w:color w:val="000000" w:themeColor="text1"/>
          <w:sz w:val="28"/>
          <w:szCs w:val="28"/>
        </w:rPr>
        <w:t xml:space="preserve"> игру рассудка и воображения в сознании субъекта, </w:t>
      </w:r>
      <w:r w:rsidR="0032140E" w:rsidRPr="00A82BB1">
        <w:rPr>
          <w:color w:val="000000" w:themeColor="text1"/>
          <w:sz w:val="28"/>
          <w:szCs w:val="28"/>
        </w:rPr>
        <w:t xml:space="preserve">которая </w:t>
      </w:r>
      <w:r w:rsidR="00D64788" w:rsidRPr="00A82BB1">
        <w:rPr>
          <w:color w:val="000000" w:themeColor="text1"/>
          <w:sz w:val="28"/>
          <w:szCs w:val="28"/>
        </w:rPr>
        <w:t>ценна</w:t>
      </w:r>
      <w:r w:rsidR="00BC4575" w:rsidRPr="00A82BB1">
        <w:rPr>
          <w:color w:val="000000" w:themeColor="text1"/>
          <w:sz w:val="28"/>
          <w:szCs w:val="28"/>
        </w:rPr>
        <w:t xml:space="preserve"> не ра</w:t>
      </w:r>
      <w:r w:rsidR="00F31D60">
        <w:rPr>
          <w:color w:val="000000" w:themeColor="text1"/>
          <w:sz w:val="28"/>
          <w:szCs w:val="28"/>
        </w:rPr>
        <w:t>ди познания, а ради самой себя, поскольку сама</w:t>
      </w:r>
      <w:r w:rsidR="00BC4575" w:rsidRPr="00A82BB1">
        <w:rPr>
          <w:color w:val="000000" w:themeColor="text1"/>
          <w:sz w:val="28"/>
          <w:szCs w:val="28"/>
        </w:rPr>
        <w:t xml:space="preserve"> эстетическая идея никогда не может быть строго подведена под конкретное понятие, в силу свой выразительности, которая всегда больше этого понятия.</w:t>
      </w:r>
    </w:p>
    <w:p w:rsidR="00F31D60" w:rsidRDefault="00F31D60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мысли Гадамера к</w:t>
      </w:r>
      <w:r w:rsidR="00FC6897" w:rsidRPr="00A82BB1">
        <w:rPr>
          <w:color w:val="000000" w:themeColor="text1"/>
          <w:sz w:val="28"/>
          <w:szCs w:val="28"/>
        </w:rPr>
        <w:t xml:space="preserve">расота есть такое </w:t>
      </w:r>
      <w:r w:rsidR="00084417" w:rsidRPr="00A82BB1">
        <w:rPr>
          <w:color w:val="000000" w:themeColor="text1"/>
          <w:sz w:val="28"/>
          <w:szCs w:val="28"/>
        </w:rPr>
        <w:t>чувство</w:t>
      </w:r>
      <w:r w:rsidR="00FC6897" w:rsidRPr="00A82BB1">
        <w:rPr>
          <w:color w:val="000000" w:themeColor="text1"/>
          <w:sz w:val="28"/>
          <w:szCs w:val="28"/>
        </w:rPr>
        <w:t>, которое может быть выявлено, лишь в процессе понимания, в</w:t>
      </w:r>
      <w:r w:rsidR="00610B72" w:rsidRPr="00A82BB1">
        <w:rPr>
          <w:color w:val="000000" w:themeColor="text1"/>
          <w:sz w:val="28"/>
          <w:szCs w:val="28"/>
        </w:rPr>
        <w:t xml:space="preserve"> </w:t>
      </w:r>
      <w:r w:rsidR="00FC6897" w:rsidRPr="00A82BB1">
        <w:rPr>
          <w:color w:val="000000" w:themeColor="text1"/>
          <w:sz w:val="28"/>
          <w:szCs w:val="28"/>
        </w:rPr>
        <w:t>ходе диалога, герменевтической практики толкования т</w:t>
      </w:r>
      <w:r>
        <w:rPr>
          <w:color w:val="000000" w:themeColor="text1"/>
          <w:sz w:val="28"/>
          <w:szCs w:val="28"/>
        </w:rPr>
        <w:t>ого или иного объекта человеком, то есть к</w:t>
      </w:r>
      <w:r w:rsidR="00FC6897" w:rsidRPr="00A82BB1">
        <w:rPr>
          <w:color w:val="000000" w:themeColor="text1"/>
          <w:sz w:val="28"/>
          <w:szCs w:val="28"/>
        </w:rPr>
        <w:t xml:space="preserve">расота есть </w:t>
      </w:r>
      <w:r w:rsidR="000E2F93" w:rsidRPr="00A82BB1">
        <w:rPr>
          <w:color w:val="000000" w:themeColor="text1"/>
          <w:sz w:val="28"/>
          <w:szCs w:val="28"/>
        </w:rPr>
        <w:lastRenderedPageBreak/>
        <w:t>качество</w:t>
      </w:r>
      <w:r w:rsidR="00C676B5" w:rsidRPr="00A82BB1">
        <w:rPr>
          <w:color w:val="000000" w:themeColor="text1"/>
          <w:sz w:val="28"/>
          <w:szCs w:val="28"/>
        </w:rPr>
        <w:t>,</w:t>
      </w:r>
      <w:r w:rsidR="000E2F93" w:rsidRPr="00A82BB1">
        <w:rPr>
          <w:color w:val="000000" w:themeColor="text1"/>
          <w:sz w:val="28"/>
          <w:szCs w:val="28"/>
        </w:rPr>
        <w:t xml:space="preserve"> неразрывно связанное с </w:t>
      </w:r>
      <w:r w:rsidR="007305B8" w:rsidRPr="00A82BB1">
        <w:rPr>
          <w:color w:val="000000" w:themeColor="text1"/>
          <w:sz w:val="28"/>
          <w:szCs w:val="28"/>
        </w:rPr>
        <w:t>раскрытием</w:t>
      </w:r>
      <w:r w:rsidR="000E2F93" w:rsidRPr="00A82BB1">
        <w:rPr>
          <w:color w:val="000000" w:themeColor="text1"/>
          <w:sz w:val="28"/>
          <w:szCs w:val="28"/>
        </w:rPr>
        <w:t xml:space="preserve"> смысла. </w:t>
      </w:r>
      <w:r>
        <w:rPr>
          <w:color w:val="000000" w:themeColor="text1"/>
          <w:sz w:val="28"/>
          <w:szCs w:val="28"/>
        </w:rPr>
        <w:t>К</w:t>
      </w:r>
      <w:r w:rsidR="000E2F93" w:rsidRPr="00A82BB1">
        <w:rPr>
          <w:color w:val="000000" w:themeColor="text1"/>
          <w:sz w:val="28"/>
          <w:szCs w:val="28"/>
        </w:rPr>
        <w:t>расота есть способ б</w:t>
      </w:r>
      <w:r w:rsidR="007305B8" w:rsidRPr="00A82BB1">
        <w:rPr>
          <w:color w:val="000000" w:themeColor="text1"/>
          <w:sz w:val="28"/>
          <w:szCs w:val="28"/>
        </w:rPr>
        <w:t>ытия этого смысла как не проясне</w:t>
      </w:r>
      <w:r w:rsidR="000E2F93" w:rsidRPr="00A82BB1">
        <w:rPr>
          <w:color w:val="000000" w:themeColor="text1"/>
          <w:sz w:val="28"/>
          <w:szCs w:val="28"/>
        </w:rPr>
        <w:t>н</w:t>
      </w:r>
      <w:r w:rsidR="004774EE" w:rsidRPr="00A82BB1">
        <w:rPr>
          <w:color w:val="000000" w:themeColor="text1"/>
          <w:sz w:val="28"/>
          <w:szCs w:val="28"/>
        </w:rPr>
        <w:t>н</w:t>
      </w:r>
      <w:r w:rsidR="000E2F93" w:rsidRPr="00A82BB1">
        <w:rPr>
          <w:color w:val="000000" w:themeColor="text1"/>
          <w:sz w:val="28"/>
          <w:szCs w:val="28"/>
        </w:rPr>
        <w:t xml:space="preserve">ого, но </w:t>
      </w:r>
      <w:r w:rsidR="007305B8" w:rsidRPr="00A82BB1">
        <w:rPr>
          <w:color w:val="000000" w:themeColor="text1"/>
          <w:sz w:val="28"/>
          <w:szCs w:val="28"/>
        </w:rPr>
        <w:t>бесконечно</w:t>
      </w:r>
      <w:r w:rsidR="000E2F93" w:rsidRPr="00A82BB1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 xml:space="preserve">роясняемого. </w:t>
      </w:r>
    </w:p>
    <w:p w:rsidR="000E2F93" w:rsidRPr="00A82BB1" w:rsidRDefault="00F31D60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Следовательно к</w:t>
      </w:r>
      <w:r w:rsidR="000E2F93" w:rsidRPr="00A82BB1">
        <w:rPr>
          <w:color w:val="000000" w:themeColor="text1"/>
          <w:sz w:val="28"/>
          <w:szCs w:val="28"/>
        </w:rPr>
        <w:t>расота бытия определена наличием означающего, которое отсылает нас к безграничному, непостижимому, не</w:t>
      </w:r>
      <w:r w:rsidR="007305B8" w:rsidRPr="00A82BB1">
        <w:rPr>
          <w:color w:val="000000" w:themeColor="text1"/>
          <w:sz w:val="28"/>
          <w:szCs w:val="28"/>
        </w:rPr>
        <w:t xml:space="preserve"> </w:t>
      </w:r>
      <w:r w:rsidR="000E2F93" w:rsidRPr="00A82BB1">
        <w:rPr>
          <w:color w:val="000000" w:themeColor="text1"/>
          <w:sz w:val="28"/>
          <w:szCs w:val="28"/>
        </w:rPr>
        <w:t>проясненному означаемому, независимо от того</w:t>
      </w:r>
      <w:r w:rsidR="00863CA2" w:rsidRPr="00A82BB1">
        <w:rPr>
          <w:color w:val="000000" w:themeColor="text1"/>
          <w:sz w:val="28"/>
          <w:szCs w:val="28"/>
        </w:rPr>
        <w:t>,</w:t>
      </w:r>
      <w:r w:rsidR="000E2F93" w:rsidRPr="00A82BB1">
        <w:rPr>
          <w:color w:val="000000" w:themeColor="text1"/>
          <w:sz w:val="28"/>
          <w:szCs w:val="28"/>
        </w:rPr>
        <w:t xml:space="preserve"> верим</w:t>
      </w:r>
      <w:r w:rsidR="00A20D99" w:rsidRPr="00A82BB1">
        <w:rPr>
          <w:color w:val="000000" w:themeColor="text1"/>
          <w:sz w:val="28"/>
          <w:szCs w:val="28"/>
        </w:rPr>
        <w:t xml:space="preserve"> мы в его существование или нет, оно свидетельствует о его возможности.</w:t>
      </w:r>
    </w:p>
    <w:p w:rsidR="003B443A" w:rsidRPr="00A82BB1" w:rsidRDefault="00F31D60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Одним из устоявшихся путей в определении мифа, является путь, который был начат в эпоху романтизма и философии жизни, однако это не единственный способ его определения, а потому мы в своей работе обращаемся к нему (пути), лишь как к одному из подход к определению мифа с целью эксплицировать связь мифа и искусства как двух способов восприятия идеи созерцающем его субъектом нерациональным путем. </w:t>
      </w:r>
      <w:r w:rsidR="0085226E" w:rsidRPr="00A82BB1">
        <w:rPr>
          <w:color w:val="000000" w:themeColor="text1"/>
          <w:sz w:val="28"/>
          <w:szCs w:val="28"/>
        </w:rPr>
        <w:t xml:space="preserve">Миф </w:t>
      </w:r>
      <w:r w:rsidR="007F0D54">
        <w:rPr>
          <w:color w:val="000000" w:themeColor="text1"/>
          <w:sz w:val="28"/>
          <w:szCs w:val="28"/>
        </w:rPr>
        <w:t>–</w:t>
      </w:r>
      <w:r w:rsidR="00863CA2" w:rsidRPr="00A82BB1">
        <w:rPr>
          <w:color w:val="000000" w:themeColor="text1"/>
          <w:sz w:val="28"/>
          <w:szCs w:val="28"/>
        </w:rPr>
        <w:t xml:space="preserve"> это не</w:t>
      </w:r>
      <w:r w:rsidR="0085226E" w:rsidRPr="00A82BB1">
        <w:rPr>
          <w:color w:val="000000" w:themeColor="text1"/>
          <w:sz w:val="28"/>
          <w:szCs w:val="28"/>
        </w:rPr>
        <w:t xml:space="preserve">рациональная форма бытия идеи. Красота не может быть воплощена в рациональной форме без потери безграничности своего содержания (смысла). </w:t>
      </w:r>
      <w:r w:rsidR="004774EE" w:rsidRPr="00A82BB1">
        <w:rPr>
          <w:color w:val="000000" w:themeColor="text1"/>
          <w:kern w:val="36"/>
          <w:sz w:val="28"/>
          <w:szCs w:val="28"/>
        </w:rPr>
        <w:t xml:space="preserve">Для работы с иррациональным (мифом красоты) было бы точнее использовать другое понятие вместо «познания», так как </w:t>
      </w:r>
      <w:r w:rsidR="00AA0DFB" w:rsidRPr="00A82BB1">
        <w:rPr>
          <w:color w:val="000000" w:themeColor="text1"/>
          <w:kern w:val="36"/>
          <w:sz w:val="28"/>
          <w:szCs w:val="28"/>
        </w:rPr>
        <w:t>«</w:t>
      </w:r>
      <w:r w:rsidR="004774EE" w:rsidRPr="00A82BB1">
        <w:rPr>
          <w:color w:val="000000" w:themeColor="text1"/>
          <w:kern w:val="36"/>
          <w:sz w:val="28"/>
          <w:szCs w:val="28"/>
        </w:rPr>
        <w:t>познание – это процесс получения знаний о реальном мире чувственным или рациональным путем</w:t>
      </w:r>
      <w:r w:rsidR="00AA0DFB" w:rsidRPr="00A82BB1">
        <w:rPr>
          <w:color w:val="000000" w:themeColor="text1"/>
          <w:kern w:val="36"/>
          <w:sz w:val="28"/>
          <w:szCs w:val="28"/>
        </w:rPr>
        <w:t>»</w:t>
      </w:r>
      <w:r w:rsidR="00AA0DFB" w:rsidRPr="00A82BB1">
        <w:rPr>
          <w:rStyle w:val="a5"/>
          <w:color w:val="000000" w:themeColor="text1"/>
          <w:kern w:val="36"/>
          <w:sz w:val="28"/>
          <w:szCs w:val="28"/>
        </w:rPr>
        <w:footnoteReference w:id="10"/>
      </w:r>
      <w:r w:rsidR="004774EE" w:rsidRPr="00A82BB1">
        <w:rPr>
          <w:color w:val="000000" w:themeColor="text1"/>
          <w:kern w:val="36"/>
          <w:sz w:val="28"/>
          <w:szCs w:val="28"/>
        </w:rPr>
        <w:t>. Постижение снимает субъектно-объектную гносеологическую парадигму, обозначая целостность и единство человека с миром</w:t>
      </w:r>
      <w:r w:rsidR="003B443A" w:rsidRPr="00A82BB1">
        <w:rPr>
          <w:color w:val="000000" w:themeColor="text1"/>
          <w:kern w:val="36"/>
          <w:sz w:val="28"/>
          <w:szCs w:val="28"/>
        </w:rPr>
        <w:t xml:space="preserve"> и является альтернативой познанию</w:t>
      </w:r>
      <w:r w:rsidR="004774EE" w:rsidRPr="00A82BB1">
        <w:rPr>
          <w:color w:val="000000" w:themeColor="text1"/>
          <w:kern w:val="36"/>
          <w:sz w:val="28"/>
          <w:szCs w:val="28"/>
        </w:rPr>
        <w:t xml:space="preserve"> (А. Шопенгауэр</w:t>
      </w:r>
      <w:r w:rsidR="00472315" w:rsidRPr="00A82BB1">
        <w:rPr>
          <w:rStyle w:val="a5"/>
          <w:color w:val="000000" w:themeColor="text1"/>
          <w:kern w:val="36"/>
          <w:sz w:val="28"/>
          <w:szCs w:val="28"/>
        </w:rPr>
        <w:footnoteReference w:id="11"/>
      </w:r>
      <w:r w:rsidR="004774EE" w:rsidRPr="00A82BB1">
        <w:rPr>
          <w:color w:val="000000" w:themeColor="text1"/>
          <w:kern w:val="36"/>
          <w:sz w:val="28"/>
          <w:szCs w:val="28"/>
        </w:rPr>
        <w:t>, А. Бергсон</w:t>
      </w:r>
      <w:r w:rsidR="00AA0DFB" w:rsidRPr="00A82BB1">
        <w:rPr>
          <w:rStyle w:val="a5"/>
          <w:color w:val="000000" w:themeColor="text1"/>
          <w:kern w:val="36"/>
          <w:sz w:val="28"/>
          <w:szCs w:val="28"/>
        </w:rPr>
        <w:footnoteReference w:id="12"/>
      </w:r>
      <w:r w:rsidR="004774EE" w:rsidRPr="00A82BB1">
        <w:rPr>
          <w:color w:val="000000" w:themeColor="text1"/>
          <w:kern w:val="36"/>
          <w:sz w:val="28"/>
          <w:szCs w:val="28"/>
        </w:rPr>
        <w:t>, В.С. Соловьев</w:t>
      </w:r>
      <w:r w:rsidR="00472315" w:rsidRPr="00A82BB1">
        <w:rPr>
          <w:rStyle w:val="a5"/>
          <w:color w:val="000000" w:themeColor="text1"/>
          <w:kern w:val="36"/>
          <w:sz w:val="28"/>
          <w:szCs w:val="28"/>
        </w:rPr>
        <w:footnoteReference w:id="13"/>
      </w:r>
      <w:r w:rsidR="00A15519" w:rsidRPr="00A82BB1">
        <w:rPr>
          <w:color w:val="000000" w:themeColor="text1"/>
          <w:kern w:val="36"/>
          <w:sz w:val="28"/>
          <w:szCs w:val="28"/>
        </w:rPr>
        <w:t>)</w:t>
      </w:r>
      <w:r w:rsidR="001D1B64" w:rsidRPr="00A82BB1">
        <w:rPr>
          <w:color w:val="000000" w:themeColor="text1"/>
          <w:kern w:val="36"/>
          <w:sz w:val="28"/>
          <w:szCs w:val="28"/>
        </w:rPr>
        <w:t>.</w:t>
      </w:r>
      <w:r w:rsidR="00A15519" w:rsidRPr="00A82BB1">
        <w:rPr>
          <w:color w:val="000000" w:themeColor="text1"/>
          <w:kern w:val="36"/>
          <w:sz w:val="28"/>
          <w:szCs w:val="28"/>
        </w:rPr>
        <w:t xml:space="preserve"> </w:t>
      </w:r>
      <w:r w:rsidR="004774EE" w:rsidRPr="00A82BB1">
        <w:rPr>
          <w:color w:val="000000" w:themeColor="text1"/>
          <w:kern w:val="36"/>
          <w:sz w:val="28"/>
          <w:szCs w:val="28"/>
        </w:rPr>
        <w:t>Постижение включает эстетический опыт как самостоятельную ценность</w:t>
      </w:r>
      <w:r w:rsidR="00A15519" w:rsidRPr="00A82BB1">
        <w:rPr>
          <w:color w:val="000000" w:themeColor="text1"/>
          <w:kern w:val="36"/>
          <w:sz w:val="28"/>
          <w:szCs w:val="28"/>
        </w:rPr>
        <w:t>, переживание</w:t>
      </w:r>
      <w:r w:rsidR="004774EE" w:rsidRPr="00A82BB1">
        <w:rPr>
          <w:color w:val="000000" w:themeColor="text1"/>
          <w:kern w:val="36"/>
          <w:sz w:val="28"/>
          <w:szCs w:val="28"/>
        </w:rPr>
        <w:t xml:space="preserve"> прекрасного</w:t>
      </w:r>
      <w:r w:rsidR="00472315" w:rsidRPr="00A82BB1">
        <w:rPr>
          <w:color w:val="000000" w:themeColor="text1"/>
          <w:kern w:val="36"/>
          <w:sz w:val="28"/>
          <w:szCs w:val="28"/>
        </w:rPr>
        <w:t>,</w:t>
      </w:r>
      <w:r w:rsidR="00A15519" w:rsidRPr="00A82BB1">
        <w:rPr>
          <w:color w:val="000000" w:themeColor="text1"/>
          <w:kern w:val="36"/>
          <w:sz w:val="28"/>
          <w:szCs w:val="28"/>
        </w:rPr>
        <w:t xml:space="preserve"> так как условие красоты бытия </w:t>
      </w:r>
      <w:r w:rsidR="00472315" w:rsidRPr="00A82BB1">
        <w:rPr>
          <w:color w:val="000000" w:themeColor="text1"/>
          <w:kern w:val="36"/>
          <w:sz w:val="28"/>
          <w:szCs w:val="28"/>
        </w:rPr>
        <w:t>заложено в гносеол</w:t>
      </w:r>
      <w:r w:rsidR="00A15519" w:rsidRPr="00A82BB1">
        <w:rPr>
          <w:color w:val="000000" w:themeColor="text1"/>
          <w:kern w:val="36"/>
          <w:sz w:val="28"/>
          <w:szCs w:val="28"/>
        </w:rPr>
        <w:t xml:space="preserve">огических возможностях человека. </w:t>
      </w:r>
      <w:r w:rsidR="00472315" w:rsidRPr="00A82BB1">
        <w:rPr>
          <w:color w:val="000000" w:themeColor="text1"/>
          <w:kern w:val="36"/>
          <w:sz w:val="28"/>
          <w:szCs w:val="28"/>
        </w:rPr>
        <w:t xml:space="preserve">Постижение не направлено на получение </w:t>
      </w:r>
      <w:r w:rsidR="00A15519" w:rsidRPr="00A82BB1">
        <w:rPr>
          <w:color w:val="000000" w:themeColor="text1"/>
          <w:kern w:val="36"/>
          <w:sz w:val="28"/>
          <w:szCs w:val="28"/>
        </w:rPr>
        <w:t xml:space="preserve">конкретных </w:t>
      </w:r>
      <w:r w:rsidR="00472315" w:rsidRPr="00A82BB1">
        <w:rPr>
          <w:color w:val="000000" w:themeColor="text1"/>
          <w:kern w:val="36"/>
          <w:sz w:val="28"/>
          <w:szCs w:val="28"/>
        </w:rPr>
        <w:t xml:space="preserve">знаний, оно </w:t>
      </w:r>
      <w:r w:rsidR="001F42BC">
        <w:rPr>
          <w:color w:val="000000" w:themeColor="text1"/>
          <w:kern w:val="36"/>
          <w:sz w:val="28"/>
          <w:szCs w:val="28"/>
        </w:rPr>
        <w:t xml:space="preserve">есть </w:t>
      </w:r>
      <w:r w:rsidR="00472315" w:rsidRPr="00A82BB1">
        <w:rPr>
          <w:color w:val="000000" w:themeColor="text1"/>
          <w:kern w:val="36"/>
          <w:sz w:val="28"/>
          <w:szCs w:val="28"/>
        </w:rPr>
        <w:t xml:space="preserve">нечто среднее </w:t>
      </w:r>
      <w:r w:rsidR="00A15519" w:rsidRPr="00A82BB1">
        <w:rPr>
          <w:color w:val="000000" w:themeColor="text1"/>
          <w:kern w:val="36"/>
          <w:sz w:val="28"/>
          <w:szCs w:val="28"/>
        </w:rPr>
        <w:t xml:space="preserve">между </w:t>
      </w:r>
      <w:r w:rsidR="00A15519" w:rsidRPr="00A82BB1">
        <w:rPr>
          <w:color w:val="000000" w:themeColor="text1"/>
          <w:kern w:val="36"/>
          <w:sz w:val="28"/>
          <w:szCs w:val="28"/>
        </w:rPr>
        <w:lastRenderedPageBreak/>
        <w:t xml:space="preserve">знанием и незнанием </w:t>
      </w:r>
      <w:r w:rsidR="00472315" w:rsidRPr="00A82BB1">
        <w:rPr>
          <w:color w:val="000000" w:themeColor="text1"/>
          <w:kern w:val="36"/>
          <w:sz w:val="28"/>
          <w:szCs w:val="28"/>
        </w:rPr>
        <w:t xml:space="preserve">и обладает ценностью само по себе. </w:t>
      </w:r>
      <w:r w:rsidR="00472315" w:rsidRPr="00A82BB1">
        <w:rPr>
          <w:color w:val="000000" w:themeColor="text1"/>
          <w:sz w:val="28"/>
          <w:szCs w:val="28"/>
        </w:rPr>
        <w:t>«Разве не знаешь, что между мудростью и невежеством есть нечто среднее?… правильное мнение, которое ты не можешь подтвердить доказательством, не есть ни знание ни незнание»</w:t>
      </w:r>
      <w:r w:rsidR="00472315" w:rsidRPr="00A82BB1">
        <w:rPr>
          <w:rStyle w:val="a5"/>
          <w:color w:val="000000" w:themeColor="text1"/>
          <w:sz w:val="28"/>
          <w:szCs w:val="28"/>
        </w:rPr>
        <w:footnoteReference w:id="14"/>
      </w:r>
      <w:r w:rsidR="007846C4" w:rsidRPr="00A82BB1">
        <w:rPr>
          <w:color w:val="000000" w:themeColor="text1"/>
          <w:sz w:val="28"/>
          <w:szCs w:val="28"/>
        </w:rPr>
        <w:t>.</w:t>
      </w:r>
      <w:r w:rsidR="00472315" w:rsidRPr="00A82BB1">
        <w:rPr>
          <w:color w:val="000000" w:themeColor="text1"/>
          <w:sz w:val="28"/>
          <w:szCs w:val="28"/>
        </w:rPr>
        <w:t xml:space="preserve"> </w:t>
      </w:r>
      <w:r w:rsidR="003B443A" w:rsidRPr="00A82BB1">
        <w:rPr>
          <w:color w:val="000000" w:themeColor="text1"/>
          <w:kern w:val="36"/>
          <w:sz w:val="28"/>
          <w:szCs w:val="28"/>
        </w:rPr>
        <w:t xml:space="preserve">Описывая Эрота, </w:t>
      </w:r>
      <w:r w:rsidR="00472315" w:rsidRPr="00A82BB1">
        <w:rPr>
          <w:color w:val="000000" w:themeColor="text1"/>
          <w:kern w:val="36"/>
          <w:sz w:val="28"/>
          <w:szCs w:val="28"/>
        </w:rPr>
        <w:t>Платон</w:t>
      </w:r>
      <w:r w:rsidR="003B443A" w:rsidRPr="00A82BB1">
        <w:rPr>
          <w:color w:val="000000" w:themeColor="text1"/>
          <w:kern w:val="36"/>
          <w:sz w:val="28"/>
          <w:szCs w:val="28"/>
        </w:rPr>
        <w:t xml:space="preserve"> отдельно уделяет внимание амбивалентности</w:t>
      </w:r>
      <w:r w:rsidR="00472315" w:rsidRPr="00A82BB1">
        <w:rPr>
          <w:color w:val="000000" w:themeColor="text1"/>
          <w:kern w:val="36"/>
          <w:sz w:val="28"/>
          <w:szCs w:val="28"/>
        </w:rPr>
        <w:t xml:space="preserve"> его качеств, он некраси</w:t>
      </w:r>
      <w:r w:rsidR="003B443A" w:rsidRPr="00A82BB1">
        <w:rPr>
          <w:color w:val="000000" w:themeColor="text1"/>
          <w:kern w:val="36"/>
          <w:sz w:val="28"/>
          <w:szCs w:val="28"/>
        </w:rPr>
        <w:t>в, но стремится к красоте.</w:t>
      </w:r>
      <w:r w:rsidR="003B443A" w:rsidRPr="00A82BB1">
        <w:rPr>
          <w:color w:val="000000" w:themeColor="text1"/>
          <w:sz w:val="28"/>
          <w:szCs w:val="28"/>
        </w:rPr>
        <w:t xml:space="preserve"> «Он ни смертен, ни бессмертен, но в один и тот же день то цветет и живет, когда у него изобилие, то умирает – и вдруг, по природе своего отца, опять оживает»</w:t>
      </w:r>
      <w:r w:rsidR="003B443A" w:rsidRPr="00A82BB1">
        <w:rPr>
          <w:rStyle w:val="a5"/>
          <w:color w:val="000000" w:themeColor="text1"/>
          <w:sz w:val="28"/>
          <w:szCs w:val="28"/>
        </w:rPr>
        <w:footnoteReference w:id="15"/>
      </w:r>
      <w:r w:rsidR="003B443A" w:rsidRPr="00A82BB1">
        <w:rPr>
          <w:color w:val="000000" w:themeColor="text1"/>
          <w:sz w:val="28"/>
          <w:szCs w:val="28"/>
        </w:rPr>
        <w:t xml:space="preserve">. Эрот </w:t>
      </w:r>
      <w:r w:rsidR="007F0D54">
        <w:rPr>
          <w:color w:val="000000" w:themeColor="text1"/>
          <w:sz w:val="28"/>
          <w:szCs w:val="28"/>
        </w:rPr>
        <w:t>–</w:t>
      </w:r>
      <w:r w:rsidR="00CC4E6C" w:rsidRPr="00A82BB1">
        <w:rPr>
          <w:color w:val="000000" w:themeColor="text1"/>
          <w:sz w:val="28"/>
          <w:szCs w:val="28"/>
        </w:rPr>
        <w:t xml:space="preserve"> </w:t>
      </w:r>
      <w:r w:rsidR="003B443A" w:rsidRPr="00A82BB1">
        <w:rPr>
          <w:color w:val="000000" w:themeColor="text1"/>
          <w:sz w:val="28"/>
          <w:szCs w:val="28"/>
        </w:rPr>
        <w:t xml:space="preserve">это </w:t>
      </w:r>
      <w:r w:rsidR="00CC4E6C" w:rsidRPr="00A82BB1">
        <w:rPr>
          <w:color w:val="000000" w:themeColor="text1"/>
          <w:sz w:val="28"/>
          <w:szCs w:val="28"/>
        </w:rPr>
        <w:t>сила, воскрешающая</w:t>
      </w:r>
      <w:r w:rsidR="003B443A" w:rsidRPr="00A82BB1">
        <w:rPr>
          <w:color w:val="000000" w:themeColor="text1"/>
          <w:sz w:val="28"/>
          <w:szCs w:val="28"/>
        </w:rPr>
        <w:t xml:space="preserve"> бытие, создающая вечное, способная вдохнуть в него жизнь и красоту</w:t>
      </w:r>
      <w:r w:rsidR="00CC4E6C" w:rsidRPr="00A82BB1">
        <w:rPr>
          <w:color w:val="000000" w:themeColor="text1"/>
          <w:sz w:val="28"/>
          <w:szCs w:val="28"/>
        </w:rPr>
        <w:t>,</w:t>
      </w:r>
      <w:r w:rsidR="003B443A" w:rsidRPr="00A82BB1">
        <w:rPr>
          <w:color w:val="000000" w:themeColor="text1"/>
          <w:sz w:val="28"/>
          <w:szCs w:val="28"/>
        </w:rPr>
        <w:t xml:space="preserve"> так как само по себе бытие безжизненно и некрасиво. </w:t>
      </w:r>
      <w:r w:rsidR="00A15519" w:rsidRPr="00A82BB1">
        <w:rPr>
          <w:color w:val="000000" w:themeColor="text1"/>
          <w:sz w:val="28"/>
          <w:szCs w:val="28"/>
        </w:rPr>
        <w:t>Эрот</w:t>
      </w:r>
      <w:r w:rsidR="003B443A" w:rsidRPr="00A82BB1">
        <w:rPr>
          <w:color w:val="000000" w:themeColor="text1"/>
          <w:sz w:val="28"/>
          <w:szCs w:val="28"/>
        </w:rPr>
        <w:t xml:space="preserve"> создает вечную красоту, которая в момент создания тут же уничтожается бытием, а потому Платон пишет, что все, что пытается присвоить Эрот, чем он владеет, тут же превращается в прах, ибо</w:t>
      </w:r>
      <w:r w:rsidR="00A15519" w:rsidRPr="00A82BB1">
        <w:rPr>
          <w:color w:val="000000" w:themeColor="text1"/>
          <w:sz w:val="28"/>
          <w:szCs w:val="28"/>
        </w:rPr>
        <w:t xml:space="preserve"> он беден.</w:t>
      </w:r>
    </w:p>
    <w:p w:rsidR="004774EE" w:rsidRPr="00A82BB1" w:rsidRDefault="00472315" w:rsidP="00037193">
      <w:pPr>
        <w:spacing w:line="360" w:lineRule="auto"/>
        <w:ind w:firstLine="709"/>
        <w:jc w:val="both"/>
        <w:rPr>
          <w:color w:val="000000" w:themeColor="text1"/>
          <w:kern w:val="36"/>
          <w:sz w:val="28"/>
          <w:szCs w:val="28"/>
        </w:rPr>
      </w:pPr>
      <w:r w:rsidRPr="00A82BB1">
        <w:rPr>
          <w:color w:val="000000" w:themeColor="text1"/>
          <w:kern w:val="36"/>
          <w:sz w:val="28"/>
          <w:szCs w:val="28"/>
        </w:rPr>
        <w:t>Постижение</w:t>
      </w:r>
      <w:r w:rsidR="004774EE" w:rsidRPr="00A82BB1">
        <w:rPr>
          <w:color w:val="000000" w:themeColor="text1"/>
          <w:kern w:val="36"/>
          <w:sz w:val="28"/>
          <w:szCs w:val="28"/>
        </w:rPr>
        <w:t xml:space="preserve"> возможно на бессознательном уровне как символическая связь с архетипическими основаниями культуры</w:t>
      </w:r>
      <w:r w:rsidR="003B443A" w:rsidRPr="00A82BB1">
        <w:rPr>
          <w:color w:val="000000" w:themeColor="text1"/>
          <w:kern w:val="36"/>
          <w:sz w:val="28"/>
          <w:szCs w:val="28"/>
        </w:rPr>
        <w:t xml:space="preserve"> </w:t>
      </w:r>
      <w:r w:rsidR="004774EE" w:rsidRPr="00A82BB1">
        <w:rPr>
          <w:color w:val="000000" w:themeColor="text1"/>
          <w:kern w:val="36"/>
          <w:sz w:val="28"/>
          <w:szCs w:val="28"/>
        </w:rPr>
        <w:t>(К.Г. Юнг</w:t>
      </w:r>
      <w:r w:rsidR="003B443A" w:rsidRPr="00A82BB1">
        <w:rPr>
          <w:rStyle w:val="a5"/>
          <w:color w:val="000000" w:themeColor="text1"/>
          <w:kern w:val="36"/>
          <w:sz w:val="28"/>
          <w:szCs w:val="28"/>
        </w:rPr>
        <w:footnoteReference w:id="16"/>
      </w:r>
      <w:r w:rsidR="004774EE" w:rsidRPr="00A82BB1">
        <w:rPr>
          <w:color w:val="000000" w:themeColor="text1"/>
          <w:kern w:val="36"/>
          <w:sz w:val="28"/>
          <w:szCs w:val="28"/>
        </w:rPr>
        <w:t>, В.С. Соловьев</w:t>
      </w:r>
      <w:r w:rsidR="003B443A" w:rsidRPr="00A82BB1">
        <w:rPr>
          <w:rStyle w:val="a5"/>
          <w:color w:val="000000" w:themeColor="text1"/>
          <w:kern w:val="36"/>
          <w:sz w:val="28"/>
          <w:szCs w:val="28"/>
        </w:rPr>
        <w:footnoteReference w:id="17"/>
      </w:r>
      <w:r w:rsidR="00A364D6" w:rsidRPr="00A82BB1">
        <w:rPr>
          <w:color w:val="000000" w:themeColor="text1"/>
          <w:kern w:val="36"/>
          <w:sz w:val="28"/>
          <w:szCs w:val="28"/>
        </w:rPr>
        <w:t xml:space="preserve">). </w:t>
      </w:r>
      <w:r w:rsidR="004774EE" w:rsidRPr="00A82BB1">
        <w:rPr>
          <w:color w:val="000000" w:themeColor="text1"/>
          <w:kern w:val="36"/>
          <w:sz w:val="28"/>
          <w:szCs w:val="28"/>
        </w:rPr>
        <w:t>С.Л. Франк связывает постижение с вживанием, проникновением в глубинные смыслы бытия и схватыванием его в целостности.</w:t>
      </w:r>
      <w:r w:rsidR="00773F1F">
        <w:rPr>
          <w:color w:val="000000" w:themeColor="text1"/>
          <w:kern w:val="36"/>
          <w:sz w:val="28"/>
          <w:szCs w:val="28"/>
        </w:rPr>
        <w:t xml:space="preserve"> </w:t>
      </w:r>
    </w:p>
    <w:p w:rsidR="00DB68B6" w:rsidRPr="00A82BB1" w:rsidRDefault="004774EE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Универсальным во всех перечисленных нами гносеологических системах является категория целостности, постижения как интуитивного схватывания целостности, </w:t>
      </w:r>
      <w:r w:rsidR="002604FD" w:rsidRPr="00A82BB1">
        <w:rPr>
          <w:color w:val="000000" w:themeColor="text1"/>
          <w:sz w:val="28"/>
          <w:szCs w:val="28"/>
        </w:rPr>
        <w:t xml:space="preserve">единицы </w:t>
      </w:r>
      <w:r w:rsidRPr="00A82BB1">
        <w:rPr>
          <w:color w:val="000000" w:themeColor="text1"/>
          <w:sz w:val="28"/>
          <w:szCs w:val="28"/>
        </w:rPr>
        <w:t>смысла, всей множественности явлений в единичном</w:t>
      </w:r>
      <w:r w:rsidR="00A15519" w:rsidRPr="00A82BB1">
        <w:rPr>
          <w:color w:val="000000" w:themeColor="text1"/>
          <w:sz w:val="28"/>
          <w:szCs w:val="28"/>
        </w:rPr>
        <w:t xml:space="preserve"> акте познания</w:t>
      </w:r>
      <w:r w:rsidRPr="00A82BB1">
        <w:rPr>
          <w:color w:val="000000" w:themeColor="text1"/>
          <w:sz w:val="28"/>
          <w:szCs w:val="28"/>
        </w:rPr>
        <w:t>. Та</w:t>
      </w:r>
      <w:r w:rsidR="002604FD" w:rsidRPr="00A82BB1">
        <w:rPr>
          <w:color w:val="000000" w:themeColor="text1"/>
          <w:sz w:val="28"/>
          <w:szCs w:val="28"/>
        </w:rPr>
        <w:t xml:space="preserve">ким единичным </w:t>
      </w:r>
      <w:r w:rsidRPr="00A82BB1">
        <w:rPr>
          <w:color w:val="000000" w:themeColor="text1"/>
          <w:sz w:val="28"/>
          <w:szCs w:val="28"/>
        </w:rPr>
        <w:t xml:space="preserve">является художественное произведение. Художественное произведение дает опыт мира как целостности, нерасщепленности явлений и смыслов, когда-то присущих мифологическому мышлению. </w:t>
      </w:r>
      <w:r w:rsidR="00DB68B6" w:rsidRPr="00A82BB1">
        <w:rPr>
          <w:rFonts w:eastAsiaTheme="minorHAnsi"/>
          <w:color w:val="000000" w:themeColor="text1"/>
          <w:sz w:val="28"/>
          <w:szCs w:val="28"/>
          <w:lang w:eastAsia="en-US"/>
        </w:rPr>
        <w:t>Художественное произведение отличается от природы «единством всех частей, объединенных в одну мысль или идею»</w:t>
      </w:r>
      <w:r w:rsidR="00DB68B6" w:rsidRPr="00A82BB1">
        <w:rPr>
          <w:rStyle w:val="a5"/>
          <w:rFonts w:eastAsiaTheme="minorHAnsi"/>
          <w:color w:val="000000" w:themeColor="text1"/>
          <w:sz w:val="28"/>
          <w:szCs w:val="28"/>
          <w:lang w:eastAsia="en-US"/>
        </w:rPr>
        <w:footnoteReference w:id="18"/>
      </w:r>
      <w:r w:rsidR="00DB68B6" w:rsidRPr="00A82BB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E1E4C" w:rsidRPr="00A82B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82BB1">
        <w:rPr>
          <w:color w:val="000000" w:themeColor="text1"/>
          <w:sz w:val="28"/>
          <w:szCs w:val="28"/>
        </w:rPr>
        <w:t xml:space="preserve">Полнота содержания </w:t>
      </w:r>
      <w:r w:rsidRPr="00A82BB1">
        <w:rPr>
          <w:color w:val="000000" w:themeColor="text1"/>
          <w:sz w:val="28"/>
          <w:szCs w:val="28"/>
        </w:rPr>
        <w:lastRenderedPageBreak/>
        <w:t>художественного бытия образует полноценную семантическую систему</w:t>
      </w:r>
      <w:r w:rsidR="00665B69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в основании которой лежит отношение человека и мира.</w:t>
      </w:r>
      <w:r w:rsidR="001F42BC">
        <w:rPr>
          <w:color w:val="000000" w:themeColor="text1"/>
          <w:sz w:val="28"/>
          <w:szCs w:val="28"/>
        </w:rPr>
        <w:t xml:space="preserve"> По мнению Х. Ортеги-и-Га</w:t>
      </w:r>
      <w:r w:rsidR="00665B69" w:rsidRPr="00A82BB1">
        <w:rPr>
          <w:color w:val="000000" w:themeColor="text1"/>
          <w:sz w:val="28"/>
          <w:szCs w:val="28"/>
        </w:rPr>
        <w:t xml:space="preserve">ссета, </w:t>
      </w:r>
      <w:r w:rsidR="00DB68B6" w:rsidRPr="00A82BB1">
        <w:rPr>
          <w:color w:val="000000" w:themeColor="text1"/>
          <w:sz w:val="28"/>
          <w:szCs w:val="28"/>
        </w:rPr>
        <w:t>ч</w:t>
      </w:r>
      <w:r w:rsidR="00DB68B6" w:rsidRPr="00A82BB1">
        <w:rPr>
          <w:rFonts w:eastAsiaTheme="minorHAnsi"/>
          <w:color w:val="000000" w:themeColor="text1"/>
          <w:sz w:val="28"/>
          <w:szCs w:val="28"/>
          <w:lang w:eastAsia="en-US"/>
        </w:rPr>
        <w:t>итая «Дон Кихота», мы в озарении «способны охватить весь безбрежный мир упорядоченности»</w:t>
      </w:r>
      <w:r w:rsidR="00DB68B6" w:rsidRPr="00A82BB1">
        <w:rPr>
          <w:rStyle w:val="a5"/>
          <w:rFonts w:eastAsiaTheme="minorHAnsi"/>
          <w:color w:val="000000" w:themeColor="text1"/>
          <w:sz w:val="28"/>
          <w:szCs w:val="28"/>
          <w:lang w:eastAsia="en-US"/>
        </w:rPr>
        <w:footnoteReference w:id="19"/>
      </w:r>
      <w:r w:rsidR="00DB68B6" w:rsidRPr="00A82BB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85226E" w:rsidRPr="00A82BB1">
        <w:rPr>
          <w:color w:val="000000" w:themeColor="text1"/>
          <w:sz w:val="28"/>
          <w:szCs w:val="28"/>
        </w:rPr>
        <w:t xml:space="preserve"> Данное озарение практически невозможно удержать</w:t>
      </w:r>
      <w:r w:rsidR="00DA7474" w:rsidRPr="00A82BB1">
        <w:rPr>
          <w:color w:val="000000" w:themeColor="text1"/>
          <w:sz w:val="28"/>
          <w:szCs w:val="28"/>
        </w:rPr>
        <w:t>,</w:t>
      </w:r>
      <w:r w:rsidR="0085226E" w:rsidRPr="00A82BB1">
        <w:rPr>
          <w:color w:val="000000" w:themeColor="text1"/>
          <w:sz w:val="28"/>
          <w:szCs w:val="28"/>
        </w:rPr>
        <w:t xml:space="preserve"> и как раз в этом и суть трагедии Эрота. Если до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="00A47EA9" w:rsidRPr="00A82BB1">
        <w:rPr>
          <w:color w:val="000000" w:themeColor="text1"/>
          <w:sz w:val="28"/>
          <w:szCs w:val="28"/>
        </w:rPr>
        <w:t xml:space="preserve"> века художникам уда</w:t>
      </w:r>
      <w:r w:rsidR="0085226E" w:rsidRPr="00A82BB1">
        <w:rPr>
          <w:color w:val="000000" w:themeColor="text1"/>
          <w:sz w:val="28"/>
          <w:szCs w:val="28"/>
        </w:rPr>
        <w:t xml:space="preserve">валось удерживать красоту благодаря подражанию природе, то с появлением фотографии и кино, </w:t>
      </w:r>
      <w:r w:rsidR="00F35629" w:rsidRPr="00A82BB1">
        <w:rPr>
          <w:color w:val="000000" w:themeColor="text1"/>
          <w:sz w:val="28"/>
          <w:szCs w:val="28"/>
        </w:rPr>
        <w:t>которые справлялись с этим лучше, художникам</w:t>
      </w:r>
      <w:r w:rsidR="0085226E" w:rsidRPr="00A82BB1">
        <w:rPr>
          <w:color w:val="000000" w:themeColor="text1"/>
          <w:sz w:val="28"/>
          <w:szCs w:val="28"/>
        </w:rPr>
        <w:t xml:space="preserve"> пришлось искать новые стратегии</w:t>
      </w:r>
      <w:r w:rsidR="00F35629" w:rsidRPr="00A82BB1">
        <w:rPr>
          <w:color w:val="000000" w:themeColor="text1"/>
          <w:sz w:val="28"/>
          <w:szCs w:val="28"/>
        </w:rPr>
        <w:t xml:space="preserve"> по</w:t>
      </w:r>
      <w:r w:rsidR="0085226E" w:rsidRPr="00A82BB1">
        <w:rPr>
          <w:color w:val="000000" w:themeColor="text1"/>
          <w:sz w:val="28"/>
          <w:szCs w:val="28"/>
        </w:rPr>
        <w:t xml:space="preserve"> </w:t>
      </w:r>
      <w:r w:rsidR="00F35629" w:rsidRPr="00A82BB1">
        <w:rPr>
          <w:color w:val="000000" w:themeColor="text1"/>
          <w:sz w:val="28"/>
          <w:szCs w:val="28"/>
        </w:rPr>
        <w:t>воплощению смысла в произведении.</w:t>
      </w:r>
    </w:p>
    <w:p w:rsidR="00F31D60" w:rsidRDefault="00DA7474" w:rsidP="00037193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82BB1">
        <w:rPr>
          <w:color w:val="000000" w:themeColor="text1"/>
          <w:sz w:val="28"/>
          <w:szCs w:val="28"/>
        </w:rPr>
        <w:t>Мы</w:t>
      </w:r>
      <w:r w:rsidR="00A47EA9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используем</w:t>
      </w:r>
      <w:r w:rsidR="00A47EA9" w:rsidRPr="00A82BB1">
        <w:rPr>
          <w:color w:val="000000" w:themeColor="text1"/>
          <w:sz w:val="28"/>
          <w:szCs w:val="28"/>
        </w:rPr>
        <w:t xml:space="preserve"> п</w:t>
      </w:r>
      <w:r w:rsidR="002B677D" w:rsidRPr="00A82BB1">
        <w:rPr>
          <w:color w:val="000000" w:themeColor="text1"/>
          <w:sz w:val="28"/>
          <w:szCs w:val="28"/>
        </w:rPr>
        <w:t xml:space="preserve">онятие </w:t>
      </w:r>
      <w:r w:rsidR="00F31D60">
        <w:rPr>
          <w:color w:val="000000" w:themeColor="text1"/>
          <w:sz w:val="28"/>
          <w:szCs w:val="28"/>
        </w:rPr>
        <w:t>«</w:t>
      </w:r>
      <w:r w:rsidR="002B677D" w:rsidRPr="00A82BB1">
        <w:rPr>
          <w:color w:val="000000" w:themeColor="text1"/>
          <w:sz w:val="28"/>
          <w:szCs w:val="28"/>
        </w:rPr>
        <w:t>миф</w:t>
      </w:r>
      <w:r w:rsidR="00F31D60" w:rsidRPr="00F31D60">
        <w:rPr>
          <w:color w:val="000000" w:themeColor="text1"/>
          <w:sz w:val="28"/>
          <w:szCs w:val="28"/>
        </w:rPr>
        <w:t xml:space="preserve"> </w:t>
      </w:r>
      <w:r w:rsidR="002B677D" w:rsidRPr="00A82BB1">
        <w:rPr>
          <w:color w:val="000000" w:themeColor="text1"/>
          <w:sz w:val="28"/>
          <w:szCs w:val="28"/>
        </w:rPr>
        <w:t>красоты</w:t>
      </w:r>
      <w:r w:rsidR="00F31D60">
        <w:rPr>
          <w:color w:val="000000" w:themeColor="text1"/>
          <w:sz w:val="28"/>
          <w:szCs w:val="28"/>
        </w:rPr>
        <w:t>»</w:t>
      </w:r>
      <w:r w:rsidR="002B677D" w:rsidRPr="00A82BB1">
        <w:rPr>
          <w:color w:val="000000" w:themeColor="text1"/>
          <w:sz w:val="28"/>
          <w:szCs w:val="28"/>
        </w:rPr>
        <w:t xml:space="preserve">, потому </w:t>
      </w:r>
      <w:r w:rsidR="001F42BC">
        <w:rPr>
          <w:color w:val="000000" w:themeColor="text1"/>
          <w:sz w:val="28"/>
          <w:szCs w:val="28"/>
        </w:rPr>
        <w:t>что</w:t>
      </w:r>
      <w:r w:rsidR="002B677D" w:rsidRPr="00A82BB1">
        <w:rPr>
          <w:color w:val="000000" w:themeColor="text1"/>
          <w:sz w:val="28"/>
          <w:szCs w:val="28"/>
        </w:rPr>
        <w:t xml:space="preserve"> художники</w:t>
      </w:r>
      <w:r w:rsidR="00A47EA9" w:rsidRPr="00A82BB1">
        <w:rPr>
          <w:color w:val="000000" w:themeColor="text1"/>
          <w:sz w:val="28"/>
          <w:szCs w:val="28"/>
        </w:rPr>
        <w:t xml:space="preserve">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="00A47EA9" w:rsidRPr="00A82BB1">
        <w:rPr>
          <w:color w:val="000000" w:themeColor="text1"/>
          <w:sz w:val="28"/>
          <w:szCs w:val="28"/>
        </w:rPr>
        <w:t xml:space="preserve"> века отказываются от красоты как нормы</w:t>
      </w:r>
      <w:r w:rsidRPr="00A82BB1">
        <w:rPr>
          <w:color w:val="000000" w:themeColor="text1"/>
          <w:sz w:val="28"/>
          <w:szCs w:val="28"/>
        </w:rPr>
        <w:t>,</w:t>
      </w:r>
      <w:r w:rsidR="002B677D" w:rsidRPr="00A82BB1">
        <w:rPr>
          <w:color w:val="000000" w:themeColor="text1"/>
          <w:sz w:val="28"/>
          <w:szCs w:val="28"/>
        </w:rPr>
        <w:t xml:space="preserve"> воспринимая ее только негативно (антинорма)</w:t>
      </w:r>
      <w:r w:rsidR="00A47EA9" w:rsidRPr="00A82BB1">
        <w:rPr>
          <w:color w:val="000000" w:themeColor="text1"/>
          <w:sz w:val="28"/>
          <w:szCs w:val="28"/>
        </w:rPr>
        <w:t>.</w:t>
      </w:r>
      <w:r w:rsidR="00A47EA9" w:rsidRPr="00A82B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«Идея нормы</w:t>
      </w:r>
      <w:r w:rsidR="000E3B9E" w:rsidRPr="00A82B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F0D54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A47EA9" w:rsidRPr="00A82B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это форма</w:t>
      </w:r>
      <w:r w:rsidR="000E3B9E" w:rsidRPr="00A82BB1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A47EA9" w:rsidRPr="00A82B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составляющая непременное условие всякой красоты, тем самым только правильность изображения»</w:t>
      </w:r>
      <w:r w:rsidR="00A47EA9" w:rsidRPr="00A82BB1">
        <w:rPr>
          <w:rStyle w:val="a5"/>
          <w:rFonts w:eastAsiaTheme="minorHAnsi"/>
          <w:color w:val="000000" w:themeColor="text1"/>
          <w:sz w:val="28"/>
          <w:szCs w:val="28"/>
          <w:lang w:eastAsia="en-US"/>
        </w:rPr>
        <w:footnoteReference w:id="20"/>
      </w:r>
      <w:r w:rsidR="000E3B9E" w:rsidRPr="00A82BB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2B677D" w:rsidRPr="00A82B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Так же совершаются попытки отказа от классического</w:t>
      </w:r>
      <w:r w:rsidR="00A47EA9" w:rsidRPr="00A82B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идеала, </w:t>
      </w:r>
      <w:r w:rsidR="00F31D60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ибо, по мысли Канта </w:t>
      </w:r>
      <w:r w:rsidR="002B677D" w:rsidRPr="00A82BB1">
        <w:rPr>
          <w:rFonts w:eastAsiaTheme="minorHAnsi"/>
          <w:color w:val="000000" w:themeColor="text1"/>
          <w:sz w:val="28"/>
          <w:szCs w:val="28"/>
          <w:lang w:eastAsia="en-US"/>
        </w:rPr>
        <w:t>«От идеи нормы прекрасного отличен его идеал, который в соответствии с уже приведенными основаниями можно обрести лишь в</w:t>
      </w:r>
      <w:r w:rsidR="00773F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B677D" w:rsidRPr="00A82BB1">
        <w:rPr>
          <w:rFonts w:eastAsiaTheme="minorHAnsi"/>
          <w:color w:val="000000" w:themeColor="text1"/>
          <w:sz w:val="28"/>
          <w:szCs w:val="28"/>
          <w:lang w:eastAsia="en-US"/>
        </w:rPr>
        <w:t>образе человека. Здесь идеал состоит в выражении нравственного, без чего идеал не мог бы нравится всем, причем позитивно»</w:t>
      </w:r>
      <w:r w:rsidR="002B677D" w:rsidRPr="00A82BB1">
        <w:rPr>
          <w:rStyle w:val="a5"/>
          <w:rFonts w:eastAsiaTheme="minorHAnsi"/>
          <w:color w:val="000000" w:themeColor="text1"/>
          <w:sz w:val="28"/>
          <w:szCs w:val="28"/>
          <w:lang w:eastAsia="en-US"/>
        </w:rPr>
        <w:footnoteReference w:id="21"/>
      </w:r>
      <w:r w:rsidR="002B677D" w:rsidRPr="00A82BB1">
        <w:rPr>
          <w:rFonts w:eastAsiaTheme="minorHAnsi"/>
          <w:color w:val="000000" w:themeColor="text1"/>
          <w:sz w:val="28"/>
          <w:szCs w:val="28"/>
          <w:lang w:eastAsia="en-US"/>
        </w:rPr>
        <w:t>, что продуктивно влияет на творческую способность художников по поиску новых идеалов</w:t>
      </w:r>
      <w:r w:rsidR="006D5EDE" w:rsidRPr="00A82BB1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2B677D" w:rsidRPr="00A82B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более </w:t>
      </w:r>
      <w:r w:rsidR="006D5EDE" w:rsidRPr="00A82BB1">
        <w:rPr>
          <w:rFonts w:eastAsiaTheme="minorHAnsi"/>
          <w:color w:val="000000" w:themeColor="text1"/>
          <w:sz w:val="28"/>
          <w:szCs w:val="28"/>
          <w:lang w:eastAsia="en-US"/>
        </w:rPr>
        <w:t>соответствующих</w:t>
      </w:r>
      <w:r w:rsidR="002B677D" w:rsidRPr="00A82B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эпохе </w:t>
      </w:r>
      <w:r w:rsidR="00C605FC">
        <w:rPr>
          <w:rFonts w:eastAsiaTheme="minorHAnsi"/>
          <w:color w:val="000000" w:themeColor="text1"/>
          <w:sz w:val="28"/>
          <w:szCs w:val="28"/>
          <w:lang w:val="en-US" w:eastAsia="en-US"/>
        </w:rPr>
        <w:t>XX</w:t>
      </w:r>
      <w:r w:rsidR="002B677D" w:rsidRPr="00A82B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века, в своем основании осуществляющей не только индустриальную, но и эстетическую революцию. Так же это происходит и в силу того, что </w:t>
      </w:r>
      <w:r w:rsidR="001C7794" w:rsidRPr="00A82BB1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новые времена и новое общество </w:t>
      </w:r>
      <w:r w:rsidR="002B677D" w:rsidRPr="00A82BB1">
        <w:rPr>
          <w:rFonts w:eastAsiaTheme="minorHAnsi"/>
          <w:color w:val="000000" w:themeColor="text1"/>
          <w:sz w:val="28"/>
          <w:szCs w:val="28"/>
          <w:lang w:eastAsia="en-US"/>
        </w:rPr>
        <w:t>ставят проблему создания нового «квадр</w:t>
      </w:r>
      <w:r w:rsidR="00B6552C" w:rsidRPr="00A82BB1">
        <w:rPr>
          <w:rFonts w:eastAsiaTheme="minorHAnsi"/>
          <w:color w:val="000000" w:themeColor="text1"/>
          <w:sz w:val="28"/>
          <w:szCs w:val="28"/>
          <w:lang w:eastAsia="en-US"/>
        </w:rPr>
        <w:t>атного» человека, а потому худож</w:t>
      </w:r>
      <w:r w:rsidR="002B677D" w:rsidRPr="00A82BB1">
        <w:rPr>
          <w:rFonts w:eastAsiaTheme="minorHAnsi"/>
          <w:color w:val="000000" w:themeColor="text1"/>
          <w:sz w:val="28"/>
          <w:szCs w:val="28"/>
          <w:lang w:eastAsia="en-US"/>
        </w:rPr>
        <w:t>никам приходится сознательно искать новые формы</w:t>
      </w:r>
      <w:r w:rsidR="007436A2" w:rsidRPr="00A82BB1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2B677D" w:rsidRPr="00A82B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отражающие дух времени и способные в перспект</w:t>
      </w:r>
      <w:r w:rsidR="007436A2" w:rsidRPr="00A82BB1">
        <w:rPr>
          <w:rFonts w:eastAsiaTheme="minorHAnsi"/>
          <w:color w:val="000000" w:themeColor="text1"/>
          <w:sz w:val="28"/>
          <w:szCs w:val="28"/>
          <w:lang w:eastAsia="en-US"/>
        </w:rPr>
        <w:t>иве понравится всем на основании</w:t>
      </w:r>
      <w:r w:rsidR="002B677D" w:rsidRPr="00A82B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суждения вкуса, который не исходит из идеала красоты</w:t>
      </w:r>
      <w:r w:rsidR="002B677D" w:rsidRPr="00A82BB1">
        <w:rPr>
          <w:rStyle w:val="a5"/>
          <w:rFonts w:eastAsiaTheme="minorHAnsi"/>
          <w:color w:val="000000" w:themeColor="text1"/>
          <w:sz w:val="28"/>
          <w:szCs w:val="28"/>
          <w:lang w:eastAsia="en-US"/>
        </w:rPr>
        <w:footnoteReference w:id="22"/>
      </w:r>
      <w:r w:rsidR="002B677D" w:rsidRPr="00A82BB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31D60" w:rsidRDefault="00F31D60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Миф красоты есть сознательная творческая стратегия художника (гения по Канту), которая заключается в отказе от традиционных, классических канонов, а иногда и способов репрезентации художественного произведения для выполнения задачи по освобождению означаемого, благодаря обнаружению более продуктивных (насыщенных смыслами) способов работы с означающим, продлевающих жизнь художественному произведению как воплощенному в материальной форме ожидающему своего раскрытия и одновременно утаивающего себя смыслу, </w:t>
      </w:r>
      <w:r w:rsidRPr="00A82BB1">
        <w:rPr>
          <w:color w:val="000000"/>
          <w:sz w:val="28"/>
          <w:szCs w:val="28"/>
        </w:rPr>
        <w:t>Целью мифа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A82BB1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>)</w:t>
      </w:r>
      <w:r w:rsidRPr="00A82BB1">
        <w:rPr>
          <w:color w:val="000000"/>
          <w:sz w:val="28"/>
          <w:szCs w:val="28"/>
        </w:rPr>
        <w:t xml:space="preserve"> качественное внутреннее преображени</w:t>
      </w:r>
      <w:r>
        <w:rPr>
          <w:color w:val="000000"/>
          <w:sz w:val="28"/>
          <w:szCs w:val="28"/>
        </w:rPr>
        <w:t>е</w:t>
      </w:r>
      <w:r w:rsidRPr="00A82BB1">
        <w:rPr>
          <w:color w:val="000000"/>
          <w:sz w:val="28"/>
          <w:szCs w:val="28"/>
        </w:rPr>
        <w:t xml:space="preserve"> человека и как следствие</w:t>
      </w:r>
      <w:r>
        <w:rPr>
          <w:color w:val="000000"/>
          <w:sz w:val="28"/>
          <w:szCs w:val="28"/>
        </w:rPr>
        <w:t xml:space="preserve"> –</w:t>
      </w:r>
      <w:r w:rsidRPr="00A82BB1">
        <w:rPr>
          <w:color w:val="000000"/>
          <w:sz w:val="28"/>
          <w:szCs w:val="28"/>
        </w:rPr>
        <w:t xml:space="preserve"> всей действительности в целом, так как любой миф стремится к </w:t>
      </w:r>
      <w:r>
        <w:rPr>
          <w:color w:val="000000"/>
          <w:sz w:val="28"/>
          <w:szCs w:val="28"/>
        </w:rPr>
        <w:t>(</w:t>
      </w:r>
      <w:r w:rsidRPr="00A82BB1">
        <w:rPr>
          <w:color w:val="000000"/>
          <w:sz w:val="28"/>
          <w:szCs w:val="28"/>
        </w:rPr>
        <w:t>своей</w:t>
      </w:r>
      <w:r>
        <w:rPr>
          <w:color w:val="000000"/>
          <w:sz w:val="28"/>
          <w:szCs w:val="28"/>
        </w:rPr>
        <w:t>)</w:t>
      </w:r>
      <w:r w:rsidRPr="00A82BB1">
        <w:rPr>
          <w:color w:val="000000"/>
          <w:sz w:val="28"/>
          <w:szCs w:val="28"/>
        </w:rPr>
        <w:t xml:space="preserve"> тотальности. </w:t>
      </w:r>
      <w:r>
        <w:rPr>
          <w:color w:val="000000"/>
          <w:sz w:val="28"/>
          <w:szCs w:val="28"/>
        </w:rPr>
        <w:t xml:space="preserve">Сопричастность </w:t>
      </w:r>
      <w:r w:rsidRPr="00A82BB1">
        <w:rPr>
          <w:color w:val="000000"/>
          <w:sz w:val="28"/>
          <w:szCs w:val="28"/>
        </w:rPr>
        <w:t>смыслу, есть главный механизм работы мифа, а потому в основе своей он является не рациональным, а иррациональным.</w:t>
      </w:r>
    </w:p>
    <w:p w:rsidR="00BC4575" w:rsidRPr="00A82BB1" w:rsidRDefault="000E2F93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Мифологизация красоты – это сознательная стратегия захвата означаемого по отношению к любой семантической системе, с целью ее функционали</w:t>
      </w:r>
      <w:r w:rsidR="00BC4575" w:rsidRPr="00A82BB1">
        <w:rPr>
          <w:color w:val="000000" w:themeColor="text1"/>
          <w:sz w:val="28"/>
          <w:szCs w:val="28"/>
        </w:rPr>
        <w:t>зации, то есть лишения ценности</w:t>
      </w:r>
      <w:r w:rsidR="00CE6DA3" w:rsidRPr="00A82BB1">
        <w:rPr>
          <w:color w:val="000000" w:themeColor="text1"/>
          <w:sz w:val="28"/>
          <w:szCs w:val="28"/>
        </w:rPr>
        <w:t xml:space="preserve"> произведения самого</w:t>
      </w:r>
      <w:r w:rsidR="00BC4575" w:rsidRPr="00A82BB1">
        <w:rPr>
          <w:color w:val="000000" w:themeColor="text1"/>
          <w:sz w:val="28"/>
          <w:szCs w:val="28"/>
        </w:rPr>
        <w:t xml:space="preserve"> по себе. Мифологизация красоты есть стратегия института власти, захватившей монополию на обладание абсолютным знанием</w:t>
      </w:r>
      <w:r w:rsidR="00F31D60">
        <w:rPr>
          <w:color w:val="000000" w:themeColor="text1"/>
          <w:sz w:val="28"/>
          <w:szCs w:val="28"/>
        </w:rPr>
        <w:t xml:space="preserve"> и установления на этой основе однозначной корреляции значения и знака.</w:t>
      </w:r>
      <w:r w:rsidR="00773F1F">
        <w:rPr>
          <w:color w:val="000000" w:themeColor="text1"/>
          <w:sz w:val="28"/>
          <w:szCs w:val="28"/>
        </w:rPr>
        <w:t xml:space="preserve"> </w:t>
      </w:r>
    </w:p>
    <w:p w:rsidR="002604FD" w:rsidRPr="00A82BB1" w:rsidRDefault="002604FD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Таким образом, миф и мифологизация выступают в данной работе в качестве двух сознательных стратегий</w:t>
      </w:r>
      <w:r w:rsidR="00597118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противоположных друг другу по отношению </w:t>
      </w:r>
      <w:r w:rsidR="0032140E" w:rsidRPr="00A82BB1">
        <w:rPr>
          <w:color w:val="000000" w:themeColor="text1"/>
          <w:sz w:val="28"/>
          <w:szCs w:val="28"/>
        </w:rPr>
        <w:t>к смыслу произведения искусства, в то время как сама в</w:t>
      </w:r>
      <w:r w:rsidR="0085226E" w:rsidRPr="00A82BB1">
        <w:rPr>
          <w:color w:val="000000" w:themeColor="text1"/>
          <w:sz w:val="28"/>
          <w:szCs w:val="28"/>
        </w:rPr>
        <w:t>озможность присутствия</w:t>
      </w:r>
      <w:r w:rsidR="0032140E" w:rsidRPr="00A82BB1">
        <w:rPr>
          <w:color w:val="000000" w:themeColor="text1"/>
          <w:sz w:val="28"/>
          <w:szCs w:val="28"/>
        </w:rPr>
        <w:t xml:space="preserve"> смысла</w:t>
      </w:r>
      <w:r w:rsidR="0085226E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является главным условием</w:t>
      </w:r>
      <w:r w:rsidR="00F35629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красоты</w:t>
      </w:r>
      <w:r w:rsidR="0032140E" w:rsidRPr="00A82BB1">
        <w:rPr>
          <w:color w:val="000000" w:themeColor="text1"/>
          <w:sz w:val="28"/>
          <w:szCs w:val="28"/>
        </w:rPr>
        <w:t xml:space="preserve"> произведения</w:t>
      </w:r>
      <w:r w:rsidR="00F35629" w:rsidRPr="00A82BB1">
        <w:rPr>
          <w:color w:val="000000" w:themeColor="text1"/>
          <w:sz w:val="28"/>
          <w:szCs w:val="28"/>
        </w:rPr>
        <w:t>. Миф и мифологизация красоты</w:t>
      </w:r>
      <w:r w:rsidR="00252E4E" w:rsidRPr="00A82BB1">
        <w:rPr>
          <w:color w:val="000000" w:themeColor="text1"/>
          <w:sz w:val="28"/>
          <w:szCs w:val="28"/>
        </w:rPr>
        <w:t xml:space="preserve"> </w:t>
      </w:r>
      <w:r w:rsidR="007F0D54">
        <w:rPr>
          <w:color w:val="000000" w:themeColor="text1"/>
          <w:sz w:val="28"/>
          <w:szCs w:val="28"/>
        </w:rPr>
        <w:t>–</w:t>
      </w:r>
      <w:r w:rsidR="00F35629" w:rsidRPr="00A82BB1">
        <w:rPr>
          <w:color w:val="000000" w:themeColor="text1"/>
          <w:sz w:val="28"/>
          <w:szCs w:val="28"/>
        </w:rPr>
        <w:t xml:space="preserve"> это две сознательные художественные стратегии</w:t>
      </w:r>
      <w:r w:rsidR="00252E4E" w:rsidRPr="00A82BB1">
        <w:rPr>
          <w:color w:val="000000" w:themeColor="text1"/>
          <w:sz w:val="28"/>
          <w:szCs w:val="28"/>
        </w:rPr>
        <w:t>,</w:t>
      </w:r>
      <w:r w:rsidR="00F35629" w:rsidRPr="00A82BB1">
        <w:rPr>
          <w:color w:val="000000" w:themeColor="text1"/>
          <w:sz w:val="28"/>
          <w:szCs w:val="28"/>
        </w:rPr>
        <w:t xml:space="preserve"> ук</w:t>
      </w:r>
      <w:r w:rsidR="00252E4E" w:rsidRPr="00A82BB1">
        <w:rPr>
          <w:color w:val="000000" w:themeColor="text1"/>
          <w:sz w:val="28"/>
          <w:szCs w:val="28"/>
        </w:rPr>
        <w:t xml:space="preserve">орененные в природе </w:t>
      </w:r>
      <w:r w:rsidR="00F31D60">
        <w:rPr>
          <w:color w:val="000000" w:themeColor="text1"/>
          <w:sz w:val="28"/>
          <w:szCs w:val="28"/>
        </w:rPr>
        <w:t xml:space="preserve">восприятия смысла реципиентом путем </w:t>
      </w:r>
      <w:r w:rsidR="00252E4E" w:rsidRPr="00A82BB1">
        <w:rPr>
          <w:color w:val="000000" w:themeColor="text1"/>
          <w:sz w:val="28"/>
          <w:szCs w:val="28"/>
        </w:rPr>
        <w:t xml:space="preserve">постижения </w:t>
      </w:r>
      <w:r w:rsidR="00F35629" w:rsidRPr="00A82BB1">
        <w:rPr>
          <w:color w:val="000000" w:themeColor="text1"/>
          <w:sz w:val="28"/>
          <w:szCs w:val="28"/>
        </w:rPr>
        <w:t>как альтернативы познанию</w:t>
      </w:r>
      <w:r w:rsidR="00252E4E" w:rsidRPr="00A82BB1">
        <w:rPr>
          <w:color w:val="000000" w:themeColor="text1"/>
          <w:sz w:val="28"/>
          <w:szCs w:val="28"/>
        </w:rPr>
        <w:t>,</w:t>
      </w:r>
      <w:r w:rsidR="00F35629" w:rsidRPr="00A82BB1">
        <w:rPr>
          <w:color w:val="000000" w:themeColor="text1"/>
          <w:sz w:val="28"/>
          <w:szCs w:val="28"/>
        </w:rPr>
        <w:t xml:space="preserve"> направленной на получение знаний о сверхчувственном мире (мире смыслов и идей) не рациональным путем. Сущность первой стратегии сводить</w:t>
      </w:r>
      <w:r w:rsidR="0065324C" w:rsidRPr="00A82BB1">
        <w:rPr>
          <w:color w:val="000000" w:themeColor="text1"/>
          <w:sz w:val="28"/>
          <w:szCs w:val="28"/>
        </w:rPr>
        <w:t xml:space="preserve">ся к поиску новых способов </w:t>
      </w:r>
      <w:r w:rsidR="00F35629" w:rsidRPr="00A82BB1">
        <w:rPr>
          <w:color w:val="000000" w:themeColor="text1"/>
          <w:sz w:val="28"/>
          <w:szCs w:val="28"/>
        </w:rPr>
        <w:t>конструирования художественного произведения</w:t>
      </w:r>
      <w:r w:rsidR="0065324C" w:rsidRPr="00A82BB1">
        <w:rPr>
          <w:color w:val="000000" w:themeColor="text1"/>
          <w:sz w:val="28"/>
          <w:szCs w:val="28"/>
        </w:rPr>
        <w:t xml:space="preserve"> с</w:t>
      </w:r>
      <w:r w:rsidR="00F35629" w:rsidRPr="00A82BB1">
        <w:rPr>
          <w:color w:val="000000" w:themeColor="text1"/>
          <w:sz w:val="28"/>
          <w:szCs w:val="28"/>
        </w:rPr>
        <w:t xml:space="preserve"> целью </w:t>
      </w:r>
      <w:r w:rsidR="002C59DF" w:rsidRPr="00A82BB1">
        <w:rPr>
          <w:color w:val="000000" w:themeColor="text1"/>
          <w:sz w:val="28"/>
          <w:szCs w:val="28"/>
        </w:rPr>
        <w:t>более длительного</w:t>
      </w:r>
      <w:r w:rsidR="0065324C" w:rsidRPr="00A82BB1">
        <w:rPr>
          <w:color w:val="000000" w:themeColor="text1"/>
          <w:sz w:val="28"/>
          <w:szCs w:val="28"/>
        </w:rPr>
        <w:t xml:space="preserve"> и множественного раскрытия</w:t>
      </w:r>
      <w:r w:rsidR="00F35629" w:rsidRPr="00A82BB1">
        <w:rPr>
          <w:color w:val="000000" w:themeColor="text1"/>
          <w:sz w:val="28"/>
          <w:szCs w:val="28"/>
        </w:rPr>
        <w:t xml:space="preserve"> </w:t>
      </w:r>
      <w:r w:rsidR="0065324C" w:rsidRPr="00A82BB1">
        <w:rPr>
          <w:color w:val="000000" w:themeColor="text1"/>
          <w:sz w:val="28"/>
          <w:szCs w:val="28"/>
        </w:rPr>
        <w:lastRenderedPageBreak/>
        <w:t>воплощенного в нем с</w:t>
      </w:r>
      <w:r w:rsidR="002C59DF" w:rsidRPr="00A82BB1">
        <w:rPr>
          <w:color w:val="000000" w:themeColor="text1"/>
          <w:sz w:val="28"/>
          <w:szCs w:val="28"/>
        </w:rPr>
        <w:t>мысла, сущность второй сводится</w:t>
      </w:r>
      <w:r w:rsidR="0065324C" w:rsidRPr="00A82BB1">
        <w:rPr>
          <w:color w:val="000000" w:themeColor="text1"/>
          <w:sz w:val="28"/>
          <w:szCs w:val="28"/>
        </w:rPr>
        <w:t xml:space="preserve"> к </w:t>
      </w:r>
      <w:r w:rsidR="00F35629" w:rsidRPr="00A82BB1">
        <w:rPr>
          <w:color w:val="000000" w:themeColor="text1"/>
          <w:sz w:val="28"/>
          <w:szCs w:val="28"/>
        </w:rPr>
        <w:t xml:space="preserve">захвату </w:t>
      </w:r>
      <w:r w:rsidR="0065324C" w:rsidRPr="00A82BB1">
        <w:rPr>
          <w:color w:val="000000" w:themeColor="text1"/>
          <w:sz w:val="28"/>
          <w:szCs w:val="28"/>
        </w:rPr>
        <w:t>этого смысла инстанцией власти с целью утверждения его в качестве постоянной единицы мышления.</w:t>
      </w:r>
    </w:p>
    <w:p w:rsidR="00CE6DA3" w:rsidRPr="00A82BB1" w:rsidRDefault="00BC4575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 </w:t>
      </w:r>
    </w:p>
    <w:p w:rsidR="00CE6DA3" w:rsidRPr="00972C11" w:rsidRDefault="00823A10" w:rsidP="0003719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513284094"/>
      <w:r w:rsidRP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4774EE" w:rsidRP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P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Предпосылки появления мифа красоты</w:t>
      </w:r>
      <w:bookmarkEnd w:id="4"/>
    </w:p>
    <w:p w:rsidR="004774EE" w:rsidRPr="00A82BB1" w:rsidRDefault="00823A10" w:rsidP="00037193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82BB1">
        <w:rPr>
          <w:i/>
          <w:color w:val="000000" w:themeColor="text1"/>
          <w:sz w:val="28"/>
          <w:szCs w:val="28"/>
        </w:rPr>
        <w:t>Введение</w:t>
      </w:r>
    </w:p>
    <w:p w:rsidR="007B58C3" w:rsidRPr="00A82BB1" w:rsidRDefault="00F31D60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российской эстетике, наметилась</w:t>
      </w:r>
      <w:r w:rsidR="007B58C3" w:rsidRPr="00A82BB1">
        <w:rPr>
          <w:color w:val="000000" w:themeColor="text1"/>
          <w:sz w:val="28"/>
          <w:szCs w:val="28"/>
        </w:rPr>
        <w:t xml:space="preserve"> устоявшая традиция делить эстетическую теорию на класси</w:t>
      </w:r>
      <w:r w:rsidR="00047C1C" w:rsidRPr="00A82BB1">
        <w:rPr>
          <w:color w:val="000000" w:themeColor="text1"/>
          <w:sz w:val="28"/>
          <w:szCs w:val="28"/>
        </w:rPr>
        <w:t>ческую,</w:t>
      </w:r>
      <w:r w:rsidR="00ED3CA1" w:rsidRPr="00A82BB1">
        <w:rPr>
          <w:color w:val="000000" w:themeColor="text1"/>
          <w:sz w:val="28"/>
          <w:szCs w:val="28"/>
        </w:rPr>
        <w:t xml:space="preserve"> не</w:t>
      </w:r>
      <w:r w:rsidR="007B58C3" w:rsidRPr="00A82BB1">
        <w:rPr>
          <w:color w:val="000000" w:themeColor="text1"/>
          <w:sz w:val="28"/>
          <w:szCs w:val="28"/>
        </w:rPr>
        <w:t>классическую</w:t>
      </w:r>
      <w:r>
        <w:rPr>
          <w:color w:val="000000" w:themeColor="text1"/>
          <w:sz w:val="28"/>
          <w:szCs w:val="28"/>
        </w:rPr>
        <w:t xml:space="preserve"> (модернизм)</w:t>
      </w:r>
      <w:r w:rsidR="00047C1C" w:rsidRPr="00A82BB1">
        <w:rPr>
          <w:color w:val="000000" w:themeColor="text1"/>
          <w:sz w:val="28"/>
          <w:szCs w:val="28"/>
        </w:rPr>
        <w:t xml:space="preserve"> и постнеклассическую</w:t>
      </w:r>
      <w:r w:rsidR="007B58C3" w:rsidRPr="00A82BB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(постмодернизм)</w:t>
      </w:r>
      <w:r w:rsidR="007B58C3" w:rsidRPr="00A82BB1">
        <w:rPr>
          <w:color w:val="000000" w:themeColor="text1"/>
          <w:sz w:val="28"/>
          <w:szCs w:val="28"/>
        </w:rPr>
        <w:t xml:space="preserve"> При этом утверждается, что </w:t>
      </w:r>
      <w:r w:rsidR="0003241F" w:rsidRPr="00A82BB1">
        <w:rPr>
          <w:color w:val="000000" w:themeColor="text1"/>
          <w:sz w:val="28"/>
          <w:szCs w:val="28"/>
        </w:rPr>
        <w:t>такие традиционные категории как красота, прекрасное, возвышенное, трагиче</w:t>
      </w:r>
      <w:r w:rsidR="00B977E1" w:rsidRPr="00A82BB1">
        <w:rPr>
          <w:color w:val="000000" w:themeColor="text1"/>
          <w:sz w:val="28"/>
          <w:szCs w:val="28"/>
        </w:rPr>
        <w:t>ское и комическое функционируют</w:t>
      </w:r>
      <w:r w:rsidR="0003241F" w:rsidRPr="00A82BB1">
        <w:rPr>
          <w:color w:val="000000" w:themeColor="text1"/>
          <w:sz w:val="28"/>
          <w:szCs w:val="28"/>
        </w:rPr>
        <w:t xml:space="preserve"> лишь в рамках классической теории и классического искусства. Искусства же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="0003241F" w:rsidRPr="00A82BB1">
        <w:rPr>
          <w:color w:val="000000" w:themeColor="text1"/>
          <w:sz w:val="28"/>
          <w:szCs w:val="28"/>
        </w:rPr>
        <w:t xml:space="preserve"> </w:t>
      </w:r>
      <w:r w:rsidR="00B977E1" w:rsidRPr="00A82BB1">
        <w:rPr>
          <w:color w:val="000000" w:themeColor="text1"/>
          <w:sz w:val="28"/>
          <w:szCs w:val="28"/>
        </w:rPr>
        <w:t>века, а так</w:t>
      </w:r>
      <w:r w:rsidR="0003241F" w:rsidRPr="00A82BB1">
        <w:rPr>
          <w:color w:val="000000" w:themeColor="text1"/>
          <w:sz w:val="28"/>
          <w:szCs w:val="28"/>
        </w:rPr>
        <w:t xml:space="preserve">же его осмысление в рамках американской аналитической традиции, структурализма, </w:t>
      </w:r>
      <w:r w:rsidR="00ED3CA1" w:rsidRPr="00A82BB1">
        <w:rPr>
          <w:color w:val="000000" w:themeColor="text1"/>
          <w:sz w:val="28"/>
          <w:szCs w:val="28"/>
        </w:rPr>
        <w:t>феноменологии, постмодернизма и пси</w:t>
      </w:r>
      <w:r w:rsidR="00A07359" w:rsidRPr="00A82BB1">
        <w:rPr>
          <w:color w:val="000000" w:themeColor="text1"/>
          <w:sz w:val="28"/>
          <w:szCs w:val="28"/>
        </w:rPr>
        <w:t>хоанализа работает с другими не</w:t>
      </w:r>
      <w:r w:rsidR="00ED3CA1" w:rsidRPr="00A82BB1">
        <w:rPr>
          <w:color w:val="000000" w:themeColor="text1"/>
          <w:sz w:val="28"/>
          <w:szCs w:val="28"/>
        </w:rPr>
        <w:t>классическими категориями</w:t>
      </w:r>
      <w:r w:rsidR="0003241F" w:rsidRPr="00A82BB1">
        <w:rPr>
          <w:color w:val="000000" w:themeColor="text1"/>
          <w:sz w:val="28"/>
          <w:szCs w:val="28"/>
        </w:rPr>
        <w:t>. Иными словами</w:t>
      </w:r>
      <w:r w:rsidR="00B977E1" w:rsidRPr="00A82BB1">
        <w:rPr>
          <w:color w:val="000000" w:themeColor="text1"/>
          <w:sz w:val="28"/>
          <w:szCs w:val="28"/>
        </w:rPr>
        <w:t>,</w:t>
      </w:r>
      <w:r w:rsidR="0003241F" w:rsidRPr="00A82BB1">
        <w:rPr>
          <w:color w:val="000000" w:themeColor="text1"/>
          <w:sz w:val="28"/>
          <w:szCs w:val="28"/>
        </w:rPr>
        <w:t xml:space="preserve"> с</w:t>
      </w:r>
      <w:r w:rsidR="00ED3CA1" w:rsidRPr="00A82BB1">
        <w:rPr>
          <w:color w:val="000000" w:themeColor="text1"/>
          <w:sz w:val="28"/>
          <w:szCs w:val="28"/>
        </w:rPr>
        <w:t xml:space="preserve">овременная эстетика </w:t>
      </w:r>
      <w:r>
        <w:rPr>
          <w:color w:val="000000" w:themeColor="text1"/>
          <w:sz w:val="28"/>
          <w:szCs w:val="28"/>
        </w:rPr>
        <w:t>не считает возможным применение</w:t>
      </w:r>
      <w:r w:rsidR="0003241F" w:rsidRPr="00A82BB1">
        <w:rPr>
          <w:color w:val="000000" w:themeColor="text1"/>
          <w:sz w:val="28"/>
          <w:szCs w:val="28"/>
        </w:rPr>
        <w:t xml:space="preserve"> к</w:t>
      </w:r>
      <w:r>
        <w:rPr>
          <w:color w:val="000000" w:themeColor="text1"/>
          <w:sz w:val="28"/>
          <w:szCs w:val="28"/>
        </w:rPr>
        <w:t>лассического понимания</w:t>
      </w:r>
      <w:r w:rsidR="00A07359" w:rsidRPr="00A82BB1">
        <w:rPr>
          <w:color w:val="000000" w:themeColor="text1"/>
          <w:sz w:val="28"/>
          <w:szCs w:val="28"/>
        </w:rPr>
        <w:t xml:space="preserve"> красоты</w:t>
      </w:r>
      <w:r w:rsidR="0003241F" w:rsidRPr="00A82BB1">
        <w:rPr>
          <w:color w:val="000000" w:themeColor="text1"/>
          <w:sz w:val="28"/>
          <w:szCs w:val="28"/>
        </w:rPr>
        <w:t xml:space="preserve"> не только</w:t>
      </w:r>
      <w:r>
        <w:rPr>
          <w:color w:val="000000" w:themeColor="text1"/>
          <w:sz w:val="28"/>
          <w:szCs w:val="28"/>
        </w:rPr>
        <w:t xml:space="preserve"> к</w:t>
      </w:r>
      <w:r w:rsidR="0003241F" w:rsidRPr="00A82BB1">
        <w:rPr>
          <w:color w:val="000000" w:themeColor="text1"/>
          <w:sz w:val="28"/>
          <w:szCs w:val="28"/>
        </w:rPr>
        <w:t xml:space="preserve"> искусству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="0003241F" w:rsidRPr="00A82BB1">
        <w:rPr>
          <w:color w:val="000000" w:themeColor="text1"/>
          <w:sz w:val="28"/>
          <w:szCs w:val="28"/>
        </w:rPr>
        <w:t xml:space="preserve"> века</w:t>
      </w:r>
      <w:r w:rsidR="00831F19" w:rsidRPr="00A82BB1">
        <w:rPr>
          <w:color w:val="000000" w:themeColor="text1"/>
          <w:sz w:val="28"/>
          <w:szCs w:val="28"/>
        </w:rPr>
        <w:t>, но и</w:t>
      </w:r>
      <w:r>
        <w:rPr>
          <w:color w:val="000000" w:themeColor="text1"/>
          <w:sz w:val="28"/>
          <w:szCs w:val="28"/>
        </w:rPr>
        <w:t xml:space="preserve"> к</w:t>
      </w:r>
      <w:r w:rsidR="00831F19" w:rsidRPr="00A82BB1">
        <w:rPr>
          <w:color w:val="000000" w:themeColor="text1"/>
          <w:sz w:val="28"/>
          <w:szCs w:val="28"/>
        </w:rPr>
        <w:t xml:space="preserve"> </w:t>
      </w:r>
      <w:r w:rsidR="008C12B1" w:rsidRPr="00A82BB1">
        <w:rPr>
          <w:color w:val="000000" w:themeColor="text1"/>
          <w:sz w:val="28"/>
          <w:szCs w:val="28"/>
        </w:rPr>
        <w:t xml:space="preserve">его </w:t>
      </w:r>
      <w:r>
        <w:rPr>
          <w:color w:val="000000" w:themeColor="text1"/>
          <w:sz w:val="28"/>
          <w:szCs w:val="28"/>
        </w:rPr>
        <w:t xml:space="preserve">теоретическому </w:t>
      </w:r>
      <w:r w:rsidR="008C12B1" w:rsidRPr="00A82BB1">
        <w:rPr>
          <w:color w:val="000000" w:themeColor="text1"/>
          <w:sz w:val="28"/>
          <w:szCs w:val="28"/>
        </w:rPr>
        <w:t>осмыслению.</w:t>
      </w:r>
    </w:p>
    <w:p w:rsidR="002E40C3" w:rsidRPr="00A82BB1" w:rsidRDefault="005A6845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Не</w:t>
      </w:r>
      <w:r w:rsidR="008C12B1" w:rsidRPr="00A82BB1">
        <w:rPr>
          <w:color w:val="000000" w:themeColor="text1"/>
          <w:sz w:val="28"/>
          <w:szCs w:val="28"/>
        </w:rPr>
        <w:t>классическая теория отрицает против</w:t>
      </w:r>
      <w:r w:rsidR="003C75E3" w:rsidRPr="00A82BB1">
        <w:rPr>
          <w:color w:val="000000" w:themeColor="text1"/>
          <w:sz w:val="28"/>
          <w:szCs w:val="28"/>
        </w:rPr>
        <w:t>опоставление субъекта и объекта</w:t>
      </w:r>
      <w:r w:rsidR="006001A3" w:rsidRPr="00A82BB1">
        <w:rPr>
          <w:color w:val="000000" w:themeColor="text1"/>
          <w:sz w:val="28"/>
          <w:szCs w:val="28"/>
        </w:rPr>
        <w:t xml:space="preserve"> и постулирует новую субъект-</w:t>
      </w:r>
      <w:r w:rsidR="008C12B1" w:rsidRPr="00A82BB1">
        <w:rPr>
          <w:color w:val="000000" w:themeColor="text1"/>
          <w:sz w:val="28"/>
          <w:szCs w:val="28"/>
        </w:rPr>
        <w:t>объектную парадигму</w:t>
      </w:r>
      <w:r w:rsidR="006001A3" w:rsidRPr="00A82BB1">
        <w:rPr>
          <w:color w:val="000000" w:themeColor="text1"/>
          <w:sz w:val="28"/>
          <w:szCs w:val="28"/>
        </w:rPr>
        <w:t>,</w:t>
      </w:r>
      <w:r w:rsidR="008C12B1" w:rsidRPr="00A82BB1">
        <w:rPr>
          <w:color w:val="000000" w:themeColor="text1"/>
          <w:sz w:val="28"/>
          <w:szCs w:val="28"/>
        </w:rPr>
        <w:t xml:space="preserve"> в которой </w:t>
      </w:r>
      <w:r w:rsidR="006001A3" w:rsidRPr="00A82BB1">
        <w:rPr>
          <w:color w:val="000000" w:themeColor="text1"/>
          <w:sz w:val="28"/>
          <w:szCs w:val="28"/>
        </w:rPr>
        <w:t xml:space="preserve">представление их в чистом виде </w:t>
      </w:r>
      <w:r w:rsidR="008C12B1" w:rsidRPr="00A82BB1">
        <w:rPr>
          <w:color w:val="000000" w:themeColor="text1"/>
          <w:sz w:val="28"/>
          <w:szCs w:val="28"/>
        </w:rPr>
        <w:t>есть абстракция</w:t>
      </w:r>
      <w:r w:rsidR="006001A3" w:rsidRPr="00A82BB1">
        <w:rPr>
          <w:color w:val="000000" w:themeColor="text1"/>
          <w:sz w:val="28"/>
          <w:szCs w:val="28"/>
        </w:rPr>
        <w:t>,</w:t>
      </w:r>
      <w:r w:rsidR="008C12B1" w:rsidRPr="00A82BB1">
        <w:rPr>
          <w:color w:val="000000" w:themeColor="text1"/>
          <w:sz w:val="28"/>
          <w:szCs w:val="28"/>
        </w:rPr>
        <w:t xml:space="preserve"> не соответствующая не только действительности, но и любой продуктивной теоретической модели. Положение красоты как основно</w:t>
      </w:r>
      <w:r w:rsidR="00ED0567" w:rsidRPr="00A82BB1">
        <w:rPr>
          <w:color w:val="000000" w:themeColor="text1"/>
          <w:sz w:val="28"/>
          <w:szCs w:val="28"/>
        </w:rPr>
        <w:t>й эстетической категории в такой</w:t>
      </w:r>
      <w:r w:rsidR="008C12B1" w:rsidRPr="00A82BB1">
        <w:rPr>
          <w:color w:val="000000" w:themeColor="text1"/>
          <w:sz w:val="28"/>
          <w:szCs w:val="28"/>
        </w:rPr>
        <w:t xml:space="preserve"> системе отношений теряет свой прежний </w:t>
      </w:r>
      <w:r w:rsidR="00ED3CA1" w:rsidRPr="00A82BB1">
        <w:rPr>
          <w:color w:val="000000" w:themeColor="text1"/>
          <w:sz w:val="28"/>
          <w:szCs w:val="28"/>
        </w:rPr>
        <w:t>статус как качество</w:t>
      </w:r>
      <w:r w:rsidR="00ED0567" w:rsidRPr="00A82BB1">
        <w:rPr>
          <w:color w:val="000000" w:themeColor="text1"/>
          <w:sz w:val="28"/>
          <w:szCs w:val="28"/>
        </w:rPr>
        <w:t xml:space="preserve">, которое принадлежит целиком и полностью объекту </w:t>
      </w:r>
      <w:r w:rsidR="007B7D24" w:rsidRPr="00A82BB1">
        <w:rPr>
          <w:color w:val="000000" w:themeColor="text1"/>
          <w:sz w:val="28"/>
          <w:szCs w:val="28"/>
        </w:rPr>
        <w:t xml:space="preserve">(объективной реальности) </w:t>
      </w:r>
      <w:r w:rsidR="00ED0567" w:rsidRPr="00A82BB1">
        <w:rPr>
          <w:color w:val="000000" w:themeColor="text1"/>
          <w:sz w:val="28"/>
          <w:szCs w:val="28"/>
        </w:rPr>
        <w:t>или же субъекту</w:t>
      </w:r>
      <w:r w:rsidR="007B7D24" w:rsidRPr="00A82BB1">
        <w:rPr>
          <w:color w:val="000000" w:themeColor="text1"/>
          <w:sz w:val="28"/>
          <w:szCs w:val="28"/>
        </w:rPr>
        <w:t xml:space="preserve"> (сознанию субъекта)</w:t>
      </w:r>
      <w:r w:rsidR="00ED0567" w:rsidRPr="00A82BB1">
        <w:rPr>
          <w:color w:val="000000" w:themeColor="text1"/>
          <w:sz w:val="28"/>
          <w:szCs w:val="28"/>
        </w:rPr>
        <w:t>.</w:t>
      </w:r>
      <w:r w:rsidR="00ED3CA1" w:rsidRPr="00A82BB1">
        <w:rPr>
          <w:color w:val="000000" w:themeColor="text1"/>
          <w:sz w:val="28"/>
          <w:szCs w:val="28"/>
        </w:rPr>
        <w:t xml:space="preserve"> </w:t>
      </w:r>
      <w:r w:rsidR="002E40C3" w:rsidRPr="00A82BB1">
        <w:rPr>
          <w:color w:val="000000" w:themeColor="text1"/>
          <w:sz w:val="28"/>
          <w:szCs w:val="28"/>
        </w:rPr>
        <w:t>Помещая сознание</w:t>
      </w:r>
      <w:r w:rsidR="00F31D60">
        <w:rPr>
          <w:color w:val="000000" w:themeColor="text1"/>
          <w:sz w:val="28"/>
          <w:szCs w:val="28"/>
        </w:rPr>
        <w:t xml:space="preserve"> воспринимающего и мыслящего красоту субъекта в</w:t>
      </w:r>
      <w:r w:rsidR="002E40C3" w:rsidRPr="00A82BB1">
        <w:rPr>
          <w:color w:val="000000" w:themeColor="text1"/>
          <w:sz w:val="28"/>
          <w:szCs w:val="28"/>
        </w:rPr>
        <w:t>глубь бытия, неклассическая теория начинает склоняться к тому, что красота есть нечто неуловимое, непостижимое разумом и вследствие этого эстетические понятия</w:t>
      </w:r>
      <w:r w:rsidR="00D07EA7" w:rsidRPr="00A82BB1">
        <w:rPr>
          <w:color w:val="000000" w:themeColor="text1"/>
          <w:sz w:val="28"/>
          <w:szCs w:val="28"/>
        </w:rPr>
        <w:t>,</w:t>
      </w:r>
      <w:r w:rsidR="002E40C3" w:rsidRPr="00A82BB1">
        <w:rPr>
          <w:color w:val="000000" w:themeColor="text1"/>
          <w:sz w:val="28"/>
          <w:szCs w:val="28"/>
        </w:rPr>
        <w:t xml:space="preserve"> как и философские</w:t>
      </w:r>
      <w:r w:rsidR="00D07EA7" w:rsidRPr="00A82BB1">
        <w:rPr>
          <w:color w:val="000000" w:themeColor="text1"/>
          <w:sz w:val="28"/>
          <w:szCs w:val="28"/>
        </w:rPr>
        <w:t>,</w:t>
      </w:r>
      <w:r w:rsidR="002E40C3" w:rsidRPr="00A82BB1">
        <w:rPr>
          <w:color w:val="000000" w:themeColor="text1"/>
          <w:sz w:val="28"/>
          <w:szCs w:val="28"/>
        </w:rPr>
        <w:t xml:space="preserve"> начинают тяготеть к психологизму </w:t>
      </w:r>
      <w:r w:rsidR="00146E61" w:rsidRPr="00A82BB1">
        <w:rPr>
          <w:color w:val="000000" w:themeColor="text1"/>
          <w:sz w:val="28"/>
          <w:szCs w:val="28"/>
        </w:rPr>
        <w:t>и метафоричности.</w:t>
      </w:r>
    </w:p>
    <w:p w:rsidR="008C12B1" w:rsidRPr="00A82BB1" w:rsidRDefault="007B7D24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BB1">
        <w:rPr>
          <w:color w:val="000000" w:themeColor="text1"/>
          <w:sz w:val="28"/>
          <w:szCs w:val="28"/>
        </w:rPr>
        <w:lastRenderedPageBreak/>
        <w:t>На наш взгляд</w:t>
      </w:r>
      <w:r w:rsidR="00D07EA7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к</w:t>
      </w:r>
      <w:r w:rsidR="006E3448" w:rsidRPr="00A82BB1">
        <w:rPr>
          <w:color w:val="000000" w:themeColor="text1"/>
          <w:sz w:val="28"/>
          <w:szCs w:val="28"/>
        </w:rPr>
        <w:t>расота есть такое качество, которое может быть выявлено, лишь в процессе понимания, в</w:t>
      </w:r>
      <w:r w:rsidR="001348A5" w:rsidRPr="00A82BB1">
        <w:rPr>
          <w:color w:val="000000" w:themeColor="text1"/>
          <w:sz w:val="28"/>
          <w:szCs w:val="28"/>
        </w:rPr>
        <w:t xml:space="preserve"> </w:t>
      </w:r>
      <w:r w:rsidR="006E3448" w:rsidRPr="00A82BB1">
        <w:rPr>
          <w:color w:val="000000" w:themeColor="text1"/>
          <w:sz w:val="28"/>
          <w:szCs w:val="28"/>
        </w:rPr>
        <w:t>ходе диалога, герменевтической практики толкования то</w:t>
      </w:r>
      <w:r w:rsidR="002421C9" w:rsidRPr="00A82BB1">
        <w:rPr>
          <w:color w:val="000000" w:themeColor="text1"/>
          <w:sz w:val="28"/>
          <w:szCs w:val="28"/>
        </w:rPr>
        <w:t>го или иного объекта человеком, однако это толкование должно предполагать и некую неясность, а потому осуществляться не только рациональным путем, но и альтернативным иррациональным путем. Б</w:t>
      </w:r>
      <w:r w:rsidR="000C1C39" w:rsidRPr="00A82BB1">
        <w:rPr>
          <w:color w:val="000000" w:themeColor="text1"/>
          <w:sz w:val="28"/>
          <w:szCs w:val="28"/>
        </w:rPr>
        <w:t xml:space="preserve">удучи слишком классической категорией, в </w:t>
      </w:r>
      <w:r w:rsidRPr="00A82BB1">
        <w:rPr>
          <w:color w:val="000000" w:themeColor="text1"/>
          <w:sz w:val="28"/>
          <w:szCs w:val="28"/>
        </w:rPr>
        <w:t>пост</w:t>
      </w:r>
      <w:r w:rsidR="000C1C39" w:rsidRPr="00A82BB1">
        <w:rPr>
          <w:color w:val="000000" w:themeColor="text1"/>
          <w:sz w:val="28"/>
          <w:szCs w:val="28"/>
        </w:rPr>
        <w:t xml:space="preserve">неклассической </w:t>
      </w:r>
      <w:r w:rsidRPr="00A82BB1">
        <w:rPr>
          <w:color w:val="000000" w:themeColor="text1"/>
          <w:sz w:val="28"/>
          <w:szCs w:val="28"/>
        </w:rPr>
        <w:t xml:space="preserve">эстетике </w:t>
      </w:r>
      <w:r w:rsidR="002421C9" w:rsidRPr="00A82BB1">
        <w:rPr>
          <w:color w:val="000000" w:themeColor="text1"/>
          <w:sz w:val="28"/>
          <w:szCs w:val="28"/>
        </w:rPr>
        <w:t>красота</w:t>
      </w:r>
      <w:r w:rsidR="000C1C39" w:rsidRPr="00A82BB1">
        <w:rPr>
          <w:color w:val="000000" w:themeColor="text1"/>
          <w:sz w:val="28"/>
          <w:szCs w:val="28"/>
        </w:rPr>
        <w:t xml:space="preserve"> </w:t>
      </w:r>
      <w:r w:rsidR="005A6845" w:rsidRPr="00A82BB1">
        <w:rPr>
          <w:color w:val="000000" w:themeColor="text1"/>
          <w:sz w:val="28"/>
          <w:szCs w:val="28"/>
        </w:rPr>
        <w:t>если и включена</w:t>
      </w:r>
      <w:r w:rsidR="002554D5" w:rsidRPr="00A82BB1">
        <w:rPr>
          <w:color w:val="000000" w:themeColor="text1"/>
          <w:sz w:val="28"/>
          <w:szCs w:val="28"/>
        </w:rPr>
        <w:t xml:space="preserve"> </w:t>
      </w:r>
      <w:r w:rsidR="00F31D60">
        <w:rPr>
          <w:color w:val="000000" w:themeColor="text1"/>
          <w:sz w:val="28"/>
          <w:szCs w:val="28"/>
        </w:rPr>
        <w:t>в сферу эстетического сознания,</w:t>
      </w:r>
      <w:r w:rsidR="00773F1F">
        <w:rPr>
          <w:color w:val="000000" w:themeColor="text1"/>
          <w:sz w:val="28"/>
          <w:szCs w:val="28"/>
        </w:rPr>
        <w:t xml:space="preserve"> </w:t>
      </w:r>
      <w:r w:rsidR="005A6845" w:rsidRPr="00A82BB1">
        <w:rPr>
          <w:color w:val="000000" w:themeColor="text1"/>
          <w:sz w:val="28"/>
          <w:szCs w:val="28"/>
        </w:rPr>
        <w:t>то</w:t>
      </w:r>
      <w:r w:rsidR="000C1C39" w:rsidRPr="00A82BB1">
        <w:rPr>
          <w:color w:val="000000" w:themeColor="text1"/>
          <w:sz w:val="28"/>
          <w:szCs w:val="28"/>
        </w:rPr>
        <w:t xml:space="preserve"> в ином</w:t>
      </w:r>
      <w:r w:rsidR="002554D5" w:rsidRPr="00A82BB1">
        <w:rPr>
          <w:color w:val="000000" w:themeColor="text1"/>
          <w:sz w:val="28"/>
          <w:szCs w:val="28"/>
        </w:rPr>
        <w:t>,</w:t>
      </w:r>
      <w:r w:rsidR="000C1C39" w:rsidRPr="00A82BB1">
        <w:rPr>
          <w:color w:val="000000" w:themeColor="text1"/>
          <w:sz w:val="28"/>
          <w:szCs w:val="28"/>
        </w:rPr>
        <w:t xml:space="preserve"> более сложном</w:t>
      </w:r>
      <w:r w:rsidR="002554D5" w:rsidRPr="00A82BB1">
        <w:rPr>
          <w:color w:val="000000" w:themeColor="text1"/>
          <w:sz w:val="28"/>
          <w:szCs w:val="28"/>
        </w:rPr>
        <w:t>,</w:t>
      </w:r>
      <w:r w:rsidR="000C1C39" w:rsidRPr="00A82BB1">
        <w:rPr>
          <w:color w:val="000000" w:themeColor="text1"/>
          <w:sz w:val="28"/>
          <w:szCs w:val="28"/>
        </w:rPr>
        <w:t xml:space="preserve"> значении и вбирает в себя уже то, что ранее </w:t>
      </w:r>
      <w:r w:rsidR="002554D5" w:rsidRPr="00A82BB1">
        <w:rPr>
          <w:color w:val="000000" w:themeColor="text1"/>
          <w:sz w:val="28"/>
          <w:szCs w:val="28"/>
        </w:rPr>
        <w:t>считалось не</w:t>
      </w:r>
      <w:r w:rsidR="000C1C39" w:rsidRPr="00A82BB1">
        <w:rPr>
          <w:color w:val="000000" w:themeColor="text1"/>
          <w:sz w:val="28"/>
          <w:szCs w:val="28"/>
        </w:rPr>
        <w:t>красивым</w:t>
      </w:r>
      <w:r w:rsidR="002554D5" w:rsidRPr="00A82BB1">
        <w:rPr>
          <w:color w:val="000000" w:themeColor="text1"/>
          <w:sz w:val="28"/>
          <w:szCs w:val="28"/>
        </w:rPr>
        <w:t>,</w:t>
      </w:r>
      <w:r w:rsidR="000C1C39" w:rsidRPr="00A82BB1">
        <w:rPr>
          <w:color w:val="000000" w:themeColor="text1"/>
          <w:sz w:val="28"/>
          <w:szCs w:val="28"/>
        </w:rPr>
        <w:t xml:space="preserve"> с точки зрения классических идеалов. «</w:t>
      </w:r>
      <w:r w:rsidR="000C1C39" w:rsidRPr="00A82BB1">
        <w:rPr>
          <w:color w:val="000000" w:themeColor="text1"/>
          <w:spacing w:val="-3"/>
          <w:sz w:val="28"/>
          <w:szCs w:val="28"/>
          <w:shd w:val="clear" w:color="auto" w:fill="FFFFFF"/>
        </w:rPr>
        <w:t>Отличительной особенностью постмодернистской по</w:t>
      </w:r>
      <w:r w:rsidR="000C1C39" w:rsidRPr="00A82BB1">
        <w:rPr>
          <w:color w:val="000000" w:themeColor="text1"/>
          <w:spacing w:val="-2"/>
          <w:sz w:val="28"/>
          <w:szCs w:val="28"/>
          <w:shd w:val="clear" w:color="auto" w:fill="FFFFFF"/>
        </w:rPr>
        <w:t>этики является ее гибридность, совмещение классических </w:t>
      </w:r>
      <w:r w:rsidR="000C1C39" w:rsidRPr="00A82BB1">
        <w:rPr>
          <w:color w:val="000000" w:themeColor="text1"/>
          <w:spacing w:val="-3"/>
          <w:sz w:val="28"/>
          <w:szCs w:val="28"/>
          <w:shd w:val="clear" w:color="auto" w:fill="FFFFFF"/>
        </w:rPr>
        <w:t>и модернистских канонов, в ряде случаев дающее иннова</w:t>
      </w:r>
      <w:r w:rsidR="000C1C39" w:rsidRPr="00A82BB1">
        <w:rPr>
          <w:color w:val="000000" w:themeColor="text1"/>
          <w:spacing w:val="-4"/>
          <w:sz w:val="28"/>
          <w:szCs w:val="28"/>
          <w:shd w:val="clear" w:color="auto" w:fill="FFFFFF"/>
        </w:rPr>
        <w:t>ционный эстетический эффект. Это относится прежде все</w:t>
      </w:r>
      <w:r w:rsidR="000C1C39" w:rsidRPr="00A82BB1">
        <w:rPr>
          <w:color w:val="000000" w:themeColor="text1"/>
          <w:spacing w:val="-5"/>
          <w:sz w:val="28"/>
          <w:szCs w:val="28"/>
          <w:shd w:val="clear" w:color="auto" w:fill="FFFFFF"/>
        </w:rPr>
        <w:t>го к постмодернистской концепции красоты и композиции</w:t>
      </w:r>
      <w:r w:rsidR="00F31D60">
        <w:rPr>
          <w:color w:val="000000" w:themeColor="text1"/>
          <w:spacing w:val="-5"/>
          <w:sz w:val="28"/>
          <w:szCs w:val="28"/>
          <w:shd w:val="clear" w:color="auto" w:fill="FFFFFF"/>
        </w:rPr>
        <w:t xml:space="preserve"> художественного произведения.</w:t>
      </w:r>
      <w:r w:rsidR="000C1C39" w:rsidRPr="00A82BB1">
        <w:rPr>
          <w:color w:val="000000" w:themeColor="text1"/>
          <w:spacing w:val="-5"/>
          <w:sz w:val="28"/>
          <w:szCs w:val="28"/>
          <w:shd w:val="clear" w:color="auto" w:fill="FFFFFF"/>
        </w:rPr>
        <w:t>. </w:t>
      </w:r>
      <w:r w:rsidR="000C1C39" w:rsidRPr="00A82BB1">
        <w:rPr>
          <w:color w:val="000000" w:themeColor="text1"/>
          <w:spacing w:val="-4"/>
          <w:sz w:val="28"/>
          <w:szCs w:val="28"/>
          <w:shd w:val="clear" w:color="auto" w:fill="FFFFFF"/>
        </w:rPr>
        <w:t>Классическая гармония и модернистская дисгармония вы</w:t>
      </w:r>
      <w:r w:rsidR="000C1C39" w:rsidRPr="00A82BB1">
        <w:rPr>
          <w:color w:val="000000" w:themeColor="text1"/>
          <w:sz w:val="28"/>
          <w:szCs w:val="28"/>
          <w:shd w:val="clear" w:color="auto" w:fill="FFFFFF"/>
        </w:rPr>
        <w:t>ступают здесь в снятом виде как дисгармоничная гармония, красота диссонансов»</w:t>
      </w:r>
      <w:r w:rsidR="0065324C" w:rsidRPr="00A82BB1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23"/>
      </w:r>
      <w:r w:rsidR="000C1C39" w:rsidRPr="00A82BB1">
        <w:rPr>
          <w:color w:val="000000" w:themeColor="text1"/>
          <w:sz w:val="28"/>
          <w:szCs w:val="28"/>
          <w:shd w:val="clear" w:color="auto" w:fill="FFFFFF"/>
        </w:rPr>
        <w:t>.</w:t>
      </w:r>
      <w:r w:rsidR="005A6845" w:rsidRPr="00A82BB1">
        <w:rPr>
          <w:color w:val="000000" w:themeColor="text1"/>
          <w:sz w:val="28"/>
          <w:szCs w:val="28"/>
          <w:shd w:val="clear" w:color="auto" w:fill="FFFFFF"/>
        </w:rPr>
        <w:t xml:space="preserve"> Однако само по себе сочетание «постмодернисткая концепция красоты</w:t>
      </w:r>
      <w:r w:rsidR="001C34D0" w:rsidRPr="00A82BB1">
        <w:rPr>
          <w:color w:val="000000" w:themeColor="text1"/>
          <w:sz w:val="28"/>
          <w:szCs w:val="28"/>
          <w:shd w:val="clear" w:color="auto" w:fill="FFFFFF"/>
        </w:rPr>
        <w:t>»</w:t>
      </w:r>
      <w:r w:rsidR="005A6845" w:rsidRPr="00A82BB1">
        <w:rPr>
          <w:color w:val="000000" w:themeColor="text1"/>
          <w:sz w:val="28"/>
          <w:szCs w:val="28"/>
          <w:shd w:val="clear" w:color="auto" w:fill="FFFFFF"/>
        </w:rPr>
        <w:t xml:space="preserve"> встреч</w:t>
      </w:r>
      <w:r w:rsidR="00390D65" w:rsidRPr="00A82BB1">
        <w:rPr>
          <w:color w:val="000000" w:themeColor="text1"/>
          <w:sz w:val="28"/>
          <w:szCs w:val="28"/>
          <w:shd w:val="clear" w:color="auto" w:fill="FFFFFF"/>
        </w:rPr>
        <w:t>ается только в книге Н.Б.</w:t>
      </w:r>
      <w:r w:rsidR="005A6845" w:rsidRPr="00A82BB1">
        <w:rPr>
          <w:color w:val="000000" w:themeColor="text1"/>
          <w:sz w:val="28"/>
          <w:szCs w:val="28"/>
          <w:shd w:val="clear" w:color="auto" w:fill="FFFFFF"/>
        </w:rPr>
        <w:t xml:space="preserve"> Маньковской «Париж со змеями» и только в отношении танца</w:t>
      </w:r>
      <w:r w:rsidR="0065324C" w:rsidRPr="00A82BB1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24"/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. В остальном же о присутствии такой категории как красота в осмыслении искусства </w:t>
      </w:r>
      <w:r w:rsidR="00C605FC">
        <w:rPr>
          <w:color w:val="000000" w:themeColor="text1"/>
          <w:sz w:val="28"/>
          <w:szCs w:val="28"/>
          <w:shd w:val="clear" w:color="auto" w:fill="FFFFFF"/>
          <w:lang w:val="en-US"/>
        </w:rPr>
        <w:t>XX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века говорить не приходится. Как правило</w:t>
      </w:r>
      <w:r w:rsidR="00390D65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красота упоминается или как негативное качество (лишнее, необязательное, бесполезное)</w:t>
      </w:r>
      <w:r w:rsidR="00390D65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или как качество</w:t>
      </w:r>
      <w:r w:rsidR="00390D65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тождественное функциональности.</w:t>
      </w:r>
    </w:p>
    <w:p w:rsidR="00E45E6F" w:rsidRPr="00A82BB1" w:rsidRDefault="00390D65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  <w:shd w:val="clear" w:color="auto" w:fill="FFFFFF"/>
        </w:rPr>
        <w:t>Вследствие</w:t>
      </w:r>
      <w:r w:rsidR="00E45E6F" w:rsidRPr="00A82BB1">
        <w:rPr>
          <w:color w:val="000000" w:themeColor="text1"/>
          <w:sz w:val="28"/>
          <w:szCs w:val="28"/>
          <w:shd w:val="clear" w:color="auto" w:fill="FFFFFF"/>
        </w:rPr>
        <w:t xml:space="preserve"> этого</w:t>
      </w:r>
      <w:r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="00E45E6F" w:rsidRPr="00A82BB1">
        <w:rPr>
          <w:color w:val="000000" w:themeColor="text1"/>
          <w:sz w:val="28"/>
          <w:szCs w:val="28"/>
          <w:shd w:val="clear" w:color="auto" w:fill="FFFFFF"/>
        </w:rPr>
        <w:t xml:space="preserve"> мы сознательно выстраиваем свое исследование не сколько вокруг красоты самой по себе, сколько вокруг тех ху</w:t>
      </w:r>
      <w:r w:rsidR="00F22E64" w:rsidRPr="00A82BB1">
        <w:rPr>
          <w:color w:val="000000" w:themeColor="text1"/>
          <w:sz w:val="28"/>
          <w:szCs w:val="28"/>
          <w:shd w:val="clear" w:color="auto" w:fill="FFFFFF"/>
        </w:rPr>
        <w:t>дожественных стратегий</w:t>
      </w:r>
      <w:r w:rsidR="00E45E6F" w:rsidRPr="00A82BB1">
        <w:rPr>
          <w:color w:val="000000" w:themeColor="text1"/>
          <w:sz w:val="28"/>
          <w:szCs w:val="28"/>
          <w:shd w:val="clear" w:color="auto" w:fill="FFFFFF"/>
        </w:rPr>
        <w:t>, которые или создают миф красоты или эксплуатируют, тиражируют</w:t>
      </w:r>
      <w:r w:rsidR="00773F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45E6F" w:rsidRPr="00A82BB1">
        <w:rPr>
          <w:color w:val="000000" w:themeColor="text1"/>
          <w:sz w:val="28"/>
          <w:szCs w:val="28"/>
          <w:shd w:val="clear" w:color="auto" w:fill="FFFFFF"/>
        </w:rPr>
        <w:t>и объясняют красоту</w:t>
      </w:r>
      <w:r w:rsidR="000D2319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="00E45E6F" w:rsidRPr="00A82BB1">
        <w:rPr>
          <w:color w:val="000000" w:themeColor="text1"/>
          <w:sz w:val="28"/>
          <w:szCs w:val="28"/>
          <w:shd w:val="clear" w:color="auto" w:fill="FFFFFF"/>
        </w:rPr>
        <w:t xml:space="preserve"> мифологизируя ее. Для успешного достижения поставленной </w:t>
      </w:r>
      <w:r w:rsidR="00E45E6F" w:rsidRPr="00A82BB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цели нами </w:t>
      </w:r>
      <w:r w:rsidR="002421C9" w:rsidRPr="00A82BB1">
        <w:rPr>
          <w:color w:val="000000" w:themeColor="text1"/>
          <w:sz w:val="28"/>
          <w:szCs w:val="28"/>
          <w:shd w:val="clear" w:color="auto" w:fill="FFFFFF"/>
        </w:rPr>
        <w:t>было</w:t>
      </w:r>
      <w:r w:rsidR="00E45E6F" w:rsidRPr="00A82BB1">
        <w:rPr>
          <w:color w:val="000000" w:themeColor="text1"/>
          <w:sz w:val="28"/>
          <w:szCs w:val="28"/>
          <w:shd w:val="clear" w:color="auto" w:fill="FFFFFF"/>
        </w:rPr>
        <w:t xml:space="preserve"> выработано свое определение таких понятий как красота, миф красоты, мифологизация красоты. </w:t>
      </w:r>
    </w:p>
    <w:p w:rsidR="00D20743" w:rsidRPr="00A82BB1" w:rsidRDefault="00F31D60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Избрав в</w:t>
      </w:r>
      <w:r w:rsidR="00F605B5" w:rsidRPr="00A82BB1">
        <w:rPr>
          <w:color w:val="000000" w:themeColor="text1"/>
          <w:sz w:val="28"/>
          <w:szCs w:val="28"/>
        </w:rPr>
        <w:t xml:space="preserve"> качестве </w:t>
      </w:r>
      <w:r>
        <w:rPr>
          <w:color w:val="000000" w:themeColor="text1"/>
          <w:sz w:val="28"/>
          <w:szCs w:val="28"/>
        </w:rPr>
        <w:t>методологической основы</w:t>
      </w:r>
      <w:r w:rsidR="000D2319" w:rsidRPr="00A82BB1">
        <w:rPr>
          <w:color w:val="000000" w:themeColor="text1"/>
          <w:sz w:val="28"/>
          <w:szCs w:val="28"/>
        </w:rPr>
        <w:t xml:space="preserve"> </w:t>
      </w:r>
      <w:r w:rsidR="00E45E6F" w:rsidRPr="00A82BB1">
        <w:rPr>
          <w:color w:val="000000" w:themeColor="text1"/>
          <w:sz w:val="28"/>
          <w:szCs w:val="28"/>
        </w:rPr>
        <w:t>структуралистский</w:t>
      </w:r>
      <w:r w:rsidR="001001DE" w:rsidRPr="00A82BB1">
        <w:rPr>
          <w:color w:val="000000" w:themeColor="text1"/>
          <w:sz w:val="28"/>
          <w:szCs w:val="28"/>
        </w:rPr>
        <w:t xml:space="preserve"> </w:t>
      </w:r>
      <w:r w:rsidR="00DE0F77" w:rsidRPr="00A82BB1">
        <w:rPr>
          <w:color w:val="000000" w:themeColor="text1"/>
          <w:sz w:val="28"/>
          <w:szCs w:val="28"/>
        </w:rPr>
        <w:t xml:space="preserve">и герменевтический </w:t>
      </w:r>
      <w:r w:rsidR="001001DE" w:rsidRPr="00A82BB1">
        <w:rPr>
          <w:color w:val="000000" w:themeColor="text1"/>
          <w:sz w:val="28"/>
          <w:szCs w:val="28"/>
        </w:rPr>
        <w:t>метод</w:t>
      </w:r>
      <w:r w:rsidR="00115FEF" w:rsidRPr="00A82BB1">
        <w:rPr>
          <w:color w:val="000000" w:themeColor="text1"/>
          <w:sz w:val="28"/>
          <w:szCs w:val="28"/>
        </w:rPr>
        <w:t>ы</w:t>
      </w:r>
      <w:r w:rsidR="008C12B1" w:rsidRPr="00A82BB1">
        <w:rPr>
          <w:color w:val="000000" w:themeColor="text1"/>
          <w:sz w:val="28"/>
          <w:szCs w:val="28"/>
        </w:rPr>
        <w:t xml:space="preserve">, мы </w:t>
      </w:r>
      <w:r w:rsidR="001F42BC">
        <w:rPr>
          <w:color w:val="000000" w:themeColor="text1"/>
          <w:sz w:val="28"/>
          <w:szCs w:val="28"/>
        </w:rPr>
        <w:t>даваем</w:t>
      </w:r>
      <w:r w:rsidR="008C12B1" w:rsidRPr="00A82B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определения красоте</w:t>
      </w:r>
      <w:r w:rsidR="007938D3" w:rsidRPr="00A82BB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мифу красоты и мифологизации красоты</w:t>
      </w:r>
      <w:r w:rsidR="007938D3" w:rsidRPr="00A82BB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которые</w:t>
      </w:r>
      <w:r w:rsidR="00ED0567" w:rsidRPr="00A82BB1">
        <w:rPr>
          <w:color w:val="000000" w:themeColor="text1"/>
          <w:sz w:val="28"/>
          <w:szCs w:val="28"/>
        </w:rPr>
        <w:t xml:space="preserve"> на наш взгляд</w:t>
      </w:r>
      <w:r>
        <w:rPr>
          <w:color w:val="000000" w:themeColor="text1"/>
          <w:sz w:val="28"/>
          <w:szCs w:val="28"/>
        </w:rPr>
        <w:t xml:space="preserve"> пригодны и применимы</w:t>
      </w:r>
      <w:r w:rsidR="007938D3" w:rsidRPr="00A82BB1">
        <w:rPr>
          <w:color w:val="000000" w:themeColor="text1"/>
          <w:sz w:val="28"/>
          <w:szCs w:val="28"/>
        </w:rPr>
        <w:t xml:space="preserve"> не</w:t>
      </w:r>
      <w:r w:rsidR="00ED3CA1" w:rsidRPr="00A82BB1">
        <w:rPr>
          <w:color w:val="000000" w:themeColor="text1"/>
          <w:sz w:val="28"/>
          <w:szCs w:val="28"/>
        </w:rPr>
        <w:t>зависимо от того</w:t>
      </w:r>
      <w:r w:rsidR="000D2319" w:rsidRPr="00A82BB1">
        <w:rPr>
          <w:color w:val="000000" w:themeColor="text1"/>
          <w:sz w:val="28"/>
          <w:szCs w:val="28"/>
        </w:rPr>
        <w:t>,</w:t>
      </w:r>
      <w:r w:rsidR="00ED3CA1" w:rsidRPr="00A82BB1">
        <w:rPr>
          <w:color w:val="000000" w:themeColor="text1"/>
          <w:sz w:val="28"/>
          <w:szCs w:val="28"/>
        </w:rPr>
        <w:t xml:space="preserve"> делим мы эстетику на классическую</w:t>
      </w:r>
      <w:r w:rsidR="000D2319" w:rsidRPr="00A82BB1">
        <w:rPr>
          <w:color w:val="000000" w:themeColor="text1"/>
          <w:sz w:val="28"/>
          <w:szCs w:val="28"/>
        </w:rPr>
        <w:t>, не</w:t>
      </w:r>
      <w:r w:rsidR="00E45E6F" w:rsidRPr="00A82BB1">
        <w:rPr>
          <w:color w:val="000000" w:themeColor="text1"/>
          <w:sz w:val="28"/>
          <w:szCs w:val="28"/>
        </w:rPr>
        <w:t>классическую</w:t>
      </w:r>
      <w:r w:rsidR="00ED3CA1" w:rsidRPr="00A82BB1">
        <w:rPr>
          <w:color w:val="000000" w:themeColor="text1"/>
          <w:sz w:val="28"/>
          <w:szCs w:val="28"/>
        </w:rPr>
        <w:t xml:space="preserve"> и</w:t>
      </w:r>
      <w:r w:rsidR="00E45E6F" w:rsidRPr="00A82BB1">
        <w:rPr>
          <w:color w:val="000000" w:themeColor="text1"/>
          <w:sz w:val="28"/>
          <w:szCs w:val="28"/>
        </w:rPr>
        <w:t>ли</w:t>
      </w:r>
      <w:r w:rsidR="00ED3CA1" w:rsidRPr="00A82BB1">
        <w:rPr>
          <w:color w:val="000000" w:themeColor="text1"/>
          <w:sz w:val="28"/>
          <w:szCs w:val="28"/>
        </w:rPr>
        <w:t xml:space="preserve"> пост</w:t>
      </w:r>
      <w:r w:rsidR="00E45E6F" w:rsidRPr="00A82BB1">
        <w:rPr>
          <w:color w:val="000000" w:themeColor="text1"/>
          <w:sz w:val="28"/>
          <w:szCs w:val="28"/>
        </w:rPr>
        <w:t>не</w:t>
      </w:r>
      <w:r w:rsidR="000D2319" w:rsidRPr="00A82BB1">
        <w:rPr>
          <w:color w:val="000000" w:themeColor="text1"/>
          <w:sz w:val="28"/>
          <w:szCs w:val="28"/>
        </w:rPr>
        <w:t xml:space="preserve">классическую, </w:t>
      </w:r>
      <w:r w:rsidR="00ED3CA1" w:rsidRPr="00A82BB1">
        <w:rPr>
          <w:color w:val="000000" w:themeColor="text1"/>
          <w:sz w:val="28"/>
          <w:szCs w:val="28"/>
        </w:rPr>
        <w:t>или нет.</w:t>
      </w:r>
      <w:r w:rsidR="001001DE" w:rsidRPr="00A82BB1">
        <w:rPr>
          <w:color w:val="000000" w:themeColor="text1"/>
          <w:sz w:val="28"/>
          <w:szCs w:val="28"/>
        </w:rPr>
        <w:t xml:space="preserve"> </w:t>
      </w:r>
      <w:r w:rsidR="001F42BC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>смотря на то</w:t>
      </w:r>
      <w:r w:rsidR="00E45E6F" w:rsidRPr="00A82BB1">
        <w:rPr>
          <w:color w:val="000000" w:themeColor="text1"/>
          <w:sz w:val="28"/>
          <w:szCs w:val="28"/>
        </w:rPr>
        <w:t xml:space="preserve">, что сам подход к осмыслению истории искусства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="00E45E6F" w:rsidRPr="00A82BB1">
        <w:rPr>
          <w:color w:val="000000" w:themeColor="text1"/>
          <w:sz w:val="28"/>
          <w:szCs w:val="28"/>
        </w:rPr>
        <w:t xml:space="preserve"> века с позиции мифа и ми</w:t>
      </w:r>
      <w:r w:rsidR="000D2319" w:rsidRPr="00A82BB1">
        <w:rPr>
          <w:color w:val="000000" w:themeColor="text1"/>
          <w:sz w:val="28"/>
          <w:szCs w:val="28"/>
        </w:rPr>
        <w:t>фологизации красоты мог появиться</w:t>
      </w:r>
      <w:r w:rsidR="00E45E6F" w:rsidRPr="00A82BB1">
        <w:rPr>
          <w:color w:val="000000" w:themeColor="text1"/>
          <w:sz w:val="28"/>
          <w:szCs w:val="28"/>
        </w:rPr>
        <w:t xml:space="preserve"> только в рамках </w:t>
      </w:r>
      <w:r w:rsidR="00B85C17" w:rsidRPr="00A82BB1">
        <w:rPr>
          <w:color w:val="000000" w:themeColor="text1"/>
          <w:sz w:val="28"/>
          <w:szCs w:val="28"/>
        </w:rPr>
        <w:t>постнеклассической теории</w:t>
      </w:r>
      <w:r w:rsidR="00913820" w:rsidRPr="00A82BB1">
        <w:rPr>
          <w:color w:val="000000" w:themeColor="text1"/>
          <w:sz w:val="28"/>
          <w:szCs w:val="28"/>
        </w:rPr>
        <w:t xml:space="preserve">, </w:t>
      </w:r>
      <w:r w:rsidR="00F22E64" w:rsidRPr="00A82BB1">
        <w:rPr>
          <w:color w:val="000000" w:themeColor="text1"/>
          <w:sz w:val="28"/>
          <w:szCs w:val="28"/>
        </w:rPr>
        <w:t xml:space="preserve">предпосылки для формирования </w:t>
      </w:r>
      <w:r w:rsidR="00913820" w:rsidRPr="00A82BB1">
        <w:rPr>
          <w:color w:val="000000" w:themeColor="text1"/>
          <w:sz w:val="28"/>
          <w:szCs w:val="28"/>
        </w:rPr>
        <w:t xml:space="preserve">мифа красоты в искусстве </w:t>
      </w:r>
      <w:r w:rsidR="00F22E64" w:rsidRPr="00A82BB1">
        <w:rPr>
          <w:color w:val="000000" w:themeColor="text1"/>
          <w:sz w:val="28"/>
          <w:szCs w:val="28"/>
        </w:rPr>
        <w:t xml:space="preserve">стали </w:t>
      </w:r>
      <w:r w:rsidR="00067F18" w:rsidRPr="00A82BB1">
        <w:rPr>
          <w:color w:val="000000" w:themeColor="text1"/>
          <w:sz w:val="28"/>
          <w:szCs w:val="28"/>
        </w:rPr>
        <w:t>появляться</w:t>
      </w:r>
      <w:r w:rsidR="00913820" w:rsidRPr="00A82BB1">
        <w:rPr>
          <w:color w:val="000000" w:themeColor="text1"/>
          <w:sz w:val="28"/>
          <w:szCs w:val="28"/>
        </w:rPr>
        <w:t xml:space="preserve"> </w:t>
      </w:r>
      <w:r w:rsidR="00F22E64" w:rsidRPr="00A82BB1">
        <w:rPr>
          <w:color w:val="000000" w:themeColor="text1"/>
          <w:sz w:val="28"/>
          <w:szCs w:val="28"/>
        </w:rPr>
        <w:t>еще в эпоху Романтизма,</w:t>
      </w:r>
      <w:r w:rsidR="00773F1F">
        <w:rPr>
          <w:color w:val="000000" w:themeColor="text1"/>
          <w:sz w:val="28"/>
          <w:szCs w:val="28"/>
        </w:rPr>
        <w:t xml:space="preserve"> </w:t>
      </w:r>
      <w:r w:rsidR="00067F18" w:rsidRPr="00A82BB1">
        <w:rPr>
          <w:color w:val="000000" w:themeColor="text1"/>
          <w:sz w:val="28"/>
          <w:szCs w:val="28"/>
        </w:rPr>
        <w:t>(который</w:t>
      </w:r>
      <w:r w:rsidR="00F22E64" w:rsidRPr="00A82BB1">
        <w:rPr>
          <w:color w:val="000000" w:themeColor="text1"/>
          <w:sz w:val="28"/>
          <w:szCs w:val="28"/>
        </w:rPr>
        <w:t xml:space="preserve"> </w:t>
      </w:r>
      <w:r w:rsidR="000D2319" w:rsidRPr="00A82BB1">
        <w:rPr>
          <w:color w:val="000000" w:themeColor="text1"/>
          <w:sz w:val="28"/>
          <w:szCs w:val="28"/>
        </w:rPr>
        <w:t>теоретически</w:t>
      </w:r>
      <w:r w:rsidR="00F22E64" w:rsidRPr="00A82BB1">
        <w:rPr>
          <w:color w:val="000000" w:themeColor="text1"/>
          <w:sz w:val="28"/>
          <w:szCs w:val="28"/>
        </w:rPr>
        <w:t xml:space="preserve"> было подготовлено эпохой </w:t>
      </w:r>
      <w:r w:rsidR="00874F6A" w:rsidRPr="00A82BB1">
        <w:rPr>
          <w:color w:val="000000" w:themeColor="text1"/>
          <w:sz w:val="28"/>
          <w:szCs w:val="28"/>
        </w:rPr>
        <w:t>Просвещения</w:t>
      </w:r>
      <w:r w:rsidR="00F22E64" w:rsidRPr="00A82BB1">
        <w:rPr>
          <w:color w:val="000000" w:themeColor="text1"/>
          <w:sz w:val="28"/>
          <w:szCs w:val="28"/>
        </w:rPr>
        <w:t xml:space="preserve">) </w:t>
      </w:r>
      <w:r w:rsidR="00913820" w:rsidRPr="00A82BB1">
        <w:rPr>
          <w:color w:val="000000" w:themeColor="text1"/>
          <w:sz w:val="28"/>
          <w:szCs w:val="28"/>
        </w:rPr>
        <w:t xml:space="preserve">с его сознательным </w:t>
      </w:r>
      <w:r>
        <w:rPr>
          <w:color w:val="000000" w:themeColor="text1"/>
          <w:sz w:val="28"/>
          <w:szCs w:val="28"/>
        </w:rPr>
        <w:t>отрицанием и извращением</w:t>
      </w:r>
      <w:r w:rsidR="007938D3" w:rsidRPr="00A82BB1">
        <w:rPr>
          <w:color w:val="000000" w:themeColor="text1"/>
          <w:sz w:val="28"/>
          <w:szCs w:val="28"/>
        </w:rPr>
        <w:t xml:space="preserve"> классических канонов красоты. Мы считаем, что художественная практика и ее </w:t>
      </w:r>
      <w:r w:rsidR="002421C9" w:rsidRPr="00A82BB1">
        <w:rPr>
          <w:color w:val="000000" w:themeColor="text1"/>
          <w:sz w:val="28"/>
          <w:szCs w:val="28"/>
        </w:rPr>
        <w:t>осмысление</w:t>
      </w:r>
      <w:r w:rsidR="007938D3" w:rsidRPr="00A82BB1">
        <w:rPr>
          <w:color w:val="000000" w:themeColor="text1"/>
          <w:sz w:val="28"/>
          <w:szCs w:val="28"/>
        </w:rPr>
        <w:t xml:space="preserve"> в истории искусства и философии шли рука об руку, а потому</w:t>
      </w:r>
      <w:r w:rsidR="00875877" w:rsidRPr="00A82BB1">
        <w:rPr>
          <w:color w:val="000000" w:themeColor="text1"/>
          <w:sz w:val="28"/>
          <w:szCs w:val="28"/>
        </w:rPr>
        <w:t xml:space="preserve"> для исследования мы будем использовать</w:t>
      </w:r>
      <w:r w:rsidR="007938D3" w:rsidRPr="00A82BB1">
        <w:rPr>
          <w:color w:val="000000" w:themeColor="text1"/>
          <w:sz w:val="28"/>
          <w:szCs w:val="28"/>
        </w:rPr>
        <w:t xml:space="preserve"> не только практический материал, но и теоретические работы художников и мыслителей. </w:t>
      </w:r>
    </w:p>
    <w:p w:rsidR="00C73AAC" w:rsidRPr="00A82BB1" w:rsidRDefault="00115FEF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Конечно,</w:t>
      </w:r>
      <w:r w:rsidR="002421C9" w:rsidRPr="00A82BB1">
        <w:rPr>
          <w:color w:val="000000" w:themeColor="text1"/>
          <w:sz w:val="28"/>
          <w:szCs w:val="28"/>
        </w:rPr>
        <w:t xml:space="preserve"> в</w:t>
      </w:r>
      <w:r w:rsidRPr="00A82BB1">
        <w:rPr>
          <w:color w:val="000000" w:themeColor="text1"/>
          <w:sz w:val="28"/>
          <w:szCs w:val="28"/>
        </w:rPr>
        <w:t xml:space="preserve"> нашу работу не входит исследование историко-философского генезиса понятия красоты, а потому, нами будут освещены лишь основные вехи в развитии проблемы определений</w:t>
      </w:r>
      <w:r w:rsidR="00F31D60">
        <w:rPr>
          <w:color w:val="000000" w:themeColor="text1"/>
          <w:sz w:val="28"/>
          <w:szCs w:val="28"/>
        </w:rPr>
        <w:t xml:space="preserve"> красоты</w:t>
      </w:r>
      <w:r w:rsidRPr="00A82BB1">
        <w:rPr>
          <w:color w:val="000000" w:themeColor="text1"/>
          <w:sz w:val="28"/>
          <w:szCs w:val="28"/>
        </w:rPr>
        <w:t xml:space="preserve"> в рамках философии</w:t>
      </w:r>
      <w:r w:rsidR="00F31D60">
        <w:rPr>
          <w:color w:val="000000" w:themeColor="text1"/>
          <w:sz w:val="28"/>
          <w:szCs w:val="28"/>
        </w:rPr>
        <w:t xml:space="preserve"> и</w:t>
      </w:r>
      <w:r w:rsidR="002421C9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 xml:space="preserve">ее </w:t>
      </w:r>
      <w:r w:rsidR="00F31D60">
        <w:rPr>
          <w:color w:val="000000" w:themeColor="text1"/>
          <w:sz w:val="28"/>
          <w:szCs w:val="28"/>
        </w:rPr>
        <w:t>репрезентаций</w:t>
      </w:r>
      <w:r w:rsidR="00875877" w:rsidRPr="00A82BB1">
        <w:rPr>
          <w:color w:val="000000" w:themeColor="text1"/>
          <w:sz w:val="28"/>
          <w:szCs w:val="28"/>
        </w:rPr>
        <w:t xml:space="preserve"> в</w:t>
      </w:r>
      <w:r w:rsidR="00773F1F">
        <w:rPr>
          <w:color w:val="000000" w:themeColor="text1"/>
          <w:sz w:val="28"/>
          <w:szCs w:val="28"/>
        </w:rPr>
        <w:t xml:space="preserve"> </w:t>
      </w:r>
      <w:r w:rsidR="00F31D60">
        <w:rPr>
          <w:color w:val="000000" w:themeColor="text1"/>
          <w:sz w:val="28"/>
          <w:szCs w:val="28"/>
        </w:rPr>
        <w:t>искусстве</w:t>
      </w:r>
      <w:r w:rsidR="00875877" w:rsidRPr="00A82BB1">
        <w:rPr>
          <w:color w:val="000000" w:themeColor="text1"/>
          <w:sz w:val="28"/>
          <w:szCs w:val="28"/>
        </w:rPr>
        <w:t xml:space="preserve">, </w:t>
      </w:r>
      <w:r w:rsidRPr="00A82BB1">
        <w:rPr>
          <w:color w:val="000000" w:themeColor="text1"/>
          <w:sz w:val="28"/>
          <w:szCs w:val="28"/>
        </w:rPr>
        <w:t xml:space="preserve">которые по своей сути не могли протекать независимо друг от друга, а наоборот всегда вступали в сложное диалектическое </w:t>
      </w:r>
      <w:r w:rsidR="00CB2030" w:rsidRPr="00A82BB1">
        <w:rPr>
          <w:color w:val="000000" w:themeColor="text1"/>
          <w:sz w:val="28"/>
          <w:szCs w:val="28"/>
        </w:rPr>
        <w:t>взаимодействие</w:t>
      </w:r>
      <w:r w:rsidRPr="00A82BB1">
        <w:rPr>
          <w:color w:val="000000" w:themeColor="text1"/>
          <w:sz w:val="28"/>
          <w:szCs w:val="28"/>
        </w:rPr>
        <w:t>, ведь даже если искусство и не выступало непосредственным материалом для концептуализации красоты, а философско-эс</w:t>
      </w:r>
      <w:r w:rsidR="00CB2030" w:rsidRPr="00A82BB1">
        <w:rPr>
          <w:color w:val="000000" w:themeColor="text1"/>
          <w:sz w:val="28"/>
          <w:szCs w:val="28"/>
        </w:rPr>
        <w:t>тетические системы не всегда на</w:t>
      </w:r>
      <w:r w:rsidRPr="00A82BB1">
        <w:rPr>
          <w:color w:val="000000" w:themeColor="text1"/>
          <w:sz w:val="28"/>
          <w:szCs w:val="28"/>
        </w:rPr>
        <w:t xml:space="preserve">прямую обуславливали творчество того или иногда художника (в широком смысле), то так или иначе, они обогащали друг друга посредством универсального медиатора </w:t>
      </w:r>
      <w:r w:rsidR="00514C68" w:rsidRPr="00A82BB1">
        <w:rPr>
          <w:color w:val="000000" w:themeColor="text1"/>
          <w:sz w:val="28"/>
          <w:szCs w:val="28"/>
        </w:rPr>
        <w:t>–</w:t>
      </w:r>
      <w:r w:rsidRPr="00A82BB1">
        <w:rPr>
          <w:color w:val="000000" w:themeColor="text1"/>
          <w:sz w:val="28"/>
          <w:szCs w:val="28"/>
        </w:rPr>
        <w:t xml:space="preserve"> культуры</w:t>
      </w:r>
      <w:r w:rsidR="00514C68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вне рамок которой достаточно сложно представить художественное творчество и философскую мысль</w:t>
      </w:r>
      <w:r w:rsidR="00F31D60">
        <w:rPr>
          <w:color w:val="000000" w:themeColor="text1"/>
          <w:sz w:val="28"/>
          <w:szCs w:val="28"/>
        </w:rPr>
        <w:t>.</w:t>
      </w:r>
    </w:p>
    <w:p w:rsidR="00823A10" w:rsidRPr="00A82BB1" w:rsidRDefault="00823A10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23A10" w:rsidRPr="00F31D60" w:rsidRDefault="00823A10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82BB1">
        <w:rPr>
          <w:i/>
          <w:color w:val="000000" w:themeColor="text1"/>
          <w:sz w:val="28"/>
          <w:szCs w:val="28"/>
        </w:rPr>
        <w:lastRenderedPageBreak/>
        <w:t>История осмысления красоты</w:t>
      </w:r>
    </w:p>
    <w:p w:rsidR="00D20743" w:rsidRPr="00A82BB1" w:rsidRDefault="00E10D27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Красота является высшей ценностью в рамках семиотической системы, в которой ее конкретное содержание проясняется по мере вхождения субъе</w:t>
      </w:r>
      <w:r w:rsidR="00F605B5" w:rsidRPr="00A82BB1">
        <w:rPr>
          <w:color w:val="000000" w:themeColor="text1"/>
          <w:sz w:val="28"/>
          <w:szCs w:val="28"/>
        </w:rPr>
        <w:t>к</w:t>
      </w:r>
      <w:r w:rsidRPr="00A82BB1">
        <w:rPr>
          <w:color w:val="000000" w:themeColor="text1"/>
          <w:sz w:val="28"/>
          <w:szCs w:val="28"/>
        </w:rPr>
        <w:t>та (</w:t>
      </w:r>
      <w:r w:rsidR="00514C68" w:rsidRPr="00A82BB1">
        <w:rPr>
          <w:color w:val="000000" w:themeColor="text1"/>
          <w:sz w:val="28"/>
          <w:szCs w:val="28"/>
        </w:rPr>
        <w:t>интерпретатора</w:t>
      </w:r>
      <w:r w:rsidR="00715518" w:rsidRPr="00A82BB1">
        <w:rPr>
          <w:color w:val="000000" w:themeColor="text1"/>
          <w:sz w:val="28"/>
          <w:szCs w:val="28"/>
        </w:rPr>
        <w:t xml:space="preserve">) в процесс семиозиса диалога (понимания) </w:t>
      </w:r>
      <w:r w:rsidRPr="00A82BB1">
        <w:rPr>
          <w:color w:val="000000" w:themeColor="text1"/>
          <w:sz w:val="28"/>
          <w:szCs w:val="28"/>
        </w:rPr>
        <w:t>худ</w:t>
      </w:r>
      <w:r w:rsidR="00715518" w:rsidRPr="00A82BB1">
        <w:rPr>
          <w:color w:val="000000" w:themeColor="text1"/>
          <w:sz w:val="28"/>
          <w:szCs w:val="28"/>
        </w:rPr>
        <w:t>ожественного</w:t>
      </w:r>
      <w:r w:rsidRPr="00A82BB1">
        <w:rPr>
          <w:color w:val="000000" w:themeColor="text1"/>
          <w:sz w:val="28"/>
          <w:szCs w:val="28"/>
        </w:rPr>
        <w:t xml:space="preserve"> произвед</w:t>
      </w:r>
      <w:r w:rsidR="004B2DEE" w:rsidRPr="00A82BB1">
        <w:rPr>
          <w:color w:val="000000" w:themeColor="text1"/>
          <w:sz w:val="28"/>
          <w:szCs w:val="28"/>
        </w:rPr>
        <w:t>ения</w:t>
      </w:r>
      <w:r w:rsidR="002421C9" w:rsidRPr="00A82BB1">
        <w:rPr>
          <w:color w:val="000000" w:themeColor="text1"/>
          <w:sz w:val="28"/>
          <w:szCs w:val="28"/>
        </w:rPr>
        <w:t>. Т</w:t>
      </w:r>
      <w:r w:rsidRPr="00A82BB1">
        <w:rPr>
          <w:color w:val="000000" w:themeColor="text1"/>
          <w:sz w:val="28"/>
          <w:szCs w:val="28"/>
        </w:rPr>
        <w:t>ак как означаемое</w:t>
      </w:r>
      <w:r w:rsidR="006913FD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означающее и знак образуют единство, которое в нашей повседневной жизни нами не рефлексируется</w:t>
      </w:r>
      <w:r w:rsidR="00715518" w:rsidRPr="00A82BB1">
        <w:rPr>
          <w:color w:val="000000" w:themeColor="text1"/>
          <w:sz w:val="28"/>
          <w:szCs w:val="28"/>
        </w:rPr>
        <w:t xml:space="preserve">, то мы </w:t>
      </w:r>
      <w:r w:rsidR="007938D3" w:rsidRPr="00A82BB1">
        <w:rPr>
          <w:color w:val="000000" w:themeColor="text1"/>
          <w:sz w:val="28"/>
          <w:szCs w:val="28"/>
        </w:rPr>
        <w:t xml:space="preserve">в </w:t>
      </w:r>
      <w:r w:rsidR="00715518" w:rsidRPr="00A82BB1">
        <w:rPr>
          <w:color w:val="000000" w:themeColor="text1"/>
          <w:sz w:val="28"/>
          <w:szCs w:val="28"/>
        </w:rPr>
        <w:t>данной работе</w:t>
      </w:r>
      <w:r w:rsidR="006913FD" w:rsidRPr="00A82BB1">
        <w:rPr>
          <w:color w:val="000000" w:themeColor="text1"/>
          <w:sz w:val="28"/>
          <w:szCs w:val="28"/>
        </w:rPr>
        <w:t>,</w:t>
      </w:r>
      <w:r w:rsidR="00715518" w:rsidRPr="00A82BB1">
        <w:rPr>
          <w:color w:val="000000" w:themeColor="text1"/>
          <w:sz w:val="28"/>
          <w:szCs w:val="28"/>
        </w:rPr>
        <w:t xml:space="preserve"> исследуя миф и мифологизацию красоты</w:t>
      </w:r>
      <w:r w:rsidR="006913FD" w:rsidRPr="00A82BB1">
        <w:rPr>
          <w:color w:val="000000" w:themeColor="text1"/>
          <w:sz w:val="28"/>
          <w:szCs w:val="28"/>
        </w:rPr>
        <w:t>,</w:t>
      </w:r>
      <w:r w:rsidR="00715518" w:rsidRPr="00A82BB1">
        <w:rPr>
          <w:color w:val="000000" w:themeColor="text1"/>
          <w:sz w:val="28"/>
          <w:szCs w:val="28"/>
        </w:rPr>
        <w:t xml:space="preserve"> обратимся прежде всего к способам осмысления художественных произведений</w:t>
      </w:r>
      <w:r w:rsidR="004B2DEE" w:rsidRPr="00A82BB1">
        <w:rPr>
          <w:color w:val="000000" w:themeColor="text1"/>
          <w:sz w:val="28"/>
          <w:szCs w:val="28"/>
        </w:rPr>
        <w:t>. Однако</w:t>
      </w:r>
      <w:r w:rsidR="006913FD" w:rsidRPr="00A82BB1">
        <w:rPr>
          <w:color w:val="000000" w:themeColor="text1"/>
          <w:sz w:val="28"/>
          <w:szCs w:val="28"/>
        </w:rPr>
        <w:t>,</w:t>
      </w:r>
      <w:r w:rsidR="004B2DEE" w:rsidRPr="00A82BB1">
        <w:rPr>
          <w:color w:val="000000" w:themeColor="text1"/>
          <w:sz w:val="28"/>
          <w:szCs w:val="28"/>
        </w:rPr>
        <w:t xml:space="preserve"> так как любой миф стремится к абсолютизации и тотальному захвату бытия</w:t>
      </w:r>
      <w:r w:rsidR="006913FD" w:rsidRPr="00A82BB1">
        <w:rPr>
          <w:color w:val="000000" w:themeColor="text1"/>
          <w:sz w:val="28"/>
          <w:szCs w:val="28"/>
        </w:rPr>
        <w:t>,</w:t>
      </w:r>
      <w:r w:rsidR="004B2DEE" w:rsidRPr="00A82BB1">
        <w:rPr>
          <w:color w:val="000000" w:themeColor="text1"/>
          <w:sz w:val="28"/>
          <w:szCs w:val="28"/>
        </w:rPr>
        <w:t xml:space="preserve"> сам по себе миф может выходить за пределы</w:t>
      </w:r>
      <w:r w:rsidR="00773F1F">
        <w:rPr>
          <w:color w:val="000000" w:themeColor="text1"/>
          <w:sz w:val="28"/>
          <w:szCs w:val="28"/>
        </w:rPr>
        <w:t xml:space="preserve"> </w:t>
      </w:r>
      <w:r w:rsidR="004B2DEE" w:rsidRPr="00A82BB1">
        <w:rPr>
          <w:color w:val="000000" w:themeColor="text1"/>
          <w:sz w:val="28"/>
          <w:szCs w:val="28"/>
        </w:rPr>
        <w:t xml:space="preserve">художественного произведения или по крайней мере претендовать на это, мы частично будем </w:t>
      </w:r>
      <w:r w:rsidR="002421C9" w:rsidRPr="00A82BB1">
        <w:rPr>
          <w:color w:val="000000" w:themeColor="text1"/>
          <w:sz w:val="28"/>
          <w:szCs w:val="28"/>
        </w:rPr>
        <w:t>входить за рамки искусства</w:t>
      </w:r>
      <w:r w:rsidR="004B2DEE" w:rsidRPr="00A82BB1">
        <w:rPr>
          <w:color w:val="000000" w:themeColor="text1"/>
          <w:sz w:val="28"/>
          <w:szCs w:val="28"/>
        </w:rPr>
        <w:t xml:space="preserve"> в область реальности, которая будет осмысляться нами по аналогии</w:t>
      </w:r>
      <w:r w:rsidR="007C38C3" w:rsidRPr="00A82BB1">
        <w:rPr>
          <w:color w:val="000000" w:themeColor="text1"/>
          <w:sz w:val="28"/>
          <w:szCs w:val="28"/>
        </w:rPr>
        <w:t xml:space="preserve"> с художественным произведением</w:t>
      </w:r>
      <w:r w:rsidR="004B2DEE" w:rsidRPr="00A82BB1">
        <w:rPr>
          <w:color w:val="000000" w:themeColor="text1"/>
          <w:sz w:val="28"/>
          <w:szCs w:val="28"/>
        </w:rPr>
        <w:t xml:space="preserve"> на основании </w:t>
      </w:r>
      <w:r w:rsidR="002421C9" w:rsidRPr="00A82BB1">
        <w:rPr>
          <w:color w:val="000000" w:themeColor="text1"/>
          <w:sz w:val="28"/>
          <w:szCs w:val="28"/>
        </w:rPr>
        <w:t>эстетического отношения к нему.</w:t>
      </w:r>
    </w:p>
    <w:p w:rsidR="003413DE" w:rsidRPr="00A82BB1" w:rsidRDefault="00C636CC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Стоит отметить, что сама красота подвергалась осмыслению</w:t>
      </w:r>
      <w:r w:rsidR="007C38C3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начиная с античности, это осмысление оказывало влияние не только на последующие построения теорий </w:t>
      </w:r>
      <w:r w:rsidR="00F31D60">
        <w:rPr>
          <w:color w:val="000000" w:themeColor="text1"/>
          <w:sz w:val="28"/>
          <w:szCs w:val="28"/>
        </w:rPr>
        <w:t>красоты</w:t>
      </w:r>
      <w:r w:rsidRPr="00A82BB1">
        <w:rPr>
          <w:color w:val="000000" w:themeColor="text1"/>
          <w:sz w:val="28"/>
          <w:szCs w:val="28"/>
        </w:rPr>
        <w:t xml:space="preserve">, но и на творческую деятельность художников, скульпторов и поэтов. </w:t>
      </w:r>
      <w:r w:rsidR="00DE0F77" w:rsidRPr="00A82BB1">
        <w:rPr>
          <w:color w:val="000000" w:themeColor="text1"/>
          <w:sz w:val="28"/>
          <w:szCs w:val="28"/>
        </w:rPr>
        <w:t>В</w:t>
      </w:r>
      <w:r w:rsidR="00DF324C" w:rsidRPr="00A82BB1">
        <w:rPr>
          <w:color w:val="000000" w:themeColor="text1"/>
          <w:sz w:val="28"/>
          <w:szCs w:val="28"/>
        </w:rPr>
        <w:t xml:space="preserve"> Античности</w:t>
      </w:r>
      <w:r w:rsidR="00F31D60">
        <w:rPr>
          <w:color w:val="000000" w:themeColor="text1"/>
          <w:sz w:val="28"/>
          <w:szCs w:val="28"/>
        </w:rPr>
        <w:t xml:space="preserve"> было</w:t>
      </w:r>
      <w:r w:rsidR="00DF324C" w:rsidRPr="00A82BB1">
        <w:rPr>
          <w:color w:val="000000" w:themeColor="text1"/>
          <w:sz w:val="28"/>
          <w:szCs w:val="28"/>
        </w:rPr>
        <w:t xml:space="preserve"> выдв</w:t>
      </w:r>
      <w:r w:rsidR="00F31D60">
        <w:rPr>
          <w:color w:val="000000" w:themeColor="text1"/>
          <w:sz w:val="28"/>
          <w:szCs w:val="28"/>
        </w:rPr>
        <w:t>инуто</w:t>
      </w:r>
      <w:r w:rsidR="007C38C3" w:rsidRPr="00A82BB1">
        <w:rPr>
          <w:color w:val="000000" w:themeColor="text1"/>
          <w:sz w:val="28"/>
          <w:szCs w:val="28"/>
        </w:rPr>
        <w:t xml:space="preserve"> несколько теорий красоты. </w:t>
      </w:r>
      <w:r w:rsidR="00DE0F77" w:rsidRPr="00A82BB1">
        <w:rPr>
          <w:color w:val="000000" w:themeColor="text1"/>
          <w:sz w:val="28"/>
          <w:szCs w:val="28"/>
        </w:rPr>
        <w:t>Одна из них гласит о том, что красота есть</w:t>
      </w:r>
      <w:r w:rsidR="00F31D60">
        <w:rPr>
          <w:color w:val="000000" w:themeColor="text1"/>
          <w:sz w:val="28"/>
          <w:szCs w:val="28"/>
        </w:rPr>
        <w:t xml:space="preserve"> гармония и</w:t>
      </w:r>
      <w:r w:rsidR="00DE0F77" w:rsidRPr="00A82BB1">
        <w:rPr>
          <w:color w:val="000000" w:themeColor="text1"/>
          <w:sz w:val="28"/>
          <w:szCs w:val="28"/>
        </w:rPr>
        <w:t xml:space="preserve"> пропорция</w:t>
      </w:r>
      <w:r w:rsidR="00F31D60">
        <w:rPr>
          <w:color w:val="000000" w:themeColor="text1"/>
          <w:sz w:val="28"/>
          <w:szCs w:val="28"/>
        </w:rPr>
        <w:t xml:space="preserve">, как </w:t>
      </w:r>
      <w:r w:rsidR="00DE0F77" w:rsidRPr="00A82BB1">
        <w:rPr>
          <w:color w:val="000000" w:themeColor="text1"/>
          <w:sz w:val="28"/>
          <w:szCs w:val="28"/>
        </w:rPr>
        <w:t xml:space="preserve">результат </w:t>
      </w:r>
      <w:r w:rsidR="00DF324C" w:rsidRPr="00A82BB1">
        <w:rPr>
          <w:color w:val="000000" w:themeColor="text1"/>
          <w:sz w:val="28"/>
          <w:szCs w:val="28"/>
        </w:rPr>
        <w:t xml:space="preserve">геометрических соотношений, правильное соотношение частей и целого </w:t>
      </w:r>
      <w:r w:rsidR="00DE0F77" w:rsidRPr="00A82BB1">
        <w:rPr>
          <w:color w:val="000000" w:themeColor="text1"/>
          <w:sz w:val="28"/>
          <w:szCs w:val="28"/>
        </w:rPr>
        <w:t>– симметрия</w:t>
      </w:r>
      <w:r w:rsidR="00DF324C" w:rsidRPr="00A82BB1">
        <w:rPr>
          <w:color w:val="000000" w:themeColor="text1"/>
          <w:sz w:val="28"/>
          <w:szCs w:val="28"/>
        </w:rPr>
        <w:t>, а симметрия – это всегда красиво</w:t>
      </w:r>
      <w:r w:rsidR="00DE0F77" w:rsidRPr="00A82BB1">
        <w:rPr>
          <w:color w:val="000000" w:themeColor="text1"/>
          <w:sz w:val="28"/>
          <w:szCs w:val="28"/>
        </w:rPr>
        <w:t xml:space="preserve"> и правильно</w:t>
      </w:r>
      <w:r w:rsidR="00DF324C" w:rsidRPr="00A82BB1">
        <w:rPr>
          <w:color w:val="000000" w:themeColor="text1"/>
          <w:sz w:val="28"/>
          <w:szCs w:val="28"/>
        </w:rPr>
        <w:t xml:space="preserve">, </w:t>
      </w:r>
      <w:r w:rsidR="00F31D60">
        <w:rPr>
          <w:color w:val="000000" w:themeColor="text1"/>
          <w:sz w:val="28"/>
          <w:szCs w:val="28"/>
        </w:rPr>
        <w:t>тогда как</w:t>
      </w:r>
      <w:r w:rsidR="00DE0F77" w:rsidRPr="00A82BB1">
        <w:rPr>
          <w:color w:val="000000" w:themeColor="text1"/>
          <w:sz w:val="28"/>
          <w:szCs w:val="28"/>
        </w:rPr>
        <w:t xml:space="preserve"> неправильное</w:t>
      </w:r>
      <w:r w:rsidR="00F31D60">
        <w:rPr>
          <w:color w:val="000000" w:themeColor="text1"/>
          <w:sz w:val="28"/>
          <w:szCs w:val="28"/>
        </w:rPr>
        <w:t xml:space="preserve"> –</w:t>
      </w:r>
      <w:r w:rsidR="00DE0F77" w:rsidRPr="00A82BB1">
        <w:rPr>
          <w:color w:val="000000" w:themeColor="text1"/>
          <w:sz w:val="28"/>
          <w:szCs w:val="28"/>
        </w:rPr>
        <w:t xml:space="preserve"> асимметрично</w:t>
      </w:r>
      <w:r w:rsidR="00DF324C" w:rsidRPr="00A82BB1">
        <w:rPr>
          <w:color w:val="000000" w:themeColor="text1"/>
          <w:sz w:val="28"/>
          <w:szCs w:val="28"/>
        </w:rPr>
        <w:t xml:space="preserve">. </w:t>
      </w:r>
      <w:r w:rsidR="003413DE" w:rsidRPr="00A82BB1">
        <w:rPr>
          <w:color w:val="000000" w:themeColor="text1"/>
          <w:sz w:val="28"/>
          <w:szCs w:val="28"/>
        </w:rPr>
        <w:t>Стремление художников к идеальному соотношению отдельных ч</w:t>
      </w:r>
      <w:r w:rsidR="00481873" w:rsidRPr="00A82BB1">
        <w:rPr>
          <w:color w:val="000000" w:themeColor="text1"/>
          <w:sz w:val="28"/>
          <w:szCs w:val="28"/>
        </w:rPr>
        <w:t>астей между собой и внутри целого</w:t>
      </w:r>
      <w:r w:rsidR="003413DE" w:rsidRPr="00A82BB1">
        <w:rPr>
          <w:color w:val="000000" w:themeColor="text1"/>
          <w:sz w:val="28"/>
          <w:szCs w:val="28"/>
        </w:rPr>
        <w:t xml:space="preserve"> позволило кла</w:t>
      </w:r>
      <w:r w:rsidR="00481873" w:rsidRPr="00A82BB1">
        <w:rPr>
          <w:color w:val="000000" w:themeColor="text1"/>
          <w:sz w:val="28"/>
          <w:szCs w:val="28"/>
        </w:rPr>
        <w:t xml:space="preserve">ссикам, в особенности Поликлету </w:t>
      </w:r>
      <w:r w:rsidR="003413DE" w:rsidRPr="00A82BB1">
        <w:rPr>
          <w:color w:val="000000" w:themeColor="text1"/>
          <w:sz w:val="28"/>
          <w:szCs w:val="28"/>
        </w:rPr>
        <w:t>в «Каноне», создать определенные нормы, которые, хотя и были продиктованы временем, частично легли в основу эстетическ</w:t>
      </w:r>
      <w:r w:rsidR="002421C9" w:rsidRPr="00A82BB1">
        <w:rPr>
          <w:color w:val="000000" w:themeColor="text1"/>
          <w:sz w:val="28"/>
          <w:szCs w:val="28"/>
        </w:rPr>
        <w:t>и</w:t>
      </w:r>
      <w:r w:rsidR="003413DE" w:rsidRPr="00A82BB1">
        <w:rPr>
          <w:color w:val="000000" w:themeColor="text1"/>
          <w:sz w:val="28"/>
          <w:szCs w:val="28"/>
        </w:rPr>
        <w:t>х представлений последующих эпох.</w:t>
      </w:r>
    </w:p>
    <w:p w:rsidR="00C636CC" w:rsidRPr="00A82BB1" w:rsidRDefault="00342C41" w:rsidP="0003719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Уже в Средние века </w:t>
      </w:r>
      <w:r w:rsidR="00481873" w:rsidRPr="00A82BB1">
        <w:rPr>
          <w:color w:val="000000" w:themeColor="text1"/>
          <w:sz w:val="28"/>
          <w:szCs w:val="28"/>
        </w:rPr>
        <w:t>Фома</w:t>
      </w:r>
      <w:r w:rsidRPr="00A82BB1">
        <w:rPr>
          <w:color w:val="000000" w:themeColor="text1"/>
          <w:sz w:val="28"/>
          <w:szCs w:val="28"/>
        </w:rPr>
        <w:t xml:space="preserve"> Аквинский</w:t>
      </w:r>
      <w:r w:rsidR="00481873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со </w:t>
      </w:r>
      <w:r w:rsidR="00481873" w:rsidRPr="00A82BB1">
        <w:rPr>
          <w:color w:val="000000" w:themeColor="text1"/>
          <w:sz w:val="28"/>
          <w:szCs w:val="28"/>
        </w:rPr>
        <w:t>свойственной средневековью любовью</w:t>
      </w:r>
      <w:r w:rsidRPr="00A82BB1">
        <w:rPr>
          <w:color w:val="000000" w:themeColor="text1"/>
          <w:sz w:val="28"/>
          <w:szCs w:val="28"/>
        </w:rPr>
        <w:t xml:space="preserve"> к </w:t>
      </w:r>
      <w:r w:rsidR="002421C9" w:rsidRPr="00A82BB1">
        <w:rPr>
          <w:color w:val="000000" w:themeColor="text1"/>
          <w:sz w:val="28"/>
          <w:szCs w:val="28"/>
        </w:rPr>
        <w:t>аллегорическому</w:t>
      </w:r>
      <w:r w:rsidRPr="00A82BB1">
        <w:rPr>
          <w:color w:val="000000" w:themeColor="text1"/>
          <w:sz w:val="28"/>
          <w:szCs w:val="28"/>
        </w:rPr>
        <w:t xml:space="preserve"> пониманию действительности, в которой особую роль </w:t>
      </w:r>
      <w:r w:rsidR="002421C9" w:rsidRPr="00A82BB1">
        <w:rPr>
          <w:color w:val="000000" w:themeColor="text1"/>
          <w:sz w:val="28"/>
          <w:szCs w:val="28"/>
        </w:rPr>
        <w:t>играет символика числа</w:t>
      </w:r>
      <w:r w:rsidR="00481873" w:rsidRPr="00A82BB1">
        <w:rPr>
          <w:color w:val="000000" w:themeColor="text1"/>
          <w:sz w:val="28"/>
          <w:szCs w:val="28"/>
        </w:rPr>
        <w:t>,</w:t>
      </w:r>
      <w:r w:rsidR="002421C9" w:rsidRPr="00A82BB1">
        <w:rPr>
          <w:color w:val="000000" w:themeColor="text1"/>
          <w:sz w:val="28"/>
          <w:szCs w:val="28"/>
        </w:rPr>
        <w:t xml:space="preserve"> писал о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115FEF" w:rsidRPr="00A82BB1">
        <w:rPr>
          <w:color w:val="000000" w:themeColor="text1"/>
          <w:sz w:val="28"/>
          <w:szCs w:val="28"/>
        </w:rPr>
        <w:t>красоте</w:t>
      </w:r>
      <w:r w:rsidRPr="00A82BB1">
        <w:rPr>
          <w:color w:val="000000" w:themeColor="text1"/>
          <w:sz w:val="28"/>
          <w:szCs w:val="28"/>
        </w:rPr>
        <w:t xml:space="preserve"> следующее: </w:t>
      </w:r>
      <w:r w:rsidR="00115FEF" w:rsidRPr="00A82BB1">
        <w:rPr>
          <w:color w:val="000000" w:themeColor="text1"/>
          <w:sz w:val="28"/>
          <w:szCs w:val="28"/>
        </w:rPr>
        <w:t xml:space="preserve">«Красота включает в </w:t>
      </w:r>
      <w:r w:rsidR="00115FEF" w:rsidRPr="00A82BB1">
        <w:rPr>
          <w:color w:val="000000" w:themeColor="text1"/>
          <w:sz w:val="28"/>
          <w:szCs w:val="28"/>
        </w:rPr>
        <w:lastRenderedPageBreak/>
        <w:t xml:space="preserve">себя три условия: "целостность", или "совершенство", поскольку вещи </w:t>
      </w:r>
      <w:r w:rsidR="009463FF" w:rsidRPr="00A82BB1">
        <w:rPr>
          <w:color w:val="000000" w:themeColor="text1"/>
          <w:sz w:val="28"/>
          <w:szCs w:val="28"/>
        </w:rPr>
        <w:t>несовершенные</w:t>
      </w:r>
      <w:r w:rsidR="00115FEF" w:rsidRPr="00A82BB1">
        <w:rPr>
          <w:color w:val="000000" w:themeColor="text1"/>
          <w:sz w:val="28"/>
          <w:szCs w:val="28"/>
        </w:rPr>
        <w:t xml:space="preserve"> уродливы; надлежащую "пропорциональность", или "гармонию"; и</w:t>
      </w:r>
      <w:r w:rsidR="003D4E28" w:rsidRPr="00A82BB1">
        <w:rPr>
          <w:color w:val="000000" w:themeColor="text1"/>
          <w:sz w:val="28"/>
          <w:szCs w:val="28"/>
        </w:rPr>
        <w:t>,</w:t>
      </w:r>
      <w:r w:rsidR="00115FEF" w:rsidRPr="00A82BB1">
        <w:rPr>
          <w:color w:val="000000" w:themeColor="text1"/>
          <w:sz w:val="28"/>
          <w:szCs w:val="28"/>
        </w:rPr>
        <w:t xml:space="preserve"> наконец, "яркость"</w:t>
      </w:r>
      <w:r w:rsidR="009463FF" w:rsidRPr="00A82BB1">
        <w:rPr>
          <w:color w:val="000000" w:themeColor="text1"/>
          <w:sz w:val="28"/>
          <w:szCs w:val="28"/>
        </w:rPr>
        <w:t xml:space="preserve"> или "ясность"</w:t>
      </w:r>
      <w:r w:rsidR="00115FEF" w:rsidRPr="00A82BB1">
        <w:rPr>
          <w:color w:val="000000" w:themeColor="text1"/>
          <w:sz w:val="28"/>
          <w:szCs w:val="28"/>
        </w:rPr>
        <w:t>, поскольку красивыми называют вещи яркого цвета»</w:t>
      </w:r>
      <w:r w:rsidR="0065324C" w:rsidRPr="00A82BB1">
        <w:rPr>
          <w:rStyle w:val="a5"/>
          <w:color w:val="000000" w:themeColor="text1"/>
          <w:sz w:val="28"/>
          <w:szCs w:val="28"/>
        </w:rPr>
        <w:footnoteReference w:id="25"/>
      </w:r>
      <w:r w:rsidR="003D4E28" w:rsidRPr="00A82BB1">
        <w:rPr>
          <w:color w:val="000000" w:themeColor="text1"/>
          <w:sz w:val="28"/>
          <w:szCs w:val="28"/>
        </w:rPr>
        <w:t>.</w:t>
      </w:r>
    </w:p>
    <w:p w:rsidR="003A58E2" w:rsidRPr="00A82BB1" w:rsidRDefault="00342C41" w:rsidP="0003719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Концепция умозри</w:t>
      </w:r>
      <w:r w:rsidR="00C77F15" w:rsidRPr="00A82BB1">
        <w:rPr>
          <w:color w:val="000000" w:themeColor="text1"/>
          <w:sz w:val="28"/>
          <w:szCs w:val="28"/>
        </w:rPr>
        <w:t>тельной красоты достигает наибольшей распростран</w:t>
      </w:r>
      <w:r w:rsidR="007F0D54">
        <w:rPr>
          <w:color w:val="000000" w:themeColor="text1"/>
          <w:sz w:val="28"/>
          <w:szCs w:val="28"/>
        </w:rPr>
        <w:t>е</w:t>
      </w:r>
      <w:r w:rsidR="00C77F15" w:rsidRPr="00A82BB1">
        <w:rPr>
          <w:color w:val="000000" w:themeColor="text1"/>
          <w:sz w:val="28"/>
          <w:szCs w:val="28"/>
        </w:rPr>
        <w:t xml:space="preserve">нности в искусстве в эпоху Возрождения. И подтверждением тому могут служить </w:t>
      </w:r>
      <w:r w:rsidR="002421C9" w:rsidRPr="00A82BB1">
        <w:rPr>
          <w:color w:val="000000" w:themeColor="text1"/>
          <w:sz w:val="28"/>
          <w:szCs w:val="28"/>
        </w:rPr>
        <w:t>теоретические</w:t>
      </w:r>
      <w:r w:rsidR="00C77F15" w:rsidRPr="00A82BB1">
        <w:rPr>
          <w:color w:val="000000" w:themeColor="text1"/>
          <w:sz w:val="28"/>
          <w:szCs w:val="28"/>
        </w:rPr>
        <w:t xml:space="preserve"> работы о пропорциональности человеческого тела</w:t>
      </w:r>
      <w:r w:rsidR="00C50B5D" w:rsidRPr="00A82BB1">
        <w:rPr>
          <w:color w:val="000000" w:themeColor="text1"/>
          <w:sz w:val="28"/>
          <w:szCs w:val="28"/>
        </w:rPr>
        <w:t xml:space="preserve"> и человеческой </w:t>
      </w:r>
      <w:r w:rsidR="000065D8" w:rsidRPr="00A82BB1">
        <w:rPr>
          <w:color w:val="000000" w:themeColor="text1"/>
          <w:sz w:val="28"/>
          <w:szCs w:val="28"/>
        </w:rPr>
        <w:t>добродетели</w:t>
      </w:r>
      <w:r w:rsidR="00C77F15" w:rsidRPr="00A82BB1">
        <w:rPr>
          <w:color w:val="000000" w:themeColor="text1"/>
          <w:sz w:val="28"/>
          <w:szCs w:val="28"/>
        </w:rPr>
        <w:t xml:space="preserve">. Работа </w:t>
      </w:r>
      <w:r w:rsidR="00D6441C">
        <w:rPr>
          <w:color w:val="000000" w:themeColor="text1"/>
          <w:sz w:val="28"/>
          <w:szCs w:val="28"/>
        </w:rPr>
        <w:t>Леонардо д</w:t>
      </w:r>
      <w:r w:rsidR="00C77F15" w:rsidRPr="00A82BB1">
        <w:rPr>
          <w:color w:val="000000" w:themeColor="text1"/>
          <w:sz w:val="28"/>
          <w:szCs w:val="28"/>
        </w:rPr>
        <w:t>а Винчи о человеческом теле</w:t>
      </w:r>
      <w:r w:rsidR="0043625B" w:rsidRPr="00A82BB1">
        <w:rPr>
          <w:color w:val="000000" w:themeColor="text1"/>
          <w:sz w:val="28"/>
          <w:szCs w:val="28"/>
        </w:rPr>
        <w:t>, которое</w:t>
      </w:r>
      <w:r w:rsidR="00C77F15" w:rsidRPr="00A82BB1">
        <w:rPr>
          <w:color w:val="000000" w:themeColor="text1"/>
          <w:sz w:val="28"/>
          <w:szCs w:val="28"/>
        </w:rPr>
        <w:t xml:space="preserve"> вписан</w:t>
      </w:r>
      <w:r w:rsidR="0043625B" w:rsidRPr="00A82BB1">
        <w:rPr>
          <w:color w:val="000000" w:themeColor="text1"/>
          <w:sz w:val="28"/>
          <w:szCs w:val="28"/>
        </w:rPr>
        <w:t>о</w:t>
      </w:r>
      <w:r w:rsidR="00C77F15" w:rsidRPr="00A82BB1">
        <w:rPr>
          <w:color w:val="000000" w:themeColor="text1"/>
          <w:sz w:val="28"/>
          <w:szCs w:val="28"/>
        </w:rPr>
        <w:t xml:space="preserve"> в круг</w:t>
      </w:r>
      <w:r w:rsidR="003A58E2" w:rsidRPr="00A82BB1">
        <w:rPr>
          <w:color w:val="000000" w:themeColor="text1"/>
          <w:sz w:val="28"/>
          <w:szCs w:val="28"/>
        </w:rPr>
        <w:t>, отсылает к еще аристотелевскому конц</w:t>
      </w:r>
      <w:r w:rsidR="003B4738" w:rsidRPr="00A82BB1">
        <w:rPr>
          <w:color w:val="000000" w:themeColor="text1"/>
          <w:sz w:val="28"/>
          <w:szCs w:val="28"/>
        </w:rPr>
        <w:t xml:space="preserve">епту квадратного человека, </w:t>
      </w:r>
      <w:r w:rsidR="00D6441C">
        <w:rPr>
          <w:color w:val="000000" w:themeColor="text1"/>
          <w:sz w:val="28"/>
          <w:szCs w:val="28"/>
        </w:rPr>
        <w:t>однако в отличие от Аристотеля, д</w:t>
      </w:r>
      <w:r w:rsidR="00C50B5D" w:rsidRPr="00A82BB1">
        <w:rPr>
          <w:color w:val="000000" w:themeColor="text1"/>
          <w:sz w:val="28"/>
          <w:szCs w:val="28"/>
        </w:rPr>
        <w:t xml:space="preserve">а </w:t>
      </w:r>
      <w:r w:rsidR="0043625B" w:rsidRPr="00A82BB1">
        <w:rPr>
          <w:color w:val="000000" w:themeColor="text1"/>
          <w:sz w:val="28"/>
          <w:szCs w:val="28"/>
        </w:rPr>
        <w:t>Винчи</w:t>
      </w:r>
      <w:r w:rsidR="00C50B5D" w:rsidRPr="00A82BB1">
        <w:rPr>
          <w:color w:val="000000" w:themeColor="text1"/>
          <w:sz w:val="28"/>
          <w:szCs w:val="28"/>
        </w:rPr>
        <w:t xml:space="preserve"> возводит совершенство в </w:t>
      </w:r>
      <w:r w:rsidR="00067F18" w:rsidRPr="00A82BB1">
        <w:rPr>
          <w:color w:val="000000" w:themeColor="text1"/>
          <w:sz w:val="28"/>
          <w:szCs w:val="28"/>
        </w:rPr>
        <w:t>Абсолют</w:t>
      </w:r>
      <w:r w:rsidR="00C50B5D" w:rsidRPr="00A82BB1">
        <w:rPr>
          <w:color w:val="000000" w:themeColor="text1"/>
          <w:sz w:val="28"/>
          <w:szCs w:val="28"/>
        </w:rPr>
        <w:t xml:space="preserve">, который однако не </w:t>
      </w:r>
      <w:r w:rsidR="0043625B" w:rsidRPr="00A82BB1">
        <w:rPr>
          <w:color w:val="000000" w:themeColor="text1"/>
          <w:sz w:val="28"/>
          <w:szCs w:val="28"/>
        </w:rPr>
        <w:t>лишается</w:t>
      </w:r>
      <w:r w:rsidR="00C50B5D" w:rsidRPr="00A82BB1">
        <w:rPr>
          <w:color w:val="000000" w:themeColor="text1"/>
          <w:sz w:val="28"/>
          <w:szCs w:val="28"/>
        </w:rPr>
        <w:t xml:space="preserve"> пропорциональности как эстетической, так и этической. Если обратиться к этике </w:t>
      </w:r>
      <w:r w:rsidR="0043625B" w:rsidRPr="00A82BB1">
        <w:rPr>
          <w:color w:val="000000" w:themeColor="text1"/>
          <w:sz w:val="28"/>
          <w:szCs w:val="28"/>
        </w:rPr>
        <w:t>Аристотеля, то там совершенство</w:t>
      </w:r>
      <w:r w:rsidR="00C50B5D" w:rsidRPr="00A82BB1">
        <w:rPr>
          <w:color w:val="000000" w:themeColor="text1"/>
          <w:sz w:val="28"/>
          <w:szCs w:val="28"/>
        </w:rPr>
        <w:t xml:space="preserve"> находит свое эстетическое и этическое выражение. «Я имею в виду,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C50B5D" w:rsidRPr="00A82BB1">
        <w:rPr>
          <w:color w:val="000000" w:themeColor="text1"/>
          <w:sz w:val="28"/>
          <w:szCs w:val="28"/>
        </w:rPr>
        <w:t>говорит Аристотель,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C50B5D" w:rsidRPr="00A82BB1">
        <w:rPr>
          <w:color w:val="000000" w:themeColor="text1"/>
          <w:sz w:val="28"/>
          <w:szCs w:val="28"/>
        </w:rPr>
        <w:t xml:space="preserve">нравственную добродетель, ибо именно она сказывается в страстях и поступках, а тут и возникает избыток, недостаток и середина... Все это, когда следует, в должных обстоятельствах, относительно должного предмета, ради </w:t>
      </w:r>
      <w:r w:rsidR="00067F18" w:rsidRPr="00A82BB1">
        <w:rPr>
          <w:color w:val="000000" w:themeColor="text1"/>
          <w:sz w:val="28"/>
          <w:szCs w:val="28"/>
        </w:rPr>
        <w:t>должной</w:t>
      </w:r>
      <w:r w:rsidR="00C50B5D" w:rsidRPr="00A82BB1">
        <w:rPr>
          <w:color w:val="000000" w:themeColor="text1"/>
          <w:sz w:val="28"/>
          <w:szCs w:val="28"/>
        </w:rPr>
        <w:t xml:space="preserve">̆ цели и должным образом, есть середина и самое лучшее, что как раз и </w:t>
      </w:r>
      <w:r w:rsidR="00067F18" w:rsidRPr="00A82BB1">
        <w:rPr>
          <w:color w:val="000000" w:themeColor="text1"/>
          <w:sz w:val="28"/>
          <w:szCs w:val="28"/>
        </w:rPr>
        <w:t>свойственно</w:t>
      </w:r>
      <w:r w:rsidR="00C50B5D" w:rsidRPr="00A82BB1">
        <w:rPr>
          <w:color w:val="000000" w:themeColor="text1"/>
          <w:sz w:val="28"/>
          <w:szCs w:val="28"/>
        </w:rPr>
        <w:t xml:space="preserve"> добродетели»</w:t>
      </w:r>
      <w:r w:rsidR="00C50B5D" w:rsidRPr="00A82BB1">
        <w:rPr>
          <w:rStyle w:val="a5"/>
          <w:color w:val="000000" w:themeColor="text1"/>
          <w:sz w:val="28"/>
          <w:szCs w:val="28"/>
        </w:rPr>
        <w:footnoteReference w:id="26"/>
      </w:r>
      <w:r w:rsidR="00C50B5D" w:rsidRPr="00A82BB1">
        <w:rPr>
          <w:color w:val="000000" w:themeColor="text1"/>
          <w:sz w:val="28"/>
          <w:szCs w:val="28"/>
        </w:rPr>
        <w:t xml:space="preserve">. Такая пропорциональность в поступках и деяниях обусловлена вписанностью человека в общество, которую можно рационально обосновать исходя из определения Аристотеля о мере и человеке, как политическом животном. Такая </w:t>
      </w:r>
      <w:r w:rsidR="006176C4" w:rsidRPr="00A82BB1">
        <w:rPr>
          <w:color w:val="000000" w:themeColor="text1"/>
          <w:sz w:val="28"/>
          <w:szCs w:val="28"/>
        </w:rPr>
        <w:t>пропорциональность</w:t>
      </w:r>
      <w:r w:rsidR="00C50B5D" w:rsidRPr="00A82BB1">
        <w:rPr>
          <w:color w:val="000000" w:themeColor="text1"/>
          <w:sz w:val="28"/>
          <w:szCs w:val="28"/>
        </w:rPr>
        <w:t xml:space="preserve"> находит свое выражение в концепте «квадратного человека», с которым очевидно спорит Да Винчи.</w:t>
      </w:r>
      <w:r w:rsidR="00773F1F">
        <w:rPr>
          <w:color w:val="000000" w:themeColor="text1"/>
          <w:sz w:val="28"/>
          <w:szCs w:val="28"/>
        </w:rPr>
        <w:t xml:space="preserve"> </w:t>
      </w:r>
    </w:p>
    <w:p w:rsidR="003A58E2" w:rsidRPr="00A82BB1" w:rsidRDefault="003A58E2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Однако </w:t>
      </w:r>
      <w:r w:rsidR="002421C9" w:rsidRPr="00A82BB1">
        <w:rPr>
          <w:color w:val="000000" w:themeColor="text1"/>
          <w:sz w:val="28"/>
          <w:szCs w:val="28"/>
        </w:rPr>
        <w:t xml:space="preserve">уже </w:t>
      </w:r>
      <w:r w:rsidRPr="00A82BB1">
        <w:rPr>
          <w:color w:val="000000" w:themeColor="text1"/>
          <w:sz w:val="28"/>
          <w:szCs w:val="28"/>
        </w:rPr>
        <w:t>в эпоху Маньеризма и Барокко на первый план выходит другое понимани</w:t>
      </w:r>
      <w:r w:rsidR="00FD7D00" w:rsidRPr="00A82BB1">
        <w:rPr>
          <w:color w:val="000000" w:themeColor="text1"/>
          <w:sz w:val="28"/>
          <w:szCs w:val="28"/>
        </w:rPr>
        <w:t>е чувственной красоты, в котором</w:t>
      </w:r>
      <w:r w:rsidRPr="00A82BB1">
        <w:rPr>
          <w:color w:val="000000" w:themeColor="text1"/>
          <w:sz w:val="28"/>
          <w:szCs w:val="28"/>
        </w:rPr>
        <w:t xml:space="preserve"> более ценным является неожиданность, </w:t>
      </w:r>
      <w:r w:rsidR="00FD7D00" w:rsidRPr="00A82BB1">
        <w:rPr>
          <w:color w:val="000000" w:themeColor="text1"/>
          <w:sz w:val="28"/>
          <w:szCs w:val="28"/>
        </w:rPr>
        <w:t>остроумие</w:t>
      </w:r>
      <w:r w:rsidRPr="00A82BB1">
        <w:rPr>
          <w:color w:val="000000" w:themeColor="text1"/>
          <w:sz w:val="28"/>
          <w:szCs w:val="28"/>
        </w:rPr>
        <w:t xml:space="preserve"> и концептуальность картины. В изгибах </w:t>
      </w:r>
      <w:r w:rsidR="002421C9" w:rsidRPr="00A82BB1">
        <w:rPr>
          <w:color w:val="000000" w:themeColor="text1"/>
          <w:sz w:val="28"/>
          <w:szCs w:val="28"/>
        </w:rPr>
        <w:t xml:space="preserve">фруктов и </w:t>
      </w:r>
      <w:r w:rsidR="002421C9" w:rsidRPr="00A82BB1">
        <w:rPr>
          <w:color w:val="000000" w:themeColor="text1"/>
          <w:sz w:val="28"/>
          <w:szCs w:val="28"/>
        </w:rPr>
        <w:lastRenderedPageBreak/>
        <w:t>овощей</w:t>
      </w:r>
      <w:r w:rsidR="00FD7D00" w:rsidRPr="00A82BB1">
        <w:rPr>
          <w:color w:val="000000" w:themeColor="text1"/>
          <w:sz w:val="28"/>
          <w:szCs w:val="28"/>
        </w:rPr>
        <w:t>,</w:t>
      </w:r>
      <w:r w:rsidR="00D6441C">
        <w:rPr>
          <w:color w:val="000000" w:themeColor="text1"/>
          <w:sz w:val="28"/>
          <w:szCs w:val="28"/>
        </w:rPr>
        <w:t xml:space="preserve"> как например в картине Джузеппе</w:t>
      </w:r>
      <w:r w:rsidRPr="00A82BB1">
        <w:rPr>
          <w:color w:val="000000" w:themeColor="text1"/>
          <w:sz w:val="28"/>
          <w:szCs w:val="28"/>
        </w:rPr>
        <w:t xml:space="preserve"> Арчимбольдо «Лето»</w:t>
      </w:r>
      <w:r w:rsidR="00FD7D00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вдруг угадываются черты человеческого лица. У. Эко описывает в своей энциклопедии история красоты это изменение следующим образом: «</w:t>
      </w:r>
      <w:r w:rsidR="00DC6DFE" w:rsidRPr="00A82BB1">
        <w:rPr>
          <w:color w:val="000000" w:themeColor="text1"/>
          <w:sz w:val="28"/>
          <w:szCs w:val="28"/>
        </w:rPr>
        <w:t>Складывающийся каждый раз по-новому калейдоскоп форм и их сочетаний приходит на смену природой данным моделям, объективным и непреложным: век Барокко обращается к Красоте</w:t>
      </w:r>
      <w:r w:rsidR="007B7DA5" w:rsidRPr="00A82BB1">
        <w:rPr>
          <w:color w:val="000000" w:themeColor="text1"/>
          <w:sz w:val="28"/>
          <w:szCs w:val="28"/>
        </w:rPr>
        <w:t>,</w:t>
      </w:r>
      <w:r w:rsidR="00DC6DFE" w:rsidRPr="00A82BB1">
        <w:rPr>
          <w:color w:val="000000" w:themeColor="text1"/>
          <w:sz w:val="28"/>
          <w:szCs w:val="28"/>
        </w:rPr>
        <w:t xml:space="preserve"> стоящей, так сказать, выше Добра и Зла»</w:t>
      </w:r>
      <w:r w:rsidR="00823A10" w:rsidRPr="00A82BB1">
        <w:rPr>
          <w:rStyle w:val="a5"/>
          <w:color w:val="000000" w:themeColor="text1"/>
          <w:sz w:val="28"/>
          <w:szCs w:val="28"/>
        </w:rPr>
        <w:footnoteReference w:id="27"/>
      </w:r>
      <w:r w:rsidR="00DC6DFE" w:rsidRPr="00A82BB1">
        <w:rPr>
          <w:color w:val="000000" w:themeColor="text1"/>
          <w:sz w:val="28"/>
          <w:szCs w:val="28"/>
        </w:rPr>
        <w:t xml:space="preserve">. </w:t>
      </w:r>
    </w:p>
    <w:p w:rsidR="003A58E2" w:rsidRPr="00A82BB1" w:rsidRDefault="00D6441C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отличие от антично-ренессансной трактовки объективной приролы красоты, в трактате</w:t>
      </w:r>
      <w:r w:rsidR="00DC6DFE" w:rsidRPr="00A82BB1">
        <w:rPr>
          <w:color w:val="000000" w:themeColor="text1"/>
          <w:sz w:val="28"/>
          <w:szCs w:val="28"/>
        </w:rPr>
        <w:t xml:space="preserve"> Д. Юма </w:t>
      </w:r>
      <w:r w:rsidR="002B7734" w:rsidRPr="00A82BB1">
        <w:rPr>
          <w:color w:val="000000" w:themeColor="text1"/>
          <w:sz w:val="28"/>
          <w:szCs w:val="28"/>
        </w:rPr>
        <w:t>«О норме вкуса» фактически является логическим продолжением субъективизма, начало которому было положено Маньеризмом. Он пишет следующее: «Практика настолько полезна для распознавания прекрасного, что прежде чем судить о каком-либо произведении, нам необходимо неоднократно прочитать и вдумчиво рассмотреть его в различных аспектах»</w:t>
      </w:r>
      <w:r w:rsidR="00355453" w:rsidRPr="00A82BB1">
        <w:rPr>
          <w:rStyle w:val="a5"/>
          <w:color w:val="000000" w:themeColor="text1"/>
          <w:sz w:val="28"/>
          <w:szCs w:val="28"/>
        </w:rPr>
        <w:footnoteReference w:id="28"/>
      </w:r>
      <w:r w:rsidR="002B7734" w:rsidRPr="00A82BB1">
        <w:rPr>
          <w:color w:val="000000" w:themeColor="text1"/>
          <w:sz w:val="28"/>
          <w:szCs w:val="28"/>
        </w:rPr>
        <w:t>. При первом знакомстве с произведением часто бывает, так что соотношение частей еще не распознается правильно, а значит и стиль не улавливается зрителем. Созерцая прекрасное</w:t>
      </w:r>
      <w:r w:rsidR="0088652C" w:rsidRPr="00A82BB1">
        <w:rPr>
          <w:color w:val="000000" w:themeColor="text1"/>
          <w:sz w:val="28"/>
          <w:szCs w:val="28"/>
        </w:rPr>
        <w:t>,</w:t>
      </w:r>
      <w:r w:rsidR="002B7734" w:rsidRPr="00A82BB1">
        <w:rPr>
          <w:color w:val="000000" w:themeColor="text1"/>
          <w:sz w:val="28"/>
          <w:szCs w:val="28"/>
        </w:rPr>
        <w:t xml:space="preserve"> м</w:t>
      </w:r>
      <w:r w:rsidR="0088652C" w:rsidRPr="00A82BB1">
        <w:rPr>
          <w:color w:val="000000" w:themeColor="text1"/>
          <w:sz w:val="28"/>
          <w:szCs w:val="28"/>
        </w:rPr>
        <w:t>ы необходимым образом</w:t>
      </w:r>
      <w:r w:rsidR="002B7734" w:rsidRPr="00A82BB1">
        <w:rPr>
          <w:color w:val="000000" w:themeColor="text1"/>
          <w:sz w:val="28"/>
          <w:szCs w:val="28"/>
        </w:rPr>
        <w:t xml:space="preserve"> соотносим его с ранее увиденным и выстраиваем опред</w:t>
      </w:r>
      <w:r w:rsidR="002421C9" w:rsidRPr="00A82BB1">
        <w:rPr>
          <w:color w:val="000000" w:themeColor="text1"/>
          <w:sz w:val="28"/>
          <w:szCs w:val="28"/>
        </w:rPr>
        <w:t>еленную иерархию, благодаря чему</w:t>
      </w:r>
      <w:r w:rsidR="002B7734" w:rsidRPr="00A82BB1">
        <w:rPr>
          <w:color w:val="000000" w:themeColor="text1"/>
          <w:sz w:val="28"/>
          <w:szCs w:val="28"/>
        </w:rPr>
        <w:t xml:space="preserve"> и оказываемся способными его распознать. Такое понимание Прекрасного неизбежно приводит Д. Юма к субъективизму</w:t>
      </w:r>
      <w:r w:rsidR="0088652C" w:rsidRPr="00A82BB1">
        <w:rPr>
          <w:color w:val="000000" w:themeColor="text1"/>
          <w:sz w:val="28"/>
          <w:szCs w:val="28"/>
        </w:rPr>
        <w:t>,</w:t>
      </w:r>
      <w:r w:rsidR="002B7734" w:rsidRPr="00A82BB1">
        <w:rPr>
          <w:color w:val="000000" w:themeColor="text1"/>
          <w:sz w:val="28"/>
          <w:szCs w:val="28"/>
        </w:rPr>
        <w:t xml:space="preserve"> к тому, что прекрасное «существует исключительно в Духе, созерцающего их (вещи) и дух каждого человека усматривает </w:t>
      </w:r>
      <w:r w:rsidR="00FA0B17" w:rsidRPr="00A82BB1">
        <w:rPr>
          <w:color w:val="000000" w:themeColor="text1"/>
          <w:sz w:val="28"/>
          <w:szCs w:val="28"/>
        </w:rPr>
        <w:t>иную красоту»</w:t>
      </w:r>
      <w:r w:rsidR="000C4CC2" w:rsidRPr="00A82BB1">
        <w:rPr>
          <w:rStyle w:val="a5"/>
          <w:color w:val="000000" w:themeColor="text1"/>
          <w:sz w:val="28"/>
          <w:szCs w:val="28"/>
        </w:rPr>
        <w:footnoteReference w:id="29"/>
      </w:r>
      <w:r w:rsidR="00FA0B17" w:rsidRPr="00A82BB1">
        <w:rPr>
          <w:color w:val="000000" w:themeColor="text1"/>
          <w:sz w:val="28"/>
          <w:szCs w:val="28"/>
        </w:rPr>
        <w:t>.</w:t>
      </w:r>
    </w:p>
    <w:p w:rsidR="00F20FA3" w:rsidRPr="00A82BB1" w:rsidRDefault="00B85C17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Уже в конце</w:t>
      </w:r>
      <w:r w:rsidR="00773F1F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  <w:lang w:val="en-US"/>
        </w:rPr>
        <w:t>XVIII</w:t>
      </w:r>
      <w:r w:rsidRPr="00A82BB1">
        <w:rPr>
          <w:color w:val="000000" w:themeColor="text1"/>
          <w:sz w:val="28"/>
          <w:szCs w:val="28"/>
        </w:rPr>
        <w:t xml:space="preserve"> века философию и эстетику наполняет тоска по античному идеалу красоты, чья соразмерность, воплощ</w:t>
      </w:r>
      <w:r w:rsidR="007F0D54">
        <w:rPr>
          <w:color w:val="000000" w:themeColor="text1"/>
          <w:sz w:val="28"/>
          <w:szCs w:val="28"/>
        </w:rPr>
        <w:t>е</w:t>
      </w:r>
      <w:r w:rsidRPr="00A82BB1">
        <w:rPr>
          <w:color w:val="000000" w:themeColor="text1"/>
          <w:sz w:val="28"/>
          <w:szCs w:val="28"/>
        </w:rPr>
        <w:t>нность идеального в материи, восхищает мыслителей и художников. Усмотрев идеал в прошлом</w:t>
      </w:r>
      <w:r w:rsidR="0088652C" w:rsidRPr="00A82BB1">
        <w:rPr>
          <w:color w:val="000000" w:themeColor="text1"/>
          <w:sz w:val="28"/>
          <w:szCs w:val="28"/>
        </w:rPr>
        <w:t>,</w:t>
      </w:r>
      <w:r w:rsidR="00B152AC" w:rsidRPr="00A82BB1">
        <w:rPr>
          <w:color w:val="000000" w:themeColor="text1"/>
          <w:sz w:val="28"/>
          <w:szCs w:val="28"/>
        </w:rPr>
        <w:t xml:space="preserve"> художник</w:t>
      </w:r>
      <w:r w:rsidR="00D6441C">
        <w:rPr>
          <w:color w:val="000000" w:themeColor="text1"/>
          <w:sz w:val="28"/>
          <w:szCs w:val="28"/>
        </w:rPr>
        <w:t>и</w:t>
      </w:r>
      <w:r w:rsidR="00B152AC" w:rsidRPr="00A82BB1">
        <w:rPr>
          <w:color w:val="000000" w:themeColor="text1"/>
          <w:sz w:val="28"/>
          <w:szCs w:val="28"/>
        </w:rPr>
        <w:t xml:space="preserve"> и мыс</w:t>
      </w:r>
      <w:r w:rsidR="00D6441C">
        <w:rPr>
          <w:color w:val="000000" w:themeColor="text1"/>
          <w:sz w:val="28"/>
          <w:szCs w:val="28"/>
        </w:rPr>
        <w:t>лители</w:t>
      </w:r>
      <w:r w:rsidR="00B152AC" w:rsidRPr="00A82BB1">
        <w:rPr>
          <w:color w:val="000000" w:themeColor="text1"/>
          <w:sz w:val="28"/>
          <w:szCs w:val="28"/>
        </w:rPr>
        <w:t xml:space="preserve"> начинают</w:t>
      </w:r>
      <w:r w:rsidRPr="00A82BB1">
        <w:rPr>
          <w:color w:val="000000" w:themeColor="text1"/>
          <w:sz w:val="28"/>
          <w:szCs w:val="28"/>
        </w:rPr>
        <w:t xml:space="preserve"> формировать миф о возможном возращении этого идеала в искусство. Так Европу наводняют такие стили как исто</w:t>
      </w:r>
      <w:r w:rsidR="00646906" w:rsidRPr="00A82BB1">
        <w:rPr>
          <w:color w:val="000000" w:themeColor="text1"/>
          <w:sz w:val="28"/>
          <w:szCs w:val="28"/>
        </w:rPr>
        <w:t xml:space="preserve">ризм, </w:t>
      </w:r>
      <w:r w:rsidR="00646906" w:rsidRPr="00A82BB1">
        <w:rPr>
          <w:color w:val="000000" w:themeColor="text1"/>
          <w:sz w:val="28"/>
          <w:szCs w:val="28"/>
        </w:rPr>
        <w:lastRenderedPageBreak/>
        <w:t>неоклассицизм и необарроко и другие возможные нео-измы</w:t>
      </w:r>
      <w:r w:rsidR="00D6441C">
        <w:rPr>
          <w:color w:val="000000" w:themeColor="text1"/>
          <w:sz w:val="28"/>
          <w:szCs w:val="28"/>
        </w:rPr>
        <w:t>.</w:t>
      </w:r>
      <w:r w:rsidR="00F20FA3" w:rsidRPr="00A82BB1">
        <w:rPr>
          <w:color w:val="000000" w:themeColor="text1"/>
          <w:sz w:val="28"/>
          <w:szCs w:val="28"/>
        </w:rPr>
        <w:t xml:space="preserve"> В попытках возродить уже канувшие в лету стили, искусство приходит к некому кризису репрезентации, ответом на который и был миф красоты. </w:t>
      </w:r>
    </w:p>
    <w:p w:rsidR="00FA0B17" w:rsidRPr="00A82BB1" w:rsidRDefault="00F20FA3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Одну из важных предпосылок в появлении мифа красоты подготовил романтизм.</w:t>
      </w:r>
      <w:r w:rsidR="00D6441C">
        <w:rPr>
          <w:color w:val="000000" w:themeColor="text1"/>
          <w:sz w:val="28"/>
          <w:szCs w:val="28"/>
        </w:rPr>
        <w:t xml:space="preserve"> </w:t>
      </w:r>
      <w:r w:rsidR="0069408E" w:rsidRPr="00A82BB1">
        <w:rPr>
          <w:color w:val="000000" w:themeColor="text1"/>
          <w:sz w:val="28"/>
          <w:szCs w:val="28"/>
        </w:rPr>
        <w:t>Романтизм</w:t>
      </w:r>
      <w:r w:rsidR="00B152AC" w:rsidRPr="00A82BB1">
        <w:rPr>
          <w:color w:val="000000" w:themeColor="text1"/>
          <w:sz w:val="28"/>
          <w:szCs w:val="28"/>
        </w:rPr>
        <w:t>,</w:t>
      </w:r>
      <w:r w:rsidR="0069408E" w:rsidRPr="00A82BB1">
        <w:rPr>
          <w:color w:val="000000" w:themeColor="text1"/>
          <w:sz w:val="28"/>
          <w:szCs w:val="28"/>
        </w:rPr>
        <w:t xml:space="preserve"> оказавшись реакцией на рационализм и скептицизм Нового Времени, заимствует идею Канта о художнике</w:t>
      </w:r>
      <w:r w:rsidR="00646906" w:rsidRPr="00A82BB1">
        <w:rPr>
          <w:color w:val="000000" w:themeColor="text1"/>
          <w:sz w:val="28"/>
          <w:szCs w:val="28"/>
        </w:rPr>
        <w:t xml:space="preserve"> (гении)</w:t>
      </w:r>
      <w:r w:rsidR="0069408E" w:rsidRPr="00A82BB1">
        <w:rPr>
          <w:color w:val="000000" w:themeColor="text1"/>
          <w:sz w:val="28"/>
          <w:szCs w:val="28"/>
        </w:rPr>
        <w:t xml:space="preserve"> как творце</w:t>
      </w:r>
      <w:r w:rsidR="00432994" w:rsidRPr="00A82BB1">
        <w:rPr>
          <w:color w:val="000000" w:themeColor="text1"/>
          <w:sz w:val="28"/>
          <w:szCs w:val="28"/>
        </w:rPr>
        <w:t xml:space="preserve">, </w:t>
      </w:r>
      <w:r w:rsidR="0069408E" w:rsidRPr="00A82BB1">
        <w:rPr>
          <w:color w:val="000000" w:themeColor="text1"/>
          <w:sz w:val="28"/>
          <w:szCs w:val="28"/>
        </w:rPr>
        <w:t xml:space="preserve">способном подобно природе устанавливать новые законы, которые будут </w:t>
      </w:r>
      <w:r w:rsidR="00FA0B17" w:rsidRPr="00A82BB1">
        <w:rPr>
          <w:color w:val="000000" w:themeColor="text1"/>
          <w:sz w:val="28"/>
          <w:szCs w:val="28"/>
        </w:rPr>
        <w:t>всеобщими</w:t>
      </w:r>
      <w:r w:rsidR="0069408E" w:rsidRPr="00A82BB1">
        <w:rPr>
          <w:color w:val="000000" w:themeColor="text1"/>
          <w:sz w:val="28"/>
          <w:szCs w:val="28"/>
        </w:rPr>
        <w:t xml:space="preserve"> в области искусства. Таким образом, со времен Романтизма возникает особое понимание творческой деятельности художника как человека</w:t>
      </w:r>
      <w:r w:rsidR="00432994" w:rsidRPr="00A82BB1">
        <w:rPr>
          <w:color w:val="000000" w:themeColor="text1"/>
          <w:sz w:val="28"/>
          <w:szCs w:val="28"/>
        </w:rPr>
        <w:t>,</w:t>
      </w:r>
      <w:r w:rsidR="0069408E" w:rsidRPr="00A82BB1">
        <w:rPr>
          <w:color w:val="000000" w:themeColor="text1"/>
          <w:sz w:val="28"/>
          <w:szCs w:val="28"/>
        </w:rPr>
        <w:t xml:space="preserve"> обладающего доступом к утраченному измерению реальности, ведь е</w:t>
      </w:r>
      <w:r w:rsidR="00FA0B17" w:rsidRPr="00A82BB1">
        <w:rPr>
          <w:color w:val="000000" w:themeColor="text1"/>
          <w:sz w:val="28"/>
          <w:szCs w:val="28"/>
        </w:rPr>
        <w:t>го творчеством руководит движе</w:t>
      </w:r>
      <w:r w:rsidR="0069408E" w:rsidRPr="00A82BB1">
        <w:rPr>
          <w:color w:val="000000" w:themeColor="text1"/>
          <w:sz w:val="28"/>
          <w:szCs w:val="28"/>
        </w:rPr>
        <w:t xml:space="preserve">т сама природа. </w:t>
      </w:r>
    </w:p>
    <w:p w:rsidR="00F9444A" w:rsidRPr="00A82BB1" w:rsidRDefault="00FA0B17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С другой стороны</w:t>
      </w:r>
      <w:r w:rsidR="00432994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в </w:t>
      </w:r>
      <w:r w:rsidRPr="00A82BB1">
        <w:rPr>
          <w:color w:val="000000" w:themeColor="text1"/>
          <w:sz w:val="28"/>
          <w:szCs w:val="28"/>
          <w:lang w:val="en-US"/>
        </w:rPr>
        <w:t>XVIII</w:t>
      </w:r>
      <w:r w:rsidRPr="00A82BB1">
        <w:rPr>
          <w:color w:val="000000" w:themeColor="text1"/>
          <w:sz w:val="28"/>
          <w:szCs w:val="28"/>
        </w:rPr>
        <w:t xml:space="preserve"> веке вновь возрождается идея возв</w:t>
      </w:r>
      <w:r w:rsidR="00432994" w:rsidRPr="00A82BB1">
        <w:rPr>
          <w:color w:val="000000" w:themeColor="text1"/>
          <w:sz w:val="28"/>
          <w:szCs w:val="28"/>
        </w:rPr>
        <w:t xml:space="preserve">ышенного, как особого чувства, </w:t>
      </w:r>
      <w:r w:rsidRPr="00A82BB1">
        <w:rPr>
          <w:color w:val="000000" w:themeColor="text1"/>
          <w:sz w:val="28"/>
          <w:szCs w:val="28"/>
        </w:rPr>
        <w:t>«</w:t>
      </w:r>
      <w:r w:rsidR="000A1FFA" w:rsidRPr="00A82BB1">
        <w:rPr>
          <w:color w:val="000000" w:themeColor="text1"/>
          <w:sz w:val="28"/>
          <w:szCs w:val="28"/>
        </w:rPr>
        <w:t>Стало быть возвышенным надо называть не объект, а расположение духа</w:t>
      </w:r>
      <w:r w:rsidR="00432994" w:rsidRPr="00A82BB1">
        <w:rPr>
          <w:color w:val="000000" w:themeColor="text1"/>
          <w:sz w:val="28"/>
          <w:szCs w:val="28"/>
        </w:rPr>
        <w:t>,</w:t>
      </w:r>
      <w:r w:rsidR="000A1FFA" w:rsidRPr="00A82BB1">
        <w:rPr>
          <w:color w:val="000000" w:themeColor="text1"/>
          <w:sz w:val="28"/>
          <w:szCs w:val="28"/>
        </w:rPr>
        <w:t xml:space="preserve"> под влиянием некоторого представления, занимающего рефлексирующую способность суждения</w:t>
      </w:r>
      <w:r w:rsidRPr="00A82BB1">
        <w:rPr>
          <w:color w:val="000000" w:themeColor="text1"/>
          <w:sz w:val="28"/>
          <w:szCs w:val="28"/>
        </w:rPr>
        <w:t>»</w:t>
      </w:r>
      <w:r w:rsidR="00317A5F" w:rsidRPr="00A82BB1">
        <w:rPr>
          <w:rStyle w:val="a5"/>
          <w:color w:val="000000" w:themeColor="text1"/>
          <w:sz w:val="28"/>
          <w:szCs w:val="28"/>
        </w:rPr>
        <w:footnoteReference w:id="30"/>
      </w:r>
      <w:r w:rsidRPr="00A82BB1">
        <w:rPr>
          <w:color w:val="000000" w:themeColor="text1"/>
          <w:sz w:val="28"/>
          <w:szCs w:val="28"/>
        </w:rPr>
        <w:t>. Это чувство целиком и полностью п</w:t>
      </w:r>
      <w:r w:rsidR="000E4440" w:rsidRPr="00A82BB1">
        <w:rPr>
          <w:color w:val="000000" w:themeColor="text1"/>
          <w:sz w:val="28"/>
          <w:szCs w:val="28"/>
        </w:rPr>
        <w:t xml:space="preserve">ринадлежит субъекту </w:t>
      </w:r>
      <w:r w:rsidR="00D6441C" w:rsidRPr="00A82BB1">
        <w:rPr>
          <w:color w:val="000000" w:themeColor="text1"/>
          <w:sz w:val="28"/>
          <w:szCs w:val="28"/>
        </w:rPr>
        <w:t>восприятия</w:t>
      </w:r>
      <w:r w:rsidR="00D6441C">
        <w:rPr>
          <w:color w:val="000000" w:themeColor="text1"/>
          <w:sz w:val="28"/>
          <w:szCs w:val="28"/>
        </w:rPr>
        <w:t>, в качестве состояния</w:t>
      </w:r>
      <w:r w:rsidR="00F9444A" w:rsidRPr="00A82BB1">
        <w:rPr>
          <w:color w:val="000000" w:themeColor="text1"/>
          <w:sz w:val="28"/>
          <w:szCs w:val="28"/>
        </w:rPr>
        <w:t xml:space="preserve"> души</w:t>
      </w:r>
      <w:r w:rsidR="000E4440" w:rsidRPr="00A82BB1">
        <w:rPr>
          <w:color w:val="000000" w:themeColor="text1"/>
          <w:sz w:val="28"/>
          <w:szCs w:val="28"/>
        </w:rPr>
        <w:t>,</w:t>
      </w:r>
      <w:r w:rsidR="000A1FFA" w:rsidRPr="00A82BB1">
        <w:rPr>
          <w:color w:val="000000" w:themeColor="text1"/>
          <w:sz w:val="28"/>
          <w:szCs w:val="28"/>
        </w:rPr>
        <w:t xml:space="preserve"> одновременно движимой и отталкиваемой объектом восприятия</w:t>
      </w:r>
      <w:r w:rsidR="00F9444A" w:rsidRPr="00A82BB1">
        <w:rPr>
          <w:color w:val="000000" w:themeColor="text1"/>
          <w:sz w:val="28"/>
          <w:szCs w:val="28"/>
        </w:rPr>
        <w:t xml:space="preserve">. Однако, если мы обратимся к </w:t>
      </w:r>
      <w:r w:rsidR="00067F18" w:rsidRPr="00A82BB1">
        <w:rPr>
          <w:color w:val="000000" w:themeColor="text1"/>
          <w:sz w:val="28"/>
          <w:szCs w:val="28"/>
        </w:rPr>
        <w:t>Л</w:t>
      </w:r>
      <w:r w:rsidR="00F9444A" w:rsidRPr="00A82BB1">
        <w:rPr>
          <w:color w:val="000000" w:themeColor="text1"/>
          <w:sz w:val="28"/>
          <w:szCs w:val="28"/>
        </w:rPr>
        <w:t>о</w:t>
      </w:r>
      <w:r w:rsidR="001F42BC">
        <w:rPr>
          <w:color w:val="000000" w:themeColor="text1"/>
          <w:sz w:val="28"/>
          <w:szCs w:val="28"/>
        </w:rPr>
        <w:t>н</w:t>
      </w:r>
      <w:r w:rsidR="00F9444A" w:rsidRPr="00A82BB1">
        <w:rPr>
          <w:color w:val="000000" w:themeColor="text1"/>
          <w:sz w:val="28"/>
          <w:szCs w:val="28"/>
        </w:rPr>
        <w:t>гину</w:t>
      </w:r>
      <w:r w:rsidR="00067F18" w:rsidRPr="00A82BB1">
        <w:rPr>
          <w:color w:val="000000" w:themeColor="text1"/>
          <w:sz w:val="28"/>
          <w:szCs w:val="28"/>
        </w:rPr>
        <w:t xml:space="preserve">, </w:t>
      </w:r>
      <w:r w:rsidR="00F9444A" w:rsidRPr="00A82BB1">
        <w:rPr>
          <w:color w:val="000000" w:themeColor="text1"/>
          <w:sz w:val="28"/>
          <w:szCs w:val="28"/>
        </w:rPr>
        <w:t xml:space="preserve">который открыл это понятие в своем трактате </w:t>
      </w:r>
      <w:r w:rsidR="00EB3952" w:rsidRPr="00A82BB1">
        <w:rPr>
          <w:color w:val="000000" w:themeColor="text1"/>
          <w:sz w:val="28"/>
          <w:szCs w:val="28"/>
        </w:rPr>
        <w:t>«О</w:t>
      </w:r>
      <w:r w:rsidR="00F9444A" w:rsidRPr="00A82BB1">
        <w:rPr>
          <w:color w:val="000000" w:themeColor="text1"/>
          <w:sz w:val="28"/>
          <w:szCs w:val="28"/>
        </w:rPr>
        <w:t xml:space="preserve"> Возвышенном</w:t>
      </w:r>
      <w:r w:rsidR="00EB3952" w:rsidRPr="00A82BB1">
        <w:rPr>
          <w:color w:val="000000" w:themeColor="text1"/>
          <w:sz w:val="28"/>
          <w:szCs w:val="28"/>
        </w:rPr>
        <w:t>»</w:t>
      </w:r>
      <w:r w:rsidR="00F9444A" w:rsidRPr="00A82BB1">
        <w:rPr>
          <w:color w:val="000000" w:themeColor="text1"/>
          <w:sz w:val="28"/>
          <w:szCs w:val="28"/>
        </w:rPr>
        <w:t xml:space="preserve">, то не сможем не обратить внимание на то, что подлинное возвышенное требует </w:t>
      </w:r>
      <w:r w:rsidR="00D6441C">
        <w:rPr>
          <w:color w:val="000000" w:themeColor="text1"/>
          <w:sz w:val="28"/>
          <w:szCs w:val="28"/>
        </w:rPr>
        <w:t>длительного</w:t>
      </w:r>
      <w:r w:rsidR="00F9444A" w:rsidRPr="00A82BB1">
        <w:rPr>
          <w:color w:val="000000" w:themeColor="text1"/>
          <w:sz w:val="28"/>
          <w:szCs w:val="28"/>
        </w:rPr>
        <w:t xml:space="preserve"> изучения, а его влиянию просто невозможно противит</w:t>
      </w:r>
      <w:r w:rsidR="00646906" w:rsidRPr="00A82BB1">
        <w:rPr>
          <w:color w:val="000000" w:themeColor="text1"/>
          <w:sz w:val="28"/>
          <w:szCs w:val="28"/>
        </w:rPr>
        <w:t>ь</w:t>
      </w:r>
      <w:r w:rsidR="00F9444A" w:rsidRPr="00A82BB1">
        <w:rPr>
          <w:color w:val="000000" w:themeColor="text1"/>
          <w:sz w:val="28"/>
          <w:szCs w:val="28"/>
        </w:rPr>
        <w:t xml:space="preserve">ся, </w:t>
      </w:r>
      <w:r w:rsidR="00D6441C">
        <w:rPr>
          <w:color w:val="000000" w:themeColor="text1"/>
          <w:sz w:val="28"/>
          <w:szCs w:val="28"/>
        </w:rPr>
        <w:t xml:space="preserve">поскольку </w:t>
      </w:r>
      <w:r w:rsidR="00F9444A" w:rsidRPr="00A82BB1">
        <w:rPr>
          <w:color w:val="000000" w:themeColor="text1"/>
          <w:sz w:val="28"/>
          <w:szCs w:val="28"/>
        </w:rPr>
        <w:t>главным его признаком является величественное сочетание всего целого. «Под воздействием возвышенного она [душа] наполняется гордым величием, словно сама природа породила все только что воспринятое»</w:t>
      </w:r>
      <w:r w:rsidR="000C4CC2" w:rsidRPr="00A82BB1">
        <w:rPr>
          <w:rStyle w:val="a5"/>
          <w:color w:val="000000" w:themeColor="text1"/>
          <w:sz w:val="28"/>
          <w:szCs w:val="28"/>
        </w:rPr>
        <w:footnoteReference w:id="31"/>
      </w:r>
      <w:r w:rsidR="00F9444A" w:rsidRPr="00A82BB1">
        <w:rPr>
          <w:color w:val="000000" w:themeColor="text1"/>
          <w:sz w:val="28"/>
          <w:szCs w:val="28"/>
        </w:rPr>
        <w:t xml:space="preserve">. </w:t>
      </w:r>
    </w:p>
    <w:p w:rsidR="00396F0B" w:rsidRPr="00A82BB1" w:rsidRDefault="00D6441C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Получается: что</w:t>
      </w:r>
      <w:r w:rsidR="00396F0B" w:rsidRPr="00A82BB1">
        <w:rPr>
          <w:color w:val="000000" w:themeColor="text1"/>
          <w:sz w:val="28"/>
          <w:szCs w:val="28"/>
        </w:rPr>
        <w:t xml:space="preserve"> искусство проигрывает</w:t>
      </w:r>
      <w:r w:rsidR="009E04F8" w:rsidRPr="00A82BB1">
        <w:rPr>
          <w:color w:val="000000" w:themeColor="text1"/>
          <w:sz w:val="28"/>
          <w:szCs w:val="28"/>
        </w:rPr>
        <w:t xml:space="preserve"> </w:t>
      </w:r>
      <w:r w:rsidR="00067F18" w:rsidRPr="00A82BB1">
        <w:rPr>
          <w:color w:val="000000" w:themeColor="text1"/>
          <w:sz w:val="28"/>
          <w:szCs w:val="28"/>
        </w:rPr>
        <w:t>природе</w:t>
      </w:r>
      <w:r w:rsidR="00396F0B" w:rsidRPr="00A82BB1">
        <w:rPr>
          <w:color w:val="000000" w:themeColor="text1"/>
          <w:sz w:val="28"/>
          <w:szCs w:val="28"/>
        </w:rPr>
        <w:t xml:space="preserve"> по силе</w:t>
      </w:r>
      <w:r>
        <w:rPr>
          <w:color w:val="000000" w:themeColor="text1"/>
          <w:sz w:val="28"/>
          <w:szCs w:val="28"/>
        </w:rPr>
        <w:t xml:space="preserve"> влияния </w:t>
      </w:r>
      <w:r w:rsidR="00067F18" w:rsidRPr="00A82BB1">
        <w:rPr>
          <w:color w:val="000000" w:themeColor="text1"/>
          <w:sz w:val="28"/>
          <w:szCs w:val="28"/>
        </w:rPr>
        <w:t>на человека</w:t>
      </w:r>
      <w:r>
        <w:rPr>
          <w:color w:val="000000" w:themeColor="text1"/>
          <w:sz w:val="28"/>
          <w:szCs w:val="28"/>
        </w:rPr>
        <w:t xml:space="preserve">. В философской мысли </w:t>
      </w:r>
      <w:r w:rsidR="00396F0B" w:rsidRPr="00A82BB1">
        <w:rPr>
          <w:color w:val="000000" w:themeColor="text1"/>
          <w:sz w:val="28"/>
          <w:szCs w:val="28"/>
        </w:rPr>
        <w:t xml:space="preserve">появляется осознание того, что возвышенное и прекрасное в </w:t>
      </w:r>
      <w:r>
        <w:rPr>
          <w:color w:val="000000" w:themeColor="text1"/>
          <w:sz w:val="28"/>
          <w:szCs w:val="28"/>
        </w:rPr>
        <w:t>природе</w:t>
      </w:r>
      <w:r w:rsidR="00396F0B" w:rsidRPr="00A82BB1">
        <w:rPr>
          <w:color w:val="000000" w:themeColor="text1"/>
          <w:sz w:val="28"/>
          <w:szCs w:val="28"/>
        </w:rPr>
        <w:t xml:space="preserve"> намного чище, чем в искусстве. </w:t>
      </w:r>
    </w:p>
    <w:p w:rsidR="00087E79" w:rsidRPr="00A82BB1" w:rsidRDefault="00396F0B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Появление романтических парков и воспевание природной красоты в искусстве является следствием иного понимания природной красоты, которая во многом возрождает такое мировоззрение как пантеизм</w:t>
      </w:r>
      <w:r w:rsidR="00CB2B90" w:rsidRPr="00A82BB1">
        <w:rPr>
          <w:color w:val="000000" w:themeColor="text1"/>
          <w:sz w:val="28"/>
          <w:szCs w:val="28"/>
        </w:rPr>
        <w:t xml:space="preserve">, благодаря чему </w:t>
      </w:r>
      <w:r w:rsidR="001F42BC">
        <w:rPr>
          <w:color w:val="000000" w:themeColor="text1"/>
          <w:sz w:val="28"/>
          <w:szCs w:val="28"/>
        </w:rPr>
        <w:t>становится возможным</w:t>
      </w:r>
      <w:r w:rsidR="00804EB3" w:rsidRPr="00A82BB1">
        <w:rPr>
          <w:color w:val="000000" w:themeColor="text1"/>
          <w:sz w:val="28"/>
          <w:szCs w:val="28"/>
        </w:rPr>
        <w:t xml:space="preserve"> понимание природы как художественного произведения, а художественного произведения как нерукотворного.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804EB3" w:rsidRPr="00A82BB1">
        <w:rPr>
          <w:color w:val="000000" w:themeColor="text1"/>
          <w:sz w:val="28"/>
          <w:szCs w:val="28"/>
        </w:rPr>
        <w:t>«Природа</w:t>
      </w:r>
      <w:r w:rsidR="00CB2B90" w:rsidRPr="00A82BB1">
        <w:rPr>
          <w:color w:val="000000" w:themeColor="text1"/>
          <w:sz w:val="28"/>
          <w:szCs w:val="28"/>
        </w:rPr>
        <w:t>,</w:t>
      </w:r>
      <w:r w:rsidR="00804EB3" w:rsidRPr="00A82BB1">
        <w:rPr>
          <w:color w:val="000000" w:themeColor="text1"/>
          <w:sz w:val="28"/>
          <w:szCs w:val="28"/>
        </w:rPr>
        <w:t xml:space="preserve"> создавая телесный ряд</w:t>
      </w:r>
      <w:r w:rsidR="00CB2B90" w:rsidRPr="00A82BB1">
        <w:rPr>
          <w:color w:val="000000" w:themeColor="text1"/>
          <w:sz w:val="28"/>
          <w:szCs w:val="28"/>
        </w:rPr>
        <w:t xml:space="preserve">, только аллегоризирует, </w:t>
      </w:r>
      <w:r w:rsidR="00804EB3" w:rsidRPr="00A82BB1">
        <w:rPr>
          <w:color w:val="000000" w:themeColor="text1"/>
          <w:sz w:val="28"/>
          <w:szCs w:val="28"/>
        </w:rPr>
        <w:t>ибо особенное лишь означает общее, без того чтобы быть им, поэтому здесь нет различия родов</w:t>
      </w:r>
      <w:r w:rsidR="00067F18" w:rsidRPr="00A82BB1">
        <w:rPr>
          <w:color w:val="000000" w:themeColor="text1"/>
          <w:sz w:val="28"/>
          <w:szCs w:val="28"/>
        </w:rPr>
        <w:t xml:space="preserve"> … </w:t>
      </w:r>
      <w:r w:rsidR="00087E79" w:rsidRPr="00A82BB1">
        <w:rPr>
          <w:color w:val="000000" w:themeColor="text1"/>
          <w:sz w:val="28"/>
          <w:szCs w:val="28"/>
        </w:rPr>
        <w:t>В свете в противо</w:t>
      </w:r>
      <w:r w:rsidR="00C03972" w:rsidRPr="00A82BB1">
        <w:rPr>
          <w:color w:val="000000" w:themeColor="text1"/>
          <w:sz w:val="28"/>
          <w:szCs w:val="28"/>
        </w:rPr>
        <w:t>по</w:t>
      </w:r>
      <w:r w:rsidR="00087E79" w:rsidRPr="00A82BB1">
        <w:rPr>
          <w:color w:val="000000" w:themeColor="text1"/>
          <w:sz w:val="28"/>
          <w:szCs w:val="28"/>
        </w:rPr>
        <w:t>ложность телам природа схематизирует, в органическом мире она символична, ибо здесь бесконечное понятие связано с самим объектом, общее всецело есть особенное и особенное есть общее»</w:t>
      </w:r>
      <w:r w:rsidR="00355453" w:rsidRPr="00A82BB1">
        <w:rPr>
          <w:rStyle w:val="a5"/>
          <w:color w:val="000000" w:themeColor="text1"/>
          <w:sz w:val="28"/>
          <w:szCs w:val="28"/>
        </w:rPr>
        <w:footnoteReference w:id="32"/>
      </w:r>
      <w:r w:rsidR="00087E79" w:rsidRPr="00A82BB1">
        <w:rPr>
          <w:color w:val="000000" w:themeColor="text1"/>
          <w:sz w:val="28"/>
          <w:szCs w:val="28"/>
        </w:rPr>
        <w:t>.</w:t>
      </w:r>
      <w:r w:rsidR="00172772" w:rsidRPr="00A82BB1">
        <w:rPr>
          <w:color w:val="000000" w:themeColor="text1"/>
          <w:sz w:val="28"/>
          <w:szCs w:val="28"/>
        </w:rPr>
        <w:t xml:space="preserve"> </w:t>
      </w:r>
      <w:r w:rsidR="00087E79" w:rsidRPr="00A82BB1">
        <w:rPr>
          <w:color w:val="000000" w:themeColor="text1"/>
          <w:sz w:val="28"/>
          <w:szCs w:val="28"/>
        </w:rPr>
        <w:t>Таким образом, появляется новое понимание художественного произведения как органической сущности</w:t>
      </w:r>
      <w:r w:rsidR="00172772" w:rsidRPr="00A82BB1">
        <w:rPr>
          <w:color w:val="000000" w:themeColor="text1"/>
          <w:sz w:val="28"/>
          <w:szCs w:val="28"/>
        </w:rPr>
        <w:t>,</w:t>
      </w:r>
      <w:r w:rsidR="00087E79" w:rsidRPr="00A82BB1">
        <w:rPr>
          <w:color w:val="000000" w:themeColor="text1"/>
          <w:sz w:val="28"/>
          <w:szCs w:val="28"/>
        </w:rPr>
        <w:t xml:space="preserve"> имеющей миф и символ в своем основании, благодаря чему оно становится способно к </w:t>
      </w:r>
      <w:r w:rsidR="005A26AF" w:rsidRPr="00A82BB1">
        <w:rPr>
          <w:color w:val="000000" w:themeColor="text1"/>
          <w:sz w:val="28"/>
          <w:szCs w:val="28"/>
        </w:rPr>
        <w:t>неограниченному</w:t>
      </w:r>
      <w:r w:rsidR="00087E79" w:rsidRPr="00A82BB1">
        <w:rPr>
          <w:color w:val="000000" w:themeColor="text1"/>
          <w:sz w:val="28"/>
          <w:szCs w:val="28"/>
        </w:rPr>
        <w:t xml:space="preserve"> раскрытию смысла перед человеком</w:t>
      </w:r>
      <w:r w:rsidR="00172772" w:rsidRPr="00A82BB1">
        <w:rPr>
          <w:color w:val="000000" w:themeColor="text1"/>
          <w:sz w:val="28"/>
          <w:szCs w:val="28"/>
        </w:rPr>
        <w:t>,</w:t>
      </w:r>
      <w:r w:rsidR="00087E79" w:rsidRPr="00A82BB1">
        <w:rPr>
          <w:color w:val="000000" w:themeColor="text1"/>
          <w:sz w:val="28"/>
          <w:szCs w:val="28"/>
        </w:rPr>
        <w:t xml:space="preserve"> воспринимающим его.</w:t>
      </w:r>
      <w:r w:rsidR="00646906" w:rsidRPr="00A82BB1">
        <w:rPr>
          <w:color w:val="000000" w:themeColor="text1"/>
          <w:sz w:val="28"/>
          <w:szCs w:val="28"/>
        </w:rPr>
        <w:t xml:space="preserve"> Природа тоже понима</w:t>
      </w:r>
      <w:r w:rsidR="00C03972" w:rsidRPr="00A82BB1">
        <w:rPr>
          <w:color w:val="000000" w:themeColor="text1"/>
          <w:sz w:val="28"/>
          <w:szCs w:val="28"/>
        </w:rPr>
        <w:t>ется в качестве абсолютного произведения искусства</w:t>
      </w:r>
      <w:r w:rsidR="00172772" w:rsidRPr="00A82BB1">
        <w:rPr>
          <w:color w:val="000000" w:themeColor="text1"/>
          <w:sz w:val="28"/>
          <w:szCs w:val="28"/>
        </w:rPr>
        <w:t>,</w:t>
      </w:r>
      <w:r w:rsidR="00C03972" w:rsidRPr="00A82BB1">
        <w:rPr>
          <w:color w:val="000000" w:themeColor="text1"/>
          <w:sz w:val="28"/>
          <w:szCs w:val="28"/>
        </w:rPr>
        <w:t xml:space="preserve"> созданного Бог</w:t>
      </w:r>
      <w:r w:rsidR="00172772" w:rsidRPr="00A82BB1">
        <w:rPr>
          <w:color w:val="000000" w:themeColor="text1"/>
          <w:sz w:val="28"/>
          <w:szCs w:val="28"/>
        </w:rPr>
        <w:t>ом, а потому может включать в</w:t>
      </w:r>
      <w:r w:rsidR="00C03972" w:rsidRPr="00A82BB1">
        <w:rPr>
          <w:color w:val="000000" w:themeColor="text1"/>
          <w:sz w:val="28"/>
          <w:szCs w:val="28"/>
        </w:rPr>
        <w:t xml:space="preserve"> себя скрывающийся от нас смысл. </w:t>
      </w:r>
    </w:p>
    <w:p w:rsidR="00115FEF" w:rsidRPr="00A82BB1" w:rsidRDefault="0069408E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Таким образом, к </w:t>
      </w:r>
      <w:r w:rsidRPr="00A82BB1">
        <w:rPr>
          <w:color w:val="000000" w:themeColor="text1"/>
          <w:sz w:val="28"/>
          <w:szCs w:val="28"/>
          <w:lang w:val="en-US"/>
        </w:rPr>
        <w:t>XIX</w:t>
      </w:r>
      <w:r w:rsidRPr="00A82BB1">
        <w:rPr>
          <w:color w:val="000000" w:themeColor="text1"/>
          <w:sz w:val="28"/>
          <w:szCs w:val="28"/>
        </w:rPr>
        <w:t xml:space="preserve"> веку художники приходят к возможности формировать свои собственные мифы красоты, а не только подражать в своем творчестве античным канонам</w:t>
      </w:r>
      <w:r w:rsidR="00050DD0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основанным на га</w:t>
      </w:r>
      <w:r w:rsidR="00E400D7" w:rsidRPr="00A82BB1">
        <w:rPr>
          <w:color w:val="000000" w:themeColor="text1"/>
          <w:sz w:val="28"/>
          <w:szCs w:val="28"/>
        </w:rPr>
        <w:t xml:space="preserve">рмонии, симметрии и пропорции. «Таким образом, произведение гения (по тому, что в </w:t>
      </w:r>
      <w:r w:rsidR="0050633C" w:rsidRPr="00A82BB1">
        <w:rPr>
          <w:color w:val="000000" w:themeColor="text1"/>
          <w:sz w:val="28"/>
          <w:szCs w:val="28"/>
        </w:rPr>
        <w:t>п</w:t>
      </w:r>
      <w:r w:rsidR="00E400D7" w:rsidRPr="00A82BB1">
        <w:rPr>
          <w:color w:val="000000" w:themeColor="text1"/>
          <w:sz w:val="28"/>
          <w:szCs w:val="28"/>
        </w:rPr>
        <w:t>роизведении следует приписать гению, а не возможной выучке или школе)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E400D7" w:rsidRPr="00A82BB1">
        <w:rPr>
          <w:color w:val="000000" w:themeColor="text1"/>
          <w:sz w:val="28"/>
          <w:szCs w:val="28"/>
        </w:rPr>
        <w:t xml:space="preserve">это пример для подражания. Оно вызывает желание к подражанию со стороны другого, желание </w:t>
      </w:r>
      <w:r w:rsidR="00E400D7" w:rsidRPr="00A82BB1">
        <w:rPr>
          <w:color w:val="000000" w:themeColor="text1"/>
          <w:sz w:val="28"/>
          <w:szCs w:val="28"/>
        </w:rPr>
        <w:lastRenderedPageBreak/>
        <w:t>быть свободным и оригинальным</w:t>
      </w:r>
      <w:r w:rsidR="00646906" w:rsidRPr="00A82BB1">
        <w:rPr>
          <w:color w:val="000000" w:themeColor="text1"/>
          <w:sz w:val="28"/>
          <w:szCs w:val="28"/>
        </w:rPr>
        <w:t xml:space="preserve"> в искусстве. … </w:t>
      </w:r>
      <w:r w:rsidR="0050633C" w:rsidRPr="00A82BB1">
        <w:rPr>
          <w:color w:val="000000" w:themeColor="text1"/>
          <w:sz w:val="28"/>
          <w:szCs w:val="28"/>
        </w:rPr>
        <w:t>Гений</w:t>
      </w:r>
      <w:r w:rsidR="00E400D7" w:rsidRPr="00A82BB1">
        <w:rPr>
          <w:color w:val="000000" w:themeColor="text1"/>
          <w:sz w:val="28"/>
          <w:szCs w:val="28"/>
        </w:rPr>
        <w:t xml:space="preserve"> </w:t>
      </w:r>
      <w:r w:rsidR="007F0D54">
        <w:rPr>
          <w:color w:val="000000" w:themeColor="text1"/>
          <w:sz w:val="28"/>
          <w:szCs w:val="28"/>
        </w:rPr>
        <w:t>–</w:t>
      </w:r>
      <w:r w:rsidR="00050DD0" w:rsidRPr="00A82BB1">
        <w:rPr>
          <w:color w:val="000000" w:themeColor="text1"/>
          <w:sz w:val="28"/>
          <w:szCs w:val="28"/>
        </w:rPr>
        <w:t xml:space="preserve"> </w:t>
      </w:r>
      <w:r w:rsidR="00E400D7" w:rsidRPr="00A82BB1">
        <w:rPr>
          <w:color w:val="000000" w:themeColor="text1"/>
          <w:sz w:val="28"/>
          <w:szCs w:val="28"/>
        </w:rPr>
        <w:t>баловень природы»</w:t>
      </w:r>
      <w:r w:rsidR="00355453" w:rsidRPr="00A82BB1">
        <w:rPr>
          <w:rStyle w:val="a5"/>
          <w:color w:val="000000" w:themeColor="text1"/>
          <w:sz w:val="28"/>
          <w:szCs w:val="28"/>
        </w:rPr>
        <w:footnoteReference w:id="33"/>
      </w:r>
      <w:r w:rsidR="00355453" w:rsidRPr="00A82BB1">
        <w:rPr>
          <w:color w:val="000000" w:themeColor="text1"/>
          <w:sz w:val="28"/>
          <w:szCs w:val="28"/>
        </w:rPr>
        <w:t xml:space="preserve">. </w:t>
      </w:r>
      <w:r w:rsidR="00E400D7" w:rsidRPr="00A82BB1">
        <w:rPr>
          <w:color w:val="000000" w:themeColor="text1"/>
          <w:sz w:val="28"/>
          <w:szCs w:val="28"/>
        </w:rPr>
        <w:t xml:space="preserve">А потому он часто является основателем школы или направления, формируя новые идеалы и </w:t>
      </w:r>
      <w:r w:rsidR="0050633C" w:rsidRPr="00A82BB1">
        <w:rPr>
          <w:color w:val="000000" w:themeColor="text1"/>
          <w:sz w:val="28"/>
          <w:szCs w:val="28"/>
        </w:rPr>
        <w:t>технику</w:t>
      </w:r>
      <w:r w:rsidR="00E400D7" w:rsidRPr="00A82BB1">
        <w:rPr>
          <w:color w:val="000000" w:themeColor="text1"/>
          <w:sz w:val="28"/>
          <w:szCs w:val="28"/>
        </w:rPr>
        <w:t xml:space="preserve"> создания</w:t>
      </w:r>
      <w:r w:rsidR="0050633C" w:rsidRPr="00A82BB1">
        <w:rPr>
          <w:color w:val="000000" w:themeColor="text1"/>
          <w:sz w:val="28"/>
          <w:szCs w:val="28"/>
        </w:rPr>
        <w:t xml:space="preserve"> произведений</w:t>
      </w:r>
      <w:r w:rsidR="005A26AF" w:rsidRPr="00A82BB1">
        <w:rPr>
          <w:color w:val="000000" w:themeColor="text1"/>
          <w:sz w:val="28"/>
          <w:szCs w:val="28"/>
        </w:rPr>
        <w:t>, зако</w:t>
      </w:r>
      <w:r w:rsidR="00646906" w:rsidRPr="00A82BB1">
        <w:rPr>
          <w:color w:val="000000" w:themeColor="text1"/>
          <w:sz w:val="28"/>
          <w:szCs w:val="28"/>
        </w:rPr>
        <w:t>ны для творческой деятельности.</w:t>
      </w:r>
    </w:p>
    <w:p w:rsidR="00B63A8C" w:rsidRPr="00A82BB1" w:rsidRDefault="00E400D7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И</w:t>
      </w:r>
      <w:r w:rsidR="00646906" w:rsidRPr="00A82BB1">
        <w:rPr>
          <w:color w:val="000000" w:themeColor="text1"/>
          <w:sz w:val="28"/>
          <w:szCs w:val="28"/>
        </w:rPr>
        <w:t>деал красоты эпохи Р</w:t>
      </w:r>
      <w:r w:rsidR="005347ED" w:rsidRPr="00A82BB1">
        <w:rPr>
          <w:color w:val="000000" w:themeColor="text1"/>
          <w:sz w:val="28"/>
          <w:szCs w:val="28"/>
        </w:rPr>
        <w:t>омантизма тяготеет «ко всему мрачному и беспросветному. Красота перестает быть формой, прекрасным становится бесформенное, хаотичное»</w:t>
      </w:r>
      <w:r w:rsidR="00355453" w:rsidRPr="00A82BB1">
        <w:rPr>
          <w:rStyle w:val="a5"/>
          <w:color w:val="000000" w:themeColor="text1"/>
          <w:sz w:val="28"/>
          <w:szCs w:val="28"/>
        </w:rPr>
        <w:footnoteReference w:id="34"/>
      </w:r>
      <w:r w:rsidR="00355453" w:rsidRPr="00A82BB1">
        <w:rPr>
          <w:color w:val="000000" w:themeColor="text1"/>
          <w:sz w:val="28"/>
          <w:szCs w:val="28"/>
        </w:rPr>
        <w:t xml:space="preserve">. </w:t>
      </w:r>
      <w:r w:rsidR="00050DD0" w:rsidRPr="00A82BB1">
        <w:rPr>
          <w:color w:val="000000" w:themeColor="text1"/>
          <w:sz w:val="28"/>
          <w:szCs w:val="28"/>
        </w:rPr>
        <w:t>Однако вследствие</w:t>
      </w:r>
      <w:r w:rsidRPr="00A82BB1">
        <w:rPr>
          <w:color w:val="000000" w:themeColor="text1"/>
          <w:sz w:val="28"/>
          <w:szCs w:val="28"/>
        </w:rPr>
        <w:t xml:space="preserve"> того, что способы репрезентации такой красоты еще остаются </w:t>
      </w:r>
      <w:r w:rsidR="00646906" w:rsidRPr="00A82BB1">
        <w:rPr>
          <w:color w:val="000000" w:themeColor="text1"/>
          <w:sz w:val="28"/>
          <w:szCs w:val="28"/>
        </w:rPr>
        <w:t xml:space="preserve">традиционным </w:t>
      </w:r>
      <w:r w:rsidRPr="00A82BB1">
        <w:rPr>
          <w:color w:val="000000" w:themeColor="text1"/>
          <w:sz w:val="28"/>
          <w:szCs w:val="28"/>
        </w:rPr>
        <w:t>в рамках классической школы</w:t>
      </w:r>
      <w:r w:rsidR="00050DD0" w:rsidRPr="00A82BB1">
        <w:rPr>
          <w:color w:val="000000" w:themeColor="text1"/>
          <w:sz w:val="28"/>
          <w:szCs w:val="28"/>
        </w:rPr>
        <w:t xml:space="preserve">, можно </w:t>
      </w:r>
      <w:r w:rsidRPr="00A82BB1">
        <w:rPr>
          <w:color w:val="000000" w:themeColor="text1"/>
          <w:sz w:val="28"/>
          <w:szCs w:val="28"/>
        </w:rPr>
        <w:t xml:space="preserve">говорить о том, что красота здесь приобретает потенцию стать мифом, но мифом </w:t>
      </w:r>
      <w:r w:rsidR="00087E79" w:rsidRPr="00A82BB1">
        <w:rPr>
          <w:color w:val="000000" w:themeColor="text1"/>
          <w:sz w:val="28"/>
          <w:szCs w:val="28"/>
        </w:rPr>
        <w:t xml:space="preserve">в нашем понимании </w:t>
      </w:r>
      <w:r w:rsidRPr="00A82BB1">
        <w:rPr>
          <w:color w:val="000000" w:themeColor="text1"/>
          <w:sz w:val="28"/>
          <w:szCs w:val="28"/>
        </w:rPr>
        <w:t>еще не становится.</w:t>
      </w:r>
      <w:r w:rsidR="003413DE" w:rsidRPr="00A82BB1">
        <w:rPr>
          <w:color w:val="000000" w:themeColor="text1"/>
          <w:sz w:val="28"/>
          <w:szCs w:val="28"/>
        </w:rPr>
        <w:t xml:space="preserve"> Романтики призывают к созданию новой мифологии. </w:t>
      </w:r>
      <w:r w:rsidR="00067F18" w:rsidRPr="00A82BB1">
        <w:rPr>
          <w:color w:val="000000" w:themeColor="text1"/>
          <w:sz w:val="28"/>
          <w:szCs w:val="28"/>
        </w:rPr>
        <w:t xml:space="preserve">Как пишет Шлегель: </w:t>
      </w:r>
      <w:r w:rsidR="003413DE" w:rsidRPr="00A82BB1">
        <w:rPr>
          <w:color w:val="000000" w:themeColor="text1"/>
          <w:sz w:val="28"/>
          <w:szCs w:val="28"/>
        </w:rPr>
        <w:t>«Я прошу вас только не предаваться неверию в возможность новой мифологии»</w:t>
      </w:r>
      <w:r w:rsidR="002616D3" w:rsidRPr="00A82BB1">
        <w:rPr>
          <w:rStyle w:val="a5"/>
          <w:color w:val="000000" w:themeColor="text1"/>
          <w:sz w:val="28"/>
          <w:szCs w:val="28"/>
        </w:rPr>
        <w:footnoteReference w:id="35"/>
      </w:r>
      <w:r w:rsidR="00A722B8" w:rsidRPr="00A82BB1">
        <w:rPr>
          <w:color w:val="000000" w:themeColor="text1"/>
          <w:sz w:val="28"/>
          <w:szCs w:val="28"/>
        </w:rPr>
        <w:t>.</w:t>
      </w:r>
      <w:r w:rsidR="00087E79" w:rsidRPr="00A82BB1">
        <w:rPr>
          <w:color w:val="000000" w:themeColor="text1"/>
          <w:sz w:val="28"/>
          <w:szCs w:val="28"/>
        </w:rPr>
        <w:t xml:space="preserve"> </w:t>
      </w:r>
      <w:r w:rsidR="00A722B8" w:rsidRPr="00A82BB1">
        <w:rPr>
          <w:color w:val="000000" w:themeColor="text1"/>
          <w:sz w:val="28"/>
          <w:szCs w:val="28"/>
        </w:rPr>
        <w:t xml:space="preserve">Они </w:t>
      </w:r>
      <w:r w:rsidR="00D6441C">
        <w:rPr>
          <w:color w:val="000000" w:themeColor="text1"/>
          <w:sz w:val="28"/>
          <w:szCs w:val="28"/>
        </w:rPr>
        <w:t>ищут</w:t>
      </w:r>
      <w:r w:rsidR="00087E79" w:rsidRPr="00A82BB1">
        <w:rPr>
          <w:color w:val="000000" w:themeColor="text1"/>
          <w:sz w:val="28"/>
          <w:szCs w:val="28"/>
        </w:rPr>
        <w:t xml:space="preserve"> этой мифологии теоретические основания</w:t>
      </w:r>
      <w:r w:rsidR="00D6441C">
        <w:rPr>
          <w:color w:val="000000" w:themeColor="text1"/>
          <w:sz w:val="28"/>
          <w:szCs w:val="28"/>
        </w:rPr>
        <w:t xml:space="preserve">, </w:t>
      </w:r>
      <w:r w:rsidR="00A722B8" w:rsidRPr="00A82BB1">
        <w:rPr>
          <w:color w:val="000000" w:themeColor="text1"/>
          <w:sz w:val="28"/>
          <w:szCs w:val="28"/>
        </w:rPr>
        <w:t>обосновывая не только ее возможность, но и необходимость</w:t>
      </w:r>
      <w:r w:rsidR="00087E79" w:rsidRPr="00A82BB1">
        <w:rPr>
          <w:color w:val="000000" w:themeColor="text1"/>
          <w:sz w:val="28"/>
          <w:szCs w:val="28"/>
        </w:rPr>
        <w:t xml:space="preserve">. </w:t>
      </w:r>
      <w:r w:rsidR="003413DE" w:rsidRPr="00A82BB1">
        <w:rPr>
          <w:color w:val="000000" w:themeColor="text1"/>
          <w:sz w:val="28"/>
          <w:szCs w:val="28"/>
        </w:rPr>
        <w:t>С этого момента художник перестает быть просто художником, он начинает претен</w:t>
      </w:r>
      <w:r w:rsidR="001F42BC">
        <w:rPr>
          <w:color w:val="000000" w:themeColor="text1"/>
          <w:sz w:val="28"/>
          <w:szCs w:val="28"/>
        </w:rPr>
        <w:t>довать на создание чего-то большего</w:t>
      </w:r>
      <w:r w:rsidR="003413DE" w:rsidRPr="00A82BB1">
        <w:rPr>
          <w:color w:val="000000" w:themeColor="text1"/>
          <w:sz w:val="28"/>
          <w:szCs w:val="28"/>
        </w:rPr>
        <w:t>, чем просто произведение искусства. На то, что способно изменить человека и мир.</w:t>
      </w:r>
      <w:r w:rsidR="00646906" w:rsidRPr="00A82BB1">
        <w:rPr>
          <w:color w:val="000000" w:themeColor="text1"/>
          <w:sz w:val="28"/>
          <w:szCs w:val="28"/>
        </w:rPr>
        <w:t xml:space="preserve"> </w:t>
      </w:r>
      <w:r w:rsidR="00D6441C">
        <w:rPr>
          <w:color w:val="000000" w:themeColor="text1"/>
          <w:sz w:val="28"/>
          <w:szCs w:val="28"/>
        </w:rPr>
        <w:t>В границы творчества</w:t>
      </w:r>
      <w:r w:rsidR="00646906" w:rsidRPr="00A82BB1">
        <w:rPr>
          <w:color w:val="000000" w:themeColor="text1"/>
          <w:sz w:val="28"/>
          <w:szCs w:val="28"/>
        </w:rPr>
        <w:t xml:space="preserve"> художника</w:t>
      </w:r>
      <w:r w:rsidR="00D6441C">
        <w:rPr>
          <w:color w:val="000000" w:themeColor="text1"/>
          <w:sz w:val="28"/>
          <w:szCs w:val="28"/>
        </w:rPr>
        <w:t>-романтика</w:t>
      </w:r>
      <w:r w:rsidR="00BC2CF5" w:rsidRPr="00A82BB1">
        <w:rPr>
          <w:color w:val="000000" w:themeColor="text1"/>
          <w:sz w:val="28"/>
          <w:szCs w:val="28"/>
        </w:rPr>
        <w:t>,</w:t>
      </w:r>
      <w:r w:rsidR="00A722B8" w:rsidRPr="00A82BB1">
        <w:rPr>
          <w:color w:val="000000" w:themeColor="text1"/>
          <w:sz w:val="28"/>
          <w:szCs w:val="28"/>
        </w:rPr>
        <w:t xml:space="preserve"> </w:t>
      </w:r>
      <w:r w:rsidR="00D6441C">
        <w:rPr>
          <w:color w:val="000000" w:themeColor="text1"/>
          <w:sz w:val="28"/>
          <w:szCs w:val="28"/>
        </w:rPr>
        <w:t>включались открытие и переработка</w:t>
      </w:r>
      <w:r w:rsidR="00646906" w:rsidRPr="00A82BB1">
        <w:rPr>
          <w:color w:val="000000" w:themeColor="text1"/>
          <w:sz w:val="28"/>
          <w:szCs w:val="28"/>
        </w:rPr>
        <w:t xml:space="preserve"> искусством традиционных для культуры сюжетов (сказок и мифов), </w:t>
      </w:r>
      <w:r w:rsidR="00ED0B3D" w:rsidRPr="00A82BB1">
        <w:rPr>
          <w:color w:val="000000" w:themeColor="text1"/>
          <w:sz w:val="28"/>
          <w:szCs w:val="28"/>
        </w:rPr>
        <w:t>требовавших</w:t>
      </w:r>
      <w:r w:rsidR="00646906" w:rsidRPr="00A82BB1">
        <w:rPr>
          <w:color w:val="000000" w:themeColor="text1"/>
          <w:sz w:val="28"/>
          <w:szCs w:val="28"/>
        </w:rPr>
        <w:t xml:space="preserve"> </w:t>
      </w:r>
      <w:r w:rsidR="00D6441C">
        <w:rPr>
          <w:color w:val="000000" w:themeColor="text1"/>
          <w:sz w:val="28"/>
          <w:szCs w:val="28"/>
        </w:rPr>
        <w:t>творческого участия</w:t>
      </w:r>
      <w:r w:rsidR="00646906" w:rsidRPr="00A82BB1">
        <w:rPr>
          <w:color w:val="000000" w:themeColor="text1"/>
          <w:sz w:val="28"/>
          <w:szCs w:val="28"/>
        </w:rPr>
        <w:t xml:space="preserve"> личности </w:t>
      </w:r>
      <w:r w:rsidR="00D6441C">
        <w:rPr>
          <w:color w:val="000000" w:themeColor="text1"/>
          <w:sz w:val="28"/>
          <w:szCs w:val="28"/>
        </w:rPr>
        <w:t>в осуществлении</w:t>
      </w:r>
      <w:r w:rsidR="00646906" w:rsidRPr="00A82BB1">
        <w:rPr>
          <w:color w:val="000000" w:themeColor="text1"/>
          <w:sz w:val="28"/>
          <w:szCs w:val="28"/>
        </w:rPr>
        <w:t xml:space="preserve"> гармоничного синтеза, способно</w:t>
      </w:r>
      <w:r w:rsidR="00B6552C" w:rsidRPr="00A82BB1">
        <w:rPr>
          <w:color w:val="000000" w:themeColor="text1"/>
          <w:sz w:val="28"/>
          <w:szCs w:val="28"/>
        </w:rPr>
        <w:t>го</w:t>
      </w:r>
      <w:r w:rsidR="00646906" w:rsidRPr="00A82BB1">
        <w:rPr>
          <w:color w:val="000000" w:themeColor="text1"/>
          <w:sz w:val="28"/>
          <w:szCs w:val="28"/>
        </w:rPr>
        <w:t xml:space="preserve"> прояснять старые смыслы</w:t>
      </w:r>
      <w:r w:rsidR="00BC2CF5" w:rsidRPr="00A82BB1">
        <w:rPr>
          <w:color w:val="000000" w:themeColor="text1"/>
          <w:sz w:val="28"/>
          <w:szCs w:val="28"/>
        </w:rPr>
        <w:t>,</w:t>
      </w:r>
      <w:r w:rsidR="00646906" w:rsidRPr="00A82BB1">
        <w:rPr>
          <w:color w:val="000000" w:themeColor="text1"/>
          <w:sz w:val="28"/>
          <w:szCs w:val="28"/>
        </w:rPr>
        <w:t xml:space="preserve"> умело вплетая их в современное ему миропонимание. </w:t>
      </w:r>
    </w:p>
    <w:p w:rsidR="00B63A8C" w:rsidRPr="00A82BB1" w:rsidRDefault="00B63A8C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46906" w:rsidRPr="00D6441C" w:rsidRDefault="002D0EBE" w:rsidP="00037193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513284095"/>
      <w:r w:rsidRP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1.3 </w:t>
      </w:r>
      <w:r w:rsidR="008718C6" w:rsidRP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Миф красоты</w:t>
      </w:r>
      <w:r w:rsidR="001F4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искусстве </w:t>
      </w:r>
      <w:r w:rsidR="001F42B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XX</w:t>
      </w:r>
      <w:r w:rsidR="001F4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века</w:t>
      </w:r>
      <w:bookmarkEnd w:id="5"/>
      <w:r w:rsidR="008718C6" w:rsidRP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718C6" w:rsidRPr="00A82BB1" w:rsidRDefault="00D20743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Миф красоты есть сознательная </w:t>
      </w:r>
      <w:r w:rsidR="00AB562B" w:rsidRPr="00A82BB1">
        <w:rPr>
          <w:color w:val="000000" w:themeColor="text1"/>
          <w:sz w:val="28"/>
          <w:szCs w:val="28"/>
        </w:rPr>
        <w:t xml:space="preserve">творческая </w:t>
      </w:r>
      <w:r w:rsidR="00482FE8" w:rsidRPr="00A82BB1">
        <w:rPr>
          <w:color w:val="000000" w:themeColor="text1"/>
          <w:sz w:val="28"/>
          <w:szCs w:val="28"/>
        </w:rPr>
        <w:t>стратегия художника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E400D7" w:rsidRPr="00A82BB1">
        <w:rPr>
          <w:color w:val="000000" w:themeColor="text1"/>
          <w:sz w:val="28"/>
          <w:szCs w:val="28"/>
        </w:rPr>
        <w:t>(гения</w:t>
      </w:r>
      <w:r w:rsidR="00482FE8" w:rsidRPr="00A82BB1">
        <w:rPr>
          <w:color w:val="000000" w:themeColor="text1"/>
          <w:sz w:val="28"/>
          <w:szCs w:val="28"/>
        </w:rPr>
        <w:t>,</w:t>
      </w:r>
      <w:r w:rsidR="00E400D7" w:rsidRPr="00A82BB1">
        <w:rPr>
          <w:color w:val="000000" w:themeColor="text1"/>
          <w:sz w:val="28"/>
          <w:szCs w:val="28"/>
        </w:rPr>
        <w:t xml:space="preserve"> по Канту)</w:t>
      </w:r>
      <w:r w:rsidR="00482FE8" w:rsidRPr="00A82BB1">
        <w:rPr>
          <w:color w:val="000000" w:themeColor="text1"/>
          <w:sz w:val="28"/>
          <w:szCs w:val="28"/>
        </w:rPr>
        <w:t>,</w:t>
      </w:r>
      <w:r w:rsidR="00E400D7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 xml:space="preserve">которая заключается в отказе </w:t>
      </w:r>
      <w:r w:rsidR="00F71335" w:rsidRPr="00A82BB1">
        <w:rPr>
          <w:color w:val="000000" w:themeColor="text1"/>
          <w:sz w:val="28"/>
          <w:szCs w:val="28"/>
        </w:rPr>
        <w:t>от тради</w:t>
      </w:r>
      <w:r w:rsidR="008718C6" w:rsidRPr="00A82BB1">
        <w:rPr>
          <w:color w:val="000000" w:themeColor="text1"/>
          <w:sz w:val="28"/>
          <w:szCs w:val="28"/>
        </w:rPr>
        <w:t xml:space="preserve">ционных, классических канонов, а иногда и </w:t>
      </w:r>
      <w:r w:rsidR="00F71335" w:rsidRPr="00A82BB1">
        <w:rPr>
          <w:color w:val="000000" w:themeColor="text1"/>
          <w:sz w:val="28"/>
          <w:szCs w:val="28"/>
        </w:rPr>
        <w:t>способов репрезентации художественного произведения</w:t>
      </w:r>
      <w:r w:rsidR="00C01F52" w:rsidRPr="00A82BB1">
        <w:rPr>
          <w:color w:val="000000" w:themeColor="text1"/>
          <w:sz w:val="28"/>
          <w:szCs w:val="28"/>
        </w:rPr>
        <w:t>, для</w:t>
      </w:r>
      <w:r w:rsidR="00F71335" w:rsidRPr="00A82BB1">
        <w:rPr>
          <w:color w:val="000000" w:themeColor="text1"/>
          <w:sz w:val="28"/>
          <w:szCs w:val="28"/>
        </w:rPr>
        <w:t xml:space="preserve"> </w:t>
      </w:r>
      <w:r w:rsidR="00C01F52" w:rsidRPr="00A82BB1">
        <w:rPr>
          <w:color w:val="000000" w:themeColor="text1"/>
          <w:sz w:val="28"/>
          <w:szCs w:val="28"/>
        </w:rPr>
        <w:t>выполнения задачи по освобождению</w:t>
      </w:r>
      <w:r w:rsidR="00F71335" w:rsidRPr="00A82BB1">
        <w:rPr>
          <w:color w:val="000000" w:themeColor="text1"/>
          <w:sz w:val="28"/>
          <w:szCs w:val="28"/>
        </w:rPr>
        <w:t xml:space="preserve"> означаемого </w:t>
      </w:r>
      <w:r w:rsidR="00AB562B" w:rsidRPr="00A82BB1">
        <w:rPr>
          <w:color w:val="000000" w:themeColor="text1"/>
          <w:sz w:val="28"/>
          <w:szCs w:val="28"/>
        </w:rPr>
        <w:t>благодаря созданию</w:t>
      </w:r>
      <w:r w:rsidR="00F71335" w:rsidRPr="00A82BB1">
        <w:rPr>
          <w:color w:val="000000" w:themeColor="text1"/>
          <w:sz w:val="28"/>
          <w:szCs w:val="28"/>
        </w:rPr>
        <w:t xml:space="preserve"> </w:t>
      </w:r>
      <w:r w:rsidR="00AB562B" w:rsidRPr="00A82BB1">
        <w:rPr>
          <w:color w:val="000000" w:themeColor="text1"/>
          <w:sz w:val="28"/>
          <w:szCs w:val="28"/>
        </w:rPr>
        <w:t>более</w:t>
      </w:r>
      <w:r w:rsidR="00F71335" w:rsidRPr="00A82BB1">
        <w:rPr>
          <w:color w:val="000000" w:themeColor="text1"/>
          <w:sz w:val="28"/>
          <w:szCs w:val="28"/>
        </w:rPr>
        <w:t xml:space="preserve"> </w:t>
      </w:r>
      <w:r w:rsidR="00AB562B" w:rsidRPr="00A82BB1">
        <w:rPr>
          <w:color w:val="000000" w:themeColor="text1"/>
          <w:sz w:val="28"/>
          <w:szCs w:val="28"/>
        </w:rPr>
        <w:t>продуктивных (насыщенных смыслами) способов работы</w:t>
      </w:r>
      <w:r w:rsidR="008718C6" w:rsidRPr="00A82BB1">
        <w:rPr>
          <w:color w:val="000000" w:themeColor="text1"/>
          <w:sz w:val="28"/>
          <w:szCs w:val="28"/>
        </w:rPr>
        <w:t xml:space="preserve"> с означающим. Ц</w:t>
      </w:r>
      <w:r w:rsidR="00C01F52" w:rsidRPr="00A82BB1">
        <w:rPr>
          <w:color w:val="000000" w:themeColor="text1"/>
          <w:sz w:val="28"/>
          <w:szCs w:val="28"/>
        </w:rPr>
        <w:t xml:space="preserve">елью </w:t>
      </w:r>
      <w:r w:rsidR="008718C6" w:rsidRPr="00A82BB1">
        <w:rPr>
          <w:color w:val="000000" w:themeColor="text1"/>
          <w:sz w:val="28"/>
          <w:szCs w:val="28"/>
        </w:rPr>
        <w:t>мифа является качественное</w:t>
      </w:r>
      <w:r w:rsidR="00C01F52" w:rsidRPr="00A82BB1">
        <w:rPr>
          <w:color w:val="000000" w:themeColor="text1"/>
          <w:sz w:val="28"/>
          <w:szCs w:val="28"/>
        </w:rPr>
        <w:t xml:space="preserve"> в</w:t>
      </w:r>
      <w:r w:rsidR="008718C6" w:rsidRPr="00A82BB1">
        <w:rPr>
          <w:color w:val="000000" w:themeColor="text1"/>
          <w:sz w:val="28"/>
          <w:szCs w:val="28"/>
        </w:rPr>
        <w:t>нутреннее преображения человека и как следствие всей действительности в целом.</w:t>
      </w:r>
    </w:p>
    <w:p w:rsidR="00F71335" w:rsidRPr="00A82BB1" w:rsidRDefault="00F71335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До </w:t>
      </w:r>
      <w:r w:rsidR="00C605FC">
        <w:rPr>
          <w:color w:val="000000" w:themeColor="text1"/>
          <w:sz w:val="28"/>
          <w:szCs w:val="28"/>
          <w:lang w:val="en-US"/>
        </w:rPr>
        <w:t>XIX</w:t>
      </w:r>
      <w:r w:rsidRPr="00A82BB1">
        <w:rPr>
          <w:color w:val="000000" w:themeColor="text1"/>
          <w:sz w:val="28"/>
          <w:szCs w:val="28"/>
        </w:rPr>
        <w:t xml:space="preserve"> века </w:t>
      </w:r>
      <w:r w:rsidR="00D91D69">
        <w:rPr>
          <w:color w:val="000000" w:themeColor="text1"/>
          <w:sz w:val="28"/>
          <w:szCs w:val="28"/>
        </w:rPr>
        <w:t xml:space="preserve">определяющим предназначением искусства считалось подражание природе и символическое воспроизведение общезначимых культурных ценностей (истина-добро-красота). </w:t>
      </w:r>
      <w:r w:rsidR="001F42BC">
        <w:rPr>
          <w:color w:val="000000" w:themeColor="text1"/>
          <w:sz w:val="28"/>
          <w:szCs w:val="28"/>
        </w:rPr>
        <w:t>Миметическая задача х</w:t>
      </w:r>
      <w:r w:rsidR="00D91D69">
        <w:rPr>
          <w:color w:val="000000" w:themeColor="text1"/>
          <w:sz w:val="28"/>
          <w:szCs w:val="28"/>
        </w:rPr>
        <w:t>удожника состояла в подражании реальности с целью создания ее детализировнной иллюзии для зрителя. В эпоху романтизма образ реальности отсылает к особому пантеистическому понимаю бытия, транслируемому через язык аллегорий и символов, в которых мы можем увидеть психологическую жизнь человека.</w:t>
      </w:r>
      <w:r w:rsidR="00773F1F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а потому задача художника во многом з</w:t>
      </w:r>
      <w:r w:rsidR="00482FE8" w:rsidRPr="00A82BB1">
        <w:rPr>
          <w:color w:val="000000" w:themeColor="text1"/>
          <w:sz w:val="28"/>
          <w:szCs w:val="28"/>
        </w:rPr>
        <w:t>аключалась в том, чтобы качественно</w:t>
      </w:r>
      <w:r w:rsidRPr="00A82BB1">
        <w:rPr>
          <w:color w:val="000000" w:themeColor="text1"/>
          <w:sz w:val="28"/>
          <w:szCs w:val="28"/>
        </w:rPr>
        <w:t xml:space="preserve"> и детально скопировать реальность с целью создания детализированной</w:t>
      </w:r>
      <w:r w:rsidR="00773F1F">
        <w:rPr>
          <w:color w:val="000000" w:themeColor="text1"/>
          <w:sz w:val="28"/>
          <w:szCs w:val="28"/>
        </w:rPr>
        <w:t xml:space="preserve"> </w:t>
      </w:r>
      <w:r w:rsidR="00AB562B" w:rsidRPr="00A82BB1">
        <w:rPr>
          <w:color w:val="000000" w:themeColor="text1"/>
          <w:sz w:val="28"/>
          <w:szCs w:val="28"/>
        </w:rPr>
        <w:t xml:space="preserve">ее </w:t>
      </w:r>
      <w:r w:rsidRPr="00A82BB1">
        <w:rPr>
          <w:color w:val="000000" w:themeColor="text1"/>
          <w:sz w:val="28"/>
          <w:szCs w:val="28"/>
        </w:rPr>
        <w:t>иллюзии для зрителя.</w:t>
      </w:r>
      <w:r w:rsidR="00AB562B" w:rsidRPr="00A82BB1">
        <w:rPr>
          <w:color w:val="000000" w:themeColor="text1"/>
          <w:sz w:val="28"/>
          <w:szCs w:val="28"/>
        </w:rPr>
        <w:t xml:space="preserve"> </w:t>
      </w:r>
      <w:r w:rsidR="00D91D69">
        <w:rPr>
          <w:color w:val="000000" w:themeColor="text1"/>
          <w:sz w:val="28"/>
          <w:szCs w:val="28"/>
        </w:rPr>
        <w:t xml:space="preserve">Идиллия </w:t>
      </w:r>
      <w:r w:rsidR="00A722B8" w:rsidRPr="00A82BB1">
        <w:rPr>
          <w:color w:val="000000" w:themeColor="text1"/>
          <w:sz w:val="28"/>
          <w:szCs w:val="28"/>
        </w:rPr>
        <w:t>«</w:t>
      </w:r>
      <w:r w:rsidR="002B7734" w:rsidRPr="00A82BB1">
        <w:rPr>
          <w:color w:val="000000" w:themeColor="text1"/>
          <w:sz w:val="28"/>
          <w:szCs w:val="28"/>
        </w:rPr>
        <w:t>Итальянских</w:t>
      </w:r>
      <w:r w:rsidR="00AB562B" w:rsidRPr="00A82BB1">
        <w:rPr>
          <w:color w:val="000000" w:themeColor="text1"/>
          <w:sz w:val="28"/>
          <w:szCs w:val="28"/>
        </w:rPr>
        <w:t xml:space="preserve"> пейзажей</w:t>
      </w:r>
      <w:r w:rsidR="00A722B8" w:rsidRPr="00A82BB1">
        <w:rPr>
          <w:color w:val="000000" w:themeColor="text1"/>
          <w:sz w:val="28"/>
          <w:szCs w:val="28"/>
        </w:rPr>
        <w:t xml:space="preserve">» </w:t>
      </w:r>
      <w:r w:rsidR="00AB562B" w:rsidRPr="00A82BB1">
        <w:rPr>
          <w:color w:val="000000" w:themeColor="text1"/>
          <w:sz w:val="28"/>
          <w:szCs w:val="28"/>
        </w:rPr>
        <w:t xml:space="preserve">Щедрина, отсылает нас к образам покинутого человеком рая, а вневременность, </w:t>
      </w:r>
      <w:r w:rsidR="002B7734" w:rsidRPr="00A82BB1">
        <w:rPr>
          <w:color w:val="000000" w:themeColor="text1"/>
          <w:sz w:val="28"/>
          <w:szCs w:val="28"/>
        </w:rPr>
        <w:t>безмятежность</w:t>
      </w:r>
      <w:r w:rsidR="00AB562B" w:rsidRPr="00A82BB1">
        <w:rPr>
          <w:color w:val="000000" w:themeColor="text1"/>
          <w:sz w:val="28"/>
          <w:szCs w:val="28"/>
        </w:rPr>
        <w:t xml:space="preserve"> и величественность архитектурных построек, </w:t>
      </w:r>
      <w:r w:rsidR="002B7734" w:rsidRPr="00A82BB1">
        <w:rPr>
          <w:color w:val="000000" w:themeColor="text1"/>
          <w:sz w:val="28"/>
          <w:szCs w:val="28"/>
        </w:rPr>
        <w:t>отсылают</w:t>
      </w:r>
      <w:r w:rsidR="0050633C" w:rsidRPr="00A82BB1">
        <w:rPr>
          <w:color w:val="000000" w:themeColor="text1"/>
          <w:sz w:val="28"/>
          <w:szCs w:val="28"/>
        </w:rPr>
        <w:t xml:space="preserve"> нас к той</w:t>
      </w:r>
      <w:r w:rsidR="00AB562B" w:rsidRPr="00A82BB1">
        <w:rPr>
          <w:color w:val="000000" w:themeColor="text1"/>
          <w:sz w:val="28"/>
          <w:szCs w:val="28"/>
        </w:rPr>
        <w:t xml:space="preserve">, </w:t>
      </w:r>
      <w:r w:rsidR="00C01F52" w:rsidRPr="00A82BB1">
        <w:rPr>
          <w:color w:val="000000" w:themeColor="text1"/>
          <w:sz w:val="28"/>
          <w:szCs w:val="28"/>
        </w:rPr>
        <w:t xml:space="preserve">вечной и нерукотворной </w:t>
      </w:r>
      <w:r w:rsidR="00B4385B" w:rsidRPr="00A82BB1">
        <w:rPr>
          <w:color w:val="000000" w:themeColor="text1"/>
          <w:sz w:val="28"/>
          <w:szCs w:val="28"/>
        </w:rPr>
        <w:t>идеальной жизни</w:t>
      </w:r>
      <w:r w:rsidR="00AB562B" w:rsidRPr="00A82BB1">
        <w:rPr>
          <w:color w:val="000000" w:themeColor="text1"/>
          <w:sz w:val="28"/>
          <w:szCs w:val="28"/>
        </w:rPr>
        <w:t xml:space="preserve"> </w:t>
      </w:r>
      <w:r w:rsidR="00C01F52" w:rsidRPr="00A82BB1">
        <w:rPr>
          <w:color w:val="000000" w:themeColor="text1"/>
          <w:sz w:val="28"/>
          <w:szCs w:val="28"/>
        </w:rPr>
        <w:t xml:space="preserve">по сравнению с которой наша земная жизнь, всегда лишь </w:t>
      </w:r>
      <w:r w:rsidR="00B4385B" w:rsidRPr="00A82BB1">
        <w:rPr>
          <w:color w:val="000000" w:themeColor="text1"/>
          <w:sz w:val="28"/>
          <w:szCs w:val="28"/>
        </w:rPr>
        <w:t>путь</w:t>
      </w:r>
      <w:r w:rsidR="00C01F52" w:rsidRPr="00A82BB1">
        <w:rPr>
          <w:color w:val="000000" w:themeColor="text1"/>
          <w:sz w:val="28"/>
          <w:szCs w:val="28"/>
        </w:rPr>
        <w:t>.</w:t>
      </w:r>
      <w:r w:rsidR="00B4385B" w:rsidRPr="00A82BB1">
        <w:rPr>
          <w:color w:val="000000" w:themeColor="text1"/>
          <w:sz w:val="28"/>
          <w:szCs w:val="28"/>
        </w:rPr>
        <w:t xml:space="preserve"> В </w:t>
      </w:r>
      <w:r w:rsidR="00D91D69">
        <w:rPr>
          <w:color w:val="000000" w:themeColor="text1"/>
          <w:sz w:val="28"/>
          <w:szCs w:val="28"/>
        </w:rPr>
        <w:t>произведениях романтиков</w:t>
      </w:r>
      <w:r w:rsidR="00B4385B" w:rsidRPr="00A82BB1">
        <w:rPr>
          <w:color w:val="000000" w:themeColor="text1"/>
          <w:sz w:val="28"/>
          <w:szCs w:val="28"/>
        </w:rPr>
        <w:t xml:space="preserve"> уже намечается д</w:t>
      </w:r>
      <w:r w:rsidR="00D91D69">
        <w:rPr>
          <w:color w:val="000000" w:themeColor="text1"/>
          <w:sz w:val="28"/>
          <w:szCs w:val="28"/>
        </w:rPr>
        <w:t>альнейшее</w:t>
      </w:r>
      <w:r w:rsidR="00B4385B" w:rsidRPr="00A82BB1">
        <w:rPr>
          <w:color w:val="000000" w:themeColor="text1"/>
          <w:sz w:val="28"/>
          <w:szCs w:val="28"/>
        </w:rPr>
        <w:t xml:space="preserve"> </w:t>
      </w:r>
      <w:r w:rsidR="00D91D69">
        <w:rPr>
          <w:color w:val="000000" w:themeColor="text1"/>
          <w:sz w:val="28"/>
          <w:szCs w:val="28"/>
        </w:rPr>
        <w:t>направеление</w:t>
      </w:r>
      <w:r w:rsidR="00482FE8" w:rsidRPr="00A82BB1">
        <w:rPr>
          <w:color w:val="000000" w:themeColor="text1"/>
          <w:sz w:val="28"/>
          <w:szCs w:val="28"/>
        </w:rPr>
        <w:t xml:space="preserve"> развития искусства, но пока </w:t>
      </w:r>
      <w:r w:rsidR="00B4385B" w:rsidRPr="00A82BB1">
        <w:rPr>
          <w:color w:val="000000" w:themeColor="text1"/>
          <w:sz w:val="28"/>
          <w:szCs w:val="28"/>
        </w:rPr>
        <w:t>благодаря содержанию, а не форме.</w:t>
      </w:r>
      <w:r w:rsidR="00C01F52" w:rsidRPr="00A82BB1">
        <w:rPr>
          <w:color w:val="000000" w:themeColor="text1"/>
          <w:sz w:val="28"/>
          <w:szCs w:val="28"/>
        </w:rPr>
        <w:t xml:space="preserve"> </w:t>
      </w:r>
      <w:r w:rsidR="00B4385B" w:rsidRPr="00A82BB1">
        <w:rPr>
          <w:color w:val="000000" w:themeColor="text1"/>
          <w:sz w:val="28"/>
          <w:szCs w:val="28"/>
        </w:rPr>
        <w:t>Р</w:t>
      </w:r>
      <w:r w:rsidR="00C01F52" w:rsidRPr="00A82BB1">
        <w:rPr>
          <w:color w:val="000000" w:themeColor="text1"/>
          <w:sz w:val="28"/>
          <w:szCs w:val="28"/>
        </w:rPr>
        <w:t xml:space="preserve">еалистическое искусство второй половины </w:t>
      </w:r>
      <w:r w:rsidR="00C605FC">
        <w:rPr>
          <w:color w:val="000000" w:themeColor="text1"/>
          <w:sz w:val="28"/>
          <w:szCs w:val="28"/>
          <w:lang w:val="en-US"/>
        </w:rPr>
        <w:t>XIX</w:t>
      </w:r>
      <w:r w:rsidR="00C01F52" w:rsidRPr="00A82BB1">
        <w:rPr>
          <w:color w:val="000000" w:themeColor="text1"/>
          <w:sz w:val="28"/>
          <w:szCs w:val="28"/>
        </w:rPr>
        <w:t xml:space="preserve"> века </w:t>
      </w:r>
      <w:r w:rsidR="00B4385B" w:rsidRPr="00A82BB1">
        <w:rPr>
          <w:color w:val="000000" w:themeColor="text1"/>
          <w:sz w:val="28"/>
          <w:szCs w:val="28"/>
        </w:rPr>
        <w:t xml:space="preserve">напротив ставит своей </w:t>
      </w:r>
      <w:r w:rsidR="00D91D69">
        <w:rPr>
          <w:color w:val="000000" w:themeColor="text1"/>
          <w:sz w:val="28"/>
          <w:szCs w:val="28"/>
        </w:rPr>
        <w:t>целью возведение</w:t>
      </w:r>
      <w:r w:rsidR="00C01F52" w:rsidRPr="00A82BB1">
        <w:rPr>
          <w:color w:val="000000" w:themeColor="text1"/>
          <w:sz w:val="28"/>
          <w:szCs w:val="28"/>
        </w:rPr>
        <w:t xml:space="preserve"> </w:t>
      </w:r>
      <w:r w:rsidR="00B4385B" w:rsidRPr="00A82BB1">
        <w:rPr>
          <w:color w:val="000000" w:themeColor="text1"/>
          <w:sz w:val="28"/>
          <w:szCs w:val="28"/>
        </w:rPr>
        <w:t xml:space="preserve">скопированной реальности </w:t>
      </w:r>
      <w:r w:rsidR="00C01F52" w:rsidRPr="00A82BB1">
        <w:rPr>
          <w:color w:val="000000" w:themeColor="text1"/>
          <w:sz w:val="28"/>
          <w:szCs w:val="28"/>
        </w:rPr>
        <w:t>в симптом</w:t>
      </w:r>
      <w:r w:rsidR="00D91D69">
        <w:rPr>
          <w:color w:val="000000" w:themeColor="text1"/>
          <w:sz w:val="28"/>
          <w:szCs w:val="28"/>
        </w:rPr>
        <w:t xml:space="preserve"> (</w:t>
      </w:r>
      <w:r w:rsidR="001F42BC">
        <w:rPr>
          <w:color w:val="000000" w:themeColor="text1"/>
          <w:sz w:val="28"/>
          <w:szCs w:val="28"/>
        </w:rPr>
        <w:t xml:space="preserve">Ю.М. </w:t>
      </w:r>
      <w:r w:rsidR="00D91D69">
        <w:rPr>
          <w:color w:val="000000" w:themeColor="text1"/>
          <w:sz w:val="28"/>
          <w:szCs w:val="28"/>
        </w:rPr>
        <w:t>Лотман)</w:t>
      </w:r>
      <w:r w:rsidR="00952131" w:rsidRPr="00A82BB1">
        <w:rPr>
          <w:color w:val="000000" w:themeColor="text1"/>
          <w:sz w:val="28"/>
          <w:szCs w:val="28"/>
        </w:rPr>
        <w:t>,</w:t>
      </w:r>
      <w:r w:rsidR="00C01F52" w:rsidRPr="00A82BB1">
        <w:rPr>
          <w:color w:val="000000" w:themeColor="text1"/>
          <w:sz w:val="28"/>
          <w:szCs w:val="28"/>
        </w:rPr>
        <w:t xml:space="preserve"> отсылающий нас к более глобальным явлениям</w:t>
      </w:r>
      <w:r w:rsidR="00B4385B" w:rsidRPr="00A82BB1">
        <w:rPr>
          <w:color w:val="000000" w:themeColor="text1"/>
          <w:sz w:val="28"/>
          <w:szCs w:val="28"/>
        </w:rPr>
        <w:t xml:space="preserve"> и проблемам современного мира</w:t>
      </w:r>
      <w:r w:rsidR="00C01F52" w:rsidRPr="00A82BB1">
        <w:rPr>
          <w:color w:val="000000" w:themeColor="text1"/>
          <w:sz w:val="28"/>
          <w:szCs w:val="28"/>
        </w:rPr>
        <w:t xml:space="preserve">. </w:t>
      </w:r>
      <w:r w:rsidR="00952131" w:rsidRPr="00A82BB1">
        <w:rPr>
          <w:color w:val="000000" w:themeColor="text1"/>
          <w:sz w:val="28"/>
          <w:szCs w:val="28"/>
        </w:rPr>
        <w:t>А потому не</w:t>
      </w:r>
      <w:r w:rsidR="0050633C" w:rsidRPr="00A82BB1">
        <w:rPr>
          <w:color w:val="000000" w:themeColor="text1"/>
          <w:sz w:val="28"/>
          <w:szCs w:val="28"/>
        </w:rPr>
        <w:t xml:space="preserve">спроста романы Ч. </w:t>
      </w:r>
      <w:r w:rsidR="00952131" w:rsidRPr="00A82BB1">
        <w:rPr>
          <w:color w:val="000000" w:themeColor="text1"/>
          <w:sz w:val="28"/>
          <w:szCs w:val="28"/>
        </w:rPr>
        <w:t>Диккенса</w:t>
      </w:r>
      <w:r w:rsidR="0050633C" w:rsidRPr="00A82BB1">
        <w:rPr>
          <w:color w:val="000000" w:themeColor="text1"/>
          <w:sz w:val="28"/>
          <w:szCs w:val="28"/>
        </w:rPr>
        <w:t xml:space="preserve"> </w:t>
      </w:r>
      <w:r w:rsidR="002F5476" w:rsidRPr="00A82BB1">
        <w:rPr>
          <w:color w:val="000000" w:themeColor="text1"/>
          <w:sz w:val="28"/>
          <w:szCs w:val="28"/>
        </w:rPr>
        <w:t>вдохновляли</w:t>
      </w:r>
      <w:r w:rsidR="0050633C" w:rsidRPr="00A82BB1">
        <w:rPr>
          <w:color w:val="000000" w:themeColor="text1"/>
          <w:sz w:val="28"/>
          <w:szCs w:val="28"/>
        </w:rPr>
        <w:t xml:space="preserve"> К. Маркса и Ф. Энгельса</w:t>
      </w:r>
      <w:r w:rsidR="002F5476" w:rsidRPr="00A82BB1">
        <w:rPr>
          <w:color w:val="000000" w:themeColor="text1"/>
          <w:sz w:val="28"/>
          <w:szCs w:val="28"/>
        </w:rPr>
        <w:t>. Ф. Энгельс написал</w:t>
      </w:r>
      <w:r w:rsidR="0050633C" w:rsidRPr="00A82BB1">
        <w:rPr>
          <w:color w:val="000000" w:themeColor="text1"/>
          <w:sz w:val="28"/>
          <w:szCs w:val="28"/>
        </w:rPr>
        <w:t xml:space="preserve"> в 11</w:t>
      </w:r>
      <w:r w:rsidR="002F5476" w:rsidRPr="00A82BB1">
        <w:rPr>
          <w:color w:val="000000" w:themeColor="text1"/>
          <w:sz w:val="28"/>
          <w:szCs w:val="28"/>
        </w:rPr>
        <w:t>-ом</w:t>
      </w:r>
      <w:r w:rsidR="0050633C" w:rsidRPr="00A82BB1">
        <w:rPr>
          <w:color w:val="000000" w:themeColor="text1"/>
          <w:sz w:val="28"/>
          <w:szCs w:val="28"/>
        </w:rPr>
        <w:t xml:space="preserve"> тезисе о Фейербахе «Философы лишь разными </w:t>
      </w:r>
      <w:r w:rsidR="0050633C" w:rsidRPr="00A82BB1">
        <w:rPr>
          <w:color w:val="000000" w:themeColor="text1"/>
          <w:sz w:val="28"/>
          <w:szCs w:val="28"/>
        </w:rPr>
        <w:lastRenderedPageBreak/>
        <w:t xml:space="preserve">способами осмысляли мир, </w:t>
      </w:r>
      <w:r w:rsidR="002F5476" w:rsidRPr="00A82BB1">
        <w:rPr>
          <w:color w:val="000000" w:themeColor="text1"/>
          <w:sz w:val="28"/>
          <w:szCs w:val="28"/>
        </w:rPr>
        <w:t xml:space="preserve">но дело заключается в том, чтобы </w:t>
      </w:r>
      <w:r w:rsidR="0050633C" w:rsidRPr="00A82BB1">
        <w:rPr>
          <w:color w:val="000000" w:themeColor="text1"/>
          <w:sz w:val="28"/>
          <w:szCs w:val="28"/>
        </w:rPr>
        <w:t>изменить</w:t>
      </w:r>
      <w:r w:rsidR="002F5476" w:rsidRPr="00A82BB1">
        <w:rPr>
          <w:color w:val="000000" w:themeColor="text1"/>
          <w:sz w:val="28"/>
          <w:szCs w:val="28"/>
        </w:rPr>
        <w:t xml:space="preserve"> его</w:t>
      </w:r>
      <w:r w:rsidR="0050633C" w:rsidRPr="00A82BB1">
        <w:rPr>
          <w:color w:val="000000" w:themeColor="text1"/>
          <w:sz w:val="28"/>
          <w:szCs w:val="28"/>
        </w:rPr>
        <w:t>»</w:t>
      </w:r>
      <w:r w:rsidR="00ED0B3D" w:rsidRPr="00A82BB1">
        <w:rPr>
          <w:rStyle w:val="a5"/>
          <w:color w:val="000000" w:themeColor="text1"/>
          <w:sz w:val="28"/>
          <w:szCs w:val="28"/>
        </w:rPr>
        <w:footnoteReference w:id="36"/>
      </w:r>
      <w:r w:rsidR="0050633C" w:rsidRPr="00A82BB1">
        <w:rPr>
          <w:color w:val="000000" w:themeColor="text1"/>
          <w:sz w:val="28"/>
          <w:szCs w:val="28"/>
        </w:rPr>
        <w:t>.</w:t>
      </w:r>
      <w:r w:rsidR="002F5476" w:rsidRPr="00A82BB1">
        <w:rPr>
          <w:color w:val="000000" w:themeColor="text1"/>
          <w:sz w:val="28"/>
          <w:szCs w:val="28"/>
        </w:rPr>
        <w:t xml:space="preserve"> </w:t>
      </w:r>
      <w:r w:rsidR="00C01F52" w:rsidRPr="00A82BB1">
        <w:rPr>
          <w:color w:val="000000" w:themeColor="text1"/>
          <w:sz w:val="28"/>
          <w:szCs w:val="28"/>
        </w:rPr>
        <w:t xml:space="preserve">Целью </w:t>
      </w:r>
      <w:r w:rsidR="00B4385B" w:rsidRPr="00A82BB1">
        <w:rPr>
          <w:color w:val="000000" w:themeColor="text1"/>
          <w:sz w:val="28"/>
          <w:szCs w:val="28"/>
        </w:rPr>
        <w:t xml:space="preserve">реализма </w:t>
      </w:r>
      <w:r w:rsidR="00C01F52" w:rsidRPr="00A82BB1">
        <w:rPr>
          <w:color w:val="000000" w:themeColor="text1"/>
          <w:sz w:val="28"/>
          <w:szCs w:val="28"/>
        </w:rPr>
        <w:t>является лишь привлечение внимания к проблеме, ее копирование</w:t>
      </w:r>
      <w:r w:rsidR="00B4385B" w:rsidRPr="00A82BB1">
        <w:rPr>
          <w:color w:val="000000" w:themeColor="text1"/>
          <w:sz w:val="28"/>
          <w:szCs w:val="28"/>
        </w:rPr>
        <w:t xml:space="preserve"> и тиражирование</w:t>
      </w:r>
      <w:r w:rsidR="0050633C" w:rsidRPr="00A82BB1">
        <w:rPr>
          <w:color w:val="000000" w:themeColor="text1"/>
          <w:sz w:val="28"/>
          <w:szCs w:val="28"/>
        </w:rPr>
        <w:t xml:space="preserve"> для дальнейшего решения.</w:t>
      </w:r>
    </w:p>
    <w:p w:rsidR="00D91D69" w:rsidRDefault="00D91D69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Однако в том, же</w:t>
      </w:r>
      <w:r w:rsidR="00B4385B" w:rsidRPr="00A82BB1">
        <w:rPr>
          <w:color w:val="000000" w:themeColor="text1"/>
          <w:sz w:val="28"/>
          <w:szCs w:val="28"/>
        </w:rPr>
        <w:t xml:space="preserve"> </w:t>
      </w:r>
      <w:r w:rsidR="00B4385B" w:rsidRPr="00A82BB1">
        <w:rPr>
          <w:color w:val="000000" w:themeColor="text1"/>
          <w:sz w:val="28"/>
          <w:szCs w:val="28"/>
          <w:lang w:val="en-US"/>
        </w:rPr>
        <w:t>XIX</w:t>
      </w:r>
      <w:r w:rsidR="00B4385B" w:rsidRPr="00A82BB1">
        <w:rPr>
          <w:color w:val="000000" w:themeColor="text1"/>
          <w:sz w:val="28"/>
          <w:szCs w:val="28"/>
        </w:rPr>
        <w:t xml:space="preserve"> </w:t>
      </w:r>
      <w:r w:rsidR="00A0533F" w:rsidRPr="00A82BB1">
        <w:rPr>
          <w:color w:val="000000" w:themeColor="text1"/>
          <w:sz w:val="28"/>
          <w:szCs w:val="28"/>
        </w:rPr>
        <w:t>веке</w:t>
      </w:r>
      <w:r w:rsidR="00B4385B" w:rsidRPr="00A82BB1">
        <w:rPr>
          <w:color w:val="000000" w:themeColor="text1"/>
          <w:sz w:val="28"/>
          <w:szCs w:val="28"/>
        </w:rPr>
        <w:t xml:space="preserve"> мимезис перестает быть основной концепцией искусства. </w:t>
      </w:r>
      <w:r w:rsidR="00172C9C" w:rsidRPr="00A82BB1">
        <w:rPr>
          <w:color w:val="000000" w:themeColor="text1"/>
          <w:sz w:val="28"/>
          <w:szCs w:val="28"/>
        </w:rPr>
        <w:t>В конце</w:t>
      </w:r>
      <w:r w:rsidR="00B4385B" w:rsidRPr="00A82BB1">
        <w:rPr>
          <w:color w:val="000000" w:themeColor="text1"/>
          <w:sz w:val="28"/>
          <w:szCs w:val="28"/>
        </w:rPr>
        <w:t xml:space="preserve"> </w:t>
      </w:r>
      <w:r w:rsidR="00C605FC">
        <w:rPr>
          <w:color w:val="000000" w:themeColor="text1"/>
          <w:sz w:val="28"/>
          <w:szCs w:val="28"/>
          <w:lang w:val="en-US"/>
        </w:rPr>
        <w:t>XIX</w:t>
      </w:r>
      <w:r w:rsidR="00B4385B" w:rsidRPr="00A82BB1">
        <w:rPr>
          <w:color w:val="000000" w:themeColor="text1"/>
          <w:sz w:val="28"/>
          <w:szCs w:val="28"/>
        </w:rPr>
        <w:t xml:space="preserve"> </w:t>
      </w:r>
      <w:r w:rsidR="00172C9C" w:rsidRPr="00A82BB1">
        <w:rPr>
          <w:color w:val="000000" w:themeColor="text1"/>
          <w:sz w:val="28"/>
          <w:szCs w:val="28"/>
        </w:rPr>
        <w:t>и начале</w:t>
      </w:r>
      <w:r w:rsidR="00B4385B" w:rsidRPr="00A82BB1">
        <w:rPr>
          <w:color w:val="000000" w:themeColor="text1"/>
          <w:sz w:val="28"/>
          <w:szCs w:val="28"/>
        </w:rPr>
        <w:t xml:space="preserve">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="00B4385B" w:rsidRPr="00A82BB1">
        <w:rPr>
          <w:color w:val="000000" w:themeColor="text1"/>
          <w:sz w:val="28"/>
          <w:szCs w:val="28"/>
        </w:rPr>
        <w:t xml:space="preserve"> века </w:t>
      </w:r>
      <w:r w:rsidR="00172C9C" w:rsidRPr="00A82BB1">
        <w:rPr>
          <w:color w:val="000000" w:themeColor="text1"/>
          <w:sz w:val="28"/>
          <w:szCs w:val="28"/>
        </w:rPr>
        <w:t xml:space="preserve">группа венских </w:t>
      </w:r>
      <w:r>
        <w:rPr>
          <w:color w:val="000000" w:themeColor="text1"/>
          <w:sz w:val="28"/>
          <w:szCs w:val="28"/>
        </w:rPr>
        <w:t>художников</w:t>
      </w:r>
      <w:r w:rsidR="000B5983" w:rsidRPr="00A82BB1">
        <w:rPr>
          <w:color w:val="000000" w:themeColor="text1"/>
          <w:sz w:val="28"/>
          <w:szCs w:val="28"/>
        </w:rPr>
        <w:t>,</w:t>
      </w:r>
      <w:r w:rsidR="00172C9C" w:rsidRPr="00A82BB1">
        <w:rPr>
          <w:color w:val="000000" w:themeColor="text1"/>
          <w:sz w:val="28"/>
          <w:szCs w:val="28"/>
        </w:rPr>
        <w:t xml:space="preserve"> в составе которой такие имена как Йозеф Хоффман, Гус</w:t>
      </w:r>
      <w:r w:rsidR="000B5983" w:rsidRPr="00A82BB1">
        <w:rPr>
          <w:color w:val="000000" w:themeColor="text1"/>
          <w:sz w:val="28"/>
          <w:szCs w:val="28"/>
        </w:rPr>
        <w:t xml:space="preserve">тав Климт и Йозеф Мария Ольбрих, </w:t>
      </w:r>
      <w:r w:rsidR="00B4385B" w:rsidRPr="00A82BB1">
        <w:rPr>
          <w:color w:val="000000" w:themeColor="text1"/>
          <w:sz w:val="28"/>
          <w:szCs w:val="28"/>
        </w:rPr>
        <w:t xml:space="preserve">настаивает на </w:t>
      </w:r>
      <w:r w:rsidR="00A722B8" w:rsidRPr="00A82BB1">
        <w:rPr>
          <w:color w:val="000000" w:themeColor="text1"/>
          <w:sz w:val="28"/>
          <w:szCs w:val="28"/>
        </w:rPr>
        <w:t>расколе с А</w:t>
      </w:r>
      <w:r w:rsidR="00172C9C" w:rsidRPr="00A82BB1">
        <w:rPr>
          <w:color w:val="000000" w:themeColor="text1"/>
          <w:sz w:val="28"/>
          <w:szCs w:val="28"/>
        </w:rPr>
        <w:t>кадемией художеств</w:t>
      </w:r>
      <w:r w:rsidR="000B5983" w:rsidRPr="00A82BB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и </w:t>
      </w:r>
      <w:r w:rsidR="000B5983" w:rsidRPr="00A82BB1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последствии создает</w:t>
      </w:r>
      <w:r w:rsidR="00172C9C" w:rsidRPr="00A82BB1">
        <w:rPr>
          <w:color w:val="000000" w:themeColor="text1"/>
          <w:sz w:val="28"/>
          <w:szCs w:val="28"/>
        </w:rPr>
        <w:t xml:space="preserve"> свою </w:t>
      </w:r>
      <w:r w:rsidR="000B5983" w:rsidRPr="00A82BB1">
        <w:rPr>
          <w:color w:val="000000" w:themeColor="text1"/>
          <w:sz w:val="28"/>
          <w:szCs w:val="28"/>
        </w:rPr>
        <w:t>независимую</w:t>
      </w:r>
      <w:r w:rsidR="00172C9C" w:rsidRPr="00A82BB1">
        <w:rPr>
          <w:color w:val="000000" w:themeColor="text1"/>
          <w:sz w:val="28"/>
          <w:szCs w:val="28"/>
        </w:rPr>
        <w:t xml:space="preserve"> группу</w:t>
      </w:r>
      <w:r w:rsidR="001F42BC">
        <w:rPr>
          <w:color w:val="000000" w:themeColor="text1"/>
          <w:sz w:val="28"/>
          <w:szCs w:val="28"/>
        </w:rPr>
        <w:t xml:space="preserve"> «Сецессион». </w:t>
      </w:r>
      <w:r w:rsidR="00970C12" w:rsidRPr="00A82BB1">
        <w:rPr>
          <w:color w:val="000000" w:themeColor="text1"/>
          <w:sz w:val="28"/>
          <w:szCs w:val="28"/>
        </w:rPr>
        <w:t>В. Беньямин позже напишет</w:t>
      </w:r>
      <w:r w:rsidR="00172C9C" w:rsidRPr="00A82BB1">
        <w:rPr>
          <w:color w:val="000000" w:themeColor="text1"/>
          <w:sz w:val="28"/>
          <w:szCs w:val="28"/>
        </w:rPr>
        <w:t>, что искусство (скульптура и жи</w:t>
      </w:r>
      <w:r w:rsidR="00970C12" w:rsidRPr="00A82BB1">
        <w:rPr>
          <w:color w:val="000000" w:themeColor="text1"/>
          <w:sz w:val="28"/>
          <w:szCs w:val="28"/>
        </w:rPr>
        <w:t xml:space="preserve">вопись) на тот </w:t>
      </w:r>
      <w:r w:rsidR="0050633C" w:rsidRPr="00A82BB1">
        <w:rPr>
          <w:color w:val="000000" w:themeColor="text1"/>
          <w:sz w:val="28"/>
          <w:szCs w:val="28"/>
        </w:rPr>
        <w:t>момент раскололи</w:t>
      </w:r>
      <w:r w:rsidR="00970C12" w:rsidRPr="00A82BB1">
        <w:rPr>
          <w:color w:val="000000" w:themeColor="text1"/>
          <w:sz w:val="28"/>
          <w:szCs w:val="28"/>
        </w:rPr>
        <w:t>сь на два лагеря: тот, что создавал</w:t>
      </w:r>
      <w:r w:rsidR="00172C9C" w:rsidRPr="00A82BB1">
        <w:rPr>
          <w:color w:val="000000" w:themeColor="text1"/>
          <w:sz w:val="28"/>
          <w:szCs w:val="28"/>
        </w:rPr>
        <w:t xml:space="preserve"> публичные произведения искусства в традициях академии ху</w:t>
      </w:r>
      <w:r w:rsidR="00970C12" w:rsidRPr="00A82BB1">
        <w:rPr>
          <w:color w:val="000000" w:themeColor="text1"/>
          <w:sz w:val="28"/>
          <w:szCs w:val="28"/>
        </w:rPr>
        <w:t>дожеств, и тот,</w:t>
      </w:r>
      <w:r w:rsidR="00172C9C" w:rsidRPr="00A82BB1">
        <w:rPr>
          <w:color w:val="000000" w:themeColor="text1"/>
          <w:sz w:val="28"/>
          <w:szCs w:val="28"/>
        </w:rPr>
        <w:t xml:space="preserve"> чьей целью было преображение одинокой души человека</w:t>
      </w:r>
      <w:r w:rsidR="00BB1BD2" w:rsidRPr="00A82BB1">
        <w:rPr>
          <w:color w:val="000000" w:themeColor="text1"/>
          <w:sz w:val="28"/>
          <w:szCs w:val="28"/>
        </w:rPr>
        <w:t>,</w:t>
      </w:r>
      <w:r w:rsidR="00172C9C" w:rsidRPr="00A82BB1">
        <w:rPr>
          <w:color w:val="000000" w:themeColor="text1"/>
          <w:sz w:val="28"/>
          <w:szCs w:val="28"/>
        </w:rPr>
        <w:t xml:space="preserve"> обреченного на существование в рамках технической среды. Так они открыли </w:t>
      </w:r>
      <w:r w:rsidR="0050633C" w:rsidRPr="00A82BB1">
        <w:rPr>
          <w:color w:val="000000" w:themeColor="text1"/>
          <w:sz w:val="28"/>
          <w:szCs w:val="28"/>
        </w:rPr>
        <w:t>язык линий орнамента, цветов</w:t>
      </w:r>
      <w:r w:rsidR="00BB1BD2" w:rsidRPr="00A82BB1">
        <w:rPr>
          <w:color w:val="000000" w:themeColor="text1"/>
          <w:sz w:val="28"/>
          <w:szCs w:val="28"/>
        </w:rPr>
        <w:t>,</w:t>
      </w:r>
      <w:r w:rsidR="0050633C" w:rsidRPr="00A82BB1">
        <w:rPr>
          <w:color w:val="000000" w:themeColor="text1"/>
          <w:sz w:val="28"/>
          <w:szCs w:val="28"/>
        </w:rPr>
        <w:t xml:space="preserve"> сотворенных человеком, которые отсылали зрителя к</w:t>
      </w:r>
      <w:r w:rsidR="00172C9C" w:rsidRPr="00A82BB1">
        <w:rPr>
          <w:color w:val="000000" w:themeColor="text1"/>
          <w:sz w:val="28"/>
          <w:szCs w:val="28"/>
        </w:rPr>
        <w:t xml:space="preserve"> </w:t>
      </w:r>
      <w:r w:rsidR="0050633C" w:rsidRPr="00A82BB1">
        <w:rPr>
          <w:color w:val="000000" w:themeColor="text1"/>
          <w:sz w:val="28"/>
          <w:szCs w:val="28"/>
        </w:rPr>
        <w:t>природе</w:t>
      </w:r>
      <w:r w:rsidR="00172C9C" w:rsidRPr="00A82BB1">
        <w:rPr>
          <w:color w:val="000000" w:themeColor="text1"/>
          <w:sz w:val="28"/>
          <w:szCs w:val="28"/>
        </w:rPr>
        <w:t xml:space="preserve">. </w:t>
      </w:r>
      <w:r w:rsidR="0070010F" w:rsidRPr="00A82BB1">
        <w:rPr>
          <w:color w:val="000000" w:themeColor="text1"/>
          <w:sz w:val="28"/>
          <w:szCs w:val="28"/>
        </w:rPr>
        <w:t>Г. Климт</w:t>
      </w:r>
      <w:r w:rsidR="00BB1BD2" w:rsidRPr="00A82BB1">
        <w:rPr>
          <w:color w:val="000000" w:themeColor="text1"/>
          <w:sz w:val="28"/>
          <w:szCs w:val="28"/>
        </w:rPr>
        <w:t>,</w:t>
      </w:r>
      <w:r w:rsidR="0070010F" w:rsidRPr="00A82BB1">
        <w:rPr>
          <w:color w:val="000000" w:themeColor="text1"/>
          <w:sz w:val="28"/>
          <w:szCs w:val="28"/>
        </w:rPr>
        <w:t xml:space="preserve"> ставший президент</w:t>
      </w:r>
      <w:r w:rsidR="0050633C" w:rsidRPr="00A82BB1">
        <w:rPr>
          <w:color w:val="000000" w:themeColor="text1"/>
          <w:sz w:val="28"/>
          <w:szCs w:val="28"/>
        </w:rPr>
        <w:t xml:space="preserve">ом Венского-Сецессиона </w:t>
      </w:r>
      <w:r w:rsidR="00BB1BD2" w:rsidRPr="00A82BB1">
        <w:rPr>
          <w:color w:val="000000" w:themeColor="text1"/>
          <w:sz w:val="28"/>
          <w:szCs w:val="28"/>
        </w:rPr>
        <w:t>бунтовал</w:t>
      </w:r>
      <w:r w:rsidR="0070010F" w:rsidRPr="00A82BB1">
        <w:rPr>
          <w:color w:val="000000" w:themeColor="text1"/>
          <w:sz w:val="28"/>
          <w:szCs w:val="28"/>
        </w:rPr>
        <w:t xml:space="preserve"> против традиции, а его последователи в лице Э. Шиле и О. Кокошка пересмотрели традиционные представления</w:t>
      </w:r>
      <w:r w:rsidR="00082801" w:rsidRPr="00A82BB1">
        <w:rPr>
          <w:color w:val="000000" w:themeColor="text1"/>
          <w:sz w:val="28"/>
          <w:szCs w:val="28"/>
        </w:rPr>
        <w:t>,</w:t>
      </w:r>
      <w:r w:rsidR="0070010F" w:rsidRPr="00A82BB1">
        <w:rPr>
          <w:color w:val="000000" w:themeColor="text1"/>
          <w:sz w:val="28"/>
          <w:szCs w:val="28"/>
        </w:rPr>
        <w:t xml:space="preserve"> сложившиеся в живописи о человеческом тел</w:t>
      </w:r>
      <w:r w:rsidR="002F5476" w:rsidRPr="00A82BB1">
        <w:rPr>
          <w:color w:val="000000" w:themeColor="text1"/>
          <w:sz w:val="28"/>
          <w:szCs w:val="28"/>
        </w:rPr>
        <w:t>е и способах его изображения.</w:t>
      </w:r>
    </w:p>
    <w:p w:rsidR="0070010F" w:rsidRPr="00A82BB1" w:rsidRDefault="0070010F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А. Матисс, О Роден </w:t>
      </w:r>
      <w:r w:rsidR="00E06F2F" w:rsidRPr="00A82BB1">
        <w:rPr>
          <w:color w:val="000000" w:themeColor="text1"/>
          <w:sz w:val="28"/>
          <w:szCs w:val="28"/>
        </w:rPr>
        <w:t xml:space="preserve">(с его метонимической фрагментацией) </w:t>
      </w:r>
      <w:r w:rsidRPr="00A82BB1">
        <w:rPr>
          <w:color w:val="000000" w:themeColor="text1"/>
          <w:sz w:val="28"/>
          <w:szCs w:val="28"/>
        </w:rPr>
        <w:t xml:space="preserve">и А. Майоль продолжили </w:t>
      </w:r>
      <w:r w:rsidR="00D91D69">
        <w:rPr>
          <w:color w:val="000000" w:themeColor="text1"/>
          <w:sz w:val="28"/>
          <w:szCs w:val="28"/>
        </w:rPr>
        <w:t>эти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2F5476" w:rsidRPr="00A82BB1">
        <w:rPr>
          <w:color w:val="000000" w:themeColor="text1"/>
          <w:sz w:val="28"/>
          <w:szCs w:val="28"/>
        </w:rPr>
        <w:t>эксперименты</w:t>
      </w:r>
      <w:r w:rsidRPr="00A82BB1">
        <w:rPr>
          <w:color w:val="000000" w:themeColor="text1"/>
          <w:sz w:val="28"/>
          <w:szCs w:val="28"/>
        </w:rPr>
        <w:t xml:space="preserve"> в скульптуре. Так</w:t>
      </w:r>
      <w:r w:rsidR="00082801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в поисках новых способов репрезентации человеческого тела в скульптуре</w:t>
      </w:r>
      <w:r w:rsidR="00082801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А. Матисс</w:t>
      </w:r>
      <w:r w:rsidR="00E06F2F" w:rsidRPr="00A82BB1">
        <w:rPr>
          <w:color w:val="000000" w:themeColor="text1"/>
          <w:sz w:val="28"/>
          <w:szCs w:val="28"/>
        </w:rPr>
        <w:t xml:space="preserve"> </w:t>
      </w:r>
      <w:r w:rsidR="00D91D69">
        <w:rPr>
          <w:color w:val="000000" w:themeColor="text1"/>
          <w:sz w:val="28"/>
          <w:szCs w:val="28"/>
        </w:rPr>
        <w:t>смог</w:t>
      </w:r>
      <w:r w:rsidR="00E06F2F" w:rsidRPr="00A82BB1">
        <w:rPr>
          <w:color w:val="000000" w:themeColor="text1"/>
          <w:sz w:val="28"/>
          <w:szCs w:val="28"/>
        </w:rPr>
        <w:t xml:space="preserve"> </w:t>
      </w:r>
      <w:r w:rsidR="002F5476" w:rsidRPr="00A82BB1">
        <w:rPr>
          <w:color w:val="000000" w:themeColor="text1"/>
          <w:sz w:val="28"/>
          <w:szCs w:val="28"/>
        </w:rPr>
        <w:t>создать</w:t>
      </w:r>
      <w:r w:rsidR="00E06F2F" w:rsidRPr="00A82BB1">
        <w:rPr>
          <w:color w:val="000000" w:themeColor="text1"/>
          <w:sz w:val="28"/>
          <w:szCs w:val="28"/>
        </w:rPr>
        <w:t xml:space="preserve"> как </w:t>
      </w:r>
      <w:r w:rsidR="005A70CF" w:rsidRPr="00A82BB1">
        <w:rPr>
          <w:color w:val="000000" w:themeColor="text1"/>
          <w:sz w:val="28"/>
          <w:szCs w:val="28"/>
        </w:rPr>
        <w:t>«</w:t>
      </w:r>
      <w:r w:rsidR="00E06F2F" w:rsidRPr="00A82BB1">
        <w:rPr>
          <w:color w:val="000000" w:themeColor="text1"/>
          <w:sz w:val="28"/>
          <w:szCs w:val="28"/>
        </w:rPr>
        <w:t>Серпе</w:t>
      </w:r>
      <w:r w:rsidRPr="00A82BB1">
        <w:rPr>
          <w:color w:val="000000" w:themeColor="text1"/>
          <w:sz w:val="28"/>
          <w:szCs w:val="28"/>
        </w:rPr>
        <w:t>нтину</w:t>
      </w:r>
      <w:r w:rsidR="005A70CF" w:rsidRPr="00A82BB1">
        <w:rPr>
          <w:color w:val="000000" w:themeColor="text1"/>
          <w:sz w:val="28"/>
          <w:szCs w:val="28"/>
        </w:rPr>
        <w:t>»</w:t>
      </w:r>
      <w:r w:rsidRPr="00A82BB1">
        <w:rPr>
          <w:color w:val="000000" w:themeColor="text1"/>
          <w:sz w:val="28"/>
          <w:szCs w:val="28"/>
        </w:rPr>
        <w:t xml:space="preserve"> (1909), в которой тело</w:t>
      </w:r>
      <w:r w:rsidR="00A722B8" w:rsidRPr="00A82BB1">
        <w:rPr>
          <w:color w:val="000000" w:themeColor="text1"/>
          <w:sz w:val="28"/>
          <w:szCs w:val="28"/>
        </w:rPr>
        <w:t xml:space="preserve"> девушки как бы закрученное в спираль</w:t>
      </w:r>
      <w:r w:rsidRPr="00A82BB1">
        <w:rPr>
          <w:color w:val="000000" w:themeColor="text1"/>
          <w:sz w:val="28"/>
          <w:szCs w:val="28"/>
        </w:rPr>
        <w:t>, постоянно ускользает</w:t>
      </w:r>
      <w:r w:rsidR="002F5476" w:rsidRPr="00A82BB1">
        <w:rPr>
          <w:color w:val="000000" w:themeColor="text1"/>
          <w:sz w:val="28"/>
          <w:szCs w:val="28"/>
        </w:rPr>
        <w:t xml:space="preserve"> от взгляда, с какой б</w:t>
      </w:r>
      <w:r w:rsidR="00E06F2F" w:rsidRPr="00A82BB1">
        <w:rPr>
          <w:color w:val="000000" w:themeColor="text1"/>
          <w:sz w:val="28"/>
          <w:szCs w:val="28"/>
        </w:rPr>
        <w:t>ы стороны на него не посмотрел зритель,</w:t>
      </w:r>
      <w:r w:rsidRPr="00A82BB1">
        <w:rPr>
          <w:color w:val="000000" w:themeColor="text1"/>
          <w:sz w:val="28"/>
          <w:szCs w:val="28"/>
        </w:rPr>
        <w:t xml:space="preserve"> так и серию работ </w:t>
      </w:r>
      <w:r w:rsidR="005A70CF" w:rsidRPr="00A82BB1">
        <w:rPr>
          <w:color w:val="000000" w:themeColor="text1"/>
          <w:sz w:val="28"/>
          <w:szCs w:val="28"/>
        </w:rPr>
        <w:t>«</w:t>
      </w:r>
      <w:r w:rsidRPr="00A82BB1">
        <w:rPr>
          <w:color w:val="000000" w:themeColor="text1"/>
          <w:sz w:val="28"/>
          <w:szCs w:val="28"/>
        </w:rPr>
        <w:t>Обнаженная</w:t>
      </w:r>
      <w:r w:rsidR="005A70CF" w:rsidRPr="00A82BB1">
        <w:rPr>
          <w:color w:val="000000" w:themeColor="text1"/>
          <w:sz w:val="28"/>
          <w:szCs w:val="28"/>
        </w:rPr>
        <w:t>»</w:t>
      </w:r>
      <w:r w:rsidRPr="00A82BB1">
        <w:rPr>
          <w:color w:val="000000" w:themeColor="text1"/>
          <w:sz w:val="28"/>
          <w:szCs w:val="28"/>
        </w:rPr>
        <w:t xml:space="preserve"> со спины (1909 – 1931)</w:t>
      </w:r>
      <w:r w:rsidR="002F5476" w:rsidRPr="00A82BB1">
        <w:rPr>
          <w:color w:val="000000" w:themeColor="text1"/>
          <w:sz w:val="28"/>
          <w:szCs w:val="28"/>
        </w:rPr>
        <w:t>, в которой он манифестирует</w:t>
      </w:r>
      <w:r w:rsidR="00E06F2F" w:rsidRPr="00A82BB1">
        <w:rPr>
          <w:color w:val="000000" w:themeColor="text1"/>
          <w:sz w:val="28"/>
          <w:szCs w:val="28"/>
        </w:rPr>
        <w:t xml:space="preserve">, лишь одну правильную точку зрения на произведение, лишая его </w:t>
      </w:r>
      <w:r w:rsidR="002F5476" w:rsidRPr="00A82BB1">
        <w:rPr>
          <w:color w:val="000000" w:themeColor="text1"/>
          <w:sz w:val="28"/>
          <w:szCs w:val="28"/>
        </w:rPr>
        <w:t>скульптурной особенности</w:t>
      </w:r>
      <w:r w:rsidR="00E06F2F" w:rsidRPr="00A82BB1">
        <w:rPr>
          <w:color w:val="000000" w:themeColor="text1"/>
          <w:sz w:val="28"/>
          <w:szCs w:val="28"/>
        </w:rPr>
        <w:t>, но добавляя монументальнос</w:t>
      </w:r>
      <w:r w:rsidR="0050633C" w:rsidRPr="00A82BB1">
        <w:rPr>
          <w:color w:val="000000" w:themeColor="text1"/>
          <w:sz w:val="28"/>
          <w:szCs w:val="28"/>
        </w:rPr>
        <w:t xml:space="preserve">ти и </w:t>
      </w:r>
      <w:r w:rsidR="002F5476" w:rsidRPr="00A82BB1">
        <w:rPr>
          <w:color w:val="000000" w:themeColor="text1"/>
          <w:sz w:val="28"/>
          <w:szCs w:val="28"/>
        </w:rPr>
        <w:t xml:space="preserve">изобразительности превращая </w:t>
      </w:r>
      <w:r w:rsidR="0050633C" w:rsidRPr="00A82BB1">
        <w:rPr>
          <w:color w:val="000000" w:themeColor="text1"/>
          <w:sz w:val="28"/>
          <w:szCs w:val="28"/>
        </w:rPr>
        <w:t>скульптуру</w:t>
      </w:r>
      <w:r w:rsidR="00E06F2F" w:rsidRPr="00A82BB1">
        <w:rPr>
          <w:color w:val="000000" w:themeColor="text1"/>
          <w:sz w:val="28"/>
          <w:szCs w:val="28"/>
        </w:rPr>
        <w:t xml:space="preserve"> в кусок стены. </w:t>
      </w:r>
      <w:r w:rsidR="0050633C" w:rsidRPr="00A82BB1">
        <w:rPr>
          <w:color w:val="000000" w:themeColor="text1"/>
          <w:sz w:val="28"/>
          <w:szCs w:val="28"/>
        </w:rPr>
        <w:t xml:space="preserve">В </w:t>
      </w:r>
      <w:r w:rsidR="000F64D7" w:rsidRPr="00A82BB1">
        <w:rPr>
          <w:color w:val="000000" w:themeColor="text1"/>
          <w:sz w:val="28"/>
          <w:szCs w:val="28"/>
        </w:rPr>
        <w:t>другой работе, с</w:t>
      </w:r>
      <w:r w:rsidR="002F5476" w:rsidRPr="00A82BB1">
        <w:rPr>
          <w:color w:val="000000" w:themeColor="text1"/>
          <w:sz w:val="28"/>
          <w:szCs w:val="28"/>
        </w:rPr>
        <w:t xml:space="preserve">озерцая </w:t>
      </w:r>
      <w:r w:rsidR="00C36E9A" w:rsidRPr="00A82BB1">
        <w:rPr>
          <w:color w:val="000000" w:themeColor="text1"/>
          <w:sz w:val="28"/>
          <w:szCs w:val="28"/>
        </w:rPr>
        <w:t>«</w:t>
      </w:r>
      <w:r w:rsidR="002F5476" w:rsidRPr="00A82BB1">
        <w:rPr>
          <w:color w:val="000000" w:themeColor="text1"/>
          <w:sz w:val="28"/>
          <w:szCs w:val="28"/>
        </w:rPr>
        <w:t>Серпен</w:t>
      </w:r>
      <w:r w:rsidR="00E06F2F" w:rsidRPr="00A82BB1">
        <w:rPr>
          <w:color w:val="000000" w:themeColor="text1"/>
          <w:sz w:val="28"/>
          <w:szCs w:val="28"/>
        </w:rPr>
        <w:t>тину</w:t>
      </w:r>
      <w:r w:rsidR="00C36E9A" w:rsidRPr="00A82BB1">
        <w:rPr>
          <w:color w:val="000000" w:themeColor="text1"/>
          <w:sz w:val="28"/>
          <w:szCs w:val="28"/>
        </w:rPr>
        <w:t>»,</w:t>
      </w:r>
      <w:r w:rsidR="00E06F2F" w:rsidRPr="00A82BB1">
        <w:rPr>
          <w:color w:val="000000" w:themeColor="text1"/>
          <w:sz w:val="28"/>
          <w:szCs w:val="28"/>
        </w:rPr>
        <w:t xml:space="preserve"> </w:t>
      </w:r>
      <w:r w:rsidR="00E06F2F" w:rsidRPr="00A82BB1">
        <w:rPr>
          <w:color w:val="000000" w:themeColor="text1"/>
          <w:sz w:val="28"/>
          <w:szCs w:val="28"/>
        </w:rPr>
        <w:lastRenderedPageBreak/>
        <w:t>зритель благодаря самой необычной форме скульптуры «постоя</w:t>
      </w:r>
      <w:r w:rsidR="002F5476" w:rsidRPr="00A82BB1">
        <w:rPr>
          <w:color w:val="000000" w:themeColor="text1"/>
          <w:sz w:val="28"/>
          <w:szCs w:val="28"/>
        </w:rPr>
        <w:t>н</w:t>
      </w:r>
      <w:r w:rsidR="00E06F2F" w:rsidRPr="00A82BB1">
        <w:rPr>
          <w:color w:val="000000" w:themeColor="text1"/>
          <w:sz w:val="28"/>
          <w:szCs w:val="28"/>
        </w:rPr>
        <w:t>но открывает все новые и новые, и всякий раз неожиданные аспекты этой фигуры … Словом</w:t>
      </w:r>
      <w:r w:rsidR="00C36E9A" w:rsidRPr="00A82BB1">
        <w:rPr>
          <w:color w:val="000000" w:themeColor="text1"/>
          <w:sz w:val="28"/>
          <w:szCs w:val="28"/>
        </w:rPr>
        <w:t>,</w:t>
      </w:r>
      <w:r w:rsidR="00E06F2F" w:rsidRPr="00A82BB1">
        <w:rPr>
          <w:color w:val="000000" w:themeColor="text1"/>
          <w:sz w:val="28"/>
          <w:szCs w:val="28"/>
        </w:rPr>
        <w:t xml:space="preserve"> можно сто раз обойти «Серпентину» кругом и так и не разобрать</w:t>
      </w:r>
      <w:r w:rsidR="002F5476" w:rsidRPr="00A82BB1">
        <w:rPr>
          <w:color w:val="000000" w:themeColor="text1"/>
          <w:sz w:val="28"/>
          <w:szCs w:val="28"/>
        </w:rPr>
        <w:t>ся</w:t>
      </w:r>
      <w:r w:rsidR="00E06F2F" w:rsidRPr="00A82BB1">
        <w:rPr>
          <w:color w:val="000000" w:themeColor="text1"/>
          <w:sz w:val="28"/>
          <w:szCs w:val="28"/>
        </w:rPr>
        <w:t xml:space="preserve"> в ней; танец кривых линий в пространстве обеспечивает ей целостность, но также и дистанцию: это целостность недоступной для нас «вещи в себе»»</w:t>
      </w:r>
      <w:r w:rsidR="00ED0B3D" w:rsidRPr="00A82BB1">
        <w:rPr>
          <w:rStyle w:val="a5"/>
          <w:color w:val="000000" w:themeColor="text1"/>
          <w:sz w:val="28"/>
          <w:szCs w:val="28"/>
        </w:rPr>
        <w:footnoteReference w:id="37"/>
      </w:r>
      <w:r w:rsidR="00E06F2F" w:rsidRPr="00A82BB1">
        <w:rPr>
          <w:color w:val="000000" w:themeColor="text1"/>
          <w:sz w:val="28"/>
          <w:szCs w:val="28"/>
        </w:rPr>
        <w:t>.</w:t>
      </w:r>
      <w:r w:rsidR="00D91D69">
        <w:rPr>
          <w:color w:val="000000" w:themeColor="text1"/>
          <w:sz w:val="28"/>
          <w:szCs w:val="28"/>
        </w:rPr>
        <w:t xml:space="preserve"> Такую скульптуру</w:t>
      </w:r>
      <w:r w:rsidR="000F64D7" w:rsidRPr="00A82BB1">
        <w:rPr>
          <w:color w:val="000000" w:themeColor="text1"/>
          <w:sz w:val="28"/>
          <w:szCs w:val="28"/>
        </w:rPr>
        <w:t xml:space="preserve"> просто невозможно фотографировать, потому </w:t>
      </w:r>
      <w:r w:rsidR="00D91D69">
        <w:rPr>
          <w:color w:val="000000" w:themeColor="text1"/>
          <w:sz w:val="28"/>
          <w:szCs w:val="28"/>
        </w:rPr>
        <w:t>что</w:t>
      </w:r>
      <w:r w:rsidR="000F64D7" w:rsidRPr="00A82BB1">
        <w:rPr>
          <w:color w:val="000000" w:themeColor="text1"/>
          <w:sz w:val="28"/>
          <w:szCs w:val="28"/>
        </w:rPr>
        <w:t xml:space="preserve"> она не предполагает правильной точки</w:t>
      </w:r>
      <w:r w:rsidR="00C36E9A" w:rsidRPr="00A82BB1">
        <w:rPr>
          <w:color w:val="000000" w:themeColor="text1"/>
          <w:sz w:val="28"/>
          <w:szCs w:val="28"/>
        </w:rPr>
        <w:t>, с которой ее нужно рассматривать</w:t>
      </w:r>
      <w:r w:rsidR="000F64D7" w:rsidRPr="00A82BB1">
        <w:rPr>
          <w:color w:val="000000" w:themeColor="text1"/>
          <w:sz w:val="28"/>
          <w:szCs w:val="28"/>
        </w:rPr>
        <w:t>.</w:t>
      </w:r>
      <w:r w:rsidR="00017C45" w:rsidRPr="00A82BB1">
        <w:rPr>
          <w:color w:val="000000" w:themeColor="text1"/>
          <w:sz w:val="28"/>
          <w:szCs w:val="28"/>
        </w:rPr>
        <w:t xml:space="preserve"> Подобным же образом ощущение незавершенности и неполноты </w:t>
      </w:r>
      <w:r w:rsidR="000F64D7" w:rsidRPr="00A82BB1">
        <w:rPr>
          <w:color w:val="000000" w:themeColor="text1"/>
          <w:sz w:val="28"/>
          <w:szCs w:val="28"/>
        </w:rPr>
        <w:t>порождает</w:t>
      </w:r>
      <w:r w:rsidR="00017C45" w:rsidRPr="00A82BB1">
        <w:rPr>
          <w:color w:val="000000" w:themeColor="text1"/>
          <w:sz w:val="28"/>
          <w:szCs w:val="28"/>
        </w:rPr>
        <w:t xml:space="preserve"> его скульптура «Лежащая обнаженная (1907). </w:t>
      </w:r>
    </w:p>
    <w:p w:rsidR="00017C45" w:rsidRPr="00A82BB1" w:rsidRDefault="00F84286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Внимание</w:t>
      </w:r>
      <w:r w:rsidR="00017C45" w:rsidRPr="00A82BB1">
        <w:rPr>
          <w:color w:val="000000" w:themeColor="text1"/>
          <w:sz w:val="28"/>
          <w:szCs w:val="28"/>
        </w:rPr>
        <w:t xml:space="preserve"> к работе с красками и формами в живописи с целью поиска иных способов выразительности можно зафиксировать у </w:t>
      </w:r>
      <w:r w:rsidR="000F64D7" w:rsidRPr="00A82BB1">
        <w:rPr>
          <w:color w:val="000000" w:themeColor="text1"/>
          <w:sz w:val="28"/>
          <w:szCs w:val="28"/>
        </w:rPr>
        <w:t>Сезанна</w:t>
      </w:r>
      <w:r w:rsidR="00095EFA" w:rsidRPr="00A82BB1">
        <w:rPr>
          <w:color w:val="000000" w:themeColor="text1"/>
          <w:sz w:val="28"/>
          <w:szCs w:val="28"/>
        </w:rPr>
        <w:t xml:space="preserve">, </w:t>
      </w:r>
      <w:r w:rsidR="00017C45" w:rsidRPr="00A82BB1">
        <w:rPr>
          <w:color w:val="000000" w:themeColor="text1"/>
          <w:sz w:val="28"/>
          <w:szCs w:val="28"/>
        </w:rPr>
        <w:t>А. Матисса, В. Ван-Гога, П. Пик</w:t>
      </w:r>
      <w:r w:rsidR="000F64D7" w:rsidRPr="00A82BB1">
        <w:rPr>
          <w:color w:val="000000" w:themeColor="text1"/>
          <w:sz w:val="28"/>
          <w:szCs w:val="28"/>
        </w:rPr>
        <w:t>ассо и П. Гогена. Они</w:t>
      </w:r>
      <w:r w:rsidR="00017C45" w:rsidRPr="00A82BB1">
        <w:rPr>
          <w:color w:val="000000" w:themeColor="text1"/>
          <w:sz w:val="28"/>
          <w:szCs w:val="28"/>
        </w:rPr>
        <w:t xml:space="preserve"> искали вдохновения</w:t>
      </w:r>
      <w:r w:rsidR="00B6507B" w:rsidRPr="00A82BB1">
        <w:rPr>
          <w:color w:val="000000" w:themeColor="text1"/>
          <w:sz w:val="28"/>
          <w:szCs w:val="28"/>
        </w:rPr>
        <w:t>,</w:t>
      </w:r>
      <w:r w:rsidR="00017C45" w:rsidRPr="00A82BB1">
        <w:rPr>
          <w:color w:val="000000" w:themeColor="text1"/>
          <w:sz w:val="28"/>
          <w:szCs w:val="28"/>
        </w:rPr>
        <w:t xml:space="preserve"> обращаясь к первобытным культурам или деревенской жизни,</w:t>
      </w:r>
      <w:r w:rsidR="00D735F7" w:rsidRPr="00A82BB1">
        <w:rPr>
          <w:color w:val="000000" w:themeColor="text1"/>
          <w:sz w:val="28"/>
          <w:szCs w:val="28"/>
        </w:rPr>
        <w:t xml:space="preserve"> не только идеализируя </w:t>
      </w:r>
      <w:r w:rsidR="00017C45" w:rsidRPr="00A82BB1">
        <w:rPr>
          <w:color w:val="000000" w:themeColor="text1"/>
          <w:sz w:val="28"/>
          <w:szCs w:val="28"/>
        </w:rPr>
        <w:t xml:space="preserve">ее в своих произведениях, но и </w:t>
      </w:r>
      <w:r w:rsidR="00D735F7" w:rsidRPr="00A82BB1">
        <w:rPr>
          <w:color w:val="000000" w:themeColor="text1"/>
          <w:sz w:val="28"/>
          <w:szCs w:val="28"/>
        </w:rPr>
        <w:t>главным образом используя в качестве материала для новых способов работы с</w:t>
      </w:r>
      <w:r w:rsidRPr="00A82BB1">
        <w:rPr>
          <w:color w:val="000000" w:themeColor="text1"/>
          <w:sz w:val="28"/>
          <w:szCs w:val="28"/>
        </w:rPr>
        <w:t xml:space="preserve"> означающим, то есть </w:t>
      </w:r>
      <w:r w:rsidR="00B6507B" w:rsidRPr="00A82BB1">
        <w:rPr>
          <w:color w:val="000000" w:themeColor="text1"/>
          <w:sz w:val="28"/>
          <w:szCs w:val="28"/>
        </w:rPr>
        <w:t>с той формой, благодаря</w:t>
      </w:r>
      <w:r w:rsidR="000F64D7" w:rsidRPr="00A82BB1">
        <w:rPr>
          <w:color w:val="000000" w:themeColor="text1"/>
          <w:sz w:val="28"/>
          <w:szCs w:val="28"/>
        </w:rPr>
        <w:t xml:space="preserve"> которой</w:t>
      </w:r>
      <w:r w:rsidR="00B6507B" w:rsidRPr="00A82BB1">
        <w:rPr>
          <w:color w:val="000000" w:themeColor="text1"/>
          <w:sz w:val="28"/>
          <w:szCs w:val="28"/>
        </w:rPr>
        <w:t>,</w:t>
      </w:r>
      <w:r w:rsidR="000F64D7" w:rsidRPr="00A82BB1">
        <w:rPr>
          <w:color w:val="000000" w:themeColor="text1"/>
          <w:sz w:val="28"/>
          <w:szCs w:val="28"/>
        </w:rPr>
        <w:t xml:space="preserve"> как позже скажет М. Хайдеггер</w:t>
      </w:r>
      <w:r w:rsidR="00B6507B" w:rsidRPr="00A82BB1">
        <w:rPr>
          <w:color w:val="000000" w:themeColor="text1"/>
          <w:sz w:val="28"/>
          <w:szCs w:val="28"/>
        </w:rPr>
        <w:t>,</w:t>
      </w:r>
      <w:r w:rsidR="000F64D7" w:rsidRPr="00A82BB1">
        <w:rPr>
          <w:color w:val="000000" w:themeColor="text1"/>
          <w:sz w:val="28"/>
          <w:szCs w:val="28"/>
        </w:rPr>
        <w:t xml:space="preserve"> истина являет себя как творение в бытии.</w:t>
      </w:r>
    </w:p>
    <w:p w:rsidR="00BE6A2A" w:rsidRPr="00A82BB1" w:rsidRDefault="00D735F7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Так</w:t>
      </w:r>
      <w:r w:rsidR="00A722B8" w:rsidRPr="00A82BB1">
        <w:rPr>
          <w:color w:val="000000" w:themeColor="text1"/>
          <w:sz w:val="28"/>
          <w:szCs w:val="28"/>
        </w:rPr>
        <w:t xml:space="preserve"> например картины П. Пикассо «Авиньо</w:t>
      </w:r>
      <w:r w:rsidRPr="00A82BB1">
        <w:rPr>
          <w:color w:val="000000" w:themeColor="text1"/>
          <w:sz w:val="28"/>
          <w:szCs w:val="28"/>
        </w:rPr>
        <w:t>нские</w:t>
      </w:r>
      <w:r w:rsidR="00B6507B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девицы</w:t>
      </w:r>
      <w:r w:rsidR="00A722B8" w:rsidRPr="00A82BB1">
        <w:rPr>
          <w:color w:val="000000" w:themeColor="text1"/>
          <w:sz w:val="28"/>
          <w:szCs w:val="28"/>
        </w:rPr>
        <w:t>»</w:t>
      </w:r>
      <w:r w:rsidRPr="00A82BB1">
        <w:rPr>
          <w:color w:val="000000" w:themeColor="text1"/>
          <w:sz w:val="28"/>
          <w:szCs w:val="28"/>
        </w:rPr>
        <w:t xml:space="preserve"> (1907)</w:t>
      </w:r>
      <w:r w:rsidR="00B6507B" w:rsidRPr="00A82BB1">
        <w:rPr>
          <w:color w:val="000000" w:themeColor="text1"/>
          <w:sz w:val="28"/>
          <w:szCs w:val="28"/>
        </w:rPr>
        <w:t xml:space="preserve"> и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B6507B" w:rsidRPr="00A82BB1">
        <w:rPr>
          <w:color w:val="000000" w:themeColor="text1"/>
          <w:sz w:val="28"/>
          <w:szCs w:val="28"/>
        </w:rPr>
        <w:t>«</w:t>
      </w:r>
      <w:r w:rsidRPr="00A82BB1">
        <w:rPr>
          <w:color w:val="000000" w:themeColor="text1"/>
          <w:sz w:val="28"/>
          <w:szCs w:val="28"/>
        </w:rPr>
        <w:t>Три женщины</w:t>
      </w:r>
      <w:r w:rsidR="00D44718" w:rsidRPr="00A82BB1">
        <w:rPr>
          <w:color w:val="000000" w:themeColor="text1"/>
          <w:sz w:val="28"/>
          <w:szCs w:val="28"/>
        </w:rPr>
        <w:t>»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095EFA" w:rsidRPr="00A82BB1">
        <w:rPr>
          <w:color w:val="000000" w:themeColor="text1"/>
          <w:sz w:val="28"/>
          <w:szCs w:val="28"/>
        </w:rPr>
        <w:t>(1908)</w:t>
      </w:r>
      <w:r w:rsidR="00D44718" w:rsidRPr="00A82BB1">
        <w:rPr>
          <w:color w:val="000000" w:themeColor="text1"/>
          <w:sz w:val="28"/>
          <w:szCs w:val="28"/>
        </w:rPr>
        <w:t>,</w:t>
      </w:r>
      <w:r w:rsidR="00095EFA" w:rsidRPr="00A82BB1">
        <w:rPr>
          <w:color w:val="000000" w:themeColor="text1"/>
          <w:sz w:val="28"/>
          <w:szCs w:val="28"/>
        </w:rPr>
        <w:t xml:space="preserve"> в которых женские </w:t>
      </w:r>
      <w:r w:rsidR="004C6587" w:rsidRPr="00A82BB1">
        <w:rPr>
          <w:color w:val="000000" w:themeColor="text1"/>
          <w:sz w:val="28"/>
          <w:szCs w:val="28"/>
        </w:rPr>
        <w:t>тела</w:t>
      </w:r>
      <w:r w:rsidR="00095EFA" w:rsidRPr="00A82BB1">
        <w:rPr>
          <w:color w:val="000000" w:themeColor="text1"/>
          <w:sz w:val="28"/>
          <w:szCs w:val="28"/>
        </w:rPr>
        <w:t xml:space="preserve"> </w:t>
      </w:r>
      <w:r w:rsidR="004C6587" w:rsidRPr="00A82BB1">
        <w:rPr>
          <w:color w:val="000000" w:themeColor="text1"/>
          <w:sz w:val="28"/>
          <w:szCs w:val="28"/>
        </w:rPr>
        <w:t>изображены</w:t>
      </w:r>
      <w:r w:rsidR="00095EFA" w:rsidRPr="00A82BB1">
        <w:rPr>
          <w:color w:val="000000" w:themeColor="text1"/>
          <w:sz w:val="28"/>
          <w:szCs w:val="28"/>
        </w:rPr>
        <w:t xml:space="preserve"> </w:t>
      </w:r>
      <w:r w:rsidR="004C6587" w:rsidRPr="00A82BB1">
        <w:rPr>
          <w:color w:val="000000" w:themeColor="text1"/>
          <w:sz w:val="28"/>
          <w:szCs w:val="28"/>
        </w:rPr>
        <w:t>не тип</w:t>
      </w:r>
      <w:r w:rsidR="00D91D69">
        <w:rPr>
          <w:color w:val="000000" w:themeColor="text1"/>
          <w:sz w:val="28"/>
          <w:szCs w:val="28"/>
        </w:rPr>
        <w:t xml:space="preserve">ично для классической живописи, а </w:t>
      </w:r>
      <w:r w:rsidR="004C6587" w:rsidRPr="00A82BB1">
        <w:rPr>
          <w:color w:val="000000" w:themeColor="text1"/>
          <w:sz w:val="28"/>
          <w:szCs w:val="28"/>
        </w:rPr>
        <w:t xml:space="preserve">представлены </w:t>
      </w:r>
      <w:r w:rsidR="00095EFA" w:rsidRPr="00A82BB1">
        <w:rPr>
          <w:color w:val="000000" w:themeColor="text1"/>
          <w:sz w:val="28"/>
          <w:szCs w:val="28"/>
        </w:rPr>
        <w:t>деэстетизировано</w:t>
      </w:r>
      <w:r w:rsidR="00D91D69">
        <w:rPr>
          <w:color w:val="000000" w:themeColor="text1"/>
          <w:sz w:val="28"/>
          <w:szCs w:val="28"/>
        </w:rPr>
        <w:t xml:space="preserve"> (с точки зрения классической эстетики), </w:t>
      </w:r>
      <w:r w:rsidR="004C6587" w:rsidRPr="00A82BB1">
        <w:rPr>
          <w:color w:val="000000" w:themeColor="text1"/>
          <w:sz w:val="28"/>
          <w:szCs w:val="28"/>
        </w:rPr>
        <w:t>так как фигуры изображенные на картинах направляют</w:t>
      </w:r>
      <w:r w:rsidR="0087661A" w:rsidRPr="00A82BB1">
        <w:rPr>
          <w:color w:val="000000" w:themeColor="text1"/>
          <w:sz w:val="28"/>
          <w:szCs w:val="28"/>
        </w:rPr>
        <w:t xml:space="preserve"> свой взгляд на </w:t>
      </w:r>
      <w:r w:rsidR="004C6587" w:rsidRPr="00A82BB1">
        <w:rPr>
          <w:color w:val="000000" w:themeColor="text1"/>
          <w:sz w:val="28"/>
          <w:szCs w:val="28"/>
        </w:rPr>
        <w:t xml:space="preserve">зрителя с </w:t>
      </w:r>
      <w:r w:rsidR="0087661A" w:rsidRPr="00A82BB1">
        <w:rPr>
          <w:color w:val="000000" w:themeColor="text1"/>
          <w:sz w:val="28"/>
          <w:szCs w:val="28"/>
        </w:rPr>
        <w:t xml:space="preserve">целью </w:t>
      </w:r>
      <w:r w:rsidR="004C6587" w:rsidRPr="00A82BB1">
        <w:rPr>
          <w:color w:val="000000" w:themeColor="text1"/>
          <w:sz w:val="28"/>
          <w:szCs w:val="28"/>
        </w:rPr>
        <w:t>включить</w:t>
      </w:r>
      <w:r w:rsidR="0087661A" w:rsidRPr="00A82BB1">
        <w:rPr>
          <w:color w:val="000000" w:themeColor="text1"/>
          <w:sz w:val="28"/>
          <w:szCs w:val="28"/>
        </w:rPr>
        <w:t xml:space="preserve"> </w:t>
      </w:r>
      <w:r w:rsidR="004C6587" w:rsidRPr="00A82BB1">
        <w:rPr>
          <w:color w:val="000000" w:themeColor="text1"/>
          <w:sz w:val="28"/>
          <w:szCs w:val="28"/>
        </w:rPr>
        <w:t>его в незавершенное произведение</w:t>
      </w:r>
      <w:r w:rsidR="00F84286" w:rsidRPr="00A82BB1">
        <w:rPr>
          <w:color w:val="000000" w:themeColor="text1"/>
          <w:sz w:val="28"/>
          <w:szCs w:val="28"/>
        </w:rPr>
        <w:t xml:space="preserve">, </w:t>
      </w:r>
      <w:r w:rsidR="004C6587" w:rsidRPr="00A82BB1">
        <w:rPr>
          <w:color w:val="000000" w:themeColor="text1"/>
          <w:sz w:val="28"/>
          <w:szCs w:val="28"/>
        </w:rPr>
        <w:t xml:space="preserve">а так же </w:t>
      </w:r>
      <w:r w:rsidR="00D91D69">
        <w:rPr>
          <w:color w:val="000000" w:themeColor="text1"/>
          <w:sz w:val="28"/>
          <w:szCs w:val="28"/>
        </w:rPr>
        <w:t>чтобы создать</w:t>
      </w:r>
      <w:r w:rsidR="004C6587" w:rsidRPr="00A82BB1">
        <w:rPr>
          <w:color w:val="000000" w:themeColor="text1"/>
          <w:sz w:val="28"/>
          <w:szCs w:val="28"/>
        </w:rPr>
        <w:t xml:space="preserve"> особый побочный эстетический эффект – </w:t>
      </w:r>
      <w:r w:rsidR="0087661A" w:rsidRPr="00A82BB1">
        <w:rPr>
          <w:color w:val="000000" w:themeColor="text1"/>
          <w:sz w:val="28"/>
          <w:szCs w:val="28"/>
        </w:rPr>
        <w:t xml:space="preserve">испуг </w:t>
      </w:r>
      <w:r w:rsidR="004C6587" w:rsidRPr="00A82BB1">
        <w:rPr>
          <w:color w:val="000000" w:themeColor="text1"/>
          <w:sz w:val="28"/>
          <w:szCs w:val="28"/>
        </w:rPr>
        <w:t xml:space="preserve">самого зрителя </w:t>
      </w:r>
      <w:r w:rsidR="0087661A" w:rsidRPr="00A82BB1">
        <w:rPr>
          <w:color w:val="000000" w:themeColor="text1"/>
          <w:sz w:val="28"/>
          <w:szCs w:val="28"/>
        </w:rPr>
        <w:t xml:space="preserve">от того, что </w:t>
      </w:r>
      <w:r w:rsidR="00F84286" w:rsidRPr="00A82BB1">
        <w:rPr>
          <w:color w:val="000000" w:themeColor="text1"/>
          <w:sz w:val="28"/>
          <w:szCs w:val="28"/>
        </w:rPr>
        <w:t xml:space="preserve">он </w:t>
      </w:r>
      <w:r w:rsidR="0087661A" w:rsidRPr="00A82BB1">
        <w:rPr>
          <w:color w:val="000000" w:themeColor="text1"/>
          <w:sz w:val="28"/>
          <w:szCs w:val="28"/>
        </w:rPr>
        <w:t>оказ</w:t>
      </w:r>
      <w:r w:rsidR="004C6587" w:rsidRPr="00A82BB1">
        <w:rPr>
          <w:color w:val="000000" w:themeColor="text1"/>
          <w:sz w:val="28"/>
          <w:szCs w:val="28"/>
        </w:rPr>
        <w:t>ывался</w:t>
      </w:r>
      <w:r w:rsidR="00D91D69">
        <w:rPr>
          <w:color w:val="000000" w:themeColor="text1"/>
          <w:sz w:val="28"/>
          <w:szCs w:val="28"/>
        </w:rPr>
        <w:t xml:space="preserve"> завершающим элементом. Такой же эффект достигается благодаря новому отношению к цвету и способу репрезентации изображенных на картине объектов: </w:t>
      </w:r>
      <w:r w:rsidR="00F84286" w:rsidRPr="00A82BB1">
        <w:rPr>
          <w:color w:val="000000" w:themeColor="text1"/>
          <w:sz w:val="28"/>
          <w:szCs w:val="28"/>
        </w:rPr>
        <w:t xml:space="preserve">с помощью </w:t>
      </w:r>
      <w:r w:rsidR="00095EFA" w:rsidRPr="00A82BB1">
        <w:rPr>
          <w:color w:val="000000" w:themeColor="text1"/>
          <w:sz w:val="28"/>
          <w:szCs w:val="28"/>
        </w:rPr>
        <w:t xml:space="preserve">геометрических форм (треугольника) </w:t>
      </w:r>
      <w:r w:rsidR="00F84286" w:rsidRPr="00A82BB1">
        <w:rPr>
          <w:color w:val="000000" w:themeColor="text1"/>
          <w:sz w:val="28"/>
          <w:szCs w:val="28"/>
        </w:rPr>
        <w:t xml:space="preserve">подобно предметам в работах </w:t>
      </w:r>
      <w:r w:rsidRPr="00A82BB1">
        <w:rPr>
          <w:color w:val="000000" w:themeColor="text1"/>
          <w:sz w:val="28"/>
          <w:szCs w:val="28"/>
        </w:rPr>
        <w:t xml:space="preserve">А. Матисса </w:t>
      </w:r>
      <w:r w:rsidR="00A722B8" w:rsidRPr="00A82BB1">
        <w:rPr>
          <w:color w:val="000000" w:themeColor="text1"/>
          <w:sz w:val="28"/>
          <w:szCs w:val="28"/>
        </w:rPr>
        <w:t>«</w:t>
      </w:r>
      <w:r w:rsidRPr="00A82BB1">
        <w:rPr>
          <w:color w:val="000000" w:themeColor="text1"/>
          <w:sz w:val="28"/>
          <w:szCs w:val="28"/>
        </w:rPr>
        <w:t>Радость жизни</w:t>
      </w:r>
      <w:r w:rsidR="00A722B8" w:rsidRPr="00A82BB1">
        <w:rPr>
          <w:color w:val="000000" w:themeColor="text1"/>
          <w:sz w:val="28"/>
          <w:szCs w:val="28"/>
        </w:rPr>
        <w:t>»</w:t>
      </w:r>
      <w:r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lastRenderedPageBreak/>
        <w:t>(1906)</w:t>
      </w:r>
      <w:r w:rsidR="004C6587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A722B8" w:rsidRPr="00A82BB1">
        <w:rPr>
          <w:color w:val="000000" w:themeColor="text1"/>
          <w:sz w:val="28"/>
          <w:szCs w:val="28"/>
        </w:rPr>
        <w:t>«</w:t>
      </w:r>
      <w:r w:rsidRPr="00A82BB1">
        <w:rPr>
          <w:color w:val="000000" w:themeColor="text1"/>
          <w:sz w:val="28"/>
          <w:szCs w:val="28"/>
        </w:rPr>
        <w:t>Открытое окно</w:t>
      </w:r>
      <w:r w:rsidR="00A722B8" w:rsidRPr="00A82BB1">
        <w:rPr>
          <w:color w:val="000000" w:themeColor="text1"/>
          <w:sz w:val="28"/>
          <w:szCs w:val="28"/>
        </w:rPr>
        <w:t>»</w:t>
      </w:r>
      <w:r w:rsidR="00DA71E8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(1905)</w:t>
      </w:r>
      <w:r w:rsidR="004C6587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и</w:t>
      </w:r>
      <w:r w:rsidR="00D91D69">
        <w:rPr>
          <w:color w:val="000000" w:themeColor="text1"/>
          <w:sz w:val="28"/>
          <w:szCs w:val="28"/>
        </w:rPr>
        <w:t>ли как на</w:t>
      </w:r>
      <w:r w:rsidR="00773F1F">
        <w:rPr>
          <w:color w:val="000000" w:themeColor="text1"/>
          <w:sz w:val="28"/>
          <w:szCs w:val="28"/>
        </w:rPr>
        <w:t xml:space="preserve"> </w:t>
      </w:r>
      <w:r w:rsidR="00D91D69">
        <w:rPr>
          <w:color w:val="000000" w:themeColor="text1"/>
          <w:sz w:val="28"/>
          <w:szCs w:val="28"/>
        </w:rPr>
        <w:t>картине</w:t>
      </w:r>
      <w:r w:rsidR="00F84286" w:rsidRPr="00A82BB1">
        <w:rPr>
          <w:color w:val="000000" w:themeColor="text1"/>
          <w:sz w:val="28"/>
          <w:szCs w:val="28"/>
        </w:rPr>
        <w:t xml:space="preserve"> П. Гогена </w:t>
      </w:r>
      <w:r w:rsidR="00A722B8" w:rsidRPr="00A82BB1">
        <w:rPr>
          <w:color w:val="000000" w:themeColor="text1"/>
          <w:sz w:val="28"/>
          <w:szCs w:val="28"/>
        </w:rPr>
        <w:t>«</w:t>
      </w:r>
      <w:r w:rsidRPr="00A82BB1">
        <w:rPr>
          <w:color w:val="000000" w:themeColor="text1"/>
          <w:sz w:val="28"/>
          <w:szCs w:val="28"/>
        </w:rPr>
        <w:t>Дух мертвых не дремлет</w:t>
      </w:r>
      <w:r w:rsidR="00A722B8" w:rsidRPr="00A82BB1">
        <w:rPr>
          <w:color w:val="000000" w:themeColor="text1"/>
          <w:sz w:val="28"/>
          <w:szCs w:val="28"/>
        </w:rPr>
        <w:t>»</w:t>
      </w:r>
      <w:r w:rsidRPr="00A82BB1">
        <w:rPr>
          <w:color w:val="000000" w:themeColor="text1"/>
          <w:sz w:val="28"/>
          <w:szCs w:val="28"/>
        </w:rPr>
        <w:t xml:space="preserve">. </w:t>
      </w:r>
      <w:r w:rsidR="00D91D69">
        <w:rPr>
          <w:color w:val="000000" w:themeColor="text1"/>
          <w:sz w:val="28"/>
          <w:szCs w:val="28"/>
        </w:rPr>
        <w:t>Такие произведения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0F64D7" w:rsidRPr="00A82BB1">
        <w:rPr>
          <w:color w:val="000000" w:themeColor="text1"/>
          <w:sz w:val="28"/>
          <w:szCs w:val="28"/>
        </w:rPr>
        <w:t>вступают со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0F64D7" w:rsidRPr="00A82BB1">
        <w:rPr>
          <w:color w:val="000000" w:themeColor="text1"/>
          <w:sz w:val="28"/>
          <w:szCs w:val="28"/>
        </w:rPr>
        <w:t>зрителем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0F64D7" w:rsidRPr="00A82BB1">
        <w:rPr>
          <w:color w:val="000000" w:themeColor="text1"/>
          <w:sz w:val="28"/>
          <w:szCs w:val="28"/>
        </w:rPr>
        <w:t xml:space="preserve">в игру, </w:t>
      </w:r>
      <w:r w:rsidR="00F84286" w:rsidRPr="00A82BB1">
        <w:rPr>
          <w:color w:val="000000" w:themeColor="text1"/>
          <w:sz w:val="28"/>
          <w:szCs w:val="28"/>
        </w:rPr>
        <w:t>разрушая его привычный способ</w:t>
      </w:r>
      <w:r w:rsidRPr="00A82BB1">
        <w:rPr>
          <w:color w:val="000000" w:themeColor="text1"/>
          <w:sz w:val="28"/>
          <w:szCs w:val="28"/>
        </w:rPr>
        <w:t xml:space="preserve"> восприятия, </w:t>
      </w:r>
      <w:r w:rsidR="000F64D7" w:rsidRPr="00A82BB1">
        <w:rPr>
          <w:color w:val="000000" w:themeColor="text1"/>
          <w:sz w:val="28"/>
          <w:szCs w:val="28"/>
        </w:rPr>
        <w:t>как бы заставая</w:t>
      </w:r>
      <w:r w:rsidR="00F84286" w:rsidRPr="00A82BB1">
        <w:rPr>
          <w:color w:val="000000" w:themeColor="text1"/>
          <w:sz w:val="28"/>
          <w:szCs w:val="28"/>
        </w:rPr>
        <w:t xml:space="preserve"> его врасплох</w:t>
      </w:r>
      <w:r w:rsidR="00D91D69">
        <w:rPr>
          <w:color w:val="000000" w:themeColor="text1"/>
          <w:sz w:val="28"/>
          <w:szCs w:val="28"/>
        </w:rPr>
        <w:t>.</w:t>
      </w:r>
      <w:r w:rsidRPr="00A82BB1">
        <w:rPr>
          <w:color w:val="000000" w:themeColor="text1"/>
          <w:sz w:val="28"/>
          <w:szCs w:val="28"/>
        </w:rPr>
        <w:t xml:space="preserve"> </w:t>
      </w:r>
    </w:p>
    <w:p w:rsidR="00BE6A2A" w:rsidRPr="00A82BB1" w:rsidRDefault="00D2032D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Отметим, что данная игра </w:t>
      </w:r>
      <w:r w:rsidR="00BE6A2A" w:rsidRPr="00A82BB1">
        <w:rPr>
          <w:color w:val="000000" w:themeColor="text1"/>
          <w:sz w:val="28"/>
          <w:szCs w:val="28"/>
        </w:rPr>
        <w:t>есть не просто интеллектуальный поиск смыслов, она включает в себя работу с человеком в его целостности. Удивление</w:t>
      </w:r>
      <w:r w:rsidRPr="00A82BB1">
        <w:rPr>
          <w:color w:val="000000" w:themeColor="text1"/>
          <w:sz w:val="28"/>
          <w:szCs w:val="28"/>
        </w:rPr>
        <w:t>,</w:t>
      </w:r>
      <w:r w:rsidR="00773F1F">
        <w:rPr>
          <w:color w:val="000000" w:themeColor="text1"/>
          <w:sz w:val="28"/>
          <w:szCs w:val="28"/>
        </w:rPr>
        <w:t xml:space="preserve"> </w:t>
      </w:r>
      <w:r w:rsidR="00BE6A2A" w:rsidRPr="00A82BB1">
        <w:rPr>
          <w:color w:val="000000" w:themeColor="text1"/>
          <w:sz w:val="28"/>
          <w:szCs w:val="28"/>
        </w:rPr>
        <w:t>удовольствие и неудовольствие от игры обуславливаются включенностью в восприятие произведения человеческого тела, которое не просто погружается</w:t>
      </w:r>
      <w:r w:rsidRPr="00A82BB1">
        <w:rPr>
          <w:color w:val="000000" w:themeColor="text1"/>
          <w:sz w:val="28"/>
          <w:szCs w:val="28"/>
        </w:rPr>
        <w:t>,</w:t>
      </w:r>
      <w:r w:rsidR="00BE6A2A" w:rsidRPr="00A82BB1">
        <w:rPr>
          <w:color w:val="000000" w:themeColor="text1"/>
          <w:sz w:val="28"/>
          <w:szCs w:val="28"/>
        </w:rPr>
        <w:t xml:space="preserve"> как это было раньше</w:t>
      </w:r>
      <w:r w:rsidRPr="00A82BB1">
        <w:rPr>
          <w:color w:val="000000" w:themeColor="text1"/>
          <w:sz w:val="28"/>
          <w:szCs w:val="28"/>
        </w:rPr>
        <w:t>,</w:t>
      </w:r>
      <w:r w:rsidR="00BE6A2A" w:rsidRPr="00A82BB1">
        <w:rPr>
          <w:color w:val="000000" w:themeColor="text1"/>
          <w:sz w:val="28"/>
          <w:szCs w:val="28"/>
        </w:rPr>
        <w:t xml:space="preserve"> вместе со зрением в картину, а приводит к конфликту и дезориентации, потому как сигналы</w:t>
      </w:r>
      <w:r w:rsidRPr="00A82BB1">
        <w:rPr>
          <w:color w:val="000000" w:themeColor="text1"/>
          <w:sz w:val="28"/>
          <w:szCs w:val="28"/>
        </w:rPr>
        <w:t>,</w:t>
      </w:r>
      <w:r w:rsidR="00BE6A2A" w:rsidRPr="00A82BB1">
        <w:rPr>
          <w:color w:val="000000" w:themeColor="text1"/>
          <w:sz w:val="28"/>
          <w:szCs w:val="28"/>
        </w:rPr>
        <w:t xml:space="preserve"> посылаемые зрением</w:t>
      </w:r>
      <w:r w:rsidRPr="00A82BB1">
        <w:rPr>
          <w:color w:val="000000" w:themeColor="text1"/>
          <w:sz w:val="28"/>
          <w:szCs w:val="28"/>
        </w:rPr>
        <w:t>,</w:t>
      </w:r>
      <w:r w:rsidR="00BE6A2A" w:rsidRPr="00A82BB1">
        <w:rPr>
          <w:color w:val="000000" w:themeColor="text1"/>
          <w:sz w:val="28"/>
          <w:szCs w:val="28"/>
        </w:rPr>
        <w:t xml:space="preserve"> противоречат сигналам</w:t>
      </w:r>
      <w:r w:rsidRPr="00A82BB1">
        <w:rPr>
          <w:color w:val="000000" w:themeColor="text1"/>
          <w:sz w:val="28"/>
          <w:szCs w:val="28"/>
        </w:rPr>
        <w:t>,</w:t>
      </w:r>
      <w:r w:rsidR="00BE6A2A" w:rsidRPr="00A82BB1">
        <w:rPr>
          <w:color w:val="000000" w:themeColor="text1"/>
          <w:sz w:val="28"/>
          <w:szCs w:val="28"/>
        </w:rPr>
        <w:t xml:space="preserve"> посылаемым телом. «</w:t>
      </w:r>
      <w:r w:rsidR="00BE6A2A" w:rsidRPr="00A82BB1">
        <w:rPr>
          <w:rFonts w:eastAsiaTheme="minorHAnsi"/>
          <w:color w:val="000000" w:themeColor="text1"/>
          <w:sz w:val="28"/>
          <w:szCs w:val="28"/>
          <w:lang w:eastAsia="en-US"/>
        </w:rPr>
        <w:t>Если наш анализ верен, то конкретное чувство наличной реальности состоит в создании нами движений, которыми наш организм естественно отвечает из возбуждения, так что, когда соотношение между ощущениями и движениями нарушается, чувство реального слабеет или исчезает»</w:t>
      </w:r>
      <w:r w:rsidR="00BE6A2A" w:rsidRPr="00A82BB1">
        <w:rPr>
          <w:rStyle w:val="a5"/>
          <w:rFonts w:eastAsiaTheme="minorHAnsi"/>
          <w:color w:val="000000" w:themeColor="text1"/>
          <w:sz w:val="28"/>
          <w:szCs w:val="28"/>
          <w:lang w:eastAsia="en-US"/>
        </w:rPr>
        <w:footnoteReference w:id="38"/>
      </w:r>
      <w:r w:rsidR="00BE6A2A" w:rsidRPr="00A82BB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B6552C" w:rsidRPr="00A82BB1" w:rsidRDefault="00D735F7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Означающее в этих работах представлено таким образом, что способствует </w:t>
      </w:r>
      <w:r w:rsidR="00095EFA" w:rsidRPr="00A82BB1">
        <w:rPr>
          <w:color w:val="000000" w:themeColor="text1"/>
          <w:sz w:val="28"/>
          <w:szCs w:val="28"/>
        </w:rPr>
        <w:t>бесконечному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095EFA" w:rsidRPr="00A82BB1">
        <w:rPr>
          <w:color w:val="000000" w:themeColor="text1"/>
          <w:sz w:val="28"/>
          <w:szCs w:val="28"/>
        </w:rPr>
        <w:t>порождению</w:t>
      </w:r>
      <w:r w:rsidRPr="00A82BB1">
        <w:rPr>
          <w:color w:val="000000" w:themeColor="text1"/>
          <w:sz w:val="28"/>
          <w:szCs w:val="28"/>
        </w:rPr>
        <w:t xml:space="preserve"> смыслов и гран</w:t>
      </w:r>
      <w:r w:rsidR="00095EFA" w:rsidRPr="00A82BB1">
        <w:rPr>
          <w:color w:val="000000" w:themeColor="text1"/>
          <w:sz w:val="28"/>
          <w:szCs w:val="28"/>
        </w:rPr>
        <w:t>е</w:t>
      </w:r>
      <w:r w:rsidRPr="00A82BB1">
        <w:rPr>
          <w:color w:val="000000" w:themeColor="text1"/>
          <w:sz w:val="28"/>
          <w:szCs w:val="28"/>
        </w:rPr>
        <w:t>й изображения. Знаки</w:t>
      </w:r>
      <w:r w:rsidR="00D550FF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представленные на картинах</w:t>
      </w:r>
      <w:r w:rsidR="00D550FF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находятся в </w:t>
      </w:r>
      <w:r w:rsidR="00095EFA" w:rsidRPr="00A82BB1">
        <w:rPr>
          <w:color w:val="000000" w:themeColor="text1"/>
          <w:sz w:val="28"/>
          <w:szCs w:val="28"/>
        </w:rPr>
        <w:t>симметричном</w:t>
      </w:r>
      <w:r w:rsidRPr="00A82BB1">
        <w:rPr>
          <w:color w:val="000000" w:themeColor="text1"/>
          <w:sz w:val="28"/>
          <w:szCs w:val="28"/>
        </w:rPr>
        <w:t xml:space="preserve"> и </w:t>
      </w:r>
      <w:r w:rsidR="00D550FF" w:rsidRPr="00A82BB1">
        <w:rPr>
          <w:color w:val="000000" w:themeColor="text1"/>
          <w:sz w:val="28"/>
          <w:szCs w:val="28"/>
        </w:rPr>
        <w:t>асимметричном</w:t>
      </w:r>
      <w:r w:rsidRPr="00A82BB1">
        <w:rPr>
          <w:color w:val="000000" w:themeColor="text1"/>
          <w:sz w:val="28"/>
          <w:szCs w:val="28"/>
        </w:rPr>
        <w:t xml:space="preserve"> положении по отношению к друг другу и целому, которое может казаться </w:t>
      </w:r>
      <w:r w:rsidR="00095EFA" w:rsidRPr="00A82BB1">
        <w:rPr>
          <w:color w:val="000000" w:themeColor="text1"/>
          <w:sz w:val="28"/>
          <w:szCs w:val="28"/>
        </w:rPr>
        <w:t>амбивалентным</w:t>
      </w:r>
      <w:r w:rsidR="00F84286" w:rsidRPr="00A82BB1">
        <w:rPr>
          <w:color w:val="000000" w:themeColor="text1"/>
          <w:sz w:val="28"/>
          <w:szCs w:val="28"/>
        </w:rPr>
        <w:t xml:space="preserve"> в силу своей </w:t>
      </w:r>
      <w:r w:rsidR="00D550FF" w:rsidRPr="00A82BB1">
        <w:rPr>
          <w:color w:val="000000" w:themeColor="text1"/>
          <w:sz w:val="28"/>
          <w:szCs w:val="28"/>
        </w:rPr>
        <w:t>кажущейся</w:t>
      </w:r>
      <w:r w:rsidR="00095EFA" w:rsidRPr="00A82BB1">
        <w:rPr>
          <w:color w:val="000000" w:themeColor="text1"/>
          <w:sz w:val="28"/>
          <w:szCs w:val="28"/>
        </w:rPr>
        <w:t xml:space="preserve"> незавершенности, непонятности, неясности. Изображенные на этих картинах предметы (люди) оказываются постоянно </w:t>
      </w:r>
      <w:r w:rsidR="00D550FF" w:rsidRPr="00A82BB1">
        <w:rPr>
          <w:color w:val="000000" w:themeColor="text1"/>
          <w:sz w:val="28"/>
          <w:szCs w:val="28"/>
        </w:rPr>
        <w:t>ускользающими</w:t>
      </w:r>
      <w:r w:rsidR="00095EFA" w:rsidRPr="00A82BB1">
        <w:rPr>
          <w:color w:val="000000" w:themeColor="text1"/>
          <w:sz w:val="28"/>
          <w:szCs w:val="28"/>
        </w:rPr>
        <w:t xml:space="preserve"> от зрителя в силу тех форм и способов изображения, которые не позволяют дать четкую и однозначную коннотацию и определение. </w:t>
      </w:r>
    </w:p>
    <w:p w:rsidR="00B6552C" w:rsidRPr="00A82BB1" w:rsidRDefault="000F64D7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Слово хорошего комментатора может позволит</w:t>
      </w:r>
      <w:r w:rsidR="00F84286" w:rsidRPr="00A82BB1">
        <w:rPr>
          <w:color w:val="000000" w:themeColor="text1"/>
          <w:sz w:val="28"/>
          <w:szCs w:val="28"/>
        </w:rPr>
        <w:t>ь этим произведениям раскрыться, а может вовсе уничтожить все их великолепие.</w:t>
      </w:r>
      <w:r w:rsidRPr="00A82BB1">
        <w:rPr>
          <w:color w:val="000000" w:themeColor="text1"/>
          <w:sz w:val="28"/>
          <w:szCs w:val="28"/>
        </w:rPr>
        <w:t xml:space="preserve"> В воспоминания</w:t>
      </w:r>
      <w:r w:rsidR="00D550FF" w:rsidRPr="00A82BB1">
        <w:rPr>
          <w:color w:val="000000" w:themeColor="text1"/>
          <w:sz w:val="28"/>
          <w:szCs w:val="28"/>
        </w:rPr>
        <w:t>х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095EFA" w:rsidRPr="00A82BB1">
        <w:rPr>
          <w:color w:val="000000" w:themeColor="text1"/>
          <w:sz w:val="28"/>
          <w:szCs w:val="28"/>
        </w:rPr>
        <w:t xml:space="preserve">В. Вульф </w:t>
      </w:r>
      <w:r w:rsidRPr="00A82BB1">
        <w:rPr>
          <w:color w:val="000000" w:themeColor="text1"/>
          <w:sz w:val="28"/>
          <w:szCs w:val="28"/>
        </w:rPr>
        <w:t>осталось описание</w:t>
      </w:r>
      <w:r w:rsidR="00095EFA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лекции Р. Фрая</w:t>
      </w:r>
      <w:r w:rsidR="00D550FF" w:rsidRPr="00A82BB1">
        <w:rPr>
          <w:color w:val="000000" w:themeColor="text1"/>
          <w:sz w:val="28"/>
          <w:szCs w:val="28"/>
        </w:rPr>
        <w:t xml:space="preserve">, </w:t>
      </w:r>
      <w:r w:rsidRPr="00A82BB1">
        <w:rPr>
          <w:color w:val="000000" w:themeColor="text1"/>
          <w:sz w:val="28"/>
          <w:szCs w:val="28"/>
        </w:rPr>
        <w:t xml:space="preserve">сопровождающейся черно-белыми слайдами: </w:t>
      </w:r>
      <w:r w:rsidR="00095EFA" w:rsidRPr="00A82BB1">
        <w:rPr>
          <w:color w:val="000000" w:themeColor="text1"/>
          <w:sz w:val="28"/>
          <w:szCs w:val="28"/>
        </w:rPr>
        <w:t xml:space="preserve">«Он мог видеть зарождение и формирование ощущения: мог показать </w:t>
      </w:r>
      <w:r w:rsidR="00095EFA" w:rsidRPr="00A82BB1">
        <w:rPr>
          <w:color w:val="000000" w:themeColor="text1"/>
          <w:sz w:val="28"/>
          <w:szCs w:val="28"/>
        </w:rPr>
        <w:lastRenderedPageBreak/>
        <w:t>сам момент восприятия. Так с паузами и приливами энергии, на большом экране Куин-Холла слайд за слайдом возникал мир духовной реальности – у Пуссена, Шардена, Рембрандта, Сезана – с ее горами и низинами, объединенный, взаимосвязанный, обретший целостность и единство»</w:t>
      </w:r>
      <w:r w:rsidR="00ED0B3D" w:rsidRPr="00A82BB1">
        <w:rPr>
          <w:rStyle w:val="a5"/>
          <w:color w:val="000000" w:themeColor="text1"/>
          <w:sz w:val="28"/>
          <w:szCs w:val="28"/>
        </w:rPr>
        <w:footnoteReference w:id="39"/>
      </w:r>
      <w:r w:rsidR="00ED0B3D" w:rsidRPr="00A82BB1">
        <w:rPr>
          <w:color w:val="000000" w:themeColor="text1"/>
          <w:sz w:val="28"/>
          <w:szCs w:val="28"/>
        </w:rPr>
        <w:t>.</w:t>
      </w:r>
      <w:r w:rsidR="00D91D69">
        <w:rPr>
          <w:color w:val="000000" w:themeColor="text1"/>
          <w:sz w:val="28"/>
          <w:szCs w:val="28"/>
        </w:rPr>
        <w:t xml:space="preserve"> Комментатор как и любой другой медиум между произведением искусства и воспринимающим его зрителем, может как по способствовать работе мифа, усилив его влияние на зрителя, так и уничтожить его превратив в редуцированную форму – мифологизацию.</w:t>
      </w:r>
    </w:p>
    <w:p w:rsidR="009813F1" w:rsidRPr="00A82BB1" w:rsidRDefault="008718C6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Но вернемся немного назад в историю,</w:t>
      </w:r>
      <w:r w:rsidR="0087661A" w:rsidRPr="00A82BB1">
        <w:rPr>
          <w:color w:val="000000" w:themeColor="text1"/>
          <w:sz w:val="28"/>
          <w:szCs w:val="28"/>
        </w:rPr>
        <w:t xml:space="preserve"> если классическая и даже имплицитная эстетика настаивает на том, что красота </w:t>
      </w:r>
      <w:r w:rsidR="007F0D54">
        <w:rPr>
          <w:color w:val="000000" w:themeColor="text1"/>
          <w:sz w:val="28"/>
          <w:szCs w:val="28"/>
        </w:rPr>
        <w:t>–</w:t>
      </w:r>
      <w:r w:rsidR="007C28DF" w:rsidRPr="00A82BB1">
        <w:rPr>
          <w:color w:val="000000" w:themeColor="text1"/>
          <w:sz w:val="28"/>
          <w:szCs w:val="28"/>
        </w:rPr>
        <w:t xml:space="preserve"> это множественность в единстве, то</w:t>
      </w:r>
      <w:r w:rsidR="0087661A" w:rsidRPr="00A82BB1">
        <w:rPr>
          <w:color w:val="000000" w:themeColor="text1"/>
          <w:sz w:val="28"/>
          <w:szCs w:val="28"/>
        </w:rPr>
        <w:t xml:space="preserve"> можно предположить</w:t>
      </w:r>
      <w:r w:rsidR="007C28DF" w:rsidRPr="00A82BB1">
        <w:rPr>
          <w:color w:val="000000" w:themeColor="text1"/>
          <w:sz w:val="28"/>
          <w:szCs w:val="28"/>
        </w:rPr>
        <w:t>,</w:t>
      </w:r>
      <w:r w:rsidR="0087661A" w:rsidRPr="00A82BB1">
        <w:rPr>
          <w:color w:val="000000" w:themeColor="text1"/>
          <w:sz w:val="28"/>
          <w:szCs w:val="28"/>
        </w:rPr>
        <w:t xml:space="preserve"> что данное определение является лишь следствием нашего воспри</w:t>
      </w:r>
      <w:r w:rsidR="0073443B" w:rsidRPr="00A82BB1">
        <w:rPr>
          <w:color w:val="000000" w:themeColor="text1"/>
          <w:sz w:val="28"/>
          <w:szCs w:val="28"/>
        </w:rPr>
        <w:t>я</w:t>
      </w:r>
      <w:r w:rsidR="0087661A" w:rsidRPr="00A82BB1">
        <w:rPr>
          <w:color w:val="000000" w:themeColor="text1"/>
          <w:sz w:val="28"/>
          <w:szCs w:val="28"/>
        </w:rPr>
        <w:t xml:space="preserve">тия, </w:t>
      </w:r>
      <w:r w:rsidR="007C28DF" w:rsidRPr="00A82BB1">
        <w:rPr>
          <w:color w:val="000000" w:themeColor="text1"/>
          <w:sz w:val="28"/>
          <w:szCs w:val="28"/>
        </w:rPr>
        <w:t>ведь множественность и единство</w:t>
      </w:r>
      <w:r w:rsidR="0087661A" w:rsidRPr="00A82BB1">
        <w:rPr>
          <w:color w:val="000000" w:themeColor="text1"/>
          <w:sz w:val="28"/>
          <w:szCs w:val="28"/>
        </w:rPr>
        <w:t xml:space="preserve"> есть противоположные категори</w:t>
      </w:r>
      <w:r w:rsidR="0073443B" w:rsidRPr="00A82BB1">
        <w:rPr>
          <w:color w:val="000000" w:themeColor="text1"/>
          <w:sz w:val="28"/>
          <w:szCs w:val="28"/>
        </w:rPr>
        <w:t>и</w:t>
      </w:r>
      <w:r w:rsidR="007C28DF" w:rsidRPr="00A82BB1">
        <w:rPr>
          <w:color w:val="000000" w:themeColor="text1"/>
          <w:sz w:val="28"/>
          <w:szCs w:val="28"/>
        </w:rPr>
        <w:t>,</w:t>
      </w:r>
      <w:r w:rsidR="0073443B" w:rsidRPr="00A82BB1">
        <w:rPr>
          <w:color w:val="000000" w:themeColor="text1"/>
          <w:sz w:val="28"/>
          <w:szCs w:val="28"/>
        </w:rPr>
        <w:t xml:space="preserve"> и единство таит в себе множест</w:t>
      </w:r>
      <w:r w:rsidR="0087661A" w:rsidRPr="00A82BB1">
        <w:rPr>
          <w:color w:val="000000" w:themeColor="text1"/>
          <w:sz w:val="28"/>
          <w:szCs w:val="28"/>
        </w:rPr>
        <w:t>венность</w:t>
      </w:r>
      <w:r w:rsidR="00497A57">
        <w:rPr>
          <w:color w:val="000000" w:themeColor="text1"/>
          <w:sz w:val="28"/>
          <w:szCs w:val="28"/>
        </w:rPr>
        <w:t>, так как и</w:t>
      </w:r>
      <w:r w:rsidR="0087661A" w:rsidRPr="00A82BB1">
        <w:rPr>
          <w:color w:val="000000" w:themeColor="text1"/>
          <w:sz w:val="28"/>
          <w:szCs w:val="28"/>
        </w:rPr>
        <w:t>благодаря ей только и может существо</w:t>
      </w:r>
      <w:r w:rsidR="0073443B" w:rsidRPr="00A82BB1">
        <w:rPr>
          <w:color w:val="000000" w:themeColor="text1"/>
          <w:sz w:val="28"/>
          <w:szCs w:val="28"/>
        </w:rPr>
        <w:t>в</w:t>
      </w:r>
      <w:r w:rsidR="0087661A" w:rsidRPr="00A82BB1">
        <w:rPr>
          <w:color w:val="000000" w:themeColor="text1"/>
          <w:sz w:val="28"/>
          <w:szCs w:val="28"/>
        </w:rPr>
        <w:t>ать в качеств</w:t>
      </w:r>
      <w:r w:rsidR="00FD31D8" w:rsidRPr="00A82BB1">
        <w:rPr>
          <w:color w:val="000000" w:themeColor="text1"/>
          <w:sz w:val="28"/>
          <w:szCs w:val="28"/>
        </w:rPr>
        <w:t xml:space="preserve">е единства. В искусстве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="00FD31D8" w:rsidRPr="00A82BB1">
        <w:rPr>
          <w:color w:val="000000" w:themeColor="text1"/>
          <w:sz w:val="28"/>
          <w:szCs w:val="28"/>
        </w:rPr>
        <w:t xml:space="preserve"> века </w:t>
      </w:r>
      <w:r w:rsidR="0087661A" w:rsidRPr="00A82BB1">
        <w:rPr>
          <w:color w:val="000000" w:themeColor="text1"/>
          <w:sz w:val="28"/>
          <w:szCs w:val="28"/>
        </w:rPr>
        <w:t>данное открытие</w:t>
      </w:r>
      <w:r w:rsidR="00D91D69">
        <w:rPr>
          <w:color w:val="000000" w:themeColor="text1"/>
          <w:sz w:val="28"/>
          <w:szCs w:val="28"/>
        </w:rPr>
        <w:t xml:space="preserve"> диалектики</w:t>
      </w:r>
      <w:r w:rsidR="0087661A" w:rsidRPr="00A82BB1">
        <w:rPr>
          <w:color w:val="000000" w:themeColor="text1"/>
          <w:sz w:val="28"/>
          <w:szCs w:val="28"/>
        </w:rPr>
        <w:t xml:space="preserve"> единства и множественности происходит не только за счет </w:t>
      </w:r>
      <w:r w:rsidR="0073443B" w:rsidRPr="00A82BB1">
        <w:rPr>
          <w:color w:val="000000" w:themeColor="text1"/>
          <w:sz w:val="28"/>
          <w:szCs w:val="28"/>
        </w:rPr>
        <w:t>композиции</w:t>
      </w:r>
      <w:r w:rsidR="0087661A" w:rsidRPr="00A82BB1">
        <w:rPr>
          <w:color w:val="000000" w:themeColor="text1"/>
          <w:sz w:val="28"/>
          <w:szCs w:val="28"/>
        </w:rPr>
        <w:t>, но и за</w:t>
      </w:r>
      <w:r w:rsidR="0073443B" w:rsidRPr="00A82BB1">
        <w:rPr>
          <w:color w:val="000000" w:themeColor="text1"/>
          <w:sz w:val="28"/>
          <w:szCs w:val="28"/>
        </w:rPr>
        <w:t xml:space="preserve"> </w:t>
      </w:r>
      <w:r w:rsidR="0087661A" w:rsidRPr="00A82BB1">
        <w:rPr>
          <w:color w:val="000000" w:themeColor="text1"/>
          <w:sz w:val="28"/>
          <w:szCs w:val="28"/>
        </w:rPr>
        <w:t xml:space="preserve">счет </w:t>
      </w:r>
      <w:r w:rsidR="00913480" w:rsidRPr="00A82BB1">
        <w:rPr>
          <w:color w:val="000000" w:themeColor="text1"/>
          <w:sz w:val="28"/>
          <w:szCs w:val="28"/>
        </w:rPr>
        <w:t>самой формы нагруженной основным смыслом, (благодаря тому, что мы назвали мифом красоты)</w:t>
      </w:r>
      <w:r w:rsidR="0087661A" w:rsidRPr="00A82BB1">
        <w:rPr>
          <w:color w:val="000000" w:themeColor="text1"/>
          <w:sz w:val="28"/>
          <w:szCs w:val="28"/>
        </w:rPr>
        <w:t xml:space="preserve"> </w:t>
      </w:r>
      <w:r w:rsidR="004C6587" w:rsidRPr="00A82BB1">
        <w:rPr>
          <w:color w:val="000000" w:themeColor="text1"/>
          <w:sz w:val="28"/>
          <w:szCs w:val="28"/>
        </w:rPr>
        <w:t>кото</w:t>
      </w:r>
      <w:r w:rsidR="00913480" w:rsidRPr="00A82BB1">
        <w:rPr>
          <w:color w:val="000000" w:themeColor="text1"/>
          <w:sz w:val="28"/>
          <w:szCs w:val="28"/>
        </w:rPr>
        <w:t>рая</w:t>
      </w:r>
      <w:r w:rsidR="004C6587" w:rsidRPr="00A82BB1">
        <w:rPr>
          <w:color w:val="000000" w:themeColor="text1"/>
          <w:sz w:val="28"/>
          <w:szCs w:val="28"/>
        </w:rPr>
        <w:t xml:space="preserve"> становится самосто</w:t>
      </w:r>
      <w:r w:rsidR="00913480" w:rsidRPr="00A82BB1">
        <w:rPr>
          <w:color w:val="000000" w:themeColor="text1"/>
          <w:sz w:val="28"/>
          <w:szCs w:val="28"/>
        </w:rPr>
        <w:t>ятельной и органически вплетенной</w:t>
      </w:r>
      <w:r w:rsidR="0087661A" w:rsidRPr="00A82BB1">
        <w:rPr>
          <w:color w:val="000000" w:themeColor="text1"/>
          <w:sz w:val="28"/>
          <w:szCs w:val="28"/>
        </w:rPr>
        <w:t xml:space="preserve"> в во</w:t>
      </w:r>
      <w:r w:rsidR="0073443B" w:rsidRPr="00A82BB1">
        <w:rPr>
          <w:color w:val="000000" w:themeColor="text1"/>
          <w:sz w:val="28"/>
          <w:szCs w:val="28"/>
        </w:rPr>
        <w:t>с</w:t>
      </w:r>
      <w:r w:rsidR="00772773" w:rsidRPr="00A82BB1">
        <w:rPr>
          <w:color w:val="000000" w:themeColor="text1"/>
          <w:sz w:val="28"/>
          <w:szCs w:val="28"/>
        </w:rPr>
        <w:t>приятие, а не привнес</w:t>
      </w:r>
      <w:r w:rsidR="007F0D54">
        <w:rPr>
          <w:color w:val="000000" w:themeColor="text1"/>
          <w:sz w:val="28"/>
          <w:szCs w:val="28"/>
        </w:rPr>
        <w:t>е</w:t>
      </w:r>
      <w:r w:rsidR="00772773" w:rsidRPr="00A82BB1">
        <w:rPr>
          <w:color w:val="000000" w:themeColor="text1"/>
          <w:sz w:val="28"/>
          <w:szCs w:val="28"/>
        </w:rPr>
        <w:t>нной из</w:t>
      </w:r>
      <w:r w:rsidR="0087661A" w:rsidRPr="00A82BB1">
        <w:rPr>
          <w:color w:val="000000" w:themeColor="text1"/>
          <w:sz w:val="28"/>
          <w:szCs w:val="28"/>
        </w:rPr>
        <w:t>вне</w:t>
      </w:r>
      <w:r w:rsidR="008F43D3" w:rsidRPr="00A82BB1">
        <w:rPr>
          <w:color w:val="000000" w:themeColor="text1"/>
          <w:sz w:val="28"/>
          <w:szCs w:val="28"/>
        </w:rPr>
        <w:t>,</w:t>
      </w:r>
      <w:r w:rsidR="0087661A" w:rsidRPr="00A82BB1">
        <w:rPr>
          <w:color w:val="000000" w:themeColor="text1"/>
          <w:sz w:val="28"/>
          <w:szCs w:val="28"/>
        </w:rPr>
        <w:t xml:space="preserve"> как это более свой</w:t>
      </w:r>
      <w:r w:rsidR="00913480" w:rsidRPr="00A82BB1">
        <w:rPr>
          <w:color w:val="000000" w:themeColor="text1"/>
          <w:sz w:val="28"/>
          <w:szCs w:val="28"/>
        </w:rPr>
        <w:t>ственно классическому искусству, в котором для этого использовались такие приемы как (аллегория</w:t>
      </w:r>
      <w:r w:rsidR="0087661A" w:rsidRPr="00A82BB1">
        <w:rPr>
          <w:color w:val="000000" w:themeColor="text1"/>
          <w:sz w:val="28"/>
          <w:szCs w:val="28"/>
        </w:rPr>
        <w:t>,</w:t>
      </w:r>
      <w:r w:rsidR="00913480" w:rsidRPr="00A82BB1">
        <w:rPr>
          <w:color w:val="000000" w:themeColor="text1"/>
          <w:sz w:val="28"/>
          <w:szCs w:val="28"/>
        </w:rPr>
        <w:t xml:space="preserve"> тема</w:t>
      </w:r>
      <w:r w:rsidR="000A42C9" w:rsidRPr="00A82BB1">
        <w:rPr>
          <w:color w:val="000000" w:themeColor="text1"/>
          <w:sz w:val="28"/>
          <w:szCs w:val="28"/>
        </w:rPr>
        <w:t xml:space="preserve"> произведения,</w:t>
      </w:r>
      <w:r w:rsidR="00913480" w:rsidRPr="00A82BB1">
        <w:rPr>
          <w:color w:val="000000" w:themeColor="text1"/>
          <w:sz w:val="28"/>
          <w:szCs w:val="28"/>
        </w:rPr>
        <w:t xml:space="preserve"> схема, отсылка к другому произведению или метафора</w:t>
      </w:r>
      <w:r w:rsidR="0087661A" w:rsidRPr="00A82BB1">
        <w:rPr>
          <w:color w:val="000000" w:themeColor="text1"/>
          <w:sz w:val="28"/>
          <w:szCs w:val="28"/>
        </w:rPr>
        <w:t>)</w:t>
      </w:r>
      <w:r w:rsidR="004C6587" w:rsidRPr="00A82BB1">
        <w:rPr>
          <w:color w:val="000000" w:themeColor="text1"/>
          <w:sz w:val="28"/>
          <w:szCs w:val="28"/>
        </w:rPr>
        <w:t xml:space="preserve">. </w:t>
      </w:r>
      <w:r w:rsidR="000A42C9" w:rsidRPr="00A82BB1">
        <w:rPr>
          <w:color w:val="000000" w:themeColor="text1"/>
          <w:sz w:val="28"/>
          <w:szCs w:val="28"/>
        </w:rPr>
        <w:t xml:space="preserve">Такое понимание </w:t>
      </w:r>
      <w:r w:rsidR="009813F1" w:rsidRPr="00A82BB1">
        <w:rPr>
          <w:color w:val="000000" w:themeColor="text1"/>
          <w:sz w:val="28"/>
          <w:szCs w:val="28"/>
        </w:rPr>
        <w:t>искусства</w:t>
      </w:r>
      <w:r w:rsidR="000A42C9" w:rsidRPr="00A82BB1">
        <w:rPr>
          <w:color w:val="000000" w:themeColor="text1"/>
          <w:sz w:val="28"/>
          <w:szCs w:val="28"/>
        </w:rPr>
        <w:t xml:space="preserve"> стало возможным благодаря </w:t>
      </w:r>
      <w:r w:rsidR="009813F1" w:rsidRPr="00A82BB1">
        <w:rPr>
          <w:color w:val="000000" w:themeColor="text1"/>
          <w:sz w:val="28"/>
          <w:szCs w:val="28"/>
        </w:rPr>
        <w:t>эпохе</w:t>
      </w:r>
      <w:r w:rsidR="000A42C9" w:rsidRPr="00A82BB1">
        <w:rPr>
          <w:color w:val="000000" w:themeColor="text1"/>
          <w:sz w:val="28"/>
          <w:szCs w:val="28"/>
        </w:rPr>
        <w:t xml:space="preserve"> Романтизма, постулирующего хаотичность и бесформенность красоты, как постоянно ускользающего от созерцания </w:t>
      </w:r>
      <w:r w:rsidR="009813F1" w:rsidRPr="00A82BB1">
        <w:rPr>
          <w:color w:val="000000" w:themeColor="text1"/>
          <w:sz w:val="28"/>
          <w:szCs w:val="28"/>
        </w:rPr>
        <w:t>фактора, красоты</w:t>
      </w:r>
      <w:r w:rsidR="00E5472D" w:rsidRPr="00A82BB1">
        <w:rPr>
          <w:color w:val="000000" w:themeColor="text1"/>
          <w:sz w:val="28"/>
          <w:szCs w:val="28"/>
        </w:rPr>
        <w:t>,</w:t>
      </w:r>
      <w:r w:rsidR="009813F1" w:rsidRPr="00A82BB1">
        <w:rPr>
          <w:color w:val="000000" w:themeColor="text1"/>
          <w:sz w:val="28"/>
          <w:szCs w:val="28"/>
        </w:rPr>
        <w:t xml:space="preserve"> о которой ничего нельзя сказать, кроме того что она волнует душу и раскрывается в процессе созерцания непостижимым образом указывая на непостижимость создавшего его художника</w:t>
      </w:r>
      <w:r w:rsidR="00D91D69">
        <w:rPr>
          <w:color w:val="000000" w:themeColor="text1"/>
          <w:sz w:val="28"/>
          <w:szCs w:val="28"/>
        </w:rPr>
        <w:t xml:space="preserve">, который начинает пониматься как </w:t>
      </w:r>
      <w:r w:rsidR="00D91D69">
        <w:rPr>
          <w:color w:val="000000" w:themeColor="text1"/>
          <w:sz w:val="28"/>
          <w:szCs w:val="28"/>
        </w:rPr>
        <w:lastRenderedPageBreak/>
        <w:t>гений, медиатор</w:t>
      </w:r>
      <w:r w:rsidR="009813F1" w:rsidRPr="00A82BB1">
        <w:rPr>
          <w:color w:val="000000" w:themeColor="text1"/>
          <w:sz w:val="28"/>
          <w:szCs w:val="28"/>
        </w:rPr>
        <w:t xml:space="preserve"> между двумя мирами. </w:t>
      </w:r>
      <w:r w:rsidR="004C50CA" w:rsidRPr="00A82BB1">
        <w:rPr>
          <w:color w:val="000000" w:themeColor="text1"/>
          <w:sz w:val="28"/>
          <w:szCs w:val="28"/>
        </w:rPr>
        <w:t>Эту идею п</w:t>
      </w:r>
      <w:r w:rsidR="000C646F" w:rsidRPr="00A82BB1">
        <w:rPr>
          <w:color w:val="000000" w:themeColor="text1"/>
          <w:sz w:val="28"/>
          <w:szCs w:val="28"/>
        </w:rPr>
        <w:t>родолжают два крайних проявления</w:t>
      </w:r>
      <w:r w:rsidR="00D91D69">
        <w:rPr>
          <w:color w:val="000000" w:themeColor="text1"/>
          <w:sz w:val="28"/>
          <w:szCs w:val="28"/>
        </w:rPr>
        <w:t xml:space="preserve"> пост-р</w:t>
      </w:r>
      <w:r w:rsidR="004C50CA" w:rsidRPr="00A82BB1">
        <w:rPr>
          <w:color w:val="000000" w:themeColor="text1"/>
          <w:sz w:val="28"/>
          <w:szCs w:val="28"/>
        </w:rPr>
        <w:t>омантизма</w:t>
      </w:r>
      <w:r w:rsidR="004F16A1" w:rsidRPr="00A82BB1">
        <w:rPr>
          <w:color w:val="000000" w:themeColor="text1"/>
          <w:sz w:val="28"/>
          <w:szCs w:val="28"/>
        </w:rPr>
        <w:t>:</w:t>
      </w:r>
      <w:r w:rsidR="004C50CA" w:rsidRPr="00A82BB1">
        <w:rPr>
          <w:color w:val="000000" w:themeColor="text1"/>
          <w:sz w:val="28"/>
          <w:szCs w:val="28"/>
        </w:rPr>
        <w:t xml:space="preserve"> Эстетизм и Символизм.</w:t>
      </w:r>
    </w:p>
    <w:p w:rsidR="00A722B8" w:rsidRPr="00A82BB1" w:rsidRDefault="004C50CA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Эстетизм как </w:t>
      </w:r>
      <w:r w:rsidR="00497A57">
        <w:rPr>
          <w:color w:val="000000" w:themeColor="text1"/>
          <w:sz w:val="28"/>
          <w:szCs w:val="28"/>
        </w:rPr>
        <w:t>художественное</w:t>
      </w:r>
      <w:r w:rsidRPr="00A82BB1">
        <w:rPr>
          <w:color w:val="000000" w:themeColor="text1"/>
          <w:sz w:val="28"/>
          <w:szCs w:val="28"/>
        </w:rPr>
        <w:t xml:space="preserve"> направление в искусстве втор</w:t>
      </w:r>
      <w:r w:rsidR="004F16A1" w:rsidRPr="00A82BB1">
        <w:rPr>
          <w:color w:val="000000" w:themeColor="text1"/>
          <w:sz w:val="28"/>
          <w:szCs w:val="28"/>
        </w:rPr>
        <w:t xml:space="preserve">ой половины </w:t>
      </w:r>
      <w:r w:rsidR="00C605FC">
        <w:rPr>
          <w:color w:val="000000" w:themeColor="text1"/>
          <w:sz w:val="28"/>
          <w:szCs w:val="28"/>
        </w:rPr>
        <w:t>XIX</w:t>
      </w:r>
      <w:r w:rsidR="004F16A1" w:rsidRPr="00A82BB1">
        <w:rPr>
          <w:color w:val="000000" w:themeColor="text1"/>
          <w:sz w:val="28"/>
          <w:szCs w:val="28"/>
        </w:rPr>
        <w:t xml:space="preserve"> века </w:t>
      </w:r>
      <w:r w:rsidR="00772773" w:rsidRPr="00A82BB1">
        <w:rPr>
          <w:color w:val="000000" w:themeColor="text1"/>
          <w:sz w:val="28"/>
          <w:szCs w:val="28"/>
        </w:rPr>
        <w:t xml:space="preserve">призывал </w:t>
      </w:r>
      <w:r w:rsidRPr="00A82BB1">
        <w:rPr>
          <w:color w:val="000000" w:themeColor="text1"/>
          <w:sz w:val="28"/>
          <w:szCs w:val="28"/>
        </w:rPr>
        <w:t xml:space="preserve">искусство к отказу от какой-бы то ни было функциональной нагрузки. Искусство больше </w:t>
      </w:r>
      <w:r w:rsidR="00772773" w:rsidRPr="00A82BB1">
        <w:rPr>
          <w:color w:val="000000" w:themeColor="text1"/>
          <w:sz w:val="28"/>
          <w:szCs w:val="28"/>
        </w:rPr>
        <w:t>не копирует действительность, его</w:t>
      </w:r>
      <w:r w:rsidRPr="00A82BB1">
        <w:rPr>
          <w:color w:val="000000" w:themeColor="text1"/>
          <w:sz w:val="28"/>
          <w:szCs w:val="28"/>
        </w:rPr>
        <w:t xml:space="preserve"> задача изображать все аспекты жизни в свете красоты</w:t>
      </w:r>
      <w:r w:rsidR="00A56909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вплоть до самых непристойных. Все проявления человека и общества могут оказаться привлекательными, если </w:t>
      </w:r>
      <w:r w:rsidR="00772773" w:rsidRPr="00A82BB1">
        <w:rPr>
          <w:color w:val="000000" w:themeColor="text1"/>
          <w:sz w:val="28"/>
          <w:szCs w:val="28"/>
        </w:rPr>
        <w:t>изображающий их художник взгляне</w:t>
      </w:r>
      <w:r w:rsidRPr="00A82BB1">
        <w:rPr>
          <w:color w:val="000000" w:themeColor="text1"/>
          <w:sz w:val="28"/>
          <w:szCs w:val="28"/>
        </w:rPr>
        <w:t>т на них с эстетической точки зрения, абстрагируясь от</w:t>
      </w:r>
      <w:r w:rsidR="00773F1F">
        <w:rPr>
          <w:color w:val="000000" w:themeColor="text1"/>
          <w:sz w:val="28"/>
          <w:szCs w:val="28"/>
        </w:rPr>
        <w:t xml:space="preserve"> </w:t>
      </w:r>
      <w:r w:rsidR="00772773" w:rsidRPr="00A82BB1">
        <w:rPr>
          <w:color w:val="000000" w:themeColor="text1"/>
          <w:sz w:val="28"/>
          <w:szCs w:val="28"/>
        </w:rPr>
        <w:t>этических последствий. Та</w:t>
      </w:r>
      <w:r w:rsidRPr="00A82BB1">
        <w:rPr>
          <w:color w:val="000000" w:themeColor="text1"/>
          <w:sz w:val="28"/>
          <w:szCs w:val="28"/>
        </w:rPr>
        <w:t>к формируется течение</w:t>
      </w:r>
      <w:r w:rsidR="00A56909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провозглашающее независимость эстетического от иных сфер человеческой деятельности</w:t>
      </w:r>
      <w:r w:rsidR="00A56909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«</w:t>
      </w:r>
      <w:r w:rsidR="00A56909" w:rsidRPr="00A82BB1">
        <w:rPr>
          <w:color w:val="000000" w:themeColor="text1"/>
          <w:sz w:val="28"/>
          <w:szCs w:val="28"/>
        </w:rPr>
        <w:t>искусство</w:t>
      </w:r>
      <w:r w:rsidRPr="00A82BB1">
        <w:rPr>
          <w:color w:val="000000" w:themeColor="text1"/>
          <w:sz w:val="28"/>
          <w:szCs w:val="28"/>
        </w:rPr>
        <w:t xml:space="preserve"> для искусства»</w:t>
      </w:r>
      <w:r w:rsidR="00A722B8" w:rsidRPr="00A82BB1">
        <w:rPr>
          <w:color w:val="000000" w:themeColor="text1"/>
          <w:sz w:val="28"/>
          <w:szCs w:val="28"/>
        </w:rPr>
        <w:t xml:space="preserve">. </w:t>
      </w:r>
    </w:p>
    <w:p w:rsidR="00D91D69" w:rsidRDefault="00772773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Ш. Бодл</w:t>
      </w:r>
      <w:r w:rsidR="004C50CA" w:rsidRPr="00A82BB1">
        <w:rPr>
          <w:color w:val="000000" w:themeColor="text1"/>
          <w:sz w:val="28"/>
          <w:szCs w:val="28"/>
        </w:rPr>
        <w:t>ер писал: «Я хочу сказать, что в прекрасном всегда присутствует странность, необычайность,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4C50CA" w:rsidRPr="00A82BB1">
        <w:rPr>
          <w:color w:val="000000" w:themeColor="text1"/>
          <w:sz w:val="28"/>
          <w:szCs w:val="28"/>
        </w:rPr>
        <w:t xml:space="preserve">наивная, </w:t>
      </w:r>
      <w:r w:rsidR="00AB44C2" w:rsidRPr="00A82BB1">
        <w:rPr>
          <w:color w:val="000000" w:themeColor="text1"/>
          <w:sz w:val="28"/>
          <w:szCs w:val="28"/>
        </w:rPr>
        <w:t>невольная, бессознательная, она-</w:t>
      </w:r>
      <w:r w:rsidR="004C50CA" w:rsidRPr="00A82BB1">
        <w:rPr>
          <w:color w:val="000000" w:themeColor="text1"/>
          <w:sz w:val="28"/>
          <w:szCs w:val="28"/>
        </w:rPr>
        <w:t>то и служит приметой Прекрасного»</w:t>
      </w:r>
      <w:r w:rsidR="00913480" w:rsidRPr="00A82BB1">
        <w:rPr>
          <w:rStyle w:val="a5"/>
          <w:color w:val="000000" w:themeColor="text1"/>
          <w:sz w:val="28"/>
          <w:szCs w:val="28"/>
        </w:rPr>
        <w:footnoteReference w:id="40"/>
      </w:r>
      <w:r w:rsidR="004C50CA" w:rsidRPr="00A82BB1">
        <w:rPr>
          <w:color w:val="000000" w:themeColor="text1"/>
          <w:sz w:val="28"/>
          <w:szCs w:val="28"/>
        </w:rPr>
        <w:t xml:space="preserve">. </w:t>
      </w:r>
      <w:r w:rsidR="00D91D69">
        <w:rPr>
          <w:color w:val="000000" w:themeColor="text1"/>
          <w:sz w:val="28"/>
          <w:szCs w:val="28"/>
        </w:rPr>
        <w:t xml:space="preserve">Художники эстетизма, которые являлись </w:t>
      </w:r>
      <w:r w:rsidR="004C50CA" w:rsidRPr="00A82BB1">
        <w:rPr>
          <w:color w:val="000000" w:themeColor="text1"/>
          <w:sz w:val="28"/>
          <w:szCs w:val="28"/>
        </w:rPr>
        <w:t>прямым</w:t>
      </w:r>
      <w:r w:rsidR="00D91D69">
        <w:rPr>
          <w:color w:val="000000" w:themeColor="text1"/>
          <w:sz w:val="28"/>
          <w:szCs w:val="28"/>
        </w:rPr>
        <w:t xml:space="preserve">и наследниками </w:t>
      </w:r>
      <w:r w:rsidR="004C50CA" w:rsidRPr="00A82BB1">
        <w:rPr>
          <w:color w:val="000000" w:themeColor="text1"/>
          <w:sz w:val="28"/>
          <w:szCs w:val="28"/>
        </w:rPr>
        <w:t>романтизма</w:t>
      </w:r>
      <w:r w:rsidR="00A966E3" w:rsidRPr="00A82BB1">
        <w:rPr>
          <w:color w:val="000000" w:themeColor="text1"/>
          <w:sz w:val="28"/>
          <w:szCs w:val="28"/>
        </w:rPr>
        <w:t>,</w:t>
      </w:r>
      <w:r w:rsidR="00A966E3" w:rsidRPr="00A82BB1">
        <w:rPr>
          <w:rStyle w:val="a5"/>
          <w:color w:val="000000" w:themeColor="text1"/>
          <w:sz w:val="28"/>
          <w:szCs w:val="28"/>
        </w:rPr>
        <w:footnoteReference w:id="41"/>
      </w:r>
      <w:r w:rsidR="004C50CA" w:rsidRPr="00A82BB1">
        <w:rPr>
          <w:color w:val="000000" w:themeColor="text1"/>
          <w:sz w:val="28"/>
          <w:szCs w:val="28"/>
        </w:rPr>
        <w:t xml:space="preserve"> добивались этой </w:t>
      </w:r>
      <w:r w:rsidR="00AB44C2" w:rsidRPr="00A82BB1">
        <w:rPr>
          <w:color w:val="000000" w:themeColor="text1"/>
          <w:sz w:val="28"/>
          <w:szCs w:val="28"/>
        </w:rPr>
        <w:t>необычности</w:t>
      </w:r>
      <w:r w:rsidR="004C50CA" w:rsidRPr="00A82BB1">
        <w:rPr>
          <w:color w:val="000000" w:themeColor="text1"/>
          <w:sz w:val="28"/>
          <w:szCs w:val="28"/>
        </w:rPr>
        <w:t xml:space="preserve"> и странности благодаря протесту против моральных ценностей. </w:t>
      </w:r>
      <w:r w:rsidR="00A0533F" w:rsidRPr="00A82BB1">
        <w:rPr>
          <w:color w:val="000000" w:themeColor="text1"/>
          <w:sz w:val="28"/>
          <w:szCs w:val="28"/>
        </w:rPr>
        <w:t>К примеру</w:t>
      </w:r>
      <w:r w:rsidR="00AB44C2" w:rsidRPr="00A82BB1">
        <w:rPr>
          <w:color w:val="000000" w:themeColor="text1"/>
          <w:sz w:val="28"/>
          <w:szCs w:val="28"/>
        </w:rPr>
        <w:t>,</w:t>
      </w:r>
      <w:r w:rsidR="00A0533F" w:rsidRPr="00A82BB1">
        <w:rPr>
          <w:color w:val="000000" w:themeColor="text1"/>
          <w:sz w:val="28"/>
          <w:szCs w:val="28"/>
        </w:rPr>
        <w:t xml:space="preserve"> в своих произведения </w:t>
      </w:r>
      <w:r w:rsidR="004C50CA" w:rsidRPr="00A82BB1">
        <w:rPr>
          <w:color w:val="000000" w:themeColor="text1"/>
          <w:sz w:val="28"/>
          <w:szCs w:val="28"/>
        </w:rPr>
        <w:t xml:space="preserve">О. </w:t>
      </w:r>
      <w:r w:rsidRPr="00A82BB1">
        <w:rPr>
          <w:color w:val="000000" w:themeColor="text1"/>
          <w:sz w:val="28"/>
          <w:szCs w:val="28"/>
        </w:rPr>
        <w:t>Уайльд</w:t>
      </w:r>
      <w:r w:rsidR="004C50CA" w:rsidRPr="00A82BB1">
        <w:rPr>
          <w:color w:val="000000" w:themeColor="text1"/>
          <w:sz w:val="28"/>
          <w:szCs w:val="28"/>
        </w:rPr>
        <w:t>, довольно часто смеется над общественными устоями, считая, что художник должен стоять выше них</w:t>
      </w:r>
      <w:r w:rsidR="00A722B8" w:rsidRPr="00A82BB1">
        <w:rPr>
          <w:color w:val="000000" w:themeColor="text1"/>
          <w:sz w:val="28"/>
          <w:szCs w:val="28"/>
        </w:rPr>
        <w:t>.</w:t>
      </w:r>
      <w:r w:rsidR="004C50CA" w:rsidRPr="00A82BB1">
        <w:rPr>
          <w:color w:val="000000" w:themeColor="text1"/>
          <w:sz w:val="28"/>
          <w:szCs w:val="28"/>
        </w:rPr>
        <w:t xml:space="preserve"> Но при этом </w:t>
      </w:r>
      <w:r w:rsidR="00D91D69">
        <w:rPr>
          <w:color w:val="000000" w:themeColor="text1"/>
          <w:sz w:val="28"/>
          <w:szCs w:val="28"/>
        </w:rPr>
        <w:t>Уайльд</w:t>
      </w:r>
      <w:r w:rsidR="004C50CA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 xml:space="preserve">не </w:t>
      </w:r>
      <w:r w:rsidR="004C50CA" w:rsidRPr="00A82BB1">
        <w:rPr>
          <w:color w:val="000000" w:themeColor="text1"/>
          <w:sz w:val="28"/>
          <w:szCs w:val="28"/>
        </w:rPr>
        <w:t>теряет своего лица. По мнению Ш</w:t>
      </w:r>
      <w:r w:rsidR="00AB44C2" w:rsidRPr="00A82BB1">
        <w:rPr>
          <w:color w:val="000000" w:themeColor="text1"/>
          <w:sz w:val="28"/>
          <w:szCs w:val="28"/>
        </w:rPr>
        <w:t>.</w:t>
      </w:r>
      <w:r w:rsidR="004C50CA" w:rsidRPr="00A82BB1">
        <w:rPr>
          <w:color w:val="000000" w:themeColor="text1"/>
          <w:sz w:val="28"/>
          <w:szCs w:val="28"/>
        </w:rPr>
        <w:t xml:space="preserve"> Бодлера</w:t>
      </w:r>
      <w:r w:rsidR="00AB44C2" w:rsidRPr="00A82BB1">
        <w:rPr>
          <w:color w:val="000000" w:themeColor="text1"/>
          <w:sz w:val="28"/>
          <w:szCs w:val="28"/>
        </w:rPr>
        <w:t>,</w:t>
      </w:r>
      <w:r w:rsidR="004C50CA" w:rsidRPr="00A82BB1">
        <w:rPr>
          <w:color w:val="000000" w:themeColor="text1"/>
          <w:sz w:val="28"/>
          <w:szCs w:val="28"/>
        </w:rPr>
        <w:t xml:space="preserve"> денди удивляет (и это прекрасно)</w:t>
      </w:r>
      <w:r w:rsidR="00AB44C2" w:rsidRPr="00A82BB1">
        <w:rPr>
          <w:color w:val="000000" w:themeColor="text1"/>
          <w:sz w:val="28"/>
          <w:szCs w:val="28"/>
        </w:rPr>
        <w:t>,</w:t>
      </w:r>
      <w:r w:rsidR="004C50CA" w:rsidRPr="00A82BB1">
        <w:rPr>
          <w:color w:val="000000" w:themeColor="text1"/>
          <w:sz w:val="28"/>
          <w:szCs w:val="28"/>
        </w:rPr>
        <w:t xml:space="preserve"> не показывая вида и желания удивить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4C50CA" w:rsidRPr="00A82BB1">
        <w:rPr>
          <w:color w:val="000000" w:themeColor="text1"/>
          <w:sz w:val="28"/>
          <w:szCs w:val="28"/>
        </w:rPr>
        <w:t xml:space="preserve">в этом его горделивая </w:t>
      </w:r>
      <w:r w:rsidRPr="00A82BB1">
        <w:rPr>
          <w:color w:val="000000" w:themeColor="text1"/>
          <w:sz w:val="28"/>
          <w:szCs w:val="28"/>
        </w:rPr>
        <w:t>насмешка</w:t>
      </w:r>
      <w:r w:rsidR="00D91D69">
        <w:rPr>
          <w:color w:val="000000" w:themeColor="text1"/>
          <w:sz w:val="28"/>
          <w:szCs w:val="28"/>
        </w:rPr>
        <w:t>. Именно под влиянием</w:t>
      </w:r>
      <w:r w:rsidR="004C50CA" w:rsidRPr="00A82BB1">
        <w:rPr>
          <w:color w:val="000000" w:themeColor="text1"/>
          <w:sz w:val="28"/>
          <w:szCs w:val="28"/>
        </w:rPr>
        <w:t xml:space="preserve"> эстетизма </w:t>
      </w:r>
      <w:r w:rsidR="00C605FC">
        <w:rPr>
          <w:color w:val="000000" w:themeColor="text1"/>
          <w:sz w:val="28"/>
          <w:szCs w:val="28"/>
        </w:rPr>
        <w:t>XIX</w:t>
      </w:r>
      <w:r w:rsidRPr="00A82BB1">
        <w:rPr>
          <w:color w:val="000000" w:themeColor="text1"/>
          <w:sz w:val="28"/>
          <w:szCs w:val="28"/>
        </w:rPr>
        <w:t xml:space="preserve"> века</w:t>
      </w:r>
      <w:r w:rsidR="004C50CA" w:rsidRPr="00A82BB1">
        <w:rPr>
          <w:color w:val="000000" w:themeColor="text1"/>
          <w:sz w:val="28"/>
          <w:szCs w:val="28"/>
        </w:rPr>
        <w:t xml:space="preserve"> многие художники осознают, что для иск</w:t>
      </w:r>
      <w:r w:rsidRPr="00A82BB1">
        <w:rPr>
          <w:color w:val="000000" w:themeColor="text1"/>
          <w:sz w:val="28"/>
          <w:szCs w:val="28"/>
        </w:rPr>
        <w:t>усства форма важнее содержания</w:t>
      </w:r>
      <w:r w:rsidR="00D91D69">
        <w:rPr>
          <w:color w:val="000000" w:themeColor="text1"/>
          <w:sz w:val="28"/>
          <w:szCs w:val="28"/>
        </w:rPr>
        <w:t xml:space="preserve">. </w:t>
      </w:r>
      <w:r w:rsidR="00913480" w:rsidRPr="00A82BB1">
        <w:rPr>
          <w:color w:val="000000" w:themeColor="text1"/>
          <w:sz w:val="28"/>
          <w:szCs w:val="28"/>
        </w:rPr>
        <w:t xml:space="preserve">Так например, </w:t>
      </w:r>
      <w:r w:rsidR="00AB44C2" w:rsidRPr="00A82BB1">
        <w:rPr>
          <w:color w:val="000000" w:themeColor="text1"/>
          <w:sz w:val="28"/>
          <w:szCs w:val="28"/>
        </w:rPr>
        <w:t xml:space="preserve">Г. </w:t>
      </w:r>
      <w:r w:rsidR="004C50CA" w:rsidRPr="00A82BB1">
        <w:rPr>
          <w:color w:val="000000" w:themeColor="text1"/>
          <w:sz w:val="28"/>
          <w:szCs w:val="28"/>
        </w:rPr>
        <w:t xml:space="preserve">Флобер описывает в своих романах тему зла и искушения, </w:t>
      </w:r>
      <w:r w:rsidR="00913480" w:rsidRPr="00A82BB1">
        <w:rPr>
          <w:color w:val="000000" w:themeColor="text1"/>
          <w:sz w:val="28"/>
          <w:szCs w:val="28"/>
        </w:rPr>
        <w:t>демонстрируя их романтизированное представление свойственное художнику</w:t>
      </w:r>
      <w:r w:rsidR="00D91D69">
        <w:rPr>
          <w:color w:val="000000" w:themeColor="text1"/>
          <w:sz w:val="28"/>
          <w:szCs w:val="28"/>
        </w:rPr>
        <w:t xml:space="preserve">. </w:t>
      </w:r>
    </w:p>
    <w:p w:rsidR="004C50CA" w:rsidRPr="00A82BB1" w:rsidRDefault="004C50CA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lastRenderedPageBreak/>
        <w:t>Интересно проследить</w:t>
      </w:r>
      <w:r w:rsidR="00AB44C2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каким образом менее чем </w:t>
      </w:r>
      <w:r w:rsidR="000C646F" w:rsidRPr="00A82BB1">
        <w:rPr>
          <w:color w:val="000000" w:themeColor="text1"/>
          <w:sz w:val="28"/>
          <w:szCs w:val="28"/>
        </w:rPr>
        <w:t xml:space="preserve">за </w:t>
      </w:r>
      <w:r w:rsidRPr="00A82BB1">
        <w:rPr>
          <w:color w:val="000000" w:themeColor="text1"/>
          <w:sz w:val="28"/>
          <w:szCs w:val="28"/>
        </w:rPr>
        <w:t xml:space="preserve">век меняется отношение к природной красоте. Если </w:t>
      </w:r>
      <w:r w:rsidR="00AB44C2" w:rsidRPr="00A82BB1">
        <w:rPr>
          <w:color w:val="000000" w:themeColor="text1"/>
          <w:sz w:val="28"/>
          <w:szCs w:val="28"/>
        </w:rPr>
        <w:t xml:space="preserve">И. </w:t>
      </w:r>
      <w:r w:rsidRPr="00A82BB1">
        <w:rPr>
          <w:color w:val="000000" w:themeColor="text1"/>
          <w:sz w:val="28"/>
          <w:szCs w:val="28"/>
        </w:rPr>
        <w:t>Кант утверждал чистоту и непостижимость природной красоты, так как она свободна от каких бы то ни</w:t>
      </w:r>
      <w:r w:rsidR="000C646F" w:rsidRPr="00A82BB1">
        <w:rPr>
          <w:color w:val="000000" w:themeColor="text1"/>
          <w:sz w:val="28"/>
          <w:szCs w:val="28"/>
        </w:rPr>
        <w:t xml:space="preserve"> </w:t>
      </w:r>
      <w:r w:rsidR="00A16502" w:rsidRPr="00A82BB1">
        <w:rPr>
          <w:color w:val="000000" w:themeColor="text1"/>
          <w:sz w:val="28"/>
          <w:szCs w:val="28"/>
        </w:rPr>
        <w:t>было целей, идей и интересов</w:t>
      </w:r>
      <w:r w:rsidRPr="00A82BB1">
        <w:rPr>
          <w:color w:val="000000" w:themeColor="text1"/>
          <w:sz w:val="28"/>
          <w:szCs w:val="28"/>
        </w:rPr>
        <w:t xml:space="preserve">, а в начале эпохи Романтизма существовало обожествление природы, то уже О. </w:t>
      </w:r>
      <w:r w:rsidR="00772773" w:rsidRPr="00A82BB1">
        <w:rPr>
          <w:color w:val="000000" w:themeColor="text1"/>
          <w:sz w:val="28"/>
          <w:szCs w:val="28"/>
        </w:rPr>
        <w:t>Уайльд</w:t>
      </w:r>
      <w:r w:rsidRPr="00A82BB1">
        <w:rPr>
          <w:color w:val="000000" w:themeColor="text1"/>
          <w:sz w:val="28"/>
          <w:szCs w:val="28"/>
        </w:rPr>
        <w:t xml:space="preserve"> в конце </w:t>
      </w:r>
      <w:r w:rsidR="00C605FC">
        <w:rPr>
          <w:color w:val="000000" w:themeColor="text1"/>
          <w:sz w:val="28"/>
          <w:szCs w:val="28"/>
        </w:rPr>
        <w:t>XIX</w:t>
      </w:r>
      <w:r w:rsidRPr="00A82BB1">
        <w:rPr>
          <w:color w:val="000000" w:themeColor="text1"/>
          <w:sz w:val="28"/>
          <w:szCs w:val="28"/>
        </w:rPr>
        <w:t xml:space="preserve"> века напишет о том, </w:t>
      </w:r>
      <w:r w:rsidR="00772773" w:rsidRPr="00A82BB1">
        <w:rPr>
          <w:color w:val="000000" w:themeColor="text1"/>
          <w:sz w:val="28"/>
          <w:szCs w:val="28"/>
        </w:rPr>
        <w:t>что природная красота монотонна,</w:t>
      </w:r>
      <w:r w:rsidRPr="00A82BB1">
        <w:rPr>
          <w:color w:val="000000" w:themeColor="text1"/>
          <w:sz w:val="28"/>
          <w:szCs w:val="28"/>
        </w:rPr>
        <w:t xml:space="preserve"> скучна и однообразна, она груба, </w:t>
      </w:r>
      <w:r w:rsidR="00A16502" w:rsidRPr="00A82BB1">
        <w:rPr>
          <w:color w:val="000000" w:themeColor="text1"/>
          <w:sz w:val="28"/>
          <w:szCs w:val="28"/>
        </w:rPr>
        <w:t>незаконченна</w:t>
      </w:r>
      <w:r w:rsidRPr="00A82BB1">
        <w:rPr>
          <w:color w:val="000000" w:themeColor="text1"/>
          <w:sz w:val="28"/>
          <w:szCs w:val="28"/>
        </w:rPr>
        <w:t>, несовершенна и демо</w:t>
      </w:r>
      <w:r w:rsidR="00027254" w:rsidRPr="00A82BB1">
        <w:rPr>
          <w:color w:val="000000" w:themeColor="text1"/>
          <w:sz w:val="28"/>
          <w:szCs w:val="28"/>
        </w:rPr>
        <w:t>нстрирует «убожество замысла»</w:t>
      </w:r>
      <w:r w:rsidR="00027254" w:rsidRPr="00A82BB1">
        <w:rPr>
          <w:rStyle w:val="a5"/>
          <w:color w:val="000000" w:themeColor="text1"/>
          <w:sz w:val="28"/>
          <w:szCs w:val="28"/>
        </w:rPr>
        <w:footnoteReference w:id="42"/>
      </w:r>
      <w:r w:rsidR="00027254" w:rsidRPr="00A82BB1">
        <w:rPr>
          <w:color w:val="000000" w:themeColor="text1"/>
          <w:sz w:val="28"/>
          <w:szCs w:val="28"/>
        </w:rPr>
        <w:t xml:space="preserve">. </w:t>
      </w:r>
      <w:r w:rsidR="004B247E" w:rsidRPr="00A82BB1">
        <w:rPr>
          <w:color w:val="000000" w:themeColor="text1"/>
          <w:sz w:val="28"/>
          <w:szCs w:val="28"/>
        </w:rPr>
        <w:t>В этом случае</w:t>
      </w:r>
      <w:r w:rsidRPr="00A82BB1">
        <w:rPr>
          <w:color w:val="000000" w:themeColor="text1"/>
          <w:sz w:val="28"/>
          <w:szCs w:val="28"/>
        </w:rPr>
        <w:t xml:space="preserve"> лишь искусство может спасти природу от подобного упадка, так как творение рук человеческих более совершено, а «значит любое насилие над природой … есть искусство»</w:t>
      </w:r>
      <w:r w:rsidR="00485AC1" w:rsidRPr="00A82BB1">
        <w:rPr>
          <w:rStyle w:val="a5"/>
          <w:color w:val="000000" w:themeColor="text1"/>
          <w:sz w:val="28"/>
          <w:szCs w:val="28"/>
        </w:rPr>
        <w:footnoteReference w:id="43"/>
      </w:r>
      <w:r w:rsidRPr="00A82BB1">
        <w:rPr>
          <w:color w:val="000000" w:themeColor="text1"/>
          <w:sz w:val="28"/>
          <w:szCs w:val="28"/>
        </w:rPr>
        <w:t>.</w:t>
      </w:r>
    </w:p>
    <w:p w:rsidR="004C50CA" w:rsidRPr="00A82BB1" w:rsidRDefault="004C50CA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Философия искусства, которая сложилась в русской </w:t>
      </w:r>
      <w:r w:rsidR="000C646F" w:rsidRPr="00A82BB1">
        <w:rPr>
          <w:color w:val="000000" w:themeColor="text1"/>
          <w:sz w:val="28"/>
          <w:szCs w:val="28"/>
        </w:rPr>
        <w:t>р</w:t>
      </w:r>
      <w:r w:rsidR="00D91D69">
        <w:rPr>
          <w:color w:val="000000" w:themeColor="text1"/>
          <w:sz w:val="28"/>
          <w:szCs w:val="28"/>
        </w:rPr>
        <w:t>елигиозной философии конца XIX –</w:t>
      </w:r>
      <w:r w:rsidRPr="00A82BB1">
        <w:rPr>
          <w:color w:val="000000" w:themeColor="text1"/>
          <w:sz w:val="28"/>
          <w:szCs w:val="28"/>
        </w:rPr>
        <w:t xml:space="preserve"> начала </w:t>
      </w:r>
      <w:r w:rsidR="00C605FC">
        <w:rPr>
          <w:color w:val="000000" w:themeColor="text1"/>
          <w:sz w:val="28"/>
          <w:szCs w:val="28"/>
        </w:rPr>
        <w:t>XX</w:t>
      </w:r>
      <w:r w:rsidR="004B247E" w:rsidRPr="00A82BB1">
        <w:rPr>
          <w:color w:val="000000" w:themeColor="text1"/>
          <w:sz w:val="28"/>
          <w:szCs w:val="28"/>
        </w:rPr>
        <w:t xml:space="preserve"> века, не</w:t>
      </w:r>
      <w:r w:rsidRPr="00A82BB1">
        <w:rPr>
          <w:color w:val="000000" w:themeColor="text1"/>
          <w:sz w:val="28"/>
          <w:szCs w:val="28"/>
        </w:rPr>
        <w:t xml:space="preserve">смотря на то, что постулирует неразрывное единство красоты, добра и истины, так или иначе признает </w:t>
      </w:r>
      <w:r w:rsidR="00772773" w:rsidRPr="00A82BB1">
        <w:rPr>
          <w:color w:val="000000" w:themeColor="text1"/>
          <w:sz w:val="28"/>
          <w:szCs w:val="28"/>
        </w:rPr>
        <w:t xml:space="preserve">человека как более способного к воплощению </w:t>
      </w:r>
      <w:r w:rsidRPr="00A82BB1">
        <w:rPr>
          <w:color w:val="000000" w:themeColor="text1"/>
          <w:sz w:val="28"/>
          <w:szCs w:val="28"/>
        </w:rPr>
        <w:t xml:space="preserve">совершенной </w:t>
      </w:r>
      <w:r w:rsidR="00772773" w:rsidRPr="00A82BB1">
        <w:rPr>
          <w:color w:val="000000" w:themeColor="text1"/>
          <w:sz w:val="28"/>
          <w:szCs w:val="28"/>
        </w:rPr>
        <w:t xml:space="preserve">красоты </w:t>
      </w:r>
      <w:r w:rsidRPr="00A82BB1">
        <w:rPr>
          <w:color w:val="000000" w:themeColor="text1"/>
          <w:sz w:val="28"/>
          <w:szCs w:val="28"/>
        </w:rPr>
        <w:t xml:space="preserve">по </w:t>
      </w:r>
      <w:r w:rsidR="000C646F" w:rsidRPr="00A82BB1">
        <w:rPr>
          <w:color w:val="000000" w:themeColor="text1"/>
          <w:sz w:val="28"/>
          <w:szCs w:val="28"/>
        </w:rPr>
        <w:t>сравнению с природной несовершенной красотой</w:t>
      </w:r>
      <w:r w:rsidR="00772773" w:rsidRPr="00A82BB1">
        <w:rPr>
          <w:color w:val="000000" w:themeColor="text1"/>
          <w:sz w:val="28"/>
          <w:szCs w:val="28"/>
        </w:rPr>
        <w:t xml:space="preserve">, однако очевидно, что для религиозной философии не стоит вопрос </w:t>
      </w:r>
      <w:r w:rsidR="000C646F" w:rsidRPr="00A82BB1">
        <w:rPr>
          <w:color w:val="000000" w:themeColor="text1"/>
          <w:sz w:val="28"/>
          <w:szCs w:val="28"/>
        </w:rPr>
        <w:t>о творце</w:t>
      </w:r>
      <w:r w:rsidR="00772773" w:rsidRPr="00A82BB1">
        <w:rPr>
          <w:color w:val="000000" w:themeColor="text1"/>
          <w:sz w:val="28"/>
          <w:szCs w:val="28"/>
        </w:rPr>
        <w:t>, так как красота есть одухотворение материи, что возможно только благодаря Богу. В.</w:t>
      </w:r>
      <w:r w:rsidR="000C646F" w:rsidRPr="00A82BB1">
        <w:rPr>
          <w:color w:val="000000" w:themeColor="text1"/>
          <w:sz w:val="28"/>
          <w:szCs w:val="28"/>
        </w:rPr>
        <w:t xml:space="preserve"> </w:t>
      </w:r>
      <w:r w:rsidR="00772773" w:rsidRPr="00A82BB1">
        <w:rPr>
          <w:color w:val="000000" w:themeColor="text1"/>
          <w:sz w:val="28"/>
          <w:szCs w:val="28"/>
        </w:rPr>
        <w:t>С</w:t>
      </w:r>
      <w:r w:rsidRPr="00A82BB1">
        <w:rPr>
          <w:color w:val="000000" w:themeColor="text1"/>
          <w:sz w:val="28"/>
          <w:szCs w:val="28"/>
        </w:rPr>
        <w:t xml:space="preserve">. Соловьев отмечал, что завершить </w:t>
      </w:r>
      <w:r w:rsidR="00534707" w:rsidRPr="00A82BB1">
        <w:rPr>
          <w:color w:val="000000" w:themeColor="text1"/>
          <w:sz w:val="28"/>
          <w:szCs w:val="28"/>
        </w:rPr>
        <w:t>Божий</w:t>
      </w:r>
      <w:r w:rsidRPr="00A82BB1">
        <w:rPr>
          <w:color w:val="000000" w:themeColor="text1"/>
          <w:sz w:val="28"/>
          <w:szCs w:val="28"/>
        </w:rPr>
        <w:t xml:space="preserve"> замысел</w:t>
      </w:r>
      <w:r w:rsidR="00534707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создавая произв</w:t>
      </w:r>
      <w:r w:rsidR="00534707" w:rsidRPr="00A82BB1">
        <w:rPr>
          <w:color w:val="000000" w:themeColor="text1"/>
          <w:sz w:val="28"/>
          <w:szCs w:val="28"/>
        </w:rPr>
        <w:t xml:space="preserve">едения искусства, </w:t>
      </w:r>
      <w:r w:rsidR="007F0D54">
        <w:rPr>
          <w:color w:val="000000" w:themeColor="text1"/>
          <w:sz w:val="28"/>
          <w:szCs w:val="28"/>
        </w:rPr>
        <w:t>–</w:t>
      </w:r>
      <w:r w:rsidR="00534707" w:rsidRPr="00A82BB1">
        <w:rPr>
          <w:color w:val="000000" w:themeColor="text1"/>
          <w:sz w:val="28"/>
          <w:szCs w:val="28"/>
        </w:rPr>
        <w:t xml:space="preserve"> </w:t>
      </w:r>
      <w:r w:rsidR="00124FA4" w:rsidRPr="00A82BB1">
        <w:rPr>
          <w:color w:val="000000" w:themeColor="text1"/>
          <w:sz w:val="28"/>
          <w:szCs w:val="28"/>
        </w:rPr>
        <w:t>вот назначение</w:t>
      </w:r>
      <w:r w:rsidRPr="00A82BB1">
        <w:rPr>
          <w:color w:val="000000" w:themeColor="text1"/>
          <w:sz w:val="28"/>
          <w:szCs w:val="28"/>
        </w:rPr>
        <w:t xml:space="preserve"> человека,</w:t>
      </w:r>
      <w:r w:rsidR="00772773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отсюда вырастает и учение о Софии как четверт</w:t>
      </w:r>
      <w:r w:rsidR="00124FA4" w:rsidRPr="00A82BB1">
        <w:rPr>
          <w:color w:val="000000" w:themeColor="text1"/>
          <w:sz w:val="28"/>
          <w:szCs w:val="28"/>
        </w:rPr>
        <w:t>ой ипостаси</w:t>
      </w:r>
      <w:r w:rsidR="00B2072D" w:rsidRPr="00A82BB1">
        <w:rPr>
          <w:color w:val="000000" w:themeColor="text1"/>
          <w:sz w:val="28"/>
          <w:szCs w:val="28"/>
        </w:rPr>
        <w:t>. П. Флоренский так</w:t>
      </w:r>
      <w:r w:rsidRPr="00A82BB1">
        <w:rPr>
          <w:color w:val="000000" w:themeColor="text1"/>
          <w:sz w:val="28"/>
          <w:szCs w:val="28"/>
        </w:rPr>
        <w:t xml:space="preserve">же </w:t>
      </w:r>
      <w:r w:rsidR="00124FA4" w:rsidRPr="00A82BB1">
        <w:rPr>
          <w:color w:val="000000" w:themeColor="text1"/>
          <w:sz w:val="28"/>
          <w:szCs w:val="28"/>
        </w:rPr>
        <w:t>писал,</w:t>
      </w:r>
      <w:r w:rsidRPr="00A82BB1">
        <w:rPr>
          <w:color w:val="000000" w:themeColor="text1"/>
          <w:sz w:val="28"/>
          <w:szCs w:val="28"/>
        </w:rPr>
        <w:t xml:space="preserve"> о том, что красота </w:t>
      </w:r>
      <w:r w:rsidR="00CB49E3" w:rsidRPr="00A82BB1">
        <w:rPr>
          <w:color w:val="000000" w:themeColor="text1"/>
          <w:sz w:val="28"/>
          <w:szCs w:val="28"/>
        </w:rPr>
        <w:t>есть свидетельство высшей реальности</w:t>
      </w:r>
      <w:r w:rsidR="00B2072D" w:rsidRPr="00A82BB1">
        <w:rPr>
          <w:color w:val="000000" w:themeColor="text1"/>
          <w:sz w:val="28"/>
          <w:szCs w:val="28"/>
        </w:rPr>
        <w:t>:</w:t>
      </w:r>
      <w:r w:rsidR="00CB49E3" w:rsidRPr="00A82BB1">
        <w:rPr>
          <w:color w:val="000000" w:themeColor="text1"/>
          <w:sz w:val="28"/>
          <w:szCs w:val="28"/>
        </w:rPr>
        <w:t xml:space="preserve"> </w:t>
      </w:r>
      <w:r w:rsidR="00DE0F77" w:rsidRPr="00A82BB1">
        <w:rPr>
          <w:color w:val="000000" w:themeColor="text1"/>
          <w:sz w:val="28"/>
          <w:szCs w:val="28"/>
        </w:rPr>
        <w:t>«Идя от действительности в мнимое, натурализм дает мнимый образ действительного, пустое подобие повседневной жизни; художество же обратное – символизм – воплощает в действительных образах иной опыт, и тем даваемое им делается высшею реальностью»</w:t>
      </w:r>
      <w:r w:rsidR="00DE0F77" w:rsidRPr="00A82BB1">
        <w:rPr>
          <w:rStyle w:val="a5"/>
          <w:color w:val="000000" w:themeColor="text1"/>
          <w:sz w:val="28"/>
          <w:szCs w:val="28"/>
        </w:rPr>
        <w:footnoteReference w:id="44"/>
      </w:r>
      <w:r w:rsidR="00DE0F77" w:rsidRPr="00A82BB1">
        <w:rPr>
          <w:color w:val="000000" w:themeColor="text1"/>
          <w:sz w:val="28"/>
          <w:szCs w:val="28"/>
        </w:rPr>
        <w:t>.</w:t>
      </w:r>
    </w:p>
    <w:p w:rsidR="004C50CA" w:rsidRPr="00A82BB1" w:rsidRDefault="00913480" w:rsidP="0003719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B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Символизм </w:t>
      </w:r>
      <w:r w:rsidR="004C50CA" w:rsidRPr="00A82BB1">
        <w:rPr>
          <w:rFonts w:ascii="Times New Roman" w:hAnsi="Times New Roman" w:cs="Times New Roman"/>
          <w:color w:val="000000" w:themeColor="text1"/>
          <w:sz w:val="28"/>
          <w:szCs w:val="28"/>
        </w:rPr>
        <w:t>постулирует неизменное платоническое, скрывающее</w:t>
      </w:r>
      <w:r w:rsidR="00485AC1" w:rsidRPr="00A82BB1">
        <w:rPr>
          <w:rFonts w:ascii="Times New Roman" w:hAnsi="Times New Roman" w:cs="Times New Roman"/>
          <w:color w:val="000000" w:themeColor="text1"/>
          <w:sz w:val="28"/>
          <w:szCs w:val="28"/>
        </w:rPr>
        <w:t>ся за видимой нами реальностью</w:t>
      </w:r>
      <w:r w:rsidR="00D9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D69" w:rsidRPr="00A82BB1">
        <w:rPr>
          <w:rFonts w:ascii="Times New Roman" w:hAnsi="Times New Roman" w:cs="Times New Roman"/>
          <w:color w:val="000000" w:themeColor="text1"/>
          <w:sz w:val="28"/>
          <w:szCs w:val="28"/>
        </w:rPr>
        <w:t>царство красоты</w:t>
      </w:r>
      <w:r w:rsidR="00485AC1" w:rsidRPr="00A82B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способен увидеть только Поэт, для которого </w:t>
      </w:r>
      <w:r w:rsidR="00485AC1" w:rsidRPr="00A82BB1">
        <w:rPr>
          <w:rFonts w:ascii="Times New Roman" w:hAnsi="Times New Roman" w:cs="Times New Roman"/>
          <w:color w:val="000000" w:themeColor="text1"/>
          <w:sz w:val="28"/>
          <w:szCs w:val="28"/>
        </w:rPr>
        <w:t>сам акт видения сопр</w:t>
      </w:r>
      <w:r w:rsidR="00D91D69">
        <w:rPr>
          <w:rFonts w:ascii="Times New Roman" w:hAnsi="Times New Roman" w:cs="Times New Roman"/>
          <w:color w:val="000000" w:themeColor="text1"/>
          <w:sz w:val="28"/>
          <w:szCs w:val="28"/>
        </w:rPr>
        <w:t>овождается поэтическим чувством:</w:t>
      </w:r>
      <w:r w:rsidR="00485AC1" w:rsidRPr="00A82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«Что до истины, то, конечно, </w:t>
      </w:r>
      <w:r w:rsidR="00441FA2" w:rsidRPr="00A82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при постижении какой-либо </w:t>
      </w:r>
      <w:r w:rsidR="00485AC1" w:rsidRPr="00A82BB1">
        <w:rPr>
          <w:rFonts w:ascii="Times New Roman" w:hAnsi="Times New Roman" w:cs="Times New Roman"/>
          <w:color w:val="000000" w:themeColor="text1"/>
          <w:sz w:val="28"/>
          <w:szCs w:val="28"/>
        </w:rPr>
        <w:t>истины</w:t>
      </w:r>
      <w:r w:rsidR="0077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AC1" w:rsidRPr="00A82BB1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77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AC1" w:rsidRPr="00A82BB1">
        <w:rPr>
          <w:rFonts w:ascii="Times New Roman" w:hAnsi="Times New Roman" w:cs="Times New Roman"/>
          <w:color w:val="000000" w:themeColor="text1"/>
          <w:sz w:val="28"/>
          <w:szCs w:val="28"/>
        </w:rPr>
        <w:t>обретаем дотоле не замеченную гармонию, то сразу же</w:t>
      </w:r>
      <w:r w:rsidR="0077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AC1" w:rsidRPr="00A82BB1">
        <w:rPr>
          <w:rFonts w:ascii="Times New Roman" w:hAnsi="Times New Roman" w:cs="Times New Roman"/>
          <w:color w:val="000000" w:themeColor="text1"/>
          <w:sz w:val="28"/>
          <w:szCs w:val="28"/>
        </w:rPr>
        <w:t>испытываем</w:t>
      </w:r>
      <w:r w:rsidR="0077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AC1" w:rsidRPr="00A82BB1">
        <w:rPr>
          <w:rFonts w:ascii="Times New Roman" w:hAnsi="Times New Roman" w:cs="Times New Roman"/>
          <w:color w:val="000000" w:themeColor="text1"/>
          <w:sz w:val="28"/>
          <w:szCs w:val="28"/>
        </w:rPr>
        <w:t>истинно</w:t>
      </w:r>
      <w:r w:rsidR="0077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AC1" w:rsidRPr="00A82BB1">
        <w:rPr>
          <w:rFonts w:ascii="Times New Roman" w:hAnsi="Times New Roman" w:cs="Times New Roman"/>
          <w:color w:val="000000" w:themeColor="text1"/>
          <w:sz w:val="28"/>
          <w:szCs w:val="28"/>
        </w:rPr>
        <w:t>поэтическое чувство; но чувство это относится лишь к самой гармонии и ни в коей мере</w:t>
      </w:r>
      <w:r w:rsidR="0077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AC1" w:rsidRPr="00A82BB1">
        <w:rPr>
          <w:rFonts w:ascii="Times New Roman" w:hAnsi="Times New Roman" w:cs="Times New Roman"/>
          <w:color w:val="000000" w:themeColor="text1"/>
          <w:sz w:val="28"/>
          <w:szCs w:val="28"/>
        </w:rPr>
        <w:t>не к истине, лишь послужившей выявлению этой гармонии»</w:t>
      </w:r>
      <w:r w:rsidR="00485AC1" w:rsidRPr="00A82BB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5"/>
      </w:r>
      <w:r w:rsidR="00497A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7A57" w:rsidRDefault="00441FA2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Задача</w:t>
      </w:r>
      <w:r w:rsidR="004C50CA" w:rsidRPr="00A82BB1">
        <w:rPr>
          <w:color w:val="000000" w:themeColor="text1"/>
          <w:sz w:val="28"/>
          <w:szCs w:val="28"/>
        </w:rPr>
        <w:t xml:space="preserve"> поэта </w:t>
      </w:r>
      <w:r w:rsidR="007F0D54">
        <w:rPr>
          <w:color w:val="000000" w:themeColor="text1"/>
          <w:sz w:val="28"/>
          <w:szCs w:val="28"/>
        </w:rPr>
        <w:t>–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4C50CA" w:rsidRPr="00A82BB1">
        <w:rPr>
          <w:color w:val="000000" w:themeColor="text1"/>
          <w:sz w:val="28"/>
          <w:szCs w:val="28"/>
        </w:rPr>
        <w:t xml:space="preserve">явить </w:t>
      </w:r>
      <w:r w:rsidR="00124FA4" w:rsidRPr="00A82BB1">
        <w:rPr>
          <w:color w:val="000000" w:themeColor="text1"/>
          <w:sz w:val="28"/>
          <w:szCs w:val="28"/>
        </w:rPr>
        <w:t>истинную</w:t>
      </w:r>
      <w:r w:rsidR="004C50CA" w:rsidRPr="00A82BB1">
        <w:rPr>
          <w:color w:val="000000" w:themeColor="text1"/>
          <w:sz w:val="28"/>
          <w:szCs w:val="28"/>
        </w:rPr>
        <w:t xml:space="preserve"> красоту миру. В своем слове</w:t>
      </w:r>
      <w:r w:rsidR="00CB49E3" w:rsidRPr="00A82BB1">
        <w:rPr>
          <w:color w:val="000000" w:themeColor="text1"/>
          <w:sz w:val="28"/>
          <w:szCs w:val="28"/>
        </w:rPr>
        <w:t xml:space="preserve"> он намекает на нее, обличает и </w:t>
      </w:r>
      <w:r w:rsidR="004C50CA" w:rsidRPr="00A82BB1">
        <w:rPr>
          <w:color w:val="000000" w:themeColor="text1"/>
          <w:sz w:val="28"/>
          <w:szCs w:val="28"/>
        </w:rPr>
        <w:t>расшифровывает</w:t>
      </w:r>
      <w:r w:rsidR="00CB49E3" w:rsidRPr="00A82BB1">
        <w:rPr>
          <w:color w:val="000000" w:themeColor="text1"/>
          <w:sz w:val="28"/>
          <w:szCs w:val="28"/>
        </w:rPr>
        <w:t xml:space="preserve"> ее</w:t>
      </w:r>
      <w:r w:rsidR="004C50CA" w:rsidRPr="00A82BB1">
        <w:rPr>
          <w:color w:val="000000" w:themeColor="text1"/>
          <w:sz w:val="28"/>
          <w:szCs w:val="28"/>
        </w:rPr>
        <w:t>. Чере</w:t>
      </w:r>
      <w:r w:rsidR="00497A57">
        <w:rPr>
          <w:color w:val="000000" w:themeColor="text1"/>
          <w:sz w:val="28"/>
          <w:szCs w:val="28"/>
        </w:rPr>
        <w:t>з него вещь проговаривает себя.</w:t>
      </w:r>
    </w:p>
    <w:p w:rsidR="00554901" w:rsidRPr="00A82BB1" w:rsidRDefault="00497A57" w:rsidP="00497A5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Следы</w:t>
      </w:r>
      <w:r w:rsidR="004C50CA" w:rsidRPr="00A82BB1">
        <w:rPr>
          <w:color w:val="000000" w:themeColor="text1"/>
          <w:sz w:val="28"/>
          <w:szCs w:val="28"/>
        </w:rPr>
        <w:t xml:space="preserve"> подобного романтико-символического восприятия реальности мы можем най</w:t>
      </w:r>
      <w:r w:rsidR="003E754C" w:rsidRPr="00A82BB1">
        <w:rPr>
          <w:color w:val="000000" w:themeColor="text1"/>
          <w:sz w:val="28"/>
          <w:szCs w:val="28"/>
        </w:rPr>
        <w:t>ти у М. Хадеггера в его работе «И</w:t>
      </w:r>
      <w:r w:rsidR="004C50CA" w:rsidRPr="00A82BB1">
        <w:rPr>
          <w:color w:val="000000" w:themeColor="text1"/>
          <w:sz w:val="28"/>
          <w:szCs w:val="28"/>
        </w:rPr>
        <w:t>сток художественного творения</w:t>
      </w:r>
      <w:r w:rsidR="003E754C" w:rsidRPr="00A82BB1">
        <w:rPr>
          <w:color w:val="000000" w:themeColor="text1"/>
          <w:sz w:val="28"/>
          <w:szCs w:val="28"/>
        </w:rPr>
        <w:t>»</w:t>
      </w:r>
      <w:r w:rsidR="00D2494F" w:rsidRPr="00A82BB1">
        <w:rPr>
          <w:color w:val="000000" w:themeColor="text1"/>
          <w:sz w:val="28"/>
          <w:szCs w:val="28"/>
        </w:rPr>
        <w:t>, а так</w:t>
      </w:r>
      <w:r w:rsidR="00554901" w:rsidRPr="00A82BB1">
        <w:rPr>
          <w:color w:val="000000" w:themeColor="text1"/>
          <w:sz w:val="28"/>
          <w:szCs w:val="28"/>
        </w:rPr>
        <w:t xml:space="preserve">же у </w:t>
      </w:r>
      <w:r w:rsidR="003E754C" w:rsidRPr="00A82BB1">
        <w:rPr>
          <w:color w:val="000000" w:themeColor="text1"/>
          <w:sz w:val="28"/>
          <w:szCs w:val="28"/>
        </w:rPr>
        <w:t xml:space="preserve">В. Беньямина </w:t>
      </w:r>
      <w:r w:rsidR="00CB49E3" w:rsidRPr="00A82BB1">
        <w:rPr>
          <w:color w:val="000000" w:themeColor="text1"/>
          <w:sz w:val="28"/>
          <w:szCs w:val="28"/>
        </w:rPr>
        <w:t>в его мистической теории языка.</w:t>
      </w:r>
      <w:r w:rsidR="00D91D69">
        <w:rPr>
          <w:color w:val="000000" w:themeColor="text1"/>
          <w:sz w:val="28"/>
          <w:szCs w:val="28"/>
        </w:rPr>
        <w:t xml:space="preserve"> </w:t>
      </w:r>
      <w:r w:rsidR="00395321" w:rsidRPr="00A82BB1">
        <w:rPr>
          <w:color w:val="000000" w:themeColor="text1"/>
          <w:sz w:val="28"/>
          <w:szCs w:val="28"/>
        </w:rPr>
        <w:t>«Красота есть способ</w:t>
      </w:r>
      <w:r w:rsidR="00D2494F" w:rsidRPr="00A82BB1">
        <w:rPr>
          <w:color w:val="000000" w:themeColor="text1"/>
          <w:sz w:val="28"/>
          <w:szCs w:val="28"/>
        </w:rPr>
        <w:t>,</w:t>
      </w:r>
      <w:r w:rsidR="00395321" w:rsidRPr="00A82BB1">
        <w:rPr>
          <w:color w:val="000000" w:themeColor="text1"/>
          <w:sz w:val="28"/>
          <w:szCs w:val="28"/>
        </w:rPr>
        <w:t xml:space="preserve"> каким бытийствует истин</w:t>
      </w:r>
      <w:r w:rsidR="00AC64D7" w:rsidRPr="00A82BB1">
        <w:rPr>
          <w:color w:val="000000" w:themeColor="text1"/>
          <w:sz w:val="28"/>
          <w:szCs w:val="28"/>
        </w:rPr>
        <w:t>а – несокрытость</w:t>
      </w:r>
      <w:r w:rsidR="00554901" w:rsidRPr="00A82BB1">
        <w:rPr>
          <w:color w:val="000000" w:themeColor="text1"/>
          <w:sz w:val="28"/>
          <w:szCs w:val="28"/>
        </w:rPr>
        <w:t xml:space="preserve"> … </w:t>
      </w:r>
      <w:r w:rsidR="00617E00" w:rsidRPr="00A82BB1">
        <w:rPr>
          <w:color w:val="000000" w:themeColor="text1"/>
          <w:sz w:val="28"/>
          <w:szCs w:val="28"/>
        </w:rPr>
        <w:t>истина есть не истина, постольку поскольку ей принадлежит область еще не раскрытого – неоткровенного»</w:t>
      </w:r>
      <w:r w:rsidR="00485AC1" w:rsidRPr="00A82BB1">
        <w:rPr>
          <w:rStyle w:val="a5"/>
          <w:color w:val="000000" w:themeColor="text1"/>
          <w:sz w:val="28"/>
          <w:szCs w:val="28"/>
        </w:rPr>
        <w:footnoteReference w:id="46"/>
      </w:r>
      <w:r w:rsidR="00CB49E3" w:rsidRPr="00A82BB1">
        <w:rPr>
          <w:color w:val="000000" w:themeColor="text1"/>
          <w:sz w:val="28"/>
          <w:szCs w:val="28"/>
        </w:rPr>
        <w:t xml:space="preserve">. </w:t>
      </w:r>
      <w:r w:rsidR="00913480" w:rsidRPr="00A82BB1">
        <w:rPr>
          <w:color w:val="000000" w:themeColor="text1"/>
          <w:sz w:val="28"/>
          <w:szCs w:val="28"/>
        </w:rPr>
        <w:t>Здесь начинает</w:t>
      </w:r>
      <w:r w:rsidR="00651CC4" w:rsidRPr="00A82BB1">
        <w:rPr>
          <w:color w:val="000000" w:themeColor="text1"/>
          <w:sz w:val="28"/>
          <w:szCs w:val="28"/>
        </w:rPr>
        <w:t xml:space="preserve"> прослеживаться </w:t>
      </w:r>
      <w:r>
        <w:rPr>
          <w:color w:val="000000" w:themeColor="text1"/>
          <w:sz w:val="28"/>
          <w:szCs w:val="28"/>
        </w:rPr>
        <w:t xml:space="preserve">свойственное </w:t>
      </w:r>
      <w:r>
        <w:rPr>
          <w:color w:val="000000" w:themeColor="text1"/>
          <w:sz w:val="28"/>
          <w:szCs w:val="28"/>
          <w:lang w:val="en-US"/>
        </w:rPr>
        <w:t>XX</w:t>
      </w:r>
      <w:r>
        <w:rPr>
          <w:color w:val="000000" w:themeColor="text1"/>
          <w:sz w:val="28"/>
          <w:szCs w:val="28"/>
        </w:rPr>
        <w:t xml:space="preserve"> веку </w:t>
      </w:r>
      <w:r w:rsidR="00651CC4" w:rsidRPr="00A82BB1">
        <w:rPr>
          <w:color w:val="000000" w:themeColor="text1"/>
          <w:sz w:val="28"/>
          <w:szCs w:val="28"/>
        </w:rPr>
        <w:t>отрече</w:t>
      </w:r>
      <w:r>
        <w:rPr>
          <w:color w:val="000000" w:themeColor="text1"/>
          <w:sz w:val="28"/>
          <w:szCs w:val="28"/>
        </w:rPr>
        <w:t>ние от красоты</w:t>
      </w:r>
      <w:r w:rsidR="00651CC4" w:rsidRPr="00A82BB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смысле </w:t>
      </w:r>
      <w:r w:rsidR="00651CC4" w:rsidRPr="00A82BB1">
        <w:rPr>
          <w:color w:val="000000" w:themeColor="text1"/>
          <w:sz w:val="28"/>
          <w:szCs w:val="28"/>
        </w:rPr>
        <w:t xml:space="preserve"> красивости</w:t>
      </w:r>
      <w:r>
        <w:rPr>
          <w:color w:val="000000" w:themeColor="text1"/>
          <w:sz w:val="28"/>
          <w:szCs w:val="28"/>
        </w:rPr>
        <w:t>, то есть красоты,</w:t>
      </w:r>
      <w:r w:rsidR="00651CC4" w:rsidRPr="00A82BB1">
        <w:rPr>
          <w:color w:val="000000" w:themeColor="text1"/>
          <w:sz w:val="28"/>
          <w:szCs w:val="28"/>
        </w:rPr>
        <w:t xml:space="preserve"> как качества характеризующего искусно сделанную вещь или совершенно выполненное художественное произведение. </w:t>
      </w:r>
      <w:r w:rsidR="00913480" w:rsidRPr="00A82BB1">
        <w:rPr>
          <w:color w:val="000000" w:themeColor="text1"/>
          <w:sz w:val="28"/>
          <w:szCs w:val="28"/>
        </w:rPr>
        <w:t>Определяя</w:t>
      </w:r>
      <w:r w:rsidR="00554901" w:rsidRPr="00A82BB1">
        <w:rPr>
          <w:color w:val="000000" w:themeColor="text1"/>
          <w:sz w:val="28"/>
          <w:szCs w:val="28"/>
        </w:rPr>
        <w:t xml:space="preserve"> красоту в качестве одной из форм бытия истины – в своей несокрытой нер</w:t>
      </w:r>
      <w:r w:rsidR="006106F1" w:rsidRPr="00A82BB1">
        <w:rPr>
          <w:color w:val="000000" w:themeColor="text1"/>
          <w:sz w:val="28"/>
          <w:szCs w:val="28"/>
        </w:rPr>
        <w:t xml:space="preserve">аскрытости, </w:t>
      </w:r>
      <w:r w:rsidR="00913480" w:rsidRPr="00A82BB1">
        <w:rPr>
          <w:color w:val="000000" w:themeColor="text1"/>
          <w:sz w:val="28"/>
          <w:szCs w:val="28"/>
        </w:rPr>
        <w:t>М. Хайдеггер</w:t>
      </w:r>
      <w:r w:rsidR="006106F1" w:rsidRPr="00A82BB1">
        <w:rPr>
          <w:color w:val="000000" w:themeColor="text1"/>
          <w:sz w:val="28"/>
          <w:szCs w:val="28"/>
        </w:rPr>
        <w:t xml:space="preserve"> </w:t>
      </w:r>
      <w:r w:rsidR="00913480" w:rsidRPr="00A82BB1">
        <w:rPr>
          <w:color w:val="000000" w:themeColor="text1"/>
          <w:sz w:val="28"/>
          <w:szCs w:val="28"/>
        </w:rPr>
        <w:t>показывает</w:t>
      </w:r>
      <w:r w:rsidR="00554901" w:rsidRPr="00A82BB1">
        <w:rPr>
          <w:color w:val="000000" w:themeColor="text1"/>
          <w:sz w:val="28"/>
          <w:szCs w:val="28"/>
        </w:rPr>
        <w:t xml:space="preserve"> отличие истиной красоты художественного творения от </w:t>
      </w:r>
      <w:r w:rsidR="00913480" w:rsidRPr="00A82BB1">
        <w:rPr>
          <w:color w:val="000000" w:themeColor="text1"/>
          <w:sz w:val="28"/>
          <w:szCs w:val="28"/>
        </w:rPr>
        <w:t xml:space="preserve">хорошо </w:t>
      </w:r>
      <w:r w:rsidR="00554901" w:rsidRPr="00A82BB1">
        <w:rPr>
          <w:color w:val="000000" w:themeColor="text1"/>
          <w:sz w:val="28"/>
          <w:szCs w:val="28"/>
        </w:rPr>
        <w:t>изготовленной вещи</w:t>
      </w:r>
      <w:r w:rsidR="00913480" w:rsidRPr="00A82BB1">
        <w:rPr>
          <w:color w:val="000000" w:themeColor="text1"/>
          <w:sz w:val="28"/>
          <w:szCs w:val="28"/>
        </w:rPr>
        <w:t xml:space="preserve"> (шедевра)</w:t>
      </w:r>
      <w:r w:rsidR="00554901" w:rsidRPr="00A82BB1">
        <w:rPr>
          <w:color w:val="000000" w:themeColor="text1"/>
          <w:sz w:val="28"/>
          <w:szCs w:val="28"/>
        </w:rPr>
        <w:t>.</w:t>
      </w:r>
      <w:r w:rsidR="00AA364B" w:rsidRPr="00A82BB1">
        <w:rPr>
          <w:color w:val="000000" w:themeColor="text1"/>
          <w:sz w:val="28"/>
          <w:szCs w:val="28"/>
        </w:rPr>
        <w:t xml:space="preserve"> </w:t>
      </w:r>
    </w:p>
    <w:p w:rsidR="005676C7" w:rsidRPr="00A82BB1" w:rsidRDefault="00554901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«</w:t>
      </w:r>
      <w:r w:rsidR="00FA34B0" w:rsidRPr="00A82BB1">
        <w:rPr>
          <w:color w:val="000000" w:themeColor="text1"/>
          <w:sz w:val="28"/>
          <w:szCs w:val="28"/>
        </w:rPr>
        <w:t>Изготовленность изделия есть сформированность вещества, оно тем самым становится готово к использованию</w:t>
      </w:r>
      <w:r w:rsidRPr="00A82BB1">
        <w:rPr>
          <w:color w:val="000000" w:themeColor="text1"/>
          <w:sz w:val="28"/>
          <w:szCs w:val="28"/>
        </w:rPr>
        <w:t>»</w:t>
      </w:r>
      <w:r w:rsidR="00485AC1" w:rsidRPr="00A82BB1">
        <w:rPr>
          <w:rStyle w:val="a5"/>
          <w:color w:val="000000" w:themeColor="text1"/>
          <w:sz w:val="28"/>
          <w:szCs w:val="28"/>
        </w:rPr>
        <w:footnoteReference w:id="47"/>
      </w:r>
      <w:r w:rsidR="00FA34B0" w:rsidRPr="00A82BB1">
        <w:rPr>
          <w:color w:val="000000" w:themeColor="text1"/>
          <w:sz w:val="28"/>
          <w:szCs w:val="28"/>
        </w:rPr>
        <w:t>. Оно пренебрегает самим собой, ради выполнения</w:t>
      </w:r>
      <w:r w:rsidRPr="00A82BB1">
        <w:rPr>
          <w:color w:val="000000" w:themeColor="text1"/>
          <w:sz w:val="28"/>
          <w:szCs w:val="28"/>
        </w:rPr>
        <w:t xml:space="preserve"> определенной функции, служения, заботе о человеке. В то время как созданное произв</w:t>
      </w:r>
      <w:r w:rsidR="006106F1" w:rsidRPr="00A82BB1">
        <w:rPr>
          <w:color w:val="000000" w:themeColor="text1"/>
          <w:sz w:val="28"/>
          <w:szCs w:val="28"/>
        </w:rPr>
        <w:t>е</w:t>
      </w:r>
      <w:r w:rsidRPr="00A82BB1">
        <w:rPr>
          <w:color w:val="000000" w:themeColor="text1"/>
          <w:sz w:val="28"/>
          <w:szCs w:val="28"/>
        </w:rPr>
        <w:t xml:space="preserve">дение искусства, лишь охраняется человеком. </w:t>
      </w:r>
      <w:r w:rsidR="00FA34B0" w:rsidRPr="00A82BB1">
        <w:rPr>
          <w:color w:val="000000" w:themeColor="text1"/>
          <w:sz w:val="28"/>
          <w:szCs w:val="28"/>
        </w:rPr>
        <w:t xml:space="preserve">В творении созданность создана во внутрь себя, таким образом «она прямо-таки </w:t>
      </w:r>
      <w:r w:rsidR="00FA34B0" w:rsidRPr="00A82BB1">
        <w:rPr>
          <w:color w:val="000000" w:themeColor="text1"/>
          <w:sz w:val="28"/>
          <w:szCs w:val="28"/>
        </w:rPr>
        <w:lastRenderedPageBreak/>
        <w:t>выступает наружу из него</w:t>
      </w:r>
      <w:r w:rsidRPr="00A82BB1">
        <w:rPr>
          <w:color w:val="000000" w:themeColor="text1"/>
          <w:sz w:val="28"/>
          <w:szCs w:val="28"/>
        </w:rPr>
        <w:t xml:space="preserve"> …</w:t>
      </w:r>
      <w:r w:rsidR="00E36699" w:rsidRPr="00A82BB1">
        <w:rPr>
          <w:color w:val="000000" w:themeColor="text1"/>
          <w:sz w:val="28"/>
          <w:szCs w:val="28"/>
        </w:rPr>
        <w:t xml:space="preserve"> Творение</w:t>
      </w:r>
      <w:r w:rsidR="00AA364B" w:rsidRPr="00A82BB1">
        <w:rPr>
          <w:color w:val="000000" w:themeColor="text1"/>
          <w:sz w:val="28"/>
          <w:szCs w:val="28"/>
        </w:rPr>
        <w:t>,</w:t>
      </w:r>
      <w:r w:rsidR="00E36699" w:rsidRPr="00A82BB1">
        <w:rPr>
          <w:color w:val="000000" w:themeColor="text1"/>
          <w:sz w:val="28"/>
          <w:szCs w:val="28"/>
        </w:rPr>
        <w:t xml:space="preserve"> которое есть созда</w:t>
      </w:r>
      <w:r w:rsidR="00FA34B0" w:rsidRPr="00A82BB1">
        <w:rPr>
          <w:color w:val="000000" w:themeColor="text1"/>
          <w:sz w:val="28"/>
          <w:szCs w:val="28"/>
        </w:rPr>
        <w:t>н</w:t>
      </w:r>
      <w:r w:rsidR="00E36699" w:rsidRPr="00A82BB1">
        <w:rPr>
          <w:color w:val="000000" w:themeColor="text1"/>
          <w:sz w:val="28"/>
          <w:szCs w:val="28"/>
        </w:rPr>
        <w:t>н</w:t>
      </w:r>
      <w:r w:rsidR="00FA34B0" w:rsidRPr="00A82BB1">
        <w:rPr>
          <w:color w:val="000000" w:themeColor="text1"/>
          <w:sz w:val="28"/>
          <w:szCs w:val="28"/>
        </w:rPr>
        <w:t>ост</w:t>
      </w:r>
      <w:r w:rsidR="00E36699" w:rsidRPr="00A82BB1">
        <w:rPr>
          <w:color w:val="000000" w:themeColor="text1"/>
          <w:sz w:val="28"/>
          <w:szCs w:val="28"/>
        </w:rPr>
        <w:t>ь, а не произведенн</w:t>
      </w:r>
      <w:r w:rsidR="00FA34B0" w:rsidRPr="00A82BB1">
        <w:rPr>
          <w:color w:val="000000" w:themeColor="text1"/>
          <w:sz w:val="28"/>
          <w:szCs w:val="28"/>
        </w:rPr>
        <w:t>ость, должно удерживать то, что сове</w:t>
      </w:r>
      <w:r w:rsidRPr="00A82BB1">
        <w:rPr>
          <w:color w:val="000000" w:themeColor="text1"/>
          <w:sz w:val="28"/>
          <w:szCs w:val="28"/>
        </w:rPr>
        <w:t>ршающееся здесь еще совершается»</w:t>
      </w:r>
      <w:r w:rsidR="00485AC1" w:rsidRPr="00A82BB1">
        <w:rPr>
          <w:rStyle w:val="a5"/>
          <w:color w:val="000000" w:themeColor="text1"/>
          <w:sz w:val="28"/>
          <w:szCs w:val="28"/>
        </w:rPr>
        <w:footnoteReference w:id="48"/>
      </w:r>
      <w:r w:rsidR="00AA364B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Е</w:t>
      </w:r>
      <w:r w:rsidR="00FA34B0" w:rsidRPr="00A82BB1">
        <w:rPr>
          <w:color w:val="000000" w:themeColor="text1"/>
          <w:sz w:val="28"/>
          <w:szCs w:val="28"/>
        </w:rPr>
        <w:t>сли обратиться к тем образам, которыми пользуется М. Хайдеггер, то что</w:t>
      </w:r>
      <w:r w:rsidR="00DA061E" w:rsidRPr="00A82BB1">
        <w:rPr>
          <w:color w:val="000000" w:themeColor="text1"/>
          <w:sz w:val="28"/>
          <w:szCs w:val="28"/>
        </w:rPr>
        <w:t xml:space="preserve"> удерживает разверзшуюся бездну, которую все </w:t>
      </w:r>
      <w:r w:rsidR="000C646F" w:rsidRPr="00A82BB1">
        <w:rPr>
          <w:color w:val="000000" w:themeColor="text1"/>
          <w:sz w:val="28"/>
          <w:szCs w:val="28"/>
        </w:rPr>
        <w:t>равно поглотит земля, то что ра</w:t>
      </w:r>
      <w:r w:rsidR="00DA061E" w:rsidRPr="00A82BB1">
        <w:rPr>
          <w:color w:val="000000" w:themeColor="text1"/>
          <w:sz w:val="28"/>
          <w:szCs w:val="28"/>
        </w:rPr>
        <w:t xml:space="preserve">скрывает, то что будет сокрыто, подобно цветку, который </w:t>
      </w:r>
      <w:r w:rsidRPr="00A82BB1">
        <w:rPr>
          <w:color w:val="000000" w:themeColor="text1"/>
          <w:sz w:val="28"/>
          <w:szCs w:val="28"/>
        </w:rPr>
        <w:t xml:space="preserve">постоянно </w:t>
      </w:r>
      <w:r w:rsidR="00DA061E" w:rsidRPr="00A82BB1">
        <w:rPr>
          <w:color w:val="000000" w:themeColor="text1"/>
          <w:sz w:val="28"/>
          <w:szCs w:val="28"/>
        </w:rPr>
        <w:t>вянет</w:t>
      </w:r>
      <w:r w:rsidR="006D4010" w:rsidRPr="00A82BB1">
        <w:rPr>
          <w:color w:val="000000" w:themeColor="text1"/>
          <w:sz w:val="28"/>
          <w:szCs w:val="28"/>
        </w:rPr>
        <w:t>, то становится явной, попытка</w:t>
      </w:r>
      <w:r w:rsidR="00497A57">
        <w:rPr>
          <w:color w:val="000000" w:themeColor="text1"/>
          <w:sz w:val="28"/>
          <w:szCs w:val="28"/>
        </w:rPr>
        <w:t xml:space="preserve"> Хайдеггера</w:t>
      </w:r>
      <w:r w:rsidR="006D4010" w:rsidRPr="00A82BB1">
        <w:rPr>
          <w:color w:val="000000" w:themeColor="text1"/>
          <w:sz w:val="28"/>
          <w:szCs w:val="28"/>
        </w:rPr>
        <w:t xml:space="preserve"> схватить и удержать мимолетность красоты творения. </w:t>
      </w:r>
      <w:r w:rsidR="00552B52" w:rsidRPr="00A82BB1">
        <w:rPr>
          <w:color w:val="000000" w:themeColor="text1"/>
          <w:sz w:val="28"/>
          <w:szCs w:val="28"/>
        </w:rPr>
        <w:t>Раз творение есть, значит у него есть побуждение к тому, чтобы оно было, а не не</w:t>
      </w:r>
      <w:r w:rsidR="000C646F" w:rsidRPr="00A82BB1">
        <w:rPr>
          <w:color w:val="000000" w:themeColor="text1"/>
          <w:sz w:val="28"/>
          <w:szCs w:val="28"/>
        </w:rPr>
        <w:t xml:space="preserve"> </w:t>
      </w:r>
      <w:r w:rsidR="00552B52" w:rsidRPr="00A82BB1">
        <w:rPr>
          <w:color w:val="000000" w:themeColor="text1"/>
          <w:sz w:val="28"/>
          <w:szCs w:val="28"/>
        </w:rPr>
        <w:t xml:space="preserve">было. «Как раз тогда, когда не известны ни художник, ни обстоятельства, при каких возникло творение, как раз там это внезапное и непременное побуждение в самом чистом </w:t>
      </w:r>
      <w:r w:rsidR="005676C7" w:rsidRPr="00A82BB1">
        <w:rPr>
          <w:color w:val="000000" w:themeColor="text1"/>
          <w:sz w:val="28"/>
          <w:szCs w:val="28"/>
        </w:rPr>
        <w:t>своем виде выступает из творени</w:t>
      </w:r>
      <w:r w:rsidR="00552B52" w:rsidRPr="00A82BB1">
        <w:rPr>
          <w:color w:val="000000" w:themeColor="text1"/>
          <w:sz w:val="28"/>
          <w:szCs w:val="28"/>
        </w:rPr>
        <w:t>я»</w:t>
      </w:r>
      <w:r w:rsidR="00485AC1" w:rsidRPr="00A82BB1">
        <w:rPr>
          <w:rStyle w:val="a5"/>
          <w:color w:val="000000" w:themeColor="text1"/>
          <w:sz w:val="28"/>
          <w:szCs w:val="28"/>
        </w:rPr>
        <w:footnoteReference w:id="49"/>
      </w:r>
      <w:r w:rsidR="00E36699" w:rsidRPr="00A82BB1">
        <w:rPr>
          <w:color w:val="000000" w:themeColor="text1"/>
          <w:sz w:val="28"/>
          <w:szCs w:val="28"/>
        </w:rPr>
        <w:t xml:space="preserve">. </w:t>
      </w:r>
    </w:p>
    <w:p w:rsidR="00554901" w:rsidRPr="00A82BB1" w:rsidRDefault="005676C7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«Следовательно, искусство есть созида</w:t>
      </w:r>
      <w:r w:rsidR="00FF28F9" w:rsidRPr="00A82BB1">
        <w:rPr>
          <w:color w:val="000000" w:themeColor="text1"/>
          <w:sz w:val="28"/>
          <w:szCs w:val="28"/>
        </w:rPr>
        <w:t>ющее охранение истины в творении</w:t>
      </w:r>
      <w:r w:rsidRPr="00A82BB1">
        <w:rPr>
          <w:color w:val="000000" w:themeColor="text1"/>
          <w:sz w:val="28"/>
          <w:szCs w:val="28"/>
        </w:rPr>
        <w:t>»</w:t>
      </w:r>
      <w:r w:rsidR="00E36699" w:rsidRPr="00A82BB1">
        <w:rPr>
          <w:rStyle w:val="a5"/>
          <w:color w:val="000000" w:themeColor="text1"/>
          <w:sz w:val="28"/>
          <w:szCs w:val="28"/>
        </w:rPr>
        <w:footnoteReference w:id="50"/>
      </w:r>
      <w:r w:rsidRPr="00A82BB1">
        <w:rPr>
          <w:color w:val="000000" w:themeColor="text1"/>
          <w:sz w:val="28"/>
          <w:szCs w:val="28"/>
        </w:rPr>
        <w:t xml:space="preserve">. </w:t>
      </w:r>
      <w:r w:rsidR="00554901" w:rsidRPr="00A82BB1">
        <w:rPr>
          <w:color w:val="000000" w:themeColor="text1"/>
          <w:sz w:val="28"/>
          <w:szCs w:val="28"/>
        </w:rPr>
        <w:t>Обозначая фигуру охранения творения, Хайдеггер подчеркивает нерасторжимость охранения и смысла, для которого недостаточно простого художест</w:t>
      </w:r>
      <w:r w:rsidR="00E36699" w:rsidRPr="00A82BB1">
        <w:rPr>
          <w:color w:val="000000" w:themeColor="text1"/>
          <w:sz w:val="28"/>
          <w:szCs w:val="28"/>
        </w:rPr>
        <w:t>венного наслаждения, любования. «</w:t>
      </w:r>
      <w:r w:rsidR="00FF28F9" w:rsidRPr="00A82BB1">
        <w:rPr>
          <w:color w:val="000000" w:themeColor="text1"/>
          <w:sz w:val="28"/>
          <w:szCs w:val="28"/>
        </w:rPr>
        <w:t>Широта</w:t>
      </w:r>
      <w:r w:rsidR="00554901" w:rsidRPr="00A82BB1">
        <w:rPr>
          <w:color w:val="000000" w:themeColor="text1"/>
          <w:sz w:val="28"/>
          <w:szCs w:val="28"/>
        </w:rPr>
        <w:t>, постоянство и степень ясности видения» могут быть различными, если при этом</w:t>
      </w:r>
      <w:r w:rsidR="00FF28F9" w:rsidRPr="00A82BB1">
        <w:rPr>
          <w:color w:val="000000" w:themeColor="text1"/>
          <w:sz w:val="28"/>
          <w:szCs w:val="28"/>
        </w:rPr>
        <w:t xml:space="preserve"> остается уединение с творением,</w:t>
      </w:r>
      <w:r w:rsidR="00554901" w:rsidRPr="00A82BB1">
        <w:rPr>
          <w:color w:val="000000" w:themeColor="text1"/>
          <w:sz w:val="28"/>
          <w:szCs w:val="28"/>
        </w:rPr>
        <w:t xml:space="preserve"> так необходимое для герменевтической практики. Суета мира искусства может, лишь помешать этому общению.</w:t>
      </w:r>
      <w:r w:rsidR="00773F1F">
        <w:rPr>
          <w:color w:val="000000" w:themeColor="text1"/>
          <w:sz w:val="28"/>
          <w:szCs w:val="28"/>
        </w:rPr>
        <w:t xml:space="preserve"> </w:t>
      </w:r>
      <w:r w:rsidR="001108D0" w:rsidRPr="00A82BB1">
        <w:rPr>
          <w:color w:val="000000" w:themeColor="text1"/>
          <w:sz w:val="28"/>
          <w:szCs w:val="28"/>
        </w:rPr>
        <w:t xml:space="preserve">«Такое явление как бытие истины внутри творения как творческое бытие истины есть красота. Прекрасное принадлежит бытию </w:t>
      </w:r>
      <w:r w:rsidR="00D91D69">
        <w:rPr>
          <w:color w:val="000000" w:themeColor="text1"/>
          <w:sz w:val="28"/>
          <w:szCs w:val="28"/>
        </w:rPr>
        <w:t>разверзания</w:t>
      </w:r>
      <w:r w:rsidR="001108D0" w:rsidRPr="00A82BB1">
        <w:rPr>
          <w:color w:val="000000" w:themeColor="text1"/>
          <w:sz w:val="28"/>
          <w:szCs w:val="28"/>
        </w:rPr>
        <w:t xml:space="preserve"> истины»</w:t>
      </w:r>
      <w:r w:rsidR="00485AC1" w:rsidRPr="00A82BB1">
        <w:rPr>
          <w:rStyle w:val="a5"/>
          <w:color w:val="000000" w:themeColor="text1"/>
          <w:sz w:val="28"/>
          <w:szCs w:val="28"/>
        </w:rPr>
        <w:footnoteReference w:id="51"/>
      </w:r>
      <w:r w:rsidR="00FF28F9" w:rsidRPr="00A82BB1">
        <w:rPr>
          <w:color w:val="000000" w:themeColor="text1"/>
          <w:sz w:val="28"/>
          <w:szCs w:val="28"/>
        </w:rPr>
        <w:t>.</w:t>
      </w:r>
    </w:p>
    <w:p w:rsidR="009813F1" w:rsidRPr="00A82BB1" w:rsidRDefault="00554901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Г.</w:t>
      </w:r>
      <w:r w:rsidR="00E36699" w:rsidRPr="00A82BB1">
        <w:rPr>
          <w:color w:val="000000" w:themeColor="text1"/>
          <w:sz w:val="28"/>
          <w:szCs w:val="28"/>
        </w:rPr>
        <w:t>Г.</w:t>
      </w:r>
      <w:r w:rsidR="005C0038">
        <w:rPr>
          <w:color w:val="000000" w:themeColor="text1"/>
          <w:sz w:val="28"/>
          <w:szCs w:val="28"/>
        </w:rPr>
        <w:t xml:space="preserve"> Гадам</w:t>
      </w:r>
      <w:r w:rsidRPr="00A82BB1">
        <w:rPr>
          <w:color w:val="000000" w:themeColor="text1"/>
          <w:sz w:val="28"/>
          <w:szCs w:val="28"/>
        </w:rPr>
        <w:t>ер продолжает идею диалога с художественным произведени</w:t>
      </w:r>
      <w:r w:rsidR="000C646F" w:rsidRPr="00A82BB1">
        <w:rPr>
          <w:color w:val="000000" w:themeColor="text1"/>
          <w:sz w:val="28"/>
          <w:szCs w:val="28"/>
        </w:rPr>
        <w:t>е</w:t>
      </w:r>
      <w:r w:rsidRPr="00A82BB1">
        <w:rPr>
          <w:color w:val="000000" w:themeColor="text1"/>
          <w:sz w:val="28"/>
          <w:szCs w:val="28"/>
        </w:rPr>
        <w:t xml:space="preserve">м, определяя его как </w:t>
      </w:r>
      <w:r w:rsidR="00FF28F9" w:rsidRPr="00A82BB1">
        <w:rPr>
          <w:color w:val="000000" w:themeColor="text1"/>
          <w:sz w:val="28"/>
          <w:szCs w:val="28"/>
        </w:rPr>
        <w:t>узнавание, которое</w:t>
      </w:r>
      <w:r w:rsidRPr="00A82BB1">
        <w:rPr>
          <w:color w:val="000000" w:themeColor="text1"/>
          <w:sz w:val="28"/>
          <w:szCs w:val="28"/>
        </w:rPr>
        <w:t xml:space="preserve"> случается с человеком</w:t>
      </w:r>
      <w:r w:rsidR="000C646F" w:rsidRPr="00A82BB1">
        <w:rPr>
          <w:color w:val="000000" w:themeColor="text1"/>
          <w:sz w:val="28"/>
          <w:szCs w:val="28"/>
        </w:rPr>
        <w:t xml:space="preserve">. </w:t>
      </w:r>
      <w:r w:rsidR="00A40B40" w:rsidRPr="00A82BB1">
        <w:rPr>
          <w:color w:val="000000" w:themeColor="text1"/>
          <w:sz w:val="28"/>
          <w:szCs w:val="28"/>
        </w:rPr>
        <w:t>«Чем больше мы обращаемся к произведению искусства</w:t>
      </w:r>
      <w:r w:rsidR="00FF28F9" w:rsidRPr="00A82BB1">
        <w:rPr>
          <w:color w:val="000000" w:themeColor="text1"/>
          <w:sz w:val="28"/>
          <w:szCs w:val="28"/>
        </w:rPr>
        <w:t>,</w:t>
      </w:r>
      <w:r w:rsidR="00A40B40" w:rsidRPr="00A82BB1">
        <w:rPr>
          <w:color w:val="000000" w:themeColor="text1"/>
          <w:sz w:val="28"/>
          <w:szCs w:val="28"/>
        </w:rPr>
        <w:t xml:space="preserve"> тем более многообразнее и богаче оно оказывается. Учимся пребывать в покое, вечности»</w:t>
      </w:r>
      <w:r w:rsidR="00A40B40" w:rsidRPr="00A82BB1">
        <w:rPr>
          <w:rStyle w:val="a5"/>
          <w:color w:val="000000" w:themeColor="text1"/>
          <w:sz w:val="28"/>
          <w:szCs w:val="28"/>
        </w:rPr>
        <w:footnoteReference w:id="52"/>
      </w:r>
      <w:r w:rsidR="00A40B40" w:rsidRPr="00A82BB1">
        <w:rPr>
          <w:color w:val="000000" w:themeColor="text1"/>
          <w:sz w:val="28"/>
          <w:szCs w:val="28"/>
        </w:rPr>
        <w:t>.</w:t>
      </w:r>
      <w:r w:rsidR="009813F1" w:rsidRPr="00A82BB1">
        <w:rPr>
          <w:color w:val="000000" w:themeColor="text1"/>
          <w:sz w:val="28"/>
          <w:szCs w:val="28"/>
        </w:rPr>
        <w:t>Гносеологический статус</w:t>
      </w:r>
      <w:r w:rsidR="00DF4A53" w:rsidRPr="00A82BB1">
        <w:rPr>
          <w:color w:val="000000" w:themeColor="text1"/>
          <w:sz w:val="28"/>
          <w:szCs w:val="28"/>
        </w:rPr>
        <w:t xml:space="preserve"> </w:t>
      </w:r>
      <w:r w:rsidR="009813F1" w:rsidRPr="00A82BB1">
        <w:rPr>
          <w:color w:val="000000" w:themeColor="text1"/>
          <w:sz w:val="28"/>
          <w:szCs w:val="28"/>
        </w:rPr>
        <w:lastRenderedPageBreak/>
        <w:t>художественного произведения как непостижимого, всегда ускользающего от понимания и репрезентирующего метафизическую реальность, продукта деятельности гения, провоцирует создание различных стратегий постижения красоты и смысла, вплоть до мистических, а также стратегий</w:t>
      </w:r>
      <w:r w:rsidR="00854D54" w:rsidRPr="00A82BB1">
        <w:rPr>
          <w:color w:val="000000" w:themeColor="text1"/>
          <w:sz w:val="28"/>
          <w:szCs w:val="28"/>
        </w:rPr>
        <w:t>,</w:t>
      </w:r>
      <w:r w:rsidR="009813F1" w:rsidRPr="00A82BB1">
        <w:rPr>
          <w:color w:val="000000" w:themeColor="text1"/>
          <w:sz w:val="28"/>
          <w:szCs w:val="28"/>
        </w:rPr>
        <w:t xml:space="preserve"> объясняющих природу этого гения.</w:t>
      </w:r>
    </w:p>
    <w:p w:rsidR="00554901" w:rsidRPr="00A82BB1" w:rsidRDefault="00F368C9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То означаемое</w:t>
      </w:r>
      <w:r w:rsidR="00854D54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к которому отсылает художественное произведение</w:t>
      </w:r>
      <w:r w:rsidR="00854D54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0C646F" w:rsidRPr="00A82BB1">
        <w:rPr>
          <w:color w:val="000000" w:themeColor="text1"/>
          <w:sz w:val="28"/>
          <w:szCs w:val="28"/>
        </w:rPr>
        <w:t>на</w:t>
      </w:r>
      <w:r w:rsidR="00854D54" w:rsidRPr="00A82BB1">
        <w:rPr>
          <w:color w:val="000000" w:themeColor="text1"/>
          <w:sz w:val="28"/>
          <w:szCs w:val="28"/>
        </w:rPr>
        <w:t>столько</w:t>
      </w:r>
      <w:r w:rsidR="00773F1F">
        <w:rPr>
          <w:color w:val="000000" w:themeColor="text1"/>
          <w:sz w:val="28"/>
          <w:szCs w:val="28"/>
        </w:rPr>
        <w:t xml:space="preserve"> </w:t>
      </w:r>
      <w:r w:rsidR="00854D54" w:rsidRPr="00A82BB1">
        <w:rPr>
          <w:color w:val="000000" w:themeColor="text1"/>
          <w:sz w:val="28"/>
          <w:szCs w:val="28"/>
        </w:rPr>
        <w:t>не ясно, и не</w:t>
      </w:r>
      <w:r w:rsidRPr="00A82BB1">
        <w:rPr>
          <w:color w:val="000000" w:themeColor="text1"/>
          <w:sz w:val="28"/>
          <w:szCs w:val="28"/>
        </w:rPr>
        <w:t>уловимо, как и неуловима его природа, что в</w:t>
      </w:r>
      <w:r w:rsidR="00854D54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ход вступают все возможные стратегии понимания художественного произведения</w:t>
      </w:r>
      <w:r w:rsidR="00854D54" w:rsidRPr="00A82BB1">
        <w:rPr>
          <w:color w:val="000000" w:themeColor="text1"/>
          <w:sz w:val="28"/>
          <w:szCs w:val="28"/>
        </w:rPr>
        <w:t>, разработанные в герменевти</w:t>
      </w:r>
      <w:r w:rsidRPr="00A82BB1">
        <w:rPr>
          <w:color w:val="000000" w:themeColor="text1"/>
          <w:sz w:val="28"/>
          <w:szCs w:val="28"/>
        </w:rPr>
        <w:t>ке, психоанализе и т</w:t>
      </w:r>
      <w:r w:rsidR="00E60C0F" w:rsidRPr="00A82BB1">
        <w:rPr>
          <w:color w:val="000000" w:themeColor="text1"/>
          <w:sz w:val="28"/>
          <w:szCs w:val="28"/>
        </w:rPr>
        <w:t>.д. Художники в свою очередь по-</w:t>
      </w:r>
      <w:r w:rsidRPr="00A82BB1">
        <w:rPr>
          <w:color w:val="000000" w:themeColor="text1"/>
          <w:sz w:val="28"/>
          <w:szCs w:val="28"/>
        </w:rPr>
        <w:t>разному относятся к</w:t>
      </w:r>
      <w:r w:rsidR="00227D36" w:rsidRPr="00A82BB1">
        <w:rPr>
          <w:color w:val="000000" w:themeColor="text1"/>
          <w:sz w:val="28"/>
          <w:szCs w:val="28"/>
        </w:rPr>
        <w:t xml:space="preserve"> подобным стратегиям толкования. Н</w:t>
      </w:r>
      <w:r w:rsidRPr="00A82BB1">
        <w:rPr>
          <w:color w:val="000000" w:themeColor="text1"/>
          <w:sz w:val="28"/>
          <w:szCs w:val="28"/>
        </w:rPr>
        <w:t>екоторых художников появление школы</w:t>
      </w:r>
      <w:r w:rsidR="00E60C0F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теоретически обосновывающей творчество</w:t>
      </w:r>
      <w:r w:rsidR="00E60C0F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подстегивает </w:t>
      </w:r>
      <w:r w:rsidR="00E60C0F" w:rsidRPr="00A82BB1">
        <w:rPr>
          <w:color w:val="000000" w:themeColor="text1"/>
          <w:sz w:val="28"/>
          <w:szCs w:val="28"/>
        </w:rPr>
        <w:t>к дальнейшей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E60C0F" w:rsidRPr="00A82BB1">
        <w:rPr>
          <w:color w:val="000000" w:themeColor="text1"/>
          <w:sz w:val="28"/>
          <w:szCs w:val="28"/>
        </w:rPr>
        <w:t>творческой деятельности</w:t>
      </w:r>
      <w:r w:rsidRPr="00A82BB1">
        <w:rPr>
          <w:color w:val="000000" w:themeColor="text1"/>
          <w:sz w:val="28"/>
          <w:szCs w:val="28"/>
        </w:rPr>
        <w:t>. Школа становится теоретическим основанием для художественной деятельности, что дает ключ к пониманию</w:t>
      </w:r>
      <w:r w:rsidR="000E6719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как способствуя формированию мифа красоты, так и уничтожая его.</w:t>
      </w:r>
    </w:p>
    <w:p w:rsidR="00D91D69" w:rsidRDefault="00395968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В филосо</w:t>
      </w:r>
      <w:r w:rsidR="00227D36" w:rsidRPr="00A82BB1">
        <w:rPr>
          <w:color w:val="000000" w:themeColor="text1"/>
          <w:sz w:val="28"/>
          <w:szCs w:val="28"/>
        </w:rPr>
        <w:t>фской герменевтике Г. Гад</w:t>
      </w:r>
      <w:r w:rsidRPr="00A82BB1">
        <w:rPr>
          <w:color w:val="000000" w:themeColor="text1"/>
          <w:sz w:val="28"/>
          <w:szCs w:val="28"/>
        </w:rPr>
        <w:t>аме</w:t>
      </w:r>
      <w:r w:rsidR="00227D36" w:rsidRPr="00A82BB1">
        <w:rPr>
          <w:color w:val="000000" w:themeColor="text1"/>
          <w:sz w:val="28"/>
          <w:szCs w:val="28"/>
        </w:rPr>
        <w:t>р</w:t>
      </w:r>
      <w:r w:rsidRPr="00A82BB1">
        <w:rPr>
          <w:color w:val="000000" w:themeColor="text1"/>
          <w:sz w:val="28"/>
          <w:szCs w:val="28"/>
        </w:rPr>
        <w:t xml:space="preserve">а и М. Хайдеггера понимание становится основным способом бытия человека, что </w:t>
      </w:r>
      <w:r w:rsidR="00227D36" w:rsidRPr="00A82BB1">
        <w:rPr>
          <w:color w:val="000000" w:themeColor="text1"/>
          <w:sz w:val="28"/>
          <w:szCs w:val="28"/>
        </w:rPr>
        <w:t>входит в противоречие с</w:t>
      </w:r>
      <w:r w:rsidR="00773F1F">
        <w:rPr>
          <w:color w:val="000000" w:themeColor="text1"/>
          <w:sz w:val="28"/>
          <w:szCs w:val="28"/>
        </w:rPr>
        <w:t xml:space="preserve"> </w:t>
      </w:r>
      <w:r w:rsidR="00227D36" w:rsidRPr="00A82BB1">
        <w:rPr>
          <w:color w:val="000000" w:themeColor="text1"/>
          <w:sz w:val="28"/>
          <w:szCs w:val="28"/>
        </w:rPr>
        <w:t>теорией</w:t>
      </w:r>
      <w:r w:rsidRPr="00A82BB1">
        <w:rPr>
          <w:color w:val="000000" w:themeColor="text1"/>
          <w:sz w:val="28"/>
          <w:szCs w:val="28"/>
        </w:rPr>
        <w:t xml:space="preserve"> трудовой деятельности</w:t>
      </w:r>
      <w:r w:rsidR="000E6719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в которой именно труд является основным </w:t>
      </w:r>
      <w:r w:rsidR="00227D36" w:rsidRPr="00A82BB1">
        <w:rPr>
          <w:color w:val="000000" w:themeColor="text1"/>
          <w:sz w:val="28"/>
          <w:szCs w:val="28"/>
        </w:rPr>
        <w:t xml:space="preserve">специфически </w:t>
      </w:r>
      <w:r w:rsidRPr="00A82BB1">
        <w:rPr>
          <w:color w:val="000000" w:themeColor="text1"/>
          <w:sz w:val="28"/>
          <w:szCs w:val="28"/>
        </w:rPr>
        <w:t xml:space="preserve">человеческим видом деятельности. </w:t>
      </w:r>
      <w:r w:rsidR="00116D2A" w:rsidRPr="00A82BB1">
        <w:rPr>
          <w:color w:val="000000" w:themeColor="text1"/>
          <w:sz w:val="28"/>
          <w:szCs w:val="28"/>
        </w:rPr>
        <w:t xml:space="preserve">Так в советской традиции складываются </w:t>
      </w:r>
      <w:r w:rsidR="00497A57">
        <w:rPr>
          <w:color w:val="000000" w:themeColor="text1"/>
          <w:sz w:val="28"/>
          <w:szCs w:val="28"/>
        </w:rPr>
        <w:t>устоявшийся взглян</w:t>
      </w:r>
      <w:r w:rsidR="00116D2A" w:rsidRPr="00A82BB1">
        <w:rPr>
          <w:color w:val="000000" w:themeColor="text1"/>
          <w:sz w:val="28"/>
          <w:szCs w:val="28"/>
        </w:rPr>
        <w:t xml:space="preserve"> на человека и его отношение к действительности. Обычно выделяют три вида отношений: теоретическое, прагматическое и эстетическое. Однако понимание как специфический способ бытия человека может включать сразу все три типа отношений, трудовая же</w:t>
      </w:r>
      <w:r w:rsidR="00497A57">
        <w:rPr>
          <w:color w:val="000000" w:themeColor="text1"/>
          <w:sz w:val="28"/>
          <w:szCs w:val="28"/>
        </w:rPr>
        <w:t xml:space="preserve"> деятельность как правило склон</w:t>
      </w:r>
      <w:r w:rsidR="00116D2A" w:rsidRPr="00A82BB1">
        <w:rPr>
          <w:color w:val="000000" w:themeColor="text1"/>
          <w:sz w:val="28"/>
          <w:szCs w:val="28"/>
        </w:rPr>
        <w:t xml:space="preserve">на пренебрегать третьим типом отношения. </w:t>
      </w:r>
    </w:p>
    <w:p w:rsidR="00395968" w:rsidRPr="00A82BB1" w:rsidRDefault="00497A57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 З. Агра</w:t>
      </w:r>
      <w:r w:rsidR="00395968" w:rsidRPr="00A82BB1">
        <w:rPr>
          <w:color w:val="000000" w:themeColor="text1"/>
          <w:sz w:val="28"/>
          <w:szCs w:val="28"/>
        </w:rPr>
        <w:t>нович</w:t>
      </w:r>
      <w:r w:rsidR="000E6719" w:rsidRPr="00A82BB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критикуя</w:t>
      </w:r>
      <w:r w:rsidR="00395968" w:rsidRPr="00A82BB1">
        <w:rPr>
          <w:color w:val="000000" w:themeColor="text1"/>
          <w:sz w:val="28"/>
          <w:szCs w:val="28"/>
        </w:rPr>
        <w:t xml:space="preserve"> труд</w:t>
      </w:r>
      <w:r>
        <w:rPr>
          <w:color w:val="000000" w:themeColor="text1"/>
          <w:sz w:val="28"/>
          <w:szCs w:val="28"/>
        </w:rPr>
        <w:t>овую теорию</w:t>
      </w:r>
      <w:r w:rsidR="000E6719" w:rsidRPr="00A82BB1">
        <w:rPr>
          <w:color w:val="000000" w:themeColor="text1"/>
          <w:sz w:val="28"/>
          <w:szCs w:val="28"/>
        </w:rPr>
        <w:t>,</w:t>
      </w:r>
      <w:r w:rsidR="00395968" w:rsidRPr="00A82BB1">
        <w:rPr>
          <w:color w:val="000000" w:themeColor="text1"/>
          <w:sz w:val="28"/>
          <w:szCs w:val="28"/>
        </w:rPr>
        <w:t xml:space="preserve"> дает универсальное определение мифа как «чисто человеческого способа переживания, осмысления и освоения ми</w:t>
      </w:r>
      <w:r w:rsidR="00E36699" w:rsidRPr="00A82BB1">
        <w:rPr>
          <w:color w:val="000000" w:themeColor="text1"/>
          <w:sz w:val="28"/>
          <w:szCs w:val="28"/>
        </w:rPr>
        <w:t>ра в форме его моделирования»</w:t>
      </w:r>
      <w:r w:rsidR="00E36699" w:rsidRPr="00A82BB1">
        <w:rPr>
          <w:rStyle w:val="a5"/>
          <w:color w:val="000000" w:themeColor="text1"/>
          <w:sz w:val="28"/>
          <w:szCs w:val="28"/>
        </w:rPr>
        <w:footnoteReference w:id="53"/>
      </w:r>
      <w:r w:rsidR="00E36699" w:rsidRPr="00A82BB1">
        <w:rPr>
          <w:color w:val="000000" w:themeColor="text1"/>
          <w:sz w:val="28"/>
          <w:szCs w:val="28"/>
        </w:rPr>
        <w:t>.</w:t>
      </w:r>
      <w:r w:rsidR="00395968" w:rsidRPr="00A82B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ее мнению, </w:t>
      </w:r>
      <w:r w:rsidR="00395968" w:rsidRPr="00A82BB1">
        <w:rPr>
          <w:color w:val="000000" w:themeColor="text1"/>
          <w:sz w:val="28"/>
          <w:szCs w:val="28"/>
        </w:rPr>
        <w:t xml:space="preserve">такой способ </w:t>
      </w:r>
      <w:r w:rsidR="00395968" w:rsidRPr="00A82BB1">
        <w:rPr>
          <w:color w:val="000000" w:themeColor="text1"/>
          <w:sz w:val="28"/>
          <w:szCs w:val="28"/>
        </w:rPr>
        <w:lastRenderedPageBreak/>
        <w:t>переживания является специфически человеческим</w:t>
      </w:r>
      <w:r w:rsidR="000E6719" w:rsidRPr="00A82BB1">
        <w:rPr>
          <w:color w:val="000000" w:themeColor="text1"/>
          <w:sz w:val="28"/>
          <w:szCs w:val="28"/>
        </w:rPr>
        <w:t xml:space="preserve">, в то время как животное </w:t>
      </w:r>
      <w:r w:rsidR="00395968" w:rsidRPr="00A82BB1">
        <w:rPr>
          <w:color w:val="000000" w:themeColor="text1"/>
          <w:sz w:val="28"/>
          <w:szCs w:val="28"/>
        </w:rPr>
        <w:t>не знает специальной семиотической системы, способной принимать сложные многозначные сигналы. Животное стремится к однозначному раскодированию сигналов (первичная сигнальная система). «Это то, что и мы имеем в себе как впечатления, ощущения и представления от окружающей внешней среды, как общеприродной, так и от нашей социальной, исключая слово, слышимое и видимое»</w:t>
      </w:r>
      <w:r w:rsidR="00E36699" w:rsidRPr="00A82BB1">
        <w:rPr>
          <w:rStyle w:val="a5"/>
          <w:color w:val="000000" w:themeColor="text1"/>
          <w:sz w:val="28"/>
          <w:szCs w:val="28"/>
        </w:rPr>
        <w:footnoteReference w:id="54"/>
      </w:r>
      <w:r w:rsidR="00395968" w:rsidRPr="00A82BB1">
        <w:rPr>
          <w:color w:val="000000" w:themeColor="text1"/>
          <w:sz w:val="28"/>
          <w:szCs w:val="28"/>
        </w:rPr>
        <w:t xml:space="preserve">. </w:t>
      </w:r>
      <w:r w:rsidR="00227D36" w:rsidRPr="00A82BB1">
        <w:rPr>
          <w:color w:val="000000" w:themeColor="text1"/>
          <w:sz w:val="28"/>
          <w:szCs w:val="28"/>
        </w:rPr>
        <w:t>Человек в своей творческой деятельности во многом сопротивляется какому-либо жесткому сведению знака к однозначности, из этой многозначности и появляется искусство, как то</w:t>
      </w:r>
      <w:r w:rsidR="000E6719" w:rsidRPr="00A82BB1">
        <w:rPr>
          <w:color w:val="000000" w:themeColor="text1"/>
          <w:sz w:val="28"/>
          <w:szCs w:val="28"/>
        </w:rPr>
        <w:t>,</w:t>
      </w:r>
      <w:r w:rsidR="00227D36" w:rsidRPr="00A82BB1">
        <w:rPr>
          <w:color w:val="000000" w:themeColor="text1"/>
          <w:sz w:val="28"/>
          <w:szCs w:val="28"/>
        </w:rPr>
        <w:t xml:space="preserve"> что уклоняется от</w:t>
      </w:r>
      <w:r w:rsidR="000E6719" w:rsidRPr="00A82BB1">
        <w:rPr>
          <w:color w:val="000000" w:themeColor="text1"/>
          <w:sz w:val="28"/>
          <w:szCs w:val="28"/>
        </w:rPr>
        <w:t xml:space="preserve"> одностороннего понимания и отс</w:t>
      </w:r>
      <w:r w:rsidR="00227D36" w:rsidRPr="00A82BB1">
        <w:rPr>
          <w:color w:val="000000" w:themeColor="text1"/>
          <w:sz w:val="28"/>
          <w:szCs w:val="28"/>
        </w:rPr>
        <w:t>ылает нас к чему-то иному</w:t>
      </w:r>
      <w:r w:rsidR="000E6719" w:rsidRPr="00A82BB1">
        <w:rPr>
          <w:color w:val="000000" w:themeColor="text1"/>
          <w:sz w:val="28"/>
          <w:szCs w:val="28"/>
        </w:rPr>
        <w:t>, нежели оно есть</w:t>
      </w:r>
      <w:r w:rsidR="00773F1F">
        <w:rPr>
          <w:color w:val="000000" w:themeColor="text1"/>
          <w:sz w:val="28"/>
          <w:szCs w:val="28"/>
        </w:rPr>
        <w:t xml:space="preserve"> </w:t>
      </w:r>
      <w:r w:rsidR="00227D36" w:rsidRPr="00A82BB1">
        <w:rPr>
          <w:color w:val="000000" w:themeColor="text1"/>
          <w:sz w:val="28"/>
          <w:szCs w:val="28"/>
        </w:rPr>
        <w:t>Однако такая тенденция борется в человеке с другой тенденцией</w:t>
      </w:r>
      <w:r w:rsidR="000E6719" w:rsidRPr="00A82BB1">
        <w:rPr>
          <w:color w:val="000000" w:themeColor="text1"/>
          <w:sz w:val="28"/>
          <w:szCs w:val="28"/>
        </w:rPr>
        <w:t>, призванн</w:t>
      </w:r>
      <w:r w:rsidR="00227D36" w:rsidRPr="00A82BB1">
        <w:rPr>
          <w:color w:val="000000" w:themeColor="text1"/>
          <w:sz w:val="28"/>
          <w:szCs w:val="28"/>
        </w:rPr>
        <w:t>ой упростить, свести к однозначности знак. Первая стратегия есть миф красоты, вторая</w:t>
      </w:r>
      <w:r w:rsidR="000E6719" w:rsidRPr="00A82BB1">
        <w:rPr>
          <w:color w:val="000000" w:themeColor="text1"/>
          <w:sz w:val="28"/>
          <w:szCs w:val="28"/>
        </w:rPr>
        <w:t xml:space="preserve"> </w:t>
      </w:r>
      <w:r w:rsidR="007F0D54">
        <w:rPr>
          <w:color w:val="000000" w:themeColor="text1"/>
          <w:sz w:val="28"/>
          <w:szCs w:val="28"/>
        </w:rPr>
        <w:t>–</w:t>
      </w:r>
      <w:r w:rsidR="00227D36" w:rsidRPr="00A82BB1">
        <w:rPr>
          <w:color w:val="000000" w:themeColor="text1"/>
          <w:sz w:val="28"/>
          <w:szCs w:val="28"/>
        </w:rPr>
        <w:t xml:space="preserve"> мифологизация красоты. </w:t>
      </w:r>
    </w:p>
    <w:p w:rsidR="002F28B2" w:rsidRPr="00A82BB1" w:rsidRDefault="00A44329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Миф красоты</w:t>
      </w:r>
      <w:r w:rsidR="00227D36" w:rsidRPr="00A82BB1">
        <w:rPr>
          <w:color w:val="000000" w:themeColor="text1"/>
          <w:sz w:val="28"/>
          <w:szCs w:val="28"/>
        </w:rPr>
        <w:t xml:space="preserve"> окончательно утвер</w:t>
      </w:r>
      <w:r w:rsidR="00423299" w:rsidRPr="00A82BB1">
        <w:rPr>
          <w:color w:val="000000" w:themeColor="text1"/>
          <w:sz w:val="28"/>
          <w:szCs w:val="28"/>
        </w:rPr>
        <w:t>дился</w:t>
      </w:r>
      <w:r w:rsidRPr="00A82BB1">
        <w:rPr>
          <w:color w:val="000000" w:themeColor="text1"/>
          <w:sz w:val="28"/>
          <w:szCs w:val="28"/>
        </w:rPr>
        <w:t xml:space="preserve"> в </w:t>
      </w:r>
      <w:r w:rsidR="00423299" w:rsidRPr="00A82BB1">
        <w:rPr>
          <w:color w:val="000000" w:themeColor="text1"/>
          <w:sz w:val="28"/>
          <w:szCs w:val="28"/>
        </w:rPr>
        <w:t>экспрессионистском</w:t>
      </w:r>
      <w:r w:rsidRPr="00A82BB1">
        <w:rPr>
          <w:color w:val="000000" w:themeColor="text1"/>
          <w:sz w:val="28"/>
          <w:szCs w:val="28"/>
        </w:rPr>
        <w:t xml:space="preserve"> искусстве начала </w:t>
      </w:r>
      <w:r w:rsidRPr="00A82BB1">
        <w:rPr>
          <w:color w:val="000000" w:themeColor="text1"/>
          <w:sz w:val="28"/>
          <w:szCs w:val="28"/>
          <w:lang w:val="en-US"/>
        </w:rPr>
        <w:t>XX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423299" w:rsidRPr="00A82BB1">
        <w:rPr>
          <w:color w:val="000000" w:themeColor="text1"/>
          <w:sz w:val="28"/>
          <w:szCs w:val="28"/>
        </w:rPr>
        <w:t>века. Осмысляя этот феномен</w:t>
      </w:r>
      <w:r w:rsidR="000E6719" w:rsidRPr="00A82BB1">
        <w:rPr>
          <w:color w:val="000000" w:themeColor="text1"/>
          <w:sz w:val="28"/>
          <w:szCs w:val="28"/>
        </w:rPr>
        <w:t xml:space="preserve">, В. Воррингер писал </w:t>
      </w:r>
      <w:r w:rsidR="00423299" w:rsidRPr="00A82BB1">
        <w:rPr>
          <w:color w:val="000000" w:themeColor="text1"/>
          <w:sz w:val="28"/>
          <w:szCs w:val="28"/>
        </w:rPr>
        <w:t xml:space="preserve">о том, что стремление к абстрактной живописи изначально присуще человеку, однако со времен Возрождения в живописи господствует прямая перспектива, отражающая рациональный взгляд на вещи. Абстракция же иррациональна, отрицая </w:t>
      </w:r>
      <w:r w:rsidR="00227D36" w:rsidRPr="00A82BB1">
        <w:rPr>
          <w:color w:val="000000" w:themeColor="text1"/>
          <w:sz w:val="28"/>
          <w:szCs w:val="28"/>
        </w:rPr>
        <w:t xml:space="preserve">объективный </w:t>
      </w:r>
      <w:r w:rsidR="00423299" w:rsidRPr="00A82BB1">
        <w:rPr>
          <w:color w:val="000000" w:themeColor="text1"/>
          <w:sz w:val="28"/>
          <w:szCs w:val="28"/>
        </w:rPr>
        <w:t>взгляд</w:t>
      </w:r>
      <w:r w:rsidR="00227D36" w:rsidRPr="00A82BB1">
        <w:rPr>
          <w:color w:val="000000" w:themeColor="text1"/>
          <w:sz w:val="28"/>
          <w:szCs w:val="28"/>
        </w:rPr>
        <w:t xml:space="preserve"> на вещи</w:t>
      </w:r>
      <w:r w:rsidR="000E6719" w:rsidRPr="00A82BB1">
        <w:rPr>
          <w:color w:val="000000" w:themeColor="text1"/>
          <w:sz w:val="28"/>
          <w:szCs w:val="28"/>
        </w:rPr>
        <w:t>, она манифе</w:t>
      </w:r>
      <w:r w:rsidR="00423299" w:rsidRPr="00A82BB1">
        <w:rPr>
          <w:color w:val="000000" w:themeColor="text1"/>
          <w:sz w:val="28"/>
          <w:szCs w:val="28"/>
        </w:rPr>
        <w:t xml:space="preserve">стирует </w:t>
      </w:r>
      <w:r w:rsidR="00227D36" w:rsidRPr="00A82BB1">
        <w:rPr>
          <w:color w:val="000000" w:themeColor="text1"/>
          <w:sz w:val="28"/>
          <w:szCs w:val="28"/>
        </w:rPr>
        <w:t>вчувствование</w:t>
      </w:r>
      <w:r w:rsidR="000E6719" w:rsidRPr="00A82BB1">
        <w:rPr>
          <w:color w:val="000000" w:themeColor="text1"/>
          <w:sz w:val="28"/>
          <w:szCs w:val="28"/>
        </w:rPr>
        <w:t xml:space="preserve"> </w:t>
      </w:r>
      <w:r w:rsidR="00423299" w:rsidRPr="00A82BB1">
        <w:rPr>
          <w:color w:val="000000" w:themeColor="text1"/>
          <w:sz w:val="28"/>
          <w:szCs w:val="28"/>
        </w:rPr>
        <w:t xml:space="preserve">. Автор еще в </w:t>
      </w:r>
      <w:r w:rsidR="00227D36" w:rsidRPr="00A82BB1">
        <w:rPr>
          <w:color w:val="000000" w:themeColor="text1"/>
          <w:sz w:val="28"/>
          <w:szCs w:val="28"/>
        </w:rPr>
        <w:t>предисловии</w:t>
      </w:r>
      <w:r w:rsidR="00423299" w:rsidRPr="00A82BB1">
        <w:rPr>
          <w:color w:val="000000" w:themeColor="text1"/>
          <w:sz w:val="28"/>
          <w:szCs w:val="28"/>
        </w:rPr>
        <w:t xml:space="preserve"> к «Абстракци</w:t>
      </w:r>
      <w:r w:rsidR="00227D36" w:rsidRPr="00A82BB1">
        <w:rPr>
          <w:color w:val="000000" w:themeColor="text1"/>
          <w:sz w:val="28"/>
          <w:szCs w:val="28"/>
        </w:rPr>
        <w:t>и и вчувстованию</w:t>
      </w:r>
      <w:r w:rsidR="00423299" w:rsidRPr="00A82BB1">
        <w:rPr>
          <w:color w:val="000000" w:themeColor="text1"/>
          <w:sz w:val="28"/>
          <w:szCs w:val="28"/>
        </w:rPr>
        <w:t>» отмечает схожесть своих идей с теми процессами, к</w:t>
      </w:r>
      <w:r w:rsidR="00227D36" w:rsidRPr="00A82BB1">
        <w:rPr>
          <w:color w:val="000000" w:themeColor="text1"/>
          <w:sz w:val="28"/>
          <w:szCs w:val="28"/>
        </w:rPr>
        <w:t>оторые происходят в искусстве.</w:t>
      </w:r>
      <w:r w:rsidR="00423299" w:rsidRPr="00A82BB1">
        <w:rPr>
          <w:color w:val="000000" w:themeColor="text1"/>
          <w:sz w:val="28"/>
          <w:szCs w:val="28"/>
        </w:rPr>
        <w:t xml:space="preserve"> </w:t>
      </w:r>
      <w:r w:rsidR="001272FF" w:rsidRPr="00A82BB1">
        <w:rPr>
          <w:color w:val="000000" w:themeColor="text1"/>
          <w:sz w:val="28"/>
          <w:szCs w:val="28"/>
        </w:rPr>
        <w:t>Так</w:t>
      </w:r>
      <w:r w:rsidR="00227D36" w:rsidRPr="00A82BB1">
        <w:rPr>
          <w:color w:val="000000" w:themeColor="text1"/>
          <w:sz w:val="28"/>
          <w:szCs w:val="28"/>
        </w:rPr>
        <w:t xml:space="preserve">же одной из </w:t>
      </w:r>
      <w:r w:rsidR="00423299" w:rsidRPr="00A82BB1">
        <w:rPr>
          <w:color w:val="000000" w:themeColor="text1"/>
          <w:sz w:val="28"/>
          <w:szCs w:val="28"/>
        </w:rPr>
        <w:t>з</w:t>
      </w:r>
      <w:r w:rsidR="001272FF" w:rsidRPr="00A82BB1">
        <w:rPr>
          <w:color w:val="000000" w:themeColor="text1"/>
          <w:sz w:val="28"/>
          <w:szCs w:val="28"/>
        </w:rPr>
        <w:t>адач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423299" w:rsidRPr="00A82BB1">
        <w:rPr>
          <w:color w:val="000000" w:themeColor="text1"/>
          <w:sz w:val="28"/>
          <w:szCs w:val="28"/>
        </w:rPr>
        <w:t>В.</w:t>
      </w:r>
      <w:r w:rsidR="00227D36" w:rsidRPr="00A82BB1">
        <w:rPr>
          <w:color w:val="000000" w:themeColor="text1"/>
          <w:sz w:val="28"/>
          <w:szCs w:val="28"/>
        </w:rPr>
        <w:t xml:space="preserve"> </w:t>
      </w:r>
      <w:r w:rsidR="00423299" w:rsidRPr="00A82BB1">
        <w:rPr>
          <w:color w:val="000000" w:themeColor="text1"/>
          <w:sz w:val="28"/>
          <w:szCs w:val="28"/>
        </w:rPr>
        <w:t>Кандин</w:t>
      </w:r>
      <w:r w:rsidR="00FC792E" w:rsidRPr="00A82BB1">
        <w:rPr>
          <w:color w:val="000000" w:themeColor="text1"/>
          <w:sz w:val="28"/>
          <w:szCs w:val="28"/>
        </w:rPr>
        <w:t>ского</w:t>
      </w:r>
      <w:r w:rsidR="001272FF" w:rsidRPr="00A82BB1">
        <w:rPr>
          <w:color w:val="000000" w:themeColor="text1"/>
          <w:sz w:val="28"/>
          <w:szCs w:val="28"/>
        </w:rPr>
        <w:t xml:space="preserve">, </w:t>
      </w:r>
      <w:r w:rsidR="00FC792E" w:rsidRPr="00A82BB1">
        <w:rPr>
          <w:color w:val="000000" w:themeColor="text1"/>
          <w:sz w:val="28"/>
          <w:szCs w:val="28"/>
        </w:rPr>
        <w:t>было создание такой живописи, которая переверне</w:t>
      </w:r>
      <w:r w:rsidR="002F28B2" w:rsidRPr="00A82BB1">
        <w:rPr>
          <w:color w:val="000000" w:themeColor="text1"/>
          <w:sz w:val="28"/>
          <w:szCs w:val="28"/>
        </w:rPr>
        <w:t>т все классические представления. Живописи</w:t>
      </w:r>
      <w:r w:rsidR="001272FF" w:rsidRPr="00A82BB1">
        <w:rPr>
          <w:color w:val="000000" w:themeColor="text1"/>
          <w:sz w:val="28"/>
          <w:szCs w:val="28"/>
        </w:rPr>
        <w:t>,</w:t>
      </w:r>
      <w:r w:rsidR="002F28B2" w:rsidRPr="00A82BB1">
        <w:rPr>
          <w:color w:val="000000" w:themeColor="text1"/>
          <w:sz w:val="28"/>
          <w:szCs w:val="28"/>
        </w:rPr>
        <w:t xml:space="preserve"> способной раскрыть внутреннюю красоту мира. Т</w:t>
      </w:r>
      <w:r w:rsidR="00FC792E" w:rsidRPr="00A82BB1">
        <w:rPr>
          <w:color w:val="000000" w:themeColor="text1"/>
          <w:sz w:val="28"/>
          <w:szCs w:val="28"/>
        </w:rPr>
        <w:t>аких объединений</w:t>
      </w:r>
      <w:r w:rsidR="00E137A5" w:rsidRPr="00A82BB1">
        <w:rPr>
          <w:color w:val="000000" w:themeColor="text1"/>
          <w:sz w:val="28"/>
          <w:szCs w:val="28"/>
        </w:rPr>
        <w:t>,</w:t>
      </w:r>
      <w:r w:rsidR="00FC792E" w:rsidRPr="00A82BB1">
        <w:rPr>
          <w:color w:val="000000" w:themeColor="text1"/>
          <w:sz w:val="28"/>
          <w:szCs w:val="28"/>
        </w:rPr>
        <w:t xml:space="preserve"> </w:t>
      </w:r>
      <w:r w:rsidR="002F28B2" w:rsidRPr="00A82BB1">
        <w:rPr>
          <w:color w:val="000000" w:themeColor="text1"/>
          <w:sz w:val="28"/>
          <w:szCs w:val="28"/>
        </w:rPr>
        <w:t xml:space="preserve">как </w:t>
      </w:r>
      <w:r w:rsidR="00E137A5" w:rsidRPr="00A82BB1">
        <w:rPr>
          <w:color w:val="000000" w:themeColor="text1"/>
          <w:sz w:val="28"/>
          <w:szCs w:val="28"/>
        </w:rPr>
        <w:t>«Всадник»,</w:t>
      </w:r>
      <w:r w:rsidR="002F28B2" w:rsidRPr="00A82BB1">
        <w:rPr>
          <w:color w:val="000000" w:themeColor="text1"/>
          <w:sz w:val="28"/>
          <w:szCs w:val="28"/>
        </w:rPr>
        <w:t xml:space="preserve"> </w:t>
      </w:r>
      <w:r w:rsidR="00FC792E" w:rsidRPr="00A82BB1">
        <w:rPr>
          <w:color w:val="000000" w:themeColor="text1"/>
          <w:sz w:val="28"/>
          <w:szCs w:val="28"/>
        </w:rPr>
        <w:t>было множество</w:t>
      </w:r>
      <w:r w:rsidR="002F28B2" w:rsidRPr="00A82BB1">
        <w:rPr>
          <w:color w:val="000000" w:themeColor="text1"/>
          <w:sz w:val="28"/>
          <w:szCs w:val="28"/>
        </w:rPr>
        <w:t>, к примеру</w:t>
      </w:r>
      <w:r w:rsidR="00E137A5" w:rsidRPr="00A82BB1">
        <w:rPr>
          <w:color w:val="000000" w:themeColor="text1"/>
          <w:sz w:val="28"/>
          <w:szCs w:val="28"/>
        </w:rPr>
        <w:t>,</w:t>
      </w:r>
      <w:r w:rsidR="00FC792E" w:rsidRPr="00A82BB1">
        <w:rPr>
          <w:color w:val="000000" w:themeColor="text1"/>
          <w:sz w:val="28"/>
          <w:szCs w:val="28"/>
        </w:rPr>
        <w:t xml:space="preserve"> в </w:t>
      </w:r>
      <w:r w:rsidR="00E137A5" w:rsidRPr="00A82BB1">
        <w:rPr>
          <w:color w:val="000000" w:themeColor="text1"/>
          <w:sz w:val="28"/>
          <w:szCs w:val="28"/>
        </w:rPr>
        <w:t>Германии</w:t>
      </w:r>
      <w:r w:rsidR="00FC792E" w:rsidRPr="00A82BB1">
        <w:rPr>
          <w:color w:val="000000" w:themeColor="text1"/>
          <w:sz w:val="28"/>
          <w:szCs w:val="28"/>
        </w:rPr>
        <w:t xml:space="preserve"> на тот момент существовало объединение эк</w:t>
      </w:r>
      <w:r w:rsidR="00E137A5" w:rsidRPr="00A82BB1">
        <w:rPr>
          <w:color w:val="000000" w:themeColor="text1"/>
          <w:sz w:val="28"/>
          <w:szCs w:val="28"/>
        </w:rPr>
        <w:t>с</w:t>
      </w:r>
      <w:r w:rsidR="00FC792E" w:rsidRPr="00A82BB1">
        <w:rPr>
          <w:color w:val="000000" w:themeColor="text1"/>
          <w:sz w:val="28"/>
          <w:szCs w:val="28"/>
        </w:rPr>
        <w:t>прессионистов</w:t>
      </w:r>
      <w:r w:rsidR="00E137A5" w:rsidRPr="00A82BB1">
        <w:rPr>
          <w:color w:val="000000" w:themeColor="text1"/>
          <w:sz w:val="28"/>
          <w:szCs w:val="28"/>
        </w:rPr>
        <w:t xml:space="preserve"> </w:t>
      </w:r>
      <w:r w:rsidR="007F0D54">
        <w:rPr>
          <w:color w:val="000000" w:themeColor="text1"/>
          <w:sz w:val="28"/>
          <w:szCs w:val="28"/>
        </w:rPr>
        <w:t>–</w:t>
      </w:r>
      <w:r w:rsidR="00FC792E" w:rsidRPr="00A82BB1">
        <w:rPr>
          <w:color w:val="000000" w:themeColor="text1"/>
          <w:sz w:val="28"/>
          <w:szCs w:val="28"/>
        </w:rPr>
        <w:t xml:space="preserve"> «Мост».</w:t>
      </w:r>
      <w:r w:rsidR="00773F1F">
        <w:rPr>
          <w:color w:val="000000" w:themeColor="text1"/>
          <w:sz w:val="28"/>
          <w:szCs w:val="28"/>
        </w:rPr>
        <w:t xml:space="preserve"> </w:t>
      </w:r>
    </w:p>
    <w:p w:rsidR="00476A31" w:rsidRPr="00A82BB1" w:rsidRDefault="00FC792E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BB1">
        <w:rPr>
          <w:color w:val="000000" w:themeColor="text1"/>
          <w:sz w:val="28"/>
          <w:szCs w:val="28"/>
        </w:rPr>
        <w:t>Д. Бурлюк в статье «Дикие России» пытается выделить и обо</w:t>
      </w:r>
      <w:r w:rsidR="004D29F9" w:rsidRPr="00A82BB1">
        <w:rPr>
          <w:color w:val="000000" w:themeColor="text1"/>
          <w:sz w:val="28"/>
          <w:szCs w:val="28"/>
        </w:rPr>
        <w:t>б</w:t>
      </w:r>
      <w:r w:rsidRPr="00A82BB1">
        <w:rPr>
          <w:color w:val="000000" w:themeColor="text1"/>
          <w:sz w:val="28"/>
          <w:szCs w:val="28"/>
        </w:rPr>
        <w:t xml:space="preserve">щить принципы нового искусства, которое было открыто в живописи в начале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Pr="00A82BB1">
        <w:rPr>
          <w:color w:val="000000" w:themeColor="text1"/>
          <w:sz w:val="28"/>
          <w:szCs w:val="28"/>
        </w:rPr>
        <w:t xml:space="preserve"> века. </w:t>
      </w:r>
      <w:r w:rsidR="004D29F9" w:rsidRPr="00A82BB1">
        <w:rPr>
          <w:color w:val="000000" w:themeColor="text1"/>
          <w:sz w:val="28"/>
          <w:szCs w:val="28"/>
        </w:rPr>
        <w:lastRenderedPageBreak/>
        <w:t>«</w:t>
      </w:r>
      <w:r w:rsidRPr="00A82BB1">
        <w:rPr>
          <w:color w:val="000000" w:themeColor="text1"/>
          <w:sz w:val="28"/>
          <w:szCs w:val="28"/>
          <w:shd w:val="clear" w:color="auto" w:fill="FFFFFF"/>
        </w:rPr>
        <w:t>Эти принципы</w:t>
      </w:r>
      <w:r w:rsidR="00773F1F"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A82BB1">
        <w:rPr>
          <w:color w:val="000000" w:themeColor="text1"/>
          <w:sz w:val="28"/>
          <w:szCs w:val="28"/>
          <w:shd w:val="clear" w:color="auto" w:fill="FFFFFF"/>
        </w:rPr>
        <w:t>неиссякаемые источники вечной красоты. Черпать из них может любой, имеющий глаз, способный видеть скрытый смысл линий и красок, который зовет за собой людей, увлекает их и направляет!»</w:t>
      </w:r>
      <w:r w:rsidR="00740A70" w:rsidRPr="00A82BB1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55"/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. На тот момент многие художники предвосхищают появление новой религии, а потому </w:t>
      </w:r>
      <w:r w:rsidR="00D91D69">
        <w:rPr>
          <w:color w:val="000000" w:themeColor="text1"/>
          <w:sz w:val="28"/>
          <w:szCs w:val="28"/>
          <w:shd w:val="clear" w:color="auto" w:fill="FFFFFF"/>
        </w:rPr>
        <w:t>пишут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трактаты по</w:t>
      </w:r>
      <w:r w:rsidR="00773F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2BB1">
        <w:rPr>
          <w:color w:val="000000" w:themeColor="text1"/>
          <w:sz w:val="28"/>
          <w:szCs w:val="28"/>
          <w:shd w:val="clear" w:color="auto" w:fill="FFFFFF"/>
        </w:rPr>
        <w:t>осмыслению своей художественной деятельности</w:t>
      </w:r>
      <w:r w:rsidR="002F28B2" w:rsidRPr="00A82BB1">
        <w:rPr>
          <w:color w:val="000000" w:themeColor="text1"/>
          <w:sz w:val="28"/>
          <w:szCs w:val="28"/>
          <w:shd w:val="clear" w:color="auto" w:fill="FFFFFF"/>
        </w:rPr>
        <w:t>, дабы встать в ряды первых.</w:t>
      </w:r>
      <w:r w:rsidR="00773F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D29F9" w:rsidRPr="00A82BB1">
        <w:rPr>
          <w:color w:val="000000" w:themeColor="text1"/>
          <w:sz w:val="28"/>
          <w:szCs w:val="28"/>
          <w:shd w:val="clear" w:color="auto" w:fill="FFFFFF"/>
        </w:rPr>
        <w:t xml:space="preserve">В абстракционизме того времени можно выделить две </w:t>
      </w:r>
      <w:r w:rsidR="002F28B2" w:rsidRPr="00A82BB1">
        <w:rPr>
          <w:color w:val="000000" w:themeColor="text1"/>
          <w:sz w:val="28"/>
          <w:szCs w:val="28"/>
          <w:shd w:val="clear" w:color="auto" w:fill="FFFFFF"/>
        </w:rPr>
        <w:t xml:space="preserve">тенденции по отношению к </w:t>
      </w:r>
      <w:r w:rsidR="005A77FE" w:rsidRPr="00A82BB1">
        <w:rPr>
          <w:color w:val="000000" w:themeColor="text1"/>
          <w:sz w:val="28"/>
          <w:szCs w:val="28"/>
          <w:shd w:val="clear" w:color="auto" w:fill="FFFFFF"/>
        </w:rPr>
        <w:t>прогрессу и изменению окружающей человека действительности</w:t>
      </w:r>
      <w:r w:rsidR="004D29F9" w:rsidRPr="00A82BB1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2F28B2" w:rsidRPr="00A82BB1">
        <w:rPr>
          <w:color w:val="000000" w:themeColor="text1"/>
          <w:sz w:val="28"/>
          <w:szCs w:val="28"/>
          <w:shd w:val="clear" w:color="auto" w:fill="FFFFFF"/>
        </w:rPr>
        <w:t>Художники, относящие себя к первой тенденции</w:t>
      </w:r>
      <w:r w:rsidR="004F1CD0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="002F28B2" w:rsidRPr="00A82BB1">
        <w:rPr>
          <w:color w:val="000000" w:themeColor="text1"/>
          <w:sz w:val="28"/>
          <w:szCs w:val="28"/>
          <w:shd w:val="clear" w:color="auto" w:fill="FFFFFF"/>
        </w:rPr>
        <w:t xml:space="preserve"> постулирую</w:t>
      </w:r>
      <w:r w:rsidR="004D29F9" w:rsidRPr="00A82BB1">
        <w:rPr>
          <w:color w:val="000000" w:themeColor="text1"/>
          <w:sz w:val="28"/>
          <w:szCs w:val="28"/>
          <w:shd w:val="clear" w:color="auto" w:fill="FFFFFF"/>
        </w:rPr>
        <w:t xml:space="preserve">т абстракцию в качестве способа изображения </w:t>
      </w:r>
      <w:r w:rsidR="00476A31" w:rsidRPr="00A82BB1">
        <w:rPr>
          <w:color w:val="000000" w:themeColor="text1"/>
          <w:sz w:val="28"/>
          <w:szCs w:val="28"/>
          <w:shd w:val="clear" w:color="auto" w:fill="FFFFFF"/>
        </w:rPr>
        <w:t>действительности, как отражение дегуманизации. С</w:t>
      </w:r>
      <w:r w:rsidR="004D29F9" w:rsidRPr="00A82BB1">
        <w:rPr>
          <w:color w:val="000000" w:themeColor="text1"/>
          <w:sz w:val="28"/>
          <w:szCs w:val="28"/>
          <w:shd w:val="clear" w:color="auto" w:fill="FFFFFF"/>
        </w:rPr>
        <w:t xml:space="preserve">ама среда пребывания </w:t>
      </w:r>
      <w:r w:rsidR="00CA51BC" w:rsidRPr="00A82BB1">
        <w:rPr>
          <w:color w:val="000000" w:themeColor="text1"/>
          <w:sz w:val="28"/>
          <w:szCs w:val="28"/>
          <w:shd w:val="clear" w:color="auto" w:fill="FFFFFF"/>
        </w:rPr>
        <w:t>человека уже дегумани</w:t>
      </w:r>
      <w:r w:rsidR="00A27718" w:rsidRPr="00A82BB1">
        <w:rPr>
          <w:color w:val="000000" w:themeColor="text1"/>
          <w:sz w:val="28"/>
          <w:szCs w:val="28"/>
          <w:shd w:val="clear" w:color="auto" w:fill="FFFFFF"/>
        </w:rPr>
        <w:t>зи</w:t>
      </w:r>
      <w:r w:rsidR="00CA51BC" w:rsidRPr="00A82BB1">
        <w:rPr>
          <w:color w:val="000000" w:themeColor="text1"/>
          <w:sz w:val="28"/>
          <w:szCs w:val="28"/>
          <w:shd w:val="clear" w:color="auto" w:fill="FFFFFF"/>
        </w:rPr>
        <w:t>рована, а искусство до</w:t>
      </w:r>
      <w:r w:rsidR="00476A31" w:rsidRPr="00A82BB1">
        <w:rPr>
          <w:color w:val="000000" w:themeColor="text1"/>
          <w:sz w:val="28"/>
          <w:szCs w:val="28"/>
          <w:shd w:val="clear" w:color="auto" w:fill="FFFFFF"/>
        </w:rPr>
        <w:t>лжно отражать эту дегуманизацию</w:t>
      </w:r>
      <w:r w:rsidR="00A27718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="00476A31" w:rsidRPr="00A82BB1">
        <w:rPr>
          <w:color w:val="000000" w:themeColor="text1"/>
          <w:sz w:val="28"/>
          <w:szCs w:val="28"/>
          <w:shd w:val="clear" w:color="auto" w:fill="FFFFFF"/>
        </w:rPr>
        <w:t xml:space="preserve"> не стараясь скры</w:t>
      </w:r>
      <w:r w:rsidR="00116D2A" w:rsidRPr="00A82BB1">
        <w:rPr>
          <w:color w:val="000000" w:themeColor="text1"/>
          <w:sz w:val="28"/>
          <w:szCs w:val="28"/>
          <w:shd w:val="clear" w:color="auto" w:fill="FFFFFF"/>
        </w:rPr>
        <w:t>вать эту особенность современного городского ландшафта.</w:t>
      </w:r>
      <w:r w:rsidR="00476A31" w:rsidRPr="00A82BB1">
        <w:rPr>
          <w:color w:val="000000" w:themeColor="text1"/>
          <w:sz w:val="28"/>
          <w:szCs w:val="28"/>
          <w:shd w:val="clear" w:color="auto" w:fill="FFFFFF"/>
        </w:rPr>
        <w:t>.</w:t>
      </w:r>
      <w:r w:rsidR="00CA51BC" w:rsidRPr="00A82BB1">
        <w:rPr>
          <w:color w:val="000000" w:themeColor="text1"/>
          <w:sz w:val="28"/>
          <w:szCs w:val="28"/>
          <w:shd w:val="clear" w:color="auto" w:fill="FFFFFF"/>
        </w:rPr>
        <w:t xml:space="preserve"> Например</w:t>
      </w:r>
      <w:r w:rsidR="00A27718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="00CA51BC" w:rsidRPr="00A82BB1">
        <w:rPr>
          <w:color w:val="000000" w:themeColor="text1"/>
          <w:sz w:val="28"/>
          <w:szCs w:val="28"/>
          <w:shd w:val="clear" w:color="auto" w:fill="FFFFFF"/>
        </w:rPr>
        <w:t xml:space="preserve"> на картине </w:t>
      </w:r>
      <w:r w:rsidR="00A27718" w:rsidRPr="00A82BB1">
        <w:rPr>
          <w:color w:val="000000" w:themeColor="text1"/>
          <w:sz w:val="28"/>
          <w:szCs w:val="28"/>
          <w:shd w:val="clear" w:color="auto" w:fill="FFFFFF"/>
        </w:rPr>
        <w:t>Кирхнера Э. Л. «Улица. Дрезден»</w:t>
      </w:r>
      <w:r w:rsidR="00CA51BC" w:rsidRPr="00A82BB1">
        <w:rPr>
          <w:color w:val="000000" w:themeColor="text1"/>
          <w:sz w:val="28"/>
          <w:szCs w:val="28"/>
          <w:shd w:val="clear" w:color="auto" w:fill="FFFFFF"/>
        </w:rPr>
        <w:t xml:space="preserve"> (1909) мо</w:t>
      </w:r>
      <w:r w:rsidR="00A27718" w:rsidRPr="00A82BB1">
        <w:rPr>
          <w:color w:val="000000" w:themeColor="text1"/>
          <w:sz w:val="28"/>
          <w:szCs w:val="28"/>
          <w:shd w:val="clear" w:color="auto" w:fill="FFFFFF"/>
        </w:rPr>
        <w:t xml:space="preserve">жно сразу же обратить внимание </w:t>
      </w:r>
      <w:r w:rsidR="00CA51BC" w:rsidRPr="00A82BB1">
        <w:rPr>
          <w:color w:val="000000" w:themeColor="text1"/>
          <w:sz w:val="28"/>
          <w:szCs w:val="28"/>
          <w:shd w:val="clear" w:color="auto" w:fill="FFFFFF"/>
        </w:rPr>
        <w:t>на то</w:t>
      </w:r>
      <w:r w:rsidR="00A27718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="00CA51BC" w:rsidRPr="00A82BB1">
        <w:rPr>
          <w:color w:val="000000" w:themeColor="text1"/>
          <w:sz w:val="28"/>
          <w:szCs w:val="28"/>
          <w:shd w:val="clear" w:color="auto" w:fill="FFFFFF"/>
        </w:rPr>
        <w:t xml:space="preserve"> что цветовое и стилистическое решение художника передает</w:t>
      </w:r>
      <w:r w:rsidR="00773F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A51BC" w:rsidRPr="00A82BB1">
        <w:rPr>
          <w:color w:val="000000" w:themeColor="text1"/>
          <w:sz w:val="28"/>
          <w:szCs w:val="28"/>
          <w:shd w:val="clear" w:color="auto" w:fill="FFFFFF"/>
        </w:rPr>
        <w:t>нам</w:t>
      </w:r>
      <w:r w:rsidR="00773F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A51BC" w:rsidRPr="00A82BB1">
        <w:rPr>
          <w:color w:val="000000" w:themeColor="text1"/>
          <w:sz w:val="28"/>
          <w:szCs w:val="28"/>
          <w:shd w:val="clear" w:color="auto" w:fill="FFFFFF"/>
        </w:rPr>
        <w:t>гнетущее и ужасающее впечатления от города. С другой стороны</w:t>
      </w:r>
      <w:r w:rsidR="00A27718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="00CA51BC" w:rsidRPr="00A82BB1">
        <w:rPr>
          <w:color w:val="000000" w:themeColor="text1"/>
          <w:sz w:val="28"/>
          <w:szCs w:val="28"/>
          <w:shd w:val="clear" w:color="auto" w:fill="FFFFFF"/>
        </w:rPr>
        <w:t xml:space="preserve"> В. Кандинский дает иную программу по сохранению </w:t>
      </w:r>
      <w:r w:rsidR="00825157">
        <w:rPr>
          <w:color w:val="000000" w:themeColor="text1"/>
          <w:sz w:val="28"/>
          <w:szCs w:val="28"/>
          <w:shd w:val="clear" w:color="auto" w:fill="FFFFFF"/>
        </w:rPr>
        <w:t xml:space="preserve">означаемого, видя в абстракциях </w:t>
      </w:r>
      <w:r w:rsidR="00CA51BC" w:rsidRPr="00A82BB1">
        <w:rPr>
          <w:color w:val="000000" w:themeColor="text1"/>
          <w:sz w:val="28"/>
          <w:szCs w:val="28"/>
          <w:shd w:val="clear" w:color="auto" w:fill="FFFFFF"/>
        </w:rPr>
        <w:t xml:space="preserve">и цветовых решениях уход живописи от предметности, способный </w:t>
      </w:r>
      <w:r w:rsidR="00476A31" w:rsidRPr="00A82BB1">
        <w:rPr>
          <w:color w:val="000000" w:themeColor="text1"/>
          <w:sz w:val="28"/>
          <w:szCs w:val="28"/>
          <w:shd w:val="clear" w:color="auto" w:fill="FFFFFF"/>
        </w:rPr>
        <w:t>приоткрыть</w:t>
      </w:r>
      <w:r w:rsidR="00CA51BC" w:rsidRPr="00A82BB1">
        <w:rPr>
          <w:color w:val="000000" w:themeColor="text1"/>
          <w:sz w:val="28"/>
          <w:szCs w:val="28"/>
          <w:shd w:val="clear" w:color="auto" w:fill="FFFFFF"/>
        </w:rPr>
        <w:t xml:space="preserve"> перед зрителем онтологическую реальнос</w:t>
      </w:r>
      <w:r w:rsidR="00476A31" w:rsidRPr="00A82BB1">
        <w:rPr>
          <w:color w:val="000000" w:themeColor="text1"/>
          <w:sz w:val="28"/>
          <w:szCs w:val="28"/>
          <w:shd w:val="clear" w:color="auto" w:fill="FFFFFF"/>
        </w:rPr>
        <w:t>ть, хаос</w:t>
      </w:r>
      <w:r w:rsidR="00271382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="00476A31" w:rsidRPr="00A82BB1">
        <w:rPr>
          <w:color w:val="000000" w:themeColor="text1"/>
          <w:sz w:val="28"/>
          <w:szCs w:val="28"/>
          <w:shd w:val="clear" w:color="auto" w:fill="FFFFFF"/>
        </w:rPr>
        <w:t xml:space="preserve"> становящийся космосом.</w:t>
      </w:r>
    </w:p>
    <w:p w:rsidR="00CA51BC" w:rsidRPr="00A82BB1" w:rsidRDefault="00CA51BC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BB1">
        <w:rPr>
          <w:color w:val="000000" w:themeColor="text1"/>
          <w:sz w:val="28"/>
          <w:szCs w:val="28"/>
          <w:shd w:val="clear" w:color="auto" w:fill="FFFFFF"/>
        </w:rPr>
        <w:t>В то</w:t>
      </w:r>
      <w:r w:rsidR="00271382" w:rsidRPr="00A82B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76A31" w:rsidRPr="00A82BB1">
        <w:rPr>
          <w:color w:val="000000" w:themeColor="text1"/>
          <w:sz w:val="28"/>
          <w:szCs w:val="28"/>
          <w:shd w:val="clear" w:color="auto" w:fill="FFFFFF"/>
        </w:rPr>
        <w:t>же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время появляется манифест футуризма как особого направления в искусстве</w:t>
      </w:r>
      <w:r w:rsidR="00271382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призванного сбросить все старое с </w:t>
      </w:r>
      <w:r w:rsidR="00476A31" w:rsidRPr="00A82BB1">
        <w:rPr>
          <w:color w:val="000000" w:themeColor="text1"/>
          <w:sz w:val="28"/>
          <w:szCs w:val="28"/>
          <w:shd w:val="clear" w:color="auto" w:fill="FFFFFF"/>
        </w:rPr>
        <w:t>корабля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современности. В манифесте провозглашается торжество нового, технического прогресса, открытие новых скоростей и измерений</w:t>
      </w:r>
      <w:r w:rsidR="00271382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в которых может существовать человек будущего. </w:t>
      </w:r>
      <w:r w:rsidR="00345B06" w:rsidRPr="00A82BB1">
        <w:rPr>
          <w:color w:val="000000" w:themeColor="text1"/>
          <w:sz w:val="28"/>
          <w:szCs w:val="28"/>
          <w:shd w:val="clear" w:color="auto" w:fill="FFFFFF"/>
        </w:rPr>
        <w:t>«</w:t>
      </w:r>
      <w:r w:rsidRPr="00A82BB1">
        <w:rPr>
          <w:color w:val="000000" w:themeColor="text1"/>
          <w:sz w:val="28"/>
          <w:szCs w:val="28"/>
          <w:shd w:val="clear" w:color="auto" w:fill="FFFFFF"/>
        </w:rPr>
        <w:t>Значение синестезии и кинестезии для футуристов напрямую связано с их критикой буржуазной эстетики, понимавшей живопись и скульптур</w:t>
      </w:r>
      <w:r w:rsidR="0013788A" w:rsidRPr="00A82BB1">
        <w:rPr>
          <w:color w:val="000000" w:themeColor="text1"/>
          <w:sz w:val="28"/>
          <w:szCs w:val="28"/>
          <w:shd w:val="clear" w:color="auto" w:fill="FFFFFF"/>
        </w:rPr>
        <w:t>у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как статичные искусства</w:t>
      </w:r>
      <w:r w:rsidR="00345B06" w:rsidRPr="00A82BB1">
        <w:rPr>
          <w:color w:val="000000" w:themeColor="text1"/>
          <w:sz w:val="28"/>
          <w:szCs w:val="28"/>
          <w:shd w:val="clear" w:color="auto" w:fill="FFFFFF"/>
        </w:rPr>
        <w:t>»</w:t>
      </w:r>
      <w:r w:rsidR="00E36699" w:rsidRPr="00A82BB1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56"/>
      </w:r>
      <w:r w:rsidR="00D027F2" w:rsidRPr="00A82BB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44329" w:rsidRPr="00A82BB1" w:rsidRDefault="00476A31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BB1">
        <w:rPr>
          <w:color w:val="000000" w:themeColor="text1"/>
          <w:sz w:val="28"/>
          <w:szCs w:val="28"/>
          <w:shd w:val="clear" w:color="auto" w:fill="FFFFFF"/>
        </w:rPr>
        <w:lastRenderedPageBreak/>
        <w:t>Такая установка давала</w:t>
      </w:r>
      <w:r w:rsidR="00345B06" w:rsidRPr="00A82BB1">
        <w:rPr>
          <w:color w:val="000000" w:themeColor="text1"/>
          <w:sz w:val="28"/>
          <w:szCs w:val="28"/>
          <w:shd w:val="clear" w:color="auto" w:fill="FFFFFF"/>
        </w:rPr>
        <w:t xml:space="preserve"> пространство не только для поиска означаемого, но и для способов его выражения. Скульптура </w:t>
      </w:r>
      <w:r w:rsidR="00D91D69">
        <w:rPr>
          <w:color w:val="000000" w:themeColor="text1"/>
          <w:sz w:val="28"/>
          <w:szCs w:val="28"/>
          <w:shd w:val="clear" w:color="auto" w:fill="FFFFFF"/>
        </w:rPr>
        <w:t xml:space="preserve">У. </w:t>
      </w:r>
      <w:r w:rsidR="00345B06" w:rsidRPr="00A82BB1">
        <w:rPr>
          <w:color w:val="000000" w:themeColor="text1"/>
          <w:sz w:val="28"/>
          <w:szCs w:val="28"/>
          <w:shd w:val="clear" w:color="auto" w:fill="FFFFFF"/>
        </w:rPr>
        <w:t>Боччони «Уникальные формы непрерывности в пространстве», а так же скульптуры Татлина могут служить хорошей иллюстрацией новых стратегий по с</w:t>
      </w:r>
      <w:r w:rsidR="00D027F2" w:rsidRPr="00A82BB1">
        <w:rPr>
          <w:color w:val="000000" w:themeColor="text1"/>
          <w:sz w:val="28"/>
          <w:szCs w:val="28"/>
          <w:shd w:val="clear" w:color="auto" w:fill="FFFFFF"/>
        </w:rPr>
        <w:t>озданию,</w:t>
      </w:r>
      <w:r w:rsidR="00773F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027F2" w:rsidRPr="00A82BB1">
        <w:rPr>
          <w:color w:val="000000" w:themeColor="text1"/>
          <w:sz w:val="28"/>
          <w:szCs w:val="28"/>
          <w:shd w:val="clear" w:color="auto" w:fill="FFFFFF"/>
        </w:rPr>
        <w:t>репрезентации, технике</w:t>
      </w:r>
      <w:r w:rsidR="00345B06" w:rsidRPr="00A82BB1">
        <w:rPr>
          <w:color w:val="000000" w:themeColor="text1"/>
          <w:sz w:val="28"/>
          <w:szCs w:val="28"/>
          <w:shd w:val="clear" w:color="auto" w:fill="FFFFFF"/>
        </w:rPr>
        <w:t xml:space="preserve"> и материала скульптуры.</w:t>
      </w:r>
    </w:p>
    <w:p w:rsidR="002F0998" w:rsidRPr="00A82BB1" w:rsidRDefault="00116D2A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82BB1">
        <w:rPr>
          <w:rFonts w:eastAsiaTheme="minorHAnsi"/>
          <w:color w:val="000000" w:themeColor="text1"/>
          <w:sz w:val="28"/>
          <w:szCs w:val="28"/>
          <w:lang w:eastAsia="en-US"/>
        </w:rPr>
        <w:t xml:space="preserve">Художники проникнувшись идей революции, черпают из работ Маркса и революционных событий огромный потенциал для творчества. Революция развязывает им руки, давая пространство для творчества. </w:t>
      </w:r>
      <w:r w:rsidR="002F0998" w:rsidRPr="00A82BB1">
        <w:rPr>
          <w:rFonts w:eastAsiaTheme="minorHAnsi"/>
          <w:color w:val="000000" w:themeColor="text1"/>
          <w:sz w:val="28"/>
          <w:szCs w:val="28"/>
          <w:lang w:eastAsia="en-US"/>
        </w:rPr>
        <w:t>«Иначе говоря, если мы желаем абсолютного начала, то конец мира должен быть самым радикальным»</w:t>
      </w:r>
      <w:r w:rsidR="005A26C8" w:rsidRPr="00A82BB1">
        <w:rPr>
          <w:rStyle w:val="a5"/>
          <w:rFonts w:eastAsiaTheme="minorHAnsi"/>
          <w:color w:val="000000" w:themeColor="text1"/>
          <w:sz w:val="28"/>
          <w:szCs w:val="28"/>
          <w:lang w:eastAsia="en-US"/>
        </w:rPr>
        <w:footnoteReference w:id="57"/>
      </w:r>
      <w:r w:rsidR="002F0998" w:rsidRPr="00A82BB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D027F2" w:rsidRPr="00A82B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345B06" w:rsidRPr="00A82BB1" w:rsidRDefault="003B59FC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D027F2" w:rsidRPr="00A82BB1">
        <w:rPr>
          <w:color w:val="000000" w:themeColor="text1"/>
          <w:sz w:val="28"/>
          <w:szCs w:val="28"/>
          <w:shd w:val="clear" w:color="auto" w:fill="FFFFFF"/>
        </w:rPr>
        <w:t>. Малевич так</w:t>
      </w:r>
      <w:r w:rsidR="00345B06" w:rsidRPr="00A82BB1">
        <w:rPr>
          <w:color w:val="000000" w:themeColor="text1"/>
          <w:sz w:val="28"/>
          <w:szCs w:val="28"/>
          <w:shd w:val="clear" w:color="auto" w:fill="FFFFFF"/>
        </w:rPr>
        <w:t>же создает свою жив</w:t>
      </w:r>
      <w:r w:rsidR="00476A31" w:rsidRPr="00A82BB1">
        <w:rPr>
          <w:color w:val="000000" w:themeColor="text1"/>
          <w:sz w:val="28"/>
          <w:szCs w:val="28"/>
          <w:shd w:val="clear" w:color="auto" w:fill="FFFFFF"/>
        </w:rPr>
        <w:t>опись, основанную на особом образе человека буду</w:t>
      </w:r>
      <w:r w:rsidR="00345B06" w:rsidRPr="00A82BB1">
        <w:rPr>
          <w:color w:val="000000" w:themeColor="text1"/>
          <w:sz w:val="28"/>
          <w:szCs w:val="28"/>
          <w:shd w:val="clear" w:color="auto" w:fill="FFFFFF"/>
        </w:rPr>
        <w:t>щего. Если мы обратимся к костюмам и иллюстрациям для постановки «Победа над солнцем»</w:t>
      </w:r>
      <w:r w:rsidR="00773F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45B06" w:rsidRPr="00A82BB1">
        <w:rPr>
          <w:color w:val="000000" w:themeColor="text1"/>
          <w:sz w:val="28"/>
          <w:szCs w:val="28"/>
          <w:shd w:val="clear" w:color="auto" w:fill="FFFFFF"/>
        </w:rPr>
        <w:t xml:space="preserve">К. Малевича, то </w:t>
      </w:r>
      <w:r w:rsidR="00AA2B4A" w:rsidRPr="00A82BB1">
        <w:rPr>
          <w:color w:val="000000" w:themeColor="text1"/>
          <w:sz w:val="28"/>
          <w:szCs w:val="28"/>
          <w:shd w:val="clear" w:color="auto" w:fill="FFFFFF"/>
        </w:rPr>
        <w:t>увидим</w:t>
      </w:r>
      <w:r w:rsidR="00345B06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="00AA2B4A" w:rsidRPr="00A82BB1">
        <w:rPr>
          <w:color w:val="000000" w:themeColor="text1"/>
          <w:sz w:val="28"/>
          <w:szCs w:val="28"/>
          <w:shd w:val="clear" w:color="auto" w:fill="FFFFFF"/>
        </w:rPr>
        <w:t xml:space="preserve"> что каждая форма и деталь имеют</w:t>
      </w:r>
      <w:r w:rsidR="00345B06" w:rsidRPr="00A82BB1">
        <w:rPr>
          <w:color w:val="000000" w:themeColor="text1"/>
          <w:sz w:val="28"/>
          <w:szCs w:val="28"/>
          <w:shd w:val="clear" w:color="auto" w:fill="FFFFFF"/>
        </w:rPr>
        <w:t xml:space="preserve"> под собой долгий пр</w:t>
      </w:r>
      <w:r w:rsidR="00AA2B4A" w:rsidRPr="00A82BB1">
        <w:rPr>
          <w:color w:val="000000" w:themeColor="text1"/>
          <w:sz w:val="28"/>
          <w:szCs w:val="28"/>
          <w:shd w:val="clear" w:color="auto" w:fill="FFFFFF"/>
        </w:rPr>
        <w:t>оцесс осмысления и репрезентирую</w:t>
      </w:r>
      <w:r w:rsidR="00345B06" w:rsidRPr="00A82BB1">
        <w:rPr>
          <w:color w:val="000000" w:themeColor="text1"/>
          <w:sz w:val="28"/>
          <w:szCs w:val="28"/>
          <w:shd w:val="clear" w:color="auto" w:fill="FFFFFF"/>
        </w:rPr>
        <w:t>т особую</w:t>
      </w:r>
      <w:r w:rsidR="00AA2B4A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="00345B06" w:rsidRPr="00A82B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A2B4A" w:rsidRPr="00A82BB1">
        <w:rPr>
          <w:color w:val="000000" w:themeColor="text1"/>
          <w:sz w:val="28"/>
          <w:szCs w:val="28"/>
          <w:shd w:val="clear" w:color="auto" w:fill="FFFFFF"/>
        </w:rPr>
        <w:t>онаученную,</w:t>
      </w:r>
      <w:r w:rsidR="00773F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45B06" w:rsidRPr="00A82BB1">
        <w:rPr>
          <w:color w:val="000000" w:themeColor="text1"/>
          <w:sz w:val="28"/>
          <w:szCs w:val="28"/>
          <w:shd w:val="clear" w:color="auto" w:fill="FFFFFF"/>
        </w:rPr>
        <w:t xml:space="preserve">мифологическую реальность. </w:t>
      </w:r>
    </w:p>
    <w:p w:rsidR="003D1091" w:rsidRPr="00A82BB1" w:rsidRDefault="00671F7A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BB1">
        <w:rPr>
          <w:color w:val="000000" w:themeColor="text1"/>
          <w:sz w:val="28"/>
          <w:szCs w:val="28"/>
          <w:shd w:val="clear" w:color="auto" w:fill="FFFFFF"/>
        </w:rPr>
        <w:t>Пафос разрушения старых норм</w:t>
      </w:r>
      <w:r w:rsidR="003D1091" w:rsidRPr="00A82BB1">
        <w:rPr>
          <w:color w:val="000000" w:themeColor="text1"/>
          <w:sz w:val="28"/>
          <w:szCs w:val="28"/>
          <w:shd w:val="clear" w:color="auto" w:fill="FFFFFF"/>
        </w:rPr>
        <w:t xml:space="preserve"> настолько проникает в сознание авангардистов, что они с ликованием принимают </w:t>
      </w:r>
      <w:r w:rsidRPr="00A82BB1">
        <w:rPr>
          <w:color w:val="000000" w:themeColor="text1"/>
          <w:sz w:val="28"/>
          <w:szCs w:val="28"/>
          <w:shd w:val="clear" w:color="auto" w:fill="FFFFFF"/>
        </w:rPr>
        <w:t>итальянский</w:t>
      </w:r>
      <w:r w:rsidR="003D1091" w:rsidRPr="00A82BB1">
        <w:rPr>
          <w:color w:val="000000" w:themeColor="text1"/>
          <w:sz w:val="28"/>
          <w:szCs w:val="28"/>
          <w:shd w:val="clear" w:color="auto" w:fill="FFFFFF"/>
        </w:rPr>
        <w:t xml:space="preserve"> фашизм и </w:t>
      </w:r>
      <w:r w:rsidRPr="00A82BB1">
        <w:rPr>
          <w:color w:val="000000" w:themeColor="text1"/>
          <w:sz w:val="28"/>
          <w:szCs w:val="28"/>
          <w:shd w:val="clear" w:color="auto" w:fill="FFFFFF"/>
        </w:rPr>
        <w:t>советский</w:t>
      </w:r>
      <w:r w:rsidR="003D1091" w:rsidRPr="00A82BB1">
        <w:rPr>
          <w:color w:val="000000" w:themeColor="text1"/>
          <w:sz w:val="28"/>
          <w:szCs w:val="28"/>
          <w:shd w:val="clear" w:color="auto" w:fill="FFFFFF"/>
        </w:rPr>
        <w:t xml:space="preserve"> коммунизм в качестве политической силы, способной построить новый порядок. 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825157">
        <w:rPr>
          <w:color w:val="000000" w:themeColor="text1"/>
          <w:sz w:val="28"/>
          <w:szCs w:val="28"/>
          <w:shd w:val="clear" w:color="auto" w:fill="FFFFFF"/>
        </w:rPr>
        <w:t>этом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манифесте футуризма Мари</w:t>
      </w:r>
      <w:r w:rsidR="003D1091" w:rsidRPr="00A82BB1">
        <w:rPr>
          <w:color w:val="000000" w:themeColor="text1"/>
          <w:sz w:val="28"/>
          <w:szCs w:val="28"/>
          <w:shd w:val="clear" w:color="auto" w:fill="FFFFFF"/>
        </w:rPr>
        <w:t>ннети прямо проводит параллель между футуризм</w:t>
      </w:r>
      <w:r w:rsidRPr="00A82BB1">
        <w:rPr>
          <w:color w:val="000000" w:themeColor="text1"/>
          <w:sz w:val="28"/>
          <w:szCs w:val="28"/>
          <w:shd w:val="clear" w:color="auto" w:fill="FFFFFF"/>
        </w:rPr>
        <w:t>ом</w:t>
      </w:r>
      <w:r w:rsidR="003D1091" w:rsidRPr="00A82BB1">
        <w:rPr>
          <w:color w:val="000000" w:themeColor="text1"/>
          <w:sz w:val="28"/>
          <w:szCs w:val="28"/>
          <w:shd w:val="clear" w:color="auto" w:fill="FFFFFF"/>
        </w:rPr>
        <w:t xml:space="preserve"> и военно-техническим прогрессом, чь</w:t>
      </w:r>
      <w:r w:rsidR="00C25F8D" w:rsidRPr="00A82BB1">
        <w:rPr>
          <w:color w:val="000000" w:themeColor="text1"/>
          <w:sz w:val="28"/>
          <w:szCs w:val="28"/>
          <w:shd w:val="clear" w:color="auto" w:fill="FFFFFF"/>
        </w:rPr>
        <w:t>им результатом оказалось насилие</w:t>
      </w:r>
      <w:r w:rsidR="003D1091" w:rsidRPr="00A82BB1">
        <w:rPr>
          <w:color w:val="000000" w:themeColor="text1"/>
          <w:sz w:val="28"/>
          <w:szCs w:val="28"/>
          <w:shd w:val="clear" w:color="auto" w:fill="FFFFFF"/>
        </w:rPr>
        <w:t xml:space="preserve"> над буржуазными у</w:t>
      </w:r>
      <w:r w:rsidR="00476A31" w:rsidRPr="00A82BB1">
        <w:rPr>
          <w:color w:val="000000" w:themeColor="text1"/>
          <w:sz w:val="28"/>
          <w:szCs w:val="28"/>
          <w:shd w:val="clear" w:color="auto" w:fill="FFFFFF"/>
        </w:rPr>
        <w:t xml:space="preserve">стоями и </w:t>
      </w:r>
      <w:r w:rsidRPr="00A82BB1">
        <w:rPr>
          <w:color w:val="000000" w:themeColor="text1"/>
          <w:sz w:val="28"/>
          <w:szCs w:val="28"/>
          <w:shd w:val="clear" w:color="auto" w:fill="FFFFFF"/>
        </w:rPr>
        <w:t>Первая</w:t>
      </w:r>
      <w:r w:rsidR="00476A31" w:rsidRPr="00A82B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2BB1">
        <w:rPr>
          <w:color w:val="000000" w:themeColor="text1"/>
          <w:sz w:val="28"/>
          <w:szCs w:val="28"/>
          <w:shd w:val="clear" w:color="auto" w:fill="FFFFFF"/>
        </w:rPr>
        <w:t>Мировая</w:t>
      </w:r>
      <w:r w:rsidR="00476A31" w:rsidRPr="00A82BB1">
        <w:rPr>
          <w:color w:val="000000" w:themeColor="text1"/>
          <w:sz w:val="28"/>
          <w:szCs w:val="28"/>
          <w:shd w:val="clear" w:color="auto" w:fill="FFFFFF"/>
        </w:rPr>
        <w:t xml:space="preserve"> война.</w:t>
      </w:r>
      <w:r w:rsidR="00773F1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D1091" w:rsidRPr="00A82BB1" w:rsidRDefault="00825157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мнению Б. Гройса, р</w:t>
      </w:r>
      <w:r w:rsidR="003D1091" w:rsidRPr="00A82BB1">
        <w:rPr>
          <w:color w:val="000000" w:themeColor="text1"/>
          <w:sz w:val="28"/>
          <w:szCs w:val="28"/>
        </w:rPr>
        <w:t>усский авангард рассматривал себя не как искусство критики, а как искусство власти, способное управлять жизнью российских граждан и всего мира</w:t>
      </w:r>
      <w:r w:rsidR="00E36699" w:rsidRPr="00A82BB1">
        <w:rPr>
          <w:rStyle w:val="a5"/>
          <w:color w:val="000000" w:themeColor="text1"/>
          <w:sz w:val="28"/>
          <w:szCs w:val="28"/>
        </w:rPr>
        <w:footnoteReference w:id="58"/>
      </w:r>
      <w:r w:rsidR="00E36699" w:rsidRPr="00A82BB1">
        <w:rPr>
          <w:color w:val="000000" w:themeColor="text1"/>
          <w:sz w:val="28"/>
          <w:szCs w:val="28"/>
        </w:rPr>
        <w:t xml:space="preserve">. </w:t>
      </w:r>
      <w:r w:rsidR="003D1091" w:rsidRPr="00A82BB1">
        <w:rPr>
          <w:color w:val="000000" w:themeColor="text1"/>
          <w:sz w:val="28"/>
          <w:szCs w:val="28"/>
        </w:rPr>
        <w:t xml:space="preserve">Такая установка совпадает с установкой </w:t>
      </w:r>
      <w:r w:rsidR="003D1091" w:rsidRPr="00A82BB1">
        <w:rPr>
          <w:color w:val="000000" w:themeColor="text1"/>
          <w:sz w:val="28"/>
          <w:szCs w:val="28"/>
        </w:rPr>
        <w:lastRenderedPageBreak/>
        <w:t xml:space="preserve">соцреализма. Однако сама </w:t>
      </w:r>
      <w:r w:rsidR="0033480D" w:rsidRPr="00A82BB1">
        <w:rPr>
          <w:color w:val="000000" w:themeColor="text1"/>
          <w:sz w:val="28"/>
          <w:szCs w:val="28"/>
        </w:rPr>
        <w:t>советская</w:t>
      </w:r>
      <w:r w:rsidR="003D1091" w:rsidRPr="00A82BB1">
        <w:rPr>
          <w:color w:val="000000" w:themeColor="text1"/>
          <w:sz w:val="28"/>
          <w:szCs w:val="28"/>
        </w:rPr>
        <w:t xml:space="preserve"> система не смогла уж</w:t>
      </w:r>
      <w:r w:rsidR="00A435F9" w:rsidRPr="00A82BB1">
        <w:rPr>
          <w:color w:val="000000" w:themeColor="text1"/>
          <w:sz w:val="28"/>
          <w:szCs w:val="28"/>
        </w:rPr>
        <w:t xml:space="preserve">иться с авангардом и </w:t>
      </w:r>
      <w:r w:rsidR="00476A31" w:rsidRPr="00A82BB1">
        <w:rPr>
          <w:color w:val="000000" w:themeColor="text1"/>
          <w:sz w:val="28"/>
          <w:szCs w:val="28"/>
        </w:rPr>
        <w:t>вытеснила</w:t>
      </w:r>
      <w:r w:rsidR="003D1091" w:rsidRPr="00A82BB1">
        <w:rPr>
          <w:color w:val="000000" w:themeColor="text1"/>
          <w:sz w:val="28"/>
          <w:szCs w:val="28"/>
        </w:rPr>
        <w:t xml:space="preserve"> </w:t>
      </w:r>
      <w:r w:rsidR="00476A31" w:rsidRPr="00A82BB1">
        <w:rPr>
          <w:color w:val="000000" w:themeColor="text1"/>
          <w:sz w:val="28"/>
          <w:szCs w:val="28"/>
        </w:rPr>
        <w:t>его.</w:t>
      </w:r>
    </w:p>
    <w:p w:rsidR="00A435F9" w:rsidRPr="00A82BB1" w:rsidRDefault="007A334B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BB1">
        <w:rPr>
          <w:color w:val="000000" w:themeColor="text1"/>
          <w:sz w:val="28"/>
          <w:szCs w:val="28"/>
          <w:shd w:val="clear" w:color="auto" w:fill="FFFFFF"/>
        </w:rPr>
        <w:t>Стремление подчинить себе жизнь свойс</w:t>
      </w:r>
      <w:r w:rsidR="004016B2" w:rsidRPr="00A82BB1">
        <w:rPr>
          <w:color w:val="000000" w:themeColor="text1"/>
          <w:sz w:val="28"/>
          <w:szCs w:val="28"/>
          <w:shd w:val="clear" w:color="auto" w:fill="FFFFFF"/>
        </w:rPr>
        <w:t>твенно любому мифу, а потому не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смотря на осознанную работу с означающим для создания </w:t>
      </w:r>
      <w:r w:rsidR="00BF6936" w:rsidRPr="00A82BB1">
        <w:rPr>
          <w:color w:val="000000" w:themeColor="text1"/>
          <w:sz w:val="28"/>
          <w:szCs w:val="28"/>
          <w:shd w:val="clear" w:color="auto" w:fill="FFFFFF"/>
        </w:rPr>
        <w:t>авангардистского</w:t>
      </w:r>
      <w:r w:rsidR="00116D2A" w:rsidRPr="00A82BB1">
        <w:rPr>
          <w:color w:val="000000" w:themeColor="text1"/>
          <w:sz w:val="28"/>
          <w:szCs w:val="28"/>
          <w:shd w:val="clear" w:color="auto" w:fill="FFFFFF"/>
        </w:rPr>
        <w:t xml:space="preserve"> мифа красоты, авангард</w:t>
      </w:r>
      <w:r w:rsidR="004016B2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встав на службу власти</w:t>
      </w:r>
      <w:r w:rsidR="004016B2" w:rsidRPr="00A82BB1">
        <w:rPr>
          <w:color w:val="000000" w:themeColor="text1"/>
          <w:sz w:val="28"/>
          <w:szCs w:val="28"/>
          <w:shd w:val="clear" w:color="auto" w:fill="FFFFFF"/>
        </w:rPr>
        <w:t>, перестает быть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всего лишь художественным мифом, а преобразуется в силу</w:t>
      </w:r>
      <w:r w:rsidR="004016B2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="006B0B32" w:rsidRPr="00A82BB1">
        <w:rPr>
          <w:color w:val="000000" w:themeColor="text1"/>
          <w:sz w:val="28"/>
          <w:szCs w:val="28"/>
          <w:shd w:val="clear" w:color="auto" w:fill="FFFFFF"/>
        </w:rPr>
        <w:t xml:space="preserve"> способную изменить реальность.</w:t>
      </w:r>
    </w:p>
    <w:p w:rsidR="00A435F9" w:rsidRPr="00A82BB1" w:rsidRDefault="00A435F9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BB1">
        <w:rPr>
          <w:color w:val="000000" w:themeColor="text1"/>
          <w:sz w:val="28"/>
          <w:szCs w:val="28"/>
          <w:shd w:val="clear" w:color="auto" w:fill="FFFFFF"/>
        </w:rPr>
        <w:t>Задача нового искусства для К. Малевича</w:t>
      </w:r>
      <w:r w:rsidR="004016B2" w:rsidRPr="00A82BB1">
        <w:rPr>
          <w:color w:val="000000" w:themeColor="text1"/>
          <w:sz w:val="28"/>
          <w:szCs w:val="28"/>
          <w:shd w:val="clear" w:color="auto" w:fill="FFFFFF"/>
        </w:rPr>
        <w:t xml:space="preserve"> состоит в том, чтобы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выявить ранее не</w:t>
      </w:r>
      <w:r w:rsidR="004016B2" w:rsidRPr="00A82B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2BB1">
        <w:rPr>
          <w:color w:val="000000" w:themeColor="text1"/>
          <w:sz w:val="28"/>
          <w:szCs w:val="28"/>
          <w:shd w:val="clear" w:color="auto" w:fill="FFFFFF"/>
        </w:rPr>
        <w:t>попадающие в сферу рефлексии подсознательные стимулы</w:t>
      </w:r>
      <w:r w:rsidR="000E61A4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управляющие бытием и сознанием</w:t>
      </w:r>
      <w:r w:rsidR="000E61A4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и конструировать искусство на основании этих стимулов. </w:t>
      </w:r>
      <w:r w:rsidR="00476A31" w:rsidRPr="00A82BB1">
        <w:rPr>
          <w:color w:val="000000" w:themeColor="text1"/>
          <w:sz w:val="28"/>
          <w:szCs w:val="28"/>
          <w:shd w:val="clear" w:color="auto" w:fill="FFFFFF"/>
        </w:rPr>
        <w:t>«Когда встанут люди в равенстве своем, то форма их будет прямоугольная квадратная»</w:t>
      </w:r>
      <w:r w:rsidR="00E36699" w:rsidRPr="00A82BB1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59"/>
      </w:r>
      <w:r w:rsidR="000E61A4" w:rsidRPr="00A82BB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4091B" w:rsidRPr="00A82BB1" w:rsidRDefault="00A435F9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BB1">
        <w:rPr>
          <w:color w:val="000000" w:themeColor="text1"/>
          <w:sz w:val="28"/>
          <w:szCs w:val="28"/>
          <w:shd w:val="clear" w:color="auto" w:fill="FFFFFF"/>
        </w:rPr>
        <w:t>Такая позиция так же близка и В. Кандинскому, который в своей рабо</w:t>
      </w:r>
      <w:r w:rsidR="000F238D" w:rsidRPr="00A82BB1">
        <w:rPr>
          <w:color w:val="000000" w:themeColor="text1"/>
          <w:sz w:val="28"/>
          <w:szCs w:val="28"/>
          <w:shd w:val="clear" w:color="auto" w:fill="FFFFFF"/>
        </w:rPr>
        <w:t>те о духовном в искусстве писал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о том, что художник всегда стоит на вершине социальной пирамиды в постижении духовного. «</w:t>
      </w:r>
      <w:r w:rsidR="00B872EF" w:rsidRPr="00A82BB1">
        <w:rPr>
          <w:color w:val="000000" w:themeColor="text1"/>
          <w:sz w:val="28"/>
          <w:szCs w:val="28"/>
          <w:shd w:val="clear" w:color="auto" w:fill="FFFFFF"/>
        </w:rPr>
        <w:t>Поэтому д</w:t>
      </w:r>
      <w:r w:rsidRPr="00A82BB1">
        <w:rPr>
          <w:color w:val="000000" w:themeColor="text1"/>
          <w:sz w:val="28"/>
          <w:szCs w:val="28"/>
          <w:shd w:val="clear" w:color="auto" w:fill="FFFFFF"/>
        </w:rPr>
        <w:t>олжна быть найден</w:t>
      </w:r>
      <w:r w:rsidR="00B872EF" w:rsidRPr="00A82BB1">
        <w:rPr>
          <w:color w:val="000000" w:themeColor="text1"/>
          <w:sz w:val="28"/>
          <w:szCs w:val="28"/>
          <w:shd w:val="clear" w:color="auto" w:fill="FFFFFF"/>
        </w:rPr>
        <w:t xml:space="preserve">а формула, </w:t>
      </w:r>
      <w:r w:rsidR="00D91D69">
        <w:rPr>
          <w:color w:val="000000" w:themeColor="text1"/>
          <w:sz w:val="28"/>
          <w:szCs w:val="28"/>
          <w:shd w:val="clear" w:color="auto" w:fill="FFFFFF"/>
        </w:rPr>
        <w:t xml:space="preserve">которая, </w:t>
      </w:r>
      <w:r w:rsidR="00B872EF" w:rsidRPr="00A82BB1">
        <w:rPr>
          <w:color w:val="000000" w:themeColor="text1"/>
          <w:sz w:val="28"/>
          <w:szCs w:val="28"/>
          <w:shd w:val="clear" w:color="auto" w:fill="FFFFFF"/>
        </w:rPr>
        <w:t>во-первых исключила бы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сказочную атмосферу</w:t>
      </w:r>
      <w:r w:rsidR="00B872EF" w:rsidRPr="00A82B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091B" w:rsidRPr="00A82BB1">
        <w:rPr>
          <w:color w:val="000000" w:themeColor="text1"/>
          <w:sz w:val="28"/>
          <w:szCs w:val="28"/>
          <w:shd w:val="clear" w:color="auto" w:fill="FFFFFF"/>
        </w:rPr>
        <w:t>и</w:t>
      </w:r>
      <w:r w:rsidR="00B872EF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="00F4091B" w:rsidRPr="00A82BB1">
        <w:rPr>
          <w:color w:val="000000" w:themeColor="text1"/>
          <w:sz w:val="28"/>
          <w:szCs w:val="28"/>
          <w:shd w:val="clear" w:color="auto" w:fill="FFFFFF"/>
        </w:rPr>
        <w:t xml:space="preserve"> во-вторых </w:t>
      </w:r>
      <w:r w:rsidR="00B872EF" w:rsidRPr="00A82BB1">
        <w:rPr>
          <w:color w:val="000000" w:themeColor="text1"/>
          <w:sz w:val="28"/>
          <w:szCs w:val="28"/>
          <w:shd w:val="clear" w:color="auto" w:fill="FFFFFF"/>
        </w:rPr>
        <w:t>ни в какой мере</w:t>
      </w:r>
      <w:r w:rsidR="00F4091B" w:rsidRPr="00A82BB1"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="00B872EF" w:rsidRPr="00A82BB1">
        <w:rPr>
          <w:color w:val="000000" w:themeColor="text1"/>
          <w:sz w:val="28"/>
          <w:szCs w:val="28"/>
          <w:shd w:val="clear" w:color="auto" w:fill="FFFFFF"/>
        </w:rPr>
        <w:t>задерживала чистого воздействия</w:t>
      </w:r>
      <w:r w:rsidR="00F4091B" w:rsidRPr="00A82BB1">
        <w:rPr>
          <w:color w:val="000000" w:themeColor="text1"/>
          <w:sz w:val="28"/>
          <w:szCs w:val="28"/>
          <w:shd w:val="clear" w:color="auto" w:fill="FFFFFF"/>
        </w:rPr>
        <w:t xml:space="preserve"> краски»</w:t>
      </w:r>
      <w:r w:rsidR="00740A70" w:rsidRPr="00A82BB1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60"/>
      </w:r>
      <w:r w:rsidR="00F4091B" w:rsidRPr="00A82BB1">
        <w:rPr>
          <w:color w:val="000000" w:themeColor="text1"/>
          <w:sz w:val="28"/>
          <w:szCs w:val="28"/>
          <w:shd w:val="clear" w:color="auto" w:fill="FFFFFF"/>
        </w:rPr>
        <w:t>. Сказочность</w:t>
      </w:r>
      <w:r w:rsidR="000F238D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="00F4091B" w:rsidRPr="00A82BB1">
        <w:rPr>
          <w:color w:val="000000" w:themeColor="text1"/>
          <w:sz w:val="28"/>
          <w:szCs w:val="28"/>
          <w:shd w:val="clear" w:color="auto" w:fill="FFFFFF"/>
        </w:rPr>
        <w:t xml:space="preserve"> о которой говорит автор, </w:t>
      </w:r>
      <w:r w:rsidR="007F0D54">
        <w:rPr>
          <w:color w:val="000000" w:themeColor="text1"/>
          <w:sz w:val="28"/>
          <w:szCs w:val="28"/>
          <w:shd w:val="clear" w:color="auto" w:fill="FFFFFF"/>
        </w:rPr>
        <w:t>–</w:t>
      </w:r>
      <w:r w:rsidR="000F238D" w:rsidRPr="00A82B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091B" w:rsidRPr="00A82BB1">
        <w:rPr>
          <w:color w:val="000000" w:themeColor="text1"/>
          <w:sz w:val="28"/>
          <w:szCs w:val="28"/>
          <w:shd w:val="clear" w:color="auto" w:fill="FFFFFF"/>
        </w:rPr>
        <w:t>основная специфика классического искусства, целью которого является внешняя красота и подражание действительности. Настоящее же художественное произведение</w:t>
      </w:r>
      <w:r w:rsidR="00D91D69">
        <w:rPr>
          <w:color w:val="000000" w:themeColor="text1"/>
          <w:sz w:val="28"/>
          <w:szCs w:val="28"/>
          <w:shd w:val="clear" w:color="auto" w:fill="FFFFFF"/>
        </w:rPr>
        <w:t>,</w:t>
      </w:r>
      <w:r w:rsidR="00F4091B" w:rsidRPr="00A82B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91D69">
        <w:rPr>
          <w:color w:val="000000" w:themeColor="text1"/>
          <w:sz w:val="28"/>
          <w:szCs w:val="28"/>
          <w:shd w:val="clear" w:color="auto" w:fill="FFFFFF"/>
        </w:rPr>
        <w:t xml:space="preserve">по его мнению, </w:t>
      </w:r>
      <w:r w:rsidR="00F4091B" w:rsidRPr="00A82BB1">
        <w:rPr>
          <w:color w:val="000000" w:themeColor="text1"/>
          <w:sz w:val="28"/>
          <w:szCs w:val="28"/>
          <w:shd w:val="clear" w:color="auto" w:fill="FFFFFF"/>
        </w:rPr>
        <w:t>должно конструировать</w:t>
      </w:r>
      <w:r w:rsidR="00CE1FD3" w:rsidRPr="00A82BB1">
        <w:rPr>
          <w:color w:val="000000" w:themeColor="text1"/>
          <w:sz w:val="28"/>
          <w:szCs w:val="28"/>
          <w:shd w:val="clear" w:color="auto" w:fill="FFFFFF"/>
        </w:rPr>
        <w:t xml:space="preserve"> действительность</w:t>
      </w:r>
      <w:r w:rsidR="008B490B" w:rsidRPr="00A82B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091B" w:rsidRPr="00A82BB1">
        <w:rPr>
          <w:color w:val="000000" w:themeColor="text1"/>
          <w:sz w:val="28"/>
          <w:szCs w:val="28"/>
          <w:shd w:val="clear" w:color="auto" w:fill="FFFFFF"/>
        </w:rPr>
        <w:t xml:space="preserve">на основании внутренней красоты, в которой все элементы подчинены действию необходимости, а потому могут создать необходимые вибрации не только в нервной системе, но и в душе. </w:t>
      </w:r>
    </w:p>
    <w:p w:rsidR="000546F4" w:rsidRPr="00A82BB1" w:rsidRDefault="008E3A2C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BB1">
        <w:rPr>
          <w:color w:val="000000" w:themeColor="text1"/>
          <w:sz w:val="28"/>
          <w:szCs w:val="28"/>
          <w:shd w:val="clear" w:color="auto" w:fill="FFFFFF"/>
        </w:rPr>
        <w:t>М</w:t>
      </w:r>
      <w:r w:rsidR="000546F4" w:rsidRPr="00A82BB1">
        <w:rPr>
          <w:color w:val="000000" w:themeColor="text1"/>
          <w:sz w:val="28"/>
          <w:szCs w:val="28"/>
          <w:shd w:val="clear" w:color="auto" w:fill="FFFFFF"/>
        </w:rPr>
        <w:t xml:space="preserve">ожно зафиксировать, что в начале </w:t>
      </w:r>
      <w:r w:rsidR="00C605FC">
        <w:rPr>
          <w:color w:val="000000" w:themeColor="text1"/>
          <w:sz w:val="28"/>
          <w:szCs w:val="28"/>
          <w:shd w:val="clear" w:color="auto" w:fill="FFFFFF"/>
          <w:lang w:val="en-US"/>
        </w:rPr>
        <w:t>XX</w:t>
      </w:r>
      <w:r w:rsidR="000546F4" w:rsidRPr="00A82BB1">
        <w:rPr>
          <w:color w:val="000000" w:themeColor="text1"/>
          <w:sz w:val="28"/>
          <w:szCs w:val="28"/>
          <w:shd w:val="clear" w:color="auto" w:fill="FFFFFF"/>
        </w:rPr>
        <w:t xml:space="preserve"> века произошло глобальное переосмысление красоты, ее роли в искусстве и обществе</w:t>
      </w:r>
      <w:r w:rsidR="008B490B" w:rsidRPr="00A82BB1">
        <w:rPr>
          <w:color w:val="000000" w:themeColor="text1"/>
          <w:sz w:val="28"/>
          <w:szCs w:val="28"/>
          <w:shd w:val="clear" w:color="auto" w:fill="FFFFFF"/>
        </w:rPr>
        <w:t>, а так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же </w:t>
      </w:r>
      <w:r w:rsidR="00F65D1A" w:rsidRPr="00A82BB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переосмысление роли </w:t>
      </w:r>
      <w:r w:rsidRPr="00A82BB1">
        <w:rPr>
          <w:color w:val="000000" w:themeColor="text1"/>
          <w:sz w:val="28"/>
          <w:szCs w:val="28"/>
          <w:shd w:val="clear" w:color="auto" w:fill="FFFFFF"/>
        </w:rPr>
        <w:t>художника</w:t>
      </w:r>
      <w:r w:rsidR="000546F4" w:rsidRPr="00A82BB1">
        <w:rPr>
          <w:color w:val="000000" w:themeColor="text1"/>
          <w:sz w:val="28"/>
          <w:szCs w:val="28"/>
          <w:shd w:val="clear" w:color="auto" w:fill="FFFFFF"/>
        </w:rPr>
        <w:t>.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Теперь он</w:t>
      </w:r>
      <w:r w:rsidR="00D91D69">
        <w:rPr>
          <w:color w:val="000000" w:themeColor="text1"/>
          <w:sz w:val="28"/>
          <w:szCs w:val="28"/>
          <w:shd w:val="clear" w:color="auto" w:fill="FFFFFF"/>
        </w:rPr>
        <w:t xml:space="preserve"> мыслится не как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не пассивно копирующий действительность субъек</w:t>
      </w:r>
      <w:r w:rsidR="007F01AB" w:rsidRPr="00A82BB1">
        <w:rPr>
          <w:color w:val="000000" w:themeColor="text1"/>
          <w:sz w:val="28"/>
          <w:szCs w:val="28"/>
          <w:shd w:val="clear" w:color="auto" w:fill="FFFFFF"/>
        </w:rPr>
        <w:t xml:space="preserve">т, а осознано конструирующий ее, 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не только в своих работах, но и за их пределами. Эту тенденцию </w:t>
      </w:r>
      <w:r w:rsidR="007F01AB" w:rsidRPr="00A82BB1">
        <w:rPr>
          <w:color w:val="000000" w:themeColor="text1"/>
          <w:sz w:val="28"/>
          <w:szCs w:val="28"/>
          <w:shd w:val="clear" w:color="auto" w:fill="FFFFFF"/>
        </w:rPr>
        <w:t>выхода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искусства за пределы музеев </w:t>
      </w:r>
      <w:r w:rsidR="007F01AB" w:rsidRPr="00A82BB1">
        <w:rPr>
          <w:color w:val="000000" w:themeColor="text1"/>
          <w:sz w:val="28"/>
          <w:szCs w:val="28"/>
          <w:shd w:val="clear" w:color="auto" w:fill="FFFFFF"/>
        </w:rPr>
        <w:t>подхватили Д</w:t>
      </w:r>
      <w:r w:rsidRPr="00A82BB1">
        <w:rPr>
          <w:color w:val="000000" w:themeColor="text1"/>
          <w:sz w:val="28"/>
          <w:szCs w:val="28"/>
          <w:shd w:val="clear" w:color="auto" w:fill="FFFFFF"/>
        </w:rPr>
        <w:t>адаисты, целью</w:t>
      </w:r>
      <w:r w:rsidR="007F01AB" w:rsidRPr="00A82BB1">
        <w:rPr>
          <w:color w:val="000000" w:themeColor="text1"/>
          <w:sz w:val="28"/>
          <w:szCs w:val="28"/>
          <w:shd w:val="clear" w:color="auto" w:fill="FFFFFF"/>
        </w:rPr>
        <w:t xml:space="preserve"> которых </w:t>
      </w:r>
      <w:r w:rsidRPr="00A82BB1">
        <w:rPr>
          <w:color w:val="000000" w:themeColor="text1"/>
          <w:sz w:val="28"/>
          <w:szCs w:val="28"/>
          <w:shd w:val="clear" w:color="auto" w:fill="FFFFFF"/>
        </w:rPr>
        <w:t>было изменение взгляда на привычные нам вещи.</w:t>
      </w:r>
      <w:r w:rsidR="00773F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2BB1">
        <w:rPr>
          <w:color w:val="000000" w:themeColor="text1"/>
          <w:sz w:val="28"/>
          <w:szCs w:val="28"/>
          <w:shd w:val="clear" w:color="auto" w:fill="FFFFFF"/>
        </w:rPr>
        <w:t>Таким образом</w:t>
      </w:r>
      <w:r w:rsidR="007F01AB" w:rsidRPr="00A82BB1">
        <w:rPr>
          <w:color w:val="000000" w:themeColor="text1"/>
          <w:sz w:val="28"/>
          <w:szCs w:val="28"/>
          <w:shd w:val="clear" w:color="auto" w:fill="FFFFFF"/>
        </w:rPr>
        <w:t>,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в начале двадцатого столетия формируется миф красоты как сознательная</w:t>
      </w:r>
      <w:r w:rsidR="000546F4" w:rsidRPr="00A82BB1">
        <w:rPr>
          <w:color w:val="000000" w:themeColor="text1"/>
          <w:sz w:val="28"/>
          <w:szCs w:val="28"/>
          <w:shd w:val="clear" w:color="auto" w:fill="FFFFFF"/>
        </w:rPr>
        <w:t xml:space="preserve"> ст</w:t>
      </w:r>
      <w:r w:rsidR="007F01AB" w:rsidRPr="00A82BB1">
        <w:rPr>
          <w:color w:val="000000" w:themeColor="text1"/>
          <w:sz w:val="28"/>
          <w:szCs w:val="28"/>
          <w:shd w:val="clear" w:color="auto" w:fill="FFFFFF"/>
        </w:rPr>
        <w:t>ратегия художника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по освобождению искусства от всех ранее приписанных ему канонов и правил с целью тота</w:t>
      </w:r>
      <w:r w:rsidR="007F01AB" w:rsidRPr="00A82BB1">
        <w:rPr>
          <w:color w:val="000000" w:themeColor="text1"/>
          <w:sz w:val="28"/>
          <w:szCs w:val="28"/>
          <w:shd w:val="clear" w:color="auto" w:fill="FFFFFF"/>
        </w:rPr>
        <w:t xml:space="preserve">льного захвата действительности, 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лишенной смысла, для свободного привнесения в нее смысла путем стирания границ между искусством и реальностью. </w:t>
      </w:r>
      <w:r w:rsidR="007F01AB" w:rsidRPr="00A82BB1">
        <w:rPr>
          <w:color w:val="000000" w:themeColor="text1"/>
          <w:sz w:val="28"/>
          <w:szCs w:val="28"/>
          <w:shd w:val="clear" w:color="auto" w:fill="FFFFFF"/>
        </w:rPr>
        <w:t>Эта цель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достигае</w:t>
      </w:r>
      <w:r w:rsidR="00F65D1A" w:rsidRPr="00A82BB1">
        <w:rPr>
          <w:color w:val="000000" w:themeColor="text1"/>
          <w:sz w:val="28"/>
          <w:szCs w:val="28"/>
          <w:shd w:val="clear" w:color="auto" w:fill="FFFFFF"/>
        </w:rPr>
        <w:t>тся разными способами благодаря включению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означающего в качестве основной составляющей </w:t>
      </w:r>
      <w:r w:rsidR="00F65D1A" w:rsidRPr="00A82BB1">
        <w:rPr>
          <w:color w:val="000000" w:themeColor="text1"/>
          <w:sz w:val="28"/>
          <w:szCs w:val="28"/>
          <w:shd w:val="clear" w:color="auto" w:fill="FFFFFF"/>
        </w:rPr>
        <w:t>смысла.</w:t>
      </w:r>
    </w:p>
    <w:p w:rsidR="00F65D1A" w:rsidRPr="00A82BB1" w:rsidRDefault="00F65D1A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A334B" w:rsidRPr="00A82BB1" w:rsidRDefault="007A334B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BB1"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2462CE" w:rsidRPr="00A82BB1" w:rsidRDefault="002462CE" w:rsidP="00037193">
      <w:pPr>
        <w:pStyle w:val="af0"/>
        <w:spacing w:line="360" w:lineRule="auto"/>
        <w:ind w:firstLine="709"/>
      </w:pPr>
      <w:bookmarkStart w:id="6" w:name="_Toc513284096"/>
      <w:r w:rsidRPr="00A82BB1">
        <w:lastRenderedPageBreak/>
        <w:t>Глава 2</w:t>
      </w:r>
      <w:r w:rsidR="002D0EBE">
        <w:t xml:space="preserve"> Мифологизация красоты</w:t>
      </w:r>
      <w:r w:rsidR="00572F2F">
        <w:t xml:space="preserve"> </w:t>
      </w:r>
      <w:r w:rsidR="00572F2F">
        <w:t xml:space="preserve">в искусстве </w:t>
      </w:r>
      <w:r w:rsidR="00572F2F">
        <w:rPr>
          <w:lang w:val="en-US"/>
        </w:rPr>
        <w:t>XX</w:t>
      </w:r>
      <w:r w:rsidR="00572F2F" w:rsidRPr="00572F2F">
        <w:t xml:space="preserve"> </w:t>
      </w:r>
      <w:r w:rsidR="00572F2F">
        <w:t>века</w:t>
      </w:r>
      <w:bookmarkEnd w:id="6"/>
    </w:p>
    <w:p w:rsidR="002462CE" w:rsidRPr="00972C11" w:rsidRDefault="00972C11" w:rsidP="0003719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513284097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</w:t>
      </w:r>
      <w:r w:rsidR="002D0EBE" w:rsidRP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5968" w:rsidRP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Мифологизация как трансформация м</w:t>
      </w:r>
      <w:r w:rsidR="002D0EBE" w:rsidRP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ифа в условиях </w:t>
      </w:r>
      <w:r w:rsidR="00D91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D0EBE" w:rsidRP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общества </w:t>
      </w:r>
      <w:r w:rsidR="00D91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спектакля»</w:t>
      </w:r>
      <w:bookmarkEnd w:id="7"/>
    </w:p>
    <w:p w:rsidR="002462CE" w:rsidRPr="00A82BB1" w:rsidRDefault="007A334B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Мифологизация крас</w:t>
      </w:r>
      <w:r w:rsidR="002462CE" w:rsidRPr="00A82BB1">
        <w:rPr>
          <w:color w:val="000000" w:themeColor="text1"/>
          <w:sz w:val="28"/>
          <w:szCs w:val="28"/>
        </w:rPr>
        <w:t xml:space="preserve">оты напрямую связана с появлением точки зрения на мир, которая дает возможность осмыслять все </w:t>
      </w:r>
      <w:r w:rsidR="00F92C50" w:rsidRPr="00A82BB1">
        <w:rPr>
          <w:color w:val="000000" w:themeColor="text1"/>
          <w:sz w:val="28"/>
          <w:szCs w:val="28"/>
        </w:rPr>
        <w:t xml:space="preserve">происходящие </w:t>
      </w:r>
      <w:r w:rsidR="002462CE" w:rsidRPr="00A82BB1">
        <w:rPr>
          <w:color w:val="000000" w:themeColor="text1"/>
          <w:sz w:val="28"/>
          <w:szCs w:val="28"/>
        </w:rPr>
        <w:t xml:space="preserve">события с эстетической позиции, </w:t>
      </w:r>
      <w:r w:rsidR="00F92C50" w:rsidRPr="00A82BB1">
        <w:rPr>
          <w:color w:val="000000" w:themeColor="text1"/>
          <w:sz w:val="28"/>
          <w:szCs w:val="28"/>
        </w:rPr>
        <w:t>«</w:t>
      </w:r>
      <w:r w:rsidR="002462CE" w:rsidRPr="00A82BB1">
        <w:rPr>
          <w:color w:val="000000" w:themeColor="text1"/>
          <w:sz w:val="28"/>
          <w:szCs w:val="28"/>
        </w:rPr>
        <w:t>как если бы</w:t>
      </w:r>
      <w:r w:rsidR="00F92C50" w:rsidRPr="00A82BB1">
        <w:rPr>
          <w:color w:val="000000" w:themeColor="text1"/>
          <w:sz w:val="28"/>
          <w:szCs w:val="28"/>
        </w:rPr>
        <w:t>»</w:t>
      </w:r>
      <w:r w:rsidR="002462CE" w:rsidRPr="00A82BB1">
        <w:rPr>
          <w:color w:val="000000" w:themeColor="text1"/>
          <w:sz w:val="28"/>
          <w:szCs w:val="28"/>
        </w:rPr>
        <w:t xml:space="preserve"> мир являлся не более чем зрелищем. </w:t>
      </w:r>
      <w:r w:rsidR="00A36B71" w:rsidRPr="00A82BB1">
        <w:rPr>
          <w:color w:val="000000" w:themeColor="text1"/>
          <w:sz w:val="28"/>
          <w:szCs w:val="28"/>
        </w:rPr>
        <w:t>Субъект созерцающий мир или совершенно закрыт от вариативной составляющей, от</w:t>
      </w:r>
      <w:r w:rsidR="00773F1F">
        <w:rPr>
          <w:color w:val="000000" w:themeColor="text1"/>
          <w:sz w:val="28"/>
          <w:szCs w:val="28"/>
        </w:rPr>
        <w:t xml:space="preserve"> </w:t>
      </w:r>
      <w:r w:rsidR="00A36B71" w:rsidRPr="00A82BB1">
        <w:rPr>
          <w:color w:val="000000" w:themeColor="text1"/>
          <w:sz w:val="28"/>
          <w:szCs w:val="28"/>
        </w:rPr>
        <w:t xml:space="preserve">«граней» этого мира или воспринимает разнообразие как равноценные вариации способствующие совершению выбора. Однако такой зритель уже не способен на самостоятельный выбор. Красота становится ключевым фактором этого выбора. </w:t>
      </w:r>
      <w:r w:rsidR="002462CE" w:rsidRPr="00A82BB1">
        <w:rPr>
          <w:color w:val="000000" w:themeColor="text1"/>
          <w:sz w:val="28"/>
          <w:szCs w:val="28"/>
        </w:rPr>
        <w:t xml:space="preserve">Ги Дебор провозглашает новую религию, которая во всю пользуется эстетическими средствами в качестве инструментов </w:t>
      </w:r>
      <w:r w:rsidR="00825157">
        <w:rPr>
          <w:color w:val="000000" w:themeColor="text1"/>
          <w:sz w:val="28"/>
          <w:szCs w:val="28"/>
        </w:rPr>
        <w:t xml:space="preserve">утверждения </w:t>
      </w:r>
      <w:r w:rsidR="002462CE" w:rsidRPr="00A82BB1">
        <w:rPr>
          <w:color w:val="000000" w:themeColor="text1"/>
          <w:sz w:val="28"/>
          <w:szCs w:val="28"/>
        </w:rPr>
        <w:t>господства и воспроизводства</w:t>
      </w:r>
      <w:r w:rsidR="00193F3B" w:rsidRPr="00A82BB1">
        <w:rPr>
          <w:color w:val="000000" w:themeColor="text1"/>
          <w:sz w:val="28"/>
          <w:szCs w:val="28"/>
        </w:rPr>
        <w:t xml:space="preserve"> системы. Зрелище – единственное</w:t>
      </w:r>
      <w:r w:rsidR="002462CE" w:rsidRPr="00A82BB1">
        <w:rPr>
          <w:color w:val="000000" w:themeColor="text1"/>
          <w:sz w:val="28"/>
          <w:szCs w:val="28"/>
        </w:rPr>
        <w:t xml:space="preserve"> </w:t>
      </w:r>
      <w:r w:rsidR="00193F3B" w:rsidRPr="00A82BB1">
        <w:rPr>
          <w:color w:val="000000" w:themeColor="text1"/>
          <w:sz w:val="28"/>
          <w:szCs w:val="28"/>
        </w:rPr>
        <w:t>божество</w:t>
      </w:r>
      <w:r w:rsidR="002462CE" w:rsidRPr="00A82BB1">
        <w:rPr>
          <w:color w:val="000000" w:themeColor="text1"/>
          <w:sz w:val="28"/>
          <w:szCs w:val="28"/>
        </w:rPr>
        <w:t xml:space="preserve"> такой религии, на алтарь которому ежедневно приносится не один десяток жертв. </w:t>
      </w:r>
      <w:r w:rsidR="00AF01AC" w:rsidRPr="00A82BB1">
        <w:rPr>
          <w:color w:val="000000" w:themeColor="text1"/>
          <w:sz w:val="28"/>
          <w:szCs w:val="28"/>
        </w:rPr>
        <w:t>В своей работе</w:t>
      </w:r>
      <w:r w:rsidR="00F92C50" w:rsidRPr="00A82BB1">
        <w:rPr>
          <w:color w:val="000000" w:themeColor="text1"/>
          <w:sz w:val="28"/>
          <w:szCs w:val="28"/>
        </w:rPr>
        <w:t xml:space="preserve"> Дебор пишет</w:t>
      </w:r>
      <w:r w:rsidR="00AF01AC" w:rsidRPr="00A82BB1">
        <w:rPr>
          <w:color w:val="000000" w:themeColor="text1"/>
          <w:sz w:val="28"/>
          <w:szCs w:val="28"/>
        </w:rPr>
        <w:t>:</w:t>
      </w:r>
      <w:r w:rsidR="00193F3B" w:rsidRPr="00A82BB1">
        <w:rPr>
          <w:color w:val="000000" w:themeColor="text1"/>
          <w:sz w:val="28"/>
          <w:szCs w:val="28"/>
        </w:rPr>
        <w:t xml:space="preserve"> </w:t>
      </w:r>
      <w:r w:rsidR="002462CE" w:rsidRPr="00A82BB1">
        <w:rPr>
          <w:color w:val="000000" w:themeColor="text1"/>
          <w:sz w:val="28"/>
          <w:szCs w:val="28"/>
        </w:rPr>
        <w:t>«Кто уже занял позицию наблюдателя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2462CE" w:rsidRPr="00A82BB1">
        <w:rPr>
          <w:color w:val="000000" w:themeColor="text1"/>
          <w:sz w:val="28"/>
          <w:szCs w:val="28"/>
        </w:rPr>
        <w:t>никогда не станет действовать: таково основное правило для зрите</w:t>
      </w:r>
      <w:r w:rsidR="00A40B40" w:rsidRPr="00A82BB1">
        <w:rPr>
          <w:color w:val="000000" w:themeColor="text1"/>
          <w:sz w:val="28"/>
          <w:szCs w:val="28"/>
        </w:rPr>
        <w:t>ля»</w:t>
      </w:r>
      <w:r w:rsidR="00A40B40" w:rsidRPr="00A82BB1">
        <w:rPr>
          <w:rStyle w:val="a5"/>
          <w:color w:val="000000" w:themeColor="text1"/>
          <w:sz w:val="28"/>
          <w:szCs w:val="28"/>
        </w:rPr>
        <w:footnoteReference w:id="61"/>
      </w:r>
      <w:r w:rsidR="00A40B40" w:rsidRPr="00A82BB1">
        <w:rPr>
          <w:color w:val="000000" w:themeColor="text1"/>
          <w:sz w:val="28"/>
          <w:szCs w:val="28"/>
        </w:rPr>
        <w:t>.</w:t>
      </w:r>
      <w:r w:rsidR="00773F1F">
        <w:rPr>
          <w:color w:val="000000" w:themeColor="text1"/>
          <w:sz w:val="28"/>
          <w:szCs w:val="28"/>
        </w:rPr>
        <w:t xml:space="preserve"> </w:t>
      </w:r>
    </w:p>
    <w:p w:rsidR="002462CE" w:rsidRPr="00A82BB1" w:rsidRDefault="002462CE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Зрелище становится единственной реальностью</w:t>
      </w:r>
      <w:r w:rsidR="008A17BF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замещающей повседневный мир, его задача создать иллюзию за которой</w:t>
      </w:r>
      <w:r w:rsidR="00773F1F">
        <w:rPr>
          <w:color w:val="000000" w:themeColor="text1"/>
          <w:sz w:val="28"/>
          <w:szCs w:val="28"/>
        </w:rPr>
        <w:t xml:space="preserve"> </w:t>
      </w:r>
      <w:r w:rsidR="00AF01AC" w:rsidRPr="00A82BB1">
        <w:rPr>
          <w:color w:val="000000" w:themeColor="text1"/>
          <w:sz w:val="28"/>
          <w:szCs w:val="28"/>
        </w:rPr>
        <w:t>он</w:t>
      </w:r>
      <w:r w:rsidR="00825157">
        <w:rPr>
          <w:color w:val="000000" w:themeColor="text1"/>
          <w:sz w:val="28"/>
          <w:szCs w:val="28"/>
        </w:rPr>
        <w:t>о</w:t>
      </w:r>
      <w:r w:rsidR="00AF01AC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больше не проявляет себ</w:t>
      </w:r>
      <w:r w:rsidR="00AF01AC" w:rsidRPr="00A82BB1">
        <w:rPr>
          <w:color w:val="000000" w:themeColor="text1"/>
          <w:sz w:val="28"/>
          <w:szCs w:val="28"/>
        </w:rPr>
        <w:t xml:space="preserve">я. </w:t>
      </w:r>
      <w:r w:rsidR="00825157">
        <w:rPr>
          <w:color w:val="000000" w:themeColor="text1"/>
          <w:sz w:val="28"/>
          <w:szCs w:val="28"/>
        </w:rPr>
        <w:t>Ц</w:t>
      </w:r>
      <w:r w:rsidR="00AF01AC" w:rsidRPr="00A82BB1">
        <w:rPr>
          <w:color w:val="000000" w:themeColor="text1"/>
          <w:sz w:val="28"/>
          <w:szCs w:val="28"/>
        </w:rPr>
        <w:t>ель</w:t>
      </w:r>
      <w:r w:rsidR="00825157">
        <w:rPr>
          <w:color w:val="000000" w:themeColor="text1"/>
          <w:sz w:val="28"/>
          <w:szCs w:val="28"/>
        </w:rPr>
        <w:t xml:space="preserve"> зреще</w:t>
      </w:r>
      <w:r w:rsidR="00AF01AC" w:rsidRPr="00A82BB1">
        <w:rPr>
          <w:color w:val="000000" w:themeColor="text1"/>
          <w:sz w:val="28"/>
          <w:szCs w:val="28"/>
        </w:rPr>
        <w:t xml:space="preserve"> </w:t>
      </w:r>
      <w:r w:rsidR="007F0D54">
        <w:rPr>
          <w:color w:val="000000" w:themeColor="text1"/>
          <w:sz w:val="28"/>
          <w:szCs w:val="28"/>
        </w:rPr>
        <w:t>–</w:t>
      </w:r>
      <w:r w:rsidR="00E22B92" w:rsidRPr="00A82BB1">
        <w:rPr>
          <w:color w:val="000000" w:themeColor="text1"/>
          <w:sz w:val="28"/>
          <w:szCs w:val="28"/>
        </w:rPr>
        <w:t xml:space="preserve"> </w:t>
      </w:r>
      <w:r w:rsidR="00AF01AC" w:rsidRPr="00A82BB1">
        <w:rPr>
          <w:color w:val="000000" w:themeColor="text1"/>
          <w:sz w:val="28"/>
          <w:szCs w:val="28"/>
        </w:rPr>
        <w:t xml:space="preserve">тотальное поглощение, </w:t>
      </w:r>
      <w:r w:rsidR="00E22B92" w:rsidRPr="00A82BB1">
        <w:rPr>
          <w:color w:val="000000" w:themeColor="text1"/>
          <w:sz w:val="28"/>
          <w:szCs w:val="28"/>
        </w:rPr>
        <w:t>замещение</w:t>
      </w:r>
      <w:r w:rsidR="00AF01AC" w:rsidRPr="00A82BB1">
        <w:rPr>
          <w:color w:val="000000" w:themeColor="text1"/>
          <w:sz w:val="28"/>
          <w:szCs w:val="28"/>
        </w:rPr>
        <w:t xml:space="preserve"> реальности ее иллюзией. </w:t>
      </w:r>
      <w:r w:rsidR="006C77B4" w:rsidRPr="00A82BB1">
        <w:rPr>
          <w:color w:val="000000" w:themeColor="text1"/>
          <w:sz w:val="28"/>
          <w:szCs w:val="28"/>
        </w:rPr>
        <w:t>С</w:t>
      </w:r>
      <w:r w:rsidRPr="00A82BB1">
        <w:rPr>
          <w:color w:val="000000" w:themeColor="text1"/>
          <w:sz w:val="28"/>
          <w:szCs w:val="28"/>
        </w:rPr>
        <w:t xml:space="preserve">вои средства зрелище заимствует из той сферы человеческой деятельности, которая вплоть до </w:t>
      </w:r>
      <w:r w:rsidR="00C605FC">
        <w:rPr>
          <w:color w:val="000000" w:themeColor="text1"/>
          <w:sz w:val="28"/>
          <w:szCs w:val="28"/>
        </w:rPr>
        <w:t>XX</w:t>
      </w:r>
      <w:r w:rsidRPr="00A82BB1">
        <w:rPr>
          <w:color w:val="000000" w:themeColor="text1"/>
          <w:sz w:val="28"/>
          <w:szCs w:val="28"/>
        </w:rPr>
        <w:t xml:space="preserve"> века ставила свой задачей подражание действительности, </w:t>
      </w:r>
      <w:r w:rsidR="006C77B4" w:rsidRPr="00A82BB1">
        <w:rPr>
          <w:color w:val="000000" w:themeColor="text1"/>
          <w:sz w:val="28"/>
          <w:szCs w:val="28"/>
        </w:rPr>
        <w:t xml:space="preserve">такое </w:t>
      </w:r>
      <w:r w:rsidRPr="00A82BB1">
        <w:rPr>
          <w:color w:val="000000" w:themeColor="text1"/>
          <w:sz w:val="28"/>
          <w:szCs w:val="28"/>
        </w:rPr>
        <w:t xml:space="preserve">создание иллюзии, </w:t>
      </w:r>
      <w:r w:rsidR="006C77B4" w:rsidRPr="00A82BB1">
        <w:rPr>
          <w:color w:val="000000" w:themeColor="text1"/>
          <w:sz w:val="28"/>
          <w:szCs w:val="28"/>
        </w:rPr>
        <w:t>было локализовано в сфере искусства,</w:t>
      </w:r>
      <w:r w:rsidR="00D91D69">
        <w:rPr>
          <w:color w:val="000000" w:themeColor="text1"/>
          <w:sz w:val="28"/>
          <w:szCs w:val="28"/>
        </w:rPr>
        <w:t xml:space="preserve"> но такого типа, который предполагал</w:t>
      </w:r>
      <w:r w:rsidR="006C77B4" w:rsidRPr="00A82BB1">
        <w:rPr>
          <w:color w:val="000000" w:themeColor="text1"/>
          <w:sz w:val="28"/>
          <w:szCs w:val="28"/>
        </w:rPr>
        <w:t xml:space="preserve"> </w:t>
      </w:r>
      <w:r w:rsidR="00DA744B" w:rsidRPr="00A82BB1">
        <w:rPr>
          <w:color w:val="000000" w:themeColor="text1"/>
          <w:sz w:val="28"/>
          <w:szCs w:val="28"/>
        </w:rPr>
        <w:t xml:space="preserve">пассивного субъекта в качестве не более чем </w:t>
      </w:r>
      <w:r w:rsidR="00AF01AC" w:rsidRPr="00A82BB1">
        <w:rPr>
          <w:color w:val="000000" w:themeColor="text1"/>
          <w:sz w:val="28"/>
          <w:szCs w:val="28"/>
        </w:rPr>
        <w:t xml:space="preserve">созерцателя или </w:t>
      </w:r>
      <w:r w:rsidR="00DA744B" w:rsidRPr="00A82BB1">
        <w:rPr>
          <w:color w:val="000000" w:themeColor="text1"/>
          <w:sz w:val="28"/>
          <w:szCs w:val="28"/>
        </w:rPr>
        <w:t>интерпретатора.</w:t>
      </w:r>
    </w:p>
    <w:p w:rsidR="002462CE" w:rsidRPr="00A82BB1" w:rsidRDefault="002462CE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lastRenderedPageBreak/>
        <w:t>Однако если искусство</w:t>
      </w:r>
      <w:r w:rsidR="00D61A16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будучи относительно независимой сферой деятельности человека, до какого-то момента (в первой главе мы рассмо</w:t>
      </w:r>
      <w:r w:rsidR="00825157">
        <w:rPr>
          <w:color w:val="000000" w:themeColor="text1"/>
          <w:sz w:val="28"/>
          <w:szCs w:val="28"/>
        </w:rPr>
        <w:t>трели это подробно) предполагало</w:t>
      </w:r>
      <w:r w:rsidRPr="00A82BB1">
        <w:rPr>
          <w:color w:val="000000" w:themeColor="text1"/>
          <w:sz w:val="28"/>
          <w:szCs w:val="28"/>
        </w:rPr>
        <w:t xml:space="preserve"> сво</w:t>
      </w:r>
      <w:r w:rsidR="00DA744B" w:rsidRPr="00A82BB1">
        <w:rPr>
          <w:color w:val="000000" w:themeColor="text1"/>
          <w:sz w:val="28"/>
          <w:szCs w:val="28"/>
        </w:rPr>
        <w:t>бо</w:t>
      </w:r>
      <w:r w:rsidRPr="00A82BB1">
        <w:rPr>
          <w:color w:val="000000" w:themeColor="text1"/>
          <w:sz w:val="28"/>
          <w:szCs w:val="28"/>
        </w:rPr>
        <w:t xml:space="preserve">ду интерпретации, то в условиях </w:t>
      </w:r>
      <w:r w:rsidR="006C77B4" w:rsidRPr="00A82BB1">
        <w:rPr>
          <w:color w:val="000000" w:themeColor="text1"/>
          <w:sz w:val="28"/>
          <w:szCs w:val="28"/>
        </w:rPr>
        <w:t>«</w:t>
      </w:r>
      <w:r w:rsidRPr="00A82BB1">
        <w:rPr>
          <w:color w:val="000000" w:themeColor="text1"/>
          <w:sz w:val="28"/>
          <w:szCs w:val="28"/>
        </w:rPr>
        <w:t>общества зрелища</w:t>
      </w:r>
      <w:r w:rsidR="006C77B4" w:rsidRPr="00A82BB1">
        <w:rPr>
          <w:color w:val="000000" w:themeColor="text1"/>
          <w:sz w:val="28"/>
          <w:szCs w:val="28"/>
        </w:rPr>
        <w:t>»</w:t>
      </w:r>
      <w:r w:rsidRPr="00A82BB1">
        <w:rPr>
          <w:color w:val="000000" w:themeColor="text1"/>
          <w:sz w:val="28"/>
          <w:szCs w:val="28"/>
        </w:rPr>
        <w:t xml:space="preserve"> искусство </w:t>
      </w:r>
      <w:r w:rsidR="00DA744B" w:rsidRPr="00A82BB1">
        <w:rPr>
          <w:color w:val="000000" w:themeColor="text1"/>
          <w:sz w:val="28"/>
          <w:szCs w:val="28"/>
        </w:rPr>
        <w:t>включено</w:t>
      </w:r>
      <w:r w:rsidRPr="00A82BB1">
        <w:rPr>
          <w:color w:val="000000" w:themeColor="text1"/>
          <w:sz w:val="28"/>
          <w:szCs w:val="28"/>
        </w:rPr>
        <w:t xml:space="preserve"> в спектакль и выполняет определенную функцию</w:t>
      </w:r>
      <w:r w:rsidR="00D91D69">
        <w:rPr>
          <w:color w:val="000000" w:themeColor="text1"/>
          <w:sz w:val="28"/>
          <w:szCs w:val="28"/>
        </w:rPr>
        <w:t>. В</w:t>
      </w:r>
      <w:r w:rsidR="007F21E3" w:rsidRPr="00A82BB1">
        <w:rPr>
          <w:color w:val="000000" w:themeColor="text1"/>
          <w:sz w:val="28"/>
          <w:szCs w:val="28"/>
        </w:rPr>
        <w:t xml:space="preserve"> связи </w:t>
      </w:r>
      <w:r w:rsidR="00D91D69">
        <w:rPr>
          <w:color w:val="000000" w:themeColor="text1"/>
          <w:sz w:val="28"/>
          <w:szCs w:val="28"/>
        </w:rPr>
        <w:t xml:space="preserve">с </w:t>
      </w:r>
      <w:r w:rsidR="007F21E3" w:rsidRPr="00A82BB1">
        <w:rPr>
          <w:color w:val="000000" w:themeColor="text1"/>
          <w:sz w:val="28"/>
          <w:szCs w:val="28"/>
        </w:rPr>
        <w:t>этим для определения</w:t>
      </w:r>
      <w:r w:rsidRPr="00A82BB1">
        <w:rPr>
          <w:color w:val="000000" w:themeColor="text1"/>
          <w:sz w:val="28"/>
          <w:szCs w:val="28"/>
        </w:rPr>
        <w:t xml:space="preserve"> мифологизации красоты лучше всего подойдет структуралистская концепция мифа Р. Барта, которую он </w:t>
      </w:r>
      <w:r w:rsidR="00D91D69">
        <w:rPr>
          <w:color w:val="000000" w:themeColor="text1"/>
          <w:sz w:val="28"/>
          <w:szCs w:val="28"/>
        </w:rPr>
        <w:t>представил</w:t>
      </w:r>
      <w:r w:rsidRPr="00A82BB1">
        <w:rPr>
          <w:color w:val="000000" w:themeColor="text1"/>
          <w:sz w:val="28"/>
          <w:szCs w:val="28"/>
        </w:rPr>
        <w:t xml:space="preserve"> в книге «Мифологии». </w:t>
      </w:r>
    </w:p>
    <w:p w:rsidR="002462CE" w:rsidRPr="00A82BB1" w:rsidRDefault="002462CE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Мифологизация красоты – это сознательная стратегия захвата означаемого по отношению к любой семантической системе, с целью ее функционали</w:t>
      </w:r>
      <w:r w:rsidR="00D91D69">
        <w:rPr>
          <w:color w:val="000000" w:themeColor="text1"/>
          <w:sz w:val="28"/>
          <w:szCs w:val="28"/>
        </w:rPr>
        <w:t>за</w:t>
      </w:r>
      <w:r w:rsidRPr="00A82BB1">
        <w:rPr>
          <w:color w:val="000000" w:themeColor="text1"/>
          <w:sz w:val="28"/>
          <w:szCs w:val="28"/>
        </w:rPr>
        <w:t xml:space="preserve">ции. В процессе осуществления мифологизации происходит урезание </w:t>
      </w:r>
      <w:r w:rsidR="00DA744B" w:rsidRPr="00A82BB1">
        <w:rPr>
          <w:color w:val="000000" w:themeColor="text1"/>
          <w:sz w:val="28"/>
          <w:szCs w:val="28"/>
        </w:rPr>
        <w:t>означаемого</w:t>
      </w:r>
      <w:r w:rsidRPr="00A82BB1">
        <w:rPr>
          <w:color w:val="000000" w:themeColor="text1"/>
          <w:sz w:val="28"/>
          <w:szCs w:val="28"/>
        </w:rPr>
        <w:t>, а значит деформируется и восприятие означающего, как того, что ценно ровно настолько</w:t>
      </w:r>
      <w:r w:rsidR="00D61A16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насколько нам необходимо чтобы оно отсылало нас к </w:t>
      </w:r>
      <w:r w:rsidR="00D91D69">
        <w:rPr>
          <w:color w:val="000000" w:themeColor="text1"/>
          <w:sz w:val="28"/>
          <w:szCs w:val="28"/>
        </w:rPr>
        <w:t>значению (</w:t>
      </w:r>
      <w:r w:rsidRPr="00A82BB1">
        <w:rPr>
          <w:color w:val="000000" w:themeColor="text1"/>
          <w:sz w:val="28"/>
          <w:szCs w:val="28"/>
        </w:rPr>
        <w:t>смыслу</w:t>
      </w:r>
      <w:r w:rsidR="00D91D69">
        <w:rPr>
          <w:color w:val="000000" w:themeColor="text1"/>
          <w:sz w:val="28"/>
          <w:szCs w:val="28"/>
        </w:rPr>
        <w:t>), которое</w:t>
      </w:r>
      <w:r w:rsidRPr="00A82BB1">
        <w:rPr>
          <w:color w:val="000000" w:themeColor="text1"/>
          <w:sz w:val="28"/>
          <w:szCs w:val="28"/>
        </w:rPr>
        <w:t xml:space="preserve"> является не результатом герменевтической практики толкования художественного произведения или осмысления реал</w:t>
      </w:r>
      <w:r w:rsidR="007F21E3" w:rsidRPr="00A82BB1">
        <w:rPr>
          <w:color w:val="000000" w:themeColor="text1"/>
          <w:sz w:val="28"/>
          <w:szCs w:val="28"/>
        </w:rPr>
        <w:t>ьности, а манифести</w:t>
      </w:r>
      <w:r w:rsidR="000948BA" w:rsidRPr="00A82BB1">
        <w:rPr>
          <w:color w:val="000000" w:themeColor="text1"/>
          <w:sz w:val="28"/>
          <w:szCs w:val="28"/>
        </w:rPr>
        <w:t>руется извне и воспринимается впоследствии</w:t>
      </w:r>
      <w:r w:rsidR="00825157">
        <w:rPr>
          <w:color w:val="000000" w:themeColor="text1"/>
          <w:sz w:val="28"/>
          <w:szCs w:val="28"/>
        </w:rPr>
        <w:t xml:space="preserve"> как уже знакомое и очевидное</w:t>
      </w:r>
      <w:r w:rsidR="007F21E3" w:rsidRPr="00A82BB1">
        <w:rPr>
          <w:color w:val="000000" w:themeColor="text1"/>
          <w:sz w:val="28"/>
          <w:szCs w:val="28"/>
        </w:rPr>
        <w:t>.</w:t>
      </w:r>
      <w:r w:rsidRPr="00A82BB1">
        <w:rPr>
          <w:color w:val="000000" w:themeColor="text1"/>
          <w:sz w:val="28"/>
          <w:szCs w:val="28"/>
        </w:rPr>
        <w:t xml:space="preserve"> Мифологизация относится к крас</w:t>
      </w:r>
      <w:r w:rsidR="00DA744B" w:rsidRPr="00A82BB1">
        <w:rPr>
          <w:color w:val="000000" w:themeColor="text1"/>
          <w:sz w:val="28"/>
          <w:szCs w:val="28"/>
        </w:rPr>
        <w:t>оте лишь как к средству, что коренным</w:t>
      </w:r>
      <w:r w:rsidRPr="00A82BB1">
        <w:rPr>
          <w:color w:val="000000" w:themeColor="text1"/>
          <w:sz w:val="28"/>
          <w:szCs w:val="28"/>
        </w:rPr>
        <w:t xml:space="preserve"> образом противоречит определению красоты как незаинтересованного удовольствия</w:t>
      </w:r>
      <w:r w:rsidR="00785FBC" w:rsidRPr="00A82BB1">
        <w:rPr>
          <w:color w:val="000000" w:themeColor="text1"/>
          <w:sz w:val="28"/>
          <w:szCs w:val="28"/>
        </w:rPr>
        <w:t>, тому, что нрави</w:t>
      </w:r>
      <w:r w:rsidR="006C343E" w:rsidRPr="00A82BB1">
        <w:rPr>
          <w:color w:val="000000" w:themeColor="text1"/>
          <w:sz w:val="28"/>
          <w:szCs w:val="28"/>
        </w:rPr>
        <w:t xml:space="preserve">тся не посредством понятия, а </w:t>
      </w:r>
      <w:r w:rsidR="00785FBC" w:rsidRPr="00A82BB1">
        <w:rPr>
          <w:color w:val="000000" w:themeColor="text1"/>
          <w:sz w:val="28"/>
          <w:szCs w:val="28"/>
        </w:rPr>
        <w:t>благодаря вкусу</w:t>
      </w:r>
      <w:r w:rsidR="00A47EA9" w:rsidRPr="00A82BB1">
        <w:rPr>
          <w:color w:val="000000" w:themeColor="text1"/>
          <w:sz w:val="28"/>
          <w:szCs w:val="28"/>
        </w:rPr>
        <w:t>, «способности судить о предмете или о способе представления посредством благоволения и не благоволения, свободного от всякого интереса»</w:t>
      </w:r>
      <w:r w:rsidR="00A47EA9" w:rsidRPr="00A82BB1">
        <w:rPr>
          <w:rStyle w:val="a5"/>
          <w:color w:val="000000" w:themeColor="text1"/>
          <w:sz w:val="28"/>
          <w:szCs w:val="28"/>
        </w:rPr>
        <w:footnoteReference w:id="62"/>
      </w:r>
      <w:r w:rsidR="00A47EA9" w:rsidRPr="00A82BB1">
        <w:rPr>
          <w:color w:val="000000" w:themeColor="text1"/>
          <w:sz w:val="28"/>
          <w:szCs w:val="28"/>
        </w:rPr>
        <w:t>.</w:t>
      </w:r>
      <w:r w:rsidRPr="00A82BB1">
        <w:rPr>
          <w:color w:val="000000" w:themeColor="text1"/>
          <w:sz w:val="28"/>
          <w:szCs w:val="28"/>
        </w:rPr>
        <w:t xml:space="preserve"> Мифологизация красоты трансформирует обычную семантическую систему, в систему второго уровня, потому как в нем означающее уже результат корреляции означающего</w:t>
      </w:r>
      <w:r w:rsidR="00AF01AC" w:rsidRPr="00A82BB1">
        <w:rPr>
          <w:color w:val="000000" w:themeColor="text1"/>
          <w:sz w:val="28"/>
          <w:szCs w:val="28"/>
        </w:rPr>
        <w:t xml:space="preserve"> и означаемого, иными словами мифологизированый миф</w:t>
      </w:r>
      <w:r w:rsidRPr="00A82BB1">
        <w:rPr>
          <w:color w:val="000000" w:themeColor="text1"/>
          <w:sz w:val="28"/>
          <w:szCs w:val="28"/>
        </w:rPr>
        <w:t xml:space="preserve"> имеет своим исходным элементом результирующий элемент иной системы отношений. Таким образом в мифологизированом мифе означающее становится формой, означаемое</w:t>
      </w:r>
      <w:r w:rsidR="007E43E5" w:rsidRPr="00A82BB1">
        <w:rPr>
          <w:color w:val="000000" w:themeColor="text1"/>
          <w:sz w:val="28"/>
          <w:szCs w:val="28"/>
        </w:rPr>
        <w:t xml:space="preserve"> </w:t>
      </w:r>
      <w:r w:rsidR="007F0D54">
        <w:rPr>
          <w:color w:val="000000" w:themeColor="text1"/>
          <w:sz w:val="28"/>
          <w:szCs w:val="28"/>
        </w:rPr>
        <w:t>–</w:t>
      </w:r>
      <w:r w:rsidRPr="00A82BB1">
        <w:rPr>
          <w:color w:val="000000" w:themeColor="text1"/>
          <w:sz w:val="28"/>
          <w:szCs w:val="28"/>
        </w:rPr>
        <w:t xml:space="preserve"> концептом, а результатом корреляции будет являться значение </w:t>
      </w:r>
      <w:r w:rsidRPr="00A82BB1">
        <w:rPr>
          <w:color w:val="000000" w:themeColor="text1"/>
          <w:sz w:val="28"/>
          <w:szCs w:val="28"/>
        </w:rPr>
        <w:lastRenderedPageBreak/>
        <w:t>(смысл)</w:t>
      </w:r>
      <w:r w:rsidR="00A47EA9" w:rsidRPr="00A82BB1">
        <w:rPr>
          <w:rStyle w:val="a5"/>
          <w:color w:val="000000" w:themeColor="text1"/>
          <w:sz w:val="28"/>
          <w:szCs w:val="28"/>
        </w:rPr>
        <w:footnoteReference w:id="63"/>
      </w:r>
      <w:r w:rsidRPr="00A82BB1">
        <w:rPr>
          <w:color w:val="000000" w:themeColor="text1"/>
          <w:sz w:val="28"/>
          <w:szCs w:val="28"/>
        </w:rPr>
        <w:t>. По Р. Барту</w:t>
      </w:r>
      <w:r w:rsidR="007E43E5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такому расчленению на составляющие подвержен любой</w:t>
      </w:r>
      <w:r w:rsidR="00AF01AC" w:rsidRPr="00A82BB1">
        <w:rPr>
          <w:color w:val="000000" w:themeColor="text1"/>
          <w:sz w:val="28"/>
          <w:szCs w:val="28"/>
        </w:rPr>
        <w:t xml:space="preserve"> современный</w:t>
      </w:r>
      <w:r w:rsidRPr="00A82BB1">
        <w:rPr>
          <w:color w:val="000000" w:themeColor="text1"/>
          <w:sz w:val="28"/>
          <w:szCs w:val="28"/>
        </w:rPr>
        <w:t xml:space="preserve"> миф, так как именно в </w:t>
      </w:r>
      <w:r w:rsidR="00D91D69">
        <w:rPr>
          <w:color w:val="000000" w:themeColor="text1"/>
          <w:sz w:val="28"/>
          <w:szCs w:val="28"/>
        </w:rPr>
        <w:t xml:space="preserve">искусственно созданном мифе </w:t>
      </w:r>
      <w:r w:rsidRPr="00A82BB1">
        <w:rPr>
          <w:color w:val="000000" w:themeColor="text1"/>
          <w:sz w:val="28"/>
          <w:szCs w:val="28"/>
        </w:rPr>
        <w:t>происходит урезание смыслов, которые по какой-либо причине не являются функциональной основой для работы мифа, а значит миф может перестать функционировать (выполнять ту функцию с целью выполнения которой он был запущен). Эту стратегию по уничтожению тех смыслов</w:t>
      </w:r>
      <w:r w:rsidR="00C72E4F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которые не несут функциональной нагрузки</w:t>
      </w:r>
      <w:r w:rsidR="00C72E4F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мы будем называть мифологизацией. </w:t>
      </w:r>
    </w:p>
    <w:p w:rsidR="002462CE" w:rsidRPr="00A82BB1" w:rsidRDefault="002462CE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В самой основе структуралистского метода уже заложен предмет его применения. Он необходимым образом предназначен для работы не с реальностью как таковой, а с ее отражением в текстах (в широком смысле), то есть со сферой наук о духе</w:t>
      </w:r>
      <w:r w:rsidR="00C72E4F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не </w:t>
      </w:r>
      <w:r w:rsidR="006C343E" w:rsidRPr="00A82BB1">
        <w:rPr>
          <w:color w:val="000000" w:themeColor="text1"/>
          <w:sz w:val="28"/>
          <w:szCs w:val="28"/>
        </w:rPr>
        <w:t>претендующих</w:t>
      </w:r>
      <w:r w:rsidRPr="00A82BB1">
        <w:rPr>
          <w:color w:val="000000" w:themeColor="text1"/>
          <w:sz w:val="28"/>
          <w:szCs w:val="28"/>
        </w:rPr>
        <w:t xml:space="preserve"> на строгость и объективное знание действительности. </w:t>
      </w:r>
    </w:p>
    <w:p w:rsidR="002462CE" w:rsidRPr="00A82BB1" w:rsidRDefault="00DA744B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К</w:t>
      </w:r>
      <w:r w:rsidR="002462CE" w:rsidRPr="00A82BB1">
        <w:rPr>
          <w:color w:val="000000" w:themeColor="text1"/>
          <w:sz w:val="28"/>
          <w:szCs w:val="28"/>
        </w:rPr>
        <w:t>огда мы говорим о том, что означающее означает означаемое</w:t>
      </w:r>
      <w:r w:rsidR="005B4359" w:rsidRPr="00A82BB1">
        <w:rPr>
          <w:color w:val="000000" w:themeColor="text1"/>
          <w:sz w:val="28"/>
          <w:szCs w:val="28"/>
        </w:rPr>
        <w:t>,</w:t>
      </w:r>
      <w:r w:rsidR="002462CE" w:rsidRPr="00A82BB1">
        <w:rPr>
          <w:color w:val="000000" w:themeColor="text1"/>
          <w:sz w:val="28"/>
          <w:szCs w:val="28"/>
        </w:rPr>
        <w:t xml:space="preserve"> мы постулируем </w:t>
      </w:r>
      <w:r w:rsidR="006C343E" w:rsidRPr="00A82BB1">
        <w:rPr>
          <w:color w:val="000000" w:themeColor="text1"/>
          <w:sz w:val="28"/>
          <w:szCs w:val="28"/>
        </w:rPr>
        <w:t xml:space="preserve">не </w:t>
      </w:r>
      <w:r w:rsidR="002462CE" w:rsidRPr="00A82BB1">
        <w:rPr>
          <w:color w:val="000000" w:themeColor="text1"/>
          <w:sz w:val="28"/>
          <w:szCs w:val="28"/>
        </w:rPr>
        <w:t>отношение тождества, а эквивалентности, таким образом входя в систему значений более пригодную для работы с мифами и художественными произведениями, нежели с научными и строгими философскими текстами. А потому претензии на гносеологическую значимость методов</w:t>
      </w:r>
      <w:r w:rsidR="005B4359" w:rsidRPr="00A82BB1">
        <w:rPr>
          <w:color w:val="000000" w:themeColor="text1"/>
          <w:sz w:val="28"/>
          <w:szCs w:val="28"/>
        </w:rPr>
        <w:t>,</w:t>
      </w:r>
      <w:r w:rsidR="002462CE" w:rsidRPr="00A82BB1">
        <w:rPr>
          <w:color w:val="000000" w:themeColor="text1"/>
          <w:sz w:val="28"/>
          <w:szCs w:val="28"/>
        </w:rPr>
        <w:t xml:space="preserve"> осмысляющих искусство и реальность на основании отношения эквивалентности</w:t>
      </w:r>
      <w:r w:rsidR="005B4359" w:rsidRPr="00A82BB1">
        <w:rPr>
          <w:color w:val="000000" w:themeColor="text1"/>
          <w:sz w:val="28"/>
          <w:szCs w:val="28"/>
        </w:rPr>
        <w:t>,</w:t>
      </w:r>
      <w:r w:rsidR="002462CE" w:rsidRPr="00A82BB1">
        <w:rPr>
          <w:color w:val="000000" w:themeColor="text1"/>
          <w:sz w:val="28"/>
          <w:szCs w:val="28"/>
        </w:rPr>
        <w:t xml:space="preserve"> не</w:t>
      </w:r>
      <w:r w:rsidR="002165E2" w:rsidRPr="00A82BB1">
        <w:rPr>
          <w:color w:val="000000" w:themeColor="text1"/>
          <w:sz w:val="28"/>
          <w:szCs w:val="28"/>
        </w:rPr>
        <w:t xml:space="preserve"> оправданы</w:t>
      </w:r>
      <w:r w:rsidR="005B4359" w:rsidRPr="00A82BB1">
        <w:rPr>
          <w:color w:val="000000" w:themeColor="text1"/>
          <w:sz w:val="28"/>
          <w:szCs w:val="28"/>
        </w:rPr>
        <w:t xml:space="preserve">, так </w:t>
      </w:r>
      <w:r w:rsidR="002165E2" w:rsidRPr="00A82BB1">
        <w:rPr>
          <w:color w:val="000000" w:themeColor="text1"/>
          <w:sz w:val="28"/>
          <w:szCs w:val="28"/>
        </w:rPr>
        <w:t xml:space="preserve">как </w:t>
      </w:r>
      <w:r w:rsidR="005B4359" w:rsidRPr="00A82BB1">
        <w:rPr>
          <w:color w:val="000000" w:themeColor="text1"/>
          <w:sz w:val="28"/>
          <w:szCs w:val="28"/>
        </w:rPr>
        <w:t xml:space="preserve">они </w:t>
      </w:r>
      <w:r w:rsidR="002165E2" w:rsidRPr="00A82BB1">
        <w:rPr>
          <w:color w:val="000000" w:themeColor="text1"/>
          <w:sz w:val="28"/>
          <w:szCs w:val="28"/>
        </w:rPr>
        <w:t>не</w:t>
      </w:r>
      <w:r w:rsidR="005B4359" w:rsidRPr="00A82BB1">
        <w:rPr>
          <w:color w:val="000000" w:themeColor="text1"/>
          <w:sz w:val="28"/>
          <w:szCs w:val="28"/>
        </w:rPr>
        <w:t xml:space="preserve"> дают ничего для познания помимо эстетической идеи</w:t>
      </w:r>
      <w:r w:rsidR="002462CE" w:rsidRPr="00A82BB1">
        <w:rPr>
          <w:color w:val="000000" w:themeColor="text1"/>
          <w:sz w:val="28"/>
          <w:szCs w:val="28"/>
        </w:rPr>
        <w:t xml:space="preserve">, которая улавливается нами при восприятии художественного произведения, но </w:t>
      </w:r>
      <w:r w:rsidR="006C343E" w:rsidRPr="00A82BB1">
        <w:rPr>
          <w:color w:val="000000" w:themeColor="text1"/>
          <w:sz w:val="28"/>
          <w:szCs w:val="28"/>
        </w:rPr>
        <w:t>всегда</w:t>
      </w:r>
      <w:r w:rsidR="002462CE" w:rsidRPr="00A82BB1">
        <w:rPr>
          <w:color w:val="000000" w:themeColor="text1"/>
          <w:sz w:val="28"/>
          <w:szCs w:val="28"/>
        </w:rPr>
        <w:t xml:space="preserve"> </w:t>
      </w:r>
      <w:r w:rsidR="005B4359" w:rsidRPr="00A82BB1">
        <w:rPr>
          <w:color w:val="000000" w:themeColor="text1"/>
          <w:sz w:val="28"/>
          <w:szCs w:val="28"/>
        </w:rPr>
        <w:t>неясно и не</w:t>
      </w:r>
      <w:r w:rsidR="002462CE" w:rsidRPr="00A82BB1">
        <w:rPr>
          <w:color w:val="000000" w:themeColor="text1"/>
          <w:sz w:val="28"/>
          <w:szCs w:val="28"/>
        </w:rPr>
        <w:t xml:space="preserve">четко. </w:t>
      </w:r>
      <w:r w:rsidR="00E1022D" w:rsidRPr="00A82BB1">
        <w:rPr>
          <w:color w:val="000000" w:themeColor="text1"/>
          <w:sz w:val="28"/>
          <w:szCs w:val="28"/>
        </w:rPr>
        <w:t>Такие</w:t>
      </w:r>
      <w:r w:rsidR="002165E2" w:rsidRPr="00A82BB1">
        <w:rPr>
          <w:color w:val="000000" w:themeColor="text1"/>
          <w:sz w:val="28"/>
          <w:szCs w:val="28"/>
        </w:rPr>
        <w:t xml:space="preserve"> методы</w:t>
      </w:r>
      <w:r w:rsidR="006C343E" w:rsidRPr="00A82BB1">
        <w:rPr>
          <w:color w:val="000000" w:themeColor="text1"/>
          <w:sz w:val="28"/>
          <w:szCs w:val="28"/>
        </w:rPr>
        <w:t xml:space="preserve"> </w:t>
      </w:r>
      <w:r w:rsidR="002165E2" w:rsidRPr="00A82BB1">
        <w:rPr>
          <w:color w:val="000000" w:themeColor="text1"/>
          <w:sz w:val="28"/>
          <w:szCs w:val="28"/>
        </w:rPr>
        <w:t>способны, лишь под</w:t>
      </w:r>
      <w:r w:rsidR="006C343E" w:rsidRPr="00A82BB1">
        <w:rPr>
          <w:color w:val="000000" w:themeColor="text1"/>
          <w:sz w:val="28"/>
          <w:szCs w:val="28"/>
        </w:rPr>
        <w:t>тверждать</w:t>
      </w:r>
      <w:r w:rsidR="002165E2" w:rsidRPr="00A82BB1">
        <w:rPr>
          <w:color w:val="000000" w:themeColor="text1"/>
          <w:sz w:val="28"/>
          <w:szCs w:val="28"/>
        </w:rPr>
        <w:t xml:space="preserve"> уже имеющиеся у нас знания, если бы имелись другие, они подтверждали </w:t>
      </w:r>
      <w:r w:rsidR="00D91D69">
        <w:rPr>
          <w:color w:val="000000" w:themeColor="text1"/>
          <w:sz w:val="28"/>
          <w:szCs w:val="28"/>
        </w:rPr>
        <w:t>их</w:t>
      </w:r>
      <w:r w:rsidR="002165E2" w:rsidRPr="00A82BB1">
        <w:rPr>
          <w:color w:val="000000" w:themeColor="text1"/>
          <w:sz w:val="28"/>
          <w:szCs w:val="28"/>
        </w:rPr>
        <w:t>.</w:t>
      </w:r>
      <w:r w:rsidR="002D627C" w:rsidRPr="00A82BB1">
        <w:rPr>
          <w:color w:val="000000" w:themeColor="text1"/>
          <w:sz w:val="28"/>
          <w:szCs w:val="28"/>
        </w:rPr>
        <w:t xml:space="preserve"> </w:t>
      </w:r>
      <w:r w:rsidR="002B677D" w:rsidRPr="00A82BB1">
        <w:rPr>
          <w:color w:val="000000" w:themeColor="text1"/>
          <w:sz w:val="28"/>
          <w:szCs w:val="28"/>
        </w:rPr>
        <w:t>Однако вскрытие</w:t>
      </w:r>
      <w:r w:rsidR="002462CE" w:rsidRPr="00A82BB1">
        <w:rPr>
          <w:color w:val="000000" w:themeColor="text1"/>
          <w:sz w:val="28"/>
          <w:szCs w:val="28"/>
        </w:rPr>
        <w:t xml:space="preserve"> те</w:t>
      </w:r>
      <w:r w:rsidR="002B677D" w:rsidRPr="00A82BB1">
        <w:rPr>
          <w:color w:val="000000" w:themeColor="text1"/>
          <w:sz w:val="28"/>
          <w:szCs w:val="28"/>
        </w:rPr>
        <w:t>х</w:t>
      </w:r>
      <w:r w:rsidR="002462CE" w:rsidRPr="00A82BB1">
        <w:rPr>
          <w:color w:val="000000" w:themeColor="text1"/>
          <w:sz w:val="28"/>
          <w:szCs w:val="28"/>
        </w:rPr>
        <w:t xml:space="preserve"> функции</w:t>
      </w:r>
      <w:r w:rsidR="002D627C" w:rsidRPr="00A82BB1">
        <w:rPr>
          <w:color w:val="000000" w:themeColor="text1"/>
          <w:sz w:val="28"/>
          <w:szCs w:val="28"/>
        </w:rPr>
        <w:t>,</w:t>
      </w:r>
      <w:r w:rsidR="002462CE" w:rsidRPr="00A82BB1">
        <w:rPr>
          <w:color w:val="000000" w:themeColor="text1"/>
          <w:sz w:val="28"/>
          <w:szCs w:val="28"/>
        </w:rPr>
        <w:t xml:space="preserve"> которые выполняет подмена означающе</w:t>
      </w:r>
      <w:r w:rsidR="002D627C" w:rsidRPr="00A82BB1">
        <w:rPr>
          <w:color w:val="000000" w:themeColor="text1"/>
          <w:sz w:val="28"/>
          <w:szCs w:val="28"/>
        </w:rPr>
        <w:t>го и привнесение означаемого из</w:t>
      </w:r>
      <w:r w:rsidR="002462CE" w:rsidRPr="00A82BB1">
        <w:rPr>
          <w:color w:val="000000" w:themeColor="text1"/>
          <w:sz w:val="28"/>
          <w:szCs w:val="28"/>
        </w:rPr>
        <w:t>вне</w:t>
      </w:r>
      <w:r w:rsidR="002D627C" w:rsidRPr="00A82BB1">
        <w:rPr>
          <w:color w:val="000000" w:themeColor="text1"/>
          <w:sz w:val="28"/>
          <w:szCs w:val="28"/>
        </w:rPr>
        <w:t>,</w:t>
      </w:r>
      <w:r w:rsidR="002462CE" w:rsidRPr="00A82BB1">
        <w:rPr>
          <w:color w:val="000000" w:themeColor="text1"/>
          <w:sz w:val="28"/>
          <w:szCs w:val="28"/>
        </w:rPr>
        <w:t xml:space="preserve"> способно дать нам знание о возможных целях мифологизации красоты в том или ином обществе.</w:t>
      </w:r>
    </w:p>
    <w:p w:rsidR="002462CE" w:rsidRPr="00A82BB1" w:rsidRDefault="002462CE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lastRenderedPageBreak/>
        <w:t>Так например</w:t>
      </w:r>
      <w:r w:rsidR="002D627C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эстетизация реальности</w:t>
      </w:r>
      <w:r w:rsidR="00E35222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мифологизация красоты природы, общества и образа жизни человека имеет своей целью превратить реальность в приложение для функционирования системы производства </w:t>
      </w:r>
      <w:r w:rsidR="00D91D69">
        <w:rPr>
          <w:color w:val="000000" w:themeColor="text1"/>
          <w:sz w:val="28"/>
          <w:szCs w:val="28"/>
        </w:rPr>
        <w:t xml:space="preserve">товаров и услуг </w:t>
      </w:r>
      <w:r w:rsidRPr="00A82BB1">
        <w:rPr>
          <w:color w:val="000000" w:themeColor="text1"/>
          <w:sz w:val="28"/>
          <w:szCs w:val="28"/>
        </w:rPr>
        <w:t>и постулирует невозможность такого измерения реальности</w:t>
      </w:r>
      <w:r w:rsidR="002A7E8E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которое было бы вне системы.</w:t>
      </w:r>
    </w:p>
    <w:p w:rsidR="002462CE" w:rsidRPr="00A82BB1" w:rsidRDefault="002462CE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С появлением механических искусств</w:t>
      </w:r>
      <w:r w:rsidR="002A7E8E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таких как фотография и кино</w:t>
      </w:r>
      <w:r w:rsidR="002A7E8E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потребность в подражании оказалась удовлетворена сама собой. Фотография и кино стали фиксировать реальность такой как она есть</w:t>
      </w:r>
      <w:r w:rsidR="002A7E8E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а значит искусство как о</w:t>
      </w:r>
      <w:r w:rsidR="00C33CFC" w:rsidRPr="00A82BB1">
        <w:rPr>
          <w:color w:val="000000" w:themeColor="text1"/>
          <w:sz w:val="28"/>
          <w:szCs w:val="28"/>
        </w:rPr>
        <w:t>собый вид деятельности поставило</w:t>
      </w:r>
      <w:r w:rsidRPr="00A82BB1">
        <w:rPr>
          <w:color w:val="000000" w:themeColor="text1"/>
          <w:sz w:val="28"/>
          <w:szCs w:val="28"/>
        </w:rPr>
        <w:t xml:space="preserve"> проблему</w:t>
      </w:r>
      <w:r w:rsidR="002A7E8E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с одной стороны</w:t>
      </w:r>
      <w:r w:rsidR="002A7E8E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поиска иных измерений реального, а с другой </w:t>
      </w:r>
      <w:r w:rsidR="007F0D54">
        <w:rPr>
          <w:color w:val="000000" w:themeColor="text1"/>
          <w:sz w:val="28"/>
          <w:szCs w:val="28"/>
        </w:rPr>
        <w:t>–</w:t>
      </w:r>
      <w:r w:rsidR="002A7E8E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реализацию проекта красоты в жизни (за рамками искусства) .Такая реализация осуществляется способами</w:t>
      </w:r>
      <w:r w:rsidR="002A7E8E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которые зависят от вида спектакля (концен</w:t>
      </w:r>
      <w:r w:rsidR="002A7E8E" w:rsidRPr="00A82BB1">
        <w:rPr>
          <w:color w:val="000000" w:themeColor="text1"/>
          <w:sz w:val="28"/>
          <w:szCs w:val="28"/>
        </w:rPr>
        <w:t>трированный,</w:t>
      </w:r>
      <w:r w:rsidRPr="00A82BB1">
        <w:rPr>
          <w:color w:val="000000" w:themeColor="text1"/>
          <w:sz w:val="28"/>
          <w:szCs w:val="28"/>
        </w:rPr>
        <w:t xml:space="preserve"> распыленный или интегрированный). Однако сам факт захвата ре</w:t>
      </w:r>
      <w:r w:rsidR="002A7E8E" w:rsidRPr="00A82BB1">
        <w:rPr>
          <w:color w:val="000000" w:themeColor="text1"/>
          <w:sz w:val="28"/>
          <w:szCs w:val="28"/>
        </w:rPr>
        <w:t>альности благодаря фото и видео-</w:t>
      </w:r>
      <w:r w:rsidRPr="00A82BB1">
        <w:rPr>
          <w:color w:val="000000" w:themeColor="text1"/>
          <w:sz w:val="28"/>
          <w:szCs w:val="28"/>
        </w:rPr>
        <w:t xml:space="preserve">оружию, брендам и моде, позволяет нам говорить о том, что во второй половине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Pr="00A82BB1">
        <w:rPr>
          <w:color w:val="000000" w:themeColor="text1"/>
          <w:sz w:val="28"/>
          <w:szCs w:val="28"/>
        </w:rPr>
        <w:t xml:space="preserve"> века реальность перестает восприниматься сама по себе, а становится мифологизированной, а ее красота становится не более чем мифологизированной красотой</w:t>
      </w:r>
      <w:r w:rsidR="00FB7EEC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выполняющей определенную функцию.</w:t>
      </w:r>
    </w:p>
    <w:p w:rsidR="002462CE" w:rsidRPr="00A82BB1" w:rsidRDefault="002462CE" w:rsidP="000371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Реальность</w:t>
      </w:r>
      <w:r w:rsidR="00FB7EEC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E35222" w:rsidRPr="00A82BB1">
        <w:rPr>
          <w:color w:val="000000" w:themeColor="text1"/>
          <w:sz w:val="28"/>
          <w:szCs w:val="28"/>
        </w:rPr>
        <w:t>превратившаяся в поток медиасобытий</w:t>
      </w:r>
      <w:r w:rsidR="00FB7EEC" w:rsidRPr="00A82BB1">
        <w:rPr>
          <w:color w:val="000000" w:themeColor="text1"/>
          <w:sz w:val="28"/>
          <w:szCs w:val="28"/>
        </w:rPr>
        <w:t>,</w:t>
      </w:r>
      <w:r w:rsidR="00E35222" w:rsidRPr="00A82BB1">
        <w:rPr>
          <w:color w:val="000000" w:themeColor="text1"/>
          <w:sz w:val="28"/>
          <w:szCs w:val="28"/>
        </w:rPr>
        <w:t xml:space="preserve"> стала </w:t>
      </w:r>
      <w:r w:rsidRPr="00A82BB1">
        <w:rPr>
          <w:color w:val="000000" w:themeColor="text1"/>
          <w:sz w:val="28"/>
          <w:szCs w:val="28"/>
        </w:rPr>
        <w:t xml:space="preserve">требовать новый термин для своего определения. Такой термин вслед за </w:t>
      </w:r>
      <w:r w:rsidR="00FB7EEC" w:rsidRPr="00A82BB1">
        <w:rPr>
          <w:color w:val="000000" w:themeColor="text1"/>
          <w:sz w:val="28"/>
          <w:szCs w:val="28"/>
        </w:rPr>
        <w:t xml:space="preserve">Ги Дебором выдвинул Ж. Бодрийар, </w:t>
      </w:r>
      <w:r w:rsidRPr="00A82BB1">
        <w:rPr>
          <w:color w:val="000000" w:themeColor="text1"/>
          <w:sz w:val="28"/>
          <w:szCs w:val="28"/>
        </w:rPr>
        <w:t>назвав его гиперреальность</w:t>
      </w:r>
      <w:r w:rsidR="005B2505" w:rsidRPr="00A82BB1">
        <w:rPr>
          <w:color w:val="000000" w:themeColor="text1"/>
          <w:sz w:val="28"/>
          <w:szCs w:val="28"/>
        </w:rPr>
        <w:t xml:space="preserve">. Гиперреальность – это нечто более реальное чем реальность. Он обозначает ее </w:t>
      </w:r>
      <w:r w:rsidR="00C33CFC" w:rsidRPr="00A82BB1">
        <w:rPr>
          <w:color w:val="000000" w:themeColor="text1"/>
          <w:sz w:val="28"/>
          <w:szCs w:val="28"/>
        </w:rPr>
        <w:t>как</w:t>
      </w:r>
      <w:r w:rsidRPr="00A82BB1">
        <w:rPr>
          <w:color w:val="000000" w:themeColor="text1"/>
          <w:sz w:val="28"/>
          <w:szCs w:val="28"/>
        </w:rPr>
        <w:t xml:space="preserve"> симуляцию того, чего не существовало, она не скрыв</w:t>
      </w:r>
      <w:r w:rsidR="00B20409" w:rsidRPr="00A82BB1">
        <w:rPr>
          <w:color w:val="000000" w:themeColor="text1"/>
          <w:sz w:val="28"/>
          <w:szCs w:val="28"/>
        </w:rPr>
        <w:t>ает правду, как симулякр</w:t>
      </w:r>
      <w:r w:rsidR="00396576" w:rsidRPr="00A82BB1">
        <w:rPr>
          <w:color w:val="000000" w:themeColor="text1"/>
          <w:sz w:val="28"/>
          <w:szCs w:val="28"/>
        </w:rPr>
        <w:t>,</w:t>
      </w:r>
      <w:r w:rsidR="00B20409" w:rsidRPr="00A82BB1">
        <w:rPr>
          <w:color w:val="000000" w:themeColor="text1"/>
          <w:sz w:val="28"/>
          <w:szCs w:val="28"/>
        </w:rPr>
        <w:t xml:space="preserve"> она и </w:t>
      </w:r>
      <w:r w:rsidR="00C33CFC" w:rsidRPr="00A82BB1">
        <w:rPr>
          <w:color w:val="000000" w:themeColor="text1"/>
          <w:sz w:val="28"/>
          <w:szCs w:val="28"/>
        </w:rPr>
        <w:t xml:space="preserve">есть </w:t>
      </w:r>
      <w:r w:rsidR="00B20409" w:rsidRPr="00A82BB1">
        <w:rPr>
          <w:color w:val="000000" w:themeColor="text1"/>
          <w:sz w:val="28"/>
          <w:szCs w:val="28"/>
        </w:rPr>
        <w:t>правда, скрывающая</w:t>
      </w:r>
      <w:r w:rsidR="00396576" w:rsidRPr="00A82BB1">
        <w:rPr>
          <w:color w:val="000000" w:themeColor="text1"/>
          <w:sz w:val="28"/>
          <w:szCs w:val="28"/>
        </w:rPr>
        <w:t>,</w:t>
      </w:r>
      <w:r w:rsidR="00B20409" w:rsidRPr="00A82BB1">
        <w:rPr>
          <w:color w:val="000000" w:themeColor="text1"/>
          <w:sz w:val="28"/>
          <w:szCs w:val="28"/>
        </w:rPr>
        <w:t xml:space="preserve"> что ее не существует, это революция в отношениях между означающим и означаемым. «Переход от знаков, которые скрывают нечто, к знакам, которые скрывают, что за ними нет ничего, обозначает, решительный поворот»</w:t>
      </w:r>
      <w:r w:rsidR="00B20409" w:rsidRPr="00A82BB1">
        <w:rPr>
          <w:rStyle w:val="a5"/>
          <w:color w:val="000000" w:themeColor="text1"/>
          <w:sz w:val="28"/>
          <w:szCs w:val="28"/>
        </w:rPr>
        <w:footnoteReference w:id="64"/>
      </w:r>
      <w:r w:rsidR="00B20409" w:rsidRPr="00A82BB1">
        <w:rPr>
          <w:color w:val="000000" w:themeColor="text1"/>
          <w:sz w:val="28"/>
          <w:szCs w:val="28"/>
        </w:rPr>
        <w:t xml:space="preserve">. До этого знаки отсылали к части идеологии, теперь они скрывают ее </w:t>
      </w:r>
      <w:r w:rsidR="00B20409" w:rsidRPr="00A82BB1">
        <w:rPr>
          <w:color w:val="000000" w:themeColor="text1"/>
          <w:sz w:val="28"/>
          <w:szCs w:val="28"/>
        </w:rPr>
        <w:lastRenderedPageBreak/>
        <w:t xml:space="preserve">смерть. </w:t>
      </w:r>
      <w:r w:rsidR="00F21653" w:rsidRPr="00A82BB1">
        <w:rPr>
          <w:color w:val="000000" w:themeColor="text1"/>
          <w:sz w:val="28"/>
          <w:szCs w:val="28"/>
        </w:rPr>
        <w:t>Ги</w:t>
      </w:r>
      <w:r w:rsidR="008D50E6" w:rsidRPr="00A82BB1">
        <w:rPr>
          <w:color w:val="000000" w:themeColor="text1"/>
          <w:sz w:val="28"/>
          <w:szCs w:val="28"/>
        </w:rPr>
        <w:t>перреальность</w:t>
      </w:r>
      <w:r w:rsidR="00396576" w:rsidRPr="00A82BB1">
        <w:rPr>
          <w:color w:val="000000" w:themeColor="text1"/>
          <w:sz w:val="28"/>
          <w:szCs w:val="28"/>
        </w:rPr>
        <w:t>,</w:t>
      </w:r>
      <w:r w:rsidR="008D50E6" w:rsidRPr="00A82BB1">
        <w:rPr>
          <w:color w:val="000000" w:themeColor="text1"/>
          <w:sz w:val="28"/>
          <w:szCs w:val="28"/>
        </w:rPr>
        <w:t xml:space="preserve"> наступившая на уровне системы, неизбе</w:t>
      </w:r>
      <w:r w:rsidR="00C33CFC" w:rsidRPr="00A82BB1">
        <w:rPr>
          <w:color w:val="000000" w:themeColor="text1"/>
          <w:sz w:val="28"/>
          <w:szCs w:val="28"/>
        </w:rPr>
        <w:t>жно уничтожила сюрреалистический</w:t>
      </w:r>
      <w:r w:rsidR="008D50E6" w:rsidRPr="00A82BB1">
        <w:rPr>
          <w:color w:val="000000" w:themeColor="text1"/>
          <w:sz w:val="28"/>
          <w:szCs w:val="28"/>
        </w:rPr>
        <w:t xml:space="preserve"> миф, разрывающий повседневную действительность на составные части, сам сюрреализм выстраивается благодаря выхватыванию предмета, «в тот момент когда он еще не закончил поглощать человек</w:t>
      </w:r>
      <w:r w:rsidR="00C33CFC" w:rsidRPr="00A82BB1">
        <w:rPr>
          <w:color w:val="000000" w:themeColor="text1"/>
          <w:sz w:val="28"/>
          <w:szCs w:val="28"/>
        </w:rPr>
        <w:t>а в своей функц</w:t>
      </w:r>
      <w:r w:rsidR="008D50E6" w:rsidRPr="00A82BB1">
        <w:rPr>
          <w:color w:val="000000" w:themeColor="text1"/>
          <w:sz w:val="28"/>
          <w:szCs w:val="28"/>
        </w:rPr>
        <w:t>иональной ирреальности»</w:t>
      </w:r>
      <w:r w:rsidR="008D50E6" w:rsidRPr="00A82BB1">
        <w:rPr>
          <w:rStyle w:val="a5"/>
          <w:color w:val="000000" w:themeColor="text1"/>
          <w:sz w:val="28"/>
          <w:szCs w:val="28"/>
        </w:rPr>
        <w:footnoteReference w:id="65"/>
      </w:r>
      <w:r w:rsidR="00396576" w:rsidRPr="00A82BB1">
        <w:rPr>
          <w:color w:val="000000" w:themeColor="text1"/>
          <w:sz w:val="28"/>
          <w:szCs w:val="28"/>
        </w:rPr>
        <w:t xml:space="preserve">. </w:t>
      </w:r>
      <w:r w:rsidR="008D50E6" w:rsidRPr="00A82BB1">
        <w:rPr>
          <w:color w:val="000000" w:themeColor="text1"/>
          <w:sz w:val="28"/>
          <w:szCs w:val="28"/>
        </w:rPr>
        <w:t>Человек больше не нуждается в том, чтобы благодаря ис</w:t>
      </w:r>
      <w:r w:rsidR="00C33CFC" w:rsidRPr="00A82BB1">
        <w:rPr>
          <w:color w:val="000000" w:themeColor="text1"/>
          <w:sz w:val="28"/>
          <w:szCs w:val="28"/>
        </w:rPr>
        <w:t>кусству получать опыт дистанции</w:t>
      </w:r>
      <w:r w:rsidR="008D50E6" w:rsidRPr="00A82BB1">
        <w:rPr>
          <w:color w:val="000000" w:themeColor="text1"/>
          <w:sz w:val="28"/>
          <w:szCs w:val="28"/>
        </w:rPr>
        <w:t xml:space="preserve"> от привычных ему</w:t>
      </w:r>
      <w:r w:rsidR="00396576" w:rsidRPr="00A82BB1">
        <w:rPr>
          <w:color w:val="000000" w:themeColor="text1"/>
          <w:sz w:val="28"/>
          <w:szCs w:val="28"/>
        </w:rPr>
        <w:t xml:space="preserve"> объектов. Сами по себе объекты</w:t>
      </w:r>
      <w:r w:rsidR="008D50E6" w:rsidRPr="00A82BB1">
        <w:rPr>
          <w:color w:val="000000" w:themeColor="text1"/>
          <w:sz w:val="28"/>
          <w:szCs w:val="28"/>
        </w:rPr>
        <w:t xml:space="preserve"> уже заранее содержат в себе дистанцию, </w:t>
      </w:r>
      <w:r w:rsidR="008913FA" w:rsidRPr="00A82BB1">
        <w:rPr>
          <w:color w:val="000000" w:themeColor="text1"/>
          <w:sz w:val="28"/>
          <w:szCs w:val="28"/>
        </w:rPr>
        <w:t>так</w:t>
      </w:r>
      <w:r w:rsidR="00C33CFC" w:rsidRPr="00A82BB1">
        <w:rPr>
          <w:color w:val="000000" w:themeColor="text1"/>
          <w:sz w:val="28"/>
          <w:szCs w:val="28"/>
        </w:rPr>
        <w:t xml:space="preserve"> как мы больше с ними не взаимодействуем</w:t>
      </w:r>
      <w:r w:rsidR="008913FA" w:rsidRPr="00A82BB1">
        <w:rPr>
          <w:color w:val="000000" w:themeColor="text1"/>
          <w:sz w:val="28"/>
          <w:szCs w:val="28"/>
        </w:rPr>
        <w:t xml:space="preserve">, </w:t>
      </w:r>
      <w:r w:rsidR="008D50E6" w:rsidRPr="00A82BB1">
        <w:rPr>
          <w:color w:val="000000" w:themeColor="text1"/>
          <w:sz w:val="28"/>
          <w:szCs w:val="28"/>
        </w:rPr>
        <w:t>а пото</w:t>
      </w:r>
      <w:r w:rsidR="00396576" w:rsidRPr="00A82BB1">
        <w:rPr>
          <w:color w:val="000000" w:themeColor="text1"/>
          <w:sz w:val="28"/>
          <w:szCs w:val="28"/>
        </w:rPr>
        <w:t>му возможность дистанцироваться</w:t>
      </w:r>
      <w:r w:rsidR="008D50E6" w:rsidRPr="00A82BB1">
        <w:rPr>
          <w:color w:val="000000" w:themeColor="text1"/>
          <w:sz w:val="28"/>
          <w:szCs w:val="28"/>
        </w:rPr>
        <w:t xml:space="preserve"> лишь обнажает уже заложенн</w:t>
      </w:r>
      <w:r w:rsidR="008913FA" w:rsidRPr="00A82BB1">
        <w:rPr>
          <w:color w:val="000000" w:themeColor="text1"/>
          <w:sz w:val="28"/>
          <w:szCs w:val="28"/>
        </w:rPr>
        <w:t>ую в системе отношений проблему любого реализованного в жизнь мифа.</w:t>
      </w:r>
    </w:p>
    <w:p w:rsidR="002462CE" w:rsidRPr="00A82BB1" w:rsidRDefault="002462CE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К реализации мифа красоты в реальности в рамках концентрированного спектакля можно отнести</w:t>
      </w:r>
      <w:r w:rsidR="00D91D69">
        <w:rPr>
          <w:color w:val="000000" w:themeColor="text1"/>
          <w:sz w:val="28"/>
          <w:szCs w:val="28"/>
        </w:rPr>
        <w:t xml:space="preserve"> культурную практику Советского </w:t>
      </w:r>
      <w:r w:rsidR="00396576" w:rsidRPr="00A82BB1">
        <w:rPr>
          <w:color w:val="000000" w:themeColor="text1"/>
          <w:sz w:val="28"/>
          <w:szCs w:val="28"/>
        </w:rPr>
        <w:t>Союз</w:t>
      </w:r>
      <w:r w:rsidR="00D91D69">
        <w:rPr>
          <w:color w:val="000000" w:themeColor="text1"/>
          <w:sz w:val="28"/>
          <w:szCs w:val="28"/>
        </w:rPr>
        <w:t>а</w:t>
      </w:r>
      <w:r w:rsidR="00C33CFC" w:rsidRPr="00A82BB1">
        <w:rPr>
          <w:color w:val="000000" w:themeColor="text1"/>
          <w:sz w:val="28"/>
          <w:szCs w:val="28"/>
        </w:rPr>
        <w:t xml:space="preserve">, </w:t>
      </w:r>
      <w:r w:rsidR="00D91D69">
        <w:rPr>
          <w:color w:val="000000" w:themeColor="text1"/>
          <w:sz w:val="28"/>
          <w:szCs w:val="28"/>
        </w:rPr>
        <w:t>Италии, времен правления Муссолини и Гитлеровскую</w:t>
      </w:r>
      <w:r w:rsidR="00C33CFC" w:rsidRPr="00A82BB1">
        <w:rPr>
          <w:color w:val="000000" w:themeColor="text1"/>
          <w:sz w:val="28"/>
          <w:szCs w:val="28"/>
        </w:rPr>
        <w:t xml:space="preserve"> Г</w:t>
      </w:r>
      <w:r w:rsidRPr="00A82BB1">
        <w:rPr>
          <w:color w:val="000000" w:themeColor="text1"/>
          <w:sz w:val="28"/>
          <w:szCs w:val="28"/>
        </w:rPr>
        <w:t xml:space="preserve">ерманию, хотя непосредственно механизм реализации мифологизации в последующем мог быть заимствован </w:t>
      </w:r>
      <w:r w:rsidR="00D91D69">
        <w:rPr>
          <w:color w:val="000000" w:themeColor="text1"/>
          <w:sz w:val="28"/>
          <w:szCs w:val="28"/>
        </w:rPr>
        <w:t>в том или ином виде и в другие времена и в других социокультурных обстоятельствах.</w:t>
      </w:r>
      <w:r w:rsidRPr="00A82BB1">
        <w:rPr>
          <w:color w:val="000000" w:themeColor="text1"/>
          <w:sz w:val="28"/>
          <w:szCs w:val="28"/>
        </w:rPr>
        <w:t> </w:t>
      </w:r>
    </w:p>
    <w:p w:rsidR="002462CE" w:rsidRPr="00A82BB1" w:rsidRDefault="002462CE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«Спектакль рассуждает о себе как о ч</w:t>
      </w:r>
      <w:r w:rsidR="007F0D54">
        <w:rPr>
          <w:color w:val="000000" w:themeColor="text1"/>
          <w:sz w:val="28"/>
          <w:szCs w:val="28"/>
        </w:rPr>
        <w:t>е</w:t>
      </w:r>
      <w:r w:rsidRPr="00A82BB1">
        <w:rPr>
          <w:color w:val="000000" w:themeColor="text1"/>
          <w:sz w:val="28"/>
          <w:szCs w:val="28"/>
        </w:rPr>
        <w:t>м-то чрезвычайно хорошем, неоспоримом и н</w:t>
      </w:r>
      <w:r w:rsidR="00396576" w:rsidRPr="00A82BB1">
        <w:rPr>
          <w:color w:val="000000" w:themeColor="text1"/>
          <w:sz w:val="28"/>
          <w:szCs w:val="28"/>
        </w:rPr>
        <w:t>едосягаемом. Он просто заявляет:</w:t>
      </w:r>
      <w:r w:rsidRPr="00A82BB1">
        <w:rPr>
          <w:color w:val="000000" w:themeColor="text1"/>
          <w:sz w:val="28"/>
          <w:szCs w:val="28"/>
        </w:rPr>
        <w:t xml:space="preserve"> "вс</w:t>
      </w:r>
      <w:r w:rsidR="007F0D54">
        <w:rPr>
          <w:color w:val="000000" w:themeColor="text1"/>
          <w:sz w:val="28"/>
          <w:szCs w:val="28"/>
        </w:rPr>
        <w:t>е</w:t>
      </w:r>
      <w:r w:rsidRPr="00A82BB1">
        <w:rPr>
          <w:color w:val="000000" w:themeColor="text1"/>
          <w:sz w:val="28"/>
          <w:szCs w:val="28"/>
        </w:rPr>
        <w:t>, что мы видим,</w:t>
      </w:r>
      <w:r w:rsidR="00773F1F">
        <w:rPr>
          <w:color w:val="000000" w:themeColor="text1"/>
          <w:sz w:val="28"/>
          <w:szCs w:val="28"/>
        </w:rPr>
        <w:t xml:space="preserve"> – </w:t>
      </w:r>
      <w:r w:rsidRPr="00A82BB1">
        <w:rPr>
          <w:color w:val="000000" w:themeColor="text1"/>
          <w:sz w:val="28"/>
          <w:szCs w:val="28"/>
        </w:rPr>
        <w:t>вс</w:t>
      </w:r>
      <w:r w:rsidR="007F0D54">
        <w:rPr>
          <w:color w:val="000000" w:themeColor="text1"/>
          <w:sz w:val="28"/>
          <w:szCs w:val="28"/>
        </w:rPr>
        <w:t>е</w:t>
      </w:r>
      <w:r w:rsidRPr="00A82BB1">
        <w:rPr>
          <w:color w:val="000000" w:themeColor="text1"/>
          <w:sz w:val="28"/>
          <w:szCs w:val="28"/>
        </w:rPr>
        <w:t xml:space="preserve"> прекрасно; и вс</w:t>
      </w:r>
      <w:r w:rsidR="007F0D54">
        <w:rPr>
          <w:color w:val="000000" w:themeColor="text1"/>
          <w:sz w:val="28"/>
          <w:szCs w:val="28"/>
        </w:rPr>
        <w:t>е</w:t>
      </w:r>
      <w:r w:rsidRPr="00A82BB1">
        <w:rPr>
          <w:color w:val="000000" w:themeColor="text1"/>
          <w:sz w:val="28"/>
          <w:szCs w:val="28"/>
        </w:rPr>
        <w:t xml:space="preserve"> прекрасное</w:t>
      </w:r>
      <w:r w:rsidR="00773F1F">
        <w:rPr>
          <w:color w:val="000000" w:themeColor="text1"/>
          <w:sz w:val="28"/>
          <w:szCs w:val="28"/>
        </w:rPr>
        <w:t xml:space="preserve"> – </w:t>
      </w:r>
      <w:r w:rsidRPr="00A82BB1">
        <w:rPr>
          <w:color w:val="000000" w:themeColor="text1"/>
          <w:sz w:val="28"/>
          <w:szCs w:val="28"/>
        </w:rPr>
        <w:t>перед нами". Отношение, которое спектакль к себе требует, есть в основе своей, пассивное приятие; впрочем, он его уже добился, ему никто и не думал возражать</w:t>
      </w:r>
      <w:r w:rsidR="00773F1F">
        <w:rPr>
          <w:color w:val="000000" w:themeColor="text1"/>
          <w:sz w:val="28"/>
          <w:szCs w:val="28"/>
        </w:rPr>
        <w:t xml:space="preserve"> – </w:t>
      </w:r>
      <w:r w:rsidRPr="00A82BB1">
        <w:rPr>
          <w:color w:val="000000" w:themeColor="text1"/>
          <w:sz w:val="28"/>
          <w:szCs w:val="28"/>
        </w:rPr>
        <w:t>да и как мог возразить, если спектакль обладает монополией на видимость!»</w:t>
      </w:r>
      <w:r w:rsidR="008913FA" w:rsidRPr="00A82BB1">
        <w:rPr>
          <w:rStyle w:val="a5"/>
          <w:color w:val="000000" w:themeColor="text1"/>
          <w:sz w:val="28"/>
          <w:szCs w:val="28"/>
        </w:rPr>
        <w:footnoteReference w:id="66"/>
      </w:r>
      <w:r w:rsidR="00773F1F">
        <w:rPr>
          <w:color w:val="000000" w:themeColor="text1"/>
          <w:sz w:val="28"/>
          <w:szCs w:val="28"/>
        </w:rPr>
        <w:t xml:space="preserve"> </w:t>
      </w:r>
    </w:p>
    <w:p w:rsidR="002462CE" w:rsidRPr="00A82BB1" w:rsidRDefault="002462CE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Красота</w:t>
      </w:r>
      <w:r w:rsidR="00396576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которой пронизана реальность благодаря ее преобразованию, не самодостаточна, она всегда требует воспринимающего и более совершенного </w:t>
      </w:r>
      <w:r w:rsidRPr="00A82BB1">
        <w:rPr>
          <w:color w:val="000000" w:themeColor="text1"/>
          <w:sz w:val="28"/>
          <w:szCs w:val="28"/>
        </w:rPr>
        <w:lastRenderedPageBreak/>
        <w:t xml:space="preserve">воплощения для лучшего выполнения той функции, которую она выполняет. Мифологизированный мир </w:t>
      </w:r>
      <w:r w:rsidR="00C33CFC" w:rsidRPr="00A82BB1">
        <w:rPr>
          <w:color w:val="000000" w:themeColor="text1"/>
          <w:sz w:val="28"/>
          <w:szCs w:val="28"/>
        </w:rPr>
        <w:t>начинает мыслиться как потенциально преобразованный, подв</w:t>
      </w:r>
      <w:r w:rsidRPr="00A82BB1">
        <w:rPr>
          <w:color w:val="000000" w:themeColor="text1"/>
          <w:sz w:val="28"/>
          <w:szCs w:val="28"/>
        </w:rPr>
        <w:t>ластный преобразованию, так как сама преобразовательная деятельность способна захватить сознание человека, что необходимым образом потребует тотального изменения мира. Преобразованный мир тождественен красивому</w:t>
      </w:r>
      <w:r w:rsidR="00396576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так как сам акт преобразования осуществляется сакрализированной властью и силами народа. Такое преобразование не свобод</w:t>
      </w:r>
      <w:r w:rsidR="00396576" w:rsidRPr="00A82BB1">
        <w:rPr>
          <w:color w:val="000000" w:themeColor="text1"/>
          <w:sz w:val="28"/>
          <w:szCs w:val="28"/>
        </w:rPr>
        <w:t>но, оно способно осуществляться</w:t>
      </w:r>
      <w:r w:rsidRPr="00A82BB1">
        <w:rPr>
          <w:color w:val="000000" w:themeColor="text1"/>
          <w:sz w:val="28"/>
          <w:szCs w:val="28"/>
        </w:rPr>
        <w:t xml:space="preserve"> лишь в рамках спектакля и лишь теми средствами и методами</w:t>
      </w:r>
      <w:r w:rsidR="00396576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которые он предоставляет. Преобразование реальности иными способами тождественно вандализму, порче, ее уродованию. Власть и иные инстанции</w:t>
      </w:r>
      <w:r w:rsidR="00396576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захватив определенные человеческие практики</w:t>
      </w:r>
      <w:r w:rsidR="00396576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направленные на преобразование действительности, </w:t>
      </w:r>
      <w:r w:rsidR="00825157">
        <w:rPr>
          <w:color w:val="000000" w:themeColor="text1"/>
          <w:sz w:val="28"/>
          <w:szCs w:val="28"/>
        </w:rPr>
        <w:t>постулирую</w:t>
      </w:r>
      <w:r w:rsidR="00E35222" w:rsidRPr="00A82BB1">
        <w:rPr>
          <w:color w:val="000000" w:themeColor="text1"/>
          <w:sz w:val="28"/>
          <w:szCs w:val="28"/>
        </w:rPr>
        <w:t>т</w:t>
      </w:r>
      <w:r w:rsidRPr="00A82BB1">
        <w:rPr>
          <w:color w:val="000000" w:themeColor="text1"/>
          <w:sz w:val="28"/>
          <w:szCs w:val="28"/>
        </w:rPr>
        <w:t xml:space="preserve"> себя и свое уникальное право на красоту в этой действительности. Само по себе преобразование всегда есть нечто большее, </w:t>
      </w:r>
      <w:r w:rsidR="00D91D69">
        <w:rPr>
          <w:color w:val="000000" w:themeColor="text1"/>
          <w:sz w:val="28"/>
          <w:szCs w:val="28"/>
        </w:rPr>
        <w:t xml:space="preserve">как </w:t>
      </w:r>
      <w:r w:rsidRPr="00A82BB1">
        <w:rPr>
          <w:color w:val="000000" w:themeColor="text1"/>
          <w:sz w:val="28"/>
          <w:szCs w:val="28"/>
        </w:rPr>
        <w:t>то что имеет глобальный метафизический смысл (построение коммунизма, единой империи, демократии). А потому здесь осуществляется все то же удваивание действительности, однако уже не в свободном порядке, а по</w:t>
      </w:r>
      <w:r w:rsidR="00D91D69">
        <w:rPr>
          <w:color w:val="000000" w:themeColor="text1"/>
          <w:sz w:val="28"/>
          <w:szCs w:val="28"/>
        </w:rPr>
        <w:t xml:space="preserve"> сценарию,</w:t>
      </w:r>
      <w:r w:rsidRPr="00A82BB1">
        <w:rPr>
          <w:color w:val="000000" w:themeColor="text1"/>
          <w:sz w:val="28"/>
          <w:szCs w:val="28"/>
        </w:rPr>
        <w:t xml:space="preserve"> инструкциям</w:t>
      </w:r>
      <w:r w:rsidR="00396576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спущенным сверху (из центра): мегаломания, реализация масштабных проектов преследует не только эстетические </w:t>
      </w:r>
      <w:r w:rsidR="00D91D69">
        <w:rPr>
          <w:color w:val="000000" w:themeColor="text1"/>
          <w:sz w:val="28"/>
          <w:szCs w:val="28"/>
        </w:rPr>
        <w:t>цели</w:t>
      </w:r>
      <w:r w:rsidRPr="00A82BB1">
        <w:rPr>
          <w:color w:val="000000" w:themeColor="text1"/>
          <w:sz w:val="28"/>
          <w:szCs w:val="28"/>
        </w:rPr>
        <w:t>, однако само наблюдение за реализацией проектов не может не вызывать чувства возвышенного и прекрасного. </w:t>
      </w:r>
    </w:p>
    <w:p w:rsidR="00D91D69" w:rsidRDefault="002462CE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BB1">
        <w:rPr>
          <w:color w:val="000000" w:themeColor="text1"/>
          <w:sz w:val="28"/>
          <w:szCs w:val="28"/>
        </w:rPr>
        <w:t>С другой стороны</w:t>
      </w:r>
      <w:r w:rsidR="00D91D69">
        <w:rPr>
          <w:color w:val="000000" w:themeColor="text1"/>
          <w:sz w:val="28"/>
          <w:szCs w:val="28"/>
        </w:rPr>
        <w:t>, включенное в такую систему</w:t>
      </w:r>
      <w:r w:rsidRPr="00A82BB1">
        <w:rPr>
          <w:color w:val="000000" w:themeColor="text1"/>
          <w:sz w:val="28"/>
          <w:szCs w:val="28"/>
        </w:rPr>
        <w:t xml:space="preserve"> искусство не может не вторить спектаклю, а потому требует контроля и ин</w:t>
      </w:r>
      <w:r w:rsidR="00C74B6B" w:rsidRPr="00A82BB1">
        <w:rPr>
          <w:color w:val="000000" w:themeColor="text1"/>
          <w:sz w:val="28"/>
          <w:szCs w:val="28"/>
        </w:rPr>
        <w:t>с</w:t>
      </w:r>
      <w:r w:rsidRPr="00A82BB1">
        <w:rPr>
          <w:color w:val="000000" w:themeColor="text1"/>
          <w:sz w:val="28"/>
          <w:szCs w:val="28"/>
        </w:rPr>
        <w:t>трументализации, а значит лишается своей красоты (потому как ему навязывается смысл</w:t>
      </w:r>
      <w:r w:rsidR="00396576" w:rsidRPr="00A82BB1">
        <w:rPr>
          <w:color w:val="000000" w:themeColor="text1"/>
          <w:sz w:val="28"/>
          <w:szCs w:val="28"/>
        </w:rPr>
        <w:t xml:space="preserve"> из</w:t>
      </w:r>
      <w:r w:rsidRPr="00A82BB1">
        <w:rPr>
          <w:color w:val="000000" w:themeColor="text1"/>
          <w:sz w:val="28"/>
          <w:szCs w:val="28"/>
        </w:rPr>
        <w:t>вне), а потому может существовать</w:t>
      </w:r>
      <w:r w:rsidR="00396576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только обс</w:t>
      </w:r>
      <w:r w:rsidR="002165E2" w:rsidRPr="00A82BB1">
        <w:rPr>
          <w:color w:val="000000" w:themeColor="text1"/>
          <w:sz w:val="28"/>
          <w:szCs w:val="28"/>
        </w:rPr>
        <w:t>л</w:t>
      </w:r>
      <w:r w:rsidRPr="00A82BB1">
        <w:rPr>
          <w:color w:val="000000" w:themeColor="text1"/>
          <w:sz w:val="28"/>
          <w:szCs w:val="28"/>
        </w:rPr>
        <w:t>уживая спектакль, что с успехом удается благодаря тому,</w:t>
      </w:r>
      <w:r w:rsidR="00355DA7" w:rsidRPr="00A82BB1">
        <w:rPr>
          <w:color w:val="000000" w:themeColor="text1"/>
          <w:sz w:val="28"/>
          <w:szCs w:val="28"/>
        </w:rPr>
        <w:t xml:space="preserve"> что искусство теряет свою ауру</w:t>
      </w:r>
      <w:r w:rsidR="00355DA7" w:rsidRPr="00A82BB1">
        <w:rPr>
          <w:rStyle w:val="a5"/>
          <w:color w:val="000000" w:themeColor="text1"/>
          <w:sz w:val="28"/>
          <w:szCs w:val="28"/>
        </w:rPr>
        <w:footnoteReference w:id="67"/>
      </w:r>
      <w:r w:rsidR="00355DA7" w:rsidRPr="00A82BB1">
        <w:rPr>
          <w:color w:val="000000" w:themeColor="text1"/>
          <w:sz w:val="28"/>
          <w:szCs w:val="28"/>
        </w:rPr>
        <w:t xml:space="preserve">, </w:t>
      </w:r>
      <w:r w:rsidRPr="00A82BB1">
        <w:rPr>
          <w:color w:val="000000" w:themeColor="text1"/>
          <w:sz w:val="28"/>
          <w:szCs w:val="28"/>
        </w:rPr>
        <w:t xml:space="preserve">а вместе с ней и красоту, потому как </w:t>
      </w:r>
      <w:r w:rsidR="002165E2" w:rsidRPr="00A82BB1">
        <w:rPr>
          <w:color w:val="000000" w:themeColor="text1"/>
          <w:sz w:val="28"/>
          <w:szCs w:val="28"/>
        </w:rPr>
        <w:t xml:space="preserve">оно </w:t>
      </w:r>
      <w:r w:rsidRPr="00A82BB1">
        <w:rPr>
          <w:color w:val="000000" w:themeColor="text1"/>
          <w:sz w:val="28"/>
          <w:szCs w:val="28"/>
        </w:rPr>
        <w:t xml:space="preserve">заранее </w:t>
      </w:r>
      <w:r w:rsidR="00355DA7" w:rsidRPr="00A82BB1">
        <w:rPr>
          <w:color w:val="000000" w:themeColor="text1"/>
          <w:sz w:val="28"/>
          <w:szCs w:val="28"/>
        </w:rPr>
        <w:t>направлено</w:t>
      </w:r>
      <w:r w:rsidRPr="00A82BB1">
        <w:rPr>
          <w:color w:val="000000" w:themeColor="text1"/>
          <w:sz w:val="28"/>
          <w:szCs w:val="28"/>
        </w:rPr>
        <w:t xml:space="preserve"> на тиражируемость. </w:t>
      </w:r>
      <w:r w:rsidR="00D91D69">
        <w:rPr>
          <w:color w:val="000000" w:themeColor="text1"/>
          <w:sz w:val="28"/>
          <w:szCs w:val="28"/>
        </w:rPr>
        <w:t>Такое искусство</w:t>
      </w:r>
      <w:r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lastRenderedPageBreak/>
        <w:t>воспроизводит ценности, которые воспитывают послушного зрителя. Вне тех функций</w:t>
      </w:r>
      <w:r w:rsidR="00396576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которые</w:t>
      </w:r>
      <w:r w:rsidR="00D91D69">
        <w:rPr>
          <w:color w:val="000000" w:themeColor="text1"/>
          <w:sz w:val="28"/>
          <w:szCs w:val="28"/>
        </w:rPr>
        <w:t xml:space="preserve"> оно</w:t>
      </w:r>
      <w:r w:rsidRPr="00A82BB1">
        <w:rPr>
          <w:color w:val="000000" w:themeColor="text1"/>
          <w:sz w:val="28"/>
          <w:szCs w:val="28"/>
        </w:rPr>
        <w:t xml:space="preserve"> выполняет в таком обществе, вне тех ценностей</w:t>
      </w:r>
      <w:r w:rsidR="00396576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которое оно призвано тиражировать</w:t>
      </w:r>
      <w:r w:rsidR="00396576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D91D69">
        <w:rPr>
          <w:color w:val="000000" w:themeColor="text1"/>
          <w:sz w:val="28"/>
          <w:szCs w:val="28"/>
        </w:rPr>
        <w:t xml:space="preserve">мифологизированная </w:t>
      </w:r>
      <w:r w:rsidR="00C74B6B" w:rsidRPr="00A82BB1">
        <w:rPr>
          <w:color w:val="000000" w:themeColor="text1"/>
          <w:sz w:val="28"/>
          <w:szCs w:val="28"/>
        </w:rPr>
        <w:t>красота</w:t>
      </w:r>
      <w:r w:rsidR="00270BBE" w:rsidRPr="00A82BB1">
        <w:rPr>
          <w:color w:val="000000" w:themeColor="text1"/>
          <w:sz w:val="28"/>
          <w:szCs w:val="28"/>
        </w:rPr>
        <w:t xml:space="preserve"> не может существовать. </w:t>
      </w:r>
      <w:r w:rsidRPr="00A82BB1">
        <w:rPr>
          <w:color w:val="000000" w:themeColor="text1"/>
          <w:sz w:val="28"/>
          <w:szCs w:val="28"/>
        </w:rPr>
        <w:t xml:space="preserve">Если зрелищу не удается захват означаемого, то такое произведение обесценивается или игнорируется в рамках истории искусства, </w:t>
      </w:r>
      <w:r w:rsidR="00D91D69">
        <w:rPr>
          <w:color w:val="000000" w:themeColor="text1"/>
          <w:sz w:val="28"/>
          <w:szCs w:val="28"/>
        </w:rPr>
        <w:t>как это</w:t>
      </w:r>
      <w:r w:rsidRPr="00A82BB1">
        <w:rPr>
          <w:color w:val="000000" w:themeColor="text1"/>
          <w:sz w:val="28"/>
          <w:szCs w:val="28"/>
        </w:rPr>
        <w:t xml:space="preserve"> произошло </w:t>
      </w:r>
      <w:r w:rsidR="00825157">
        <w:rPr>
          <w:color w:val="000000" w:themeColor="text1"/>
          <w:sz w:val="28"/>
          <w:szCs w:val="28"/>
        </w:rPr>
        <w:t>например</w:t>
      </w:r>
      <w:r w:rsidRPr="00A82BB1">
        <w:rPr>
          <w:color w:val="000000" w:themeColor="text1"/>
          <w:sz w:val="28"/>
          <w:szCs w:val="28"/>
        </w:rPr>
        <w:t xml:space="preserve">, с искусством Третьего </w:t>
      </w:r>
      <w:r w:rsidR="00396576" w:rsidRPr="00A82BB1">
        <w:rPr>
          <w:color w:val="000000" w:themeColor="text1"/>
          <w:sz w:val="28"/>
          <w:szCs w:val="28"/>
        </w:rPr>
        <w:t>Рейха</w:t>
      </w:r>
      <w:r w:rsidRPr="00A82BB1">
        <w:rPr>
          <w:color w:val="000000" w:themeColor="text1"/>
          <w:sz w:val="28"/>
          <w:szCs w:val="28"/>
        </w:rPr>
        <w:t xml:space="preserve"> в СССР и</w:t>
      </w:r>
      <w:r w:rsidR="00E35222" w:rsidRPr="00A82BB1">
        <w:rPr>
          <w:color w:val="000000" w:themeColor="text1"/>
          <w:sz w:val="28"/>
          <w:szCs w:val="28"/>
        </w:rPr>
        <w:t xml:space="preserve"> с</w:t>
      </w:r>
      <w:r w:rsidRPr="00A82BB1">
        <w:rPr>
          <w:color w:val="000000" w:themeColor="text1"/>
          <w:sz w:val="28"/>
          <w:szCs w:val="28"/>
        </w:rPr>
        <w:t xml:space="preserve"> та</w:t>
      </w:r>
      <w:r w:rsidR="00E35222" w:rsidRPr="00A82BB1">
        <w:rPr>
          <w:color w:val="000000" w:themeColor="text1"/>
          <w:sz w:val="28"/>
          <w:szCs w:val="28"/>
        </w:rPr>
        <w:t>к</w:t>
      </w:r>
      <w:r w:rsidRPr="00A82BB1">
        <w:rPr>
          <w:color w:val="000000" w:themeColor="text1"/>
          <w:sz w:val="28"/>
          <w:szCs w:val="28"/>
        </w:rPr>
        <w:t xml:space="preserve"> называемым </w:t>
      </w:r>
      <w:r w:rsidR="007F1D47" w:rsidRPr="00A82BB1">
        <w:rPr>
          <w:color w:val="000000" w:themeColor="text1"/>
          <w:sz w:val="28"/>
          <w:szCs w:val="28"/>
        </w:rPr>
        <w:t>«</w:t>
      </w:r>
      <w:r w:rsidR="00E35222" w:rsidRPr="00A82BB1">
        <w:rPr>
          <w:color w:val="000000" w:themeColor="text1"/>
          <w:sz w:val="28"/>
          <w:szCs w:val="28"/>
        </w:rPr>
        <w:t>де</w:t>
      </w:r>
      <w:r w:rsidRPr="00A82BB1">
        <w:rPr>
          <w:color w:val="000000" w:themeColor="text1"/>
          <w:sz w:val="28"/>
          <w:szCs w:val="28"/>
        </w:rPr>
        <w:t>генеративным</w:t>
      </w:r>
      <w:r w:rsidR="007F1D47" w:rsidRPr="00A82BB1">
        <w:rPr>
          <w:color w:val="000000" w:themeColor="text1"/>
          <w:sz w:val="28"/>
          <w:szCs w:val="28"/>
        </w:rPr>
        <w:t>»</w:t>
      </w:r>
      <w:r w:rsidRPr="00A82BB1">
        <w:rPr>
          <w:color w:val="000000" w:themeColor="text1"/>
          <w:sz w:val="28"/>
          <w:szCs w:val="28"/>
        </w:rPr>
        <w:t xml:space="preserve"> искусством в Гитлеровской Германии. </w:t>
      </w:r>
      <w:r w:rsidR="00270BBE" w:rsidRPr="00A82BB1">
        <w:rPr>
          <w:color w:val="000000" w:themeColor="text1"/>
          <w:sz w:val="28"/>
          <w:szCs w:val="28"/>
          <w:shd w:val="clear" w:color="auto" w:fill="FFFFFF"/>
        </w:rPr>
        <w:t xml:space="preserve">Поскольку мир входит в новый век технического прогресса, который безусловно разрушительно влияет на все старые формы, необходимо создавать искусство с нуля, написать первую картину, которая сохранит природную гармонию в новом мире прогресса. </w:t>
      </w:r>
      <w:r w:rsidR="00D91D69">
        <w:rPr>
          <w:color w:val="000000" w:themeColor="text1"/>
          <w:sz w:val="28"/>
          <w:szCs w:val="28"/>
          <w:shd w:val="clear" w:color="auto" w:fill="FFFFFF"/>
        </w:rPr>
        <w:t xml:space="preserve">На это указывал Б. Гройс, характеризуя творческую платформу советского конструктивизма: </w:t>
      </w:r>
      <w:r w:rsidR="00270BBE" w:rsidRPr="00A82BB1">
        <w:rPr>
          <w:color w:val="000000" w:themeColor="text1"/>
          <w:sz w:val="28"/>
          <w:szCs w:val="28"/>
          <w:shd w:val="clear" w:color="auto" w:fill="FFFFFF"/>
        </w:rPr>
        <w:t>«Арватов продолжает видеть цель искусства в создании замкнутого, автономного автореферентного целого, не отсылающего ни к чему внешнему, разве что функционально»</w:t>
      </w:r>
      <w:r w:rsidR="00534E3B" w:rsidRPr="00A82BB1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68"/>
      </w:r>
      <w:r w:rsidR="00270BBE" w:rsidRPr="00A82BB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70BBE" w:rsidRPr="00A82BB1" w:rsidRDefault="00270BBE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BB1">
        <w:rPr>
          <w:color w:val="000000" w:themeColor="text1"/>
          <w:sz w:val="28"/>
          <w:szCs w:val="28"/>
          <w:shd w:val="clear" w:color="auto" w:fill="FFFFFF"/>
        </w:rPr>
        <w:t>Таким образом, граница между искусством и практикой, между реальностью и вымыслом стирается. Искусство должно стать основанием для построения новой реальности и не нести иных значен</w:t>
      </w:r>
      <w:r w:rsidR="00534E3B" w:rsidRPr="00A82BB1">
        <w:rPr>
          <w:color w:val="000000" w:themeColor="text1"/>
          <w:sz w:val="28"/>
          <w:szCs w:val="28"/>
          <w:shd w:val="clear" w:color="auto" w:fill="FFFFFF"/>
        </w:rPr>
        <w:t>и</w:t>
      </w:r>
      <w:r w:rsidR="002165E2" w:rsidRPr="00A82BB1">
        <w:rPr>
          <w:color w:val="000000" w:themeColor="text1"/>
          <w:sz w:val="28"/>
          <w:szCs w:val="28"/>
          <w:shd w:val="clear" w:color="auto" w:fill="FFFFFF"/>
        </w:rPr>
        <w:t xml:space="preserve">й, кроме чисто функциональных, потому как функция в новой реальности будет интуитивно диктоваться формой предмета. </w:t>
      </w:r>
    </w:p>
    <w:p w:rsidR="00270BBE" w:rsidRPr="00A82BB1" w:rsidRDefault="00270BBE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BB1">
        <w:rPr>
          <w:color w:val="000000" w:themeColor="text1"/>
          <w:sz w:val="28"/>
          <w:szCs w:val="28"/>
          <w:shd w:val="clear" w:color="auto" w:fill="FFFFFF"/>
        </w:rPr>
        <w:t>Происходит постепенное подчинение независимого художественного проекта ава</w:t>
      </w:r>
      <w:r w:rsidR="007F1D47" w:rsidRPr="00A82BB1">
        <w:rPr>
          <w:color w:val="000000" w:themeColor="text1"/>
          <w:sz w:val="28"/>
          <w:szCs w:val="28"/>
          <w:shd w:val="clear" w:color="auto" w:fill="FFFFFF"/>
        </w:rPr>
        <w:t>нгардистов</w:t>
      </w:r>
      <w:r w:rsidR="00C74B6B" w:rsidRPr="00A82B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91D69">
        <w:rPr>
          <w:color w:val="000000" w:themeColor="text1"/>
          <w:sz w:val="28"/>
          <w:szCs w:val="28"/>
          <w:shd w:val="clear" w:color="auto" w:fill="FFFFFF"/>
        </w:rPr>
        <w:t>художественной адаптацией политического проекта иными словами,</w:t>
      </w:r>
      <w:r w:rsidR="00C74B6B" w:rsidRPr="00A82B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захват и подмена означаемого. </w:t>
      </w:r>
      <w:r w:rsidR="00D91D69">
        <w:rPr>
          <w:color w:val="000000" w:themeColor="text1"/>
          <w:sz w:val="28"/>
          <w:szCs w:val="28"/>
          <w:shd w:val="clear" w:color="auto" w:fill="FFFFFF"/>
        </w:rPr>
        <w:t>В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связи с непринятием авангарда в среде советской интеллигенции и народа, данный призыв к функциональности был </w:t>
      </w:r>
      <w:r w:rsidR="00C74B6B" w:rsidRPr="00A82BB1">
        <w:rPr>
          <w:color w:val="000000" w:themeColor="text1"/>
          <w:sz w:val="28"/>
          <w:szCs w:val="28"/>
          <w:shd w:val="clear" w:color="auto" w:fill="FFFFFF"/>
        </w:rPr>
        <w:t>преображен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74B6B" w:rsidRPr="00A82BB1">
        <w:rPr>
          <w:color w:val="000000" w:themeColor="text1"/>
          <w:sz w:val="28"/>
          <w:szCs w:val="28"/>
          <w:shd w:val="clear" w:color="auto" w:fill="FFFFFF"/>
        </w:rPr>
        <w:t>в призыв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 к сказочному, фантазий</w:t>
      </w:r>
      <w:r w:rsidR="00534E3B" w:rsidRPr="00A82BB1">
        <w:rPr>
          <w:color w:val="000000" w:themeColor="text1"/>
          <w:sz w:val="28"/>
          <w:szCs w:val="28"/>
          <w:shd w:val="clear" w:color="auto" w:fill="FFFFFF"/>
        </w:rPr>
        <w:t>н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ому искусству. «Изобразительное искусство как искусство фантазии можно считать тогда оправданным, когда оно играет для его создателей, равно как и для всего </w:t>
      </w:r>
      <w:r w:rsidRPr="00A82BB1">
        <w:rPr>
          <w:color w:val="000000" w:themeColor="text1"/>
          <w:sz w:val="28"/>
          <w:szCs w:val="28"/>
          <w:shd w:val="clear" w:color="auto" w:fill="FFFFFF"/>
        </w:rPr>
        <w:lastRenderedPageBreak/>
        <w:t>общества, роль предварительной подготовки к переделке всего общества»</w:t>
      </w:r>
      <w:r w:rsidR="00534E3B" w:rsidRPr="00A82BB1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69"/>
      </w:r>
      <w:r w:rsidR="007F1D47" w:rsidRPr="00A82BB1">
        <w:rPr>
          <w:color w:val="000000" w:themeColor="text1"/>
          <w:sz w:val="28"/>
          <w:szCs w:val="28"/>
          <w:shd w:val="clear" w:color="auto" w:fill="FFFFFF"/>
        </w:rPr>
        <w:t>. Эти высказывания на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прямую отсылают нас к идеям </w:t>
      </w:r>
      <w:r w:rsidR="00D91D69">
        <w:rPr>
          <w:color w:val="000000" w:themeColor="text1"/>
          <w:sz w:val="28"/>
          <w:szCs w:val="28"/>
          <w:shd w:val="clear" w:color="auto" w:fill="FFFFFF"/>
        </w:rPr>
        <w:t xml:space="preserve">о преобразовательной силе искусства </w:t>
      </w:r>
      <w:r w:rsidRPr="00A82BB1">
        <w:rPr>
          <w:color w:val="000000" w:themeColor="text1"/>
          <w:sz w:val="28"/>
          <w:szCs w:val="28"/>
          <w:shd w:val="clear" w:color="auto" w:fill="FFFFFF"/>
        </w:rPr>
        <w:t xml:space="preserve">В.С. Соловьева, </w:t>
      </w:r>
      <w:r w:rsidR="00D91D69">
        <w:rPr>
          <w:color w:val="000000" w:themeColor="text1"/>
          <w:sz w:val="28"/>
          <w:szCs w:val="28"/>
          <w:shd w:val="clear" w:color="auto" w:fill="FFFFFF"/>
        </w:rPr>
        <w:t xml:space="preserve">хотя его видение будущего было совершенно иным. </w:t>
      </w:r>
    </w:p>
    <w:p w:rsidR="006B0B32" w:rsidRPr="00A82BB1" w:rsidRDefault="008917A1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И действительно, каким образом, нам интерпретировать картину, захватывать ее смысл, если она не имеет предмета, если она сама по себе являет нам смысл своим присутствием в статус</w:t>
      </w:r>
      <w:r w:rsidR="002165E2" w:rsidRPr="00A82BB1">
        <w:rPr>
          <w:color w:val="000000" w:themeColor="text1"/>
          <w:sz w:val="28"/>
          <w:szCs w:val="28"/>
        </w:rPr>
        <w:t>е художественного произведения? А</w:t>
      </w:r>
      <w:r w:rsidR="005B5B6F" w:rsidRPr="00A82BB1">
        <w:rPr>
          <w:color w:val="000000" w:themeColor="text1"/>
          <w:sz w:val="28"/>
          <w:szCs w:val="28"/>
        </w:rPr>
        <w:t xml:space="preserve"> потому единственным способом</w:t>
      </w:r>
      <w:r w:rsidR="00D91D69">
        <w:rPr>
          <w:color w:val="000000" w:themeColor="text1"/>
          <w:sz w:val="28"/>
          <w:szCs w:val="28"/>
        </w:rPr>
        <w:t xml:space="preserve"> работы с такого рода объектами</w:t>
      </w:r>
      <w:r w:rsidR="005B5B6F" w:rsidRPr="00A82BB1">
        <w:rPr>
          <w:color w:val="000000" w:themeColor="text1"/>
          <w:sz w:val="28"/>
          <w:szCs w:val="28"/>
        </w:rPr>
        <w:t xml:space="preserve"> является лишение данного </w:t>
      </w:r>
      <w:r w:rsidR="00825157">
        <w:rPr>
          <w:color w:val="000000" w:themeColor="text1"/>
          <w:sz w:val="28"/>
          <w:szCs w:val="28"/>
        </w:rPr>
        <w:t>им</w:t>
      </w:r>
      <w:r w:rsidR="005B5B6F" w:rsidRPr="00A82BB1">
        <w:rPr>
          <w:color w:val="000000" w:themeColor="text1"/>
          <w:sz w:val="28"/>
          <w:szCs w:val="28"/>
        </w:rPr>
        <w:t xml:space="preserve"> </w:t>
      </w:r>
      <w:r w:rsidR="00825157">
        <w:rPr>
          <w:color w:val="000000" w:themeColor="text1"/>
          <w:sz w:val="28"/>
          <w:szCs w:val="28"/>
        </w:rPr>
        <w:t>статуса х</w:t>
      </w:r>
      <w:r w:rsidR="00D91D69">
        <w:rPr>
          <w:color w:val="000000" w:themeColor="text1"/>
          <w:sz w:val="28"/>
          <w:szCs w:val="28"/>
        </w:rPr>
        <w:t>удожественного произведения.</w:t>
      </w:r>
      <w:r w:rsidR="006B0B32" w:rsidRPr="00A82BB1">
        <w:rPr>
          <w:color w:val="000000" w:themeColor="text1"/>
          <w:sz w:val="28"/>
          <w:szCs w:val="28"/>
        </w:rPr>
        <w:t xml:space="preserve"> </w:t>
      </w:r>
    </w:p>
    <w:p w:rsidR="002462CE" w:rsidRPr="00A82BB1" w:rsidRDefault="006B0B32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С другой стороны</w:t>
      </w:r>
      <w:r w:rsidR="004B1FDD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0272A0" w:rsidRPr="00A82BB1">
        <w:rPr>
          <w:color w:val="000000" w:themeColor="text1"/>
          <w:sz w:val="28"/>
          <w:szCs w:val="28"/>
        </w:rPr>
        <w:t>и</w:t>
      </w:r>
      <w:r w:rsidRPr="00A82BB1">
        <w:rPr>
          <w:color w:val="000000" w:themeColor="text1"/>
          <w:sz w:val="28"/>
          <w:szCs w:val="28"/>
        </w:rPr>
        <w:t xml:space="preserve">скусство всегда дистанцируется от реальностии тут для мифологизации красоты </w:t>
      </w:r>
      <w:r w:rsidR="002165E2" w:rsidRPr="00A82BB1">
        <w:rPr>
          <w:color w:val="000000" w:themeColor="text1"/>
          <w:sz w:val="28"/>
          <w:szCs w:val="28"/>
        </w:rPr>
        <w:t>появляется</w:t>
      </w:r>
      <w:r w:rsidRPr="00A82BB1">
        <w:rPr>
          <w:color w:val="000000" w:themeColor="text1"/>
          <w:sz w:val="28"/>
          <w:szCs w:val="28"/>
        </w:rPr>
        <w:t xml:space="preserve"> другая проблема</w:t>
      </w:r>
      <w:r w:rsidR="002165E2" w:rsidRPr="00A82BB1">
        <w:rPr>
          <w:color w:val="000000" w:themeColor="text1"/>
          <w:sz w:val="28"/>
          <w:szCs w:val="28"/>
        </w:rPr>
        <w:t>:</w:t>
      </w:r>
      <w:r w:rsidRPr="00A82BB1">
        <w:rPr>
          <w:color w:val="000000" w:themeColor="text1"/>
          <w:sz w:val="28"/>
          <w:szCs w:val="28"/>
        </w:rPr>
        <w:t xml:space="preserve"> создания такого произведения искусства, призванного воспеть и превознести те смыслы, которые власть считает ключевыми для построен</w:t>
      </w:r>
      <w:r w:rsidR="004B1FDD" w:rsidRPr="00A82BB1">
        <w:rPr>
          <w:color w:val="000000" w:themeColor="text1"/>
          <w:sz w:val="28"/>
          <w:szCs w:val="28"/>
        </w:rPr>
        <w:t>ия будущего. Как следствие, появляется соц</w:t>
      </w:r>
      <w:r w:rsidRPr="00A82BB1">
        <w:rPr>
          <w:color w:val="000000" w:themeColor="text1"/>
          <w:sz w:val="28"/>
          <w:szCs w:val="28"/>
        </w:rPr>
        <w:t xml:space="preserve">реализм, который хоть формально и вторит действительности, на самом же деле ее создает, потому </w:t>
      </w:r>
      <w:r w:rsidR="00845577">
        <w:rPr>
          <w:color w:val="000000" w:themeColor="text1"/>
          <w:sz w:val="28"/>
          <w:szCs w:val="28"/>
        </w:rPr>
        <w:t>что</w:t>
      </w:r>
      <w:r w:rsidRPr="00A82BB1">
        <w:rPr>
          <w:color w:val="000000" w:themeColor="text1"/>
          <w:sz w:val="28"/>
          <w:szCs w:val="28"/>
        </w:rPr>
        <w:t xml:space="preserve"> его образы слишком </w:t>
      </w:r>
      <w:r w:rsidR="00AD7AFF" w:rsidRPr="00A82BB1">
        <w:rPr>
          <w:color w:val="000000" w:themeColor="text1"/>
          <w:sz w:val="28"/>
          <w:szCs w:val="28"/>
        </w:rPr>
        <w:t xml:space="preserve">плоски, </w:t>
      </w:r>
      <w:r w:rsidRPr="00A82BB1">
        <w:rPr>
          <w:color w:val="000000" w:themeColor="text1"/>
          <w:sz w:val="28"/>
          <w:szCs w:val="28"/>
        </w:rPr>
        <w:t>чтобы быть</w:t>
      </w:r>
      <w:r w:rsidR="00AD7AFF" w:rsidRPr="00A82BB1">
        <w:rPr>
          <w:color w:val="000000" w:themeColor="text1"/>
          <w:sz w:val="28"/>
          <w:szCs w:val="28"/>
        </w:rPr>
        <w:t xml:space="preserve"> уже осуществленной</w:t>
      </w:r>
      <w:r w:rsidRPr="00A82BB1">
        <w:rPr>
          <w:color w:val="000000" w:themeColor="text1"/>
          <w:sz w:val="28"/>
          <w:szCs w:val="28"/>
        </w:rPr>
        <w:t xml:space="preserve"> реальностью. </w:t>
      </w:r>
      <w:r w:rsidR="004B1FDD" w:rsidRPr="00A82BB1">
        <w:rPr>
          <w:color w:val="000000" w:themeColor="text1"/>
          <w:sz w:val="28"/>
          <w:szCs w:val="28"/>
        </w:rPr>
        <w:t>Она становится идеей</w:t>
      </w:r>
      <w:r w:rsidR="00AD7AFF" w:rsidRPr="00A82BB1">
        <w:rPr>
          <w:color w:val="000000" w:themeColor="text1"/>
          <w:sz w:val="28"/>
          <w:szCs w:val="28"/>
        </w:rPr>
        <w:t xml:space="preserve"> реальности </w:t>
      </w:r>
      <w:r w:rsidR="00C74B6B" w:rsidRPr="00A82BB1">
        <w:rPr>
          <w:color w:val="000000" w:themeColor="text1"/>
          <w:sz w:val="28"/>
          <w:szCs w:val="28"/>
        </w:rPr>
        <w:t>будущего</w:t>
      </w:r>
      <w:r w:rsidR="00AD7AFF" w:rsidRPr="00A82BB1">
        <w:rPr>
          <w:color w:val="000000" w:themeColor="text1"/>
          <w:sz w:val="28"/>
          <w:szCs w:val="28"/>
        </w:rPr>
        <w:t>, утверждая новые миф</w:t>
      </w:r>
      <w:r w:rsidR="004B1FDD" w:rsidRPr="00A82BB1">
        <w:rPr>
          <w:color w:val="000000" w:themeColor="text1"/>
          <w:sz w:val="28"/>
          <w:szCs w:val="28"/>
        </w:rPr>
        <w:t>ы</w:t>
      </w:r>
      <w:r w:rsidR="00AD7AFF" w:rsidRPr="00A82BB1">
        <w:rPr>
          <w:color w:val="000000" w:themeColor="text1"/>
          <w:sz w:val="28"/>
          <w:szCs w:val="28"/>
        </w:rPr>
        <w:t xml:space="preserve"> об обновлении.</w:t>
      </w:r>
    </w:p>
    <w:p w:rsidR="005B5B6F" w:rsidRPr="00A82BB1" w:rsidRDefault="0084397F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После решения ЦК о «роспуске всех художественных группировок от 23 апреля 1932 году»</w:t>
      </w:r>
      <w:r w:rsidR="00534E3B" w:rsidRPr="00A82BB1">
        <w:rPr>
          <w:rStyle w:val="a5"/>
          <w:color w:val="000000" w:themeColor="text1"/>
          <w:sz w:val="28"/>
          <w:szCs w:val="28"/>
        </w:rPr>
        <w:footnoteReference w:id="70"/>
      </w:r>
      <w:r w:rsidR="004B1FDD" w:rsidRPr="00A82BB1">
        <w:rPr>
          <w:color w:val="000000" w:themeColor="text1"/>
          <w:sz w:val="28"/>
          <w:szCs w:val="28"/>
        </w:rPr>
        <w:t xml:space="preserve">, </w:t>
      </w:r>
      <w:r w:rsidR="00C74B6B" w:rsidRPr="00A82BB1">
        <w:rPr>
          <w:color w:val="000000" w:themeColor="text1"/>
          <w:sz w:val="28"/>
          <w:szCs w:val="28"/>
        </w:rPr>
        <w:t>партия захватила</w:t>
      </w:r>
      <w:r w:rsidRPr="00A82BB1">
        <w:rPr>
          <w:color w:val="000000" w:themeColor="text1"/>
          <w:sz w:val="28"/>
          <w:szCs w:val="28"/>
        </w:rPr>
        <w:t xml:space="preserve"> тотальный контроль над культурой и искусством </w:t>
      </w:r>
      <w:r w:rsidR="00C74B6B" w:rsidRPr="00A82BB1">
        <w:rPr>
          <w:color w:val="000000" w:themeColor="text1"/>
          <w:sz w:val="28"/>
          <w:szCs w:val="28"/>
        </w:rPr>
        <w:t>в СССР, а основным методом «инже</w:t>
      </w:r>
      <w:r w:rsidRPr="00A82BB1">
        <w:rPr>
          <w:color w:val="000000" w:themeColor="text1"/>
          <w:sz w:val="28"/>
          <w:szCs w:val="28"/>
        </w:rPr>
        <w:t xml:space="preserve">нерии человеческих душ» оказался метод соцреализма, призванный создать </w:t>
      </w:r>
      <w:r w:rsidR="00845577">
        <w:rPr>
          <w:color w:val="000000" w:themeColor="text1"/>
          <w:sz w:val="28"/>
          <w:szCs w:val="28"/>
        </w:rPr>
        <w:t>силами искусства</w:t>
      </w:r>
      <w:r w:rsidRPr="00A82BB1">
        <w:rPr>
          <w:color w:val="000000" w:themeColor="text1"/>
          <w:sz w:val="28"/>
          <w:szCs w:val="28"/>
        </w:rPr>
        <w:t xml:space="preserve"> (изначальн</w:t>
      </w:r>
      <w:r w:rsidR="00A30879" w:rsidRPr="00A82BB1">
        <w:rPr>
          <w:color w:val="000000" w:themeColor="text1"/>
          <w:sz w:val="28"/>
          <w:szCs w:val="28"/>
        </w:rPr>
        <w:t xml:space="preserve">о литературе) нового человека, </w:t>
      </w:r>
      <w:r w:rsidRPr="00A82BB1">
        <w:rPr>
          <w:color w:val="000000" w:themeColor="text1"/>
          <w:sz w:val="28"/>
          <w:szCs w:val="28"/>
        </w:rPr>
        <w:t xml:space="preserve">а значит и новое отношение к действительности и новое общество. </w:t>
      </w:r>
    </w:p>
    <w:p w:rsidR="0098573D" w:rsidRPr="00A82BB1" w:rsidRDefault="000272A0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Большевики заявили</w:t>
      </w:r>
      <w:r w:rsidR="0098573D" w:rsidRPr="00A82BB1">
        <w:rPr>
          <w:color w:val="000000" w:themeColor="text1"/>
          <w:sz w:val="28"/>
          <w:szCs w:val="28"/>
        </w:rPr>
        <w:t xml:space="preserve"> новую программу по сохранению и переосмыслени</w:t>
      </w:r>
      <w:r w:rsidR="00C74B6B" w:rsidRPr="00A82BB1">
        <w:rPr>
          <w:color w:val="000000" w:themeColor="text1"/>
          <w:sz w:val="28"/>
          <w:szCs w:val="28"/>
        </w:rPr>
        <w:t>ю художников прошлого</w:t>
      </w:r>
      <w:r w:rsidR="00A30879" w:rsidRPr="00A82BB1">
        <w:rPr>
          <w:color w:val="000000" w:themeColor="text1"/>
          <w:sz w:val="28"/>
          <w:szCs w:val="28"/>
        </w:rPr>
        <w:t>:</w:t>
      </w:r>
      <w:r w:rsidR="00C74B6B" w:rsidRPr="00A82BB1">
        <w:rPr>
          <w:color w:val="000000" w:themeColor="text1"/>
          <w:sz w:val="28"/>
          <w:szCs w:val="28"/>
        </w:rPr>
        <w:t xml:space="preserve"> «Мы</w:t>
      </w:r>
      <w:r w:rsidR="00A30879" w:rsidRPr="00A82BB1">
        <w:rPr>
          <w:color w:val="000000" w:themeColor="text1"/>
          <w:sz w:val="28"/>
          <w:szCs w:val="28"/>
        </w:rPr>
        <w:t>,</w:t>
      </w:r>
      <w:r w:rsidR="00C74B6B" w:rsidRPr="00A82BB1">
        <w:rPr>
          <w:color w:val="000000" w:themeColor="text1"/>
          <w:sz w:val="28"/>
          <w:szCs w:val="28"/>
        </w:rPr>
        <w:t xml:space="preserve"> больше</w:t>
      </w:r>
      <w:r w:rsidR="0098573D" w:rsidRPr="00A82BB1">
        <w:rPr>
          <w:color w:val="000000" w:themeColor="text1"/>
          <w:sz w:val="28"/>
          <w:szCs w:val="28"/>
        </w:rPr>
        <w:t>вики</w:t>
      </w:r>
      <w:r w:rsidR="00A30879" w:rsidRPr="00A82BB1">
        <w:rPr>
          <w:color w:val="000000" w:themeColor="text1"/>
          <w:sz w:val="28"/>
          <w:szCs w:val="28"/>
        </w:rPr>
        <w:t>,</w:t>
      </w:r>
      <w:r w:rsidR="0098573D" w:rsidRPr="00A82BB1">
        <w:rPr>
          <w:color w:val="000000" w:themeColor="text1"/>
          <w:sz w:val="28"/>
          <w:szCs w:val="28"/>
        </w:rPr>
        <w:t xml:space="preserve"> не отказываемся от культурного наследства. Наоборот, мы критически осваиваем культурное наследие всех народов, всех эпох для того, чтобы отобрать из него все то, что может </w:t>
      </w:r>
      <w:r w:rsidR="0098573D" w:rsidRPr="00A82BB1">
        <w:rPr>
          <w:color w:val="000000" w:themeColor="text1"/>
          <w:sz w:val="28"/>
          <w:szCs w:val="28"/>
        </w:rPr>
        <w:lastRenderedPageBreak/>
        <w:t>вдохновлять советского трудящегося на великие дела в труде, науке и культуре»</w:t>
      </w:r>
      <w:r w:rsidR="00534E3B" w:rsidRPr="00A82BB1">
        <w:rPr>
          <w:rStyle w:val="a5"/>
          <w:color w:val="000000" w:themeColor="text1"/>
          <w:sz w:val="28"/>
          <w:szCs w:val="28"/>
        </w:rPr>
        <w:footnoteReference w:id="71"/>
      </w:r>
      <w:r w:rsidR="0098573D" w:rsidRPr="00A82BB1">
        <w:rPr>
          <w:color w:val="000000" w:themeColor="text1"/>
          <w:sz w:val="28"/>
          <w:szCs w:val="28"/>
        </w:rPr>
        <w:t xml:space="preserve">. </w:t>
      </w:r>
    </w:p>
    <w:p w:rsidR="00AD7AFF" w:rsidRPr="00A82BB1" w:rsidRDefault="0098573D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После суда над историей Советский Союз ставит себя и свою культуру вне ее рамок, а потому воспринимает происходяще</w:t>
      </w:r>
      <w:r w:rsidR="00AD7AFF" w:rsidRPr="00A82BB1">
        <w:rPr>
          <w:color w:val="000000" w:themeColor="text1"/>
          <w:sz w:val="28"/>
          <w:szCs w:val="28"/>
        </w:rPr>
        <w:t xml:space="preserve">е в искусстве на </w:t>
      </w:r>
      <w:r w:rsidR="00B60955" w:rsidRPr="00A82BB1">
        <w:rPr>
          <w:color w:val="000000" w:themeColor="text1"/>
          <w:sz w:val="28"/>
          <w:szCs w:val="28"/>
        </w:rPr>
        <w:t>Западе</w:t>
      </w:r>
      <w:r w:rsidR="00AD7AFF" w:rsidRPr="00A82BB1">
        <w:rPr>
          <w:color w:val="000000" w:themeColor="text1"/>
          <w:sz w:val="28"/>
          <w:szCs w:val="28"/>
        </w:rPr>
        <w:t xml:space="preserve"> </w:t>
      </w:r>
      <w:r w:rsidR="00B60955" w:rsidRPr="00A82BB1">
        <w:rPr>
          <w:color w:val="000000" w:themeColor="text1"/>
          <w:sz w:val="28"/>
          <w:szCs w:val="28"/>
        </w:rPr>
        <w:t>исключительно</w:t>
      </w:r>
      <w:r w:rsidRPr="00A82BB1">
        <w:rPr>
          <w:color w:val="000000" w:themeColor="text1"/>
          <w:sz w:val="28"/>
          <w:szCs w:val="28"/>
        </w:rPr>
        <w:t xml:space="preserve"> как следствие загнивающего буржуазно-капиталистического строя. В самой же стране расцветает новый утопизм, стремление к реализации того элемент</w:t>
      </w:r>
      <w:r w:rsidR="00C74B6B" w:rsidRPr="00A82BB1">
        <w:rPr>
          <w:color w:val="000000" w:themeColor="text1"/>
          <w:sz w:val="28"/>
          <w:szCs w:val="28"/>
        </w:rPr>
        <w:t>а диалектической логики, которой</w:t>
      </w:r>
      <w:r w:rsidRPr="00A82BB1">
        <w:rPr>
          <w:color w:val="000000" w:themeColor="text1"/>
          <w:sz w:val="28"/>
          <w:szCs w:val="28"/>
        </w:rPr>
        <w:t xml:space="preserve"> еще находится на стадии становления. А потому художник не должен зацикливаться на происходящем сейчас, он должен </w:t>
      </w:r>
      <w:r w:rsidR="00C74B6B" w:rsidRPr="00A82BB1">
        <w:rPr>
          <w:color w:val="000000" w:themeColor="text1"/>
          <w:sz w:val="28"/>
          <w:szCs w:val="28"/>
        </w:rPr>
        <w:t>грезить</w:t>
      </w:r>
      <w:r w:rsidRPr="00A82BB1">
        <w:rPr>
          <w:color w:val="000000" w:themeColor="text1"/>
          <w:sz w:val="28"/>
          <w:szCs w:val="28"/>
        </w:rPr>
        <w:t xml:space="preserve"> о будущем, а его мечта должна </w:t>
      </w:r>
      <w:r w:rsidR="004D6FB4" w:rsidRPr="00A82BB1">
        <w:rPr>
          <w:color w:val="000000" w:themeColor="text1"/>
          <w:sz w:val="28"/>
          <w:szCs w:val="28"/>
        </w:rPr>
        <w:t xml:space="preserve">быть </w:t>
      </w:r>
      <w:r w:rsidR="00AD7AFF" w:rsidRPr="00A82BB1">
        <w:rPr>
          <w:color w:val="000000" w:themeColor="text1"/>
          <w:sz w:val="28"/>
          <w:szCs w:val="28"/>
        </w:rPr>
        <w:t xml:space="preserve">эквивалентна </w:t>
      </w:r>
      <w:r w:rsidR="00C74B6B" w:rsidRPr="00A82BB1">
        <w:rPr>
          <w:color w:val="000000" w:themeColor="text1"/>
          <w:sz w:val="28"/>
          <w:szCs w:val="28"/>
        </w:rPr>
        <w:t>планам</w:t>
      </w:r>
      <w:r w:rsidR="00AD7AFF" w:rsidRPr="00A82BB1">
        <w:rPr>
          <w:color w:val="000000" w:themeColor="text1"/>
          <w:sz w:val="28"/>
          <w:szCs w:val="28"/>
        </w:rPr>
        <w:t xml:space="preserve"> партии.</w:t>
      </w:r>
    </w:p>
    <w:p w:rsidR="004D6FB4" w:rsidRPr="00A82BB1" w:rsidRDefault="00AD7AFF" w:rsidP="00037193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9"/>
          <w:szCs w:val="29"/>
          <w:lang w:eastAsia="en-US"/>
        </w:rPr>
      </w:pPr>
      <w:r w:rsidRPr="00A82BB1">
        <w:rPr>
          <w:color w:val="000000" w:themeColor="text1"/>
          <w:sz w:val="28"/>
          <w:szCs w:val="28"/>
        </w:rPr>
        <w:t>Подобное перенесение ц</w:t>
      </w:r>
      <w:r w:rsidR="000A1097" w:rsidRPr="00A82BB1">
        <w:rPr>
          <w:color w:val="000000" w:themeColor="text1"/>
          <w:sz w:val="28"/>
          <w:szCs w:val="28"/>
        </w:rPr>
        <w:t>енности из настоящего в будущее</w:t>
      </w:r>
      <w:r w:rsidRPr="00A82BB1">
        <w:rPr>
          <w:color w:val="000000" w:themeColor="text1"/>
          <w:sz w:val="28"/>
          <w:szCs w:val="28"/>
        </w:rPr>
        <w:t xml:space="preserve"> воспевается на всех уровнях жизни, а потому искусство идет рука об руку с производством, подтверждая мощь и силу государства. Однако эстетика индустриального мира не так вдохновляет архитекторов и художников, а потому они черпают свое вдохновение в вечности – в классической архитектуре. В </w:t>
      </w:r>
      <w:r w:rsidR="003479D0" w:rsidRPr="00A82BB1">
        <w:rPr>
          <w:color w:val="000000" w:themeColor="text1"/>
          <w:sz w:val="28"/>
          <w:szCs w:val="28"/>
        </w:rPr>
        <w:t>гитлеровской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3479D0" w:rsidRPr="00A82BB1">
        <w:rPr>
          <w:color w:val="000000" w:themeColor="text1"/>
          <w:sz w:val="28"/>
          <w:szCs w:val="28"/>
        </w:rPr>
        <w:t>Германии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3479D0" w:rsidRPr="00A82BB1">
        <w:rPr>
          <w:color w:val="000000" w:themeColor="text1"/>
          <w:sz w:val="28"/>
          <w:szCs w:val="28"/>
        </w:rPr>
        <w:t xml:space="preserve">в составе руководства партии царил </w:t>
      </w:r>
      <w:r w:rsidR="003479D0" w:rsidRPr="00A82BB1">
        <w:rPr>
          <w:rFonts w:eastAsiaTheme="minorHAnsi"/>
          <w:color w:val="000000" w:themeColor="text1"/>
          <w:sz w:val="29"/>
          <w:szCs w:val="29"/>
          <w:lang w:eastAsia="en-US"/>
        </w:rPr>
        <w:t xml:space="preserve">идеал гиперборейской красоты: </w:t>
      </w:r>
      <w:r w:rsidRPr="00A82BB1">
        <w:rPr>
          <w:rFonts w:eastAsiaTheme="minorHAnsi"/>
          <w:color w:val="000000" w:themeColor="text1"/>
          <w:sz w:val="29"/>
          <w:szCs w:val="29"/>
          <w:lang w:eastAsia="en-US"/>
        </w:rPr>
        <w:t xml:space="preserve">«в их умах сохранилась форма жилищ их предков: деревянных домов, принцип строения которых они претворили затем в каменных храмах Эллады». </w:t>
      </w:r>
    </w:p>
    <w:p w:rsidR="00846D6A" w:rsidRPr="00A82BB1" w:rsidRDefault="006D4010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В своей работе «К</w:t>
      </w:r>
      <w:r w:rsidR="00BD6CD7" w:rsidRPr="00A82BB1">
        <w:rPr>
          <w:color w:val="000000" w:themeColor="text1"/>
          <w:sz w:val="28"/>
          <w:szCs w:val="28"/>
        </w:rPr>
        <w:t>ультура два</w:t>
      </w:r>
      <w:r w:rsidRPr="00A82BB1">
        <w:rPr>
          <w:color w:val="000000" w:themeColor="text1"/>
          <w:sz w:val="28"/>
          <w:szCs w:val="28"/>
        </w:rPr>
        <w:t>»</w:t>
      </w:r>
      <w:r w:rsidR="00845577">
        <w:rPr>
          <w:color w:val="000000" w:themeColor="text1"/>
          <w:sz w:val="28"/>
          <w:szCs w:val="28"/>
        </w:rPr>
        <w:t>, В. Па</w:t>
      </w:r>
      <w:r w:rsidR="00BD6CD7" w:rsidRPr="00A82BB1">
        <w:rPr>
          <w:color w:val="000000" w:themeColor="text1"/>
          <w:sz w:val="28"/>
          <w:szCs w:val="28"/>
        </w:rPr>
        <w:t>перный приводит ряд примеров</w:t>
      </w:r>
      <w:r w:rsidR="003479D0" w:rsidRPr="00A82BB1">
        <w:rPr>
          <w:color w:val="000000" w:themeColor="text1"/>
          <w:sz w:val="28"/>
          <w:szCs w:val="28"/>
        </w:rPr>
        <w:t>,</w:t>
      </w:r>
      <w:r w:rsidR="00BD6CD7" w:rsidRPr="00A82BB1">
        <w:rPr>
          <w:color w:val="000000" w:themeColor="text1"/>
          <w:sz w:val="28"/>
          <w:szCs w:val="28"/>
        </w:rPr>
        <w:t xml:space="preserve"> под</w:t>
      </w:r>
      <w:r w:rsidR="00561688" w:rsidRPr="00A82BB1">
        <w:rPr>
          <w:color w:val="000000" w:themeColor="text1"/>
          <w:sz w:val="28"/>
          <w:szCs w:val="28"/>
        </w:rPr>
        <w:t>тверждающих мифологизирован</w:t>
      </w:r>
      <w:r w:rsidR="00BD6CD7" w:rsidRPr="00A82BB1">
        <w:rPr>
          <w:color w:val="000000" w:themeColor="text1"/>
          <w:sz w:val="28"/>
          <w:szCs w:val="28"/>
        </w:rPr>
        <w:t>ность красоты и функциональную нефункциональность знаков. Речь иде</w:t>
      </w:r>
      <w:r w:rsidR="00561688" w:rsidRPr="00A82BB1">
        <w:rPr>
          <w:color w:val="000000" w:themeColor="text1"/>
          <w:sz w:val="28"/>
          <w:szCs w:val="28"/>
        </w:rPr>
        <w:t>т об оформлении «Страстного мона</w:t>
      </w:r>
      <w:r w:rsidR="00BD6CD7" w:rsidRPr="00A82BB1">
        <w:rPr>
          <w:color w:val="000000" w:themeColor="text1"/>
          <w:sz w:val="28"/>
          <w:szCs w:val="28"/>
        </w:rPr>
        <w:t>стыря» 7 ноября 1934 года: «Главное украшение монастыря – огромная копия номера газеты «Правда». Это пример незнакового функционирования текста. Газет</w:t>
      </w:r>
      <w:r w:rsidR="00561688" w:rsidRPr="00A82BB1">
        <w:rPr>
          <w:color w:val="000000" w:themeColor="text1"/>
          <w:sz w:val="28"/>
          <w:szCs w:val="28"/>
        </w:rPr>
        <w:t>а</w:t>
      </w:r>
      <w:r w:rsidR="00BD6CD7" w:rsidRPr="00A82BB1">
        <w:rPr>
          <w:color w:val="000000" w:themeColor="text1"/>
          <w:sz w:val="28"/>
          <w:szCs w:val="28"/>
        </w:rPr>
        <w:t>, вещь, одноразового использования, разрастается до гипертрофированных размеров, превращается в фанерный лист, который теперь нельзя читать, но можно лишь погружаться в его мифологическое поле»</w:t>
      </w:r>
      <w:r w:rsidR="00BD6CD7" w:rsidRPr="00A82BB1">
        <w:rPr>
          <w:rStyle w:val="a5"/>
          <w:color w:val="000000" w:themeColor="text1"/>
          <w:sz w:val="28"/>
          <w:szCs w:val="28"/>
        </w:rPr>
        <w:footnoteReference w:id="72"/>
      </w:r>
      <w:r w:rsidR="003479D0" w:rsidRPr="00A82BB1">
        <w:rPr>
          <w:color w:val="000000" w:themeColor="text1"/>
          <w:sz w:val="28"/>
          <w:szCs w:val="28"/>
        </w:rPr>
        <w:t>.</w:t>
      </w:r>
      <w:r w:rsidR="00BD6CD7" w:rsidRPr="00A82BB1">
        <w:rPr>
          <w:color w:val="000000" w:themeColor="text1"/>
          <w:sz w:val="28"/>
          <w:szCs w:val="28"/>
        </w:rPr>
        <w:t xml:space="preserve"> </w:t>
      </w:r>
      <w:r w:rsidR="00107972" w:rsidRPr="00A82BB1">
        <w:rPr>
          <w:color w:val="000000" w:themeColor="text1"/>
          <w:sz w:val="28"/>
          <w:szCs w:val="28"/>
        </w:rPr>
        <w:t xml:space="preserve">Эту ситуацию Ж. </w:t>
      </w:r>
      <w:r w:rsidR="00107972" w:rsidRPr="00A82BB1">
        <w:rPr>
          <w:color w:val="000000" w:themeColor="text1"/>
          <w:sz w:val="28"/>
          <w:szCs w:val="28"/>
        </w:rPr>
        <w:lastRenderedPageBreak/>
        <w:t>Бодрийяр называет двойным посланием</w:t>
      </w:r>
      <w:r w:rsidR="003479D0" w:rsidRPr="00A82BB1">
        <w:rPr>
          <w:color w:val="000000" w:themeColor="text1"/>
          <w:sz w:val="28"/>
          <w:szCs w:val="28"/>
        </w:rPr>
        <w:t>,</w:t>
      </w:r>
      <w:r w:rsidR="00107972" w:rsidRPr="00A82BB1">
        <w:rPr>
          <w:color w:val="000000" w:themeColor="text1"/>
          <w:sz w:val="28"/>
          <w:szCs w:val="28"/>
        </w:rPr>
        <w:t xml:space="preserve"> «концепция, описывающая коммуникативную ситуацию, в которой субъект получает взаимно противоречащие указания, принадлежащие к разным уровням коммуникации»</w:t>
      </w:r>
      <w:r w:rsidR="00107972" w:rsidRPr="00A82BB1">
        <w:rPr>
          <w:rStyle w:val="a5"/>
          <w:color w:val="000000" w:themeColor="text1"/>
          <w:sz w:val="28"/>
          <w:szCs w:val="28"/>
        </w:rPr>
        <w:footnoteReference w:id="73"/>
      </w:r>
      <w:r w:rsidR="00107972" w:rsidRPr="00A82BB1">
        <w:rPr>
          <w:color w:val="000000" w:themeColor="text1"/>
          <w:sz w:val="28"/>
          <w:szCs w:val="28"/>
        </w:rPr>
        <w:t xml:space="preserve">. </w:t>
      </w:r>
    </w:p>
    <w:p w:rsidR="00B315FA" w:rsidRPr="00A82BB1" w:rsidRDefault="00B315FA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Это же подтверждает и проект </w:t>
      </w:r>
      <w:r w:rsidR="006D4010" w:rsidRPr="00A82BB1">
        <w:rPr>
          <w:color w:val="000000" w:themeColor="text1"/>
          <w:sz w:val="28"/>
          <w:szCs w:val="28"/>
        </w:rPr>
        <w:t>«Д</w:t>
      </w:r>
      <w:r w:rsidR="005B2505" w:rsidRPr="00A82BB1">
        <w:rPr>
          <w:color w:val="000000" w:themeColor="text1"/>
          <w:sz w:val="28"/>
          <w:szCs w:val="28"/>
        </w:rPr>
        <w:t>ворц</w:t>
      </w:r>
      <w:r w:rsidRPr="00A82BB1">
        <w:rPr>
          <w:color w:val="000000" w:themeColor="text1"/>
          <w:sz w:val="28"/>
          <w:szCs w:val="28"/>
        </w:rPr>
        <w:t xml:space="preserve"> советов</w:t>
      </w:r>
      <w:r w:rsidR="006D4010" w:rsidRPr="00A82BB1">
        <w:rPr>
          <w:color w:val="000000" w:themeColor="text1"/>
          <w:sz w:val="28"/>
          <w:szCs w:val="28"/>
        </w:rPr>
        <w:t>»</w:t>
      </w:r>
      <w:r w:rsidR="003479D0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чье возведение носило скорее идеологический (функциональный)</w:t>
      </w:r>
      <w:r w:rsidR="003479D0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нежели художественный характер. Его вертикаль должна была настолько возвышать</w:t>
      </w:r>
      <w:r w:rsidR="003479D0" w:rsidRPr="00A82BB1">
        <w:rPr>
          <w:color w:val="000000" w:themeColor="text1"/>
          <w:sz w:val="28"/>
          <w:szCs w:val="28"/>
        </w:rPr>
        <w:t>ся над городом, что означало не</w:t>
      </w:r>
      <w:r w:rsidRPr="00A82BB1">
        <w:rPr>
          <w:color w:val="000000" w:themeColor="text1"/>
          <w:sz w:val="28"/>
          <w:szCs w:val="28"/>
        </w:rPr>
        <w:t>возмож</w:t>
      </w:r>
      <w:r w:rsidR="003479D0" w:rsidRPr="00A82BB1">
        <w:rPr>
          <w:color w:val="000000" w:themeColor="text1"/>
          <w:sz w:val="28"/>
          <w:szCs w:val="28"/>
        </w:rPr>
        <w:t xml:space="preserve">ность иной интерпретации, </w:t>
      </w:r>
      <w:r w:rsidRPr="00A82BB1">
        <w:rPr>
          <w:color w:val="000000" w:themeColor="text1"/>
          <w:sz w:val="28"/>
          <w:szCs w:val="28"/>
        </w:rPr>
        <w:t xml:space="preserve">нежели </w:t>
      </w:r>
      <w:r w:rsidR="00561688" w:rsidRPr="00A82BB1">
        <w:rPr>
          <w:color w:val="000000" w:themeColor="text1"/>
          <w:sz w:val="28"/>
          <w:szCs w:val="28"/>
        </w:rPr>
        <w:t>очевидной</w:t>
      </w:r>
      <w:r w:rsidRPr="00A82BB1">
        <w:rPr>
          <w:color w:val="000000" w:themeColor="text1"/>
          <w:sz w:val="28"/>
          <w:szCs w:val="28"/>
        </w:rPr>
        <w:t>. В такой архитектуре (градостроительстве) цель не благополучие граж</w:t>
      </w:r>
      <w:r w:rsidR="005B2505" w:rsidRPr="00A82BB1">
        <w:rPr>
          <w:color w:val="000000" w:themeColor="text1"/>
          <w:sz w:val="28"/>
          <w:szCs w:val="28"/>
        </w:rPr>
        <w:t>дан, а художественная ценность</w:t>
      </w:r>
      <w:r w:rsidR="000C371F" w:rsidRPr="00A82BB1">
        <w:rPr>
          <w:color w:val="000000" w:themeColor="text1"/>
          <w:sz w:val="28"/>
          <w:szCs w:val="28"/>
        </w:rPr>
        <w:t xml:space="preserve">. «Ритм – пишет </w:t>
      </w:r>
      <w:r w:rsidR="00107972" w:rsidRPr="00A82BB1">
        <w:rPr>
          <w:color w:val="000000" w:themeColor="text1"/>
          <w:sz w:val="28"/>
          <w:szCs w:val="28"/>
        </w:rPr>
        <w:t>И. Ж</w:t>
      </w:r>
      <w:r w:rsidR="000C371F" w:rsidRPr="00A82BB1">
        <w:rPr>
          <w:color w:val="000000" w:themeColor="text1"/>
          <w:sz w:val="28"/>
          <w:szCs w:val="28"/>
        </w:rPr>
        <w:t>ковский,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0C371F" w:rsidRPr="00A82BB1">
        <w:rPr>
          <w:color w:val="000000" w:themeColor="text1"/>
          <w:sz w:val="28"/>
          <w:szCs w:val="28"/>
        </w:rPr>
        <w:t>движение уличных магистралей должны поддерживаться интервалами между отдельными зданиями. Эти интервалы не должны быть пустыми, их надо художественно разрешать. В этих интервалах должно быть видно что-то красивое: дети, гуляющие среди зелени, цветников и лужаек, фонтаны, деревья»</w:t>
      </w:r>
      <w:r w:rsidR="000C371F" w:rsidRPr="00A82BB1">
        <w:rPr>
          <w:rStyle w:val="a5"/>
          <w:color w:val="000000" w:themeColor="text1"/>
          <w:sz w:val="28"/>
          <w:szCs w:val="28"/>
        </w:rPr>
        <w:footnoteReference w:id="74"/>
      </w:r>
      <w:r w:rsidR="000C371F" w:rsidRPr="00A82BB1">
        <w:rPr>
          <w:color w:val="000000" w:themeColor="text1"/>
          <w:sz w:val="28"/>
          <w:szCs w:val="28"/>
        </w:rPr>
        <w:t>. Если жизнь не служит украшению здания, подтверж</w:t>
      </w:r>
      <w:r w:rsidR="008628F4" w:rsidRPr="00A82BB1">
        <w:rPr>
          <w:color w:val="000000" w:themeColor="text1"/>
          <w:sz w:val="28"/>
          <w:szCs w:val="28"/>
        </w:rPr>
        <w:t xml:space="preserve">дению идеи о красивой жизни, ее, </w:t>
      </w:r>
      <w:r w:rsidR="000C371F" w:rsidRPr="00A82BB1">
        <w:rPr>
          <w:color w:val="000000" w:themeColor="text1"/>
          <w:sz w:val="28"/>
          <w:szCs w:val="28"/>
        </w:rPr>
        <w:t>по крайней мере</w:t>
      </w:r>
      <w:r w:rsidR="008628F4" w:rsidRPr="00A82BB1">
        <w:rPr>
          <w:color w:val="000000" w:themeColor="text1"/>
          <w:sz w:val="28"/>
          <w:szCs w:val="28"/>
        </w:rPr>
        <w:t>,</w:t>
      </w:r>
      <w:r w:rsidR="000C371F" w:rsidRPr="00A82BB1">
        <w:rPr>
          <w:color w:val="000000" w:themeColor="text1"/>
          <w:sz w:val="28"/>
          <w:szCs w:val="28"/>
        </w:rPr>
        <w:t xml:space="preserve"> не должно быть видно, как и искусство</w:t>
      </w:r>
      <w:r w:rsidR="008628F4" w:rsidRPr="00A82BB1">
        <w:rPr>
          <w:color w:val="000000" w:themeColor="text1"/>
          <w:sz w:val="28"/>
          <w:szCs w:val="28"/>
        </w:rPr>
        <w:t>,</w:t>
      </w:r>
      <w:r w:rsidR="000C371F" w:rsidRPr="00A82BB1">
        <w:rPr>
          <w:color w:val="000000" w:themeColor="text1"/>
          <w:sz w:val="28"/>
          <w:szCs w:val="28"/>
        </w:rPr>
        <w:t xml:space="preserve"> которое не служит на благо идеи, должно быть убрано в архивы или стерто из культурной памяти. </w:t>
      </w:r>
    </w:p>
    <w:p w:rsidR="00F71875" w:rsidRPr="00A82BB1" w:rsidRDefault="000C371F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Данные во</w:t>
      </w:r>
      <w:r w:rsidR="00F71875" w:rsidRPr="00A82BB1">
        <w:rPr>
          <w:color w:val="000000" w:themeColor="text1"/>
          <w:sz w:val="28"/>
          <w:szCs w:val="28"/>
        </w:rPr>
        <w:t>з</w:t>
      </w:r>
      <w:r w:rsidRPr="00A82BB1">
        <w:rPr>
          <w:color w:val="000000" w:themeColor="text1"/>
          <w:sz w:val="28"/>
          <w:szCs w:val="28"/>
        </w:rPr>
        <w:t xml:space="preserve">зрения имеют корни в мифологическом </w:t>
      </w:r>
      <w:r w:rsidR="00F71875" w:rsidRPr="00A82BB1">
        <w:rPr>
          <w:color w:val="000000" w:themeColor="text1"/>
          <w:sz w:val="28"/>
          <w:szCs w:val="28"/>
        </w:rPr>
        <w:t>мировосприятии</w:t>
      </w:r>
      <w:r w:rsidRPr="00A82BB1">
        <w:rPr>
          <w:color w:val="000000" w:themeColor="text1"/>
          <w:sz w:val="28"/>
          <w:szCs w:val="28"/>
        </w:rPr>
        <w:t>, котор</w:t>
      </w:r>
      <w:r w:rsidR="00221056" w:rsidRPr="00A82BB1">
        <w:rPr>
          <w:color w:val="000000" w:themeColor="text1"/>
          <w:sz w:val="28"/>
          <w:szCs w:val="28"/>
        </w:rPr>
        <w:t>ое было хорошо описано Л. Леви-Б</w:t>
      </w:r>
      <w:r w:rsidRPr="00A82BB1">
        <w:rPr>
          <w:color w:val="000000" w:themeColor="text1"/>
          <w:sz w:val="28"/>
          <w:szCs w:val="28"/>
        </w:rPr>
        <w:t>рюлем. Идея того, что предмет</w:t>
      </w:r>
      <w:r w:rsidR="00221056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изображающий нечто, таит в себе силу, способную влиять на оригинал изображения</w:t>
      </w:r>
      <w:r w:rsidR="00221056" w:rsidRPr="00A82BB1">
        <w:rPr>
          <w:color w:val="000000" w:themeColor="text1"/>
          <w:sz w:val="28"/>
          <w:szCs w:val="28"/>
        </w:rPr>
        <w:t>, исходя из которой вещи должны</w:t>
      </w:r>
      <w:r w:rsidRPr="00A82BB1">
        <w:rPr>
          <w:color w:val="000000" w:themeColor="text1"/>
          <w:sz w:val="28"/>
          <w:szCs w:val="28"/>
        </w:rPr>
        <w:t xml:space="preserve"> приукрашивать действительность, совершенствовать ее, возвеличив</w:t>
      </w:r>
      <w:r w:rsidR="00221056" w:rsidRPr="00A82BB1">
        <w:rPr>
          <w:color w:val="000000" w:themeColor="text1"/>
          <w:sz w:val="28"/>
          <w:szCs w:val="28"/>
        </w:rPr>
        <w:t xml:space="preserve">ать ее, </w:t>
      </w:r>
      <w:r w:rsidRPr="00A82BB1">
        <w:rPr>
          <w:color w:val="000000" w:themeColor="text1"/>
          <w:sz w:val="28"/>
          <w:szCs w:val="28"/>
        </w:rPr>
        <w:t xml:space="preserve">не </w:t>
      </w:r>
      <w:r w:rsidR="007A48A5" w:rsidRPr="00A82BB1">
        <w:rPr>
          <w:color w:val="000000" w:themeColor="text1"/>
          <w:sz w:val="28"/>
          <w:szCs w:val="28"/>
        </w:rPr>
        <w:t>греша</w:t>
      </w:r>
      <w:r w:rsidR="00221056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перед истиной</w:t>
      </w:r>
      <w:r w:rsidR="005E1C80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ради достижения совер</w:t>
      </w:r>
      <w:r w:rsidR="00F71875" w:rsidRPr="00A82BB1">
        <w:rPr>
          <w:color w:val="000000" w:themeColor="text1"/>
          <w:sz w:val="28"/>
          <w:szCs w:val="28"/>
        </w:rPr>
        <w:t>шенства и могущества в обществе</w:t>
      </w:r>
      <w:r w:rsidR="007A48A5" w:rsidRPr="00A82BB1">
        <w:rPr>
          <w:color w:val="000000" w:themeColor="text1"/>
          <w:sz w:val="28"/>
          <w:szCs w:val="28"/>
        </w:rPr>
        <w:t>,</w:t>
      </w:r>
      <w:r w:rsidR="00F71875" w:rsidRPr="00A82BB1">
        <w:rPr>
          <w:color w:val="000000" w:themeColor="text1"/>
          <w:sz w:val="28"/>
          <w:szCs w:val="28"/>
        </w:rPr>
        <w:t xml:space="preserve"> была чрезвычайно актуальна в ту эпоху, но не для всех, а потому порождала идеологических противников.</w:t>
      </w:r>
    </w:p>
    <w:p w:rsidR="000C371F" w:rsidRPr="00A82BB1" w:rsidRDefault="00F71875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lastRenderedPageBreak/>
        <w:t>Например</w:t>
      </w:r>
      <w:r w:rsidR="007A48A5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д</w:t>
      </w:r>
      <w:r w:rsidR="005E1C80" w:rsidRPr="00A82BB1">
        <w:rPr>
          <w:color w:val="000000" w:themeColor="text1"/>
          <w:sz w:val="28"/>
          <w:szCs w:val="28"/>
        </w:rPr>
        <w:t>ля</w:t>
      </w:r>
      <w:r w:rsidR="00825157">
        <w:rPr>
          <w:color w:val="000000" w:themeColor="text1"/>
          <w:sz w:val="28"/>
          <w:szCs w:val="28"/>
        </w:rPr>
        <w:t xml:space="preserve"> режиссера</w:t>
      </w:r>
      <w:r w:rsidR="005E1C80" w:rsidRPr="00A82BB1">
        <w:rPr>
          <w:color w:val="000000" w:themeColor="text1"/>
          <w:sz w:val="28"/>
          <w:szCs w:val="28"/>
        </w:rPr>
        <w:t xml:space="preserve"> Пудовкина кино не сводиться к простому повествованию, монтаж важнее истины, </w:t>
      </w:r>
      <w:r w:rsidRPr="00A82BB1">
        <w:rPr>
          <w:color w:val="000000" w:themeColor="text1"/>
          <w:sz w:val="28"/>
          <w:szCs w:val="28"/>
        </w:rPr>
        <w:t>и если в работе «Потомок Чингис-</w:t>
      </w:r>
      <w:r w:rsidR="005E1C80" w:rsidRPr="00A82BB1">
        <w:rPr>
          <w:color w:val="000000" w:themeColor="text1"/>
          <w:sz w:val="28"/>
          <w:szCs w:val="28"/>
        </w:rPr>
        <w:t>хана», зритель готовится увидеть «великого», то он скорее подставит туда маленького ребенка, для созда</w:t>
      </w:r>
      <w:r w:rsidR="009A5196" w:rsidRPr="00A82BB1">
        <w:rPr>
          <w:color w:val="000000" w:themeColor="text1"/>
          <w:sz w:val="28"/>
          <w:szCs w:val="28"/>
        </w:rPr>
        <w:t>ния эффекта не</w:t>
      </w:r>
      <w:r w:rsidRPr="00A82BB1">
        <w:rPr>
          <w:color w:val="000000" w:themeColor="text1"/>
          <w:sz w:val="28"/>
          <w:szCs w:val="28"/>
        </w:rPr>
        <w:t>соответствия ожид</w:t>
      </w:r>
      <w:r w:rsidR="005E1C80" w:rsidRPr="00A82BB1">
        <w:rPr>
          <w:color w:val="000000" w:themeColor="text1"/>
          <w:sz w:val="28"/>
          <w:szCs w:val="28"/>
        </w:rPr>
        <w:t xml:space="preserve">аниям, нежели пойдет на поводу у своего же повествования. </w:t>
      </w:r>
      <w:r w:rsidRPr="00A82BB1">
        <w:rPr>
          <w:color w:val="000000" w:themeColor="text1"/>
          <w:sz w:val="28"/>
          <w:szCs w:val="28"/>
        </w:rPr>
        <w:t>Эйзенштейн</w:t>
      </w:r>
      <w:r w:rsidR="009A5196" w:rsidRPr="00A82BB1">
        <w:rPr>
          <w:color w:val="000000" w:themeColor="text1"/>
          <w:sz w:val="28"/>
          <w:szCs w:val="28"/>
        </w:rPr>
        <w:t>,</w:t>
      </w:r>
      <w:r w:rsidR="005E1C80" w:rsidRPr="00A82BB1">
        <w:rPr>
          <w:color w:val="000000" w:themeColor="text1"/>
          <w:sz w:val="28"/>
          <w:szCs w:val="28"/>
        </w:rPr>
        <w:t xml:space="preserve"> в свою очередь</w:t>
      </w:r>
      <w:r w:rsidR="009A5196" w:rsidRPr="00A82BB1">
        <w:rPr>
          <w:color w:val="000000" w:themeColor="text1"/>
          <w:sz w:val="28"/>
          <w:szCs w:val="28"/>
        </w:rPr>
        <w:t>,</w:t>
      </w:r>
      <w:r w:rsidR="005E1C80" w:rsidRPr="00A82BB1">
        <w:rPr>
          <w:color w:val="000000" w:themeColor="text1"/>
          <w:sz w:val="28"/>
          <w:szCs w:val="28"/>
        </w:rPr>
        <w:t xml:space="preserve"> делает обратный ход, он де</w:t>
      </w:r>
      <w:r w:rsidR="009A5196" w:rsidRPr="00A82BB1">
        <w:rPr>
          <w:color w:val="000000" w:themeColor="text1"/>
          <w:sz w:val="28"/>
          <w:szCs w:val="28"/>
        </w:rPr>
        <w:t xml:space="preserve">монстрирует предсказуемый видеоряд, в котором метафорика, </w:t>
      </w:r>
      <w:r w:rsidR="005E1C80" w:rsidRPr="00A82BB1">
        <w:rPr>
          <w:color w:val="000000" w:themeColor="text1"/>
          <w:sz w:val="28"/>
          <w:szCs w:val="28"/>
        </w:rPr>
        <w:t>создаваемая самим принципом монтажа, лишь под</w:t>
      </w:r>
      <w:r w:rsidRPr="00A82BB1">
        <w:rPr>
          <w:color w:val="000000" w:themeColor="text1"/>
          <w:sz w:val="28"/>
          <w:szCs w:val="28"/>
        </w:rPr>
        <w:t>т</w:t>
      </w:r>
      <w:r w:rsidR="005E1C80" w:rsidRPr="00A82BB1">
        <w:rPr>
          <w:color w:val="000000" w:themeColor="text1"/>
          <w:sz w:val="28"/>
          <w:szCs w:val="28"/>
        </w:rPr>
        <w:t>верждае</w:t>
      </w:r>
      <w:r w:rsidRPr="00A82BB1">
        <w:rPr>
          <w:color w:val="000000" w:themeColor="text1"/>
          <w:sz w:val="28"/>
          <w:szCs w:val="28"/>
        </w:rPr>
        <w:t>т ожидания зрителя. Если враги –</w:t>
      </w:r>
      <w:r w:rsidR="005E1C80" w:rsidRPr="00A82BB1">
        <w:rPr>
          <w:color w:val="000000" w:themeColor="text1"/>
          <w:sz w:val="28"/>
          <w:szCs w:val="28"/>
        </w:rPr>
        <w:t xml:space="preserve"> злодеи, значит так они и будут показаны в фильме, если Иван Грозный </w:t>
      </w:r>
      <w:r w:rsidR="007F0D54">
        <w:rPr>
          <w:color w:val="000000" w:themeColor="text1"/>
          <w:sz w:val="28"/>
          <w:szCs w:val="28"/>
        </w:rPr>
        <w:t>–</w:t>
      </w:r>
      <w:r w:rsidR="009A5196" w:rsidRPr="00A82BB1">
        <w:rPr>
          <w:color w:val="000000" w:themeColor="text1"/>
          <w:sz w:val="28"/>
          <w:szCs w:val="28"/>
        </w:rPr>
        <w:t xml:space="preserve"> </w:t>
      </w:r>
      <w:r w:rsidR="005E1C80" w:rsidRPr="00A82BB1">
        <w:rPr>
          <w:color w:val="000000" w:themeColor="text1"/>
          <w:sz w:val="28"/>
          <w:szCs w:val="28"/>
        </w:rPr>
        <w:t>великий правитель, значит таким он его и изобразит</w:t>
      </w:r>
      <w:r w:rsidR="009A5196" w:rsidRPr="00A82BB1">
        <w:rPr>
          <w:color w:val="000000" w:themeColor="text1"/>
          <w:sz w:val="28"/>
          <w:szCs w:val="28"/>
        </w:rPr>
        <w:t>,</w:t>
      </w:r>
      <w:r w:rsidR="005E1C80" w:rsidRPr="00A82BB1">
        <w:rPr>
          <w:color w:val="000000" w:themeColor="text1"/>
          <w:sz w:val="28"/>
          <w:szCs w:val="28"/>
        </w:rPr>
        <w:t xml:space="preserve"> выстраивая весь процесс </w:t>
      </w:r>
      <w:r w:rsidRPr="00A82BB1">
        <w:rPr>
          <w:color w:val="000000" w:themeColor="text1"/>
          <w:sz w:val="28"/>
          <w:szCs w:val="28"/>
        </w:rPr>
        <w:t>монтажа</w:t>
      </w:r>
      <w:r w:rsidR="005E1C80" w:rsidRPr="00A82BB1">
        <w:rPr>
          <w:color w:val="000000" w:themeColor="text1"/>
          <w:sz w:val="28"/>
          <w:szCs w:val="28"/>
        </w:rPr>
        <w:t xml:space="preserve"> вокруг одной идеи. Здесь форма всегда тождественна содержанию, </w:t>
      </w:r>
      <w:r w:rsidR="009A5196" w:rsidRPr="00A82BB1">
        <w:rPr>
          <w:color w:val="000000" w:themeColor="text1"/>
          <w:sz w:val="28"/>
          <w:szCs w:val="28"/>
        </w:rPr>
        <w:t xml:space="preserve">добро </w:t>
      </w:r>
      <w:r w:rsidR="005E1C80" w:rsidRPr="00A82BB1">
        <w:rPr>
          <w:color w:val="000000" w:themeColor="text1"/>
          <w:sz w:val="28"/>
          <w:szCs w:val="28"/>
        </w:rPr>
        <w:t>соответствует добру, зло злу. А величие и соверше</w:t>
      </w:r>
      <w:r w:rsidR="00880AB3" w:rsidRPr="00A82BB1">
        <w:rPr>
          <w:color w:val="000000" w:themeColor="text1"/>
          <w:sz w:val="28"/>
          <w:szCs w:val="28"/>
        </w:rPr>
        <w:t>нство должны</w:t>
      </w:r>
      <w:r w:rsidR="005E1C80" w:rsidRPr="00A82BB1">
        <w:rPr>
          <w:color w:val="000000" w:themeColor="text1"/>
          <w:sz w:val="28"/>
          <w:szCs w:val="28"/>
        </w:rPr>
        <w:t xml:space="preserve"> быть отражено не только качественно, но и количественно, для того, чтобы быть более убедительным</w:t>
      </w:r>
      <w:r w:rsidR="00880AB3" w:rsidRPr="00A82BB1">
        <w:rPr>
          <w:color w:val="000000" w:themeColor="text1"/>
          <w:sz w:val="28"/>
          <w:szCs w:val="28"/>
        </w:rPr>
        <w:t>и</w:t>
      </w:r>
      <w:r w:rsidR="005E1C80" w:rsidRPr="00A82BB1">
        <w:rPr>
          <w:color w:val="000000" w:themeColor="text1"/>
          <w:sz w:val="28"/>
          <w:szCs w:val="28"/>
        </w:rPr>
        <w:t xml:space="preserve">. На </w:t>
      </w:r>
      <w:r w:rsidR="00880AB3" w:rsidRPr="00A82BB1">
        <w:rPr>
          <w:color w:val="000000" w:themeColor="text1"/>
          <w:sz w:val="28"/>
          <w:szCs w:val="28"/>
        </w:rPr>
        <w:t>нью-</w:t>
      </w:r>
      <w:r w:rsidRPr="00A82BB1">
        <w:rPr>
          <w:color w:val="000000" w:themeColor="text1"/>
          <w:sz w:val="28"/>
          <w:szCs w:val="28"/>
        </w:rPr>
        <w:t xml:space="preserve">йорксой </w:t>
      </w:r>
      <w:r w:rsidR="005E1C80" w:rsidRPr="00A82BB1">
        <w:rPr>
          <w:color w:val="000000" w:themeColor="text1"/>
          <w:sz w:val="28"/>
          <w:szCs w:val="28"/>
        </w:rPr>
        <w:t xml:space="preserve">выставке в 1939 у СССР был свой павильон, однако руководство </w:t>
      </w:r>
      <w:r w:rsidRPr="00A82BB1">
        <w:rPr>
          <w:color w:val="000000" w:themeColor="text1"/>
          <w:sz w:val="28"/>
          <w:szCs w:val="28"/>
        </w:rPr>
        <w:t xml:space="preserve">СССР </w:t>
      </w:r>
      <w:r w:rsidR="005E1C80" w:rsidRPr="00A82BB1">
        <w:rPr>
          <w:color w:val="000000" w:themeColor="text1"/>
          <w:sz w:val="28"/>
          <w:szCs w:val="28"/>
        </w:rPr>
        <w:t>не с</w:t>
      </w:r>
      <w:r w:rsidRPr="00A82BB1">
        <w:rPr>
          <w:color w:val="000000" w:themeColor="text1"/>
          <w:sz w:val="28"/>
          <w:szCs w:val="28"/>
        </w:rPr>
        <w:t>огласилось с размерами выделенной площади</w:t>
      </w:r>
      <w:r w:rsidR="005E1C80" w:rsidRPr="00A82BB1">
        <w:rPr>
          <w:color w:val="000000" w:themeColor="text1"/>
          <w:sz w:val="28"/>
          <w:szCs w:val="28"/>
        </w:rPr>
        <w:t>. «</w:t>
      </w:r>
      <w:r w:rsidR="003003A1" w:rsidRPr="00A82BB1">
        <w:rPr>
          <w:color w:val="000000" w:themeColor="text1"/>
          <w:sz w:val="28"/>
          <w:szCs w:val="28"/>
        </w:rPr>
        <w:t>Эта площадь оказалась «далеко не достаточна для экспозиции, которая должна от</w:t>
      </w:r>
      <w:r w:rsidRPr="00A82BB1">
        <w:rPr>
          <w:color w:val="000000" w:themeColor="text1"/>
          <w:sz w:val="28"/>
          <w:szCs w:val="28"/>
        </w:rPr>
        <w:t>ра</w:t>
      </w:r>
      <w:r w:rsidR="003003A1" w:rsidRPr="00A82BB1">
        <w:rPr>
          <w:color w:val="000000" w:themeColor="text1"/>
          <w:sz w:val="28"/>
          <w:szCs w:val="28"/>
        </w:rPr>
        <w:t>жать все области жизни и творчества трудящихся СССР (АС, 1939,4, с. !0)</w:t>
      </w:r>
      <w:r w:rsidRPr="00A82BB1">
        <w:rPr>
          <w:color w:val="000000" w:themeColor="text1"/>
          <w:sz w:val="28"/>
          <w:szCs w:val="28"/>
        </w:rPr>
        <w:t>»</w:t>
      </w:r>
      <w:r w:rsidR="003003A1" w:rsidRPr="00A82BB1">
        <w:rPr>
          <w:rStyle w:val="a5"/>
          <w:color w:val="000000" w:themeColor="text1"/>
          <w:sz w:val="28"/>
          <w:szCs w:val="28"/>
        </w:rPr>
        <w:footnoteReference w:id="75"/>
      </w:r>
      <w:r w:rsidR="00880AB3" w:rsidRPr="00A82BB1">
        <w:rPr>
          <w:color w:val="000000" w:themeColor="text1"/>
          <w:sz w:val="28"/>
          <w:szCs w:val="28"/>
        </w:rPr>
        <w:t>.</w:t>
      </w:r>
    </w:p>
    <w:p w:rsidR="00F71875" w:rsidRPr="00A82BB1" w:rsidRDefault="003003A1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Опираясь на важное методологическое замечание К. Маркса и Ф. Энгельса по отношению к научной истине </w:t>
      </w:r>
      <w:r w:rsidR="005B2505" w:rsidRPr="00A82BB1">
        <w:rPr>
          <w:color w:val="000000" w:themeColor="text1"/>
          <w:sz w:val="28"/>
          <w:szCs w:val="28"/>
        </w:rPr>
        <w:t xml:space="preserve">которое звучало следующим образом: </w:t>
      </w:r>
      <w:r w:rsidRPr="00A82BB1">
        <w:rPr>
          <w:color w:val="000000" w:themeColor="text1"/>
          <w:sz w:val="28"/>
          <w:szCs w:val="28"/>
        </w:rPr>
        <w:t>«Не только результат исследования, но</w:t>
      </w:r>
      <w:r w:rsidR="00773F1F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и ведущий к нему путь должен быть истинным. Исследование истины само должно быть истинно, истинное исследование – это развернутая истина, разъединенные члены которой соединяются в результаты»</w:t>
      </w:r>
      <w:r w:rsidRPr="00A82BB1">
        <w:rPr>
          <w:rStyle w:val="a5"/>
          <w:color w:val="000000" w:themeColor="text1"/>
          <w:sz w:val="28"/>
          <w:szCs w:val="28"/>
        </w:rPr>
        <w:footnoteReference w:id="76"/>
      </w:r>
      <w:r w:rsidR="005B2505" w:rsidRPr="00A82BB1">
        <w:rPr>
          <w:color w:val="000000" w:themeColor="text1"/>
          <w:sz w:val="28"/>
          <w:szCs w:val="28"/>
        </w:rPr>
        <w:t xml:space="preserve">, </w:t>
      </w:r>
      <w:r w:rsidR="00F71875" w:rsidRPr="00A82BB1">
        <w:rPr>
          <w:color w:val="000000" w:themeColor="text1"/>
          <w:sz w:val="28"/>
          <w:szCs w:val="28"/>
        </w:rPr>
        <w:t>Эйзенштейн</w:t>
      </w:r>
      <w:r w:rsidR="00B033C2" w:rsidRPr="00A82BB1">
        <w:rPr>
          <w:color w:val="000000" w:themeColor="text1"/>
          <w:sz w:val="28"/>
          <w:szCs w:val="28"/>
        </w:rPr>
        <w:t xml:space="preserve"> создает кино как инструмент идеологии. Метод автора состоит в том, «что зритель втягивается в творческий акт, в котором его индивидуальность …, раскрывается до конца в слиянии с </w:t>
      </w:r>
      <w:r w:rsidR="00B033C2" w:rsidRPr="00A82BB1">
        <w:rPr>
          <w:color w:val="000000" w:themeColor="text1"/>
          <w:sz w:val="28"/>
          <w:szCs w:val="28"/>
        </w:rPr>
        <w:lastRenderedPageBreak/>
        <w:t>авторским смыслом»</w:t>
      </w:r>
      <w:r w:rsidR="00B033C2" w:rsidRPr="00A82BB1">
        <w:rPr>
          <w:rStyle w:val="a5"/>
          <w:color w:val="000000" w:themeColor="text1"/>
          <w:sz w:val="28"/>
          <w:szCs w:val="28"/>
        </w:rPr>
        <w:footnoteReference w:id="77"/>
      </w:r>
      <w:r w:rsidR="00B033C2" w:rsidRPr="00A82BB1">
        <w:rPr>
          <w:color w:val="000000" w:themeColor="text1"/>
          <w:sz w:val="28"/>
          <w:szCs w:val="28"/>
        </w:rPr>
        <w:t xml:space="preserve">. Зритель получает точно такой же образ, который находился в голое у создателя кино, именно благодаря тому, что кино </w:t>
      </w:r>
      <w:r w:rsidR="007F0D54">
        <w:rPr>
          <w:color w:val="000000" w:themeColor="text1"/>
          <w:sz w:val="28"/>
          <w:szCs w:val="28"/>
        </w:rPr>
        <w:t>–</w:t>
      </w:r>
      <w:r w:rsidR="00667A06" w:rsidRPr="00A82BB1">
        <w:rPr>
          <w:color w:val="000000" w:themeColor="text1"/>
          <w:sz w:val="28"/>
          <w:szCs w:val="28"/>
        </w:rPr>
        <w:t xml:space="preserve"> </w:t>
      </w:r>
      <w:r w:rsidR="00B033C2" w:rsidRPr="00A82BB1">
        <w:rPr>
          <w:color w:val="000000" w:themeColor="text1"/>
          <w:sz w:val="28"/>
          <w:szCs w:val="28"/>
        </w:rPr>
        <w:t>это искусство</w:t>
      </w:r>
      <w:r w:rsidR="00667A06" w:rsidRPr="00A82BB1">
        <w:rPr>
          <w:color w:val="000000" w:themeColor="text1"/>
          <w:sz w:val="28"/>
          <w:szCs w:val="28"/>
        </w:rPr>
        <w:t>,</w:t>
      </w:r>
      <w:r w:rsidR="00B033C2" w:rsidRPr="00A82BB1">
        <w:rPr>
          <w:color w:val="000000" w:themeColor="text1"/>
          <w:sz w:val="28"/>
          <w:szCs w:val="28"/>
        </w:rPr>
        <w:t xml:space="preserve"> способное наглядно </w:t>
      </w:r>
      <w:r w:rsidR="00F71875" w:rsidRPr="00A82BB1">
        <w:rPr>
          <w:color w:val="000000" w:themeColor="text1"/>
          <w:sz w:val="28"/>
          <w:szCs w:val="28"/>
        </w:rPr>
        <w:t>продемонстрировать</w:t>
      </w:r>
      <w:r w:rsidR="00B033C2" w:rsidRPr="00A82BB1">
        <w:rPr>
          <w:color w:val="000000" w:themeColor="text1"/>
          <w:sz w:val="28"/>
          <w:szCs w:val="28"/>
        </w:rPr>
        <w:t xml:space="preserve"> нам не толь</w:t>
      </w:r>
      <w:r w:rsidR="00F71875" w:rsidRPr="00A82BB1">
        <w:rPr>
          <w:color w:val="000000" w:themeColor="text1"/>
          <w:sz w:val="28"/>
          <w:szCs w:val="28"/>
        </w:rPr>
        <w:t xml:space="preserve">ко истину в ее фактичности, но </w:t>
      </w:r>
      <w:r w:rsidR="00B033C2" w:rsidRPr="00A82BB1">
        <w:rPr>
          <w:color w:val="000000" w:themeColor="text1"/>
          <w:sz w:val="28"/>
          <w:szCs w:val="28"/>
        </w:rPr>
        <w:t>и процесс становления этой истины, который должен осуществляться убедительно и по</w:t>
      </w:r>
      <w:r w:rsidR="00F71875" w:rsidRPr="00A82BB1">
        <w:rPr>
          <w:color w:val="000000" w:themeColor="text1"/>
          <w:sz w:val="28"/>
          <w:szCs w:val="28"/>
        </w:rPr>
        <w:t xml:space="preserve"> всем законам раскрытия истины – в этом его мифологизированная красота.</w:t>
      </w:r>
    </w:p>
    <w:p w:rsidR="00F71875" w:rsidRPr="00A82BB1" w:rsidRDefault="00C605FC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в 20, 30</w:t>
      </w:r>
      <w:r w:rsidR="00F71875" w:rsidRPr="00A82BB1">
        <w:rPr>
          <w:color w:val="000000" w:themeColor="text1"/>
          <w:sz w:val="28"/>
          <w:szCs w:val="28"/>
        </w:rPr>
        <w:t xml:space="preserve"> и 40-е годы </w:t>
      </w:r>
      <w:r>
        <w:rPr>
          <w:color w:val="000000" w:themeColor="text1"/>
          <w:sz w:val="28"/>
          <w:szCs w:val="28"/>
          <w:lang w:val="en-US"/>
        </w:rPr>
        <w:t>XX</w:t>
      </w:r>
      <w:r w:rsidR="00F71875" w:rsidRPr="00A82BB1">
        <w:rPr>
          <w:color w:val="000000" w:themeColor="text1"/>
          <w:sz w:val="28"/>
          <w:szCs w:val="28"/>
        </w:rPr>
        <w:t xml:space="preserve"> века в искусстве становятся очевидны тендеции к мифологизации красоты, что особенно бросается в глаза в искусстве СССР, Германии</w:t>
      </w:r>
      <w:r w:rsidR="00667A06" w:rsidRPr="00A82BB1">
        <w:rPr>
          <w:color w:val="000000" w:themeColor="text1"/>
          <w:sz w:val="28"/>
          <w:szCs w:val="28"/>
        </w:rPr>
        <w:t xml:space="preserve"> и Италии. Такая мифологизация </w:t>
      </w:r>
      <w:r w:rsidR="00F71875" w:rsidRPr="00A82BB1">
        <w:rPr>
          <w:color w:val="000000" w:themeColor="text1"/>
          <w:sz w:val="28"/>
          <w:szCs w:val="28"/>
        </w:rPr>
        <w:t xml:space="preserve">есть реализация стратегии по захвату означаемого прежде всего </w:t>
      </w:r>
      <w:r w:rsidR="00280A80" w:rsidRPr="00A82BB1">
        <w:rPr>
          <w:color w:val="000000" w:themeColor="text1"/>
          <w:sz w:val="28"/>
          <w:szCs w:val="28"/>
        </w:rPr>
        <w:t>идеологической</w:t>
      </w:r>
      <w:r w:rsidR="00F71875" w:rsidRPr="00A82BB1">
        <w:rPr>
          <w:color w:val="000000" w:themeColor="text1"/>
          <w:sz w:val="28"/>
          <w:szCs w:val="28"/>
        </w:rPr>
        <w:t xml:space="preserve"> структурой с целью функционирования художественного произведения. Эта стратегия носит тотальный характер и выходит не только за пределы соврем</w:t>
      </w:r>
      <w:r w:rsidR="00280A80" w:rsidRPr="00A82BB1">
        <w:rPr>
          <w:color w:val="000000" w:themeColor="text1"/>
          <w:sz w:val="28"/>
          <w:szCs w:val="28"/>
        </w:rPr>
        <w:t>енного на тот момент искусства, а так же</w:t>
      </w:r>
      <w:r w:rsidR="00F71875" w:rsidRPr="00A82BB1">
        <w:rPr>
          <w:color w:val="000000" w:themeColor="text1"/>
          <w:sz w:val="28"/>
          <w:szCs w:val="28"/>
        </w:rPr>
        <w:t xml:space="preserve"> истории искусства, но и в реаль</w:t>
      </w:r>
      <w:r w:rsidR="00280A80" w:rsidRPr="00A82BB1">
        <w:rPr>
          <w:color w:val="000000" w:themeColor="text1"/>
          <w:sz w:val="28"/>
          <w:szCs w:val="28"/>
        </w:rPr>
        <w:t>ность, которая становится спектаклем</w:t>
      </w:r>
      <w:r w:rsidR="00667A06" w:rsidRPr="00A82BB1">
        <w:rPr>
          <w:color w:val="000000" w:themeColor="text1"/>
          <w:sz w:val="28"/>
          <w:szCs w:val="28"/>
        </w:rPr>
        <w:t>, в котором человек является</w:t>
      </w:r>
      <w:r w:rsidR="00280A80" w:rsidRPr="00A82BB1">
        <w:rPr>
          <w:color w:val="000000" w:themeColor="text1"/>
          <w:sz w:val="28"/>
          <w:szCs w:val="28"/>
        </w:rPr>
        <w:t xml:space="preserve"> лишь украшением, фоном, обс</w:t>
      </w:r>
      <w:r w:rsidR="00667A06" w:rsidRPr="00A82BB1">
        <w:rPr>
          <w:color w:val="000000" w:themeColor="text1"/>
          <w:sz w:val="28"/>
          <w:szCs w:val="28"/>
        </w:rPr>
        <w:t>л</w:t>
      </w:r>
      <w:r w:rsidR="00280A80" w:rsidRPr="00A82BB1">
        <w:rPr>
          <w:color w:val="000000" w:themeColor="text1"/>
          <w:sz w:val="28"/>
          <w:szCs w:val="28"/>
        </w:rPr>
        <w:t>уживающим искусство</w:t>
      </w:r>
      <w:r w:rsidR="00845577">
        <w:rPr>
          <w:color w:val="000000" w:themeColor="text1"/>
          <w:sz w:val="28"/>
          <w:szCs w:val="28"/>
        </w:rPr>
        <w:t xml:space="preserve"> (архитектуру)</w:t>
      </w:r>
      <w:r w:rsidR="00280A80" w:rsidRPr="00A82BB1">
        <w:rPr>
          <w:color w:val="000000" w:themeColor="text1"/>
          <w:sz w:val="28"/>
          <w:szCs w:val="28"/>
        </w:rPr>
        <w:t xml:space="preserve">, призванное выполнять функцию видимости с </w:t>
      </w:r>
      <w:r w:rsidR="00667A06" w:rsidRPr="00A82BB1">
        <w:rPr>
          <w:color w:val="000000" w:themeColor="text1"/>
          <w:sz w:val="28"/>
          <w:szCs w:val="28"/>
        </w:rPr>
        <w:t>целью преобразования системы посредством</w:t>
      </w:r>
      <w:r w:rsidR="00280A80" w:rsidRPr="00A82BB1">
        <w:rPr>
          <w:color w:val="000000" w:themeColor="text1"/>
          <w:sz w:val="28"/>
          <w:szCs w:val="28"/>
        </w:rPr>
        <w:t xml:space="preserve"> человека.</w:t>
      </w:r>
      <w:r w:rsidR="00845577">
        <w:rPr>
          <w:color w:val="000000" w:themeColor="text1"/>
          <w:sz w:val="28"/>
          <w:szCs w:val="28"/>
        </w:rPr>
        <w:t xml:space="preserve"> По сути человек в эстетизированой реальности становится, лишь функцией необходимой для более совершенной, а значит красивой работы системы, и в тоже время он перестает быть даже наблюдателем, так как наблюдатель всегда трансцендентен данной системе (будущие поколения, вечность).</w:t>
      </w:r>
      <w:r w:rsidR="00773F1F">
        <w:rPr>
          <w:color w:val="000000" w:themeColor="text1"/>
          <w:sz w:val="28"/>
          <w:szCs w:val="28"/>
        </w:rPr>
        <w:t xml:space="preserve"> </w:t>
      </w:r>
      <w:r w:rsidR="00845577">
        <w:rPr>
          <w:color w:val="000000" w:themeColor="text1"/>
          <w:sz w:val="28"/>
          <w:szCs w:val="28"/>
        </w:rPr>
        <w:t>Такая стратегия</w:t>
      </w:r>
      <w:r w:rsidR="00773F1F">
        <w:rPr>
          <w:color w:val="000000" w:themeColor="text1"/>
          <w:sz w:val="28"/>
          <w:szCs w:val="28"/>
        </w:rPr>
        <w:t xml:space="preserve"> </w:t>
      </w:r>
      <w:r w:rsidR="00845577">
        <w:rPr>
          <w:color w:val="000000" w:themeColor="text1"/>
          <w:sz w:val="28"/>
          <w:szCs w:val="28"/>
        </w:rPr>
        <w:t>по захвату смысла использует человека, лишь в качестве средства для симуляции более совершенных форм воплощения красоты, которая однако уже не доступна для созерцания человеком, а значит не соразмерна ему.</w:t>
      </w:r>
    </w:p>
    <w:p w:rsidR="0098573D" w:rsidRDefault="004D6FB4" w:rsidP="00444D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 </w:t>
      </w:r>
    </w:p>
    <w:p w:rsidR="00572F2F" w:rsidRPr="00572F2F" w:rsidRDefault="00572F2F" w:rsidP="00444D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462CE" w:rsidRPr="00972C11" w:rsidRDefault="005B2505" w:rsidP="0003719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513284098"/>
      <w:r w:rsidRP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2.2 </w:t>
      </w:r>
      <w:r w:rsidR="002462CE" w:rsidRP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Мифологизация красоты в рамках </w:t>
      </w:r>
      <w:r w:rsidR="00572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462CE" w:rsidRPr="00972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распыленного спектакля</w:t>
      </w:r>
      <w:r w:rsidR="00572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bookmarkEnd w:id="8"/>
    </w:p>
    <w:p w:rsidR="002462CE" w:rsidRPr="00845577" w:rsidRDefault="008E73F4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82BB1">
        <w:rPr>
          <w:b/>
          <w:color w:val="000000" w:themeColor="text1"/>
          <w:sz w:val="28"/>
          <w:szCs w:val="28"/>
        </w:rPr>
        <w:t xml:space="preserve">Красота повседневности </w:t>
      </w:r>
    </w:p>
    <w:p w:rsidR="005B5B6F" w:rsidRPr="00A82BB1" w:rsidRDefault="002462CE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В распыленном спектакле</w:t>
      </w:r>
      <w:r w:rsidR="00845577">
        <w:rPr>
          <w:color w:val="000000" w:themeColor="text1"/>
          <w:sz w:val="28"/>
          <w:szCs w:val="28"/>
        </w:rPr>
        <w:t xml:space="preserve"> (дать опеределение Ги Дебора)</w:t>
      </w:r>
      <w:r w:rsidRPr="00A82BB1">
        <w:rPr>
          <w:color w:val="000000" w:themeColor="text1"/>
          <w:sz w:val="28"/>
          <w:szCs w:val="28"/>
        </w:rPr>
        <w:t xml:space="preserve"> существует конкуренция способов означивания, а значит и бесконечное множество означаемого. А потому искусство становится абсурдным</w:t>
      </w:r>
      <w:r w:rsidR="00667A06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пр</w:t>
      </w:r>
      <w:r w:rsidR="005B5B6F" w:rsidRPr="00A82BB1">
        <w:rPr>
          <w:color w:val="000000" w:themeColor="text1"/>
          <w:sz w:val="28"/>
          <w:szCs w:val="28"/>
        </w:rPr>
        <w:t>отестуя против интерпретации, утверждая невозможность определить то означаемое</w:t>
      </w:r>
      <w:r w:rsidR="00667A06" w:rsidRPr="00A82BB1">
        <w:rPr>
          <w:color w:val="000000" w:themeColor="text1"/>
          <w:sz w:val="28"/>
          <w:szCs w:val="28"/>
        </w:rPr>
        <w:t>,</w:t>
      </w:r>
      <w:r w:rsidR="005B5B6F" w:rsidRPr="00A82BB1">
        <w:rPr>
          <w:color w:val="000000" w:themeColor="text1"/>
          <w:sz w:val="28"/>
          <w:szCs w:val="28"/>
        </w:rPr>
        <w:t xml:space="preserve"> к которому отсылает </w:t>
      </w:r>
      <w:r w:rsidR="00667A06" w:rsidRPr="00A82BB1">
        <w:rPr>
          <w:color w:val="000000" w:themeColor="text1"/>
          <w:sz w:val="28"/>
          <w:szCs w:val="28"/>
        </w:rPr>
        <w:t>произведение искусства, что по-</w:t>
      </w:r>
      <w:r w:rsidR="005B5B6F" w:rsidRPr="00A82BB1">
        <w:rPr>
          <w:color w:val="000000" w:themeColor="text1"/>
          <w:sz w:val="28"/>
          <w:szCs w:val="28"/>
        </w:rPr>
        <w:t>настоящему заводит</w:t>
      </w:r>
      <w:r w:rsidR="00845577">
        <w:rPr>
          <w:color w:val="000000" w:themeColor="text1"/>
          <w:sz w:val="28"/>
          <w:szCs w:val="28"/>
        </w:rPr>
        <w:t xml:space="preserve"> в тупик</w:t>
      </w:r>
      <w:r w:rsidR="005B5B6F" w:rsidRPr="00A82BB1">
        <w:rPr>
          <w:color w:val="000000" w:themeColor="text1"/>
          <w:sz w:val="28"/>
          <w:szCs w:val="28"/>
        </w:rPr>
        <w:t xml:space="preserve"> мыслителей</w:t>
      </w:r>
      <w:r w:rsidR="00667A06" w:rsidRPr="00A82BB1">
        <w:rPr>
          <w:color w:val="000000" w:themeColor="text1"/>
          <w:sz w:val="28"/>
          <w:szCs w:val="28"/>
        </w:rPr>
        <w:t>,</w:t>
      </w:r>
      <w:r w:rsidR="005B5B6F" w:rsidRPr="00A82BB1">
        <w:rPr>
          <w:color w:val="000000" w:themeColor="text1"/>
          <w:sz w:val="28"/>
          <w:szCs w:val="28"/>
        </w:rPr>
        <w:t xml:space="preserve"> </w:t>
      </w:r>
      <w:r w:rsidR="00280A80" w:rsidRPr="00A82BB1">
        <w:rPr>
          <w:color w:val="000000" w:themeColor="text1"/>
          <w:sz w:val="28"/>
          <w:szCs w:val="28"/>
        </w:rPr>
        <w:t>осмысляющих</w:t>
      </w:r>
      <w:r w:rsidR="00845577">
        <w:rPr>
          <w:color w:val="000000" w:themeColor="text1"/>
          <w:sz w:val="28"/>
          <w:szCs w:val="28"/>
        </w:rPr>
        <w:t xml:space="preserve"> искусство: </w:t>
      </w:r>
      <w:r w:rsidR="005B5B6F" w:rsidRPr="00A82BB1">
        <w:rPr>
          <w:color w:val="000000" w:themeColor="text1"/>
          <w:sz w:val="28"/>
          <w:szCs w:val="28"/>
        </w:rPr>
        <w:t>«Представители раннего абстрактного экспрессионизма</w:t>
      </w:r>
      <w:r w:rsidR="002540DA" w:rsidRPr="00A82BB1">
        <w:rPr>
          <w:color w:val="000000" w:themeColor="text1"/>
          <w:sz w:val="28"/>
          <w:szCs w:val="28"/>
        </w:rPr>
        <w:t>,</w:t>
      </w:r>
      <w:r w:rsidR="005B5B6F" w:rsidRPr="00A82BB1">
        <w:rPr>
          <w:color w:val="000000" w:themeColor="text1"/>
          <w:sz w:val="28"/>
          <w:szCs w:val="28"/>
        </w:rPr>
        <w:t xml:space="preserve"> находящиеся под огр</w:t>
      </w:r>
      <w:r w:rsidR="00280A80" w:rsidRPr="00A82BB1">
        <w:rPr>
          <w:color w:val="000000" w:themeColor="text1"/>
          <w:sz w:val="28"/>
          <w:szCs w:val="28"/>
        </w:rPr>
        <w:t>омным влиянием общего тона сюрреали</w:t>
      </w:r>
      <w:r w:rsidR="005B5B6F" w:rsidRPr="00A82BB1">
        <w:rPr>
          <w:color w:val="000000" w:themeColor="text1"/>
          <w:sz w:val="28"/>
          <w:szCs w:val="28"/>
        </w:rPr>
        <w:t>стической мысли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5B5B6F" w:rsidRPr="00A82BB1">
        <w:rPr>
          <w:color w:val="000000" w:themeColor="text1"/>
          <w:sz w:val="28"/>
          <w:szCs w:val="28"/>
        </w:rPr>
        <w:t>при этом, возможно, не всегда верно постигая ее суть,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5B5B6F" w:rsidRPr="00A82BB1">
        <w:rPr>
          <w:color w:val="000000" w:themeColor="text1"/>
          <w:sz w:val="28"/>
          <w:szCs w:val="28"/>
        </w:rPr>
        <w:t>часто представляли себя шаманами, проводниками объективных сил»</w:t>
      </w:r>
      <w:r w:rsidR="00534E3B" w:rsidRPr="00A82BB1">
        <w:rPr>
          <w:rStyle w:val="a5"/>
          <w:color w:val="000000" w:themeColor="text1"/>
          <w:sz w:val="28"/>
          <w:szCs w:val="28"/>
        </w:rPr>
        <w:footnoteReference w:id="78"/>
      </w:r>
      <w:r w:rsidR="005B5B6F" w:rsidRPr="00A82BB1">
        <w:rPr>
          <w:color w:val="000000" w:themeColor="text1"/>
          <w:sz w:val="28"/>
          <w:szCs w:val="28"/>
        </w:rPr>
        <w:t xml:space="preserve">. </w:t>
      </w:r>
    </w:p>
    <w:p w:rsidR="002462CE" w:rsidRPr="00A82BB1" w:rsidRDefault="005B5B6F" w:rsidP="00037193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После </w:t>
      </w:r>
      <w:r w:rsidR="002540DA" w:rsidRPr="00A82BB1">
        <w:rPr>
          <w:color w:val="000000" w:themeColor="text1"/>
          <w:sz w:val="28"/>
          <w:szCs w:val="28"/>
        </w:rPr>
        <w:t>Второй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2540DA" w:rsidRPr="00A82BB1">
        <w:rPr>
          <w:color w:val="000000" w:themeColor="text1"/>
          <w:sz w:val="28"/>
          <w:szCs w:val="28"/>
        </w:rPr>
        <w:t>Мировой</w:t>
      </w:r>
      <w:r w:rsidRPr="00A82BB1">
        <w:rPr>
          <w:color w:val="000000" w:themeColor="text1"/>
          <w:sz w:val="28"/>
          <w:szCs w:val="28"/>
        </w:rPr>
        <w:t xml:space="preserve"> войны в Америке происходит бум авангардного</w:t>
      </w:r>
      <w:r w:rsidR="00280A80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искусства. На передний</w:t>
      </w:r>
      <w:r w:rsidR="00280A80" w:rsidRPr="00A82BB1">
        <w:rPr>
          <w:color w:val="000000" w:themeColor="text1"/>
          <w:sz w:val="28"/>
          <w:szCs w:val="28"/>
        </w:rPr>
        <w:t xml:space="preserve"> план выходит Абстрактный экспре</w:t>
      </w:r>
      <w:r w:rsidRPr="00A82BB1">
        <w:rPr>
          <w:color w:val="000000" w:themeColor="text1"/>
          <w:sz w:val="28"/>
          <w:szCs w:val="28"/>
        </w:rPr>
        <w:t>ссионизм</w:t>
      </w:r>
      <w:r w:rsidR="002540DA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одним из самых популярных представителей которого является Дж. Поллок. Свое творчество он </w:t>
      </w:r>
      <w:r w:rsidR="00AD690D" w:rsidRPr="00A82BB1">
        <w:rPr>
          <w:color w:val="000000" w:themeColor="text1"/>
          <w:sz w:val="28"/>
          <w:szCs w:val="28"/>
        </w:rPr>
        <w:t>комментирует следующим образом: «когда я внутри живописи я не осознаю</w:t>
      </w:r>
      <w:r w:rsidR="00127A3F" w:rsidRPr="00A82BB1">
        <w:rPr>
          <w:color w:val="000000" w:themeColor="text1"/>
          <w:sz w:val="28"/>
          <w:szCs w:val="28"/>
        </w:rPr>
        <w:t>,</w:t>
      </w:r>
      <w:r w:rsidR="00AD690D" w:rsidRPr="00A82BB1">
        <w:rPr>
          <w:color w:val="000000" w:themeColor="text1"/>
          <w:sz w:val="28"/>
          <w:szCs w:val="28"/>
        </w:rPr>
        <w:t xml:space="preserve"> что делаю. Понимание приходит позже»</w:t>
      </w:r>
      <w:r w:rsidR="00534E3B" w:rsidRPr="00A82BB1">
        <w:rPr>
          <w:rStyle w:val="a5"/>
          <w:color w:val="000000" w:themeColor="text1"/>
          <w:sz w:val="28"/>
          <w:szCs w:val="28"/>
        </w:rPr>
        <w:footnoteReference w:id="79"/>
      </w:r>
      <w:r w:rsidR="00AD690D" w:rsidRPr="00A82BB1">
        <w:rPr>
          <w:color w:val="000000" w:themeColor="text1"/>
          <w:sz w:val="28"/>
          <w:szCs w:val="28"/>
        </w:rPr>
        <w:t>. Для рядо</w:t>
      </w:r>
      <w:r w:rsidR="00280A80" w:rsidRPr="00A82BB1">
        <w:rPr>
          <w:color w:val="000000" w:themeColor="text1"/>
          <w:sz w:val="28"/>
          <w:szCs w:val="28"/>
        </w:rPr>
        <w:t>во</w:t>
      </w:r>
      <w:r w:rsidR="00AD690D" w:rsidRPr="00A82BB1">
        <w:rPr>
          <w:color w:val="000000" w:themeColor="text1"/>
          <w:sz w:val="28"/>
          <w:szCs w:val="28"/>
        </w:rPr>
        <w:t>го зрителя такое искусство непонятно, он</w:t>
      </w:r>
      <w:r w:rsidR="00127A3F" w:rsidRPr="00A82BB1">
        <w:rPr>
          <w:color w:val="000000" w:themeColor="text1"/>
          <w:sz w:val="28"/>
          <w:szCs w:val="28"/>
        </w:rPr>
        <w:t>о вызывает шок, непонимание. Неясность</w:t>
      </w:r>
      <w:r w:rsidR="00AD690D" w:rsidRPr="00A82BB1">
        <w:rPr>
          <w:color w:val="000000" w:themeColor="text1"/>
          <w:sz w:val="28"/>
          <w:szCs w:val="28"/>
        </w:rPr>
        <w:t>, странность и необычность заставляют его погрузиться</w:t>
      </w:r>
      <w:r w:rsidR="00127A3F" w:rsidRPr="00A82BB1">
        <w:rPr>
          <w:color w:val="000000" w:themeColor="text1"/>
          <w:sz w:val="28"/>
          <w:szCs w:val="28"/>
        </w:rPr>
        <w:t xml:space="preserve"> в акт созерцания с целью найти</w:t>
      </w:r>
      <w:r w:rsidR="00AD690D" w:rsidRPr="00A82BB1">
        <w:rPr>
          <w:color w:val="000000" w:themeColor="text1"/>
          <w:sz w:val="28"/>
          <w:szCs w:val="28"/>
        </w:rPr>
        <w:t xml:space="preserve"> то</w:t>
      </w:r>
      <w:r w:rsidR="00127A3F" w:rsidRPr="00A82BB1">
        <w:rPr>
          <w:color w:val="000000" w:themeColor="text1"/>
          <w:sz w:val="28"/>
          <w:szCs w:val="28"/>
        </w:rPr>
        <w:t>,</w:t>
      </w:r>
      <w:r w:rsidR="00AD690D" w:rsidRPr="00A82BB1">
        <w:rPr>
          <w:color w:val="000000" w:themeColor="text1"/>
          <w:sz w:val="28"/>
          <w:szCs w:val="28"/>
        </w:rPr>
        <w:t xml:space="preserve"> что скрывается за бесформенностью. Подобный эффект происходит от созерцания </w:t>
      </w:r>
      <w:r w:rsidR="00280A80" w:rsidRPr="00A82BB1">
        <w:rPr>
          <w:color w:val="000000" w:themeColor="text1"/>
          <w:sz w:val="28"/>
          <w:szCs w:val="28"/>
        </w:rPr>
        <w:t>«</w:t>
      </w:r>
      <w:r w:rsidR="00AD690D" w:rsidRPr="00A82BB1">
        <w:rPr>
          <w:color w:val="000000" w:themeColor="text1"/>
          <w:sz w:val="28"/>
          <w:szCs w:val="28"/>
        </w:rPr>
        <w:t>№ 5</w:t>
      </w:r>
      <w:r w:rsidR="00280A80" w:rsidRPr="00A82BB1">
        <w:rPr>
          <w:color w:val="000000" w:themeColor="text1"/>
          <w:sz w:val="28"/>
          <w:szCs w:val="28"/>
        </w:rPr>
        <w:t>»</w:t>
      </w:r>
      <w:r w:rsidR="00AD690D" w:rsidRPr="00A82BB1">
        <w:rPr>
          <w:color w:val="000000" w:themeColor="text1"/>
          <w:sz w:val="28"/>
          <w:szCs w:val="28"/>
        </w:rPr>
        <w:t xml:space="preserve">, а потому благодаря качественно подведенной </w:t>
      </w:r>
      <w:r w:rsidR="00280A80" w:rsidRPr="00A82BB1">
        <w:rPr>
          <w:color w:val="000000" w:themeColor="text1"/>
          <w:sz w:val="28"/>
          <w:szCs w:val="28"/>
        </w:rPr>
        <w:t>теоретической</w:t>
      </w:r>
      <w:r w:rsidR="00AD690D" w:rsidRPr="00A82BB1">
        <w:rPr>
          <w:color w:val="000000" w:themeColor="text1"/>
          <w:sz w:val="28"/>
          <w:szCs w:val="28"/>
        </w:rPr>
        <w:t xml:space="preserve"> мысли К. Гринберга искусство Дж. Поллока стало одним из самых дорогих в истории, и повлияло на всю историю искусства </w:t>
      </w:r>
      <w:r w:rsidR="00280A80" w:rsidRPr="00A82BB1">
        <w:rPr>
          <w:color w:val="000000" w:themeColor="text1"/>
          <w:sz w:val="28"/>
          <w:szCs w:val="28"/>
        </w:rPr>
        <w:t xml:space="preserve">второй половины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="00AD690D" w:rsidRPr="00A82BB1">
        <w:rPr>
          <w:color w:val="000000" w:themeColor="text1"/>
          <w:sz w:val="28"/>
          <w:szCs w:val="28"/>
        </w:rPr>
        <w:t xml:space="preserve"> века, заполонив абстракционизмом все музеи мира. </w:t>
      </w:r>
    </w:p>
    <w:p w:rsidR="002462CE" w:rsidRPr="00A82BB1" w:rsidRDefault="002462CE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lastRenderedPageBreak/>
        <w:t xml:space="preserve">«Видимый нами мир </w:t>
      </w:r>
      <w:r w:rsidR="007F0D54">
        <w:rPr>
          <w:color w:val="000000" w:themeColor="text1"/>
          <w:sz w:val="28"/>
          <w:szCs w:val="28"/>
        </w:rPr>
        <w:t>–</w:t>
      </w:r>
      <w:r w:rsidR="002E0454" w:rsidRPr="00A82BB1">
        <w:rPr>
          <w:color w:val="000000" w:themeColor="text1"/>
          <w:sz w:val="28"/>
          <w:szCs w:val="28"/>
        </w:rPr>
        <w:t xml:space="preserve"> это мир товара»,</w:t>
      </w:r>
      <w:r w:rsidR="00773F1F">
        <w:rPr>
          <w:color w:val="000000" w:themeColor="text1"/>
          <w:sz w:val="28"/>
          <w:szCs w:val="28"/>
        </w:rPr>
        <w:t xml:space="preserve"> </w:t>
      </w:r>
      <w:r w:rsidR="002E0454" w:rsidRPr="00A82BB1">
        <w:rPr>
          <w:color w:val="000000" w:themeColor="text1"/>
          <w:sz w:val="28"/>
          <w:szCs w:val="28"/>
        </w:rPr>
        <w:t xml:space="preserve">поэтому, </w:t>
      </w:r>
      <w:r w:rsidRPr="00A82BB1">
        <w:rPr>
          <w:color w:val="000000" w:themeColor="text1"/>
          <w:sz w:val="28"/>
          <w:szCs w:val="28"/>
        </w:rPr>
        <w:t>как тольк</w:t>
      </w:r>
      <w:r w:rsidR="00F26CDC" w:rsidRPr="00A82BB1">
        <w:rPr>
          <w:color w:val="000000" w:themeColor="text1"/>
          <w:sz w:val="28"/>
          <w:szCs w:val="28"/>
        </w:rPr>
        <w:t>о искусство становится товаром</w:t>
      </w:r>
      <w:r w:rsidR="002E0454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отсутствие явного смысла и невозможность интерпретации расценивается как способ защиты от коммерциализации этой сфер</w:t>
      </w:r>
      <w:r w:rsidR="000A4659" w:rsidRPr="00A82BB1">
        <w:rPr>
          <w:color w:val="000000" w:themeColor="text1"/>
          <w:sz w:val="28"/>
          <w:szCs w:val="28"/>
        </w:rPr>
        <w:t>ы человеческой деятельности. Н</w:t>
      </w:r>
      <w:r w:rsidR="00F26CDC" w:rsidRPr="00A82BB1">
        <w:rPr>
          <w:color w:val="000000" w:themeColor="text1"/>
          <w:sz w:val="28"/>
          <w:szCs w:val="28"/>
        </w:rPr>
        <w:t xml:space="preserve">езависимое </w:t>
      </w:r>
      <w:r w:rsidRPr="00A82BB1">
        <w:rPr>
          <w:color w:val="000000" w:themeColor="text1"/>
          <w:sz w:val="28"/>
          <w:szCs w:val="28"/>
        </w:rPr>
        <w:t xml:space="preserve">искусство </w:t>
      </w:r>
      <w:r w:rsidR="00C605FC">
        <w:rPr>
          <w:color w:val="000000" w:themeColor="text1"/>
          <w:sz w:val="28"/>
          <w:szCs w:val="28"/>
        </w:rPr>
        <w:t>XX</w:t>
      </w:r>
      <w:r w:rsidRPr="00A82BB1">
        <w:rPr>
          <w:color w:val="000000" w:themeColor="text1"/>
          <w:sz w:val="28"/>
          <w:szCs w:val="28"/>
        </w:rPr>
        <w:t xml:space="preserve"> века есть прежде всего протест против утверждения </w:t>
      </w:r>
      <w:r w:rsidR="00F26CDC" w:rsidRPr="00A82BB1">
        <w:rPr>
          <w:color w:val="000000" w:themeColor="text1"/>
          <w:sz w:val="28"/>
          <w:szCs w:val="28"/>
        </w:rPr>
        <w:t>тотального</w:t>
      </w:r>
      <w:r w:rsidRPr="00A82BB1">
        <w:rPr>
          <w:color w:val="000000" w:themeColor="text1"/>
          <w:sz w:val="28"/>
          <w:szCs w:val="28"/>
        </w:rPr>
        <w:t xml:space="preserve"> спектакля. А потому и протест против общественного вкуса, красоты, эстетизма и других признанных эстетических</w:t>
      </w:r>
      <w:r w:rsidR="00F26CDC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ценностей</w:t>
      </w:r>
      <w:r w:rsidR="00A23D90" w:rsidRPr="00A82BB1">
        <w:rPr>
          <w:color w:val="000000" w:themeColor="text1"/>
          <w:sz w:val="28"/>
          <w:szCs w:val="28"/>
        </w:rPr>
        <w:t xml:space="preserve">, в том </w:t>
      </w:r>
      <w:r w:rsidRPr="00A82BB1">
        <w:rPr>
          <w:color w:val="000000" w:themeColor="text1"/>
          <w:sz w:val="28"/>
          <w:szCs w:val="28"/>
        </w:rPr>
        <w:t>числе и классических категорий эстетики. </w:t>
      </w:r>
    </w:p>
    <w:p w:rsidR="00F26CDC" w:rsidRPr="00A82BB1" w:rsidRDefault="00F26CDC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Большую роль в этом сыграли способы тиражирования красоты через </w:t>
      </w:r>
      <w:r w:rsidR="009F38EC" w:rsidRPr="00A82BB1">
        <w:rPr>
          <w:color w:val="000000" w:themeColor="text1"/>
          <w:sz w:val="28"/>
          <w:szCs w:val="28"/>
        </w:rPr>
        <w:t>фотографию</w:t>
      </w:r>
      <w:r w:rsidRPr="00A82BB1">
        <w:rPr>
          <w:color w:val="000000" w:themeColor="text1"/>
          <w:sz w:val="28"/>
          <w:szCs w:val="28"/>
        </w:rPr>
        <w:t xml:space="preserve"> и кинематограф. Возможность печатать бесконеч</w:t>
      </w:r>
      <w:r w:rsidR="00A23D90" w:rsidRPr="00A82BB1">
        <w:rPr>
          <w:color w:val="000000" w:themeColor="text1"/>
          <w:sz w:val="28"/>
          <w:szCs w:val="28"/>
        </w:rPr>
        <w:t xml:space="preserve">ное количество копий красивого </w:t>
      </w:r>
      <w:r w:rsidRPr="00A82BB1">
        <w:rPr>
          <w:color w:val="000000" w:themeColor="text1"/>
          <w:sz w:val="28"/>
          <w:szCs w:val="28"/>
        </w:rPr>
        <w:t>поставила п</w:t>
      </w:r>
      <w:r w:rsidR="000A4659" w:rsidRPr="00A82BB1">
        <w:rPr>
          <w:color w:val="000000" w:themeColor="text1"/>
          <w:sz w:val="28"/>
          <w:szCs w:val="28"/>
        </w:rPr>
        <w:t>о</w:t>
      </w:r>
      <w:r w:rsidR="00A23D90" w:rsidRPr="00A82BB1">
        <w:rPr>
          <w:color w:val="000000" w:themeColor="text1"/>
          <w:sz w:val="28"/>
          <w:szCs w:val="28"/>
        </w:rPr>
        <w:t>-</w:t>
      </w:r>
      <w:r w:rsidRPr="00A82BB1">
        <w:rPr>
          <w:color w:val="000000" w:themeColor="text1"/>
          <w:sz w:val="28"/>
          <w:szCs w:val="28"/>
        </w:rPr>
        <w:t>новом</w:t>
      </w:r>
      <w:r w:rsidR="00845577">
        <w:rPr>
          <w:color w:val="000000" w:themeColor="text1"/>
          <w:sz w:val="28"/>
          <w:szCs w:val="28"/>
        </w:rPr>
        <w:t xml:space="preserve">у вопрос о красоте в искусстве: </w:t>
      </w:r>
      <w:r w:rsidRPr="00A82BB1">
        <w:rPr>
          <w:color w:val="000000" w:themeColor="text1"/>
          <w:sz w:val="28"/>
          <w:szCs w:val="28"/>
        </w:rPr>
        <w:t>совершенное</w:t>
      </w:r>
      <w:r w:rsidR="000A4659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тело стало выглядеть банальным</w:t>
      </w:r>
      <w:r w:rsidR="000A4659" w:rsidRPr="00A82BB1">
        <w:rPr>
          <w:color w:val="000000" w:themeColor="text1"/>
          <w:sz w:val="28"/>
          <w:szCs w:val="28"/>
        </w:rPr>
        <w:t xml:space="preserve"> за счет слишком </w:t>
      </w:r>
      <w:r w:rsidR="00845577">
        <w:rPr>
          <w:color w:val="000000" w:themeColor="text1"/>
          <w:sz w:val="28"/>
          <w:szCs w:val="28"/>
        </w:rPr>
        <w:t>широкого</w:t>
      </w:r>
      <w:r w:rsidR="000A4659" w:rsidRPr="00A82BB1">
        <w:rPr>
          <w:color w:val="000000" w:themeColor="text1"/>
          <w:sz w:val="28"/>
          <w:szCs w:val="28"/>
        </w:rPr>
        <w:t xml:space="preserve"> тиражирования этой красоты,</w:t>
      </w:r>
      <w:r w:rsidRPr="00A82BB1">
        <w:rPr>
          <w:color w:val="000000" w:themeColor="text1"/>
          <w:sz w:val="28"/>
          <w:szCs w:val="28"/>
        </w:rPr>
        <w:t xml:space="preserve"> красота </w:t>
      </w:r>
      <w:r w:rsidR="000A4659" w:rsidRPr="00A82BB1">
        <w:rPr>
          <w:color w:val="000000" w:themeColor="text1"/>
          <w:sz w:val="28"/>
          <w:szCs w:val="28"/>
        </w:rPr>
        <w:t>стала требовать</w:t>
      </w:r>
      <w:r w:rsidRPr="00A82BB1">
        <w:rPr>
          <w:color w:val="000000" w:themeColor="text1"/>
          <w:sz w:val="28"/>
          <w:szCs w:val="28"/>
        </w:rPr>
        <w:t xml:space="preserve"> изменения. </w:t>
      </w:r>
    </w:p>
    <w:p w:rsidR="00F26CDC" w:rsidRPr="00A82BB1" w:rsidRDefault="00845577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F26CDC" w:rsidRPr="00A82BB1">
        <w:rPr>
          <w:color w:val="000000" w:themeColor="text1"/>
          <w:sz w:val="28"/>
          <w:szCs w:val="28"/>
        </w:rPr>
        <w:t xml:space="preserve">тандартизация красоты произошла в силу самой логики механического искусства, которое хоть и копирует реальность, </w:t>
      </w:r>
      <w:r w:rsidR="000A4659" w:rsidRPr="00A82BB1">
        <w:rPr>
          <w:color w:val="000000" w:themeColor="text1"/>
          <w:sz w:val="28"/>
          <w:szCs w:val="28"/>
        </w:rPr>
        <w:t xml:space="preserve">но </w:t>
      </w:r>
      <w:r w:rsidR="00F26CDC" w:rsidRPr="00A82BB1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</w:t>
      </w:r>
      <w:r w:rsidR="00F26CDC" w:rsidRPr="00A82BB1">
        <w:rPr>
          <w:color w:val="000000" w:themeColor="text1"/>
          <w:sz w:val="28"/>
          <w:szCs w:val="28"/>
        </w:rPr>
        <w:t>может обойтись без того, чтобы ее не приукрасить. Преображение человека, города, интерьера или природы в кадре осуществляется за сч</w:t>
      </w:r>
      <w:r w:rsidR="007F0D54">
        <w:rPr>
          <w:color w:val="000000" w:themeColor="text1"/>
          <w:sz w:val="28"/>
          <w:szCs w:val="28"/>
        </w:rPr>
        <w:t>е</w:t>
      </w:r>
      <w:r w:rsidR="00F26CDC" w:rsidRPr="00A82BB1">
        <w:rPr>
          <w:color w:val="000000" w:themeColor="text1"/>
          <w:sz w:val="28"/>
          <w:szCs w:val="28"/>
        </w:rPr>
        <w:t xml:space="preserve">т правильно выбранного, но при этом </w:t>
      </w:r>
      <w:r w:rsidR="000A4659" w:rsidRPr="00A82BB1">
        <w:rPr>
          <w:color w:val="000000" w:themeColor="text1"/>
          <w:sz w:val="28"/>
          <w:szCs w:val="28"/>
        </w:rPr>
        <w:t>часто</w:t>
      </w:r>
      <w:r w:rsidR="00F26CDC" w:rsidRPr="00A82BB1">
        <w:rPr>
          <w:color w:val="000000" w:themeColor="text1"/>
          <w:sz w:val="28"/>
          <w:szCs w:val="28"/>
        </w:rPr>
        <w:t xml:space="preserve"> стандартизированного фокуса, правил построения кадра, искусственно выстроенного света, отбора и обработки материала после съемки. «В жизни кинозвезды даже не могут приблизиться к стандартам, которые они же установили на кинопленке»</w:t>
      </w:r>
      <w:r w:rsidR="0056372A" w:rsidRPr="00A82BB1">
        <w:rPr>
          <w:rStyle w:val="a5"/>
          <w:color w:val="000000" w:themeColor="text1"/>
          <w:sz w:val="28"/>
          <w:szCs w:val="28"/>
        </w:rPr>
        <w:footnoteReference w:id="80"/>
      </w:r>
      <w:r w:rsidR="0056372A" w:rsidRPr="00A82BB1">
        <w:rPr>
          <w:color w:val="000000" w:themeColor="text1"/>
          <w:sz w:val="28"/>
          <w:szCs w:val="28"/>
        </w:rPr>
        <w:t>.</w:t>
      </w:r>
      <w:r w:rsidR="00F26CDC" w:rsidRPr="00A82BB1">
        <w:rPr>
          <w:color w:val="000000" w:themeColor="text1"/>
          <w:sz w:val="28"/>
          <w:szCs w:val="28"/>
        </w:rPr>
        <w:t>Красиво или не очень стареет бывшая кинозвезда? «Но, все это, я думаю, не имеет особого значения, потому что история запомнит красоту каж</w:t>
      </w:r>
      <w:r w:rsidR="00BF6936" w:rsidRPr="00A82BB1">
        <w:rPr>
          <w:color w:val="000000" w:themeColor="text1"/>
          <w:sz w:val="28"/>
          <w:szCs w:val="28"/>
        </w:rPr>
        <w:t>д</w:t>
      </w:r>
      <w:r w:rsidR="00F26CDC" w:rsidRPr="00A82BB1">
        <w:rPr>
          <w:color w:val="000000" w:themeColor="text1"/>
          <w:sz w:val="28"/>
          <w:szCs w:val="28"/>
        </w:rPr>
        <w:t>ой только на киноп</w:t>
      </w:r>
      <w:r w:rsidR="0056372A" w:rsidRPr="00A82BB1">
        <w:rPr>
          <w:color w:val="000000" w:themeColor="text1"/>
          <w:sz w:val="28"/>
          <w:szCs w:val="28"/>
        </w:rPr>
        <w:t>ленке,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56372A" w:rsidRPr="00A82BB1">
        <w:rPr>
          <w:color w:val="000000" w:themeColor="text1"/>
          <w:sz w:val="28"/>
          <w:szCs w:val="28"/>
        </w:rPr>
        <w:t>остальное неважно»</w:t>
      </w:r>
      <w:r w:rsidR="0056372A" w:rsidRPr="00A82BB1">
        <w:rPr>
          <w:rStyle w:val="a5"/>
          <w:color w:val="000000" w:themeColor="text1"/>
          <w:sz w:val="28"/>
          <w:szCs w:val="28"/>
        </w:rPr>
        <w:footnoteReference w:id="81"/>
      </w:r>
      <w:r w:rsidR="0056372A" w:rsidRPr="00A82BB1">
        <w:rPr>
          <w:color w:val="000000" w:themeColor="text1"/>
          <w:sz w:val="28"/>
          <w:szCs w:val="28"/>
        </w:rPr>
        <w:t>.</w:t>
      </w:r>
    </w:p>
    <w:p w:rsidR="003100F2" w:rsidRPr="00A82BB1" w:rsidRDefault="00484176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«В 1956 году на пике развития находился абстрактный экспрессионизм. Но все изменилось в следующем десятилетии, когда появились поп-арт, минимализм и концептуальное искусство»</w:t>
      </w:r>
      <w:r w:rsidR="0056372A" w:rsidRPr="00A82BB1">
        <w:rPr>
          <w:rStyle w:val="a5"/>
          <w:color w:val="000000" w:themeColor="text1"/>
          <w:sz w:val="28"/>
          <w:szCs w:val="28"/>
        </w:rPr>
        <w:footnoteReference w:id="82"/>
      </w:r>
      <w:r w:rsidRPr="00A82BB1">
        <w:rPr>
          <w:color w:val="000000" w:themeColor="text1"/>
          <w:sz w:val="28"/>
          <w:szCs w:val="28"/>
        </w:rPr>
        <w:t>.</w:t>
      </w:r>
      <w:r w:rsidR="00E1022D" w:rsidRPr="00A82BB1">
        <w:rPr>
          <w:color w:val="000000" w:themeColor="text1"/>
          <w:sz w:val="28"/>
          <w:szCs w:val="28"/>
        </w:rPr>
        <w:t xml:space="preserve"> В 60-е годы х</w:t>
      </w:r>
      <w:r w:rsidR="007A334B" w:rsidRPr="00A82BB1">
        <w:rPr>
          <w:color w:val="000000" w:themeColor="text1"/>
          <w:sz w:val="28"/>
          <w:szCs w:val="28"/>
        </w:rPr>
        <w:t>удожники вновь обраща</w:t>
      </w:r>
      <w:r w:rsidR="003100F2" w:rsidRPr="00A82BB1">
        <w:rPr>
          <w:color w:val="000000" w:themeColor="text1"/>
          <w:sz w:val="28"/>
          <w:szCs w:val="28"/>
        </w:rPr>
        <w:t xml:space="preserve">ются к </w:t>
      </w:r>
      <w:r w:rsidR="003100F2" w:rsidRPr="00A82BB1">
        <w:rPr>
          <w:color w:val="000000" w:themeColor="text1"/>
          <w:sz w:val="28"/>
          <w:szCs w:val="28"/>
        </w:rPr>
        <w:lastRenderedPageBreak/>
        <w:t>обыденному, к продуктам рекламной индустрии, с целью протеста против коммерциализации искусства и иронического высмеивания рекламной индустрии</w:t>
      </w:r>
      <w:r w:rsidR="0064583C" w:rsidRPr="00A82BB1">
        <w:rPr>
          <w:color w:val="000000" w:themeColor="text1"/>
          <w:sz w:val="28"/>
          <w:szCs w:val="28"/>
        </w:rPr>
        <w:t>,</w:t>
      </w:r>
      <w:r w:rsidR="003100F2" w:rsidRPr="00A82BB1">
        <w:rPr>
          <w:color w:val="000000" w:themeColor="text1"/>
          <w:sz w:val="28"/>
          <w:szCs w:val="28"/>
        </w:rPr>
        <w:t xml:space="preserve"> помещая ее в качестве объекта культурного наследия в музей. Поп-арт </w:t>
      </w:r>
      <w:r w:rsidR="007F0D54">
        <w:rPr>
          <w:color w:val="000000" w:themeColor="text1"/>
          <w:sz w:val="28"/>
          <w:szCs w:val="28"/>
        </w:rPr>
        <w:t>–</w:t>
      </w:r>
      <w:r w:rsidR="0064583C" w:rsidRPr="00A82BB1">
        <w:rPr>
          <w:color w:val="000000" w:themeColor="text1"/>
          <w:sz w:val="28"/>
          <w:szCs w:val="28"/>
        </w:rPr>
        <w:t xml:space="preserve"> </w:t>
      </w:r>
      <w:r w:rsidR="003100F2" w:rsidRPr="00A82BB1">
        <w:rPr>
          <w:color w:val="000000" w:themeColor="text1"/>
          <w:sz w:val="28"/>
          <w:szCs w:val="28"/>
        </w:rPr>
        <w:t>это поиск новых форм не путем их создания, а путем обращения искусства к привычному, с целью подать это привычное в новом фоку</w:t>
      </w:r>
      <w:r w:rsidR="0064583C" w:rsidRPr="00A82BB1">
        <w:rPr>
          <w:color w:val="000000" w:themeColor="text1"/>
          <w:sz w:val="28"/>
          <w:szCs w:val="28"/>
        </w:rPr>
        <w:t xml:space="preserve">се восприятия. Такая стратегия </w:t>
      </w:r>
      <w:r w:rsidR="003100F2" w:rsidRPr="00A82BB1">
        <w:rPr>
          <w:color w:val="000000" w:themeColor="text1"/>
          <w:sz w:val="28"/>
          <w:szCs w:val="28"/>
        </w:rPr>
        <w:t>есть безусловный протест против мифологизации красоты, так как тут смысл настолько очевиден, что порождает вопросы, ставя сам себя под вопрос.</w:t>
      </w:r>
      <w:r w:rsidR="0033034E" w:rsidRPr="00A82BB1">
        <w:rPr>
          <w:color w:val="000000" w:themeColor="text1"/>
          <w:sz w:val="28"/>
          <w:szCs w:val="28"/>
        </w:rPr>
        <w:t xml:space="preserve"> Не будем перечислять предшественников поп-арта, ведь тут и дадаизм</w:t>
      </w:r>
      <w:r w:rsidR="00203182" w:rsidRPr="00A82BB1">
        <w:rPr>
          <w:color w:val="000000" w:themeColor="text1"/>
          <w:sz w:val="28"/>
          <w:szCs w:val="28"/>
        </w:rPr>
        <w:t>,</w:t>
      </w:r>
      <w:r w:rsidR="0033034E" w:rsidRPr="00A82BB1">
        <w:rPr>
          <w:color w:val="000000" w:themeColor="text1"/>
          <w:sz w:val="28"/>
          <w:szCs w:val="28"/>
        </w:rPr>
        <w:t xml:space="preserve"> и авангард</w:t>
      </w:r>
      <w:r w:rsidR="00203182" w:rsidRPr="00A82BB1">
        <w:rPr>
          <w:color w:val="000000" w:themeColor="text1"/>
          <w:sz w:val="28"/>
          <w:szCs w:val="28"/>
        </w:rPr>
        <w:t>, и многое другое. Сосредоточимся на том, какие</w:t>
      </w:r>
      <w:r w:rsidR="0033034E" w:rsidRPr="00A82BB1">
        <w:rPr>
          <w:color w:val="000000" w:themeColor="text1"/>
          <w:sz w:val="28"/>
          <w:szCs w:val="28"/>
        </w:rPr>
        <w:t xml:space="preserve"> проблемы высвечивает это направление в искусстве </w:t>
      </w:r>
      <w:r w:rsidR="0033034E" w:rsidRPr="00A82BB1">
        <w:rPr>
          <w:color w:val="000000" w:themeColor="text1"/>
          <w:sz w:val="28"/>
          <w:szCs w:val="28"/>
          <w:lang w:val="en-US"/>
        </w:rPr>
        <w:t>XX</w:t>
      </w:r>
      <w:r w:rsidR="0033034E" w:rsidRPr="00A82BB1">
        <w:rPr>
          <w:color w:val="000000" w:themeColor="text1"/>
          <w:sz w:val="28"/>
          <w:szCs w:val="28"/>
        </w:rPr>
        <w:t xml:space="preserve"> века. </w:t>
      </w:r>
    </w:p>
    <w:p w:rsidR="0033034E" w:rsidRPr="00A82BB1" w:rsidRDefault="000A4659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Паолоцци заявил, что </w:t>
      </w:r>
      <w:r w:rsidR="0033034E" w:rsidRPr="00A82BB1">
        <w:rPr>
          <w:color w:val="000000" w:themeColor="text1"/>
          <w:sz w:val="28"/>
          <w:szCs w:val="28"/>
        </w:rPr>
        <w:t>чушь «</w:t>
      </w:r>
      <w:r w:rsidR="0033034E" w:rsidRPr="00A82BB1">
        <w:rPr>
          <w:color w:val="000000" w:themeColor="text1"/>
          <w:sz w:val="28"/>
          <w:szCs w:val="28"/>
          <w:lang w:val="en-US"/>
        </w:rPr>
        <w:t>Bunk</w:t>
      </w:r>
      <w:r w:rsidRPr="00A82BB1">
        <w:rPr>
          <w:color w:val="000000" w:themeColor="text1"/>
          <w:sz w:val="28"/>
          <w:szCs w:val="28"/>
        </w:rPr>
        <w:t xml:space="preserve">» </w:t>
      </w:r>
      <w:r w:rsidR="007F0D54">
        <w:rPr>
          <w:color w:val="000000" w:themeColor="text1"/>
          <w:sz w:val="28"/>
          <w:szCs w:val="28"/>
        </w:rPr>
        <w:t>–</w:t>
      </w:r>
      <w:r w:rsidR="00203182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основной и достаточный комментарий</w:t>
      </w:r>
      <w:r w:rsidR="0033034E" w:rsidRPr="00A82BB1">
        <w:rPr>
          <w:color w:val="000000" w:themeColor="text1"/>
          <w:sz w:val="28"/>
          <w:szCs w:val="28"/>
        </w:rPr>
        <w:t xml:space="preserve"> к творчеству «Независимой группы». Здесь </w:t>
      </w:r>
      <w:r w:rsidR="00845577">
        <w:rPr>
          <w:color w:val="000000" w:themeColor="text1"/>
          <w:sz w:val="28"/>
          <w:szCs w:val="28"/>
        </w:rPr>
        <w:t>заложеная</w:t>
      </w:r>
      <w:r w:rsidR="0033034E" w:rsidRPr="00A82BB1">
        <w:rPr>
          <w:color w:val="000000" w:themeColor="text1"/>
          <w:sz w:val="28"/>
          <w:szCs w:val="28"/>
        </w:rPr>
        <w:t xml:space="preserve"> скрытая ирония не только над </w:t>
      </w:r>
      <w:r w:rsidRPr="00A82BB1">
        <w:rPr>
          <w:color w:val="000000" w:themeColor="text1"/>
          <w:sz w:val="28"/>
          <w:szCs w:val="28"/>
        </w:rPr>
        <w:t>искусством</w:t>
      </w:r>
      <w:r w:rsidR="00203182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созданным</w:t>
      </w:r>
      <w:r w:rsidR="0033034E" w:rsidRPr="00A82BB1">
        <w:rPr>
          <w:color w:val="000000" w:themeColor="text1"/>
          <w:sz w:val="28"/>
          <w:szCs w:val="28"/>
        </w:rPr>
        <w:t xml:space="preserve"> группой, но и над самим обществом потребле</w:t>
      </w:r>
      <w:r w:rsidR="00BF6936" w:rsidRPr="00A82BB1">
        <w:rPr>
          <w:color w:val="000000" w:themeColor="text1"/>
          <w:sz w:val="28"/>
          <w:szCs w:val="28"/>
        </w:rPr>
        <w:t>ния, с его стремлением к стимул</w:t>
      </w:r>
      <w:r w:rsidR="0033034E" w:rsidRPr="00A82BB1">
        <w:rPr>
          <w:color w:val="000000" w:themeColor="text1"/>
          <w:sz w:val="28"/>
          <w:szCs w:val="28"/>
        </w:rPr>
        <w:t xml:space="preserve">яции этого потребления. </w:t>
      </w:r>
    </w:p>
    <w:p w:rsidR="0033034E" w:rsidRPr="00A82BB1" w:rsidRDefault="0033034E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Абсурдность и несоответствие </w:t>
      </w:r>
      <w:r w:rsidR="000A4659" w:rsidRPr="00A82BB1">
        <w:rPr>
          <w:color w:val="000000" w:themeColor="text1"/>
          <w:sz w:val="28"/>
          <w:szCs w:val="28"/>
        </w:rPr>
        <w:t xml:space="preserve">реальности обещанных рекламой красиво поданных </w:t>
      </w:r>
      <w:r w:rsidRPr="00A82BB1">
        <w:rPr>
          <w:color w:val="000000" w:themeColor="text1"/>
          <w:sz w:val="28"/>
          <w:szCs w:val="28"/>
        </w:rPr>
        <w:t xml:space="preserve">образов жизни декорированных товарами купленными в магазине и </w:t>
      </w:r>
      <w:r w:rsidR="000A4659" w:rsidRPr="00A82BB1">
        <w:rPr>
          <w:color w:val="000000" w:themeColor="text1"/>
          <w:sz w:val="28"/>
          <w:szCs w:val="28"/>
        </w:rPr>
        <w:t>стремление к идеала</w:t>
      </w:r>
      <w:r w:rsidR="00A17047" w:rsidRPr="00A82BB1">
        <w:rPr>
          <w:color w:val="000000" w:themeColor="text1"/>
          <w:sz w:val="28"/>
          <w:szCs w:val="28"/>
        </w:rPr>
        <w:t>м мужского и женского тела</w:t>
      </w:r>
      <w:r w:rsidR="000A4659" w:rsidRPr="00A82BB1">
        <w:rPr>
          <w:color w:val="000000" w:themeColor="text1"/>
          <w:sz w:val="28"/>
          <w:szCs w:val="28"/>
        </w:rPr>
        <w:t>,</w:t>
      </w:r>
      <w:r w:rsidR="00A17047" w:rsidRPr="00A82BB1">
        <w:rPr>
          <w:color w:val="000000" w:themeColor="text1"/>
          <w:sz w:val="28"/>
          <w:szCs w:val="28"/>
        </w:rPr>
        <w:t xml:space="preserve"> демонстрируется в работе</w:t>
      </w:r>
      <w:r w:rsidRPr="00A82BB1">
        <w:rPr>
          <w:color w:val="000000" w:themeColor="text1"/>
          <w:sz w:val="28"/>
          <w:szCs w:val="28"/>
        </w:rPr>
        <w:t xml:space="preserve"> Ричард</w:t>
      </w:r>
      <w:r w:rsidR="00A17047" w:rsidRPr="00A82BB1">
        <w:rPr>
          <w:color w:val="000000" w:themeColor="text1"/>
          <w:sz w:val="28"/>
          <w:szCs w:val="28"/>
        </w:rPr>
        <w:t>а</w:t>
      </w:r>
      <w:r w:rsidR="00825157">
        <w:rPr>
          <w:color w:val="000000" w:themeColor="text1"/>
          <w:sz w:val="28"/>
          <w:szCs w:val="28"/>
        </w:rPr>
        <w:t xml:space="preserve"> Гами</w:t>
      </w:r>
      <w:r w:rsidRPr="00A82BB1">
        <w:rPr>
          <w:color w:val="000000" w:themeColor="text1"/>
          <w:sz w:val="28"/>
          <w:szCs w:val="28"/>
        </w:rPr>
        <w:t>льтон</w:t>
      </w:r>
      <w:r w:rsidR="00A17047" w:rsidRPr="00A82BB1">
        <w:rPr>
          <w:color w:val="000000" w:themeColor="text1"/>
          <w:sz w:val="28"/>
          <w:szCs w:val="28"/>
        </w:rPr>
        <w:t>а</w:t>
      </w:r>
      <w:r w:rsidR="0020532E" w:rsidRPr="00A82BB1">
        <w:rPr>
          <w:color w:val="000000" w:themeColor="text1"/>
          <w:sz w:val="28"/>
          <w:szCs w:val="28"/>
        </w:rPr>
        <w:t xml:space="preserve">: </w:t>
      </w:r>
      <w:r w:rsidRPr="00A82BB1">
        <w:rPr>
          <w:color w:val="000000" w:themeColor="text1"/>
          <w:sz w:val="28"/>
          <w:szCs w:val="28"/>
        </w:rPr>
        <w:t>«Так что же делает наши дома такими особенными, такими привлекательными?»</w:t>
      </w:r>
      <w:r w:rsidR="0020532E" w:rsidRPr="00A82BB1">
        <w:rPr>
          <w:color w:val="000000" w:themeColor="text1"/>
          <w:sz w:val="28"/>
          <w:szCs w:val="28"/>
        </w:rPr>
        <w:t>. Однако</w:t>
      </w:r>
      <w:r w:rsidR="00A17047" w:rsidRPr="00A82BB1">
        <w:rPr>
          <w:color w:val="000000" w:themeColor="text1"/>
          <w:sz w:val="28"/>
          <w:szCs w:val="28"/>
        </w:rPr>
        <w:t xml:space="preserve"> эта работа создана как коллаж из журнальных иллюстраций, а потому сохраняет </w:t>
      </w:r>
      <w:r w:rsidR="0020532E" w:rsidRPr="00A82BB1">
        <w:rPr>
          <w:color w:val="000000" w:themeColor="text1"/>
          <w:sz w:val="28"/>
          <w:szCs w:val="28"/>
        </w:rPr>
        <w:t>подлинную</w:t>
      </w:r>
      <w:r w:rsidR="00A17047" w:rsidRPr="00A82BB1">
        <w:rPr>
          <w:color w:val="000000" w:themeColor="text1"/>
          <w:sz w:val="28"/>
          <w:szCs w:val="28"/>
        </w:rPr>
        <w:t xml:space="preserve"> связь с медиакультурой. Р</w:t>
      </w:r>
      <w:r w:rsidRPr="00A82BB1">
        <w:rPr>
          <w:color w:val="000000" w:themeColor="text1"/>
          <w:sz w:val="28"/>
          <w:szCs w:val="28"/>
        </w:rPr>
        <w:t>аботы так называемой «Независимой группы» (1952 – 1956) «Это завтра»</w:t>
      </w:r>
      <w:r w:rsidR="00773F1F">
        <w:rPr>
          <w:color w:val="000000" w:themeColor="text1"/>
          <w:sz w:val="28"/>
          <w:szCs w:val="28"/>
        </w:rPr>
        <w:t xml:space="preserve"> </w:t>
      </w:r>
      <w:r w:rsidR="00E1022D" w:rsidRPr="00A82BB1">
        <w:rPr>
          <w:color w:val="000000" w:themeColor="text1"/>
          <w:sz w:val="28"/>
          <w:szCs w:val="28"/>
        </w:rPr>
        <w:t>и выстав</w:t>
      </w:r>
      <w:r w:rsidR="000A4659" w:rsidRPr="00A82BB1">
        <w:rPr>
          <w:color w:val="000000" w:themeColor="text1"/>
          <w:sz w:val="28"/>
          <w:szCs w:val="28"/>
        </w:rPr>
        <w:t>ленная</w:t>
      </w:r>
      <w:r w:rsidR="00A17047" w:rsidRPr="00A82BB1">
        <w:rPr>
          <w:color w:val="000000" w:themeColor="text1"/>
          <w:sz w:val="28"/>
          <w:szCs w:val="28"/>
        </w:rPr>
        <w:t xml:space="preserve"> в Галереи </w:t>
      </w:r>
      <w:r w:rsidRPr="00A82BB1">
        <w:rPr>
          <w:color w:val="000000" w:themeColor="text1"/>
          <w:sz w:val="28"/>
          <w:szCs w:val="28"/>
        </w:rPr>
        <w:t xml:space="preserve">Уайлд Чепел </w:t>
      </w:r>
      <w:r w:rsidR="00A17047" w:rsidRPr="00A82BB1">
        <w:rPr>
          <w:color w:val="000000" w:themeColor="text1"/>
          <w:sz w:val="28"/>
          <w:szCs w:val="28"/>
        </w:rPr>
        <w:t>в 1956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BF6936" w:rsidRPr="00A82BB1">
        <w:rPr>
          <w:color w:val="000000" w:themeColor="text1"/>
          <w:sz w:val="28"/>
          <w:szCs w:val="28"/>
        </w:rPr>
        <w:t>инсталляция</w:t>
      </w:r>
      <w:r w:rsidR="00A17047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 xml:space="preserve">«Параллели жизни и искусства» </w:t>
      </w:r>
      <w:r w:rsidR="00A17047" w:rsidRPr="00A82BB1">
        <w:rPr>
          <w:color w:val="000000" w:themeColor="text1"/>
          <w:sz w:val="28"/>
          <w:szCs w:val="28"/>
        </w:rPr>
        <w:t xml:space="preserve">так же </w:t>
      </w:r>
      <w:r w:rsidR="00E1022D" w:rsidRPr="00A82BB1">
        <w:rPr>
          <w:color w:val="000000" w:themeColor="text1"/>
          <w:sz w:val="28"/>
          <w:szCs w:val="28"/>
        </w:rPr>
        <w:t>иллюстрируют</w:t>
      </w:r>
      <w:r w:rsidR="00A17047" w:rsidRPr="00A82BB1">
        <w:rPr>
          <w:color w:val="000000" w:themeColor="text1"/>
          <w:sz w:val="28"/>
          <w:szCs w:val="28"/>
        </w:rPr>
        <w:t xml:space="preserve"> эту </w:t>
      </w:r>
      <w:r w:rsidR="00E1022D" w:rsidRPr="00A82BB1">
        <w:rPr>
          <w:color w:val="000000" w:themeColor="text1"/>
          <w:sz w:val="28"/>
          <w:szCs w:val="28"/>
        </w:rPr>
        <w:t xml:space="preserve">проблему, </w:t>
      </w:r>
      <w:r w:rsidR="00A17047" w:rsidRPr="00A82BB1">
        <w:rPr>
          <w:color w:val="000000" w:themeColor="text1"/>
          <w:sz w:val="28"/>
          <w:szCs w:val="28"/>
        </w:rPr>
        <w:t>ставя зрителя в странное положение</w:t>
      </w:r>
      <w:r w:rsidR="00E1022D" w:rsidRPr="00A82BB1">
        <w:rPr>
          <w:color w:val="000000" w:themeColor="text1"/>
          <w:sz w:val="28"/>
          <w:szCs w:val="28"/>
        </w:rPr>
        <w:t>. Оказавшись в экспозиции у которой нет центра, он</w:t>
      </w:r>
      <w:r w:rsidR="00A17047" w:rsidRPr="00A82BB1">
        <w:rPr>
          <w:color w:val="000000" w:themeColor="text1"/>
          <w:sz w:val="28"/>
          <w:szCs w:val="28"/>
        </w:rPr>
        <w:t xml:space="preserve"> никак не может выбрать, на какую из иллюстраций смотреть</w:t>
      </w:r>
      <w:r w:rsidR="00E1022D" w:rsidRPr="00A82BB1">
        <w:rPr>
          <w:color w:val="000000" w:themeColor="text1"/>
          <w:sz w:val="28"/>
          <w:szCs w:val="28"/>
        </w:rPr>
        <w:t>. Какая обладает большей ценностью, какая является центрольной?</w:t>
      </w:r>
      <w:r w:rsidR="00A17047" w:rsidRPr="00A82BB1">
        <w:rPr>
          <w:color w:val="000000" w:themeColor="text1"/>
          <w:sz w:val="28"/>
          <w:szCs w:val="28"/>
        </w:rPr>
        <w:t xml:space="preserve"> Сама форма </w:t>
      </w:r>
      <w:r w:rsidR="00BF6936" w:rsidRPr="00A82BB1">
        <w:rPr>
          <w:color w:val="000000" w:themeColor="text1"/>
          <w:sz w:val="28"/>
          <w:szCs w:val="28"/>
        </w:rPr>
        <w:t>инсталляции</w:t>
      </w:r>
      <w:r w:rsidR="00A17047" w:rsidRPr="00A82BB1">
        <w:rPr>
          <w:color w:val="000000" w:themeColor="text1"/>
          <w:sz w:val="28"/>
          <w:szCs w:val="28"/>
        </w:rPr>
        <w:t xml:space="preserve"> как нельзя лучше подходит</w:t>
      </w:r>
      <w:r w:rsidR="00B21E54" w:rsidRPr="00A82BB1">
        <w:rPr>
          <w:color w:val="000000" w:themeColor="text1"/>
          <w:sz w:val="28"/>
          <w:szCs w:val="28"/>
        </w:rPr>
        <w:t xml:space="preserve"> к такому способу реанимации не</w:t>
      </w:r>
      <w:r w:rsidR="00A17047" w:rsidRPr="00A82BB1">
        <w:rPr>
          <w:color w:val="000000" w:themeColor="text1"/>
          <w:sz w:val="28"/>
          <w:szCs w:val="28"/>
        </w:rPr>
        <w:t xml:space="preserve">рефлексируемых в нашей жизни образов и вещей. </w:t>
      </w:r>
    </w:p>
    <w:p w:rsidR="00AD690D" w:rsidRPr="00A82BB1" w:rsidRDefault="003D054F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lastRenderedPageBreak/>
        <w:t xml:space="preserve">Однако есть и обратная по способу репрезентации форма – помещение одного конкретного товара в центр экспозиции. </w:t>
      </w:r>
      <w:r w:rsidR="00AD690D" w:rsidRPr="00A82BB1">
        <w:rPr>
          <w:color w:val="000000" w:themeColor="text1"/>
          <w:sz w:val="28"/>
          <w:szCs w:val="28"/>
        </w:rPr>
        <w:t>Банки Баррило, которые являются источником вдохновения для А. Данто осмысляются им как</w:t>
      </w:r>
      <w:r w:rsidR="00773F1F">
        <w:rPr>
          <w:color w:val="000000" w:themeColor="text1"/>
          <w:sz w:val="28"/>
          <w:szCs w:val="28"/>
        </w:rPr>
        <w:t xml:space="preserve"> </w:t>
      </w:r>
      <w:r w:rsidR="00AD690D" w:rsidRPr="00A82BB1">
        <w:rPr>
          <w:color w:val="000000" w:themeColor="text1"/>
          <w:sz w:val="28"/>
          <w:szCs w:val="28"/>
        </w:rPr>
        <w:t>«философский сдвиг от неприятия индустриального общества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AD690D" w:rsidRPr="00A82BB1">
        <w:rPr>
          <w:color w:val="000000" w:themeColor="text1"/>
          <w:sz w:val="28"/>
          <w:szCs w:val="28"/>
        </w:rPr>
        <w:t>отношения, характерного для убеждений Уильяма Морриса и прерафаэлитов,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AD690D" w:rsidRPr="00A82BB1">
        <w:rPr>
          <w:color w:val="000000" w:themeColor="text1"/>
          <w:sz w:val="28"/>
          <w:szCs w:val="28"/>
        </w:rPr>
        <w:t>к его поддержке и одобрению, которых, в общем-то, логично ожидать от человека</w:t>
      </w:r>
      <w:r w:rsidR="00B21E54" w:rsidRPr="00A82BB1">
        <w:rPr>
          <w:color w:val="000000" w:themeColor="text1"/>
          <w:sz w:val="28"/>
          <w:szCs w:val="28"/>
        </w:rPr>
        <w:t>,</w:t>
      </w:r>
      <w:r w:rsidR="00AD690D" w:rsidRPr="00A82BB1">
        <w:rPr>
          <w:color w:val="000000" w:themeColor="text1"/>
          <w:sz w:val="28"/>
          <w:szCs w:val="28"/>
        </w:rPr>
        <w:t xml:space="preserve"> рожденного в бедной семье, а стало быть ценившего тепло современной кухни, где идут в ход все продуктовые новинки»</w:t>
      </w:r>
      <w:r w:rsidR="0056372A" w:rsidRPr="00A82BB1">
        <w:rPr>
          <w:rStyle w:val="a5"/>
          <w:color w:val="000000" w:themeColor="text1"/>
          <w:sz w:val="28"/>
          <w:szCs w:val="28"/>
        </w:rPr>
        <w:footnoteReference w:id="83"/>
      </w:r>
      <w:r w:rsidR="0056372A" w:rsidRPr="00A82BB1">
        <w:rPr>
          <w:color w:val="000000" w:themeColor="text1"/>
          <w:sz w:val="28"/>
          <w:szCs w:val="28"/>
        </w:rPr>
        <w:t xml:space="preserve">. </w:t>
      </w:r>
      <w:r w:rsidR="00AD690D" w:rsidRPr="00A82BB1">
        <w:rPr>
          <w:color w:val="000000" w:themeColor="text1"/>
          <w:sz w:val="28"/>
          <w:szCs w:val="28"/>
        </w:rPr>
        <w:t>Обычные коробки входят в сферу Lebensweit: как часть жизненного мира, в отличие от коробок Уорхола, которые являются частью мира искусства. «Дизайн и коробка Харви принадлежат визуальной культуре в ее традиционном понимании, а коробка Энди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AD690D" w:rsidRPr="00A82BB1">
        <w:rPr>
          <w:color w:val="000000" w:themeColor="text1"/>
          <w:sz w:val="28"/>
          <w:szCs w:val="28"/>
        </w:rPr>
        <w:t>культуре элитарной»</w:t>
      </w:r>
      <w:r w:rsidR="0056372A" w:rsidRPr="00A82BB1">
        <w:rPr>
          <w:rStyle w:val="a5"/>
          <w:color w:val="000000" w:themeColor="text1"/>
          <w:sz w:val="28"/>
          <w:szCs w:val="28"/>
        </w:rPr>
        <w:footnoteReference w:id="84"/>
      </w:r>
      <w:r w:rsidR="00AD690D" w:rsidRPr="00A82BB1">
        <w:rPr>
          <w:color w:val="000000" w:themeColor="text1"/>
          <w:sz w:val="28"/>
          <w:szCs w:val="28"/>
        </w:rPr>
        <w:t xml:space="preserve">. </w:t>
      </w:r>
    </w:p>
    <w:p w:rsidR="008D037A" w:rsidRPr="00A82BB1" w:rsidRDefault="00AD690D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Само помещение в музей созданной </w:t>
      </w:r>
      <w:r w:rsidR="00BB0F33" w:rsidRPr="00A82BB1">
        <w:rPr>
          <w:color w:val="000000" w:themeColor="text1"/>
          <w:sz w:val="28"/>
          <w:szCs w:val="28"/>
        </w:rPr>
        <w:t>Уорхолом</w:t>
      </w:r>
      <w:r w:rsidRPr="00A82BB1">
        <w:rPr>
          <w:color w:val="000000" w:themeColor="text1"/>
          <w:sz w:val="28"/>
          <w:szCs w:val="28"/>
        </w:rPr>
        <w:t xml:space="preserve"> к</w:t>
      </w:r>
      <w:r w:rsidR="001629BC" w:rsidRPr="00A82BB1">
        <w:rPr>
          <w:color w:val="000000" w:themeColor="text1"/>
          <w:sz w:val="28"/>
          <w:szCs w:val="28"/>
        </w:rPr>
        <w:t>оробки помогло А. Данто прояснить</w:t>
      </w:r>
      <w:r w:rsidRPr="00A82BB1">
        <w:rPr>
          <w:color w:val="000000" w:themeColor="text1"/>
          <w:sz w:val="28"/>
          <w:szCs w:val="28"/>
        </w:rPr>
        <w:t xml:space="preserve"> непринятие скептическо</w:t>
      </w:r>
      <w:r w:rsidR="00BB0F33" w:rsidRPr="00A82BB1">
        <w:rPr>
          <w:color w:val="000000" w:themeColor="text1"/>
          <w:sz w:val="28"/>
          <w:szCs w:val="28"/>
        </w:rPr>
        <w:t xml:space="preserve">го отношения к </w:t>
      </w:r>
      <w:r w:rsidR="00845577">
        <w:rPr>
          <w:color w:val="000000" w:themeColor="text1"/>
          <w:sz w:val="28"/>
          <w:szCs w:val="28"/>
        </w:rPr>
        <w:t>искусству</w:t>
      </w:r>
      <w:r w:rsidRPr="00A82BB1">
        <w:rPr>
          <w:color w:val="000000" w:themeColor="text1"/>
          <w:sz w:val="28"/>
          <w:szCs w:val="28"/>
        </w:rPr>
        <w:t xml:space="preserve"> как к открытому понят</w:t>
      </w:r>
      <w:r w:rsidR="00BB0F33" w:rsidRPr="00A82BB1">
        <w:rPr>
          <w:color w:val="000000" w:themeColor="text1"/>
          <w:sz w:val="28"/>
          <w:szCs w:val="28"/>
        </w:rPr>
        <w:t>ию, особенно популяризированному</w:t>
      </w:r>
      <w:r w:rsidRPr="00A82BB1">
        <w:rPr>
          <w:color w:val="000000" w:themeColor="text1"/>
          <w:sz w:val="28"/>
          <w:szCs w:val="28"/>
        </w:rPr>
        <w:t xml:space="preserve"> Дж. Дики.</w:t>
      </w:r>
      <w:r w:rsidR="00773F1F">
        <w:rPr>
          <w:color w:val="000000" w:themeColor="text1"/>
          <w:sz w:val="28"/>
          <w:szCs w:val="28"/>
        </w:rPr>
        <w:t xml:space="preserve"> </w:t>
      </w:r>
      <w:r w:rsidR="00484176" w:rsidRPr="00A82BB1">
        <w:rPr>
          <w:color w:val="000000" w:themeColor="text1"/>
          <w:sz w:val="28"/>
          <w:szCs w:val="28"/>
        </w:rPr>
        <w:t>А. Данто выступает против антиэссенциализма и критикует Морриса Вейтса, который в своей статье «Роль эстетики в теории искусства» назвал искусство открытым понятием. И казалось бы</w:t>
      </w:r>
      <w:r w:rsidR="00BB0F33" w:rsidRPr="00A82BB1">
        <w:rPr>
          <w:color w:val="000000" w:themeColor="text1"/>
          <w:sz w:val="28"/>
          <w:szCs w:val="28"/>
        </w:rPr>
        <w:t>,</w:t>
      </w:r>
      <w:r w:rsidR="00484176" w:rsidRPr="00A82BB1">
        <w:rPr>
          <w:color w:val="000000" w:themeColor="text1"/>
          <w:sz w:val="28"/>
          <w:szCs w:val="28"/>
        </w:rPr>
        <w:t xml:space="preserve"> мы сочтем данное утверждение истинным, ведь история живописи это</w:t>
      </w:r>
      <w:r w:rsidR="001629BC" w:rsidRPr="00A82BB1">
        <w:rPr>
          <w:color w:val="000000" w:themeColor="text1"/>
          <w:sz w:val="28"/>
          <w:szCs w:val="28"/>
        </w:rPr>
        <w:t>,</w:t>
      </w:r>
      <w:r w:rsidR="00484176" w:rsidRPr="00A82BB1">
        <w:rPr>
          <w:color w:val="000000" w:themeColor="text1"/>
          <w:sz w:val="28"/>
          <w:szCs w:val="28"/>
        </w:rPr>
        <w:t xml:space="preserve"> </w:t>
      </w:r>
      <w:r w:rsidR="001629BC" w:rsidRPr="00A82BB1">
        <w:rPr>
          <w:color w:val="000000" w:themeColor="text1"/>
          <w:sz w:val="28"/>
          <w:szCs w:val="28"/>
        </w:rPr>
        <w:t xml:space="preserve">достаточно наглядно </w:t>
      </w:r>
      <w:r w:rsidR="00484176" w:rsidRPr="00A82BB1">
        <w:rPr>
          <w:color w:val="000000" w:themeColor="text1"/>
          <w:sz w:val="28"/>
          <w:szCs w:val="28"/>
        </w:rPr>
        <w:t xml:space="preserve">подтверждает. Здесь Артур </w:t>
      </w:r>
      <w:r w:rsidR="00BB0F33" w:rsidRPr="00A82BB1">
        <w:rPr>
          <w:color w:val="000000" w:themeColor="text1"/>
          <w:sz w:val="28"/>
          <w:szCs w:val="28"/>
        </w:rPr>
        <w:t xml:space="preserve">Данто </w:t>
      </w:r>
      <w:r w:rsidR="00484176" w:rsidRPr="00A82BB1">
        <w:rPr>
          <w:color w:val="000000" w:themeColor="text1"/>
          <w:sz w:val="28"/>
          <w:szCs w:val="28"/>
        </w:rPr>
        <w:t>упоминает</w:t>
      </w:r>
      <w:r w:rsidR="00BB0F33" w:rsidRPr="00A82BB1">
        <w:rPr>
          <w:color w:val="000000" w:themeColor="text1"/>
          <w:sz w:val="28"/>
          <w:szCs w:val="28"/>
        </w:rPr>
        <w:t>,</w:t>
      </w:r>
      <w:r w:rsidR="00484176" w:rsidRPr="00A82BB1">
        <w:rPr>
          <w:color w:val="000000" w:themeColor="text1"/>
          <w:sz w:val="28"/>
          <w:szCs w:val="28"/>
        </w:rPr>
        <w:t xml:space="preserve"> какой путь прошло иск</w:t>
      </w:r>
      <w:r w:rsidR="001629BC" w:rsidRPr="00A82BB1">
        <w:rPr>
          <w:color w:val="000000" w:themeColor="text1"/>
          <w:sz w:val="28"/>
          <w:szCs w:val="28"/>
        </w:rPr>
        <w:t>усство</w:t>
      </w:r>
      <w:r w:rsidR="00BB0F33" w:rsidRPr="00A82BB1">
        <w:rPr>
          <w:color w:val="000000" w:themeColor="text1"/>
          <w:sz w:val="28"/>
          <w:szCs w:val="28"/>
        </w:rPr>
        <w:t>,</w:t>
      </w:r>
      <w:r w:rsidR="001629BC" w:rsidRPr="00A82BB1">
        <w:rPr>
          <w:color w:val="000000" w:themeColor="text1"/>
          <w:sz w:val="28"/>
          <w:szCs w:val="28"/>
        </w:rPr>
        <w:t xml:space="preserve"> начиная с Моне и </w:t>
      </w:r>
      <w:r w:rsidR="005B2505" w:rsidRPr="00A82BB1">
        <w:rPr>
          <w:color w:val="000000" w:themeColor="text1"/>
          <w:sz w:val="28"/>
          <w:szCs w:val="28"/>
        </w:rPr>
        <w:t>«Авиньо</w:t>
      </w:r>
      <w:r w:rsidR="001629BC" w:rsidRPr="00A82BB1">
        <w:rPr>
          <w:color w:val="000000" w:themeColor="text1"/>
          <w:sz w:val="28"/>
          <w:szCs w:val="28"/>
        </w:rPr>
        <w:t>н</w:t>
      </w:r>
      <w:r w:rsidR="00484176" w:rsidRPr="00A82BB1">
        <w:rPr>
          <w:color w:val="000000" w:themeColor="text1"/>
          <w:sz w:val="28"/>
          <w:szCs w:val="28"/>
        </w:rPr>
        <w:t>ских девиц</w:t>
      </w:r>
      <w:r w:rsidR="005B2505" w:rsidRPr="00A82BB1">
        <w:rPr>
          <w:color w:val="000000" w:themeColor="text1"/>
          <w:sz w:val="28"/>
          <w:szCs w:val="28"/>
        </w:rPr>
        <w:t>»</w:t>
      </w:r>
      <w:r w:rsidR="00484176" w:rsidRPr="00A82BB1">
        <w:rPr>
          <w:color w:val="000000" w:themeColor="text1"/>
          <w:sz w:val="28"/>
          <w:szCs w:val="28"/>
        </w:rPr>
        <w:t xml:space="preserve"> Пикассо. Однако, </w:t>
      </w:r>
      <w:r w:rsidR="00845577">
        <w:rPr>
          <w:color w:val="000000" w:themeColor="text1"/>
          <w:sz w:val="28"/>
          <w:szCs w:val="28"/>
        </w:rPr>
        <w:t>это не отменяет, того, что</w:t>
      </w:r>
      <w:r w:rsidR="00773F1F">
        <w:rPr>
          <w:color w:val="000000" w:themeColor="text1"/>
          <w:sz w:val="28"/>
          <w:szCs w:val="28"/>
        </w:rPr>
        <w:t xml:space="preserve"> </w:t>
      </w:r>
      <w:r w:rsidR="00484176" w:rsidRPr="00A82BB1">
        <w:rPr>
          <w:color w:val="000000" w:themeColor="text1"/>
          <w:sz w:val="28"/>
          <w:szCs w:val="28"/>
        </w:rPr>
        <w:t xml:space="preserve">у </w:t>
      </w:r>
      <w:r w:rsidR="00845577">
        <w:rPr>
          <w:color w:val="000000" w:themeColor="text1"/>
          <w:sz w:val="28"/>
          <w:szCs w:val="28"/>
        </w:rPr>
        <w:t xml:space="preserve">искусства должна быть сущность: </w:t>
      </w:r>
      <w:r w:rsidR="00484176" w:rsidRPr="00A82BB1">
        <w:rPr>
          <w:color w:val="000000" w:themeColor="text1"/>
          <w:sz w:val="28"/>
          <w:szCs w:val="28"/>
        </w:rPr>
        <w:t>«именно в области визуальной культуры лучше всего прослеживается последовательное расширение границ той общности, которая объединяет все известные нам художественные</w:t>
      </w:r>
      <w:r w:rsidR="00E85CD7" w:rsidRPr="00A82BB1">
        <w:rPr>
          <w:color w:val="000000" w:themeColor="text1"/>
          <w:sz w:val="28"/>
          <w:szCs w:val="28"/>
        </w:rPr>
        <w:t xml:space="preserve"> произведения и которую я когда-</w:t>
      </w:r>
      <w:r w:rsidR="00484176" w:rsidRPr="00A82BB1">
        <w:rPr>
          <w:color w:val="000000" w:themeColor="text1"/>
          <w:sz w:val="28"/>
          <w:szCs w:val="28"/>
        </w:rPr>
        <w:t>то назвал миром искусства». Дж. Дики</w:t>
      </w:r>
      <w:r w:rsidR="00E85CD7" w:rsidRPr="00A82BB1">
        <w:rPr>
          <w:color w:val="000000" w:themeColor="text1"/>
          <w:sz w:val="28"/>
          <w:szCs w:val="28"/>
        </w:rPr>
        <w:t>,</w:t>
      </w:r>
      <w:r w:rsidR="00484176" w:rsidRPr="00A82BB1">
        <w:rPr>
          <w:color w:val="000000" w:themeColor="text1"/>
          <w:sz w:val="28"/>
          <w:szCs w:val="28"/>
        </w:rPr>
        <w:t xml:space="preserve"> предложив свою ин</w:t>
      </w:r>
      <w:r w:rsidR="001629BC" w:rsidRPr="00A82BB1">
        <w:rPr>
          <w:color w:val="000000" w:themeColor="text1"/>
          <w:sz w:val="28"/>
          <w:szCs w:val="28"/>
        </w:rPr>
        <w:t>ституцио</w:t>
      </w:r>
      <w:r w:rsidR="00484176" w:rsidRPr="00A82BB1">
        <w:rPr>
          <w:color w:val="000000" w:themeColor="text1"/>
          <w:sz w:val="28"/>
          <w:szCs w:val="28"/>
        </w:rPr>
        <w:t xml:space="preserve">нальную теорию, по сути отказал искусству в какой-либо сущности, обозначив его, как все что будет когда-либо </w:t>
      </w:r>
      <w:r w:rsidR="00484176" w:rsidRPr="00A82BB1">
        <w:rPr>
          <w:color w:val="000000" w:themeColor="text1"/>
          <w:sz w:val="28"/>
          <w:szCs w:val="28"/>
        </w:rPr>
        <w:lastRenderedPageBreak/>
        <w:t>названо таковым.</w:t>
      </w:r>
      <w:r w:rsidR="00E85CD7" w:rsidRPr="00A82BB1">
        <w:rPr>
          <w:color w:val="000000" w:themeColor="text1"/>
          <w:sz w:val="28"/>
          <w:szCs w:val="28"/>
        </w:rPr>
        <w:t xml:space="preserve"> По мнению А. Данто, искусство </w:t>
      </w:r>
      <w:r w:rsidR="00267C8E" w:rsidRPr="00A82BB1">
        <w:rPr>
          <w:color w:val="000000" w:themeColor="text1"/>
          <w:sz w:val="28"/>
          <w:szCs w:val="28"/>
        </w:rPr>
        <w:t xml:space="preserve">есть воплощенный </w:t>
      </w:r>
      <w:r w:rsidR="00AD6457" w:rsidRPr="00A82BB1">
        <w:rPr>
          <w:color w:val="000000" w:themeColor="text1"/>
          <w:sz w:val="28"/>
          <w:szCs w:val="28"/>
        </w:rPr>
        <w:t>в материале смысл</w:t>
      </w:r>
      <w:r w:rsidR="00E85CD7" w:rsidRPr="00A82BB1">
        <w:rPr>
          <w:color w:val="000000" w:themeColor="text1"/>
          <w:sz w:val="28"/>
          <w:szCs w:val="28"/>
        </w:rPr>
        <w:t>,</w:t>
      </w:r>
      <w:r w:rsidR="001629BC" w:rsidRPr="00A82BB1">
        <w:rPr>
          <w:color w:val="000000" w:themeColor="text1"/>
          <w:sz w:val="28"/>
          <w:szCs w:val="28"/>
        </w:rPr>
        <w:t xml:space="preserve"> и </w:t>
      </w:r>
      <w:r w:rsidR="00267C8E" w:rsidRPr="00A82BB1">
        <w:rPr>
          <w:color w:val="000000" w:themeColor="text1"/>
          <w:sz w:val="28"/>
          <w:szCs w:val="28"/>
        </w:rPr>
        <w:t xml:space="preserve">этот смысл способен противостоять процессам мифологизации красоты. </w:t>
      </w:r>
    </w:p>
    <w:p w:rsidR="00AD6457" w:rsidRPr="00A82BB1" w:rsidRDefault="008E73F4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" w:hAnsi="Times" w:cs="Times"/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Г. Шютц подчеркивает, что в понятие </w:t>
      </w:r>
      <w:r w:rsidR="005C5E7A" w:rsidRPr="00A82BB1">
        <w:rPr>
          <w:color w:val="000000" w:themeColor="text1"/>
          <w:sz w:val="28"/>
          <w:szCs w:val="28"/>
        </w:rPr>
        <w:t xml:space="preserve">жизненного </w:t>
      </w:r>
      <w:r w:rsidRPr="00A82BB1">
        <w:rPr>
          <w:color w:val="000000" w:themeColor="text1"/>
          <w:sz w:val="28"/>
          <w:szCs w:val="28"/>
        </w:rPr>
        <w:t>мир</w:t>
      </w:r>
      <w:r w:rsidR="005C5E7A" w:rsidRPr="00A82BB1">
        <w:rPr>
          <w:color w:val="000000" w:themeColor="text1"/>
          <w:sz w:val="28"/>
          <w:szCs w:val="28"/>
        </w:rPr>
        <w:t>а</w:t>
      </w:r>
      <w:r w:rsidRPr="00A82BB1">
        <w:rPr>
          <w:color w:val="000000" w:themeColor="text1"/>
          <w:sz w:val="28"/>
          <w:szCs w:val="28"/>
        </w:rPr>
        <w:t xml:space="preserve"> входят социальные, культурные, смысловые слои природных и культурных предметов</w:t>
      </w:r>
      <w:r w:rsidR="0056372A" w:rsidRPr="00A82BB1">
        <w:rPr>
          <w:rStyle w:val="a5"/>
          <w:color w:val="000000" w:themeColor="text1"/>
          <w:sz w:val="28"/>
          <w:szCs w:val="28"/>
        </w:rPr>
        <w:footnoteReference w:id="85"/>
      </w:r>
      <w:r w:rsidR="005C5E7A" w:rsidRPr="00A82BB1">
        <w:rPr>
          <w:color w:val="000000" w:themeColor="text1"/>
          <w:sz w:val="28"/>
          <w:szCs w:val="28"/>
        </w:rPr>
        <w:t>.</w:t>
      </w:r>
      <w:r w:rsidR="00845577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="00D679EE" w:rsidRPr="00A82BB1">
        <w:rPr>
          <w:color w:val="000000" w:themeColor="text1"/>
          <w:sz w:val="28"/>
          <w:szCs w:val="28"/>
        </w:rPr>
        <w:t>Д</w:t>
      </w:r>
      <w:r w:rsidR="008D037A" w:rsidRPr="00A82BB1">
        <w:rPr>
          <w:color w:val="000000" w:themeColor="text1"/>
          <w:sz w:val="28"/>
          <w:szCs w:val="28"/>
        </w:rPr>
        <w:t xml:space="preserve">адаизм М. Дюшана есть </w:t>
      </w:r>
      <w:r w:rsidR="00AD6457" w:rsidRPr="00A82BB1">
        <w:rPr>
          <w:color w:val="000000" w:themeColor="text1"/>
          <w:sz w:val="28"/>
          <w:szCs w:val="28"/>
        </w:rPr>
        <w:t xml:space="preserve">искусство </w:t>
      </w:r>
      <w:r w:rsidR="00C42C5B" w:rsidRPr="00A82BB1">
        <w:rPr>
          <w:color w:val="000000" w:themeColor="text1"/>
          <w:sz w:val="28"/>
          <w:szCs w:val="28"/>
        </w:rPr>
        <w:t>так</w:t>
      </w:r>
      <w:r w:rsidR="001629BC" w:rsidRPr="00A82BB1">
        <w:rPr>
          <w:color w:val="000000" w:themeColor="text1"/>
          <w:sz w:val="28"/>
          <w:szCs w:val="28"/>
        </w:rPr>
        <w:t xml:space="preserve">же похожее на </w:t>
      </w:r>
      <w:r w:rsidR="00AD6457" w:rsidRPr="00A82BB1">
        <w:rPr>
          <w:color w:val="000000" w:themeColor="text1"/>
          <w:sz w:val="28"/>
          <w:szCs w:val="28"/>
        </w:rPr>
        <w:t>коро</w:t>
      </w:r>
      <w:r w:rsidR="001629BC" w:rsidRPr="00A82BB1">
        <w:rPr>
          <w:color w:val="000000" w:themeColor="text1"/>
          <w:sz w:val="28"/>
          <w:szCs w:val="28"/>
        </w:rPr>
        <w:t>бки Барилло, ведь именно реди-ме</w:t>
      </w:r>
      <w:r w:rsidR="00AD6457" w:rsidRPr="00A82BB1">
        <w:rPr>
          <w:color w:val="000000" w:themeColor="text1"/>
          <w:sz w:val="28"/>
          <w:szCs w:val="28"/>
        </w:rPr>
        <w:t>йд вернул в искусство мир повседневного. Если кубизм, авангард в различных своих проявления</w:t>
      </w:r>
      <w:r w:rsidR="00C42C5B" w:rsidRPr="00A82BB1">
        <w:rPr>
          <w:color w:val="000000" w:themeColor="text1"/>
          <w:sz w:val="28"/>
          <w:szCs w:val="28"/>
        </w:rPr>
        <w:t xml:space="preserve">х </w:t>
      </w:r>
      <w:r w:rsidR="001629BC" w:rsidRPr="00A82BB1">
        <w:rPr>
          <w:color w:val="000000" w:themeColor="text1"/>
          <w:sz w:val="28"/>
          <w:szCs w:val="28"/>
        </w:rPr>
        <w:t>лишь уводя</w:t>
      </w:r>
      <w:r w:rsidR="00AD6457" w:rsidRPr="00A82BB1">
        <w:rPr>
          <w:color w:val="000000" w:themeColor="text1"/>
          <w:sz w:val="28"/>
          <w:szCs w:val="28"/>
        </w:rPr>
        <w:t>т нас от обыденной жизни, то работа Дюшана, которая вызвала целый шквал критики со стороны общественности, сообщает нам</w:t>
      </w:r>
      <w:r w:rsidR="00C42C5B" w:rsidRPr="00A82BB1">
        <w:rPr>
          <w:color w:val="000000" w:themeColor="text1"/>
          <w:sz w:val="28"/>
          <w:szCs w:val="28"/>
        </w:rPr>
        <w:t>,</w:t>
      </w:r>
      <w:r w:rsidR="00AD6457" w:rsidRPr="00A82BB1">
        <w:rPr>
          <w:color w:val="000000" w:themeColor="text1"/>
          <w:sz w:val="28"/>
          <w:szCs w:val="28"/>
        </w:rPr>
        <w:t xml:space="preserve"> что повседневный мир прекрасен. </w:t>
      </w:r>
    </w:p>
    <w:p w:rsidR="00183FC2" w:rsidRPr="00A82BB1" w:rsidRDefault="00BC2F9C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В своей работе</w:t>
      </w:r>
      <w:r w:rsidR="00C42C5B" w:rsidRPr="00A82BB1">
        <w:rPr>
          <w:color w:val="000000" w:themeColor="text1"/>
          <w:sz w:val="28"/>
          <w:szCs w:val="28"/>
        </w:rPr>
        <w:t xml:space="preserve"> Энди Уорхол делит</w:t>
      </w:r>
      <w:r w:rsidR="00AD6457" w:rsidRPr="00A82BB1">
        <w:rPr>
          <w:color w:val="000000" w:themeColor="text1"/>
          <w:sz w:val="28"/>
          <w:szCs w:val="28"/>
        </w:rPr>
        <w:t xml:space="preserve">ся позитивным восприятием капитализированной действительности, </w:t>
      </w:r>
      <w:r w:rsidR="00845577">
        <w:rPr>
          <w:color w:val="000000" w:themeColor="text1"/>
          <w:sz w:val="28"/>
          <w:szCs w:val="28"/>
        </w:rPr>
        <w:t>что</w:t>
      </w:r>
      <w:r w:rsidR="00AD6457" w:rsidRPr="00A82BB1">
        <w:rPr>
          <w:color w:val="000000" w:themeColor="text1"/>
          <w:sz w:val="28"/>
          <w:szCs w:val="28"/>
        </w:rPr>
        <w:t xml:space="preserve"> можно подтвердить</w:t>
      </w:r>
      <w:r w:rsidR="00773F1F">
        <w:rPr>
          <w:color w:val="000000" w:themeColor="text1"/>
          <w:sz w:val="28"/>
          <w:szCs w:val="28"/>
        </w:rPr>
        <w:t xml:space="preserve"> </w:t>
      </w:r>
      <w:r w:rsidR="00AD6457" w:rsidRPr="00A82BB1">
        <w:rPr>
          <w:color w:val="000000" w:themeColor="text1"/>
          <w:sz w:val="28"/>
          <w:szCs w:val="28"/>
        </w:rPr>
        <w:t>его фразой о том, что самое красивое, что он видел в какой-л</w:t>
      </w:r>
      <w:r w:rsidR="00E1022D" w:rsidRPr="00A82BB1">
        <w:rPr>
          <w:color w:val="000000" w:themeColor="text1"/>
          <w:sz w:val="28"/>
          <w:szCs w:val="28"/>
        </w:rPr>
        <w:t>ибо стране,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AD6457" w:rsidRPr="00A82BB1">
        <w:rPr>
          <w:color w:val="000000" w:themeColor="text1"/>
          <w:sz w:val="28"/>
          <w:szCs w:val="28"/>
        </w:rPr>
        <w:t>это Макдольдс.</w:t>
      </w:r>
      <w:r w:rsidR="008E73F4" w:rsidRPr="00A82BB1">
        <w:rPr>
          <w:color w:val="000000" w:themeColor="text1"/>
          <w:sz w:val="28"/>
          <w:szCs w:val="28"/>
        </w:rPr>
        <w:t xml:space="preserve"> «В Пекине и Москве пока нет ничего прекрасного»</w:t>
      </w:r>
      <w:r w:rsidR="0056372A" w:rsidRPr="00A82BB1">
        <w:rPr>
          <w:rStyle w:val="a5"/>
          <w:color w:val="000000" w:themeColor="text1"/>
          <w:sz w:val="28"/>
          <w:szCs w:val="28"/>
        </w:rPr>
        <w:footnoteReference w:id="86"/>
      </w:r>
      <w:r w:rsidR="00183FC2" w:rsidRPr="00A82BB1">
        <w:rPr>
          <w:color w:val="000000" w:themeColor="text1"/>
          <w:sz w:val="28"/>
          <w:szCs w:val="28"/>
        </w:rPr>
        <w:t>,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183FC2" w:rsidRPr="00A82BB1">
        <w:rPr>
          <w:color w:val="000000" w:themeColor="text1"/>
          <w:sz w:val="28"/>
          <w:szCs w:val="28"/>
        </w:rPr>
        <w:t>так отзывается он о тех городах, в которых не видит любимого общепита</w:t>
      </w:r>
      <w:r w:rsidR="008E73F4" w:rsidRPr="00A82BB1">
        <w:rPr>
          <w:color w:val="000000" w:themeColor="text1"/>
          <w:sz w:val="28"/>
          <w:szCs w:val="28"/>
        </w:rPr>
        <w:t xml:space="preserve">. </w:t>
      </w:r>
      <w:r w:rsidR="00AD6457" w:rsidRPr="00A82BB1">
        <w:rPr>
          <w:color w:val="000000" w:themeColor="text1"/>
          <w:sz w:val="28"/>
          <w:szCs w:val="28"/>
        </w:rPr>
        <w:t xml:space="preserve">И это не ирония. </w:t>
      </w:r>
    </w:p>
    <w:p w:rsidR="00AD6457" w:rsidRPr="00A82BB1" w:rsidRDefault="00AD6457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Когда Дж. Кейдж выставил кусок жира в качестве своей работы в музей, его выходка вызвала непонимание. Однако</w:t>
      </w:r>
      <w:r w:rsidR="00183FC2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если принять во внимание саму биографию Кейджа, то станет ясно, что сам по себе жир имел для него больший смысл, чем какой-либо из традиционных материалов.</w:t>
      </w:r>
      <w:r w:rsidR="00141351" w:rsidRPr="00A82BB1">
        <w:rPr>
          <w:color w:val="000000" w:themeColor="text1"/>
          <w:sz w:val="28"/>
          <w:szCs w:val="28"/>
        </w:rPr>
        <w:t xml:space="preserve"> Так же и для Энди </w:t>
      </w:r>
      <w:r w:rsidR="00A514B1" w:rsidRPr="00A82BB1">
        <w:rPr>
          <w:color w:val="000000" w:themeColor="text1"/>
          <w:sz w:val="28"/>
          <w:szCs w:val="28"/>
        </w:rPr>
        <w:t>Уорхола</w:t>
      </w:r>
      <w:r w:rsidR="00825157">
        <w:rPr>
          <w:color w:val="000000" w:themeColor="text1"/>
          <w:sz w:val="28"/>
          <w:szCs w:val="28"/>
        </w:rPr>
        <w:t>, для которого</w:t>
      </w:r>
      <w:r w:rsidR="00A514B1" w:rsidRPr="00A82BB1">
        <w:rPr>
          <w:color w:val="000000" w:themeColor="text1"/>
          <w:sz w:val="28"/>
          <w:szCs w:val="28"/>
        </w:rPr>
        <w:t xml:space="preserve"> </w:t>
      </w:r>
      <w:r w:rsidR="00141351" w:rsidRPr="00A82BB1">
        <w:rPr>
          <w:color w:val="000000" w:themeColor="text1"/>
          <w:sz w:val="28"/>
          <w:szCs w:val="28"/>
        </w:rPr>
        <w:t xml:space="preserve">находясь в чужой стране, вполне естественно искать, что-то знакомое, то с чем связанны воспоминания, то что узнается и имеет </w:t>
      </w:r>
      <w:r w:rsidR="001629BC" w:rsidRPr="00A82BB1">
        <w:rPr>
          <w:color w:val="000000" w:themeColor="text1"/>
          <w:sz w:val="28"/>
          <w:szCs w:val="28"/>
        </w:rPr>
        <w:t xml:space="preserve">персональный </w:t>
      </w:r>
      <w:r w:rsidR="00141351" w:rsidRPr="00A82BB1">
        <w:rPr>
          <w:color w:val="000000" w:themeColor="text1"/>
          <w:sz w:val="28"/>
          <w:szCs w:val="28"/>
        </w:rPr>
        <w:t xml:space="preserve">смысл. </w:t>
      </w:r>
    </w:p>
    <w:p w:rsidR="00141351" w:rsidRPr="00A82BB1" w:rsidRDefault="003B3F55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Мы говорим </w:t>
      </w:r>
      <w:r w:rsidR="00141351" w:rsidRPr="00A82BB1">
        <w:rPr>
          <w:color w:val="000000" w:themeColor="text1"/>
          <w:sz w:val="28"/>
          <w:szCs w:val="28"/>
        </w:rPr>
        <w:t xml:space="preserve">о том, что </w:t>
      </w:r>
      <w:r w:rsidRPr="00A82BB1">
        <w:rPr>
          <w:color w:val="000000" w:themeColor="text1"/>
          <w:sz w:val="28"/>
          <w:szCs w:val="28"/>
        </w:rPr>
        <w:t>нечто</w:t>
      </w:r>
      <w:r w:rsidR="00141351" w:rsidRPr="00A82BB1">
        <w:rPr>
          <w:color w:val="000000" w:themeColor="text1"/>
          <w:sz w:val="28"/>
          <w:szCs w:val="28"/>
        </w:rPr>
        <w:t xml:space="preserve"> прекрасно</w:t>
      </w:r>
      <w:r w:rsidRPr="00A82BB1">
        <w:rPr>
          <w:color w:val="000000" w:themeColor="text1"/>
          <w:sz w:val="28"/>
          <w:szCs w:val="28"/>
        </w:rPr>
        <w:t>,</w:t>
      </w:r>
      <w:r w:rsidR="00141351" w:rsidRPr="00A82BB1">
        <w:rPr>
          <w:color w:val="000000" w:themeColor="text1"/>
          <w:sz w:val="28"/>
          <w:szCs w:val="28"/>
        </w:rPr>
        <w:t xml:space="preserve"> именно в тот момент, когда распознаем это. Миф красоты как раз и заключается в том, чтобы человек как можно больше находился в состоянии распознавани</w:t>
      </w:r>
      <w:r w:rsidR="001629BC" w:rsidRPr="00A82BB1">
        <w:rPr>
          <w:color w:val="000000" w:themeColor="text1"/>
          <w:sz w:val="28"/>
          <w:szCs w:val="28"/>
        </w:rPr>
        <w:t xml:space="preserve">я, а значит в том, чтобы не </w:t>
      </w:r>
      <w:r w:rsidR="001629BC" w:rsidRPr="00A82BB1">
        <w:rPr>
          <w:color w:val="000000" w:themeColor="text1"/>
          <w:sz w:val="28"/>
          <w:szCs w:val="28"/>
        </w:rPr>
        <w:lastRenderedPageBreak/>
        <w:t>тол</w:t>
      </w:r>
      <w:r w:rsidR="00141351" w:rsidRPr="00A82BB1">
        <w:rPr>
          <w:color w:val="000000" w:themeColor="text1"/>
          <w:sz w:val="28"/>
          <w:szCs w:val="28"/>
        </w:rPr>
        <w:t>ь</w:t>
      </w:r>
      <w:r w:rsidR="001629BC" w:rsidRPr="00A82BB1">
        <w:rPr>
          <w:color w:val="000000" w:themeColor="text1"/>
          <w:sz w:val="28"/>
          <w:szCs w:val="28"/>
        </w:rPr>
        <w:t>ко раскрывать смысл перед человеком</w:t>
      </w:r>
      <w:r w:rsidR="00141351" w:rsidRPr="00A82BB1">
        <w:rPr>
          <w:color w:val="000000" w:themeColor="text1"/>
          <w:sz w:val="28"/>
          <w:szCs w:val="28"/>
        </w:rPr>
        <w:t>, но и прятать его</w:t>
      </w:r>
      <w:r w:rsidRPr="00A82BB1">
        <w:rPr>
          <w:color w:val="000000" w:themeColor="text1"/>
          <w:sz w:val="28"/>
          <w:szCs w:val="28"/>
        </w:rPr>
        <w:t>,</w:t>
      </w:r>
      <w:r w:rsidR="00141351" w:rsidRPr="00A82BB1">
        <w:rPr>
          <w:color w:val="000000" w:themeColor="text1"/>
          <w:sz w:val="28"/>
          <w:szCs w:val="28"/>
        </w:rPr>
        <w:t xml:space="preserve"> благодаря таким приемам как парадоксальность, неожиданность, изменчивость. </w:t>
      </w:r>
    </w:p>
    <w:p w:rsidR="008D037A" w:rsidRPr="00A82BB1" w:rsidRDefault="00141351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В этом плане стратегия концептуализма оказывается так же продукт</w:t>
      </w:r>
      <w:r w:rsidR="00825157">
        <w:rPr>
          <w:color w:val="000000" w:themeColor="text1"/>
          <w:sz w:val="28"/>
          <w:szCs w:val="28"/>
        </w:rPr>
        <w:t>ивна и эстетична. О</w:t>
      </w:r>
      <w:r w:rsidRPr="00A82BB1">
        <w:rPr>
          <w:color w:val="000000" w:themeColor="text1"/>
          <w:sz w:val="28"/>
          <w:szCs w:val="28"/>
        </w:rPr>
        <w:t xml:space="preserve">бозначив протест против общепринятых канонов красоты с целью внести в искусство ясность и отчетливость, </w:t>
      </w:r>
      <w:r w:rsidR="00EF5AC7" w:rsidRPr="00A82BB1">
        <w:rPr>
          <w:color w:val="000000" w:themeColor="text1"/>
          <w:sz w:val="28"/>
          <w:szCs w:val="28"/>
        </w:rPr>
        <w:t>Дж. Кошут превратил</w:t>
      </w:r>
      <w:r w:rsidRPr="00A82BB1">
        <w:rPr>
          <w:color w:val="000000" w:themeColor="text1"/>
          <w:sz w:val="28"/>
          <w:szCs w:val="28"/>
        </w:rPr>
        <w:t xml:space="preserve"> искусство в попытку вырваться за пределы искусства</w:t>
      </w:r>
      <w:r w:rsidR="00B07C11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постулируя чистое тождество означающего и означаемого, которое в силу искусственно созданного и </w:t>
      </w:r>
      <w:r w:rsidR="007D49A5" w:rsidRPr="00A82BB1">
        <w:rPr>
          <w:color w:val="000000" w:themeColor="text1"/>
          <w:sz w:val="28"/>
          <w:szCs w:val="28"/>
        </w:rPr>
        <w:t xml:space="preserve">качественно </w:t>
      </w:r>
      <w:r w:rsidRPr="00A82BB1">
        <w:rPr>
          <w:color w:val="000000" w:themeColor="text1"/>
          <w:sz w:val="28"/>
          <w:szCs w:val="28"/>
        </w:rPr>
        <w:t>смоделир</w:t>
      </w:r>
      <w:r w:rsidR="007D49A5" w:rsidRPr="00A82BB1">
        <w:rPr>
          <w:color w:val="000000" w:themeColor="text1"/>
          <w:sz w:val="28"/>
          <w:szCs w:val="28"/>
        </w:rPr>
        <w:t>ованного человеком</w:t>
      </w:r>
      <w:r w:rsidR="001629BC" w:rsidRPr="00A82BB1">
        <w:rPr>
          <w:color w:val="000000" w:themeColor="text1"/>
          <w:sz w:val="28"/>
          <w:szCs w:val="28"/>
        </w:rPr>
        <w:t xml:space="preserve"> минималистичного</w:t>
      </w:r>
      <w:r w:rsidR="007D49A5" w:rsidRPr="00A82BB1">
        <w:rPr>
          <w:color w:val="000000" w:themeColor="text1"/>
          <w:sz w:val="28"/>
          <w:szCs w:val="28"/>
        </w:rPr>
        <w:t xml:space="preserve"> означающего</w:t>
      </w:r>
      <w:r w:rsidR="00B07C11" w:rsidRPr="00A82BB1">
        <w:rPr>
          <w:color w:val="000000" w:themeColor="text1"/>
          <w:sz w:val="28"/>
          <w:szCs w:val="28"/>
        </w:rPr>
        <w:t>,</w:t>
      </w:r>
      <w:r w:rsidR="007D49A5" w:rsidRPr="00A82BB1">
        <w:rPr>
          <w:color w:val="000000" w:themeColor="text1"/>
          <w:sz w:val="28"/>
          <w:szCs w:val="28"/>
        </w:rPr>
        <w:t xml:space="preserve"> </w:t>
      </w:r>
      <w:r w:rsidR="00B07C11" w:rsidRPr="00A82BB1">
        <w:rPr>
          <w:color w:val="000000" w:themeColor="text1"/>
          <w:sz w:val="28"/>
          <w:szCs w:val="28"/>
        </w:rPr>
        <w:t>словно</w:t>
      </w:r>
      <w:r w:rsidR="007D49A5" w:rsidRPr="00A82BB1">
        <w:rPr>
          <w:color w:val="000000" w:themeColor="text1"/>
          <w:sz w:val="28"/>
          <w:szCs w:val="28"/>
        </w:rPr>
        <w:t xml:space="preserve"> сообщает нечто большее и </w:t>
      </w:r>
      <w:r w:rsidR="00B07C11" w:rsidRPr="00A82BB1">
        <w:rPr>
          <w:color w:val="000000" w:themeColor="text1"/>
          <w:sz w:val="28"/>
          <w:szCs w:val="28"/>
        </w:rPr>
        <w:t>это большее</w:t>
      </w:r>
      <w:r w:rsidR="007D49A5" w:rsidRPr="00A82BB1">
        <w:rPr>
          <w:color w:val="000000" w:themeColor="text1"/>
          <w:sz w:val="28"/>
          <w:szCs w:val="28"/>
        </w:rPr>
        <w:t xml:space="preserve"> не может не подразумевать возможные </w:t>
      </w:r>
      <w:r w:rsidR="001629BC" w:rsidRPr="00A82BB1">
        <w:rPr>
          <w:color w:val="000000" w:themeColor="text1"/>
          <w:sz w:val="28"/>
          <w:szCs w:val="28"/>
        </w:rPr>
        <w:t>иные смыслы, которые скрыты за малой и очевидной формой.</w:t>
      </w:r>
    </w:p>
    <w:p w:rsidR="007D49A5" w:rsidRPr="00A82BB1" w:rsidRDefault="00F16E0B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Таким образом, е</w:t>
      </w:r>
      <w:r w:rsidR="001629BC" w:rsidRPr="00A82BB1">
        <w:rPr>
          <w:color w:val="000000" w:themeColor="text1"/>
          <w:sz w:val="28"/>
          <w:szCs w:val="28"/>
        </w:rPr>
        <w:t>сли мифологизация красоты в централизированном спектакле направлена на конструирование</w:t>
      </w:r>
      <w:r w:rsidR="005B57D0" w:rsidRPr="00A82BB1">
        <w:rPr>
          <w:color w:val="000000" w:themeColor="text1"/>
          <w:sz w:val="28"/>
          <w:szCs w:val="28"/>
        </w:rPr>
        <w:t xml:space="preserve"> будущего</w:t>
      </w:r>
      <w:r w:rsidR="00EF5AC7" w:rsidRPr="00A82BB1">
        <w:rPr>
          <w:color w:val="000000" w:themeColor="text1"/>
          <w:sz w:val="28"/>
          <w:szCs w:val="28"/>
        </w:rPr>
        <w:t xml:space="preserve"> посредствам </w:t>
      </w:r>
      <w:r w:rsidR="001629BC" w:rsidRPr="00A82BB1">
        <w:rPr>
          <w:color w:val="000000" w:themeColor="text1"/>
          <w:sz w:val="28"/>
          <w:szCs w:val="28"/>
        </w:rPr>
        <w:t xml:space="preserve">самопреображения </w:t>
      </w:r>
      <w:r w:rsidR="005B57D0" w:rsidRPr="00A82BB1">
        <w:rPr>
          <w:color w:val="000000" w:themeColor="text1"/>
          <w:sz w:val="28"/>
          <w:szCs w:val="28"/>
        </w:rPr>
        <w:t>реальности</w:t>
      </w:r>
      <w:r w:rsidR="001629BC" w:rsidRPr="00A82BB1">
        <w:rPr>
          <w:color w:val="000000" w:themeColor="text1"/>
          <w:sz w:val="28"/>
          <w:szCs w:val="28"/>
        </w:rPr>
        <w:t xml:space="preserve"> силами</w:t>
      </w:r>
      <w:r w:rsidR="005B57D0" w:rsidRPr="00A82BB1">
        <w:rPr>
          <w:color w:val="000000" w:themeColor="text1"/>
          <w:sz w:val="28"/>
          <w:szCs w:val="28"/>
        </w:rPr>
        <w:t xml:space="preserve"> красоты, которая имеет ценность только как инструмент </w:t>
      </w:r>
      <w:r w:rsidR="00053145" w:rsidRPr="00A82BB1">
        <w:rPr>
          <w:color w:val="000000" w:themeColor="text1"/>
          <w:sz w:val="28"/>
          <w:szCs w:val="28"/>
        </w:rPr>
        <w:t>идеологии</w:t>
      </w:r>
      <w:r w:rsidR="004B10A4" w:rsidRPr="00A82BB1">
        <w:rPr>
          <w:color w:val="000000" w:themeColor="text1"/>
          <w:sz w:val="28"/>
          <w:szCs w:val="28"/>
        </w:rPr>
        <w:t>,</w:t>
      </w:r>
      <w:r w:rsidR="001629BC" w:rsidRPr="00A82BB1">
        <w:rPr>
          <w:color w:val="000000" w:themeColor="text1"/>
          <w:sz w:val="28"/>
          <w:szCs w:val="28"/>
        </w:rPr>
        <w:t xml:space="preserve"> </w:t>
      </w:r>
      <w:r w:rsidR="004B10A4" w:rsidRPr="00A82BB1">
        <w:rPr>
          <w:color w:val="000000" w:themeColor="text1"/>
          <w:sz w:val="28"/>
          <w:szCs w:val="28"/>
        </w:rPr>
        <w:t>то</w:t>
      </w:r>
      <w:r w:rsidR="001629BC" w:rsidRPr="00A82BB1">
        <w:rPr>
          <w:color w:val="000000" w:themeColor="text1"/>
          <w:sz w:val="28"/>
          <w:szCs w:val="28"/>
        </w:rPr>
        <w:t xml:space="preserve"> миф</w:t>
      </w:r>
      <w:r w:rsidR="005B57D0" w:rsidRPr="00A82BB1">
        <w:rPr>
          <w:color w:val="000000" w:themeColor="text1"/>
          <w:sz w:val="28"/>
          <w:szCs w:val="28"/>
        </w:rPr>
        <w:t>ологизация</w:t>
      </w:r>
      <w:r w:rsidR="001629BC" w:rsidRPr="00A82BB1">
        <w:rPr>
          <w:color w:val="000000" w:themeColor="text1"/>
          <w:sz w:val="28"/>
          <w:szCs w:val="28"/>
        </w:rPr>
        <w:t xml:space="preserve"> красоты </w:t>
      </w:r>
      <w:r w:rsidR="005B57D0" w:rsidRPr="00A82BB1">
        <w:rPr>
          <w:color w:val="000000" w:themeColor="text1"/>
          <w:sz w:val="28"/>
          <w:szCs w:val="28"/>
        </w:rPr>
        <w:t>в рамках распыленного спектакля происходит благодаря коммерциализации и институционализации самого искусства и не призывает ни к какому преобразованию настоящего</w:t>
      </w:r>
      <w:r w:rsidR="004B10A4" w:rsidRPr="00A82BB1">
        <w:rPr>
          <w:color w:val="000000" w:themeColor="text1"/>
          <w:sz w:val="28"/>
          <w:szCs w:val="28"/>
        </w:rPr>
        <w:t>,</w:t>
      </w:r>
      <w:r w:rsidR="005B57D0" w:rsidRPr="00A82BB1">
        <w:rPr>
          <w:color w:val="000000" w:themeColor="text1"/>
          <w:sz w:val="28"/>
          <w:szCs w:val="28"/>
        </w:rPr>
        <w:t xml:space="preserve"> утверждая невозможность такого преобразования, (скрывая, что само по себе настоящее больше не имеет подлинного исторического измерения). Такая мифологизация порождает новые мифы красоты (концептуализм, перформанс, поп-арт)</w:t>
      </w:r>
      <w:r w:rsidR="004B10A4" w:rsidRPr="00A82BB1">
        <w:rPr>
          <w:color w:val="000000" w:themeColor="text1"/>
          <w:sz w:val="28"/>
          <w:szCs w:val="28"/>
        </w:rPr>
        <w:t>,</w:t>
      </w:r>
      <w:r w:rsidR="005B57D0" w:rsidRPr="00A82BB1">
        <w:rPr>
          <w:color w:val="000000" w:themeColor="text1"/>
          <w:sz w:val="28"/>
          <w:szCs w:val="28"/>
        </w:rPr>
        <w:t xml:space="preserve"> которые</w:t>
      </w:r>
      <w:r w:rsidR="004B10A4" w:rsidRPr="00A82BB1">
        <w:rPr>
          <w:color w:val="000000" w:themeColor="text1"/>
          <w:sz w:val="28"/>
          <w:szCs w:val="28"/>
        </w:rPr>
        <w:t xml:space="preserve"> </w:t>
      </w:r>
      <w:r w:rsidR="005B57D0" w:rsidRPr="00A82BB1">
        <w:rPr>
          <w:color w:val="000000" w:themeColor="text1"/>
          <w:sz w:val="28"/>
          <w:szCs w:val="28"/>
        </w:rPr>
        <w:t>протестуют</w:t>
      </w:r>
      <w:r w:rsidR="00773F1F">
        <w:rPr>
          <w:color w:val="000000" w:themeColor="text1"/>
          <w:sz w:val="28"/>
          <w:szCs w:val="28"/>
        </w:rPr>
        <w:t xml:space="preserve"> </w:t>
      </w:r>
      <w:r w:rsidR="005B57D0" w:rsidRPr="00A82BB1">
        <w:rPr>
          <w:color w:val="000000" w:themeColor="text1"/>
          <w:sz w:val="28"/>
          <w:szCs w:val="28"/>
        </w:rPr>
        <w:t xml:space="preserve">против какой-либо интерпретации или сознательно делают ее простой и неочевидной из-за своей очевидности, однако такая стратегия снова оборачивается ее мифологизацией и коммерциализацией. Такая мифологизированная красота обслуживает всю систему в целом, а значит любое явление будет в нее или вписано и </w:t>
      </w:r>
      <w:r w:rsidR="00F13A9D" w:rsidRPr="00A82BB1">
        <w:rPr>
          <w:color w:val="000000" w:themeColor="text1"/>
          <w:sz w:val="28"/>
          <w:szCs w:val="28"/>
        </w:rPr>
        <w:t>функционализированно</w:t>
      </w:r>
      <w:r w:rsidR="005B57D0" w:rsidRPr="00A82BB1">
        <w:rPr>
          <w:color w:val="000000" w:themeColor="text1"/>
          <w:sz w:val="28"/>
          <w:szCs w:val="28"/>
        </w:rPr>
        <w:t xml:space="preserve"> благодаря захвату означаемого</w:t>
      </w:r>
      <w:r w:rsidR="00F13A9D" w:rsidRPr="00A82BB1">
        <w:rPr>
          <w:color w:val="000000" w:themeColor="text1"/>
          <w:sz w:val="28"/>
          <w:szCs w:val="28"/>
        </w:rPr>
        <w:t>,</w:t>
      </w:r>
      <w:r w:rsidR="005B57D0" w:rsidRPr="00A82BB1">
        <w:rPr>
          <w:color w:val="000000" w:themeColor="text1"/>
          <w:sz w:val="28"/>
          <w:szCs w:val="28"/>
        </w:rPr>
        <w:t xml:space="preserve"> или </w:t>
      </w:r>
      <w:r w:rsidR="00F13A9D" w:rsidRPr="00A82BB1">
        <w:rPr>
          <w:color w:val="000000" w:themeColor="text1"/>
          <w:sz w:val="28"/>
          <w:szCs w:val="28"/>
        </w:rPr>
        <w:t xml:space="preserve">же </w:t>
      </w:r>
      <w:r w:rsidR="005B57D0" w:rsidRPr="00A82BB1">
        <w:rPr>
          <w:color w:val="000000" w:themeColor="text1"/>
          <w:sz w:val="28"/>
          <w:szCs w:val="28"/>
        </w:rPr>
        <w:t>останется в андеграунде</w:t>
      </w:r>
      <w:r w:rsidR="00975934" w:rsidRPr="00A82BB1">
        <w:rPr>
          <w:color w:val="000000" w:themeColor="text1"/>
          <w:sz w:val="28"/>
          <w:szCs w:val="28"/>
        </w:rPr>
        <w:t>.</w:t>
      </w:r>
      <w:r w:rsidR="005B57D0" w:rsidRPr="00A82BB1">
        <w:rPr>
          <w:color w:val="000000" w:themeColor="text1"/>
          <w:sz w:val="28"/>
          <w:szCs w:val="28"/>
        </w:rPr>
        <w:t xml:space="preserve"> </w:t>
      </w:r>
    </w:p>
    <w:p w:rsidR="00444D32" w:rsidRDefault="00444D32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44D32" w:rsidRDefault="00444D32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44D32" w:rsidRDefault="00444D32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44D32" w:rsidRPr="00A82BB1" w:rsidRDefault="00444D32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D49A5" w:rsidRPr="002D0EBE" w:rsidRDefault="007D49A5" w:rsidP="0003719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D0EBE">
        <w:rPr>
          <w:b/>
          <w:color w:val="000000" w:themeColor="text1"/>
          <w:sz w:val="28"/>
          <w:szCs w:val="28"/>
        </w:rPr>
        <w:t xml:space="preserve">Мифологизация красоты в ситуационизме. </w:t>
      </w:r>
    </w:p>
    <w:p w:rsidR="005A26C8" w:rsidRPr="00A82BB1" w:rsidRDefault="005A26C8" w:rsidP="00037193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9A6726" w:rsidRPr="00A82BB1" w:rsidRDefault="007D49A5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С</w:t>
      </w:r>
      <w:r w:rsidR="00975934" w:rsidRPr="00A82BB1">
        <w:rPr>
          <w:color w:val="000000" w:themeColor="text1"/>
          <w:sz w:val="28"/>
          <w:szCs w:val="28"/>
        </w:rPr>
        <w:t>итуационизм появился в конце 50-</w:t>
      </w:r>
      <w:r w:rsidR="00685A63" w:rsidRPr="00A82BB1">
        <w:rPr>
          <w:color w:val="000000" w:themeColor="text1"/>
          <w:sz w:val="28"/>
          <w:szCs w:val="28"/>
        </w:rPr>
        <w:t>ых годов</w:t>
      </w:r>
      <w:r w:rsidRPr="00A82BB1">
        <w:rPr>
          <w:color w:val="000000" w:themeColor="text1"/>
          <w:sz w:val="28"/>
          <w:szCs w:val="28"/>
        </w:rPr>
        <w:t xml:space="preserve"> как продолжение левого течения в искусстве, которое взялось </w:t>
      </w:r>
      <w:r w:rsidR="00975934" w:rsidRPr="00A82BB1">
        <w:rPr>
          <w:color w:val="000000" w:themeColor="text1"/>
          <w:sz w:val="28"/>
          <w:szCs w:val="28"/>
        </w:rPr>
        <w:t>за исправление ошибок</w:t>
      </w:r>
      <w:r w:rsidRPr="00A82BB1">
        <w:rPr>
          <w:color w:val="000000" w:themeColor="text1"/>
          <w:sz w:val="28"/>
          <w:szCs w:val="28"/>
        </w:rPr>
        <w:t xml:space="preserve"> искусства первой половины </w:t>
      </w:r>
      <w:r w:rsidRPr="00A82BB1">
        <w:rPr>
          <w:color w:val="000000" w:themeColor="text1"/>
          <w:sz w:val="28"/>
          <w:szCs w:val="28"/>
          <w:lang w:val="en-US"/>
        </w:rPr>
        <w:t>XX</w:t>
      </w:r>
      <w:r w:rsidR="00975934" w:rsidRPr="00A82BB1">
        <w:rPr>
          <w:color w:val="000000" w:themeColor="text1"/>
          <w:sz w:val="28"/>
          <w:szCs w:val="28"/>
        </w:rPr>
        <w:t>-ого</w:t>
      </w:r>
      <w:r w:rsidR="00773F1F">
        <w:rPr>
          <w:color w:val="000000" w:themeColor="text1"/>
          <w:sz w:val="28"/>
          <w:szCs w:val="28"/>
        </w:rPr>
        <w:t xml:space="preserve"> </w:t>
      </w:r>
      <w:r w:rsidR="009A6726" w:rsidRPr="00A82BB1">
        <w:rPr>
          <w:color w:val="000000" w:themeColor="text1"/>
          <w:sz w:val="28"/>
          <w:szCs w:val="28"/>
        </w:rPr>
        <w:t xml:space="preserve">века. </w:t>
      </w:r>
      <w:r w:rsidR="00975934" w:rsidRPr="00A82BB1">
        <w:rPr>
          <w:color w:val="000000" w:themeColor="text1"/>
          <w:sz w:val="28"/>
          <w:szCs w:val="28"/>
        </w:rPr>
        <w:t>«</w:t>
      </w:r>
      <w:r w:rsidR="009A6726" w:rsidRPr="00A82BB1">
        <w:rPr>
          <w:color w:val="000000" w:themeColor="text1"/>
          <w:sz w:val="28"/>
          <w:szCs w:val="28"/>
        </w:rPr>
        <w:t>Дадаизм стремился упразднить искусство, не реализуя его, сюрреализм стремился реализовать искусство, не упраздняя его»</w:t>
      </w:r>
      <w:r w:rsidR="0056372A" w:rsidRPr="00A82BB1">
        <w:rPr>
          <w:rStyle w:val="a5"/>
          <w:color w:val="000000" w:themeColor="text1"/>
          <w:sz w:val="28"/>
          <w:szCs w:val="28"/>
        </w:rPr>
        <w:footnoteReference w:id="87"/>
      </w:r>
      <w:r w:rsidR="009A6726" w:rsidRPr="00A82BB1">
        <w:rPr>
          <w:color w:val="000000" w:themeColor="text1"/>
          <w:sz w:val="28"/>
          <w:szCs w:val="28"/>
        </w:rPr>
        <w:t>. Для Ги Дебора искусство было единственным способом борьбы с капиталистическим обществом анархическим способом.</w:t>
      </w:r>
      <w:r w:rsidR="00773F1F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 xml:space="preserve">«Не может быть никакой </w:t>
      </w:r>
      <w:r w:rsidR="00685A63" w:rsidRPr="00A82BB1">
        <w:rPr>
          <w:color w:val="000000" w:themeColor="text1"/>
          <w:sz w:val="28"/>
          <w:szCs w:val="28"/>
        </w:rPr>
        <w:t>ситуационистской</w:t>
      </w:r>
      <w:r w:rsidRPr="00A82BB1">
        <w:rPr>
          <w:color w:val="000000" w:themeColor="text1"/>
          <w:sz w:val="28"/>
          <w:szCs w:val="28"/>
        </w:rPr>
        <w:t xml:space="preserve"> живописи или музыки только ситуационист</w:t>
      </w:r>
      <w:r w:rsidR="00685A63" w:rsidRPr="00A82BB1">
        <w:rPr>
          <w:color w:val="000000" w:themeColor="text1"/>
          <w:sz w:val="28"/>
          <w:szCs w:val="28"/>
        </w:rPr>
        <w:t>ск</w:t>
      </w:r>
      <w:r w:rsidRPr="00A82BB1">
        <w:rPr>
          <w:color w:val="000000" w:themeColor="text1"/>
          <w:sz w:val="28"/>
          <w:szCs w:val="28"/>
        </w:rPr>
        <w:t xml:space="preserve">ое использование этих средств. Целью является выявление идеологической природы образа массовой культуры и </w:t>
      </w:r>
      <w:r w:rsidR="009A6726" w:rsidRPr="00A82BB1">
        <w:rPr>
          <w:color w:val="000000" w:themeColor="text1"/>
          <w:sz w:val="28"/>
          <w:szCs w:val="28"/>
        </w:rPr>
        <w:t>о</w:t>
      </w:r>
      <w:r w:rsidRPr="00A82BB1">
        <w:rPr>
          <w:color w:val="000000" w:themeColor="text1"/>
          <w:sz w:val="28"/>
          <w:szCs w:val="28"/>
        </w:rPr>
        <w:t xml:space="preserve">дновременно их использование </w:t>
      </w:r>
      <w:r w:rsidR="009A6726" w:rsidRPr="00A82BB1">
        <w:rPr>
          <w:color w:val="000000" w:themeColor="text1"/>
          <w:sz w:val="28"/>
          <w:szCs w:val="28"/>
        </w:rPr>
        <w:t>с пол</w:t>
      </w:r>
      <w:r w:rsidRPr="00A82BB1">
        <w:rPr>
          <w:color w:val="000000" w:themeColor="text1"/>
          <w:sz w:val="28"/>
          <w:szCs w:val="28"/>
        </w:rPr>
        <w:t>итической критической целю</w:t>
      </w:r>
      <w:r w:rsidR="009A6726" w:rsidRPr="00A82BB1">
        <w:rPr>
          <w:color w:val="000000" w:themeColor="text1"/>
          <w:sz w:val="28"/>
          <w:szCs w:val="28"/>
        </w:rPr>
        <w:t>»</w:t>
      </w:r>
      <w:r w:rsidR="0056372A" w:rsidRPr="00A82BB1">
        <w:rPr>
          <w:rStyle w:val="a5"/>
          <w:color w:val="000000" w:themeColor="text1"/>
          <w:sz w:val="28"/>
          <w:szCs w:val="28"/>
        </w:rPr>
        <w:footnoteReference w:id="88"/>
      </w:r>
      <w:r w:rsidRPr="00A82BB1">
        <w:rPr>
          <w:color w:val="000000" w:themeColor="text1"/>
          <w:sz w:val="28"/>
          <w:szCs w:val="28"/>
        </w:rPr>
        <w:t>.</w:t>
      </w:r>
      <w:r w:rsidR="009A6726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Шесть фильмов</w:t>
      </w:r>
      <w:r w:rsidR="00685A63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сделанных Ги Дебором из заимствованных рекламных роликов</w:t>
      </w:r>
      <w:r w:rsidR="00685A63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до сих пор являются образцовым</w:t>
      </w:r>
      <w:r w:rsidR="009A6726" w:rsidRPr="00A82BB1">
        <w:rPr>
          <w:color w:val="000000" w:themeColor="text1"/>
          <w:sz w:val="28"/>
          <w:szCs w:val="28"/>
        </w:rPr>
        <w:t>и</w:t>
      </w:r>
      <w:r w:rsidRPr="00A82BB1">
        <w:rPr>
          <w:color w:val="000000" w:themeColor="text1"/>
          <w:sz w:val="28"/>
          <w:szCs w:val="28"/>
        </w:rPr>
        <w:t xml:space="preserve"> пр</w:t>
      </w:r>
      <w:r w:rsidR="009A6726" w:rsidRPr="00A82BB1">
        <w:rPr>
          <w:color w:val="000000" w:themeColor="text1"/>
          <w:sz w:val="28"/>
          <w:szCs w:val="28"/>
        </w:rPr>
        <w:t xml:space="preserve">имерами реализации </w:t>
      </w:r>
      <w:r w:rsidRPr="00A82BB1">
        <w:rPr>
          <w:color w:val="000000" w:themeColor="text1"/>
          <w:sz w:val="28"/>
          <w:szCs w:val="28"/>
        </w:rPr>
        <w:t>данной стратегии.</w:t>
      </w:r>
      <w:r w:rsidR="009A6726" w:rsidRPr="00A82BB1">
        <w:rPr>
          <w:color w:val="000000" w:themeColor="text1"/>
          <w:sz w:val="28"/>
          <w:szCs w:val="28"/>
        </w:rPr>
        <w:t xml:space="preserve"> Превращая произведение в средство критики</w:t>
      </w:r>
      <w:r w:rsidR="00685A63" w:rsidRPr="00A82BB1">
        <w:rPr>
          <w:color w:val="000000" w:themeColor="text1"/>
          <w:sz w:val="28"/>
          <w:szCs w:val="28"/>
        </w:rPr>
        <w:t>,</w:t>
      </w:r>
      <w:r w:rsidR="009A6726" w:rsidRPr="00A82BB1">
        <w:rPr>
          <w:color w:val="000000" w:themeColor="text1"/>
          <w:sz w:val="28"/>
          <w:szCs w:val="28"/>
        </w:rPr>
        <w:t xml:space="preserve"> ситу</w:t>
      </w:r>
      <w:r w:rsidR="00685A63" w:rsidRPr="00A82BB1">
        <w:rPr>
          <w:color w:val="000000" w:themeColor="text1"/>
          <w:sz w:val="28"/>
          <w:szCs w:val="28"/>
        </w:rPr>
        <w:t>а</w:t>
      </w:r>
      <w:r w:rsidR="009A6726" w:rsidRPr="00A82BB1">
        <w:rPr>
          <w:color w:val="000000" w:themeColor="text1"/>
          <w:sz w:val="28"/>
          <w:szCs w:val="28"/>
        </w:rPr>
        <w:t>ционисты утверждали</w:t>
      </w:r>
      <w:r w:rsidR="00773F1F">
        <w:rPr>
          <w:color w:val="000000" w:themeColor="text1"/>
          <w:sz w:val="28"/>
          <w:szCs w:val="28"/>
        </w:rPr>
        <w:t xml:space="preserve"> </w:t>
      </w:r>
      <w:r w:rsidR="009A6726" w:rsidRPr="00A82BB1">
        <w:rPr>
          <w:color w:val="000000" w:themeColor="text1"/>
          <w:sz w:val="28"/>
          <w:szCs w:val="28"/>
        </w:rPr>
        <w:t>возможное преображение и мобилизацию всего общества. Идеи Маркузе о великом отказе во многом были навеяны именно стратегиями ситу</w:t>
      </w:r>
      <w:r w:rsidR="00A4239C" w:rsidRPr="00A82BB1">
        <w:rPr>
          <w:color w:val="000000" w:themeColor="text1"/>
          <w:sz w:val="28"/>
          <w:szCs w:val="28"/>
        </w:rPr>
        <w:t>а</w:t>
      </w:r>
      <w:r w:rsidR="009A6726" w:rsidRPr="00A82BB1">
        <w:rPr>
          <w:color w:val="000000" w:themeColor="text1"/>
          <w:sz w:val="28"/>
          <w:szCs w:val="28"/>
        </w:rPr>
        <w:t xml:space="preserve">цианистов. </w:t>
      </w:r>
    </w:p>
    <w:p w:rsidR="009A6726" w:rsidRPr="00A82BB1" w:rsidRDefault="00A4239C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Преследуя лишь идео</w:t>
      </w:r>
      <w:r w:rsidR="009A6726" w:rsidRPr="00A82BB1">
        <w:rPr>
          <w:color w:val="000000" w:themeColor="text1"/>
          <w:sz w:val="28"/>
          <w:szCs w:val="28"/>
        </w:rPr>
        <w:t>логическую задачу, ситу</w:t>
      </w:r>
      <w:r w:rsidRPr="00A82BB1">
        <w:rPr>
          <w:color w:val="000000" w:themeColor="text1"/>
          <w:sz w:val="28"/>
          <w:szCs w:val="28"/>
        </w:rPr>
        <w:t>а</w:t>
      </w:r>
      <w:r w:rsidR="009A6726" w:rsidRPr="00A82BB1">
        <w:rPr>
          <w:color w:val="000000" w:themeColor="text1"/>
          <w:sz w:val="28"/>
          <w:szCs w:val="28"/>
        </w:rPr>
        <w:t>ционизм мифологизировал красоту в качестве средства превращения предмета или произведения искусства в знак</w:t>
      </w:r>
      <w:r w:rsidRPr="00A82BB1">
        <w:rPr>
          <w:color w:val="000000" w:themeColor="text1"/>
          <w:sz w:val="28"/>
          <w:szCs w:val="28"/>
        </w:rPr>
        <w:t>, отсылающий</w:t>
      </w:r>
      <w:r w:rsidR="009A6726" w:rsidRPr="00A82BB1">
        <w:rPr>
          <w:color w:val="000000" w:themeColor="text1"/>
          <w:sz w:val="28"/>
          <w:szCs w:val="28"/>
        </w:rPr>
        <w:t xml:space="preserve"> лишь к политической борьбе с капиталистическим обществом. Такой захват означаемого был призван обесценить означающее как в качестве произведения искусства</w:t>
      </w:r>
      <w:r w:rsidRPr="00A82BB1">
        <w:rPr>
          <w:color w:val="000000" w:themeColor="text1"/>
          <w:sz w:val="28"/>
          <w:szCs w:val="28"/>
        </w:rPr>
        <w:t>,</w:t>
      </w:r>
      <w:r w:rsidR="009A6726" w:rsidRPr="00A82BB1">
        <w:rPr>
          <w:color w:val="000000" w:themeColor="text1"/>
          <w:sz w:val="28"/>
          <w:szCs w:val="28"/>
        </w:rPr>
        <w:t xml:space="preserve"> так и в качестве предмета быта</w:t>
      </w:r>
      <w:r w:rsidRPr="00A82BB1">
        <w:rPr>
          <w:color w:val="000000" w:themeColor="text1"/>
          <w:sz w:val="28"/>
          <w:szCs w:val="28"/>
        </w:rPr>
        <w:t>,</w:t>
      </w:r>
      <w:r w:rsidR="009A6726" w:rsidRPr="00A82BB1">
        <w:rPr>
          <w:color w:val="000000" w:themeColor="text1"/>
          <w:sz w:val="28"/>
          <w:szCs w:val="28"/>
        </w:rPr>
        <w:t xml:space="preserve"> дефункционализировав его. </w:t>
      </w:r>
    </w:p>
    <w:p w:rsidR="009A6726" w:rsidRPr="00A82BB1" w:rsidRDefault="00B02662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Таким образом, ситуационизм </w:t>
      </w:r>
      <w:r w:rsidR="007F0D54">
        <w:rPr>
          <w:color w:val="000000" w:themeColor="text1"/>
          <w:sz w:val="28"/>
          <w:szCs w:val="28"/>
        </w:rPr>
        <w:t>–</w:t>
      </w:r>
      <w:r w:rsidR="00A4239C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 xml:space="preserve">это идеологический проект по революционному преобразованию общества </w:t>
      </w:r>
      <w:r w:rsidR="00EF5AC7" w:rsidRPr="00A82BB1">
        <w:rPr>
          <w:color w:val="000000" w:themeColor="text1"/>
          <w:sz w:val="28"/>
          <w:szCs w:val="28"/>
        </w:rPr>
        <w:t>по</w:t>
      </w:r>
      <w:r w:rsidRPr="00A82BB1">
        <w:rPr>
          <w:color w:val="000000" w:themeColor="text1"/>
          <w:sz w:val="28"/>
          <w:szCs w:val="28"/>
        </w:rPr>
        <w:t xml:space="preserve">средствам захвата означаемого </w:t>
      </w:r>
      <w:r w:rsidRPr="00A82BB1">
        <w:rPr>
          <w:color w:val="000000" w:themeColor="text1"/>
          <w:sz w:val="28"/>
          <w:szCs w:val="28"/>
        </w:rPr>
        <w:lastRenderedPageBreak/>
        <w:t>произведений искусства. Такой проект</w:t>
      </w:r>
      <w:r w:rsidR="00A4239C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ста</w:t>
      </w:r>
      <w:r w:rsidR="00A4239C" w:rsidRPr="00A82BB1">
        <w:rPr>
          <w:color w:val="000000" w:themeColor="text1"/>
          <w:sz w:val="28"/>
          <w:szCs w:val="28"/>
        </w:rPr>
        <w:t>ртовавший как</w:t>
      </w:r>
      <w:r w:rsidR="00773F1F">
        <w:rPr>
          <w:color w:val="000000" w:themeColor="text1"/>
          <w:sz w:val="28"/>
          <w:szCs w:val="28"/>
        </w:rPr>
        <w:t xml:space="preserve"> </w:t>
      </w:r>
      <w:r w:rsidR="00A4239C" w:rsidRPr="00A82BB1">
        <w:rPr>
          <w:color w:val="000000" w:themeColor="text1"/>
          <w:sz w:val="28"/>
          <w:szCs w:val="28"/>
        </w:rPr>
        <w:t xml:space="preserve">левополитический, </w:t>
      </w:r>
      <w:r w:rsidRPr="00A82BB1">
        <w:rPr>
          <w:color w:val="000000" w:themeColor="text1"/>
          <w:sz w:val="28"/>
          <w:szCs w:val="28"/>
        </w:rPr>
        <w:t>стремится к своей тотальности, однако</w:t>
      </w:r>
      <w:r w:rsidR="00A4239C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потерпев серьезное поражение в 1968 году</w:t>
      </w:r>
      <w:r w:rsidR="00A4239C" w:rsidRPr="00A82BB1">
        <w:rPr>
          <w:color w:val="000000" w:themeColor="text1"/>
          <w:sz w:val="28"/>
          <w:szCs w:val="28"/>
        </w:rPr>
        <w:t>, в</w:t>
      </w:r>
      <w:r w:rsidRPr="00A82BB1">
        <w:rPr>
          <w:color w:val="000000" w:themeColor="text1"/>
          <w:sz w:val="28"/>
          <w:szCs w:val="28"/>
        </w:rPr>
        <w:t xml:space="preserve">последствии оказался включен в рыночные отношения в качестве средства рекламы, подобно </w:t>
      </w:r>
      <w:r w:rsidR="00975934" w:rsidRPr="00A82BB1">
        <w:rPr>
          <w:color w:val="000000" w:themeColor="text1"/>
          <w:sz w:val="28"/>
          <w:szCs w:val="28"/>
        </w:rPr>
        <w:t>перформансам</w:t>
      </w:r>
      <w:r w:rsidRPr="00A82BB1">
        <w:rPr>
          <w:color w:val="000000" w:themeColor="text1"/>
          <w:sz w:val="28"/>
          <w:szCs w:val="28"/>
        </w:rPr>
        <w:t xml:space="preserve"> и хепенингам.</w:t>
      </w:r>
      <w:r w:rsidR="00773F1F">
        <w:rPr>
          <w:color w:val="000000" w:themeColor="text1"/>
          <w:sz w:val="28"/>
          <w:szCs w:val="28"/>
        </w:rPr>
        <w:t xml:space="preserve"> </w:t>
      </w:r>
    </w:p>
    <w:p w:rsidR="00B02662" w:rsidRPr="00A82BB1" w:rsidRDefault="005C6F1F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Появившиеся</w:t>
      </w:r>
      <w:r w:rsidR="00B02662" w:rsidRPr="00A82BB1">
        <w:rPr>
          <w:color w:val="000000" w:themeColor="text1"/>
          <w:sz w:val="28"/>
          <w:szCs w:val="28"/>
        </w:rPr>
        <w:t xml:space="preserve"> во второй половине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="009C1920" w:rsidRPr="00A82BB1">
        <w:rPr>
          <w:color w:val="000000" w:themeColor="text1"/>
          <w:sz w:val="28"/>
          <w:szCs w:val="28"/>
        </w:rPr>
        <w:t xml:space="preserve"> века на арт-</w:t>
      </w:r>
      <w:r w:rsidR="00975934" w:rsidRPr="00A82BB1">
        <w:rPr>
          <w:color w:val="000000" w:themeColor="text1"/>
          <w:sz w:val="28"/>
          <w:szCs w:val="28"/>
        </w:rPr>
        <w:t>сцене</w:t>
      </w:r>
      <w:r w:rsidR="009C1920" w:rsidRPr="00A82BB1">
        <w:rPr>
          <w:color w:val="000000" w:themeColor="text1"/>
          <w:sz w:val="28"/>
          <w:szCs w:val="28"/>
        </w:rPr>
        <w:t>,</w:t>
      </w:r>
      <w:r w:rsidR="00975934" w:rsidRPr="00A82BB1">
        <w:rPr>
          <w:color w:val="000000" w:themeColor="text1"/>
          <w:sz w:val="28"/>
          <w:szCs w:val="28"/>
        </w:rPr>
        <w:t xml:space="preserve"> такие политические течения</w:t>
      </w:r>
      <w:r w:rsidRPr="00A82BB1">
        <w:rPr>
          <w:color w:val="000000" w:themeColor="text1"/>
          <w:sz w:val="28"/>
          <w:szCs w:val="28"/>
        </w:rPr>
        <w:t xml:space="preserve"> как </w:t>
      </w:r>
      <w:r w:rsidR="00B02662" w:rsidRPr="00A82BB1">
        <w:rPr>
          <w:color w:val="000000" w:themeColor="text1"/>
          <w:sz w:val="28"/>
          <w:szCs w:val="28"/>
        </w:rPr>
        <w:t>ф</w:t>
      </w:r>
      <w:r w:rsidR="00845577">
        <w:rPr>
          <w:color w:val="000000" w:themeColor="text1"/>
          <w:sz w:val="28"/>
          <w:szCs w:val="28"/>
        </w:rPr>
        <w:t>еминизм, мультикульту</w:t>
      </w:r>
      <w:r w:rsidRPr="00A82BB1">
        <w:rPr>
          <w:color w:val="000000" w:themeColor="text1"/>
          <w:sz w:val="28"/>
          <w:szCs w:val="28"/>
        </w:rPr>
        <w:t>рализм, пацифизм</w:t>
      </w:r>
      <w:r w:rsidR="00EF5AC7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 xml:space="preserve">стали </w:t>
      </w:r>
      <w:r w:rsidR="00D679EE" w:rsidRPr="00A82BB1">
        <w:rPr>
          <w:color w:val="000000" w:themeColor="text1"/>
          <w:sz w:val="28"/>
          <w:szCs w:val="28"/>
        </w:rPr>
        <w:t>и</w:t>
      </w:r>
      <w:r w:rsidRPr="00A82BB1">
        <w:rPr>
          <w:color w:val="000000" w:themeColor="text1"/>
          <w:sz w:val="28"/>
          <w:szCs w:val="28"/>
        </w:rPr>
        <w:t>спользовать искусство в качестве площадки для привлечения внимания к своим идеям. «</w:t>
      </w:r>
      <w:r w:rsidR="00B02662" w:rsidRPr="00A82BB1">
        <w:rPr>
          <w:color w:val="000000" w:themeColor="text1"/>
          <w:sz w:val="28"/>
          <w:szCs w:val="28"/>
        </w:rPr>
        <w:t>Теперь не сколько художественные, сколько политические движения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B02662" w:rsidRPr="00A82BB1">
        <w:rPr>
          <w:color w:val="000000" w:themeColor="text1"/>
          <w:sz w:val="28"/>
          <w:szCs w:val="28"/>
        </w:rPr>
        <w:t>например, феминизм</w:t>
      </w:r>
      <w:r w:rsidR="00773F1F">
        <w:rPr>
          <w:color w:val="000000" w:themeColor="text1"/>
          <w:sz w:val="28"/>
          <w:szCs w:val="28"/>
        </w:rPr>
        <w:t xml:space="preserve"> – </w:t>
      </w:r>
      <w:r w:rsidR="00B02662" w:rsidRPr="00A82BB1">
        <w:rPr>
          <w:color w:val="000000" w:themeColor="text1"/>
          <w:sz w:val="28"/>
          <w:szCs w:val="28"/>
        </w:rPr>
        <w:t>искали место для демонстрации своих произведений</w:t>
      </w:r>
      <w:r w:rsidRPr="00A82BB1">
        <w:rPr>
          <w:color w:val="000000" w:themeColor="text1"/>
          <w:sz w:val="28"/>
          <w:szCs w:val="28"/>
        </w:rPr>
        <w:t>»</w:t>
      </w:r>
      <w:r w:rsidR="00F92C50" w:rsidRPr="00A82BB1">
        <w:rPr>
          <w:rStyle w:val="a5"/>
          <w:color w:val="000000" w:themeColor="text1"/>
          <w:sz w:val="28"/>
          <w:szCs w:val="28"/>
        </w:rPr>
        <w:footnoteReference w:id="89"/>
      </w:r>
      <w:r w:rsidR="00B02662" w:rsidRPr="00A82BB1">
        <w:rPr>
          <w:color w:val="000000" w:themeColor="text1"/>
          <w:sz w:val="28"/>
          <w:szCs w:val="28"/>
        </w:rPr>
        <w:t>.</w:t>
      </w:r>
      <w:r w:rsidR="00D679EE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 xml:space="preserve">Что постепенно привело к полному захвату какого-либо означаемого, которое теперь расценивается обществом в качестве элемента большой политической игры. </w:t>
      </w:r>
    </w:p>
    <w:p w:rsidR="0088313C" w:rsidRPr="00A82BB1" w:rsidRDefault="00D679EE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И действительно, в эпоху спектакля любое действие</w:t>
      </w:r>
      <w:r w:rsidR="009C1920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освещенное в массмедиа</w:t>
      </w:r>
      <w:r w:rsidR="009C1920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воспринимается не иначе как знак, отсылающий нас к предполагаемому означаемому, а любое творчество современного художника может восприниматься как ангажированное. Безусловно</w:t>
      </w:r>
      <w:r w:rsidR="009C1920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искусство стало площадкой для привлечения массового зрителя к проблемам человечества или государст</w:t>
      </w:r>
      <w:r w:rsidR="009C1920" w:rsidRPr="00A82BB1">
        <w:rPr>
          <w:color w:val="000000" w:themeColor="text1"/>
          <w:sz w:val="28"/>
          <w:szCs w:val="28"/>
        </w:rPr>
        <w:t>ва на</w:t>
      </w:r>
      <w:r w:rsidR="0088313C" w:rsidRPr="00A82BB1">
        <w:rPr>
          <w:color w:val="000000" w:themeColor="text1"/>
          <w:sz w:val="28"/>
          <w:szCs w:val="28"/>
        </w:rPr>
        <w:t xml:space="preserve">много раньше, однако </w:t>
      </w:r>
      <w:r w:rsidR="00270BBE" w:rsidRPr="00A82BB1">
        <w:rPr>
          <w:color w:val="000000" w:themeColor="text1"/>
          <w:sz w:val="28"/>
          <w:szCs w:val="28"/>
        </w:rPr>
        <w:t xml:space="preserve">до </w:t>
      </w:r>
      <w:r w:rsidR="00845577">
        <w:rPr>
          <w:color w:val="000000" w:themeColor="text1"/>
          <w:sz w:val="28"/>
          <w:szCs w:val="28"/>
        </w:rPr>
        <w:t>сих пор</w:t>
      </w:r>
      <w:r w:rsidR="0088313C" w:rsidRPr="00A82BB1">
        <w:rPr>
          <w:color w:val="000000" w:themeColor="text1"/>
          <w:sz w:val="28"/>
          <w:szCs w:val="28"/>
        </w:rPr>
        <w:t xml:space="preserve"> творчество еще не сводилось к жесту, который имеет однозначное толкование. </w:t>
      </w:r>
    </w:p>
    <w:p w:rsidR="0028105B" w:rsidRPr="00A82BB1" w:rsidRDefault="0028105B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Тенденция же к сведению дискурса на политико-идеологический уровень присутствовала со времен появления идеологии, однако до второй половины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Pr="00A82BB1">
        <w:rPr>
          <w:color w:val="000000" w:themeColor="text1"/>
          <w:sz w:val="28"/>
          <w:szCs w:val="28"/>
        </w:rPr>
        <w:t xml:space="preserve"> века оставалась далеко не самой основополагающей в качестве сознательной стратегии автора и критика. </w:t>
      </w:r>
    </w:p>
    <w:p w:rsidR="0028105B" w:rsidRPr="00A82BB1" w:rsidRDefault="0028105B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Такая </w:t>
      </w:r>
      <w:r w:rsidR="00AA7240" w:rsidRPr="00A82BB1">
        <w:rPr>
          <w:color w:val="000000" w:themeColor="text1"/>
          <w:sz w:val="28"/>
          <w:szCs w:val="28"/>
        </w:rPr>
        <w:t>тенденция</w:t>
      </w:r>
      <w:r w:rsidRPr="00A82BB1">
        <w:rPr>
          <w:color w:val="000000" w:themeColor="text1"/>
          <w:sz w:val="28"/>
          <w:szCs w:val="28"/>
        </w:rPr>
        <w:t xml:space="preserve"> окончательно мифологизирует красоту</w:t>
      </w:r>
      <w:r w:rsidR="00AA7240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превращая ее в функциональный товар</w:t>
      </w:r>
      <w:r w:rsidR="00AA7240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созданный для выполнения функции</w:t>
      </w:r>
      <w:r w:rsidR="00AA7240" w:rsidRPr="00A82BB1">
        <w:rPr>
          <w:color w:val="000000" w:themeColor="text1"/>
          <w:sz w:val="28"/>
          <w:szCs w:val="28"/>
        </w:rPr>
        <w:t xml:space="preserve"> привлечения клиента. Теперь не</w:t>
      </w:r>
      <w:r w:rsidRPr="00A82BB1">
        <w:rPr>
          <w:color w:val="000000" w:themeColor="text1"/>
          <w:sz w:val="28"/>
          <w:szCs w:val="28"/>
        </w:rPr>
        <w:t xml:space="preserve">формат и андеграунд часто становятся таким же форматом как </w:t>
      </w:r>
      <w:r w:rsidRPr="00A82BB1">
        <w:rPr>
          <w:color w:val="000000" w:themeColor="text1"/>
          <w:sz w:val="28"/>
          <w:szCs w:val="28"/>
        </w:rPr>
        <w:lastRenderedPageBreak/>
        <w:t>и другие, а потому сознательная протестная стра</w:t>
      </w:r>
      <w:r w:rsidR="00AA7240" w:rsidRPr="00A82BB1">
        <w:rPr>
          <w:color w:val="000000" w:themeColor="text1"/>
          <w:sz w:val="28"/>
          <w:szCs w:val="28"/>
        </w:rPr>
        <w:t xml:space="preserve">тегия – создание мифов красоты </w:t>
      </w:r>
      <w:r w:rsidR="007F0D54">
        <w:rPr>
          <w:color w:val="000000" w:themeColor="text1"/>
          <w:sz w:val="28"/>
          <w:szCs w:val="28"/>
        </w:rPr>
        <w:t>–</w:t>
      </w:r>
      <w:r w:rsidR="00AA7240" w:rsidRPr="00A82BB1">
        <w:rPr>
          <w:color w:val="000000" w:themeColor="text1"/>
          <w:sz w:val="28"/>
          <w:szCs w:val="28"/>
        </w:rPr>
        <w:t xml:space="preserve"> становится все менее и менее возможной</w:t>
      </w:r>
      <w:r w:rsidRPr="00A82BB1">
        <w:rPr>
          <w:color w:val="000000" w:themeColor="text1"/>
          <w:sz w:val="28"/>
          <w:szCs w:val="28"/>
        </w:rPr>
        <w:t xml:space="preserve">. </w:t>
      </w:r>
    </w:p>
    <w:p w:rsidR="0028105B" w:rsidRPr="00A82BB1" w:rsidRDefault="0028105B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Таким образом, в теории искусства второй половины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Pr="00A82BB1">
        <w:rPr>
          <w:color w:val="000000" w:themeColor="text1"/>
          <w:sz w:val="28"/>
          <w:szCs w:val="28"/>
        </w:rPr>
        <w:t xml:space="preserve"> века происходит постепенное снижение дискурса об искусстве и на передний план, часто выступают понятия</w:t>
      </w:r>
      <w:r w:rsidR="00C14560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не способные раскрывать какие-либо универсальные смыслы. Такое падение </w:t>
      </w:r>
      <w:r w:rsidR="00845577">
        <w:rPr>
          <w:color w:val="000000" w:themeColor="text1"/>
          <w:sz w:val="28"/>
          <w:szCs w:val="28"/>
        </w:rPr>
        <w:t xml:space="preserve">уровня </w:t>
      </w:r>
      <w:r w:rsidRPr="00A82BB1">
        <w:rPr>
          <w:color w:val="000000" w:themeColor="text1"/>
          <w:sz w:val="28"/>
          <w:szCs w:val="28"/>
        </w:rPr>
        <w:t xml:space="preserve">дискурса напрямую связано с трансформацией самого мифа красоты в функционализированную форму мифологизации красоты. Красота больше не функционирует как </w:t>
      </w:r>
      <w:r w:rsidR="00B63A8C" w:rsidRPr="00A82BB1">
        <w:rPr>
          <w:color w:val="000000" w:themeColor="text1"/>
          <w:sz w:val="28"/>
          <w:szCs w:val="28"/>
        </w:rPr>
        <w:t>миф</w:t>
      </w:r>
      <w:r w:rsidR="00C14560" w:rsidRPr="00A82BB1">
        <w:rPr>
          <w:color w:val="000000" w:themeColor="text1"/>
          <w:sz w:val="28"/>
          <w:szCs w:val="28"/>
        </w:rPr>
        <w:t>,</w:t>
      </w:r>
      <w:r w:rsidR="00B63A8C" w:rsidRPr="00A82BB1">
        <w:rPr>
          <w:color w:val="000000" w:themeColor="text1"/>
          <w:sz w:val="28"/>
          <w:szCs w:val="28"/>
        </w:rPr>
        <w:t xml:space="preserve"> способный</w:t>
      </w:r>
      <w:r w:rsidRPr="00A82BB1">
        <w:rPr>
          <w:color w:val="000000" w:themeColor="text1"/>
          <w:sz w:val="28"/>
          <w:szCs w:val="28"/>
        </w:rPr>
        <w:t xml:space="preserve"> внутренне преобразить чело</w:t>
      </w:r>
      <w:r w:rsidR="00B63A8C" w:rsidRPr="00A82BB1">
        <w:rPr>
          <w:color w:val="000000" w:themeColor="text1"/>
          <w:sz w:val="28"/>
          <w:szCs w:val="28"/>
        </w:rPr>
        <w:t>века, открывающий перед ним все новые и новые грани означаемого, благодаря чему происходит постижение смысла. Она становится тем, что скрывает свое отсутствие в произведении</w:t>
      </w:r>
      <w:r w:rsidR="00EF5AC7" w:rsidRPr="00A82BB1">
        <w:rPr>
          <w:color w:val="000000" w:themeColor="text1"/>
          <w:sz w:val="28"/>
          <w:szCs w:val="28"/>
        </w:rPr>
        <w:t>, симулякром</w:t>
      </w:r>
      <w:r w:rsidR="00B63A8C" w:rsidRPr="00A82BB1">
        <w:rPr>
          <w:color w:val="000000" w:themeColor="text1"/>
          <w:sz w:val="28"/>
          <w:szCs w:val="28"/>
        </w:rPr>
        <w:t xml:space="preserve"> благодаря бесконечному процессу артикуляции </w:t>
      </w:r>
      <w:r w:rsidR="00EF5AC7" w:rsidRPr="00A82BB1">
        <w:rPr>
          <w:color w:val="000000" w:themeColor="text1"/>
          <w:sz w:val="28"/>
          <w:szCs w:val="28"/>
        </w:rPr>
        <w:t>в средствах массовой информации</w:t>
      </w:r>
      <w:r w:rsidR="00742A49" w:rsidRPr="00A82BB1">
        <w:rPr>
          <w:color w:val="000000" w:themeColor="text1"/>
          <w:sz w:val="28"/>
          <w:szCs w:val="28"/>
        </w:rPr>
        <w:t xml:space="preserve"> через институт современной арт-</w:t>
      </w:r>
      <w:r w:rsidR="00EF5AC7" w:rsidRPr="00A82BB1">
        <w:rPr>
          <w:color w:val="000000" w:themeColor="text1"/>
          <w:sz w:val="28"/>
          <w:szCs w:val="28"/>
        </w:rPr>
        <w:t>критики.</w:t>
      </w:r>
      <w:r w:rsidR="00B63A8C" w:rsidRPr="00A82BB1">
        <w:rPr>
          <w:color w:val="000000" w:themeColor="text1"/>
          <w:sz w:val="28"/>
          <w:szCs w:val="28"/>
        </w:rPr>
        <w:t xml:space="preserve"> </w:t>
      </w:r>
    </w:p>
    <w:p w:rsidR="005A26C8" w:rsidRPr="00A82BB1" w:rsidRDefault="0088313C" w:rsidP="00037193">
      <w:pPr>
        <w:pStyle w:val="af0"/>
        <w:spacing w:line="360" w:lineRule="auto"/>
        <w:ind w:firstLine="709"/>
      </w:pPr>
      <w:r w:rsidRPr="00A82BB1">
        <w:br w:type="page"/>
      </w:r>
      <w:bookmarkStart w:id="9" w:name="_Toc513284099"/>
      <w:r w:rsidR="002C50DD" w:rsidRPr="00A82BB1">
        <w:lastRenderedPageBreak/>
        <w:t>Заключение</w:t>
      </w:r>
      <w:bookmarkEnd w:id="9"/>
    </w:p>
    <w:p w:rsidR="00B63A8C" w:rsidRPr="00A82BB1" w:rsidRDefault="00B63A8C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45577" w:rsidRDefault="00773F1F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36945" w:rsidRPr="00A82BB1">
        <w:rPr>
          <w:color w:val="000000" w:themeColor="text1"/>
          <w:sz w:val="28"/>
          <w:szCs w:val="28"/>
        </w:rPr>
        <w:t xml:space="preserve"> </w:t>
      </w:r>
      <w:r w:rsidR="00536945" w:rsidRPr="00A82BB1">
        <w:rPr>
          <w:color w:val="000000" w:themeColor="text1"/>
          <w:sz w:val="28"/>
          <w:szCs w:val="28"/>
          <w:lang w:val="en-US"/>
        </w:rPr>
        <w:t>XIX</w:t>
      </w:r>
      <w:r w:rsidR="00536945" w:rsidRPr="00A82BB1">
        <w:rPr>
          <w:color w:val="000000" w:themeColor="text1"/>
          <w:sz w:val="28"/>
          <w:szCs w:val="28"/>
        </w:rPr>
        <w:t xml:space="preserve"> веке </w:t>
      </w:r>
      <w:r w:rsidR="00084417" w:rsidRPr="00A82BB1">
        <w:rPr>
          <w:color w:val="000000" w:themeColor="text1"/>
          <w:sz w:val="28"/>
          <w:szCs w:val="28"/>
        </w:rPr>
        <w:t xml:space="preserve">в «Лекциях по эстетике» Гегель фиксирует свой исследовательский интерес на красоте в искусстве, отказывая эстетике в поисках этого предмета в иных формах объективации абсолютного духа. </w:t>
      </w:r>
      <w:r>
        <w:rPr>
          <w:color w:val="000000" w:themeColor="text1"/>
          <w:sz w:val="28"/>
          <w:szCs w:val="28"/>
        </w:rPr>
        <w:t>С тех пор э</w:t>
      </w:r>
      <w:r w:rsidR="00536945" w:rsidRPr="00A82BB1">
        <w:rPr>
          <w:color w:val="000000" w:themeColor="text1"/>
          <w:sz w:val="28"/>
          <w:szCs w:val="28"/>
        </w:rPr>
        <w:t xml:space="preserve">стетика постепенно трансформируется в философию искусства и провозглашает предметом своего исследования </w:t>
      </w:r>
      <w:r w:rsidR="009B2EDB" w:rsidRPr="00A82BB1">
        <w:rPr>
          <w:color w:val="000000" w:themeColor="text1"/>
          <w:sz w:val="28"/>
          <w:szCs w:val="28"/>
        </w:rPr>
        <w:t xml:space="preserve">не </w:t>
      </w:r>
      <w:r w:rsidR="00536945" w:rsidRPr="00A82BB1">
        <w:rPr>
          <w:color w:val="000000" w:themeColor="text1"/>
          <w:sz w:val="28"/>
          <w:szCs w:val="28"/>
        </w:rPr>
        <w:t xml:space="preserve">красоту </w:t>
      </w:r>
      <w:r w:rsidR="009B2EDB" w:rsidRPr="00A82BB1">
        <w:rPr>
          <w:color w:val="000000" w:themeColor="text1"/>
          <w:sz w:val="28"/>
          <w:szCs w:val="28"/>
        </w:rPr>
        <w:t xml:space="preserve">как таковую, а красоту </w:t>
      </w:r>
      <w:r w:rsidR="00536945" w:rsidRPr="00A82BB1">
        <w:rPr>
          <w:color w:val="000000" w:themeColor="text1"/>
          <w:sz w:val="28"/>
          <w:szCs w:val="28"/>
        </w:rPr>
        <w:t xml:space="preserve">в искусстве. </w:t>
      </w:r>
      <w:r w:rsidR="007F0D54">
        <w:rPr>
          <w:color w:val="000000" w:themeColor="text1"/>
          <w:sz w:val="28"/>
          <w:szCs w:val="28"/>
        </w:rPr>
        <w:t xml:space="preserve">Из дидактической </w:t>
      </w:r>
      <w:r w:rsidR="009B2EDB" w:rsidRPr="00A82BB1">
        <w:rPr>
          <w:color w:val="000000" w:themeColor="text1"/>
          <w:sz w:val="28"/>
          <w:szCs w:val="28"/>
        </w:rPr>
        <w:t>науки</w:t>
      </w:r>
      <w:r w:rsidR="00845577">
        <w:rPr>
          <w:color w:val="000000" w:themeColor="text1"/>
          <w:sz w:val="28"/>
          <w:szCs w:val="28"/>
        </w:rPr>
        <w:t xml:space="preserve"> (</w:t>
      </w:r>
      <w:r w:rsidR="000520B8" w:rsidRPr="00FA7AA5">
        <w:rPr>
          <w:sz w:val="28"/>
          <w:szCs w:val="28"/>
        </w:rPr>
        <w:t>Платон</w:t>
      </w:r>
      <w:r>
        <w:rPr>
          <w:sz w:val="28"/>
          <w:szCs w:val="28"/>
        </w:rPr>
        <w:t>, Аристотель, Сенека, Боэций, Псевдо-Дионисий</w:t>
      </w:r>
      <w:r w:rsidR="00845577">
        <w:rPr>
          <w:color w:val="000000" w:themeColor="text1"/>
          <w:sz w:val="28"/>
          <w:szCs w:val="28"/>
        </w:rPr>
        <w:t>)</w:t>
      </w:r>
      <w:r w:rsidR="009B2EDB" w:rsidRPr="00A82BB1">
        <w:rPr>
          <w:color w:val="000000" w:themeColor="text1"/>
          <w:sz w:val="28"/>
          <w:szCs w:val="28"/>
        </w:rPr>
        <w:t>, отвечающей на вопрос «как»</w:t>
      </w:r>
      <w:r>
        <w:rPr>
          <w:color w:val="000000" w:themeColor="text1"/>
          <w:sz w:val="28"/>
          <w:szCs w:val="28"/>
        </w:rPr>
        <w:t>,</w:t>
      </w:r>
      <w:r w:rsidR="009B2EDB" w:rsidRPr="00A82B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эстетика</w:t>
      </w:r>
      <w:r w:rsidR="009B2EDB" w:rsidRPr="00A82BB1">
        <w:rPr>
          <w:color w:val="000000" w:themeColor="text1"/>
          <w:sz w:val="28"/>
          <w:szCs w:val="28"/>
        </w:rPr>
        <w:t xml:space="preserve"> поднимается на философский уровень и начинает искать всеобщие законы и формы бытия красоты</w:t>
      </w:r>
      <w:r w:rsidR="00084417" w:rsidRPr="00A82BB1">
        <w:rPr>
          <w:color w:val="000000" w:themeColor="text1"/>
          <w:sz w:val="28"/>
          <w:szCs w:val="28"/>
        </w:rPr>
        <w:t xml:space="preserve"> в художественном произведении.</w:t>
      </w:r>
      <w:r w:rsidR="00536945" w:rsidRPr="00A82B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словам Гегеля, </w:t>
      </w:r>
      <w:r w:rsidR="00536945" w:rsidRPr="00A82BB1">
        <w:rPr>
          <w:color w:val="000000" w:themeColor="text1"/>
          <w:sz w:val="28"/>
          <w:szCs w:val="28"/>
        </w:rPr>
        <w:t xml:space="preserve">«Задача философии искусства </w:t>
      </w:r>
      <w:r>
        <w:rPr>
          <w:color w:val="000000" w:themeColor="text1"/>
          <w:sz w:val="28"/>
          <w:szCs w:val="28"/>
        </w:rPr>
        <w:t>–</w:t>
      </w:r>
      <w:r w:rsidR="00536945" w:rsidRPr="00A82BB1">
        <w:rPr>
          <w:color w:val="000000" w:themeColor="text1"/>
          <w:sz w:val="28"/>
          <w:szCs w:val="28"/>
        </w:rPr>
        <w:t xml:space="preserve"> не предписывать художникам, как им творить, а выявить, что такое прекрасное и как оно проявилось в существующих произведениях искусства»</w:t>
      </w:r>
      <w:r w:rsidR="00DB4C96" w:rsidRPr="00A82BB1">
        <w:rPr>
          <w:rStyle w:val="a5"/>
          <w:color w:val="000000" w:themeColor="text1"/>
          <w:sz w:val="28"/>
          <w:szCs w:val="28"/>
        </w:rPr>
        <w:footnoteReference w:id="90"/>
      </w:r>
      <w:r w:rsidR="007F0D54">
        <w:rPr>
          <w:color w:val="000000" w:themeColor="text1"/>
          <w:sz w:val="28"/>
          <w:szCs w:val="28"/>
        </w:rPr>
        <w:t>.</w:t>
      </w:r>
    </w:p>
    <w:p w:rsidR="00773F1F" w:rsidRDefault="00845577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9B2EDB" w:rsidRPr="00A82BB1">
        <w:rPr>
          <w:color w:val="000000" w:themeColor="text1"/>
          <w:sz w:val="28"/>
          <w:szCs w:val="28"/>
        </w:rPr>
        <w:t xml:space="preserve"> при</w:t>
      </w:r>
      <w:r w:rsidR="00C51D4E" w:rsidRPr="00A82BB1">
        <w:rPr>
          <w:color w:val="000000" w:themeColor="text1"/>
          <w:sz w:val="28"/>
          <w:szCs w:val="28"/>
        </w:rPr>
        <w:t>ходом в философию иррациональной гносеологической</w:t>
      </w:r>
      <w:r w:rsidR="009B2EDB" w:rsidRPr="00A82BB1">
        <w:rPr>
          <w:color w:val="000000" w:themeColor="text1"/>
          <w:sz w:val="28"/>
          <w:szCs w:val="28"/>
        </w:rPr>
        <w:t xml:space="preserve"> парадигм</w:t>
      </w:r>
      <w:r w:rsidR="00C51D4E" w:rsidRPr="00A82BB1">
        <w:rPr>
          <w:color w:val="000000" w:themeColor="text1"/>
          <w:sz w:val="28"/>
          <w:szCs w:val="28"/>
        </w:rPr>
        <w:t>ы</w:t>
      </w:r>
      <w:r w:rsidR="009B2EDB" w:rsidRPr="00A82BB1">
        <w:rPr>
          <w:color w:val="000000" w:themeColor="text1"/>
          <w:sz w:val="28"/>
          <w:szCs w:val="28"/>
        </w:rPr>
        <w:t xml:space="preserve">, философия искусства постепенно отказывается от </w:t>
      </w:r>
      <w:r w:rsidR="007F0D54">
        <w:rPr>
          <w:color w:val="000000" w:themeColor="text1"/>
          <w:sz w:val="28"/>
          <w:szCs w:val="28"/>
        </w:rPr>
        <w:t xml:space="preserve">онтологического </w:t>
      </w:r>
      <w:r w:rsidR="00C51D4E" w:rsidRPr="00A82BB1">
        <w:rPr>
          <w:color w:val="000000" w:themeColor="text1"/>
          <w:sz w:val="28"/>
          <w:szCs w:val="28"/>
        </w:rPr>
        <w:t>определ</w:t>
      </w:r>
      <w:r w:rsidR="007F0D54">
        <w:rPr>
          <w:color w:val="000000" w:themeColor="text1"/>
          <w:sz w:val="28"/>
          <w:szCs w:val="28"/>
        </w:rPr>
        <w:t xml:space="preserve">ения красоты и постепенно начинает фиксировать свой интерес на других особенностях искусства, рассматривая его в качестве источника знаний о человеке, его мировоззрении, истории, культуре и современности. Позже философия искусства </w:t>
      </w:r>
      <w:r w:rsidR="009B2EDB" w:rsidRPr="00A82BB1">
        <w:rPr>
          <w:color w:val="000000" w:themeColor="text1"/>
          <w:sz w:val="28"/>
          <w:szCs w:val="28"/>
        </w:rPr>
        <w:t xml:space="preserve">переключает свое внимание на герменевтические проблемы, а с лингвистическим поворотом в середине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="009B2EDB" w:rsidRPr="00A82BB1">
        <w:rPr>
          <w:color w:val="000000" w:themeColor="text1"/>
          <w:sz w:val="28"/>
          <w:szCs w:val="28"/>
        </w:rPr>
        <w:t xml:space="preserve"> века и на семиотические</w:t>
      </w:r>
      <w:r w:rsidR="00DB4C96" w:rsidRPr="00A82BB1">
        <w:rPr>
          <w:color w:val="000000" w:themeColor="text1"/>
          <w:sz w:val="28"/>
          <w:szCs w:val="28"/>
        </w:rPr>
        <w:t xml:space="preserve">, </w:t>
      </w:r>
      <w:r w:rsidR="007F0D54">
        <w:rPr>
          <w:color w:val="000000" w:themeColor="text1"/>
          <w:sz w:val="28"/>
          <w:szCs w:val="28"/>
        </w:rPr>
        <w:t xml:space="preserve">частично </w:t>
      </w:r>
      <w:r w:rsidR="00DB4C96" w:rsidRPr="00A82BB1">
        <w:rPr>
          <w:color w:val="000000" w:themeColor="text1"/>
          <w:sz w:val="28"/>
          <w:szCs w:val="28"/>
        </w:rPr>
        <w:t xml:space="preserve">лишая искусство </w:t>
      </w:r>
      <w:r w:rsidR="00C51D4E" w:rsidRPr="00A82BB1">
        <w:rPr>
          <w:color w:val="000000" w:themeColor="text1"/>
          <w:sz w:val="28"/>
          <w:szCs w:val="28"/>
        </w:rPr>
        <w:t xml:space="preserve">своей </w:t>
      </w:r>
      <w:r w:rsidR="0089250D" w:rsidRPr="00A82BB1">
        <w:rPr>
          <w:color w:val="000000" w:themeColor="text1"/>
          <w:sz w:val="28"/>
          <w:szCs w:val="28"/>
        </w:rPr>
        <w:t>особой специфики</w:t>
      </w:r>
      <w:r w:rsidR="00C51D4E" w:rsidRPr="00A82BB1">
        <w:rPr>
          <w:color w:val="000000" w:themeColor="text1"/>
          <w:sz w:val="28"/>
          <w:szCs w:val="28"/>
        </w:rPr>
        <w:t xml:space="preserve"> по отношению к другим продуктам человеческой деятельности</w:t>
      </w:r>
      <w:r w:rsidR="007F0D54">
        <w:rPr>
          <w:color w:val="000000" w:themeColor="text1"/>
          <w:sz w:val="28"/>
          <w:szCs w:val="28"/>
        </w:rPr>
        <w:t>.</w:t>
      </w:r>
    </w:p>
    <w:p w:rsidR="00536945" w:rsidRPr="00A82BB1" w:rsidRDefault="007F0D54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как вопрос об определении красоты в искусстве остался без внимания со стороны философской мысли, а со стороны основателей ведущих направлений в искусстве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>
        <w:rPr>
          <w:color w:val="000000" w:themeColor="text1"/>
          <w:sz w:val="28"/>
          <w:szCs w:val="28"/>
        </w:rPr>
        <w:t xml:space="preserve"> века и вовсе не является ценностью, м</w:t>
      </w:r>
      <w:r w:rsidR="00103BBC" w:rsidRPr="00A82BB1">
        <w:rPr>
          <w:color w:val="000000" w:themeColor="text1"/>
          <w:sz w:val="28"/>
          <w:szCs w:val="28"/>
        </w:rPr>
        <w:t xml:space="preserve">ы решили </w:t>
      </w:r>
      <w:r w:rsidR="009B2EDB" w:rsidRPr="00A82BB1">
        <w:rPr>
          <w:color w:val="000000" w:themeColor="text1"/>
          <w:sz w:val="28"/>
          <w:szCs w:val="28"/>
        </w:rPr>
        <w:t xml:space="preserve">вернуться к </w:t>
      </w:r>
      <w:r w:rsidR="00773F1F">
        <w:rPr>
          <w:color w:val="000000" w:themeColor="text1"/>
          <w:sz w:val="28"/>
          <w:szCs w:val="28"/>
        </w:rPr>
        <w:t xml:space="preserve">гегелевской </w:t>
      </w:r>
      <w:r w:rsidR="009B2EDB" w:rsidRPr="00A82BB1">
        <w:rPr>
          <w:color w:val="000000" w:themeColor="text1"/>
          <w:sz w:val="28"/>
          <w:szCs w:val="28"/>
        </w:rPr>
        <w:t>постановке п</w:t>
      </w:r>
      <w:r>
        <w:rPr>
          <w:color w:val="000000" w:themeColor="text1"/>
          <w:sz w:val="28"/>
          <w:szCs w:val="28"/>
        </w:rPr>
        <w:t xml:space="preserve">роблемы о том, что есть красота </w:t>
      </w:r>
      <w:r w:rsidR="009B2EDB" w:rsidRPr="00A82BB1">
        <w:rPr>
          <w:color w:val="000000" w:themeColor="text1"/>
          <w:sz w:val="28"/>
          <w:szCs w:val="28"/>
        </w:rPr>
        <w:t>и в каких форма</w:t>
      </w:r>
      <w:r w:rsidR="00C51D4E" w:rsidRPr="00A82BB1">
        <w:rPr>
          <w:color w:val="000000" w:themeColor="text1"/>
          <w:sz w:val="28"/>
          <w:szCs w:val="28"/>
        </w:rPr>
        <w:t>х</w:t>
      </w:r>
      <w:r w:rsidR="009B2EDB" w:rsidRPr="00A82BB1">
        <w:rPr>
          <w:color w:val="000000" w:themeColor="text1"/>
          <w:sz w:val="28"/>
          <w:szCs w:val="28"/>
        </w:rPr>
        <w:t xml:space="preserve"> она </w:t>
      </w:r>
      <w:r w:rsidR="009B2EDB" w:rsidRPr="00A82BB1">
        <w:rPr>
          <w:color w:val="000000" w:themeColor="text1"/>
          <w:sz w:val="28"/>
          <w:szCs w:val="28"/>
        </w:rPr>
        <w:lastRenderedPageBreak/>
        <w:t xml:space="preserve">находит воплощение в искусстве, а потому в своем исследовании мы обращали внимание именно на те художественные течения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="009B2EDB" w:rsidRPr="00A82BB1">
        <w:rPr>
          <w:color w:val="000000" w:themeColor="text1"/>
          <w:sz w:val="28"/>
          <w:szCs w:val="28"/>
        </w:rPr>
        <w:t xml:space="preserve"> века, которые наименее всего можно было бы обвинить </w:t>
      </w:r>
      <w:r w:rsidR="000520B8">
        <w:rPr>
          <w:color w:val="000000" w:themeColor="text1"/>
          <w:sz w:val="28"/>
          <w:szCs w:val="28"/>
        </w:rPr>
        <w:t>в нарочитой красоте.</w:t>
      </w:r>
    </w:p>
    <w:p w:rsidR="00084D6F" w:rsidRPr="00A82BB1" w:rsidRDefault="00084D6F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В </w:t>
      </w:r>
      <w:r w:rsidR="000520B8">
        <w:rPr>
          <w:color w:val="000000" w:themeColor="text1"/>
          <w:sz w:val="28"/>
          <w:szCs w:val="28"/>
        </w:rPr>
        <w:t>ходе диссертационного исследования мы пришли к выводу</w:t>
      </w:r>
      <w:r w:rsidRPr="00A82BB1">
        <w:rPr>
          <w:color w:val="000000" w:themeColor="text1"/>
          <w:sz w:val="28"/>
          <w:szCs w:val="28"/>
        </w:rPr>
        <w:t xml:space="preserve">, что красота в </w:t>
      </w:r>
      <w:r w:rsidR="00412D40" w:rsidRPr="00A82BB1">
        <w:rPr>
          <w:color w:val="000000" w:themeColor="text1"/>
          <w:sz w:val="28"/>
          <w:szCs w:val="28"/>
        </w:rPr>
        <w:t xml:space="preserve">искусстве </w:t>
      </w:r>
      <w:r w:rsidR="00C605FC">
        <w:rPr>
          <w:color w:val="000000" w:themeColor="text1"/>
          <w:sz w:val="28"/>
          <w:szCs w:val="28"/>
        </w:rPr>
        <w:t>XX</w:t>
      </w:r>
      <w:r w:rsidR="00412D40" w:rsidRPr="00A82BB1">
        <w:rPr>
          <w:color w:val="000000" w:themeColor="text1"/>
          <w:sz w:val="28"/>
          <w:szCs w:val="28"/>
        </w:rPr>
        <w:t xml:space="preserve"> века</w:t>
      </w:r>
      <w:r w:rsidRPr="00A82BB1">
        <w:rPr>
          <w:color w:val="000000" w:themeColor="text1"/>
          <w:sz w:val="28"/>
          <w:szCs w:val="28"/>
        </w:rPr>
        <w:t xml:space="preserve"> перестает функционировать в классическом ее понимании как гармоничное сочетание частей и целого или же как то, что принадлежит целиком и полностью сфере чувств</w:t>
      </w:r>
      <w:r w:rsidR="000455B5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доставляющих нам удовольствие от того, что приятно и полезно чел</w:t>
      </w:r>
      <w:r w:rsidR="00773F1F">
        <w:rPr>
          <w:color w:val="000000" w:themeColor="text1"/>
          <w:sz w:val="28"/>
          <w:szCs w:val="28"/>
        </w:rPr>
        <w:t xml:space="preserve">овеку </w:t>
      </w:r>
      <w:r w:rsidR="000520B8">
        <w:rPr>
          <w:color w:val="000000" w:themeColor="text1"/>
          <w:sz w:val="28"/>
          <w:szCs w:val="28"/>
        </w:rPr>
        <w:t>(</w:t>
      </w:r>
      <w:r w:rsidR="00773F1F">
        <w:rPr>
          <w:color w:val="000000" w:themeColor="text1"/>
          <w:sz w:val="28"/>
          <w:szCs w:val="28"/>
        </w:rPr>
        <w:t xml:space="preserve">Д. </w:t>
      </w:r>
      <w:r w:rsidR="000520B8">
        <w:rPr>
          <w:color w:val="000000" w:themeColor="text1"/>
          <w:sz w:val="28"/>
          <w:szCs w:val="28"/>
        </w:rPr>
        <w:t>Юм)</w:t>
      </w:r>
      <w:r w:rsidR="00773F1F">
        <w:rPr>
          <w:color w:val="000000" w:themeColor="text1"/>
          <w:sz w:val="28"/>
          <w:szCs w:val="28"/>
        </w:rPr>
        <w:t>.</w:t>
      </w:r>
      <w:r w:rsidR="000455B5" w:rsidRPr="00A82BB1">
        <w:rPr>
          <w:color w:val="000000" w:themeColor="text1"/>
          <w:sz w:val="28"/>
          <w:szCs w:val="28"/>
        </w:rPr>
        <w:t xml:space="preserve"> </w:t>
      </w:r>
      <w:r w:rsidR="000520B8">
        <w:rPr>
          <w:color w:val="000000" w:themeColor="text1"/>
          <w:sz w:val="28"/>
          <w:szCs w:val="28"/>
        </w:rPr>
        <w:t>Красота</w:t>
      </w:r>
      <w:r w:rsidR="000455B5" w:rsidRPr="00A82BB1">
        <w:rPr>
          <w:color w:val="000000" w:themeColor="text1"/>
          <w:sz w:val="28"/>
          <w:szCs w:val="28"/>
        </w:rPr>
        <w:t xml:space="preserve"> </w:t>
      </w:r>
      <w:r w:rsidR="00773F1F">
        <w:rPr>
          <w:color w:val="000000" w:themeColor="text1"/>
          <w:sz w:val="28"/>
          <w:szCs w:val="28"/>
        </w:rPr>
        <w:t xml:space="preserve">в искусстве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="00773F1F">
        <w:rPr>
          <w:color w:val="000000" w:themeColor="text1"/>
          <w:sz w:val="28"/>
          <w:szCs w:val="28"/>
        </w:rPr>
        <w:t xml:space="preserve"> века </w:t>
      </w:r>
      <w:r w:rsidR="000455B5" w:rsidRPr="00A82BB1">
        <w:rPr>
          <w:color w:val="000000" w:themeColor="text1"/>
          <w:sz w:val="28"/>
          <w:szCs w:val="28"/>
        </w:rPr>
        <w:t xml:space="preserve">больше не </w:t>
      </w:r>
      <w:r w:rsidR="00773F1F">
        <w:rPr>
          <w:color w:val="000000" w:themeColor="text1"/>
          <w:sz w:val="28"/>
          <w:szCs w:val="28"/>
        </w:rPr>
        <w:t xml:space="preserve">сводится </w:t>
      </w:r>
      <w:r w:rsidRPr="00A82BB1">
        <w:rPr>
          <w:color w:val="000000" w:themeColor="text1"/>
          <w:sz w:val="28"/>
          <w:szCs w:val="28"/>
        </w:rPr>
        <w:t>к сф</w:t>
      </w:r>
      <w:r w:rsidR="00773F1F">
        <w:rPr>
          <w:color w:val="000000" w:themeColor="text1"/>
          <w:sz w:val="28"/>
          <w:szCs w:val="28"/>
        </w:rPr>
        <w:t>ере визуального или аудиального</w:t>
      </w:r>
      <w:r w:rsidR="000520B8">
        <w:rPr>
          <w:color w:val="000000" w:themeColor="text1"/>
          <w:sz w:val="28"/>
          <w:szCs w:val="28"/>
        </w:rPr>
        <w:t xml:space="preserve"> (</w:t>
      </w:r>
      <w:r w:rsidR="00773F1F">
        <w:rPr>
          <w:color w:val="000000" w:themeColor="text1"/>
          <w:sz w:val="28"/>
          <w:szCs w:val="28"/>
        </w:rPr>
        <w:t xml:space="preserve">А. </w:t>
      </w:r>
      <w:r w:rsidR="000520B8">
        <w:rPr>
          <w:color w:val="000000" w:themeColor="text1"/>
          <w:sz w:val="28"/>
          <w:szCs w:val="28"/>
        </w:rPr>
        <w:t>Бау</w:t>
      </w:r>
      <w:r w:rsidR="00773F1F">
        <w:rPr>
          <w:color w:val="000000" w:themeColor="text1"/>
          <w:sz w:val="28"/>
          <w:szCs w:val="28"/>
        </w:rPr>
        <w:t>м</w:t>
      </w:r>
      <w:r w:rsidR="000520B8">
        <w:rPr>
          <w:color w:val="000000" w:themeColor="text1"/>
          <w:sz w:val="28"/>
          <w:szCs w:val="28"/>
        </w:rPr>
        <w:t>гартен)</w:t>
      </w:r>
      <w:r w:rsidR="00773F1F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а </w:t>
      </w:r>
      <w:r w:rsidR="001F42BC">
        <w:rPr>
          <w:color w:val="000000" w:themeColor="text1"/>
          <w:sz w:val="28"/>
          <w:szCs w:val="28"/>
        </w:rPr>
        <w:t xml:space="preserve">престает в </w:t>
      </w:r>
      <w:r w:rsidRPr="00A82BB1">
        <w:rPr>
          <w:color w:val="000000" w:themeColor="text1"/>
          <w:sz w:val="28"/>
          <w:szCs w:val="28"/>
        </w:rPr>
        <w:t xml:space="preserve">качестве мифа, который постепенно трансформируется под влиянием культурных, политических и экономических отношений в мифологизацию, что особенно ярко репрезентируется в истории искусства </w:t>
      </w:r>
      <w:r w:rsidR="00412D40" w:rsidRPr="00A82BB1">
        <w:rPr>
          <w:color w:val="000000" w:themeColor="text1"/>
          <w:sz w:val="28"/>
          <w:szCs w:val="28"/>
        </w:rPr>
        <w:t xml:space="preserve">середины и второй половины </w:t>
      </w:r>
      <w:r w:rsidR="00C605FC">
        <w:rPr>
          <w:color w:val="000000" w:themeColor="text1"/>
          <w:sz w:val="28"/>
          <w:szCs w:val="28"/>
        </w:rPr>
        <w:t>XX</w:t>
      </w:r>
      <w:r w:rsidR="007F0D54">
        <w:rPr>
          <w:color w:val="000000" w:themeColor="text1"/>
          <w:sz w:val="28"/>
          <w:szCs w:val="28"/>
        </w:rPr>
        <w:t xml:space="preserve"> века.</w:t>
      </w:r>
    </w:p>
    <w:p w:rsidR="00C84AD3" w:rsidRPr="00A82BB1" w:rsidRDefault="00C84AD3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В </w:t>
      </w:r>
      <w:r w:rsidR="00084D6F" w:rsidRPr="00A82BB1">
        <w:rPr>
          <w:color w:val="000000" w:themeColor="text1"/>
          <w:sz w:val="28"/>
          <w:szCs w:val="28"/>
        </w:rPr>
        <w:t xml:space="preserve">первой главе мы дали необходимое для доказательства нашей гипотезы определение красоты: красоту мы определили как </w:t>
      </w:r>
      <w:r w:rsidR="00B01E3E" w:rsidRPr="00A82BB1">
        <w:rPr>
          <w:color w:val="000000" w:themeColor="text1"/>
          <w:sz w:val="28"/>
          <w:szCs w:val="28"/>
        </w:rPr>
        <w:t xml:space="preserve">качество, </w:t>
      </w:r>
      <w:r w:rsidR="00773F1F">
        <w:rPr>
          <w:color w:val="000000" w:themeColor="text1"/>
          <w:sz w:val="28"/>
          <w:szCs w:val="28"/>
        </w:rPr>
        <w:t>которое может быть выявлено</w:t>
      </w:r>
      <w:r w:rsidR="00084D6F" w:rsidRPr="00A82BB1">
        <w:rPr>
          <w:color w:val="000000" w:themeColor="text1"/>
          <w:sz w:val="28"/>
          <w:szCs w:val="28"/>
        </w:rPr>
        <w:t xml:space="preserve"> лишь в процессе понимания, в</w:t>
      </w:r>
      <w:r w:rsidR="000455B5" w:rsidRPr="00A82BB1">
        <w:rPr>
          <w:color w:val="000000" w:themeColor="text1"/>
          <w:sz w:val="28"/>
          <w:szCs w:val="28"/>
        </w:rPr>
        <w:t xml:space="preserve"> </w:t>
      </w:r>
      <w:r w:rsidR="00084D6F" w:rsidRPr="00A82BB1">
        <w:rPr>
          <w:color w:val="000000" w:themeColor="text1"/>
          <w:sz w:val="28"/>
          <w:szCs w:val="28"/>
        </w:rPr>
        <w:t xml:space="preserve">ходе диалога, герменевтической практики толкования того или иного объекта человеком, она </w:t>
      </w:r>
      <w:r w:rsidR="000455B5" w:rsidRPr="00A82BB1">
        <w:rPr>
          <w:color w:val="000000" w:themeColor="text1"/>
          <w:sz w:val="28"/>
          <w:szCs w:val="28"/>
        </w:rPr>
        <w:t>неразрывно связана</w:t>
      </w:r>
      <w:r w:rsidR="00084D6F" w:rsidRPr="00A82BB1">
        <w:rPr>
          <w:color w:val="000000" w:themeColor="text1"/>
          <w:sz w:val="28"/>
          <w:szCs w:val="28"/>
        </w:rPr>
        <w:t xml:space="preserve"> с раскрытием</w:t>
      </w:r>
      <w:r w:rsidRPr="00A82BB1">
        <w:rPr>
          <w:color w:val="000000" w:themeColor="text1"/>
          <w:sz w:val="28"/>
          <w:szCs w:val="28"/>
        </w:rPr>
        <w:t xml:space="preserve"> смысла </w:t>
      </w:r>
      <w:r w:rsidR="00C51D4E" w:rsidRPr="00A82BB1">
        <w:rPr>
          <w:color w:val="000000" w:themeColor="text1"/>
          <w:sz w:val="28"/>
          <w:szCs w:val="28"/>
        </w:rPr>
        <w:t>и является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084D6F" w:rsidRPr="00A82BB1">
        <w:rPr>
          <w:color w:val="000000" w:themeColor="text1"/>
          <w:sz w:val="28"/>
          <w:szCs w:val="28"/>
        </w:rPr>
        <w:t>способ</w:t>
      </w:r>
      <w:r w:rsidR="00C51D4E" w:rsidRPr="00A82BB1">
        <w:rPr>
          <w:color w:val="000000" w:themeColor="text1"/>
          <w:sz w:val="28"/>
          <w:szCs w:val="28"/>
        </w:rPr>
        <w:t>ом</w:t>
      </w:r>
      <w:r w:rsidR="00084D6F" w:rsidRPr="00A82BB1">
        <w:rPr>
          <w:color w:val="000000" w:themeColor="text1"/>
          <w:sz w:val="28"/>
          <w:szCs w:val="28"/>
        </w:rPr>
        <w:t xml:space="preserve"> бытия этого смысла </w:t>
      </w:r>
      <w:r w:rsidR="00412D40" w:rsidRPr="00A82BB1">
        <w:rPr>
          <w:color w:val="000000" w:themeColor="text1"/>
          <w:sz w:val="28"/>
          <w:szCs w:val="28"/>
        </w:rPr>
        <w:t>в качестве</w:t>
      </w:r>
      <w:r w:rsidR="00773F1F">
        <w:rPr>
          <w:color w:val="000000" w:themeColor="text1"/>
          <w:sz w:val="28"/>
          <w:szCs w:val="28"/>
        </w:rPr>
        <w:t xml:space="preserve"> не</w:t>
      </w:r>
      <w:r w:rsidR="007F0D54">
        <w:rPr>
          <w:color w:val="000000" w:themeColor="text1"/>
          <w:sz w:val="28"/>
          <w:szCs w:val="28"/>
        </w:rPr>
        <w:t>проясненн</w:t>
      </w:r>
      <w:r w:rsidR="00084D6F" w:rsidRPr="00A82BB1">
        <w:rPr>
          <w:color w:val="000000" w:themeColor="text1"/>
          <w:sz w:val="28"/>
          <w:szCs w:val="28"/>
        </w:rPr>
        <w:t>ого, но бесконечно</w:t>
      </w:r>
      <w:r w:rsidR="00087405" w:rsidRPr="00A82BB1">
        <w:rPr>
          <w:color w:val="000000" w:themeColor="text1"/>
          <w:sz w:val="28"/>
          <w:szCs w:val="28"/>
        </w:rPr>
        <w:t xml:space="preserve"> проясняемого.</w:t>
      </w:r>
      <w:r w:rsidR="00773F1F">
        <w:rPr>
          <w:color w:val="000000" w:themeColor="text1"/>
          <w:sz w:val="28"/>
          <w:szCs w:val="28"/>
        </w:rPr>
        <w:t xml:space="preserve"> Сам процесс понимания по существу является эстетическим.</w:t>
      </w:r>
    </w:p>
    <w:p w:rsidR="00084D6F" w:rsidRPr="00A82BB1" w:rsidRDefault="00C84AD3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Для более ясного понимания отношения красоты и искусства мы дали следующее определение п</w:t>
      </w:r>
      <w:r w:rsidR="000520B8">
        <w:rPr>
          <w:color w:val="000000" w:themeColor="text1"/>
          <w:sz w:val="28"/>
          <w:szCs w:val="28"/>
        </w:rPr>
        <w:t>роизведению</w:t>
      </w:r>
      <w:r w:rsidRPr="00A82BB1">
        <w:rPr>
          <w:color w:val="000000" w:themeColor="text1"/>
          <w:sz w:val="28"/>
          <w:szCs w:val="28"/>
        </w:rPr>
        <w:t xml:space="preserve"> искусства с опорой на</w:t>
      </w:r>
      <w:r w:rsidR="00550CF3" w:rsidRPr="00A82BB1">
        <w:rPr>
          <w:color w:val="000000" w:themeColor="text1"/>
          <w:sz w:val="28"/>
          <w:szCs w:val="28"/>
        </w:rPr>
        <w:t xml:space="preserve"> </w:t>
      </w:r>
      <w:r w:rsidR="00412D40" w:rsidRPr="00A82BB1">
        <w:rPr>
          <w:color w:val="000000" w:themeColor="text1"/>
          <w:sz w:val="28"/>
          <w:szCs w:val="28"/>
        </w:rPr>
        <w:t>работы</w:t>
      </w:r>
      <w:r w:rsidRPr="00A82BB1">
        <w:rPr>
          <w:color w:val="000000" w:themeColor="text1"/>
          <w:sz w:val="28"/>
          <w:szCs w:val="28"/>
        </w:rPr>
        <w:t xml:space="preserve"> А. Данто, Г. Гадамера</w:t>
      </w:r>
      <w:r w:rsidR="000520B8">
        <w:rPr>
          <w:color w:val="000000" w:themeColor="text1"/>
          <w:sz w:val="28"/>
          <w:szCs w:val="28"/>
        </w:rPr>
        <w:t xml:space="preserve"> и других философов искусства: х</w:t>
      </w:r>
      <w:r w:rsidRPr="00A82BB1">
        <w:rPr>
          <w:color w:val="000000" w:themeColor="text1"/>
          <w:sz w:val="28"/>
          <w:szCs w:val="28"/>
        </w:rPr>
        <w:t>удожественное произведение есть смысл, воплощенный человеком в материальной форме</w:t>
      </w:r>
      <w:r w:rsidR="000455B5" w:rsidRPr="00A82BB1">
        <w:rPr>
          <w:color w:val="000000" w:themeColor="text1"/>
          <w:sz w:val="28"/>
          <w:szCs w:val="28"/>
        </w:rPr>
        <w:t xml:space="preserve"> (означающем</w:t>
      </w:r>
      <w:r w:rsidRPr="00A82BB1">
        <w:rPr>
          <w:color w:val="000000" w:themeColor="text1"/>
          <w:sz w:val="28"/>
          <w:szCs w:val="28"/>
        </w:rPr>
        <w:t>) с целью его передачи и сохранения, таким образом, что сама материальная форма является одновременно и препятствием для понимания</w:t>
      </w:r>
      <w:r w:rsidR="00773F1F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и средством понимания благодаря смысловым признакам, которые намекают на неутилитарные свойства предмета</w:t>
      </w:r>
      <w:r w:rsidR="00C51D4E" w:rsidRPr="00A82BB1">
        <w:rPr>
          <w:color w:val="000000" w:themeColor="text1"/>
          <w:sz w:val="28"/>
          <w:szCs w:val="28"/>
        </w:rPr>
        <w:t xml:space="preserve"> и контексту в котором этот предмет находится</w:t>
      </w:r>
      <w:r w:rsidR="007F0D54">
        <w:rPr>
          <w:color w:val="000000" w:themeColor="text1"/>
          <w:sz w:val="28"/>
          <w:szCs w:val="28"/>
        </w:rPr>
        <w:t>.</w:t>
      </w:r>
    </w:p>
    <w:p w:rsidR="00C51D4E" w:rsidRPr="00A82BB1" w:rsidRDefault="00773F1F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</w:t>
      </w:r>
      <w:r w:rsidR="000520B8">
        <w:rPr>
          <w:color w:val="000000" w:themeColor="text1"/>
          <w:sz w:val="28"/>
          <w:szCs w:val="28"/>
        </w:rPr>
        <w:t xml:space="preserve">пираясь на работу </w:t>
      </w:r>
      <w:r>
        <w:rPr>
          <w:color w:val="000000" w:themeColor="text1"/>
          <w:sz w:val="28"/>
          <w:szCs w:val="28"/>
        </w:rPr>
        <w:t xml:space="preserve">С.З. </w:t>
      </w:r>
      <w:r w:rsidR="001F42BC">
        <w:rPr>
          <w:color w:val="000000" w:themeColor="text1"/>
          <w:sz w:val="28"/>
          <w:szCs w:val="28"/>
        </w:rPr>
        <w:t>Агра</w:t>
      </w:r>
      <w:r w:rsidR="000520B8">
        <w:rPr>
          <w:color w:val="000000" w:themeColor="text1"/>
          <w:sz w:val="28"/>
          <w:szCs w:val="28"/>
        </w:rPr>
        <w:t xml:space="preserve">нович, </w:t>
      </w:r>
      <w:r>
        <w:rPr>
          <w:color w:val="000000" w:themeColor="text1"/>
          <w:sz w:val="28"/>
          <w:szCs w:val="28"/>
        </w:rPr>
        <w:t xml:space="preserve">мы также </w:t>
      </w:r>
      <w:r w:rsidR="000520B8">
        <w:rPr>
          <w:color w:val="000000" w:themeColor="text1"/>
          <w:sz w:val="28"/>
          <w:szCs w:val="28"/>
        </w:rPr>
        <w:t>утверждаем, что с</w:t>
      </w:r>
      <w:r w:rsidR="00C84AD3" w:rsidRPr="00A82BB1">
        <w:rPr>
          <w:color w:val="000000" w:themeColor="text1"/>
          <w:sz w:val="28"/>
          <w:szCs w:val="28"/>
        </w:rPr>
        <w:t>пособн</w:t>
      </w:r>
      <w:r w:rsidR="00BF4C69" w:rsidRPr="00A82BB1">
        <w:rPr>
          <w:color w:val="000000" w:themeColor="text1"/>
          <w:sz w:val="28"/>
          <w:szCs w:val="28"/>
        </w:rPr>
        <w:t>ость относиться к реальности не</w:t>
      </w:r>
      <w:r w:rsidR="00C84AD3" w:rsidRPr="00A82BB1">
        <w:rPr>
          <w:color w:val="000000" w:themeColor="text1"/>
          <w:sz w:val="28"/>
          <w:szCs w:val="28"/>
        </w:rPr>
        <w:t xml:space="preserve">утилитарно есть одна из специфических человеческих </w:t>
      </w:r>
      <w:r w:rsidR="00B01E3E" w:rsidRPr="00A82BB1">
        <w:rPr>
          <w:color w:val="000000" w:themeColor="text1"/>
          <w:sz w:val="28"/>
          <w:szCs w:val="28"/>
        </w:rPr>
        <w:t xml:space="preserve">способностей, </w:t>
      </w:r>
      <w:r w:rsidR="00C84AD3" w:rsidRPr="00A82BB1">
        <w:rPr>
          <w:color w:val="000000" w:themeColor="text1"/>
          <w:sz w:val="28"/>
          <w:szCs w:val="28"/>
        </w:rPr>
        <w:t xml:space="preserve">которая </w:t>
      </w:r>
      <w:r w:rsidR="00FF3571" w:rsidRPr="00A82BB1">
        <w:rPr>
          <w:color w:val="000000" w:themeColor="text1"/>
          <w:sz w:val="28"/>
          <w:szCs w:val="28"/>
        </w:rPr>
        <w:t>лежит в основании мифа</w:t>
      </w:r>
      <w:r w:rsidR="000520B8">
        <w:rPr>
          <w:color w:val="000000" w:themeColor="text1"/>
          <w:sz w:val="28"/>
          <w:szCs w:val="28"/>
        </w:rPr>
        <w:t xml:space="preserve"> </w:t>
      </w:r>
      <w:r w:rsidR="007F0D54">
        <w:rPr>
          <w:color w:val="000000" w:themeColor="text1"/>
          <w:sz w:val="28"/>
          <w:szCs w:val="28"/>
        </w:rPr>
        <w:t>красоты.</w:t>
      </w:r>
    </w:p>
    <w:p w:rsidR="00C51D4E" w:rsidRPr="00A82BB1" w:rsidRDefault="000520B8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Миф красоты есть порождение не</w:t>
      </w:r>
      <w:r w:rsidR="00FF3571" w:rsidRPr="00A82BB1">
        <w:rPr>
          <w:color w:val="000000" w:themeColor="text1"/>
          <w:sz w:val="28"/>
          <w:szCs w:val="28"/>
        </w:rPr>
        <w:t>классической филос</w:t>
      </w:r>
      <w:r>
        <w:rPr>
          <w:color w:val="000000" w:themeColor="text1"/>
          <w:sz w:val="28"/>
          <w:szCs w:val="28"/>
        </w:rPr>
        <w:t xml:space="preserve">офии, постулирующей постижение через </w:t>
      </w:r>
      <w:r w:rsidR="00FF3571" w:rsidRPr="00A82BB1">
        <w:rPr>
          <w:color w:val="000000" w:themeColor="text1"/>
          <w:sz w:val="28"/>
          <w:szCs w:val="28"/>
        </w:rPr>
        <w:t>интуицию и вчувстование в качестве гносеологической парадигмы альтернативной</w:t>
      </w:r>
      <w:r w:rsidR="00C84AD3" w:rsidRPr="00A82BB1">
        <w:rPr>
          <w:color w:val="000000" w:themeColor="text1"/>
          <w:sz w:val="28"/>
          <w:szCs w:val="28"/>
        </w:rPr>
        <w:t xml:space="preserve"> </w:t>
      </w:r>
      <w:r w:rsidR="00FF3571" w:rsidRPr="00A82BB1">
        <w:rPr>
          <w:color w:val="000000" w:themeColor="text1"/>
          <w:sz w:val="28"/>
          <w:szCs w:val="28"/>
        </w:rPr>
        <w:t>познанию. Познание способно либо конструировать не связанные с жизнью рациональные конструкции</w:t>
      </w:r>
      <w:r w:rsidR="00773F1F">
        <w:rPr>
          <w:color w:val="000000" w:themeColor="text1"/>
          <w:sz w:val="28"/>
          <w:szCs w:val="28"/>
        </w:rPr>
        <w:t>,</w:t>
      </w:r>
      <w:r w:rsidR="00FF3571" w:rsidRPr="00A82BB1">
        <w:rPr>
          <w:color w:val="000000" w:themeColor="text1"/>
          <w:sz w:val="28"/>
          <w:szCs w:val="28"/>
        </w:rPr>
        <w:t xml:space="preserve"> </w:t>
      </w:r>
      <w:r w:rsidR="00773F1F">
        <w:rPr>
          <w:color w:val="000000" w:themeColor="text1"/>
          <w:sz w:val="28"/>
          <w:szCs w:val="28"/>
        </w:rPr>
        <w:t>либо</w:t>
      </w:r>
      <w:r w:rsidR="00FF3571" w:rsidRPr="00A82BB1">
        <w:rPr>
          <w:color w:val="000000" w:themeColor="text1"/>
          <w:sz w:val="28"/>
          <w:szCs w:val="28"/>
        </w:rPr>
        <w:t xml:space="preserve"> отражать ее фрагментарно.</w:t>
      </w:r>
      <w:r w:rsidR="0089250D" w:rsidRPr="00A82BB1">
        <w:rPr>
          <w:color w:val="000000" w:themeColor="text1"/>
          <w:sz w:val="28"/>
          <w:szCs w:val="28"/>
        </w:rPr>
        <w:t xml:space="preserve"> </w:t>
      </w:r>
      <w:r w:rsidR="00FF3571" w:rsidRPr="00A82BB1">
        <w:rPr>
          <w:color w:val="000000" w:themeColor="text1"/>
          <w:sz w:val="28"/>
          <w:szCs w:val="28"/>
        </w:rPr>
        <w:t>Постижение же</w:t>
      </w:r>
      <w:r w:rsidR="00773F1F">
        <w:rPr>
          <w:color w:val="000000" w:themeColor="text1"/>
          <w:sz w:val="28"/>
          <w:szCs w:val="28"/>
        </w:rPr>
        <w:t>,</w:t>
      </w:r>
      <w:r w:rsidR="00FF3571" w:rsidRPr="00A82B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согласно трактовке </w:t>
      </w:r>
      <w:r w:rsidRPr="00A82BB1">
        <w:rPr>
          <w:color w:val="000000" w:themeColor="text1"/>
          <w:sz w:val="28"/>
          <w:szCs w:val="28"/>
        </w:rPr>
        <w:t>Бергсон</w:t>
      </w:r>
      <w:r>
        <w:rPr>
          <w:color w:val="000000" w:themeColor="text1"/>
          <w:sz w:val="28"/>
          <w:szCs w:val="28"/>
        </w:rPr>
        <w:t>а</w:t>
      </w:r>
      <w:r w:rsidRPr="00A82BB1">
        <w:rPr>
          <w:color w:val="000000" w:themeColor="text1"/>
          <w:sz w:val="28"/>
          <w:szCs w:val="28"/>
        </w:rPr>
        <w:t>, Ницше, Соловьев</w:t>
      </w:r>
      <w:r>
        <w:rPr>
          <w:color w:val="000000" w:themeColor="text1"/>
          <w:sz w:val="28"/>
          <w:szCs w:val="28"/>
        </w:rPr>
        <w:t>а</w:t>
      </w:r>
      <w:r w:rsidRPr="00A82BB1">
        <w:rPr>
          <w:color w:val="000000" w:themeColor="text1"/>
          <w:sz w:val="28"/>
          <w:szCs w:val="28"/>
        </w:rPr>
        <w:t>, Шопенгауэр</w:t>
      </w:r>
      <w:r>
        <w:rPr>
          <w:color w:val="000000" w:themeColor="text1"/>
          <w:sz w:val="28"/>
          <w:szCs w:val="28"/>
        </w:rPr>
        <w:t>а,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FF3571" w:rsidRPr="00A82BB1">
        <w:rPr>
          <w:color w:val="000000" w:themeColor="text1"/>
          <w:sz w:val="28"/>
          <w:szCs w:val="28"/>
        </w:rPr>
        <w:t>схватывает сам</w:t>
      </w:r>
      <w:r w:rsidR="00773F1F">
        <w:rPr>
          <w:color w:val="000000" w:themeColor="text1"/>
          <w:sz w:val="28"/>
          <w:szCs w:val="28"/>
        </w:rPr>
        <w:t>у глубину, суть и смысл, его не</w:t>
      </w:r>
      <w:r w:rsidR="00FF3571" w:rsidRPr="00A82BB1">
        <w:rPr>
          <w:color w:val="000000" w:themeColor="text1"/>
          <w:sz w:val="28"/>
          <w:szCs w:val="28"/>
        </w:rPr>
        <w:t>возможно ухватить, удержать и рационализировать. Постижение имеет</w:t>
      </w:r>
      <w:r w:rsidR="00DE4BC8" w:rsidRPr="00A82BB1">
        <w:rPr>
          <w:color w:val="000000" w:themeColor="text1"/>
          <w:sz w:val="28"/>
          <w:szCs w:val="28"/>
        </w:rPr>
        <w:t xml:space="preserve"> важный</w:t>
      </w:r>
      <w:r w:rsidR="00FF3571" w:rsidRPr="00A82BB1">
        <w:rPr>
          <w:color w:val="000000" w:themeColor="text1"/>
          <w:sz w:val="28"/>
          <w:szCs w:val="28"/>
        </w:rPr>
        <w:t xml:space="preserve"> эстетический аспек</w:t>
      </w:r>
      <w:r w:rsidR="00DE4BC8" w:rsidRPr="00A82BB1">
        <w:rPr>
          <w:color w:val="000000" w:themeColor="text1"/>
          <w:sz w:val="28"/>
          <w:szCs w:val="28"/>
        </w:rPr>
        <w:t>т и задействует человека</w:t>
      </w:r>
      <w:r w:rsidR="00773F1F">
        <w:rPr>
          <w:color w:val="000000" w:themeColor="text1"/>
          <w:sz w:val="28"/>
          <w:szCs w:val="28"/>
        </w:rPr>
        <w:t>,</w:t>
      </w:r>
      <w:r w:rsidR="00DE4BC8" w:rsidRPr="00A82BB1">
        <w:rPr>
          <w:color w:val="000000" w:themeColor="text1"/>
          <w:sz w:val="28"/>
          <w:szCs w:val="28"/>
        </w:rPr>
        <w:t xml:space="preserve"> захватывая его в целостности</w:t>
      </w:r>
      <w:r w:rsidR="002E54E5" w:rsidRPr="00A82BB1">
        <w:rPr>
          <w:color w:val="000000" w:themeColor="text1"/>
          <w:sz w:val="28"/>
          <w:szCs w:val="28"/>
        </w:rPr>
        <w:t>. Н</w:t>
      </w:r>
      <w:r w:rsidR="00DE4BC8" w:rsidRPr="00A82BB1">
        <w:rPr>
          <w:color w:val="000000" w:themeColor="text1"/>
          <w:sz w:val="28"/>
          <w:szCs w:val="28"/>
        </w:rPr>
        <w:t>овая гносеологическая парадигма работает с невыразимым, но более ценным для человека – смыслом</w:t>
      </w:r>
      <w:r w:rsidR="00773F1F">
        <w:rPr>
          <w:color w:val="000000" w:themeColor="text1"/>
          <w:sz w:val="28"/>
          <w:szCs w:val="28"/>
        </w:rPr>
        <w:t xml:space="preserve"> –</w:t>
      </w:r>
      <w:r w:rsidR="002E54E5" w:rsidRPr="00A82BB1">
        <w:rPr>
          <w:color w:val="000000" w:themeColor="text1"/>
          <w:sz w:val="28"/>
          <w:szCs w:val="28"/>
        </w:rPr>
        <w:t xml:space="preserve"> но</w:t>
      </w:r>
      <w:r w:rsidR="007F0D54">
        <w:rPr>
          <w:color w:val="000000" w:themeColor="text1"/>
          <w:sz w:val="28"/>
          <w:szCs w:val="28"/>
        </w:rPr>
        <w:t xml:space="preserve"> иррациональным путем.</w:t>
      </w:r>
    </w:p>
    <w:p w:rsidR="00DE4BC8" w:rsidRPr="00A82BB1" w:rsidRDefault="00DE4BC8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В философии и искусстве </w:t>
      </w:r>
      <w:r w:rsidR="00550CF3" w:rsidRPr="00A82BB1">
        <w:rPr>
          <w:color w:val="000000" w:themeColor="text1"/>
          <w:sz w:val="28"/>
          <w:szCs w:val="28"/>
        </w:rPr>
        <w:t>появляется</w:t>
      </w:r>
      <w:r w:rsidRPr="00A82BB1">
        <w:rPr>
          <w:color w:val="000000" w:themeColor="text1"/>
          <w:sz w:val="28"/>
          <w:szCs w:val="28"/>
        </w:rPr>
        <w:t xml:space="preserve"> необходимость формирования мифа красоты, благодаря которому становится возможным </w:t>
      </w:r>
      <w:r w:rsidR="001F42BC">
        <w:rPr>
          <w:color w:val="000000" w:themeColor="text1"/>
          <w:sz w:val="28"/>
          <w:szCs w:val="28"/>
        </w:rPr>
        <w:t>раскрытие</w:t>
      </w:r>
      <w:r w:rsidRPr="00A82BB1">
        <w:rPr>
          <w:color w:val="000000" w:themeColor="text1"/>
          <w:sz w:val="28"/>
          <w:szCs w:val="28"/>
        </w:rPr>
        <w:t xml:space="preserve"> смысл</w:t>
      </w:r>
      <w:r w:rsidR="001F42BC">
        <w:rPr>
          <w:color w:val="000000" w:themeColor="text1"/>
          <w:sz w:val="28"/>
          <w:szCs w:val="28"/>
        </w:rPr>
        <w:t>а</w:t>
      </w:r>
      <w:r w:rsidRPr="00A82BB1">
        <w:rPr>
          <w:color w:val="000000" w:themeColor="text1"/>
          <w:sz w:val="28"/>
          <w:szCs w:val="28"/>
        </w:rPr>
        <w:t xml:space="preserve"> не </w:t>
      </w:r>
      <w:r w:rsidR="00550CF3" w:rsidRPr="00A82BB1">
        <w:rPr>
          <w:color w:val="000000" w:themeColor="text1"/>
          <w:sz w:val="28"/>
          <w:szCs w:val="28"/>
        </w:rPr>
        <w:t>предметно-контекстуально</w:t>
      </w:r>
      <w:r w:rsidRPr="00A82BB1">
        <w:rPr>
          <w:color w:val="000000" w:themeColor="text1"/>
          <w:sz w:val="28"/>
          <w:szCs w:val="28"/>
        </w:rPr>
        <w:t xml:space="preserve"> (через метафоры, символы и жесты), а </w:t>
      </w:r>
      <w:r w:rsidR="000520B8">
        <w:rPr>
          <w:color w:val="000000" w:themeColor="text1"/>
          <w:sz w:val="28"/>
          <w:szCs w:val="28"/>
        </w:rPr>
        <w:t xml:space="preserve">непосредственно </w:t>
      </w:r>
      <w:r w:rsidRPr="00A82BB1">
        <w:rPr>
          <w:color w:val="000000" w:themeColor="text1"/>
          <w:sz w:val="28"/>
          <w:szCs w:val="28"/>
        </w:rPr>
        <w:t xml:space="preserve">через саму форму, которая постоянно ускользает от </w:t>
      </w:r>
      <w:r w:rsidR="000520B8">
        <w:rPr>
          <w:color w:val="000000" w:themeColor="text1"/>
          <w:sz w:val="28"/>
          <w:szCs w:val="28"/>
        </w:rPr>
        <w:t>однозначной расшифровки в процессе</w:t>
      </w:r>
      <w:r w:rsidRPr="00A82BB1">
        <w:rPr>
          <w:color w:val="000000" w:themeColor="text1"/>
          <w:sz w:val="28"/>
          <w:szCs w:val="28"/>
        </w:rPr>
        <w:t xml:space="preserve"> воспри</w:t>
      </w:r>
      <w:r w:rsidR="002E54E5" w:rsidRPr="00A82BB1">
        <w:rPr>
          <w:color w:val="000000" w:themeColor="text1"/>
          <w:sz w:val="28"/>
          <w:szCs w:val="28"/>
        </w:rPr>
        <w:t>я</w:t>
      </w:r>
      <w:r w:rsidRPr="00A82BB1">
        <w:rPr>
          <w:color w:val="000000" w:themeColor="text1"/>
          <w:sz w:val="28"/>
          <w:szCs w:val="28"/>
        </w:rPr>
        <w:t xml:space="preserve">тия, но </w:t>
      </w:r>
      <w:r w:rsidR="002E54E5" w:rsidRPr="00A82BB1">
        <w:rPr>
          <w:color w:val="000000" w:themeColor="text1"/>
          <w:sz w:val="28"/>
          <w:szCs w:val="28"/>
        </w:rPr>
        <w:t>имеет большую ценность, чем</w:t>
      </w:r>
      <w:r w:rsidR="000520B8">
        <w:rPr>
          <w:color w:val="000000" w:themeColor="text1"/>
          <w:sz w:val="28"/>
          <w:szCs w:val="28"/>
        </w:rPr>
        <w:t xml:space="preserve"> конкретное</w:t>
      </w:r>
      <w:r w:rsidR="002E54E5" w:rsidRPr="00A82BB1">
        <w:rPr>
          <w:color w:val="000000" w:themeColor="text1"/>
          <w:sz w:val="28"/>
          <w:szCs w:val="28"/>
        </w:rPr>
        <w:t xml:space="preserve"> содерж</w:t>
      </w:r>
      <w:r w:rsidRPr="00A82BB1">
        <w:rPr>
          <w:color w:val="000000" w:themeColor="text1"/>
          <w:sz w:val="28"/>
          <w:szCs w:val="28"/>
        </w:rPr>
        <w:t>ание.</w:t>
      </w:r>
      <w:r w:rsidR="00773F1F">
        <w:rPr>
          <w:color w:val="000000" w:themeColor="text1"/>
          <w:sz w:val="28"/>
          <w:szCs w:val="28"/>
        </w:rPr>
        <w:t xml:space="preserve"> Такое</w:t>
      </w:r>
      <w:r w:rsidR="002E54E5" w:rsidRPr="00A82BB1">
        <w:rPr>
          <w:color w:val="000000" w:themeColor="text1"/>
          <w:sz w:val="28"/>
          <w:szCs w:val="28"/>
        </w:rPr>
        <w:t xml:space="preserve"> </w:t>
      </w:r>
      <w:r w:rsidR="000520B8">
        <w:rPr>
          <w:color w:val="000000" w:themeColor="text1"/>
          <w:sz w:val="28"/>
          <w:szCs w:val="28"/>
        </w:rPr>
        <w:t>представление о красоте</w:t>
      </w:r>
      <w:r w:rsidR="002E54E5" w:rsidRPr="00A82BB1">
        <w:rPr>
          <w:color w:val="000000" w:themeColor="text1"/>
          <w:sz w:val="28"/>
          <w:szCs w:val="28"/>
        </w:rPr>
        <w:t xml:space="preserve"> обусловлен</w:t>
      </w:r>
      <w:r w:rsidR="000520B8">
        <w:rPr>
          <w:color w:val="000000" w:themeColor="text1"/>
          <w:sz w:val="28"/>
          <w:szCs w:val="28"/>
        </w:rPr>
        <w:t>о</w:t>
      </w:r>
      <w:r w:rsidR="002E54E5" w:rsidRPr="00A82BB1">
        <w:rPr>
          <w:color w:val="000000" w:themeColor="text1"/>
          <w:sz w:val="28"/>
          <w:szCs w:val="28"/>
        </w:rPr>
        <w:t xml:space="preserve"> </w:t>
      </w:r>
      <w:r w:rsidR="000520B8">
        <w:rPr>
          <w:color w:val="000000" w:themeColor="text1"/>
          <w:sz w:val="28"/>
          <w:szCs w:val="28"/>
        </w:rPr>
        <w:t xml:space="preserve">сложившейся к началу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="000520B8">
        <w:rPr>
          <w:color w:val="000000" w:themeColor="text1"/>
          <w:sz w:val="28"/>
          <w:szCs w:val="28"/>
        </w:rPr>
        <w:t xml:space="preserve"> века концепции человека, согласно которой он</w:t>
      </w:r>
      <w:r w:rsidR="002E54E5" w:rsidRPr="00A82BB1">
        <w:rPr>
          <w:color w:val="000000" w:themeColor="text1"/>
          <w:sz w:val="28"/>
          <w:szCs w:val="28"/>
        </w:rPr>
        <w:t xml:space="preserve"> есть не только его разум, но </w:t>
      </w:r>
      <w:r w:rsidR="000520B8">
        <w:rPr>
          <w:color w:val="000000" w:themeColor="text1"/>
          <w:sz w:val="28"/>
          <w:szCs w:val="28"/>
        </w:rPr>
        <w:t>психика</w:t>
      </w:r>
      <w:r w:rsidR="000520B8" w:rsidRPr="00A82BB1">
        <w:rPr>
          <w:color w:val="000000" w:themeColor="text1"/>
          <w:sz w:val="28"/>
          <w:szCs w:val="28"/>
        </w:rPr>
        <w:t xml:space="preserve"> </w:t>
      </w:r>
      <w:r w:rsidR="002E54E5" w:rsidRPr="00A82BB1">
        <w:rPr>
          <w:color w:val="000000" w:themeColor="text1"/>
          <w:sz w:val="28"/>
          <w:szCs w:val="28"/>
        </w:rPr>
        <w:t>и его тело, которое всегда включено в систему субъект-объектных отношений</w:t>
      </w:r>
      <w:r w:rsidR="00773F1F">
        <w:rPr>
          <w:color w:val="000000" w:themeColor="text1"/>
          <w:sz w:val="28"/>
          <w:szCs w:val="28"/>
        </w:rPr>
        <w:t>, нулевой степенью которых являю</w:t>
      </w:r>
      <w:r w:rsidR="002E54E5" w:rsidRPr="00A82BB1">
        <w:rPr>
          <w:color w:val="000000" w:themeColor="text1"/>
          <w:sz w:val="28"/>
          <w:szCs w:val="28"/>
        </w:rPr>
        <w:t>тся органы чувств</w:t>
      </w:r>
      <w:r w:rsidR="000520B8">
        <w:rPr>
          <w:color w:val="000000" w:themeColor="text1"/>
          <w:sz w:val="28"/>
          <w:szCs w:val="28"/>
        </w:rPr>
        <w:t xml:space="preserve"> (Бергсон, Мерло-П</w:t>
      </w:r>
      <w:r w:rsidR="0089250D" w:rsidRPr="00A82BB1">
        <w:rPr>
          <w:color w:val="000000" w:themeColor="text1"/>
          <w:sz w:val="28"/>
          <w:szCs w:val="28"/>
        </w:rPr>
        <w:t>онти, Флоренский)</w:t>
      </w:r>
      <w:r w:rsidR="002E54E5" w:rsidRPr="00A82BB1">
        <w:rPr>
          <w:color w:val="000000" w:themeColor="text1"/>
          <w:sz w:val="28"/>
          <w:szCs w:val="28"/>
        </w:rPr>
        <w:t>.</w:t>
      </w:r>
    </w:p>
    <w:p w:rsidR="002E54E5" w:rsidRPr="00A82BB1" w:rsidRDefault="002E54E5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Романтизм, эстетизм и символизм как</w:t>
      </w:r>
      <w:r w:rsidR="000520B8">
        <w:rPr>
          <w:color w:val="000000" w:themeColor="text1"/>
          <w:sz w:val="28"/>
          <w:szCs w:val="28"/>
        </w:rPr>
        <w:t xml:space="preserve"> основные</w:t>
      </w:r>
      <w:r w:rsidRPr="00A82BB1">
        <w:rPr>
          <w:color w:val="000000" w:themeColor="text1"/>
          <w:sz w:val="28"/>
          <w:szCs w:val="28"/>
        </w:rPr>
        <w:t xml:space="preserve"> </w:t>
      </w:r>
      <w:r w:rsidR="000520B8">
        <w:rPr>
          <w:color w:val="000000" w:themeColor="text1"/>
          <w:sz w:val="28"/>
          <w:szCs w:val="28"/>
        </w:rPr>
        <w:t>художественные</w:t>
      </w:r>
      <w:r w:rsidRPr="00A82BB1">
        <w:rPr>
          <w:color w:val="000000" w:themeColor="text1"/>
          <w:sz w:val="28"/>
          <w:szCs w:val="28"/>
        </w:rPr>
        <w:t xml:space="preserve"> направления </w:t>
      </w:r>
      <w:r w:rsidR="00C605FC">
        <w:rPr>
          <w:color w:val="000000" w:themeColor="text1"/>
          <w:sz w:val="28"/>
          <w:szCs w:val="28"/>
          <w:lang w:val="en-US"/>
        </w:rPr>
        <w:t>XIX</w:t>
      </w:r>
      <w:r w:rsidRPr="00A82BB1">
        <w:rPr>
          <w:color w:val="000000" w:themeColor="text1"/>
          <w:sz w:val="28"/>
          <w:szCs w:val="28"/>
        </w:rPr>
        <w:t xml:space="preserve"> века оказались основными </w:t>
      </w:r>
      <w:r w:rsidR="00550CF3" w:rsidRPr="00A82BB1">
        <w:rPr>
          <w:color w:val="000000" w:themeColor="text1"/>
          <w:sz w:val="28"/>
          <w:szCs w:val="28"/>
        </w:rPr>
        <w:t>теоретическими</w:t>
      </w:r>
      <w:r w:rsidRPr="00A82BB1">
        <w:rPr>
          <w:color w:val="000000" w:themeColor="text1"/>
          <w:sz w:val="28"/>
          <w:szCs w:val="28"/>
        </w:rPr>
        <w:t xml:space="preserve"> и практическими </w:t>
      </w:r>
      <w:r w:rsidR="00550CF3" w:rsidRPr="00A82BB1">
        <w:rPr>
          <w:color w:val="000000" w:themeColor="text1"/>
          <w:sz w:val="28"/>
          <w:szCs w:val="28"/>
        </w:rPr>
        <w:t>предпосылками</w:t>
      </w:r>
      <w:r w:rsidR="000520B8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 xml:space="preserve">для формирования мифа красоты, благодаря развитию тех аспектов классической эстетики, открывших новое понимание художника как медиатора между мирами, мифотворца, </w:t>
      </w:r>
      <w:r w:rsidR="00550CF3" w:rsidRPr="00A82BB1">
        <w:rPr>
          <w:color w:val="000000" w:themeColor="text1"/>
          <w:sz w:val="28"/>
          <w:szCs w:val="28"/>
        </w:rPr>
        <w:t>отражающего</w:t>
      </w:r>
      <w:r w:rsidRPr="00A82BB1">
        <w:rPr>
          <w:color w:val="000000" w:themeColor="text1"/>
          <w:sz w:val="28"/>
          <w:szCs w:val="28"/>
        </w:rPr>
        <w:t xml:space="preserve"> законы метафизического </w:t>
      </w:r>
      <w:r w:rsidRPr="00A82BB1">
        <w:rPr>
          <w:color w:val="000000" w:themeColor="text1"/>
          <w:sz w:val="28"/>
          <w:szCs w:val="28"/>
        </w:rPr>
        <w:lastRenderedPageBreak/>
        <w:t>мира, субъекта</w:t>
      </w:r>
      <w:r w:rsidR="00773F1F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претендующего на статус более высокий в </w:t>
      </w:r>
      <w:r w:rsidR="00550CF3" w:rsidRPr="00A82BB1">
        <w:rPr>
          <w:color w:val="000000" w:themeColor="text1"/>
          <w:sz w:val="28"/>
          <w:szCs w:val="28"/>
        </w:rPr>
        <w:t>выражении</w:t>
      </w:r>
      <w:r w:rsidR="000520B8">
        <w:rPr>
          <w:color w:val="000000" w:themeColor="text1"/>
          <w:sz w:val="28"/>
          <w:szCs w:val="28"/>
        </w:rPr>
        <w:t xml:space="preserve"> истины, чем уче</w:t>
      </w:r>
      <w:r w:rsidR="003C3501" w:rsidRPr="00A82BB1">
        <w:rPr>
          <w:color w:val="000000" w:themeColor="text1"/>
          <w:sz w:val="28"/>
          <w:szCs w:val="28"/>
        </w:rPr>
        <w:t xml:space="preserve">ный </w:t>
      </w:r>
      <w:r w:rsidRPr="00A82BB1">
        <w:rPr>
          <w:color w:val="000000" w:themeColor="text1"/>
          <w:sz w:val="28"/>
          <w:szCs w:val="28"/>
        </w:rPr>
        <w:t>и</w:t>
      </w:r>
      <w:r w:rsidR="00550CF3" w:rsidRPr="00A82BB1">
        <w:rPr>
          <w:color w:val="000000" w:themeColor="text1"/>
          <w:sz w:val="28"/>
          <w:szCs w:val="28"/>
        </w:rPr>
        <w:t>ли</w:t>
      </w:r>
      <w:r w:rsidR="000520B8">
        <w:rPr>
          <w:color w:val="000000" w:themeColor="text1"/>
          <w:sz w:val="28"/>
          <w:szCs w:val="28"/>
        </w:rPr>
        <w:t xml:space="preserve"> философ. Эти направления обозначили </w:t>
      </w:r>
      <w:r w:rsidRPr="00A82BB1">
        <w:rPr>
          <w:color w:val="000000" w:themeColor="text1"/>
          <w:sz w:val="28"/>
          <w:szCs w:val="28"/>
        </w:rPr>
        <w:t>проблему</w:t>
      </w:r>
      <w:r w:rsidR="00550CF3" w:rsidRPr="00A82BB1">
        <w:rPr>
          <w:color w:val="000000" w:themeColor="text1"/>
          <w:sz w:val="28"/>
          <w:szCs w:val="28"/>
        </w:rPr>
        <w:t xml:space="preserve"> границ </w:t>
      </w:r>
      <w:r w:rsidRPr="00A82BB1">
        <w:rPr>
          <w:color w:val="000000" w:themeColor="text1"/>
          <w:sz w:val="28"/>
          <w:szCs w:val="28"/>
        </w:rPr>
        <w:t xml:space="preserve">репрезентации смысла классическими средствами и под влиянием иррационализма подвели искусство к формированию </w:t>
      </w:r>
      <w:r w:rsidR="00B13378" w:rsidRPr="00A82BB1">
        <w:rPr>
          <w:color w:val="000000" w:themeColor="text1"/>
          <w:sz w:val="28"/>
          <w:szCs w:val="28"/>
        </w:rPr>
        <w:t>новых художествен</w:t>
      </w:r>
      <w:r w:rsidR="000520B8">
        <w:rPr>
          <w:color w:val="000000" w:themeColor="text1"/>
          <w:sz w:val="28"/>
          <w:szCs w:val="28"/>
        </w:rPr>
        <w:t>ных стратегий для его выражения</w:t>
      </w:r>
      <w:r w:rsidR="00773F1F">
        <w:rPr>
          <w:color w:val="000000" w:themeColor="text1"/>
          <w:sz w:val="28"/>
          <w:szCs w:val="28"/>
        </w:rPr>
        <w:t>,</w:t>
      </w:r>
      <w:r w:rsidR="000520B8">
        <w:rPr>
          <w:color w:val="000000" w:themeColor="text1"/>
          <w:sz w:val="28"/>
          <w:szCs w:val="28"/>
        </w:rPr>
        <w:t xml:space="preserve"> таких как абстракционизм, супрематизм, кубизм, сюрреализм.</w:t>
      </w:r>
    </w:p>
    <w:p w:rsidR="00B13378" w:rsidRPr="00A82BB1" w:rsidRDefault="00B13378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Другой предпосылкой являлся постепенный отказ от концепции ми</w:t>
      </w:r>
      <w:r w:rsidR="00CD3A92" w:rsidRPr="00A82BB1">
        <w:rPr>
          <w:color w:val="000000" w:themeColor="text1"/>
          <w:sz w:val="28"/>
          <w:szCs w:val="28"/>
        </w:rPr>
        <w:t xml:space="preserve">мезиса в </w:t>
      </w:r>
      <w:r w:rsidR="000520B8">
        <w:rPr>
          <w:color w:val="000000" w:themeColor="text1"/>
          <w:sz w:val="28"/>
          <w:szCs w:val="28"/>
        </w:rPr>
        <w:t>искусстве в</w:t>
      </w:r>
      <w:r w:rsidR="0089250D" w:rsidRPr="00A82BB1">
        <w:rPr>
          <w:color w:val="000000" w:themeColor="text1"/>
          <w:sz w:val="28"/>
          <w:szCs w:val="28"/>
        </w:rPr>
        <w:t>следствие</w:t>
      </w:r>
      <w:r w:rsidR="00CD3A92" w:rsidRPr="00A82BB1">
        <w:rPr>
          <w:color w:val="000000" w:themeColor="text1"/>
          <w:sz w:val="28"/>
          <w:szCs w:val="28"/>
        </w:rPr>
        <w:t xml:space="preserve"> его н</w:t>
      </w:r>
      <w:r w:rsidR="00773F1F">
        <w:rPr>
          <w:color w:val="000000" w:themeColor="text1"/>
          <w:sz w:val="28"/>
          <w:szCs w:val="28"/>
        </w:rPr>
        <w:t>е</w:t>
      </w:r>
      <w:r w:rsidR="0089250D" w:rsidRPr="00A82BB1">
        <w:rPr>
          <w:color w:val="000000" w:themeColor="text1"/>
          <w:sz w:val="28"/>
          <w:szCs w:val="28"/>
        </w:rPr>
        <w:t xml:space="preserve">совершенства по сравнению с </w:t>
      </w:r>
      <w:r w:rsidR="00CD3A92" w:rsidRPr="00A82BB1">
        <w:rPr>
          <w:color w:val="000000" w:themeColor="text1"/>
          <w:sz w:val="28"/>
          <w:szCs w:val="28"/>
        </w:rPr>
        <w:t xml:space="preserve">копированием </w:t>
      </w:r>
      <w:r w:rsidR="0089250D" w:rsidRPr="00A82BB1">
        <w:rPr>
          <w:color w:val="000000" w:themeColor="text1"/>
          <w:sz w:val="28"/>
          <w:szCs w:val="28"/>
        </w:rPr>
        <w:t xml:space="preserve">реальности </w:t>
      </w:r>
      <w:r w:rsidR="00CD3A92" w:rsidRPr="00A82BB1">
        <w:rPr>
          <w:color w:val="000000" w:themeColor="text1"/>
          <w:sz w:val="28"/>
          <w:szCs w:val="28"/>
        </w:rPr>
        <w:t xml:space="preserve">механическими искусствами. </w:t>
      </w:r>
      <w:r w:rsidR="003C3501" w:rsidRPr="00A82BB1">
        <w:rPr>
          <w:color w:val="000000" w:themeColor="text1"/>
          <w:sz w:val="28"/>
          <w:szCs w:val="28"/>
        </w:rPr>
        <w:t>Поскольку</w:t>
      </w:r>
      <w:r w:rsidR="0089250D" w:rsidRPr="00A82BB1">
        <w:rPr>
          <w:color w:val="000000" w:themeColor="text1"/>
          <w:sz w:val="28"/>
          <w:szCs w:val="28"/>
        </w:rPr>
        <w:t xml:space="preserve"> точность перестала быть высшей ценностью художественного произведения, на ее место </w:t>
      </w:r>
      <w:r w:rsidR="003C3501" w:rsidRPr="00A82BB1">
        <w:rPr>
          <w:color w:val="000000" w:themeColor="text1"/>
          <w:sz w:val="28"/>
          <w:szCs w:val="28"/>
        </w:rPr>
        <w:t>приш</w:t>
      </w:r>
      <w:r w:rsidR="007F0D54">
        <w:rPr>
          <w:color w:val="000000" w:themeColor="text1"/>
          <w:sz w:val="28"/>
          <w:szCs w:val="28"/>
        </w:rPr>
        <w:t>е</w:t>
      </w:r>
      <w:r w:rsidR="003C3501" w:rsidRPr="00A82BB1">
        <w:rPr>
          <w:color w:val="000000" w:themeColor="text1"/>
          <w:sz w:val="28"/>
          <w:szCs w:val="28"/>
        </w:rPr>
        <w:t xml:space="preserve">л </w:t>
      </w:r>
      <w:r w:rsidR="0089250D" w:rsidRPr="00A82BB1">
        <w:rPr>
          <w:color w:val="000000" w:themeColor="text1"/>
          <w:sz w:val="28"/>
          <w:szCs w:val="28"/>
        </w:rPr>
        <w:t>миф</w:t>
      </w:r>
      <w:r w:rsidR="003C3501" w:rsidRPr="00A82BB1">
        <w:rPr>
          <w:color w:val="000000" w:themeColor="text1"/>
          <w:sz w:val="28"/>
          <w:szCs w:val="28"/>
        </w:rPr>
        <w:t>.</w:t>
      </w:r>
    </w:p>
    <w:p w:rsidR="00B13378" w:rsidRPr="00773F1F" w:rsidRDefault="00C84AD3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Миф красоты есть сознательная творческа</w:t>
      </w:r>
      <w:r w:rsidR="003C3501" w:rsidRPr="00A82BB1">
        <w:rPr>
          <w:color w:val="000000" w:themeColor="text1"/>
          <w:sz w:val="28"/>
          <w:szCs w:val="28"/>
        </w:rPr>
        <w:t xml:space="preserve">я стратегия художника, </w:t>
      </w:r>
      <w:r w:rsidRPr="00A82BB1">
        <w:rPr>
          <w:color w:val="000000" w:themeColor="text1"/>
          <w:sz w:val="28"/>
          <w:szCs w:val="28"/>
        </w:rPr>
        <w:t>которая заключается в отказе от традиционных, классических канонов, а иногда и способов репрезентации художественного произведения, для выполнения задачи по освобождению означаемого благодаря созданию более продуктивных (насыщенных смыслами) способов работы с означающим</w:t>
      </w:r>
      <w:r w:rsidR="00773F1F">
        <w:rPr>
          <w:color w:val="000000" w:themeColor="text1"/>
          <w:sz w:val="28"/>
          <w:szCs w:val="28"/>
        </w:rPr>
        <w:t>,</w:t>
      </w:r>
      <w:r w:rsidR="001F42BC">
        <w:rPr>
          <w:color w:val="000000" w:themeColor="text1"/>
          <w:sz w:val="28"/>
          <w:szCs w:val="28"/>
        </w:rPr>
        <w:t xml:space="preserve"> продлевающи</w:t>
      </w:r>
      <w:r w:rsidRPr="00A82BB1">
        <w:rPr>
          <w:color w:val="000000" w:themeColor="text1"/>
          <w:sz w:val="28"/>
          <w:szCs w:val="28"/>
        </w:rPr>
        <w:t>м жизнь художественного произведения. Целью мифа является каче</w:t>
      </w:r>
      <w:r w:rsidR="00A65960" w:rsidRPr="00A82BB1">
        <w:rPr>
          <w:color w:val="000000" w:themeColor="text1"/>
          <w:sz w:val="28"/>
          <w:szCs w:val="28"/>
        </w:rPr>
        <w:t>ственное внутреннее преображение</w:t>
      </w:r>
      <w:r w:rsidRPr="00A82BB1">
        <w:rPr>
          <w:color w:val="000000" w:themeColor="text1"/>
          <w:sz w:val="28"/>
          <w:szCs w:val="28"/>
        </w:rPr>
        <w:t xml:space="preserve"> человека</w:t>
      </w:r>
      <w:r w:rsidR="00773F1F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и как следствие </w:t>
      </w:r>
      <w:r w:rsidR="00773F1F">
        <w:rPr>
          <w:color w:val="000000" w:themeColor="text1"/>
          <w:sz w:val="28"/>
          <w:szCs w:val="28"/>
        </w:rPr>
        <w:t xml:space="preserve">– </w:t>
      </w:r>
      <w:r w:rsidRPr="00A82BB1">
        <w:rPr>
          <w:color w:val="000000" w:themeColor="text1"/>
          <w:sz w:val="28"/>
          <w:szCs w:val="28"/>
        </w:rPr>
        <w:t xml:space="preserve">всей </w:t>
      </w:r>
      <w:r w:rsidR="00B13378" w:rsidRPr="00A82BB1">
        <w:rPr>
          <w:color w:val="000000" w:themeColor="text1"/>
          <w:sz w:val="28"/>
          <w:szCs w:val="28"/>
        </w:rPr>
        <w:t xml:space="preserve">остальной его </w:t>
      </w:r>
      <w:r w:rsidRPr="00A82BB1">
        <w:rPr>
          <w:color w:val="000000" w:themeColor="text1"/>
          <w:sz w:val="28"/>
          <w:szCs w:val="28"/>
        </w:rPr>
        <w:t>действительности в целом</w:t>
      </w:r>
      <w:r w:rsidR="00DE4BC8" w:rsidRPr="00A82BB1">
        <w:rPr>
          <w:color w:val="000000" w:themeColor="text1"/>
          <w:sz w:val="28"/>
          <w:szCs w:val="28"/>
        </w:rPr>
        <w:t>.</w:t>
      </w:r>
      <w:r w:rsidRPr="00A82BB1">
        <w:rPr>
          <w:color w:val="000000" w:themeColor="text1"/>
          <w:sz w:val="28"/>
          <w:szCs w:val="28"/>
        </w:rPr>
        <w:t xml:space="preserve"> Приобщение </w:t>
      </w:r>
      <w:r w:rsidR="00773F1F">
        <w:rPr>
          <w:color w:val="000000" w:themeColor="text1"/>
          <w:sz w:val="28"/>
          <w:szCs w:val="28"/>
        </w:rPr>
        <w:t>к смыслу, сопричастность смыслу</w:t>
      </w:r>
      <w:r w:rsidRPr="00A82BB1">
        <w:rPr>
          <w:color w:val="000000" w:themeColor="text1"/>
          <w:sz w:val="28"/>
          <w:szCs w:val="28"/>
        </w:rPr>
        <w:t xml:space="preserve"> есть главный механизм работы мифа, а потому в основе своей он является не рациональным, а иррациональным.</w:t>
      </w:r>
      <w:r w:rsidR="00773F1F">
        <w:rPr>
          <w:color w:val="000000" w:themeColor="text1"/>
          <w:sz w:val="28"/>
          <w:szCs w:val="28"/>
        </w:rPr>
        <w:t xml:space="preserve"> </w:t>
      </w:r>
      <w:r w:rsidR="00332659">
        <w:rPr>
          <w:color w:val="000000" w:themeColor="text1"/>
          <w:sz w:val="28"/>
          <w:szCs w:val="28"/>
        </w:rPr>
        <w:t>Несмотря на то, что на первый взгляд может показаться,</w:t>
      </w:r>
      <w:r w:rsidR="007F0D54">
        <w:rPr>
          <w:color w:val="000000" w:themeColor="text1"/>
          <w:sz w:val="28"/>
          <w:szCs w:val="28"/>
        </w:rPr>
        <w:t xml:space="preserve"> </w:t>
      </w:r>
      <w:r w:rsidR="00332659">
        <w:rPr>
          <w:color w:val="000000" w:themeColor="text1"/>
          <w:sz w:val="28"/>
          <w:szCs w:val="28"/>
        </w:rPr>
        <w:t xml:space="preserve">что в нашем определении мифа присутствует противоречие между его сознательной составляющей и механизмом работы, который осуществляется на бессознательном уровне, мы хотели бы настоять на том, что данное определение не является противоречивым, потому как миф определяется в двух отношениях: по отношению к создателю (творцу, законодателю) он остается сознательной стратегией. Хотя непосредственно сам процесс творчества может осуществляться бессознательно и иррационально, если мы говорим о художественном произведении (как продукте этого творчества) то он не </w:t>
      </w:r>
      <w:r w:rsidR="00332659">
        <w:rPr>
          <w:color w:val="000000" w:themeColor="text1"/>
          <w:sz w:val="28"/>
          <w:szCs w:val="28"/>
        </w:rPr>
        <w:lastRenderedPageBreak/>
        <w:t xml:space="preserve">исчерпывается только процессом создания, а предполагает сложный процесс состоящий из этапа замысла, </w:t>
      </w:r>
      <w:r w:rsidR="00332659">
        <w:rPr>
          <w:color w:val="000000" w:themeColor="text1"/>
          <w:sz w:val="28"/>
          <w:szCs w:val="28"/>
        </w:rPr>
        <w:t>подготовки</w:t>
      </w:r>
      <w:r w:rsidR="00332659">
        <w:rPr>
          <w:color w:val="000000" w:themeColor="text1"/>
          <w:sz w:val="28"/>
          <w:szCs w:val="28"/>
        </w:rPr>
        <w:t xml:space="preserve"> и последующих действий художника в плоть до комментариев к произведению и способов его экспозиции. Конечно, не каждый процесс создания художественного произведения может включать в себя данные этапы явно, однако так или иначе его сознательная установка направленная на сближение с традицией или </w:t>
      </w:r>
      <w:r w:rsidR="001F42BC">
        <w:rPr>
          <w:color w:val="000000" w:themeColor="text1"/>
          <w:sz w:val="28"/>
          <w:szCs w:val="28"/>
        </w:rPr>
        <w:t xml:space="preserve">на </w:t>
      </w:r>
      <w:r w:rsidR="00332659">
        <w:rPr>
          <w:color w:val="000000" w:themeColor="text1"/>
          <w:sz w:val="28"/>
          <w:szCs w:val="28"/>
        </w:rPr>
        <w:t>протест против нее будет проявляется и в его действиях, то есть сопровождать весь процесс творчества. В тоже время по отношению к субъекту восприятия (рецепиенту) данный процесс считывания смыслов художественного произведения, его эстетический эффект и эмоциональная связь часто осуществляются непосредственно и не рефлексируются сознанием сразу.</w:t>
      </w:r>
    </w:p>
    <w:p w:rsidR="00F16E0B" w:rsidRPr="00A82BB1" w:rsidRDefault="00B13378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В первой половине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Pr="00A82BB1">
        <w:rPr>
          <w:color w:val="000000" w:themeColor="text1"/>
          <w:sz w:val="28"/>
          <w:szCs w:val="28"/>
        </w:rPr>
        <w:t xml:space="preserve"> века </w:t>
      </w:r>
      <w:r w:rsidR="000520B8">
        <w:rPr>
          <w:color w:val="000000" w:themeColor="text1"/>
          <w:sz w:val="28"/>
          <w:szCs w:val="28"/>
        </w:rPr>
        <w:t>осуществляется</w:t>
      </w:r>
      <w:r w:rsidRPr="00A82BB1">
        <w:rPr>
          <w:color w:val="000000" w:themeColor="text1"/>
          <w:sz w:val="28"/>
          <w:szCs w:val="28"/>
        </w:rPr>
        <w:t xml:space="preserve"> революция в способах репрезентации смысла, </w:t>
      </w:r>
      <w:r w:rsidR="000520B8">
        <w:rPr>
          <w:color w:val="000000" w:themeColor="text1"/>
          <w:sz w:val="28"/>
          <w:szCs w:val="28"/>
        </w:rPr>
        <w:t xml:space="preserve">происходит </w:t>
      </w:r>
      <w:r w:rsidRPr="00A82BB1">
        <w:rPr>
          <w:color w:val="000000" w:themeColor="text1"/>
          <w:sz w:val="28"/>
          <w:szCs w:val="28"/>
        </w:rPr>
        <w:t xml:space="preserve">разрыв между авангардным и классическим искусством. Основной ценностью авангардного искусства является протест против классических форм, </w:t>
      </w:r>
      <w:r w:rsidR="000520B8">
        <w:rPr>
          <w:color w:val="000000" w:themeColor="text1"/>
          <w:sz w:val="28"/>
          <w:szCs w:val="28"/>
        </w:rPr>
        <w:t xml:space="preserve">которые по мнению авангардистов уже исчерпали свой </w:t>
      </w:r>
      <w:r w:rsidR="000520B8">
        <w:rPr>
          <w:color w:val="000000" w:themeColor="text1"/>
          <w:sz w:val="28"/>
          <w:szCs w:val="28"/>
        </w:rPr>
        <w:t>потенциал</w:t>
      </w:r>
      <w:r w:rsidR="000520B8">
        <w:rPr>
          <w:color w:val="000000" w:themeColor="text1"/>
          <w:sz w:val="28"/>
          <w:szCs w:val="28"/>
        </w:rPr>
        <w:t xml:space="preserve"> выразительности, </w:t>
      </w:r>
      <w:r w:rsidR="001F42BC">
        <w:rPr>
          <w:color w:val="000000" w:themeColor="text1"/>
          <w:sz w:val="28"/>
          <w:szCs w:val="28"/>
        </w:rPr>
        <w:t>осознания необходимости</w:t>
      </w:r>
      <w:r w:rsidR="000520B8">
        <w:rPr>
          <w:color w:val="000000" w:themeColor="text1"/>
          <w:sz w:val="28"/>
          <w:szCs w:val="28"/>
        </w:rPr>
        <w:t xml:space="preserve"> осуществления </w:t>
      </w:r>
      <w:r w:rsidRPr="00A82BB1">
        <w:rPr>
          <w:color w:val="000000" w:themeColor="text1"/>
          <w:sz w:val="28"/>
          <w:szCs w:val="28"/>
        </w:rPr>
        <w:t>поиск</w:t>
      </w:r>
      <w:r w:rsidR="000520B8">
        <w:rPr>
          <w:color w:val="000000" w:themeColor="text1"/>
          <w:sz w:val="28"/>
          <w:szCs w:val="28"/>
        </w:rPr>
        <w:t>а</w:t>
      </w:r>
      <w:r w:rsidRPr="00A82BB1">
        <w:rPr>
          <w:color w:val="000000" w:themeColor="text1"/>
          <w:sz w:val="28"/>
          <w:szCs w:val="28"/>
        </w:rPr>
        <w:t xml:space="preserve"> новых форм выражения</w:t>
      </w:r>
      <w:r w:rsidR="00060A89" w:rsidRPr="00A82BB1">
        <w:rPr>
          <w:color w:val="000000" w:themeColor="text1"/>
          <w:sz w:val="28"/>
          <w:szCs w:val="28"/>
        </w:rPr>
        <w:t xml:space="preserve"> смысла (означаемого) с целью освободить его от стереотипных форм </w:t>
      </w:r>
      <w:r w:rsidR="000520B8">
        <w:rPr>
          <w:color w:val="000000" w:themeColor="text1"/>
          <w:sz w:val="28"/>
          <w:szCs w:val="28"/>
        </w:rPr>
        <w:t>воплощения</w:t>
      </w:r>
      <w:r w:rsidRPr="00A82BB1">
        <w:rPr>
          <w:color w:val="000000" w:themeColor="text1"/>
          <w:sz w:val="28"/>
          <w:szCs w:val="28"/>
        </w:rPr>
        <w:t xml:space="preserve">, </w:t>
      </w:r>
      <w:r w:rsidR="000520B8">
        <w:rPr>
          <w:color w:val="000000" w:themeColor="text1"/>
          <w:sz w:val="28"/>
          <w:szCs w:val="28"/>
        </w:rPr>
        <w:t xml:space="preserve">а так же </w:t>
      </w:r>
      <w:r w:rsidRPr="00A82BB1">
        <w:rPr>
          <w:color w:val="000000" w:themeColor="text1"/>
          <w:sz w:val="28"/>
          <w:szCs w:val="28"/>
        </w:rPr>
        <w:t>стремление к конфликту между визуальным и телесным воспри</w:t>
      </w:r>
      <w:r w:rsidR="00CD3A92" w:rsidRPr="00A82BB1">
        <w:rPr>
          <w:color w:val="000000" w:themeColor="text1"/>
          <w:sz w:val="28"/>
          <w:szCs w:val="28"/>
        </w:rPr>
        <w:t>ятием скульптуры или картины</w:t>
      </w:r>
      <w:r w:rsidR="00060A89" w:rsidRPr="00A82BB1">
        <w:rPr>
          <w:color w:val="000000" w:themeColor="text1"/>
          <w:sz w:val="28"/>
          <w:szCs w:val="28"/>
        </w:rPr>
        <w:t xml:space="preserve"> (импрессионизм, пост-импрессионизм</w:t>
      </w:r>
      <w:r w:rsidR="00A65960" w:rsidRPr="00A82BB1">
        <w:rPr>
          <w:color w:val="000000" w:themeColor="text1"/>
          <w:sz w:val="28"/>
          <w:szCs w:val="28"/>
        </w:rPr>
        <w:t xml:space="preserve">). </w:t>
      </w:r>
      <w:r w:rsidR="000520B8">
        <w:rPr>
          <w:color w:val="000000" w:themeColor="text1"/>
          <w:sz w:val="28"/>
          <w:szCs w:val="28"/>
        </w:rPr>
        <w:t xml:space="preserve">Это стремление </w:t>
      </w:r>
      <w:r w:rsidR="00773F1F">
        <w:rPr>
          <w:color w:val="000000" w:themeColor="text1"/>
          <w:sz w:val="28"/>
          <w:szCs w:val="28"/>
        </w:rPr>
        <w:t>выражается</w:t>
      </w:r>
      <w:r w:rsidR="000520B8">
        <w:rPr>
          <w:color w:val="000000" w:themeColor="text1"/>
          <w:sz w:val="28"/>
          <w:szCs w:val="28"/>
        </w:rPr>
        <w:t xml:space="preserve"> в ряде приемов, к которым прибегали художники той эпохи:</w:t>
      </w:r>
      <w:r w:rsidR="00A65960" w:rsidRPr="00A82BB1">
        <w:rPr>
          <w:color w:val="000000" w:themeColor="text1"/>
          <w:sz w:val="28"/>
          <w:szCs w:val="28"/>
        </w:rPr>
        <w:t xml:space="preserve"> </w:t>
      </w:r>
      <w:r w:rsidR="00CD3A92" w:rsidRPr="00A82BB1">
        <w:rPr>
          <w:color w:val="000000" w:themeColor="text1"/>
          <w:sz w:val="28"/>
          <w:szCs w:val="28"/>
        </w:rPr>
        <w:t>неожиданность</w:t>
      </w:r>
      <w:r w:rsidR="00060A89" w:rsidRPr="00A82BB1">
        <w:rPr>
          <w:color w:val="000000" w:themeColor="text1"/>
          <w:sz w:val="28"/>
          <w:szCs w:val="28"/>
        </w:rPr>
        <w:t xml:space="preserve"> (Матисс)</w:t>
      </w:r>
      <w:r w:rsidR="00CD3A92" w:rsidRPr="00A82BB1">
        <w:rPr>
          <w:color w:val="000000" w:themeColor="text1"/>
          <w:sz w:val="28"/>
          <w:szCs w:val="28"/>
        </w:rPr>
        <w:t xml:space="preserve">, переосмысление </w:t>
      </w:r>
      <w:r w:rsidR="0089250D" w:rsidRPr="00A82BB1">
        <w:rPr>
          <w:color w:val="000000" w:themeColor="text1"/>
          <w:sz w:val="28"/>
          <w:szCs w:val="28"/>
        </w:rPr>
        <w:t>привычных</w:t>
      </w:r>
      <w:r w:rsidR="00CD3A92" w:rsidRPr="00A82BB1">
        <w:rPr>
          <w:color w:val="000000" w:themeColor="text1"/>
          <w:sz w:val="28"/>
          <w:szCs w:val="28"/>
        </w:rPr>
        <w:t xml:space="preserve"> вещ</w:t>
      </w:r>
      <w:r w:rsidR="0089250D" w:rsidRPr="00A82BB1">
        <w:rPr>
          <w:color w:val="000000" w:themeColor="text1"/>
          <w:sz w:val="28"/>
          <w:szCs w:val="28"/>
        </w:rPr>
        <w:t xml:space="preserve">ей, выход за пределы очевидного </w:t>
      </w:r>
      <w:r w:rsidR="00060A89" w:rsidRPr="00A82BB1">
        <w:rPr>
          <w:color w:val="000000" w:themeColor="text1"/>
          <w:sz w:val="28"/>
          <w:szCs w:val="28"/>
        </w:rPr>
        <w:t>(Дадаизм), стремление к тотальному захвату бытия ч</w:t>
      </w:r>
      <w:r w:rsidR="00773F1F">
        <w:rPr>
          <w:color w:val="000000" w:themeColor="text1"/>
          <w:sz w:val="28"/>
          <w:szCs w:val="28"/>
        </w:rPr>
        <w:t>ерез прорыв к онтологическим до</w:t>
      </w:r>
      <w:r w:rsidR="00060A89" w:rsidRPr="00A82BB1">
        <w:rPr>
          <w:color w:val="000000" w:themeColor="text1"/>
          <w:sz w:val="28"/>
          <w:szCs w:val="28"/>
        </w:rPr>
        <w:t>реф</w:t>
      </w:r>
      <w:r w:rsidR="00773F1F">
        <w:rPr>
          <w:color w:val="000000" w:themeColor="text1"/>
          <w:sz w:val="28"/>
          <w:szCs w:val="28"/>
        </w:rPr>
        <w:t>лексивным основаниям посредство</w:t>
      </w:r>
      <w:r w:rsidR="00060A89" w:rsidRPr="00A82BB1">
        <w:rPr>
          <w:color w:val="000000" w:themeColor="text1"/>
          <w:sz w:val="28"/>
          <w:szCs w:val="28"/>
        </w:rPr>
        <w:t xml:space="preserve">м цвета и формы (Малевич, Кандинский), </w:t>
      </w:r>
      <w:r w:rsidR="000520B8">
        <w:rPr>
          <w:color w:val="000000" w:themeColor="text1"/>
          <w:sz w:val="28"/>
          <w:szCs w:val="28"/>
        </w:rPr>
        <w:t>конструктивная трансформация</w:t>
      </w:r>
      <w:r w:rsidR="00060A89" w:rsidRPr="00A82BB1">
        <w:rPr>
          <w:color w:val="000000" w:themeColor="text1"/>
          <w:sz w:val="28"/>
          <w:szCs w:val="28"/>
        </w:rPr>
        <w:t xml:space="preserve"> материальной формой (Татлин, Хлебников)</w:t>
      </w:r>
      <w:r w:rsidR="0089250D" w:rsidRPr="00A82BB1">
        <w:rPr>
          <w:color w:val="000000" w:themeColor="text1"/>
          <w:sz w:val="28"/>
          <w:szCs w:val="28"/>
        </w:rPr>
        <w:t xml:space="preserve">. </w:t>
      </w:r>
      <w:r w:rsidR="00F16E0B" w:rsidRPr="00A82BB1">
        <w:rPr>
          <w:color w:val="000000" w:themeColor="text1"/>
          <w:sz w:val="28"/>
          <w:szCs w:val="28"/>
        </w:rPr>
        <w:t>Стремление к тотальному захвату могло оказаться следствием десекуляризации общества</w:t>
      </w:r>
      <w:r w:rsidR="00A65960" w:rsidRPr="00A82BB1">
        <w:rPr>
          <w:color w:val="000000" w:themeColor="text1"/>
          <w:sz w:val="28"/>
          <w:szCs w:val="28"/>
        </w:rPr>
        <w:t>, ответом на потребность в метанарративе</w:t>
      </w:r>
      <w:r w:rsidR="00F16E0B" w:rsidRPr="00A82BB1">
        <w:rPr>
          <w:color w:val="000000" w:themeColor="text1"/>
          <w:sz w:val="28"/>
          <w:szCs w:val="28"/>
        </w:rPr>
        <w:t>.</w:t>
      </w:r>
    </w:p>
    <w:p w:rsidR="00060A89" w:rsidRPr="00A82BB1" w:rsidRDefault="00060A89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lastRenderedPageBreak/>
        <w:tab/>
        <w:t>Миф и мифологизация выступают в данной работе в качестве двух сознательных стратегий противоположных друг другу по отношению к смыслу (означаемому) произведения искусства, возможность присутствия которого</w:t>
      </w:r>
      <w:r w:rsidR="000520B8">
        <w:rPr>
          <w:color w:val="000000" w:themeColor="text1"/>
          <w:sz w:val="28"/>
          <w:szCs w:val="28"/>
        </w:rPr>
        <w:t xml:space="preserve"> (смысла)</w:t>
      </w:r>
      <w:r w:rsidRPr="00A82BB1">
        <w:rPr>
          <w:color w:val="000000" w:themeColor="text1"/>
          <w:sz w:val="28"/>
          <w:szCs w:val="28"/>
        </w:rPr>
        <w:t xml:space="preserve"> является главным условием </w:t>
      </w:r>
      <w:r w:rsidR="00F16E0B" w:rsidRPr="00A82BB1">
        <w:rPr>
          <w:color w:val="000000" w:themeColor="text1"/>
          <w:sz w:val="28"/>
          <w:szCs w:val="28"/>
        </w:rPr>
        <w:t>признания его</w:t>
      </w:r>
      <w:r w:rsidRPr="00A82BB1">
        <w:rPr>
          <w:color w:val="000000" w:themeColor="text1"/>
          <w:sz w:val="28"/>
          <w:szCs w:val="28"/>
        </w:rPr>
        <w:t xml:space="preserve"> красоты. </w:t>
      </w:r>
      <w:r w:rsidR="000520B8">
        <w:rPr>
          <w:color w:val="000000" w:themeColor="text1"/>
          <w:sz w:val="28"/>
          <w:szCs w:val="28"/>
        </w:rPr>
        <w:t xml:space="preserve">Различие между мифом и мифологизацией проводится на основании доступа субъекта восприятия к многозначности означаемого и степени признания возможности соучастия реципиента в свободном творческом процессе постижения смысла художественного произведения, в котором первая есть сознательная стратегия презумпции свободы, самостоятельности, творческой активности, ценности каждого воспринимающего произведение человека, а вторая же есть стратегия отсутствия данной презумпции, в которой постулируется несамостоятельность, пассивность воспринимающего субъекта, отсутствие творческой свободы и стремление к функционализации художественного произведения, </w:t>
      </w:r>
      <w:r w:rsidR="00773F1F">
        <w:rPr>
          <w:color w:val="000000" w:themeColor="text1"/>
          <w:sz w:val="28"/>
          <w:szCs w:val="28"/>
        </w:rPr>
        <w:t>преследующее</w:t>
      </w:r>
      <w:r w:rsidR="000520B8">
        <w:rPr>
          <w:color w:val="000000" w:themeColor="text1"/>
          <w:sz w:val="28"/>
          <w:szCs w:val="28"/>
        </w:rPr>
        <w:t xml:space="preserve"> ра</w:t>
      </w:r>
      <w:r w:rsidR="007F0D54">
        <w:rPr>
          <w:color w:val="000000" w:themeColor="text1"/>
          <w:sz w:val="28"/>
          <w:szCs w:val="28"/>
        </w:rPr>
        <w:t>зличные внехудожественные цели.</w:t>
      </w:r>
    </w:p>
    <w:p w:rsidR="000520B8" w:rsidRDefault="00C84AD3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Мифологизация красоты – это сознательная стратегия захвата означаемого по отношению к любой семантической системе, с целью ее функционализации, то есть лишения произведения </w:t>
      </w:r>
      <w:r w:rsidR="000520B8">
        <w:rPr>
          <w:color w:val="000000" w:themeColor="text1"/>
          <w:sz w:val="28"/>
          <w:szCs w:val="28"/>
        </w:rPr>
        <w:t>собственной эстетической и смысловой ценности</w:t>
      </w:r>
      <w:r w:rsidRPr="00A82BB1">
        <w:rPr>
          <w:color w:val="000000" w:themeColor="text1"/>
          <w:sz w:val="28"/>
          <w:szCs w:val="28"/>
        </w:rPr>
        <w:t>. Мифологизация красоты есть стратег</w:t>
      </w:r>
      <w:r w:rsidR="002A0D20" w:rsidRPr="00A82BB1">
        <w:rPr>
          <w:color w:val="000000" w:themeColor="text1"/>
          <w:sz w:val="28"/>
          <w:szCs w:val="28"/>
        </w:rPr>
        <w:t>ия института власти, захватившего</w:t>
      </w:r>
      <w:r w:rsidRPr="00A82BB1">
        <w:rPr>
          <w:color w:val="000000" w:themeColor="text1"/>
          <w:sz w:val="28"/>
          <w:szCs w:val="28"/>
        </w:rPr>
        <w:t xml:space="preserve"> монополию н</w:t>
      </w:r>
      <w:r w:rsidR="007F0D54">
        <w:rPr>
          <w:color w:val="000000" w:themeColor="text1"/>
          <w:sz w:val="28"/>
          <w:szCs w:val="28"/>
        </w:rPr>
        <w:t>а обладание абсолютным знанием.</w:t>
      </w:r>
    </w:p>
    <w:p w:rsidR="00B13378" w:rsidRPr="00A82BB1" w:rsidRDefault="00F16E0B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Миф и мифологизация красоты </w:t>
      </w:r>
      <w:r w:rsidR="007F0D54">
        <w:rPr>
          <w:color w:val="000000" w:themeColor="text1"/>
          <w:sz w:val="28"/>
          <w:szCs w:val="28"/>
        </w:rPr>
        <w:t>–</w:t>
      </w:r>
      <w:r w:rsidR="002A0D20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это две художественные стратегии</w:t>
      </w:r>
      <w:r w:rsidR="00773F1F">
        <w:rPr>
          <w:color w:val="000000" w:themeColor="text1"/>
          <w:sz w:val="28"/>
          <w:szCs w:val="28"/>
        </w:rPr>
        <w:t>,</w:t>
      </w:r>
      <w:r w:rsidR="002A0D20" w:rsidRPr="00A82BB1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>укорененные в природе постижения, как альтернативы познанию</w:t>
      </w:r>
      <w:r w:rsidR="002A0D20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направленной на получение знаний о сверхчувственно</w:t>
      </w:r>
      <w:r w:rsidR="002A0D20" w:rsidRPr="00A82BB1">
        <w:rPr>
          <w:color w:val="000000" w:themeColor="text1"/>
          <w:sz w:val="28"/>
          <w:szCs w:val="28"/>
        </w:rPr>
        <w:t>м мире (мире смыслов и идей) не</w:t>
      </w:r>
      <w:r w:rsidRPr="00A82BB1">
        <w:rPr>
          <w:color w:val="000000" w:themeColor="text1"/>
          <w:sz w:val="28"/>
          <w:szCs w:val="28"/>
        </w:rPr>
        <w:t>рациональным путем. Сущ</w:t>
      </w:r>
      <w:r w:rsidR="002A0D20" w:rsidRPr="00A82BB1">
        <w:rPr>
          <w:color w:val="000000" w:themeColor="text1"/>
          <w:sz w:val="28"/>
          <w:szCs w:val="28"/>
        </w:rPr>
        <w:t>ность первой стратегии сводится</w:t>
      </w:r>
      <w:r w:rsidRPr="00A82BB1">
        <w:rPr>
          <w:color w:val="000000" w:themeColor="text1"/>
          <w:sz w:val="28"/>
          <w:szCs w:val="28"/>
        </w:rPr>
        <w:t xml:space="preserve"> к поиску новых способов конструирования художественного произведения с целью </w:t>
      </w:r>
      <w:r w:rsidR="0089250D" w:rsidRPr="00A82BB1">
        <w:rPr>
          <w:color w:val="000000" w:themeColor="text1"/>
          <w:sz w:val="28"/>
          <w:szCs w:val="28"/>
        </w:rPr>
        <w:t>более длительного</w:t>
      </w:r>
      <w:r w:rsidRPr="00A82BB1">
        <w:rPr>
          <w:color w:val="000000" w:themeColor="text1"/>
          <w:sz w:val="28"/>
          <w:szCs w:val="28"/>
        </w:rPr>
        <w:t xml:space="preserve"> и множественного раскрытия воплощенного в нем с</w:t>
      </w:r>
      <w:r w:rsidR="004D2272" w:rsidRPr="00A82BB1">
        <w:rPr>
          <w:color w:val="000000" w:themeColor="text1"/>
          <w:sz w:val="28"/>
          <w:szCs w:val="28"/>
        </w:rPr>
        <w:t>мысла, сущность второй сводится</w:t>
      </w:r>
      <w:r w:rsidRPr="00A82BB1">
        <w:rPr>
          <w:color w:val="000000" w:themeColor="text1"/>
          <w:sz w:val="28"/>
          <w:szCs w:val="28"/>
        </w:rPr>
        <w:t xml:space="preserve"> к захвату этого смысла инстанцией власти с целью утверждения его в качестве постоянной единицы мышления.</w:t>
      </w:r>
    </w:p>
    <w:p w:rsidR="00F16E0B" w:rsidRPr="00A82BB1" w:rsidRDefault="008D535F" w:rsidP="00037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lastRenderedPageBreak/>
        <w:t xml:space="preserve">Любой миф </w:t>
      </w:r>
      <w:r w:rsidR="004D2272" w:rsidRPr="00A82BB1">
        <w:rPr>
          <w:color w:val="000000" w:themeColor="text1"/>
          <w:sz w:val="28"/>
          <w:szCs w:val="28"/>
        </w:rPr>
        <w:t xml:space="preserve">может обернуться мифологизацией, </w:t>
      </w:r>
      <w:r w:rsidRPr="00A82BB1">
        <w:rPr>
          <w:color w:val="000000" w:themeColor="text1"/>
          <w:sz w:val="28"/>
          <w:szCs w:val="28"/>
        </w:rPr>
        <w:t>лишив красоту возмож</w:t>
      </w:r>
      <w:r w:rsidR="004D2272" w:rsidRPr="00A82BB1">
        <w:rPr>
          <w:color w:val="000000" w:themeColor="text1"/>
          <w:sz w:val="28"/>
          <w:szCs w:val="28"/>
        </w:rPr>
        <w:t>ности раскрываться. В таком случае</w:t>
      </w:r>
      <w:r w:rsidR="00773F1F">
        <w:rPr>
          <w:color w:val="000000" w:themeColor="text1"/>
          <w:sz w:val="28"/>
          <w:szCs w:val="28"/>
        </w:rPr>
        <w:t xml:space="preserve"> </w:t>
      </w:r>
      <w:r w:rsidR="002F1B58" w:rsidRPr="00A82BB1">
        <w:rPr>
          <w:color w:val="000000" w:themeColor="text1"/>
          <w:sz w:val="28"/>
          <w:szCs w:val="28"/>
        </w:rPr>
        <w:t>она оказывается законсервированной в произведении, что противоречит ее динамичной и развивающейся природе.</w:t>
      </w:r>
    </w:p>
    <w:p w:rsidR="00F16E0B" w:rsidRPr="00A82BB1" w:rsidRDefault="00F16E0B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В 20-е, 30-е и 40-е годы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Pr="00A82BB1">
        <w:rPr>
          <w:color w:val="000000" w:themeColor="text1"/>
          <w:sz w:val="28"/>
          <w:szCs w:val="28"/>
        </w:rPr>
        <w:t xml:space="preserve"> века в искусстве становятся очевидны тенде</w:t>
      </w:r>
      <w:r w:rsidR="00773F1F">
        <w:rPr>
          <w:color w:val="000000" w:themeColor="text1"/>
          <w:sz w:val="28"/>
          <w:szCs w:val="28"/>
        </w:rPr>
        <w:t>н</w:t>
      </w:r>
      <w:r w:rsidRPr="00A82BB1">
        <w:rPr>
          <w:color w:val="000000" w:themeColor="text1"/>
          <w:sz w:val="28"/>
          <w:szCs w:val="28"/>
        </w:rPr>
        <w:t>ции к мифологизации красоты, что особенно бросается в глаза в искусстве СССР, Германии</w:t>
      </w:r>
      <w:r w:rsidR="004D2272" w:rsidRPr="00A82BB1">
        <w:rPr>
          <w:color w:val="000000" w:themeColor="text1"/>
          <w:sz w:val="28"/>
          <w:szCs w:val="28"/>
        </w:rPr>
        <w:t xml:space="preserve"> и Италии</w:t>
      </w:r>
      <w:r w:rsidR="006162B8" w:rsidRPr="00A82BB1">
        <w:rPr>
          <w:color w:val="000000" w:themeColor="text1"/>
          <w:sz w:val="28"/>
          <w:szCs w:val="28"/>
        </w:rPr>
        <w:t xml:space="preserve">. </w:t>
      </w:r>
      <w:r w:rsidR="004D2272" w:rsidRPr="00A82BB1">
        <w:rPr>
          <w:color w:val="000000" w:themeColor="text1"/>
          <w:sz w:val="28"/>
          <w:szCs w:val="28"/>
        </w:rPr>
        <w:t xml:space="preserve">Такая мифологизация </w:t>
      </w:r>
      <w:r w:rsidRPr="00A82BB1">
        <w:rPr>
          <w:color w:val="000000" w:themeColor="text1"/>
          <w:sz w:val="28"/>
          <w:szCs w:val="28"/>
        </w:rPr>
        <w:t xml:space="preserve">есть реализация стратегии по захвату означаемого прежде всего идеологической структурой с целью </w:t>
      </w:r>
      <w:r w:rsidR="00773F1F">
        <w:rPr>
          <w:color w:val="000000" w:themeColor="text1"/>
          <w:sz w:val="28"/>
          <w:szCs w:val="28"/>
        </w:rPr>
        <w:t xml:space="preserve">придать </w:t>
      </w:r>
      <w:r w:rsidR="000520B8">
        <w:rPr>
          <w:color w:val="000000" w:themeColor="text1"/>
          <w:sz w:val="28"/>
          <w:szCs w:val="28"/>
        </w:rPr>
        <w:t>художественному произведению узкую идеологически функцион</w:t>
      </w:r>
      <w:r w:rsidR="00773F1F">
        <w:rPr>
          <w:color w:val="000000" w:themeColor="text1"/>
          <w:sz w:val="28"/>
          <w:szCs w:val="28"/>
        </w:rPr>
        <w:t>альную направленность</w:t>
      </w:r>
      <w:r w:rsidRPr="00A82BB1">
        <w:rPr>
          <w:color w:val="000000" w:themeColor="text1"/>
          <w:sz w:val="28"/>
          <w:szCs w:val="28"/>
        </w:rPr>
        <w:t>. Эта стра</w:t>
      </w:r>
      <w:r w:rsidR="000520B8">
        <w:rPr>
          <w:color w:val="000000" w:themeColor="text1"/>
          <w:sz w:val="28"/>
          <w:szCs w:val="28"/>
        </w:rPr>
        <w:t>тегия носит тотальный характер, так как</w:t>
      </w:r>
      <w:r w:rsidRPr="00A82BB1">
        <w:rPr>
          <w:color w:val="000000" w:themeColor="text1"/>
          <w:sz w:val="28"/>
          <w:szCs w:val="28"/>
        </w:rPr>
        <w:t xml:space="preserve"> выходит не только за пределы современного на тот момент искусства, а так же истории искусства, но и в реальность, которая становится </w:t>
      </w:r>
      <w:r w:rsidR="001F42BC">
        <w:rPr>
          <w:color w:val="000000" w:themeColor="text1"/>
          <w:sz w:val="28"/>
          <w:szCs w:val="28"/>
        </w:rPr>
        <w:t>подобной спектаклю</w:t>
      </w:r>
      <w:r w:rsidR="00EB7D2D" w:rsidRPr="00A82BB1">
        <w:rPr>
          <w:color w:val="000000" w:themeColor="text1"/>
          <w:sz w:val="28"/>
          <w:szCs w:val="28"/>
        </w:rPr>
        <w:t xml:space="preserve">, в котором человек является </w:t>
      </w:r>
      <w:r w:rsidRPr="00A82BB1">
        <w:rPr>
          <w:color w:val="000000" w:themeColor="text1"/>
          <w:sz w:val="28"/>
          <w:szCs w:val="28"/>
        </w:rPr>
        <w:t xml:space="preserve">лишь украшением, фоном, </w:t>
      </w:r>
      <w:r w:rsidR="00EB7D2D" w:rsidRPr="00A82BB1">
        <w:rPr>
          <w:color w:val="000000" w:themeColor="text1"/>
          <w:sz w:val="28"/>
          <w:szCs w:val="28"/>
        </w:rPr>
        <w:t>обслуживающим</w:t>
      </w:r>
      <w:r w:rsidRPr="00A82BB1">
        <w:rPr>
          <w:color w:val="000000" w:themeColor="text1"/>
          <w:sz w:val="28"/>
          <w:szCs w:val="28"/>
        </w:rPr>
        <w:t xml:space="preserve"> искусство, призванное выполнять функцию видимости с целью преобразования системы </w:t>
      </w:r>
      <w:r w:rsidR="006162B8" w:rsidRPr="00A82BB1">
        <w:rPr>
          <w:color w:val="000000" w:themeColor="text1"/>
          <w:sz w:val="28"/>
          <w:szCs w:val="28"/>
        </w:rPr>
        <w:t>по</w:t>
      </w:r>
      <w:r w:rsidRPr="00A82BB1">
        <w:rPr>
          <w:color w:val="000000" w:themeColor="text1"/>
          <w:sz w:val="28"/>
          <w:szCs w:val="28"/>
        </w:rPr>
        <w:t>средствам человека.</w:t>
      </w:r>
      <w:r w:rsidR="00EB7D2D" w:rsidRPr="00A82BB1">
        <w:rPr>
          <w:color w:val="000000" w:themeColor="text1"/>
          <w:sz w:val="28"/>
          <w:szCs w:val="28"/>
        </w:rPr>
        <w:t xml:space="preserve"> </w:t>
      </w:r>
      <w:r w:rsidR="000520B8">
        <w:rPr>
          <w:color w:val="000000" w:themeColor="text1"/>
          <w:sz w:val="28"/>
          <w:szCs w:val="28"/>
        </w:rPr>
        <w:t>Такое</w:t>
      </w:r>
      <w:r w:rsidR="00EB7D2D" w:rsidRPr="00A82BB1">
        <w:rPr>
          <w:color w:val="000000" w:themeColor="text1"/>
          <w:sz w:val="28"/>
          <w:szCs w:val="28"/>
        </w:rPr>
        <w:t xml:space="preserve"> искусство лишь вторит </w:t>
      </w:r>
      <w:r w:rsidR="002F1B58" w:rsidRPr="00A82BB1">
        <w:rPr>
          <w:color w:val="000000" w:themeColor="text1"/>
          <w:sz w:val="28"/>
          <w:szCs w:val="28"/>
        </w:rPr>
        <w:t>грезам о будущ</w:t>
      </w:r>
      <w:r w:rsidR="002C5AE7" w:rsidRPr="00A82BB1">
        <w:rPr>
          <w:color w:val="000000" w:themeColor="text1"/>
          <w:sz w:val="28"/>
          <w:szCs w:val="28"/>
        </w:rPr>
        <w:t xml:space="preserve">ем, а потому красота выполняет </w:t>
      </w:r>
      <w:r w:rsidR="00332659">
        <w:rPr>
          <w:color w:val="000000" w:themeColor="text1"/>
          <w:sz w:val="28"/>
          <w:szCs w:val="28"/>
        </w:rPr>
        <w:t>лишь пропагандистскую функцию.</w:t>
      </w:r>
    </w:p>
    <w:p w:rsidR="00A65960" w:rsidRPr="00A82BB1" w:rsidRDefault="00A65960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Для классификации способов мифологизации красоты мы использовали идею Ги Дебора о видах спектакля</w:t>
      </w:r>
      <w:r w:rsidR="00773F1F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описанных в работе «Общество спектакля»</w:t>
      </w:r>
      <w:r w:rsidR="00773F1F">
        <w:rPr>
          <w:color w:val="000000" w:themeColor="text1"/>
          <w:sz w:val="28"/>
          <w:szCs w:val="28"/>
        </w:rPr>
        <w:t>,</w:t>
      </w:r>
      <w:r w:rsidR="007F0D54">
        <w:rPr>
          <w:color w:val="000000" w:themeColor="text1"/>
          <w:sz w:val="28"/>
          <w:szCs w:val="28"/>
        </w:rPr>
        <w:t xml:space="preserve"> и комментарии к нему.</w:t>
      </w:r>
    </w:p>
    <w:p w:rsidR="00F16E0B" w:rsidRPr="00A82BB1" w:rsidRDefault="00F16E0B" w:rsidP="00037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 xml:space="preserve">Если мифологизация красоты в централизированном спектакле направлена на конструирование будущего </w:t>
      </w:r>
      <w:r w:rsidR="00773F1F">
        <w:rPr>
          <w:color w:val="000000" w:themeColor="text1"/>
          <w:sz w:val="28"/>
          <w:szCs w:val="28"/>
        </w:rPr>
        <w:t>посредством</w:t>
      </w:r>
      <w:r w:rsidRPr="00A82BB1">
        <w:rPr>
          <w:color w:val="000000" w:themeColor="text1"/>
          <w:sz w:val="28"/>
          <w:szCs w:val="28"/>
        </w:rPr>
        <w:t xml:space="preserve"> самопреображения реальности силами красоты, которая имеет цен</w:t>
      </w:r>
      <w:r w:rsidR="002F1B58" w:rsidRPr="00A82BB1">
        <w:rPr>
          <w:color w:val="000000" w:themeColor="text1"/>
          <w:sz w:val="28"/>
          <w:szCs w:val="28"/>
        </w:rPr>
        <w:t>ность только как инструмент идео</w:t>
      </w:r>
      <w:r w:rsidR="00773F1F">
        <w:rPr>
          <w:color w:val="000000" w:themeColor="text1"/>
          <w:sz w:val="28"/>
          <w:szCs w:val="28"/>
        </w:rPr>
        <w:t>логии, т</w:t>
      </w:r>
      <w:r w:rsidRPr="00A82BB1">
        <w:rPr>
          <w:color w:val="000000" w:themeColor="text1"/>
          <w:sz w:val="28"/>
          <w:szCs w:val="28"/>
        </w:rPr>
        <w:t>о мифологизация красоты в рамках распыленного спектакля происходит благодаря коммерциализации и институционализации самого искусства и не призывает ни к какому преобразованию настоящего</w:t>
      </w:r>
      <w:r w:rsidR="002C5AE7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утверждая невозможность такого преобразования, (скрывая, что само по себе настоящее больше не имеет подлинного исторического измерения). Такая мифологизация порождает но</w:t>
      </w:r>
      <w:r w:rsidR="00773F1F">
        <w:rPr>
          <w:color w:val="000000" w:themeColor="text1"/>
          <w:sz w:val="28"/>
          <w:szCs w:val="28"/>
        </w:rPr>
        <w:t xml:space="preserve">вые мифы красоты: </w:t>
      </w:r>
      <w:r w:rsidRPr="00A82BB1">
        <w:rPr>
          <w:color w:val="000000" w:themeColor="text1"/>
          <w:sz w:val="28"/>
          <w:szCs w:val="28"/>
        </w:rPr>
        <w:t>концептуализм</w:t>
      </w:r>
      <w:r w:rsidR="001F42BC">
        <w:rPr>
          <w:color w:val="000000" w:themeColor="text1"/>
          <w:sz w:val="28"/>
          <w:szCs w:val="28"/>
        </w:rPr>
        <w:t xml:space="preserve"> (Й</w:t>
      </w:r>
      <w:r w:rsidR="002F1B58" w:rsidRPr="00A82BB1">
        <w:rPr>
          <w:color w:val="000000" w:themeColor="text1"/>
          <w:sz w:val="28"/>
          <w:szCs w:val="28"/>
        </w:rPr>
        <w:t>. Кошут)</w:t>
      </w:r>
      <w:r w:rsidRPr="00A82BB1">
        <w:rPr>
          <w:color w:val="000000" w:themeColor="text1"/>
          <w:sz w:val="28"/>
          <w:szCs w:val="28"/>
        </w:rPr>
        <w:t>, перформанс</w:t>
      </w:r>
      <w:r w:rsidR="002F1B58" w:rsidRPr="00A82BB1">
        <w:rPr>
          <w:color w:val="000000" w:themeColor="text1"/>
          <w:sz w:val="28"/>
          <w:szCs w:val="28"/>
        </w:rPr>
        <w:t xml:space="preserve"> (С. Сонтаг)</w:t>
      </w:r>
      <w:r w:rsidRPr="00A82BB1">
        <w:rPr>
          <w:color w:val="000000" w:themeColor="text1"/>
          <w:sz w:val="28"/>
          <w:szCs w:val="28"/>
        </w:rPr>
        <w:t>, поп-арт</w:t>
      </w:r>
      <w:r w:rsidR="002610C5" w:rsidRPr="00A82BB1">
        <w:rPr>
          <w:color w:val="000000" w:themeColor="text1"/>
          <w:sz w:val="28"/>
          <w:szCs w:val="28"/>
        </w:rPr>
        <w:t xml:space="preserve"> </w:t>
      </w:r>
      <w:r w:rsidR="002F1B58" w:rsidRPr="00A82BB1">
        <w:rPr>
          <w:color w:val="000000" w:themeColor="text1"/>
          <w:sz w:val="28"/>
          <w:szCs w:val="28"/>
        </w:rPr>
        <w:t>(Э. Уорхл</w:t>
      </w:r>
      <w:r w:rsidRPr="00A82BB1">
        <w:rPr>
          <w:color w:val="000000" w:themeColor="text1"/>
          <w:sz w:val="28"/>
          <w:szCs w:val="28"/>
        </w:rPr>
        <w:t>)</w:t>
      </w:r>
      <w:r w:rsidR="002C5AE7" w:rsidRPr="00A82BB1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которые </w:t>
      </w:r>
      <w:r w:rsidR="000520B8">
        <w:rPr>
          <w:color w:val="000000" w:themeColor="text1"/>
          <w:sz w:val="28"/>
          <w:szCs w:val="28"/>
        </w:rPr>
        <w:t>выступают</w:t>
      </w:r>
      <w:r w:rsidR="00773F1F">
        <w:rPr>
          <w:color w:val="000000" w:themeColor="text1"/>
          <w:sz w:val="28"/>
          <w:szCs w:val="28"/>
        </w:rPr>
        <w:t xml:space="preserve"> </w:t>
      </w:r>
      <w:r w:rsidRPr="00A82BB1">
        <w:rPr>
          <w:color w:val="000000" w:themeColor="text1"/>
          <w:sz w:val="28"/>
          <w:szCs w:val="28"/>
        </w:rPr>
        <w:t xml:space="preserve">против какой-либо интерпретации или сознательно </w:t>
      </w:r>
      <w:r w:rsidRPr="00A82BB1">
        <w:rPr>
          <w:color w:val="000000" w:themeColor="text1"/>
          <w:sz w:val="28"/>
          <w:szCs w:val="28"/>
        </w:rPr>
        <w:lastRenderedPageBreak/>
        <w:t>делают ее простой и неочевидной из-за своей очевидности, однако такая стратегия снова оборачивается ее мифологизацией и коммерциализацией. Такая мифологизированная красота обслуживает всю систему в целом, а значит любое явление будет в нее и</w:t>
      </w:r>
      <w:r w:rsidR="002610C5" w:rsidRPr="00A82BB1">
        <w:rPr>
          <w:color w:val="000000" w:themeColor="text1"/>
          <w:sz w:val="28"/>
          <w:szCs w:val="28"/>
        </w:rPr>
        <w:t>ли вписано и функционализировано,</w:t>
      </w:r>
      <w:r w:rsidRPr="00A82BB1">
        <w:rPr>
          <w:color w:val="000000" w:themeColor="text1"/>
          <w:sz w:val="28"/>
          <w:szCs w:val="28"/>
        </w:rPr>
        <w:t xml:space="preserve"> благодаря захвату означаемого</w:t>
      </w:r>
      <w:r w:rsidR="00773F1F">
        <w:rPr>
          <w:color w:val="000000" w:themeColor="text1"/>
          <w:sz w:val="28"/>
          <w:szCs w:val="28"/>
        </w:rPr>
        <w:t>,</w:t>
      </w:r>
      <w:r w:rsidRPr="00A82BB1">
        <w:rPr>
          <w:color w:val="000000" w:themeColor="text1"/>
          <w:sz w:val="28"/>
          <w:szCs w:val="28"/>
        </w:rPr>
        <w:t xml:space="preserve"> или останется в андеграунде.</w:t>
      </w:r>
    </w:p>
    <w:p w:rsidR="000520B8" w:rsidRDefault="002610C5" w:rsidP="000371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BB1">
        <w:rPr>
          <w:color w:val="000000" w:themeColor="text1"/>
          <w:sz w:val="28"/>
          <w:szCs w:val="28"/>
        </w:rPr>
        <w:t>Таким образом, в</w:t>
      </w:r>
      <w:r w:rsidR="00F16E0B" w:rsidRPr="00A82BB1">
        <w:rPr>
          <w:color w:val="000000" w:themeColor="text1"/>
          <w:sz w:val="28"/>
          <w:szCs w:val="28"/>
        </w:rPr>
        <w:t xml:space="preserve"> теории искусства второй половины </w:t>
      </w:r>
      <w:r w:rsidR="00C605FC">
        <w:rPr>
          <w:color w:val="000000" w:themeColor="text1"/>
          <w:sz w:val="28"/>
          <w:szCs w:val="28"/>
          <w:lang w:val="en-US"/>
        </w:rPr>
        <w:t>XX</w:t>
      </w:r>
      <w:r w:rsidR="00F16E0B" w:rsidRPr="00A82BB1">
        <w:rPr>
          <w:color w:val="000000" w:themeColor="text1"/>
          <w:sz w:val="28"/>
          <w:szCs w:val="28"/>
        </w:rPr>
        <w:t xml:space="preserve"> века происходит постепенное снижение </w:t>
      </w:r>
      <w:r w:rsidR="000520B8">
        <w:rPr>
          <w:color w:val="000000" w:themeColor="text1"/>
          <w:sz w:val="28"/>
          <w:szCs w:val="28"/>
        </w:rPr>
        <w:t xml:space="preserve">уровня </w:t>
      </w:r>
      <w:r w:rsidR="00F16E0B" w:rsidRPr="00A82BB1">
        <w:rPr>
          <w:color w:val="000000" w:themeColor="text1"/>
          <w:sz w:val="28"/>
          <w:szCs w:val="28"/>
        </w:rPr>
        <w:t xml:space="preserve">дискурса </w:t>
      </w:r>
      <w:r w:rsidR="00773F1F">
        <w:rPr>
          <w:color w:val="000000" w:themeColor="text1"/>
          <w:sz w:val="28"/>
          <w:szCs w:val="28"/>
        </w:rPr>
        <w:t>об искусстве и на передний план</w:t>
      </w:r>
      <w:r w:rsidR="00F16E0B" w:rsidRPr="00A82BB1">
        <w:rPr>
          <w:color w:val="000000" w:themeColor="text1"/>
          <w:sz w:val="28"/>
          <w:szCs w:val="28"/>
        </w:rPr>
        <w:t xml:space="preserve"> часто выступают понятия</w:t>
      </w:r>
      <w:r w:rsidR="00773F1F">
        <w:rPr>
          <w:color w:val="000000" w:themeColor="text1"/>
          <w:sz w:val="28"/>
          <w:szCs w:val="28"/>
        </w:rPr>
        <w:t>,</w:t>
      </w:r>
      <w:r w:rsidR="00F16E0B" w:rsidRPr="00A82BB1">
        <w:rPr>
          <w:color w:val="000000" w:themeColor="text1"/>
          <w:sz w:val="28"/>
          <w:szCs w:val="28"/>
        </w:rPr>
        <w:t xml:space="preserve"> не способные раскрывать какие-либо универсальные смыслы</w:t>
      </w:r>
      <w:r w:rsidRPr="00A82BB1">
        <w:rPr>
          <w:color w:val="000000" w:themeColor="text1"/>
          <w:sz w:val="28"/>
          <w:szCs w:val="28"/>
        </w:rPr>
        <w:t xml:space="preserve"> искусства</w:t>
      </w:r>
      <w:r w:rsidR="00F16E0B" w:rsidRPr="00A82BB1">
        <w:rPr>
          <w:color w:val="000000" w:themeColor="text1"/>
          <w:sz w:val="28"/>
          <w:szCs w:val="28"/>
        </w:rPr>
        <w:t>. Такое падение дискурса напрямую связано с трансформацией самого мифа красоты в функционализированную форму мифологизации красоты. Красота больше не функционирует как миф</w:t>
      </w:r>
      <w:r w:rsidR="002C5AE7" w:rsidRPr="00A82BB1">
        <w:rPr>
          <w:color w:val="000000" w:themeColor="text1"/>
          <w:sz w:val="28"/>
          <w:szCs w:val="28"/>
        </w:rPr>
        <w:t>,</w:t>
      </w:r>
      <w:r w:rsidR="00F16E0B" w:rsidRPr="00A82BB1">
        <w:rPr>
          <w:color w:val="000000" w:themeColor="text1"/>
          <w:sz w:val="28"/>
          <w:szCs w:val="28"/>
        </w:rPr>
        <w:t xml:space="preserve"> способный внутренне преобразить человека, открывающий перед ним все новые и новые грани означаемого, благодаря чему происходит постижение смысла. Она становится тем, что скрывает свое отсутствие в произведении </w:t>
      </w:r>
      <w:r w:rsidR="000520B8">
        <w:rPr>
          <w:color w:val="000000" w:themeColor="text1"/>
          <w:sz w:val="28"/>
          <w:szCs w:val="28"/>
        </w:rPr>
        <w:t xml:space="preserve">искусства </w:t>
      </w:r>
      <w:r w:rsidR="00F16E0B" w:rsidRPr="00A82BB1">
        <w:rPr>
          <w:color w:val="000000" w:themeColor="text1"/>
          <w:sz w:val="28"/>
          <w:szCs w:val="28"/>
        </w:rPr>
        <w:t>благодаря бесконечному про</w:t>
      </w:r>
      <w:r w:rsidR="007F0D54">
        <w:rPr>
          <w:color w:val="000000" w:themeColor="text1"/>
          <w:sz w:val="28"/>
          <w:szCs w:val="28"/>
        </w:rPr>
        <w:t>цессу артикуляции арт-критиков.</w:t>
      </w:r>
    </w:p>
    <w:p w:rsidR="00F16E0B" w:rsidRPr="00A82BB1" w:rsidRDefault="000520B8" w:rsidP="00037193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DB4C96" w:rsidRPr="00A82BB1" w:rsidRDefault="005A26C8" w:rsidP="00D16F81">
      <w:pPr>
        <w:pStyle w:val="af0"/>
        <w:spacing w:line="360" w:lineRule="auto"/>
        <w:ind w:firstLine="709"/>
      </w:pPr>
      <w:bookmarkStart w:id="10" w:name="_Toc513284100"/>
      <w:r w:rsidRPr="00A82BB1">
        <w:lastRenderedPageBreak/>
        <w:t>Библиографический список:</w:t>
      </w:r>
      <w:bookmarkEnd w:id="10"/>
    </w:p>
    <w:p w:rsidR="00D16F81" w:rsidRPr="00D16F81" w:rsidRDefault="00D16F81" w:rsidP="00037193">
      <w:pPr>
        <w:pStyle w:val="a8"/>
        <w:spacing w:line="360" w:lineRule="auto"/>
        <w:ind w:left="1429"/>
        <w:jc w:val="both"/>
        <w:rPr>
          <w:color w:val="000000" w:themeColor="text1"/>
          <w:sz w:val="28"/>
          <w:szCs w:val="28"/>
          <w:lang w:val="en-US"/>
        </w:rPr>
      </w:pP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 xml:space="preserve">Агранович С.З., Березин С.В. Homo amphibolos: Археология сознания. Самара: Издательский Дом «БАХРАХ-М», 2005. 344 с. </w:t>
      </w:r>
    </w:p>
    <w:p w:rsidR="00D16F81" w:rsidRDefault="00D16F81" w:rsidP="005E035C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16F81">
        <w:rPr>
          <w:rFonts w:eastAsiaTheme="minorHAnsi"/>
          <w:color w:val="000000" w:themeColor="text1"/>
          <w:sz w:val="28"/>
          <w:szCs w:val="28"/>
          <w:lang w:eastAsia="en-US"/>
        </w:rPr>
        <w:t>Аристотель. Никомахова этика. Собрание сочинений в 4-х томах. Т. 4. М.: Мысль, 1984. 830 с.</w:t>
      </w:r>
    </w:p>
    <w:p w:rsidR="003C3A64" w:rsidRPr="003C3A64" w:rsidRDefault="003C3A64" w:rsidP="003C3A64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C3A64">
        <w:rPr>
          <w:rFonts w:eastAsiaTheme="minorHAnsi"/>
          <w:bCs/>
          <w:color w:val="000000"/>
          <w:sz w:val="28"/>
          <w:szCs w:val="28"/>
          <w:lang w:eastAsia="en-US"/>
        </w:rPr>
        <w:t>Балинченко С.П. Мифологизация справедливости и инаковости в политическом дискурсе современной Украины</w:t>
      </w:r>
      <w:r w:rsidRPr="003C3A64">
        <w:rPr>
          <w:rFonts w:eastAsiaTheme="minorHAnsi"/>
          <w:color w:val="000000"/>
          <w:sz w:val="28"/>
          <w:szCs w:val="28"/>
          <w:lang w:eastAsia="en-US"/>
        </w:rPr>
        <w:t xml:space="preserve">. // </w:t>
      </w:r>
      <w:r w:rsidRPr="003C3A64">
        <w:rPr>
          <w:rFonts w:eastAsiaTheme="minorHAnsi"/>
          <w:bCs/>
          <w:color w:val="000000"/>
          <w:sz w:val="28"/>
          <w:szCs w:val="28"/>
          <w:lang w:eastAsia="en-US"/>
        </w:rPr>
        <w:t>Философия. Язык. Культура</w:t>
      </w:r>
      <w:r w:rsidRPr="003C3A64">
        <w:rPr>
          <w:rFonts w:eastAsiaTheme="minorHAnsi"/>
          <w:color w:val="000000"/>
          <w:sz w:val="28"/>
          <w:szCs w:val="28"/>
          <w:lang w:eastAsia="en-US"/>
        </w:rPr>
        <w:t>: сборник доктору философских наук, профессору Н. И. Безлепкину к 60-летию со дня рождения и 30-летию научно-педагогической деятельности СПб.: Изд-во С.-Петербургской акад. управления и экономики, 2010. 164 с</w:t>
      </w:r>
    </w:p>
    <w:p w:rsidR="003C3A64" w:rsidRPr="003C3A64" w:rsidRDefault="00D16F81" w:rsidP="003C3A64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 xml:space="preserve">Барт Р. </w:t>
      </w:r>
      <w:r w:rsidRPr="00D16F81">
        <w:rPr>
          <w:rFonts w:eastAsiaTheme="minorHAnsi"/>
          <w:color w:val="000000" w:themeColor="text1"/>
          <w:sz w:val="28"/>
          <w:szCs w:val="28"/>
          <w:lang w:eastAsia="en-US"/>
        </w:rPr>
        <w:t>Избраные работы: Семиотика, Поэтика. М.: Издательские группы «Прогресс» «Универс», 1994. 616 с.</w:t>
      </w:r>
    </w:p>
    <w:p w:rsidR="00D16F81" w:rsidRPr="00D16F81" w:rsidRDefault="00D16F81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6F81">
        <w:rPr>
          <w:sz w:val="28"/>
          <w:szCs w:val="28"/>
        </w:rPr>
        <w:t>Бергсон</w:t>
      </w:r>
      <w:r w:rsidRPr="00D16F81">
        <w:rPr>
          <w:sz w:val="28"/>
          <w:szCs w:val="28"/>
        </w:rPr>
        <w:t xml:space="preserve"> А. Избранное: Сознание и жизнь</w:t>
      </w:r>
      <w:r w:rsidRPr="00D16F81">
        <w:rPr>
          <w:sz w:val="28"/>
          <w:szCs w:val="28"/>
        </w:rPr>
        <w:t xml:space="preserve">. </w:t>
      </w:r>
      <w:r w:rsidRPr="00D16F81">
        <w:rPr>
          <w:sz w:val="28"/>
          <w:szCs w:val="28"/>
        </w:rPr>
        <w:t>М.: Российская Политическая энци</w:t>
      </w:r>
      <w:r w:rsidRPr="00D16F81">
        <w:rPr>
          <w:sz w:val="28"/>
          <w:szCs w:val="28"/>
        </w:rPr>
        <w:t>клопедия, 2010.</w:t>
      </w:r>
      <w:r w:rsidRPr="00D16F81">
        <w:rPr>
          <w:sz w:val="28"/>
          <w:szCs w:val="28"/>
        </w:rPr>
        <w:t xml:space="preserve"> 399 с.</w:t>
      </w:r>
    </w:p>
    <w:p w:rsidR="00D16F81" w:rsidRPr="00D16F81" w:rsidRDefault="00D16F81" w:rsidP="005E035C">
      <w:pPr>
        <w:pStyle w:val="a8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16F81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Бергсон А. Творческая эволюция. Материя и память. Мн.: Харвест, 1999. </w:t>
      </w:r>
      <w:r w:rsidRPr="00D16F81">
        <w:rPr>
          <w:color w:val="000000" w:themeColor="text1"/>
          <w:sz w:val="28"/>
          <w:szCs w:val="28"/>
        </w:rPr>
        <w:t>1408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sz w:val="28"/>
          <w:szCs w:val="28"/>
        </w:rPr>
        <w:t>Бодлер, Ш. О современном понимании прогресса применительно к изобразительному искусству. Пе</w:t>
      </w:r>
      <w:r w:rsidRPr="00D16F81">
        <w:rPr>
          <w:sz w:val="28"/>
          <w:szCs w:val="28"/>
        </w:rPr>
        <w:t xml:space="preserve">ремещение творческой активности. </w:t>
      </w:r>
      <w:r w:rsidRPr="00D16F81">
        <w:rPr>
          <w:sz w:val="28"/>
          <w:szCs w:val="28"/>
          <w:lang w:val="en-US"/>
        </w:rPr>
        <w:t>URL</w:t>
      </w:r>
      <w:r w:rsidRPr="00D16F81">
        <w:rPr>
          <w:sz w:val="28"/>
          <w:szCs w:val="28"/>
        </w:rPr>
        <w:t xml:space="preserve"> : http://bodlers.ru/Metod-kritiki.html (Дата обращения 29.03.2018)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 xml:space="preserve">Бодрийяр Ж. К критике политической экономии знака М.: Библион – Русская книга, 2004. 304 с. 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Бодрийяр, Ж. Симулякры и симуляции. М.: Издательский дом «ПОСТУМ», 2016. </w:t>
      </w:r>
      <w:r w:rsidRPr="00D16F81">
        <w:rPr>
          <w:color w:val="000000" w:themeColor="text1"/>
          <w:sz w:val="28"/>
          <w:szCs w:val="28"/>
        </w:rPr>
        <w:t>240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 xml:space="preserve">Бурлюк Д. «Дикие» России. </w:t>
      </w:r>
      <w:r w:rsidRPr="00D16F81">
        <w:rPr>
          <w:color w:val="000000" w:themeColor="text1"/>
          <w:sz w:val="28"/>
          <w:szCs w:val="28"/>
          <w:lang w:val="en-US"/>
        </w:rPr>
        <w:t>URL</w:t>
      </w:r>
      <w:r w:rsidRPr="00D16F81">
        <w:rPr>
          <w:color w:val="000000" w:themeColor="text1"/>
          <w:sz w:val="28"/>
          <w:szCs w:val="28"/>
        </w:rPr>
        <w:t xml:space="preserve">: </w:t>
      </w:r>
      <w:hyperlink r:id="rId8" w:anchor="bookmark1" w:history="1">
        <w:r w:rsidRPr="00D16F81">
          <w:rPr>
            <w:rStyle w:val="a6"/>
            <w:color w:val="000000" w:themeColor="text1"/>
            <w:sz w:val="28"/>
            <w:szCs w:val="28"/>
            <w:u w:val="none"/>
          </w:rPr>
          <w:t>http://www.kandinsky-art.ru/library/siniy-vsadnik5.html#bookmark1</w:t>
        </w:r>
      </w:hyperlink>
      <w:r w:rsidRPr="00D16F81">
        <w:rPr>
          <w:color w:val="000000" w:themeColor="text1"/>
          <w:sz w:val="28"/>
          <w:szCs w:val="28"/>
        </w:rPr>
        <w:t xml:space="preserve"> (дата обращения: 13.03.2018).</w:t>
      </w:r>
    </w:p>
    <w:p w:rsidR="00D16F81" w:rsidRDefault="00D16F81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6F81">
        <w:rPr>
          <w:sz w:val="28"/>
          <w:szCs w:val="28"/>
        </w:rPr>
        <w:t>Бычков</w:t>
      </w:r>
      <w:r w:rsidRPr="00D16F81">
        <w:rPr>
          <w:sz w:val="28"/>
          <w:szCs w:val="28"/>
        </w:rPr>
        <w:t xml:space="preserve"> В.В.</w:t>
      </w:r>
      <w:r w:rsidRPr="00D16F81">
        <w:rPr>
          <w:sz w:val="28"/>
          <w:szCs w:val="28"/>
        </w:rPr>
        <w:t xml:space="preserve"> Эстетика: Учебник. М.: Гардарики, 2004. </w:t>
      </w:r>
      <w:r w:rsidRPr="00D16F81">
        <w:rPr>
          <w:sz w:val="28"/>
          <w:szCs w:val="28"/>
        </w:rPr>
        <w:t>556 с.</w:t>
      </w:r>
    </w:p>
    <w:p w:rsidR="005D69D5" w:rsidRPr="005D69D5" w:rsidRDefault="005D69D5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69D5">
        <w:rPr>
          <w:rFonts w:eastAsiaTheme="minorHAnsi"/>
          <w:color w:val="000000"/>
          <w:sz w:val="28"/>
          <w:szCs w:val="28"/>
          <w:lang w:eastAsia="en-US"/>
        </w:rPr>
        <w:lastRenderedPageBreak/>
        <w:t>Вульф Н. Миф о красоте. Стереотипы против женщин. ООО «Альпина нон-фикшн», 2013. 500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Гадамер Г.Г. Актуальность прекрасного. М.: Искусство, 1991. 368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rFonts w:eastAsiaTheme="minorHAnsi"/>
          <w:color w:val="000000" w:themeColor="text1"/>
          <w:sz w:val="28"/>
          <w:szCs w:val="28"/>
          <w:lang w:eastAsia="en-US"/>
        </w:rPr>
        <w:t>Гегель Г.В.Ф. Лекции по эстетике в 2-х Томах. Т.1. СПб.: Наука, 2007. 623 с. 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Гройс Б. Gesamt-kunstwerk М.: Ад Маргинем Пресс, 2013. 168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Даль В.И. Толковый словарь живого великорусского языка: В 4-х томах. Т. 2: И-О М.: ТЕРРА, 2000. 2024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Данто А. Мир искусства. М.; Ад Маргинем Пресс, 2017. 64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Данто А. Что такое искусство? М.: Ад Маргинем Пресс, 2018. 168 с.</w:t>
      </w:r>
    </w:p>
    <w:p w:rsidR="00D16F81" w:rsidRPr="00D16F81" w:rsidRDefault="00D16F81" w:rsidP="005E035C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16F81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Дебор Ги Общество спектакля. URL: </w:t>
      </w:r>
      <w:hyperlink r:id="rId9" w:history="1">
        <w:r w:rsidRPr="00D16F81">
          <w:rPr>
            <w:rFonts w:eastAsiaTheme="minorHAnsi"/>
            <w:color w:val="000000" w:themeColor="text1"/>
            <w:sz w:val="28"/>
            <w:szCs w:val="28"/>
            <w:lang w:eastAsia="en-US"/>
          </w:rPr>
          <w:t>https://avtonom.org/old/lib/theory/debord/society_of_spectacle.html?q=lib/theory/debord/societ</w:t>
        </w:r>
      </w:hyperlink>
      <w:r w:rsidRPr="00D16F8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(дата обращения 14.03.2018)</w:t>
      </w:r>
    </w:p>
    <w:p w:rsidR="00D16F81" w:rsidRPr="00D16F81" w:rsidRDefault="00D16F81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Денисов С.Ф. История и философия науки: Учеб. пособие. – Часть 2: Наука – религия – философия – искусство. Омск: Изд-во «Амфора», 2010. 278 с.</w:t>
      </w:r>
    </w:p>
    <w:p w:rsidR="00D16F81" w:rsidRPr="00D16F81" w:rsidRDefault="00D16F81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6F81">
        <w:rPr>
          <w:sz w:val="28"/>
          <w:szCs w:val="28"/>
        </w:rPr>
        <w:t>Искусство с 1900 года</w:t>
      </w:r>
      <w:r w:rsidRPr="00D16F81">
        <w:rPr>
          <w:sz w:val="28"/>
          <w:szCs w:val="28"/>
        </w:rPr>
        <w:t>.</w:t>
      </w:r>
      <w:r w:rsidRPr="00D16F81">
        <w:rPr>
          <w:sz w:val="28"/>
          <w:szCs w:val="28"/>
        </w:rPr>
        <w:t xml:space="preserve"> М.: Ад Маргинем Пресс, 2015.</w:t>
      </w:r>
      <w:r w:rsidRPr="00D16F81">
        <w:rPr>
          <w:sz w:val="28"/>
          <w:szCs w:val="28"/>
        </w:rPr>
        <w:t xml:space="preserve"> 816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История красоты. М.: СЛОВО/SLOVO, 2010. 440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  <w:shd w:val="clear" w:color="auto" w:fill="FFFFFF"/>
        </w:rPr>
        <w:t>Кандинский В. О духовном в искусстве. М.: Риполклассик, 2017. 254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 xml:space="preserve">Кант И. Критика способности суждения. Собрание сочинений в 6 томах. </w:t>
      </w:r>
      <w:r w:rsidRPr="00D16F81">
        <w:rPr>
          <w:color w:val="000000" w:themeColor="text1"/>
          <w:sz w:val="28"/>
          <w:szCs w:val="28"/>
        </w:rPr>
        <w:t>Т. 5</w:t>
      </w:r>
      <w:r w:rsidRPr="00D16F81">
        <w:rPr>
          <w:color w:val="000000" w:themeColor="text1"/>
          <w:sz w:val="28"/>
          <w:szCs w:val="28"/>
        </w:rPr>
        <w:t>. М.: «Мысль», 1966. 564 с.</w:t>
      </w:r>
    </w:p>
    <w:p w:rsidR="00D16F81" w:rsidRPr="00D16F81" w:rsidRDefault="00D16F81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6F81">
        <w:rPr>
          <w:sz w:val="28"/>
          <w:szCs w:val="28"/>
        </w:rPr>
        <w:t>Кольридж</w:t>
      </w:r>
      <w:r w:rsidRPr="00D16F81">
        <w:rPr>
          <w:sz w:val="28"/>
          <w:szCs w:val="28"/>
        </w:rPr>
        <w:t xml:space="preserve"> С.Т.</w:t>
      </w:r>
      <w:r w:rsidRPr="00D16F81">
        <w:rPr>
          <w:sz w:val="28"/>
          <w:szCs w:val="28"/>
        </w:rPr>
        <w:t xml:space="preserve"> Избранные труды. М.: Искусство, 1987. </w:t>
      </w:r>
      <w:r w:rsidRPr="00D16F81">
        <w:rPr>
          <w:sz w:val="28"/>
          <w:szCs w:val="28"/>
        </w:rPr>
        <w:t>350 с.</w:t>
      </w:r>
    </w:p>
    <w:p w:rsidR="00D16F81" w:rsidRDefault="00D16F81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Косарев А.Ф. Философия мифа: Мифология и ее эвристическая значимость. М.: ПЭР СЭ; СПб.: Универ. книга, 2000. 304 с.</w:t>
      </w:r>
    </w:p>
    <w:p w:rsidR="003C3A64" w:rsidRPr="003C3A64" w:rsidRDefault="003C3A64" w:rsidP="003C3A64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C3A64">
        <w:rPr>
          <w:rFonts w:eastAsiaTheme="minorHAnsi"/>
          <w:bCs/>
          <w:color w:val="000000"/>
          <w:sz w:val="28"/>
          <w:szCs w:val="28"/>
          <w:lang w:eastAsia="en-US"/>
        </w:rPr>
        <w:t>Косов А.В. Мифологизация</w:t>
      </w:r>
      <w:r w:rsidRPr="003C3A64">
        <w:rPr>
          <w:rFonts w:eastAsiaTheme="minorHAnsi"/>
          <w:color w:val="000000"/>
          <w:sz w:val="28"/>
          <w:szCs w:val="28"/>
          <w:lang w:eastAsia="en-US"/>
        </w:rPr>
        <w:t> и ремифологизация как социальный феномен. Калуга: Манускрипт, 2001. 310 с.</w:t>
      </w:r>
    </w:p>
    <w:p w:rsidR="00D16F81" w:rsidRDefault="00D16F81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6F81">
        <w:rPr>
          <w:sz w:val="28"/>
          <w:szCs w:val="28"/>
        </w:rPr>
        <w:t>Красноярова</w:t>
      </w:r>
      <w:r w:rsidRPr="00D16F81">
        <w:rPr>
          <w:sz w:val="28"/>
          <w:szCs w:val="28"/>
        </w:rPr>
        <w:t xml:space="preserve"> Н.Г.</w:t>
      </w:r>
      <w:r w:rsidRPr="00D16F81">
        <w:rPr>
          <w:sz w:val="28"/>
          <w:szCs w:val="28"/>
        </w:rPr>
        <w:t xml:space="preserve"> Познание и постижение. </w:t>
      </w:r>
      <w:r w:rsidRPr="00D16F81">
        <w:rPr>
          <w:sz w:val="28"/>
          <w:szCs w:val="28"/>
        </w:rPr>
        <w:t>// Гуманитарные исс</w:t>
      </w:r>
      <w:r w:rsidRPr="00D16F81">
        <w:rPr>
          <w:sz w:val="28"/>
          <w:szCs w:val="28"/>
        </w:rPr>
        <w:t>ледования: Ежегодник. Вып.12. Омск: 2007.</w:t>
      </w:r>
      <w:r w:rsidRPr="00D16F81">
        <w:rPr>
          <w:sz w:val="28"/>
          <w:szCs w:val="28"/>
        </w:rPr>
        <w:t xml:space="preserve"> С. 60-64.</w:t>
      </w:r>
    </w:p>
    <w:p w:rsidR="003C3A64" w:rsidRPr="003C3A64" w:rsidRDefault="003C3A64" w:rsidP="003C3A64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C3A64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Краусс Р. Подлинность авангарда и другие модернистские мифы</w:t>
      </w:r>
      <w:r w:rsidRPr="003C3A64">
        <w:rPr>
          <w:rFonts w:eastAsiaTheme="minorHAnsi"/>
          <w:color w:val="000000"/>
          <w:sz w:val="28"/>
          <w:szCs w:val="28"/>
          <w:lang w:eastAsia="en-US"/>
        </w:rPr>
        <w:t>. М.: Художественный журнал, 2003. 320 с</w:t>
      </w:r>
      <w:r w:rsidRPr="003C3A64">
        <w:rPr>
          <w:rFonts w:ascii="Helvetica Neue" w:eastAsiaTheme="minorHAnsi" w:hAnsi="Helvetica Neue" w:cs="Helvetica Neue"/>
          <w:color w:val="000000"/>
          <w:lang w:eastAsia="en-US"/>
        </w:rPr>
        <w:t>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  <w:shd w:val="clear" w:color="auto" w:fill="FFFFFF"/>
        </w:rPr>
        <w:t>Малевич К. Произведения разных лет: Статьи. Трактаты. Манифесты и декларации. Проекты. Лекции. Записи и заметки. Поэзия. / Собрание сочинений в 5 томах. Т. 5. М.: «Гилея», 2004. 623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  <w:shd w:val="clear" w:color="auto" w:fill="FFFFFF"/>
        </w:rPr>
        <w:t>Маньковская М.Б. «Париж со змеями» (Введение в эстетику постмодернизма). М.: Российская Академия Наук Институт философии, 1995. 220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 w:rsidRPr="00D16F81">
        <w:rPr>
          <w:color w:val="000000" w:themeColor="text1"/>
          <w:sz w:val="28"/>
          <w:szCs w:val="28"/>
          <w:shd w:val="clear" w:color="auto" w:fill="FFFFFF"/>
        </w:rPr>
        <w:t>Маньковская М.Б. Эстетика постмодернизма. СПб.: Алетейя, 2000. 354 с.</w:t>
      </w:r>
    </w:p>
    <w:p w:rsidR="00D16F81" w:rsidRDefault="00D16F81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6F81">
        <w:rPr>
          <w:sz w:val="28"/>
          <w:szCs w:val="28"/>
        </w:rPr>
        <w:t>Мерло-Понти</w:t>
      </w:r>
      <w:r w:rsidRPr="00D16F81">
        <w:rPr>
          <w:sz w:val="28"/>
          <w:szCs w:val="28"/>
        </w:rPr>
        <w:t xml:space="preserve"> М.</w:t>
      </w:r>
      <w:r w:rsidRPr="00D16F81">
        <w:rPr>
          <w:sz w:val="28"/>
          <w:szCs w:val="28"/>
        </w:rPr>
        <w:t xml:space="preserve"> </w:t>
      </w:r>
      <w:r w:rsidRPr="00D16F81">
        <w:rPr>
          <w:sz w:val="28"/>
          <w:szCs w:val="28"/>
        </w:rPr>
        <w:t xml:space="preserve">М. </w:t>
      </w:r>
      <w:r w:rsidRPr="00D16F81">
        <w:rPr>
          <w:sz w:val="28"/>
          <w:szCs w:val="28"/>
        </w:rPr>
        <w:t xml:space="preserve">Око и дух. М.: Искусство, 1992. </w:t>
      </w:r>
      <w:r w:rsidRPr="00D16F81">
        <w:rPr>
          <w:sz w:val="28"/>
          <w:szCs w:val="28"/>
        </w:rPr>
        <w:t>63 с.</w:t>
      </w:r>
    </w:p>
    <w:p w:rsidR="003C3A64" w:rsidRPr="003C3A64" w:rsidRDefault="003C3A64" w:rsidP="003C3A64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Михайлова И.М. </w:t>
      </w:r>
      <w:r w:rsidRPr="003C3A64">
        <w:rPr>
          <w:rFonts w:eastAsiaTheme="minorHAnsi"/>
          <w:color w:val="000000"/>
          <w:sz w:val="28"/>
          <w:szCs w:val="28"/>
          <w:lang w:eastAsia="en-US"/>
        </w:rPr>
        <w:t>Мифологизация русской истории в художественном творчестве Д. С. Мережковского</w:t>
      </w:r>
      <w:r>
        <w:rPr>
          <w:rFonts w:eastAsiaTheme="minorHAnsi"/>
          <w:color w:val="000000"/>
          <w:sz w:val="28"/>
          <w:szCs w:val="28"/>
          <w:lang w:eastAsia="en-US"/>
        </w:rPr>
        <w:t>: роман «Антихрист» (Петр и Алексей)</w:t>
      </w:r>
      <w:r w:rsidRPr="003C3A64">
        <w:rPr>
          <w:rFonts w:eastAsiaTheme="minorHAnsi"/>
          <w:color w:val="000000"/>
          <w:sz w:val="28"/>
          <w:szCs w:val="28"/>
          <w:lang w:eastAsia="en-US"/>
        </w:rPr>
        <w:t xml:space="preserve"> : автореферат дис. ... канд. филол. наук : 10.01.01 / И.М. Михайлова; С.-Петербургский гос. ун-т. СПб.: 2009. 22 с.</w:t>
      </w:r>
    </w:p>
    <w:p w:rsidR="00D16F81" w:rsidRPr="00D16F81" w:rsidRDefault="001F42BC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Оже</w:t>
      </w:r>
      <w:r w:rsidR="00D16F81" w:rsidRPr="00D16F81">
        <w:rPr>
          <w:color w:val="000000" w:themeColor="text1"/>
          <w:sz w:val="28"/>
          <w:szCs w:val="28"/>
        </w:rPr>
        <w:t>гов С.И., Шведова Н.Ю. Толковый словарь русского языка: 80 000 слов и фразеологических выражений. Российская академия наук, институт русского языка им. В.В. Виноградова – 4-е издание дополненное. М.: Азбуковник, 1999. 944 с.</w:t>
      </w:r>
    </w:p>
    <w:p w:rsidR="00D16F81" w:rsidRPr="00D16F81" w:rsidRDefault="00D16F81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6F81">
        <w:rPr>
          <w:sz w:val="28"/>
          <w:szCs w:val="28"/>
        </w:rPr>
        <w:t>Ортега-и-Гассет X.</w:t>
      </w:r>
      <w:r w:rsidRPr="00D16F81">
        <w:rPr>
          <w:sz w:val="28"/>
          <w:szCs w:val="28"/>
        </w:rPr>
        <w:t xml:space="preserve"> Эстетика. Философия культуры. </w:t>
      </w:r>
      <w:r w:rsidRPr="00D16F81">
        <w:rPr>
          <w:sz w:val="28"/>
          <w:szCs w:val="28"/>
        </w:rPr>
        <w:t>М.: Искусство,</w:t>
      </w:r>
      <w:r w:rsidRPr="00D16F81">
        <w:rPr>
          <w:sz w:val="28"/>
          <w:szCs w:val="28"/>
        </w:rPr>
        <w:t xml:space="preserve"> 1991.</w:t>
      </w:r>
      <w:r w:rsidRPr="00D16F81">
        <w:rPr>
          <w:sz w:val="28"/>
          <w:szCs w:val="28"/>
        </w:rPr>
        <w:t xml:space="preserve"> 588 с. 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Павлов И.П. Полное собрание сочинений. Т. 3, Кн. 2, М.: Издательство Академии наук СССР, 1951. 439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Паперный В. З. Культура Два. М.: Новое литературное обозрение, 2011. 408 с.</w:t>
      </w:r>
    </w:p>
    <w:p w:rsidR="00D16F81" w:rsidRPr="00D16F81" w:rsidRDefault="00D16F81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6F81">
        <w:rPr>
          <w:sz w:val="28"/>
          <w:szCs w:val="28"/>
        </w:rPr>
        <w:t>Платон. Полное собрание сочин</w:t>
      </w:r>
      <w:r w:rsidRPr="00D16F81">
        <w:rPr>
          <w:sz w:val="28"/>
          <w:szCs w:val="28"/>
        </w:rPr>
        <w:t>ений в одном томе. М</w:t>
      </w:r>
      <w:r w:rsidRPr="00D16F81">
        <w:rPr>
          <w:sz w:val="28"/>
          <w:szCs w:val="28"/>
        </w:rPr>
        <w:t>.: «Издательство АЛЬФА-КНИГА», 2013. 1311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lastRenderedPageBreak/>
        <w:t>По Э.А. Поэтический принцип. URL: http://www.lib.ru/INOFANT/POE/poe1_4.txt (дата обращения: 13.03.2018).</w:t>
      </w:r>
    </w:p>
    <w:p w:rsid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Псевдо-Лонгин О возвышенном. Г</w:t>
      </w:r>
      <w:r w:rsidRPr="00D16F81">
        <w:rPr>
          <w:rStyle w:val="apple-converted-space"/>
          <w:color w:val="000000" w:themeColor="text1"/>
          <w:sz w:val="28"/>
          <w:szCs w:val="28"/>
        </w:rPr>
        <w:t xml:space="preserve">лава седьмая. </w:t>
      </w:r>
      <w:r w:rsidRPr="00D16F81">
        <w:rPr>
          <w:color w:val="000000" w:themeColor="text1"/>
          <w:sz w:val="28"/>
          <w:szCs w:val="28"/>
        </w:rPr>
        <w:t xml:space="preserve">// Псевдо-Лонгин О возвышенном. </w:t>
      </w:r>
      <w:r w:rsidRPr="00D16F81">
        <w:rPr>
          <w:color w:val="000000" w:themeColor="text1"/>
          <w:sz w:val="28"/>
          <w:szCs w:val="28"/>
          <w:lang w:val="en-US"/>
        </w:rPr>
        <w:t>URL</w:t>
      </w:r>
      <w:r w:rsidRPr="00D16F81">
        <w:rPr>
          <w:color w:val="000000" w:themeColor="text1"/>
          <w:sz w:val="28"/>
          <w:szCs w:val="28"/>
        </w:rPr>
        <w:t>: http://ancientrome.ru/antlitr/anon-greek/de-sub-transl-f.htm (дата обращения: 12.03.2018)</w:t>
      </w:r>
    </w:p>
    <w:p w:rsidR="003C3A64" w:rsidRPr="003C3A64" w:rsidRDefault="003C3A64" w:rsidP="003C3A64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C3A64">
        <w:rPr>
          <w:rFonts w:eastAsiaTheme="minorHAnsi"/>
          <w:bCs/>
          <w:color w:val="000000"/>
          <w:sz w:val="28"/>
          <w:szCs w:val="28"/>
          <w:lang w:eastAsia="en-US"/>
        </w:rPr>
        <w:t xml:space="preserve">Смолин О.Н. </w:t>
      </w:r>
      <w:r w:rsidRPr="003C3A64">
        <w:rPr>
          <w:rFonts w:eastAsiaTheme="minorHAnsi"/>
          <w:color w:val="000000"/>
          <w:sz w:val="28"/>
          <w:szCs w:val="28"/>
          <w:lang w:eastAsia="en-US"/>
        </w:rPr>
        <w:t>Политический процесс в современной России. М.: Проспект, 2004. 326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Соловьев, В.С. Чтения о богочеловечестве. СПб.: издательство Олега Абышко, 2010. 352 с.</w:t>
      </w:r>
    </w:p>
    <w:p w:rsidR="00D16F81" w:rsidRPr="00D16F81" w:rsidRDefault="00D16F81" w:rsidP="005E035C">
      <w:pPr>
        <w:pStyle w:val="a8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Уайлд О. Упадок искусства лжи. URL: http://lib.ru/WILDE/esse_upadok.txt (дата обращения: 13.03.2018).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 xml:space="preserve">Уорхол Э. </w:t>
      </w:r>
      <w:r w:rsidRPr="00D16F81">
        <w:rPr>
          <w:color w:val="000000" w:themeColor="text1"/>
          <w:sz w:val="28"/>
          <w:szCs w:val="28"/>
        </w:rPr>
        <w:t>Философия Энди Уорхола</w:t>
      </w:r>
      <w:r w:rsidRPr="00D16F81">
        <w:rPr>
          <w:color w:val="000000" w:themeColor="text1"/>
          <w:sz w:val="28"/>
          <w:szCs w:val="28"/>
        </w:rPr>
        <w:t>.</w:t>
      </w:r>
      <w:r w:rsidRPr="00D16F81">
        <w:rPr>
          <w:color w:val="000000" w:themeColor="text1"/>
          <w:sz w:val="28"/>
          <w:szCs w:val="28"/>
        </w:rPr>
        <w:t xml:space="preserve"> </w:t>
      </w:r>
      <w:r w:rsidRPr="00D16F81">
        <w:rPr>
          <w:color w:val="000000" w:themeColor="text1"/>
          <w:sz w:val="28"/>
          <w:szCs w:val="28"/>
        </w:rPr>
        <w:t>М.: «Ад Маргинем Пресс», 2014. 268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 xml:space="preserve">Флоренский П. Иконостас. URL: </w:t>
      </w:r>
      <w:hyperlink r:id="rId10" w:history="1">
        <w:r w:rsidRPr="00D16F81">
          <w:rPr>
            <w:rStyle w:val="a6"/>
            <w:color w:val="000000" w:themeColor="text1"/>
            <w:sz w:val="28"/>
            <w:szCs w:val="28"/>
            <w:u w:val="none"/>
          </w:rPr>
          <w:t>http://www.vehi.net/florensky/ikonost.html</w:t>
        </w:r>
      </w:hyperlink>
      <w:r w:rsidRPr="00D16F81">
        <w:rPr>
          <w:color w:val="000000" w:themeColor="text1"/>
          <w:sz w:val="28"/>
          <w:szCs w:val="28"/>
        </w:rPr>
        <w:t xml:space="preserve"> (дата обращения: 13.03.2018).</w:t>
      </w:r>
    </w:p>
    <w:p w:rsidR="00D16F81" w:rsidRPr="00D16F81" w:rsidRDefault="00D16F81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Флоренский П.А. У водоразделов мысли. Собрание сочинений в 2-х Т.М: Правда, 1990. Т. 2 451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Аквинский</w:t>
      </w:r>
      <w:r w:rsidR="001F42BC" w:rsidRPr="001F42BC">
        <w:rPr>
          <w:color w:val="000000" w:themeColor="text1"/>
          <w:sz w:val="28"/>
          <w:szCs w:val="28"/>
        </w:rPr>
        <w:t xml:space="preserve"> </w:t>
      </w:r>
      <w:r w:rsidR="001F42BC" w:rsidRPr="00D16F81">
        <w:rPr>
          <w:color w:val="000000" w:themeColor="text1"/>
          <w:sz w:val="28"/>
          <w:szCs w:val="28"/>
        </w:rPr>
        <w:t>Фома</w:t>
      </w:r>
      <w:r w:rsidRPr="00D16F81">
        <w:rPr>
          <w:color w:val="000000" w:themeColor="text1"/>
          <w:sz w:val="28"/>
          <w:szCs w:val="28"/>
        </w:rPr>
        <w:t>. Сумма теологии. Часть 1. Вопросы 1 – 43. Киев: «Эльга», «Ника-Центр», М</w:t>
      </w:r>
      <w:r w:rsidRPr="00D16F81">
        <w:rPr>
          <w:color w:val="000000" w:themeColor="text1"/>
          <w:sz w:val="28"/>
          <w:szCs w:val="28"/>
        </w:rPr>
        <w:t>.:</w:t>
      </w:r>
      <w:r w:rsidRPr="00D16F81">
        <w:rPr>
          <w:color w:val="000000" w:themeColor="text1"/>
          <w:sz w:val="28"/>
          <w:szCs w:val="28"/>
        </w:rPr>
        <w:t xml:space="preserve"> «Элькор -МК», 2002. 560 с.</w:t>
      </w:r>
    </w:p>
    <w:p w:rsidR="00D16F81" w:rsidRPr="00D16F81" w:rsidRDefault="00D16F81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Франк С.Л. Непостижимое. М.: Правда, 1990. 607 с.</w:t>
      </w:r>
    </w:p>
    <w:p w:rsidR="00D16F81" w:rsidRPr="00D16F81" w:rsidRDefault="00D16F81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Фромм Э. Иметь или быть? М.: АСТ, Астрель, Полиграфиздат, 2012. 314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Хайдеггер М. Исток художественного творения. М.: Академический проект, 2008. 528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Шеллинг Ф.В.Й. Философия искусства. М.: Мысль, 1966. 496 с.</w:t>
      </w:r>
    </w:p>
    <w:p w:rsidR="00D16F81" w:rsidRPr="00D16F81" w:rsidRDefault="00D16F81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6F81">
        <w:rPr>
          <w:sz w:val="28"/>
          <w:szCs w:val="28"/>
        </w:rPr>
        <w:t>Шопенгауэр</w:t>
      </w:r>
      <w:r w:rsidRPr="00D16F81">
        <w:rPr>
          <w:sz w:val="28"/>
          <w:szCs w:val="28"/>
        </w:rPr>
        <w:t xml:space="preserve"> А. Мир как воля и представление. Афо</w:t>
      </w:r>
      <w:r w:rsidRPr="00D16F81">
        <w:rPr>
          <w:sz w:val="28"/>
          <w:szCs w:val="28"/>
        </w:rPr>
        <w:t xml:space="preserve">ризмы и максимы. Новые афоризмы. </w:t>
      </w:r>
      <w:r w:rsidRPr="00D16F81">
        <w:rPr>
          <w:sz w:val="28"/>
          <w:szCs w:val="28"/>
        </w:rPr>
        <w:t>Мн.: Литератур</w:t>
      </w:r>
      <w:r w:rsidRPr="00D16F81">
        <w:rPr>
          <w:sz w:val="28"/>
          <w:szCs w:val="28"/>
        </w:rPr>
        <w:t xml:space="preserve">а, 1998. </w:t>
      </w:r>
      <w:r w:rsidRPr="00D16F81">
        <w:rPr>
          <w:sz w:val="28"/>
          <w:szCs w:val="28"/>
        </w:rPr>
        <w:t>1408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lastRenderedPageBreak/>
        <w:t>Шубина М.П. Социокультурный жизненный мир и система в социальной философии Юргена Хабермаса // Гуманитарные исследования. Омск, 1998. Вып. 3. Ч. 2. С. 23-30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 xml:space="preserve">Эйзенштейн С.М. Избранные произведения в шести томах. Т. 2. М., «Искусство», 1964. </w:t>
      </w:r>
      <w:r w:rsidRPr="00D16F81">
        <w:rPr>
          <w:color w:val="000000" w:themeColor="text1"/>
          <w:sz w:val="28"/>
          <w:szCs w:val="28"/>
        </w:rPr>
        <w:t>568 с.</w:t>
      </w:r>
    </w:p>
    <w:p w:rsidR="00D16F81" w:rsidRPr="00D16F81" w:rsidRDefault="00D16F81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Эко У. Открытое произведение: форма и непосредственность в современной поэтике. СПб.: Академический проект, 2004. 384 с.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rFonts w:eastAsiaTheme="minorHAnsi"/>
          <w:color w:val="000000" w:themeColor="text1"/>
          <w:sz w:val="28"/>
          <w:szCs w:val="28"/>
          <w:lang w:eastAsia="en-US"/>
        </w:rPr>
        <w:t xml:space="preserve">Элиаде М. Глава 1 Структура мифов // М. Элиаде Аспекты мифа. </w:t>
      </w:r>
      <w:r w:rsidRPr="00D16F81">
        <w:rPr>
          <w:rFonts w:eastAsiaTheme="minorHAnsi"/>
          <w:color w:val="000000" w:themeColor="text1"/>
          <w:sz w:val="28"/>
          <w:szCs w:val="28"/>
          <w:lang w:val="en-US" w:eastAsia="en-US"/>
        </w:rPr>
        <w:t>URL</w:t>
      </w:r>
      <w:r w:rsidRPr="00D16F81">
        <w:rPr>
          <w:rFonts w:eastAsiaTheme="minorHAnsi"/>
          <w:color w:val="000000" w:themeColor="text1"/>
          <w:sz w:val="28"/>
          <w:szCs w:val="28"/>
          <w:lang w:eastAsia="en-US"/>
        </w:rPr>
        <w:t xml:space="preserve">: </w:t>
      </w:r>
      <w:hyperlink r:id="rId11" w:history="1">
        <w:r w:rsidRPr="00D16F81">
          <w:rPr>
            <w:rStyle w:val="a6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http://www.gumer.info/bibliotek_Buks/Culture/el_asp/01.php</w:t>
        </w:r>
      </w:hyperlink>
      <w:r w:rsidRPr="00D16F8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(дата обращения: 14.03.2018)</w:t>
      </w:r>
    </w:p>
    <w:p w:rsidR="00D16F81" w:rsidRPr="00D16F81" w:rsidRDefault="00D16F81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 xml:space="preserve">Энгельс Ф. Тезисы о Фейербахе </w:t>
      </w:r>
      <w:r w:rsidRPr="00D16F81">
        <w:rPr>
          <w:color w:val="000000" w:themeColor="text1"/>
          <w:sz w:val="28"/>
          <w:szCs w:val="28"/>
          <w:lang w:val="en-US"/>
        </w:rPr>
        <w:t>URL</w:t>
      </w:r>
      <w:r w:rsidRPr="00D16F81">
        <w:rPr>
          <w:color w:val="000000" w:themeColor="text1"/>
          <w:sz w:val="28"/>
          <w:szCs w:val="28"/>
        </w:rPr>
        <w:t>: (</w:t>
      </w:r>
      <w:hyperlink r:id="rId12" w:history="1">
        <w:r w:rsidRPr="00D16F81">
          <w:rPr>
            <w:rStyle w:val="a6"/>
            <w:color w:val="000000" w:themeColor="text1"/>
            <w:sz w:val="28"/>
            <w:szCs w:val="28"/>
            <w:u w:val="none"/>
          </w:rPr>
          <w:t>http://lugovoy-k.narod.ru/marx/03/01.htm</w:t>
        </w:r>
      </w:hyperlink>
      <w:r w:rsidRPr="00D16F81">
        <w:rPr>
          <w:color w:val="000000" w:themeColor="text1"/>
          <w:sz w:val="28"/>
          <w:szCs w:val="28"/>
        </w:rPr>
        <w:t xml:space="preserve"> дата обращения: 15.03.2018)</w:t>
      </w:r>
    </w:p>
    <w:p w:rsidR="00D16F81" w:rsidRPr="00D16F81" w:rsidRDefault="00D16F81" w:rsidP="005E035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</w:rPr>
        <w:t>Юнг К.Г. Человек и его символы. М.: Серебряные нити, 2012. 52 с.</w:t>
      </w:r>
    </w:p>
    <w:p w:rsidR="00D16F81" w:rsidRPr="00D16F81" w:rsidRDefault="005D69D5" w:rsidP="005E035C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Benjamin W</w:t>
      </w:r>
      <w:r>
        <w:rPr>
          <w:color w:val="000000" w:themeColor="text1"/>
          <w:sz w:val="28"/>
          <w:szCs w:val="28"/>
        </w:rPr>
        <w:t>.</w:t>
      </w:r>
      <w:r w:rsidR="00D16F81" w:rsidRPr="00D16F81">
        <w:rPr>
          <w:color w:val="000000" w:themeColor="text1"/>
          <w:sz w:val="28"/>
          <w:szCs w:val="28"/>
          <w:lang w:val="en-US"/>
        </w:rPr>
        <w:t xml:space="preserve"> Illuminations. Edited and with an introduction by Hannah Arendt / Benjamin Walter The work of art in the age of mechanical reproductions Pimlico 2009, p. 211 -245 </w:t>
      </w:r>
    </w:p>
    <w:p w:rsidR="003C3A64" w:rsidRPr="003C3A64" w:rsidRDefault="00D16F81" w:rsidP="003C3A64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6F81">
        <w:rPr>
          <w:color w:val="000000" w:themeColor="text1"/>
          <w:sz w:val="28"/>
          <w:szCs w:val="28"/>
          <w:shd w:val="clear" w:color="auto" w:fill="FFFFFF"/>
          <w:lang w:val="en-US"/>
        </w:rPr>
        <w:t>Pollock</w:t>
      </w:r>
      <w:r w:rsidR="001F42BC" w:rsidRPr="001F42BC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1F42BC" w:rsidRPr="00D16F81">
        <w:rPr>
          <w:color w:val="000000" w:themeColor="text1"/>
          <w:sz w:val="28"/>
          <w:szCs w:val="28"/>
          <w:shd w:val="clear" w:color="auto" w:fill="FFFFFF"/>
          <w:lang w:val="en-US"/>
        </w:rPr>
        <w:t>J</w:t>
      </w:r>
      <w:r w:rsidR="001F42BC" w:rsidRPr="001F42BC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D16F81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"My Painting", in</w:t>
      </w:r>
      <w:r w:rsidRPr="00D16F81">
        <w:rPr>
          <w:rStyle w:val="apple-converted-space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D16F81">
        <w:rPr>
          <w:iCs/>
          <w:color w:val="000000" w:themeColor="text1"/>
          <w:sz w:val="28"/>
          <w:szCs w:val="28"/>
          <w:lang w:val="en-US"/>
        </w:rPr>
        <w:t>Pollock: Painting</w:t>
      </w:r>
      <w:r w:rsidRPr="00D16F81">
        <w:rPr>
          <w:rStyle w:val="apple-converted-space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D16F81">
        <w:rPr>
          <w:color w:val="000000" w:themeColor="text1"/>
          <w:sz w:val="28"/>
          <w:szCs w:val="28"/>
          <w:shd w:val="clear" w:color="auto" w:fill="FFFFFF"/>
          <w:lang w:val="en-US"/>
        </w:rPr>
        <w:t>(edited by Barbara Rose), New York: Agrinde Publications Ltd (1980), p. 65; originally published in</w:t>
      </w:r>
      <w:r w:rsidRPr="00D16F81">
        <w:rPr>
          <w:rStyle w:val="apple-converted-space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D16F81">
        <w:rPr>
          <w:iCs/>
          <w:color w:val="000000" w:themeColor="text1"/>
          <w:sz w:val="28"/>
          <w:szCs w:val="28"/>
          <w:lang w:val="en-US"/>
        </w:rPr>
        <w:t>Possibilities</w:t>
      </w:r>
      <w:r w:rsidRPr="00D16F81">
        <w:rPr>
          <w:rStyle w:val="apple-converted-space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D16F81">
        <w:rPr>
          <w:color w:val="000000" w:themeColor="text1"/>
          <w:sz w:val="28"/>
          <w:szCs w:val="28"/>
          <w:shd w:val="clear" w:color="auto" w:fill="FFFFFF"/>
          <w:lang w:val="en-US"/>
        </w:rPr>
        <w:t>I, New York, Winter 1947-48. URL</w:t>
      </w:r>
      <w:r w:rsidRPr="001F42BC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hyperlink r:id="rId13" w:history="1">
        <w:r w:rsidRPr="00D16F8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1F42BC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://</w:t>
        </w:r>
        <w:r w:rsidRPr="00D16F8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1F42BC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.</w:t>
        </w:r>
        <w:r w:rsidRPr="00D16F8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adherents</w:t>
        </w:r>
        <w:r w:rsidRPr="001F42BC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.</w:t>
        </w:r>
        <w:r w:rsidRPr="00D16F8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com</w:t>
        </w:r>
        <w:r w:rsidRPr="001F42BC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/</w:t>
        </w:r>
        <w:r w:rsidRPr="00D16F8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people</w:t>
        </w:r>
        <w:r w:rsidRPr="001F42BC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/</w:t>
        </w:r>
        <w:r w:rsidRPr="00D16F8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pp</w:t>
        </w:r>
        <w:r w:rsidRPr="001F42BC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/</w:t>
        </w:r>
        <w:r w:rsidRPr="00D16F8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Jackson</w:t>
        </w:r>
        <w:r w:rsidRPr="001F42BC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_</w:t>
        </w:r>
        <w:r w:rsidRPr="00D16F8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Pollock</w:t>
        </w:r>
        <w:r w:rsidRPr="001F42BC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.</w:t>
        </w:r>
        <w:r w:rsidRPr="00D16F8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html</w:t>
        </w:r>
      </w:hyperlink>
      <w:r w:rsidRPr="00D16F8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15.03.2018)</w:t>
      </w:r>
    </w:p>
    <w:p w:rsidR="003C3A64" w:rsidRPr="001F42BC" w:rsidRDefault="001F42BC" w:rsidP="003C3A64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Kosuth</w:t>
      </w:r>
      <w:r w:rsidRPr="001F42BC">
        <w:rPr>
          <w:color w:val="000000" w:themeColor="text1"/>
          <w:sz w:val="28"/>
          <w:szCs w:val="28"/>
          <w:lang w:val="en-US"/>
        </w:rPr>
        <w:t xml:space="preserve"> </w:t>
      </w:r>
      <w:r w:rsidR="005D69D5">
        <w:rPr>
          <w:color w:val="000000" w:themeColor="text1"/>
          <w:sz w:val="28"/>
          <w:szCs w:val="28"/>
          <w:lang w:val="en-US"/>
        </w:rPr>
        <w:t>J</w:t>
      </w:r>
      <w:r w:rsidRPr="001F42BC">
        <w:rPr>
          <w:color w:val="000000" w:themeColor="text1"/>
          <w:sz w:val="28"/>
          <w:szCs w:val="28"/>
          <w:lang w:val="en-US"/>
        </w:rPr>
        <w:t>.</w:t>
      </w:r>
      <w:r w:rsidR="00D16F81" w:rsidRPr="003C3A64">
        <w:rPr>
          <w:color w:val="000000" w:themeColor="text1"/>
          <w:sz w:val="28"/>
          <w:szCs w:val="28"/>
          <w:lang w:val="en-US"/>
        </w:rPr>
        <w:t xml:space="preserve"> Art after Philosophy</w:t>
      </w:r>
      <w:r w:rsidRPr="001F42BC">
        <w:rPr>
          <w:color w:val="000000" w:themeColor="text1"/>
          <w:sz w:val="28"/>
          <w:szCs w:val="28"/>
          <w:lang w:val="en-US"/>
        </w:rPr>
        <w:t xml:space="preserve"> </w:t>
      </w:r>
      <w:r w:rsidR="00D16F81" w:rsidRPr="003C3A64">
        <w:rPr>
          <w:color w:val="000000" w:themeColor="text1"/>
          <w:sz w:val="28"/>
          <w:szCs w:val="28"/>
          <w:lang w:val="en-US"/>
        </w:rPr>
        <w:t xml:space="preserve">/ Kosuth J. Art after Philosophy Morton White, </w:t>
      </w:r>
      <w:r w:rsidR="00D16F81" w:rsidRPr="003C3A64">
        <w:rPr>
          <w:iCs/>
          <w:color w:val="000000" w:themeColor="text1"/>
          <w:sz w:val="28"/>
          <w:szCs w:val="28"/>
          <w:lang w:val="en-US"/>
        </w:rPr>
        <w:t xml:space="preserve">The Age of Analysis </w:t>
      </w:r>
      <w:r w:rsidR="00D16F81" w:rsidRPr="003C3A64">
        <w:rPr>
          <w:color w:val="000000" w:themeColor="text1"/>
          <w:sz w:val="28"/>
          <w:szCs w:val="28"/>
          <w:lang w:val="en-US"/>
        </w:rPr>
        <w:t xml:space="preserve">(New York: Mentor Books), p. 14. </w:t>
      </w:r>
    </w:p>
    <w:sectPr w:rsidR="003C3A64" w:rsidRPr="001F42BC" w:rsidSect="00444D32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E7E" w:rsidRDefault="00B67E7E" w:rsidP="00DE0F77">
      <w:r>
        <w:separator/>
      </w:r>
    </w:p>
  </w:endnote>
  <w:endnote w:type="continuationSeparator" w:id="0">
    <w:p w:rsidR="00B67E7E" w:rsidRDefault="00B67E7E" w:rsidP="00DE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1919557452"/>
      <w:docPartObj>
        <w:docPartGallery w:val="Page Numbers (Bottom of Page)"/>
        <w:docPartUnique/>
      </w:docPartObj>
    </w:sdtPr>
    <w:sdtContent>
      <w:p w:rsidR="00970E0A" w:rsidRDefault="00970E0A" w:rsidP="00067F18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970E0A" w:rsidRDefault="00970E0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1168404950"/>
      <w:docPartObj>
        <w:docPartGallery w:val="Page Numbers (Bottom of Page)"/>
        <w:docPartUnique/>
      </w:docPartObj>
    </w:sdtPr>
    <w:sdtContent>
      <w:p w:rsidR="00970E0A" w:rsidRDefault="00970E0A" w:rsidP="00067F18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11</w:t>
        </w:r>
        <w:r>
          <w:rPr>
            <w:rStyle w:val="ae"/>
          </w:rPr>
          <w:fldChar w:fldCharType="end"/>
        </w:r>
      </w:p>
    </w:sdtContent>
  </w:sdt>
  <w:p w:rsidR="00970E0A" w:rsidRDefault="00970E0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193" w:rsidRPr="00037193" w:rsidRDefault="00037193" w:rsidP="00037193">
    <w:pPr>
      <w:autoSpaceDE w:val="0"/>
      <w:autoSpaceDN w:val="0"/>
      <w:adjustRightInd w:val="0"/>
      <w:spacing w:line="360" w:lineRule="auto"/>
      <w:ind w:firstLine="709"/>
      <w:jc w:val="center"/>
      <w:rPr>
        <w:color w:val="000000" w:themeColor="text1"/>
        <w:sz w:val="28"/>
        <w:szCs w:val="28"/>
      </w:rPr>
    </w:pPr>
  </w:p>
  <w:p w:rsidR="00037193" w:rsidRPr="00037193" w:rsidRDefault="00037193" w:rsidP="00037193">
    <w:pPr>
      <w:autoSpaceDE w:val="0"/>
      <w:autoSpaceDN w:val="0"/>
      <w:adjustRightInd w:val="0"/>
      <w:spacing w:line="360" w:lineRule="auto"/>
      <w:ind w:firstLine="709"/>
      <w:jc w:val="center"/>
      <w:rPr>
        <w:color w:val="000000" w:themeColor="text1"/>
        <w:sz w:val="28"/>
        <w:szCs w:val="28"/>
      </w:rPr>
    </w:pPr>
    <w:r w:rsidRPr="00037193">
      <w:rPr>
        <w:color w:val="000000" w:themeColor="text1"/>
        <w:sz w:val="28"/>
        <w:szCs w:val="28"/>
      </w:rPr>
      <w:t>Санкт-П</w:t>
    </w:r>
    <w:r>
      <w:rPr>
        <w:color w:val="000000" w:themeColor="text1"/>
        <w:sz w:val="28"/>
        <w:szCs w:val="28"/>
      </w:rPr>
      <w:t>етербург</w:t>
    </w:r>
  </w:p>
  <w:p w:rsidR="00037193" w:rsidRDefault="00037193" w:rsidP="00037193">
    <w:pPr>
      <w:pStyle w:val="ac"/>
      <w:jc w:val="center"/>
    </w:pPr>
    <w:r w:rsidRPr="00037193">
      <w:rPr>
        <w:color w:val="000000" w:themeColor="text1"/>
        <w:sz w:val="28"/>
        <w:szCs w:val="2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E7E" w:rsidRDefault="00B67E7E" w:rsidP="00DE0F77">
      <w:r>
        <w:separator/>
      </w:r>
    </w:p>
  </w:footnote>
  <w:footnote w:type="continuationSeparator" w:id="0">
    <w:p w:rsidR="00B67E7E" w:rsidRDefault="00B67E7E" w:rsidP="00DE0F77">
      <w:r>
        <w:continuationSeparator/>
      </w:r>
    </w:p>
  </w:footnote>
  <w:footnote w:id="1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Данто А. Что такое искусство? М.: Ад Маргинем Пресс, 2018. </w:t>
      </w:r>
      <w:r w:rsidRPr="00444D32">
        <w:rPr>
          <w:sz w:val="24"/>
          <w:szCs w:val="24"/>
        </w:rPr>
        <w:t>С. 48</w:t>
      </w:r>
      <w:r w:rsidR="00444D32">
        <w:rPr>
          <w:sz w:val="24"/>
          <w:szCs w:val="24"/>
        </w:rPr>
        <w:t>.</w:t>
      </w:r>
    </w:p>
  </w:footnote>
  <w:footnote w:id="2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572F2F">
        <w:rPr>
          <w:sz w:val="24"/>
          <w:szCs w:val="24"/>
        </w:rPr>
        <w:t xml:space="preserve">Там же. </w:t>
      </w:r>
      <w:r w:rsidRPr="00444D32">
        <w:rPr>
          <w:sz w:val="24"/>
          <w:szCs w:val="24"/>
        </w:rPr>
        <w:t>49</w:t>
      </w:r>
      <w:r w:rsidR="00444D32">
        <w:rPr>
          <w:sz w:val="24"/>
          <w:szCs w:val="24"/>
        </w:rPr>
        <w:t>.</w:t>
      </w:r>
    </w:p>
  </w:footnote>
  <w:footnote w:id="3">
    <w:p w:rsidR="00970E0A" w:rsidRPr="00444D32" w:rsidRDefault="00970E0A" w:rsidP="00444D32">
      <w:pPr>
        <w:autoSpaceDE w:val="0"/>
        <w:autoSpaceDN w:val="0"/>
        <w:adjustRightInd w:val="0"/>
        <w:rPr>
          <w:color w:val="000000"/>
        </w:rPr>
      </w:pPr>
      <w:r w:rsidRPr="00444D32">
        <w:rPr>
          <w:rStyle w:val="a5"/>
        </w:rPr>
        <w:footnoteRef/>
      </w:r>
      <w:r w:rsidRPr="00444D32">
        <w:t xml:space="preserve"> </w:t>
      </w:r>
      <w:r w:rsidR="00037193" w:rsidRPr="00444D32">
        <w:rPr>
          <w:color w:val="000000"/>
        </w:rPr>
        <w:t xml:space="preserve">Данто А. Мир искусства. М.; Ад Маргинем Пресс, 2017. </w:t>
      </w:r>
      <w:r w:rsidR="00444D32">
        <w:rPr>
          <w:color w:val="000000"/>
        </w:rPr>
        <w:t>С. 38.</w:t>
      </w:r>
    </w:p>
  </w:footnote>
  <w:footnote w:id="4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572F2F">
        <w:rPr>
          <w:color w:val="000000"/>
          <w:sz w:val="24"/>
          <w:szCs w:val="24"/>
        </w:rPr>
        <w:t>Там же.</w:t>
      </w:r>
      <w:r w:rsidR="00037193" w:rsidRPr="00444D32">
        <w:rPr>
          <w:color w:val="000000"/>
          <w:sz w:val="24"/>
          <w:szCs w:val="24"/>
        </w:rPr>
        <w:t xml:space="preserve"> </w:t>
      </w:r>
      <w:r w:rsidRPr="00444D32">
        <w:rPr>
          <w:color w:val="000000"/>
          <w:sz w:val="24"/>
          <w:szCs w:val="24"/>
        </w:rPr>
        <w:t>С. 58-59</w:t>
      </w:r>
      <w:r w:rsidR="00444D32">
        <w:rPr>
          <w:color w:val="000000"/>
          <w:sz w:val="24"/>
          <w:szCs w:val="24"/>
        </w:rPr>
        <w:t>.</w:t>
      </w:r>
    </w:p>
  </w:footnote>
  <w:footnote w:id="5">
    <w:p w:rsidR="00970E0A" w:rsidRPr="00444D32" w:rsidRDefault="00970E0A" w:rsidP="00444D32">
      <w:pPr>
        <w:pStyle w:val="a3"/>
        <w:ind w:firstLine="0"/>
        <w:rPr>
          <w:color w:val="000000"/>
          <w:sz w:val="24"/>
          <w:szCs w:val="24"/>
        </w:rPr>
      </w:pPr>
      <w:r w:rsidRPr="00444D32">
        <w:rPr>
          <w:rStyle w:val="a3"/>
          <w:sz w:val="24"/>
          <w:szCs w:val="24"/>
        </w:rPr>
        <w:footnoteRef/>
      </w:r>
      <w:r w:rsidR="00037193" w:rsidRPr="00444D32">
        <w:rPr>
          <w:color w:val="000000"/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Даль В.И. Толковый словарь живого великорусского языка: В 4-х томах. Т. 2: И-О М.: ТЕРРА, 2000. </w:t>
      </w:r>
      <w:r w:rsidRPr="00444D32">
        <w:rPr>
          <w:sz w:val="24"/>
          <w:szCs w:val="24"/>
        </w:rPr>
        <w:t>С. 1555</w:t>
      </w:r>
      <w:r w:rsidR="00444D32">
        <w:rPr>
          <w:sz w:val="24"/>
          <w:szCs w:val="24"/>
        </w:rPr>
        <w:t>.</w:t>
      </w:r>
    </w:p>
  </w:footnote>
  <w:footnote w:id="6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="00C605FC"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>О</w:t>
      </w:r>
      <w:r w:rsidR="00572F2F">
        <w:rPr>
          <w:color w:val="000000"/>
          <w:sz w:val="24"/>
          <w:szCs w:val="24"/>
        </w:rPr>
        <w:t>же</w:t>
      </w:r>
      <w:r w:rsidR="00037193" w:rsidRPr="00444D32">
        <w:rPr>
          <w:color w:val="000000"/>
          <w:sz w:val="24"/>
          <w:szCs w:val="24"/>
        </w:rPr>
        <w:t xml:space="preserve">гов С.И., Шведова Н.Ю. Толковый словарь русского языка: 80 000 слов и фразеологических выражений. Российская академия наук, институт русского языка им. В.В. Виноградова – 4-е издание дополненное. М.: Азбуковник, 1999. </w:t>
      </w:r>
      <w:r w:rsidRPr="00444D32">
        <w:rPr>
          <w:sz w:val="24"/>
          <w:szCs w:val="24"/>
        </w:rPr>
        <w:t>С. 432</w:t>
      </w:r>
      <w:r w:rsidR="00444D32">
        <w:rPr>
          <w:sz w:val="24"/>
          <w:szCs w:val="24"/>
        </w:rPr>
        <w:t>.</w:t>
      </w:r>
    </w:p>
  </w:footnote>
  <w:footnote w:id="7">
    <w:p w:rsidR="00357BEE" w:rsidRPr="00444D32" w:rsidRDefault="00357BEE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Данто А. Что такое искусство? М.: Ад Маргинем Пресс, 2018. </w:t>
      </w:r>
      <w:r w:rsidRPr="00444D32">
        <w:rPr>
          <w:sz w:val="24"/>
          <w:szCs w:val="24"/>
        </w:rPr>
        <w:t>С. 49</w:t>
      </w:r>
      <w:r w:rsidR="00444D32">
        <w:rPr>
          <w:sz w:val="24"/>
          <w:szCs w:val="24"/>
        </w:rPr>
        <w:t>.</w:t>
      </w:r>
    </w:p>
  </w:footnote>
  <w:footnote w:id="8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Гадамер Г.Г. Актуальность прекрасного. М.: Искусство, 1991. </w:t>
      </w:r>
      <w:r w:rsidRPr="00444D32">
        <w:rPr>
          <w:color w:val="000000"/>
          <w:sz w:val="24"/>
          <w:szCs w:val="24"/>
        </w:rPr>
        <w:t>С. 301</w:t>
      </w:r>
      <w:r w:rsidR="00444D32">
        <w:rPr>
          <w:color w:val="000000"/>
          <w:sz w:val="24"/>
          <w:szCs w:val="24"/>
        </w:rPr>
        <w:t>.</w:t>
      </w:r>
    </w:p>
  </w:footnote>
  <w:footnote w:id="9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Кант И. Критика способности суждения. Собрание сочинений в 6 томах. Т. 5. М.: «Мысль», 1966. </w:t>
      </w:r>
      <w:r w:rsidRPr="00444D32">
        <w:rPr>
          <w:sz w:val="24"/>
          <w:szCs w:val="24"/>
        </w:rPr>
        <w:t>С. 337-338</w:t>
      </w:r>
      <w:r w:rsidR="00444D32">
        <w:rPr>
          <w:sz w:val="24"/>
          <w:szCs w:val="24"/>
        </w:rPr>
        <w:t>.</w:t>
      </w:r>
    </w:p>
  </w:footnote>
  <w:footnote w:id="10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sz w:val="24"/>
          <w:szCs w:val="24"/>
        </w:rPr>
        <w:t xml:space="preserve">Красноярова Н.Г. Познание и постижение. // Гуманитарные исследования: Ежегодник. Вып.12. Омск: 2007. </w:t>
      </w:r>
      <w:r w:rsidR="00444D32">
        <w:rPr>
          <w:sz w:val="24"/>
          <w:szCs w:val="24"/>
        </w:rPr>
        <w:t>С. 60 – 61.</w:t>
      </w:r>
    </w:p>
  </w:footnote>
  <w:footnote w:id="11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sz w:val="24"/>
          <w:szCs w:val="24"/>
        </w:rPr>
        <w:t xml:space="preserve">Шопенгауэр А. Мир как воля и представление. Афоризмы и максимы. Новые афоризмы. Мн.: Литература, 1998. </w:t>
      </w:r>
      <w:r w:rsidRPr="00444D32">
        <w:rPr>
          <w:sz w:val="24"/>
          <w:szCs w:val="24"/>
        </w:rPr>
        <w:t>С. 489</w:t>
      </w:r>
      <w:r w:rsidR="00444D32">
        <w:rPr>
          <w:sz w:val="24"/>
          <w:szCs w:val="24"/>
        </w:rPr>
        <w:t>.</w:t>
      </w:r>
    </w:p>
  </w:footnote>
  <w:footnote w:id="12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="00037193" w:rsidRPr="00444D32">
        <w:rPr>
          <w:sz w:val="24"/>
          <w:szCs w:val="24"/>
        </w:rPr>
        <w:t xml:space="preserve">Бергсон А. Избранное: Сознание и жизнь. М.: Российская Политическая энциклопедия, 2010. </w:t>
      </w:r>
      <w:r w:rsidRPr="00444D32">
        <w:rPr>
          <w:sz w:val="24"/>
          <w:szCs w:val="24"/>
        </w:rPr>
        <w:t>С. 155</w:t>
      </w:r>
      <w:r w:rsidR="00444D32">
        <w:rPr>
          <w:sz w:val="24"/>
          <w:szCs w:val="24"/>
        </w:rPr>
        <w:t>.</w:t>
      </w:r>
    </w:p>
  </w:footnote>
  <w:footnote w:id="13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Соловьев, В.С. Чтения о богочеловечестве. СПб.: издательство Олега Абышко, 2010. </w:t>
      </w:r>
      <w:r w:rsidRPr="00444D32">
        <w:rPr>
          <w:sz w:val="24"/>
          <w:szCs w:val="24"/>
        </w:rPr>
        <w:t>С. 78</w:t>
      </w:r>
      <w:r w:rsidR="00444D32">
        <w:rPr>
          <w:sz w:val="24"/>
          <w:szCs w:val="24"/>
        </w:rPr>
        <w:t>.</w:t>
      </w:r>
    </w:p>
  </w:footnote>
  <w:footnote w:id="14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="00037193" w:rsidRPr="00444D32">
        <w:rPr>
          <w:sz w:val="24"/>
          <w:szCs w:val="24"/>
        </w:rPr>
        <w:t xml:space="preserve">Платон. Полное собрание сочинений в одном томе. М.: «Издательство АЛЬФА-КНИГА», 2013. </w:t>
      </w:r>
      <w:r w:rsidR="00444D32">
        <w:rPr>
          <w:sz w:val="24"/>
          <w:szCs w:val="24"/>
        </w:rPr>
        <w:t>С. 381.</w:t>
      </w:r>
    </w:p>
  </w:footnote>
  <w:footnote w:id="15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="00572F2F">
        <w:rPr>
          <w:sz w:val="24"/>
          <w:szCs w:val="24"/>
        </w:rPr>
        <w:t>Там же.</w:t>
      </w:r>
      <w:r w:rsidR="00037193" w:rsidRPr="00444D32">
        <w:rPr>
          <w:sz w:val="24"/>
          <w:szCs w:val="24"/>
        </w:rPr>
        <w:t xml:space="preserve"> </w:t>
      </w:r>
      <w:r w:rsidR="00444D32">
        <w:rPr>
          <w:sz w:val="24"/>
          <w:szCs w:val="24"/>
        </w:rPr>
        <w:t>С. 382.</w:t>
      </w:r>
    </w:p>
  </w:footnote>
  <w:footnote w:id="16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Юнг К.Г. Человек и его символы. М.: Серебряные нити, 2012. </w:t>
      </w:r>
      <w:r w:rsidRPr="00444D32">
        <w:rPr>
          <w:color w:val="000000" w:themeColor="text1"/>
          <w:sz w:val="24"/>
          <w:szCs w:val="24"/>
        </w:rPr>
        <w:t>С. 15</w:t>
      </w:r>
      <w:r w:rsidR="00444D32">
        <w:rPr>
          <w:color w:val="000000" w:themeColor="text1"/>
          <w:sz w:val="24"/>
          <w:szCs w:val="24"/>
        </w:rPr>
        <w:t>.</w:t>
      </w:r>
    </w:p>
  </w:footnote>
  <w:footnote w:id="17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572F2F">
        <w:rPr>
          <w:color w:val="000000"/>
          <w:sz w:val="24"/>
          <w:szCs w:val="24"/>
        </w:rPr>
        <w:t xml:space="preserve">Соловьев </w:t>
      </w:r>
      <w:r w:rsidR="00037193" w:rsidRPr="00444D32">
        <w:rPr>
          <w:color w:val="000000"/>
          <w:sz w:val="24"/>
          <w:szCs w:val="24"/>
        </w:rPr>
        <w:t xml:space="preserve">В.С. Чтения о богочеловечестве. СПб.: издательство Олега Абышко, 2010. </w:t>
      </w:r>
      <w:r w:rsidR="00444D32">
        <w:rPr>
          <w:sz w:val="24"/>
          <w:szCs w:val="24"/>
        </w:rPr>
        <w:t>С. 127.</w:t>
      </w:r>
    </w:p>
  </w:footnote>
  <w:footnote w:id="18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sz w:val="24"/>
          <w:szCs w:val="24"/>
        </w:rPr>
        <w:t>Кольридж С.Т. Избранные труды. М.: Искусство, 1987</w:t>
      </w:r>
      <w:r w:rsidR="00037193" w:rsidRPr="00444D32">
        <w:rPr>
          <w:sz w:val="24"/>
          <w:szCs w:val="24"/>
        </w:rPr>
        <w:t xml:space="preserve">. </w:t>
      </w:r>
      <w:r w:rsidRPr="00444D32">
        <w:rPr>
          <w:sz w:val="24"/>
          <w:szCs w:val="24"/>
        </w:rPr>
        <w:t>С. 224</w:t>
      </w:r>
      <w:r w:rsidR="00444D32">
        <w:rPr>
          <w:sz w:val="24"/>
          <w:szCs w:val="24"/>
        </w:rPr>
        <w:t>.</w:t>
      </w:r>
    </w:p>
  </w:footnote>
  <w:footnote w:id="19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sz w:val="24"/>
          <w:szCs w:val="24"/>
        </w:rPr>
        <w:t xml:space="preserve">Ортега-и-Гассет X. Эстетика. Философия культуры. М.: Искусство, 1991. </w:t>
      </w:r>
      <w:r w:rsidR="00444D32">
        <w:rPr>
          <w:sz w:val="24"/>
          <w:szCs w:val="24"/>
        </w:rPr>
        <w:t>С.73.</w:t>
      </w:r>
    </w:p>
  </w:footnote>
  <w:footnote w:id="20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Кант И. Критика способности суждения. Собрание сочинений в 6 томах. Т. 5. М.: «Мысль», 1966. </w:t>
      </w:r>
      <w:r w:rsidRPr="00444D32">
        <w:rPr>
          <w:sz w:val="24"/>
          <w:szCs w:val="24"/>
        </w:rPr>
        <w:t xml:space="preserve">С. </w:t>
      </w:r>
      <w:r w:rsidRPr="00444D32">
        <w:rPr>
          <w:rFonts w:eastAsiaTheme="minorHAnsi"/>
          <w:color w:val="000000"/>
          <w:sz w:val="24"/>
          <w:szCs w:val="24"/>
          <w:lang w:eastAsia="en-US"/>
        </w:rPr>
        <w:t>72</w:t>
      </w:r>
      <w:r w:rsidR="00444D32">
        <w:rPr>
          <w:rFonts w:eastAsiaTheme="minorHAnsi"/>
          <w:color w:val="000000"/>
          <w:sz w:val="24"/>
          <w:szCs w:val="24"/>
          <w:lang w:eastAsia="en-US"/>
        </w:rPr>
        <w:t>.</w:t>
      </w:r>
    </w:p>
  </w:footnote>
  <w:footnote w:id="21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572F2F">
        <w:rPr>
          <w:color w:val="000000"/>
          <w:sz w:val="24"/>
          <w:szCs w:val="24"/>
        </w:rPr>
        <w:t>Там же</w:t>
      </w:r>
      <w:r w:rsidR="00037193" w:rsidRPr="00444D32">
        <w:rPr>
          <w:color w:val="000000"/>
          <w:sz w:val="24"/>
          <w:szCs w:val="24"/>
        </w:rPr>
        <w:t xml:space="preserve">. </w:t>
      </w:r>
      <w:r w:rsidRPr="00444D32">
        <w:rPr>
          <w:sz w:val="24"/>
          <w:szCs w:val="24"/>
        </w:rPr>
        <w:t>С. 73</w:t>
      </w:r>
      <w:r w:rsidR="00444D32">
        <w:rPr>
          <w:sz w:val="24"/>
          <w:szCs w:val="24"/>
        </w:rPr>
        <w:t>.</w:t>
      </w:r>
    </w:p>
  </w:footnote>
  <w:footnote w:id="22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572F2F">
        <w:rPr>
          <w:color w:val="000000"/>
          <w:sz w:val="24"/>
          <w:szCs w:val="24"/>
        </w:rPr>
        <w:t>Там же</w:t>
      </w:r>
      <w:r w:rsidR="00037193" w:rsidRPr="00444D32">
        <w:rPr>
          <w:color w:val="000000"/>
          <w:sz w:val="24"/>
          <w:szCs w:val="24"/>
        </w:rPr>
        <w:t xml:space="preserve">. </w:t>
      </w:r>
      <w:r w:rsidRPr="00444D32">
        <w:rPr>
          <w:sz w:val="24"/>
          <w:szCs w:val="24"/>
        </w:rPr>
        <w:t>С. 74</w:t>
      </w:r>
      <w:r w:rsidR="00444D32">
        <w:rPr>
          <w:sz w:val="24"/>
          <w:szCs w:val="24"/>
        </w:rPr>
        <w:t>.</w:t>
      </w:r>
    </w:p>
  </w:footnote>
  <w:footnote w:id="23">
    <w:p w:rsidR="00970E0A" w:rsidRPr="00444D32" w:rsidRDefault="00970E0A" w:rsidP="00444D32">
      <w:pPr>
        <w:pStyle w:val="a3"/>
        <w:ind w:firstLine="0"/>
        <w:rPr>
          <w:color w:val="000000"/>
          <w:sz w:val="24"/>
          <w:szCs w:val="24"/>
          <w:shd w:val="clear" w:color="auto" w:fill="FFFFFF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  <w:shd w:val="clear" w:color="auto" w:fill="FFFFFF"/>
        </w:rPr>
        <w:t>Маньковская М.Б. Эстетика постмодернизма. СПб.: Алетейя, 2000</w:t>
      </w:r>
      <w:r w:rsidRPr="00444D32">
        <w:rPr>
          <w:color w:val="000000"/>
          <w:sz w:val="24"/>
          <w:szCs w:val="24"/>
          <w:shd w:val="clear" w:color="auto" w:fill="FFFFFF"/>
        </w:rPr>
        <w:t>. С. 196</w:t>
      </w:r>
      <w:r w:rsidR="00444D32">
        <w:rPr>
          <w:color w:val="000000"/>
          <w:sz w:val="24"/>
          <w:szCs w:val="24"/>
          <w:shd w:val="clear" w:color="auto" w:fill="FFFFFF"/>
        </w:rPr>
        <w:t>.</w:t>
      </w:r>
    </w:p>
  </w:footnote>
  <w:footnote w:id="24">
    <w:p w:rsidR="00970E0A" w:rsidRPr="00444D32" w:rsidRDefault="00970E0A" w:rsidP="00572F2F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="00572F2F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  <w:shd w:val="clear" w:color="auto" w:fill="FFFFFF"/>
        </w:rPr>
        <w:t xml:space="preserve">Маньковская М.Б. «Париж со змеями» (Введение в эстетику постмодернизма). М.: Российская Академия Наук Институт философии, 1995. </w:t>
      </w:r>
      <w:r w:rsidRPr="00444D32">
        <w:rPr>
          <w:color w:val="000000"/>
          <w:sz w:val="24"/>
          <w:szCs w:val="24"/>
          <w:shd w:val="clear" w:color="auto" w:fill="FFFFFF"/>
        </w:rPr>
        <w:t>С. 172</w:t>
      </w:r>
      <w:r w:rsidR="00444D32">
        <w:rPr>
          <w:color w:val="000000"/>
          <w:sz w:val="24"/>
          <w:szCs w:val="24"/>
          <w:shd w:val="clear" w:color="auto" w:fill="FFFFFF"/>
        </w:rPr>
        <w:t>.</w:t>
      </w:r>
    </w:p>
  </w:footnote>
  <w:footnote w:id="25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>Аквинский</w:t>
      </w:r>
      <w:r w:rsidR="001F42BC">
        <w:rPr>
          <w:color w:val="000000"/>
          <w:sz w:val="24"/>
          <w:szCs w:val="24"/>
        </w:rPr>
        <w:t xml:space="preserve"> </w:t>
      </w:r>
      <w:r w:rsidR="001F42BC" w:rsidRPr="00444D32">
        <w:rPr>
          <w:color w:val="000000"/>
          <w:sz w:val="24"/>
          <w:szCs w:val="24"/>
        </w:rPr>
        <w:t>Фома</w:t>
      </w:r>
      <w:r w:rsidR="00037193" w:rsidRPr="00444D32">
        <w:rPr>
          <w:color w:val="000000"/>
          <w:sz w:val="24"/>
          <w:szCs w:val="24"/>
        </w:rPr>
        <w:t xml:space="preserve">. Сумма теологии. Часть 1. Вопросы 1 – 43. Киев: «Эльга», «Ника-Центр», М.: «Элькор -МК», 2002. </w:t>
      </w:r>
      <w:r w:rsidRPr="00444D32">
        <w:rPr>
          <w:sz w:val="24"/>
          <w:szCs w:val="24"/>
        </w:rPr>
        <w:t>С. 476</w:t>
      </w:r>
      <w:r w:rsidR="00444D32">
        <w:rPr>
          <w:sz w:val="24"/>
          <w:szCs w:val="24"/>
        </w:rPr>
        <w:t>.</w:t>
      </w:r>
    </w:p>
  </w:footnote>
  <w:footnote w:id="26">
    <w:p w:rsidR="00970E0A" w:rsidRPr="00444D32" w:rsidRDefault="00970E0A" w:rsidP="00444D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44D32">
        <w:rPr>
          <w:rStyle w:val="a5"/>
        </w:rPr>
        <w:footnoteRef/>
      </w:r>
      <w:r w:rsidRPr="00444D32">
        <w:t xml:space="preserve"> </w:t>
      </w:r>
      <w:r w:rsidR="00037193" w:rsidRPr="00444D32">
        <w:rPr>
          <w:rFonts w:eastAsia="Calibri"/>
          <w:color w:val="000000"/>
          <w:lang w:eastAsia="en-US"/>
        </w:rPr>
        <w:t xml:space="preserve">Аристотель. Никомахова этика. Собрание сочинений в 4-х томах. Т. 4. М.: Мысль, 1984. </w:t>
      </w:r>
      <w:r w:rsidRPr="00444D32">
        <w:rPr>
          <w:rFonts w:eastAsiaTheme="minorHAnsi"/>
          <w:color w:val="000000"/>
          <w:lang w:eastAsia="en-US"/>
        </w:rPr>
        <w:t>С. 86</w:t>
      </w:r>
      <w:r w:rsidR="00444D32">
        <w:rPr>
          <w:rFonts w:eastAsiaTheme="minorHAnsi"/>
          <w:color w:val="000000"/>
          <w:lang w:eastAsia="en-US"/>
        </w:rPr>
        <w:t>.</w:t>
      </w:r>
    </w:p>
  </w:footnote>
  <w:footnote w:id="27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>История красоты. М.: СЛОВО/SLOVO, 2010</w:t>
      </w:r>
      <w:r w:rsidR="00037193" w:rsidRPr="00444D32">
        <w:rPr>
          <w:color w:val="000000"/>
          <w:sz w:val="24"/>
          <w:szCs w:val="24"/>
        </w:rPr>
        <w:t xml:space="preserve">. </w:t>
      </w:r>
      <w:r w:rsidRPr="00444D32">
        <w:rPr>
          <w:sz w:val="24"/>
          <w:szCs w:val="24"/>
        </w:rPr>
        <w:t>С. 233.</w:t>
      </w:r>
    </w:p>
  </w:footnote>
  <w:footnote w:id="28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Юм, Д. О норме вкуса цит</w:t>
      </w:r>
      <w:r w:rsidR="00572F2F">
        <w:rPr>
          <w:sz w:val="24"/>
          <w:szCs w:val="24"/>
        </w:rPr>
        <w:t>.</w:t>
      </w:r>
      <w:r w:rsidRPr="00444D32">
        <w:rPr>
          <w:sz w:val="24"/>
          <w:szCs w:val="24"/>
        </w:rPr>
        <w:t xml:space="preserve"> по: </w:t>
      </w:r>
      <w:r w:rsidR="00037193" w:rsidRPr="00444D32">
        <w:rPr>
          <w:color w:val="000000"/>
          <w:sz w:val="24"/>
          <w:szCs w:val="24"/>
        </w:rPr>
        <w:t>История красоты. М.: СЛОВО/SLOVO, 2010</w:t>
      </w:r>
      <w:r w:rsidR="00037193" w:rsidRPr="00444D32">
        <w:rPr>
          <w:color w:val="000000"/>
          <w:sz w:val="24"/>
          <w:szCs w:val="24"/>
        </w:rPr>
        <w:t xml:space="preserve"> С</w:t>
      </w:r>
      <w:r w:rsidRPr="00444D32">
        <w:rPr>
          <w:sz w:val="24"/>
          <w:szCs w:val="24"/>
        </w:rPr>
        <w:t>. 245</w:t>
      </w:r>
      <w:r w:rsidR="00444D32">
        <w:rPr>
          <w:sz w:val="24"/>
          <w:szCs w:val="24"/>
        </w:rPr>
        <w:t>.</w:t>
      </w:r>
    </w:p>
  </w:footnote>
  <w:footnote w:id="29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572F2F">
        <w:rPr>
          <w:sz w:val="24"/>
          <w:szCs w:val="24"/>
        </w:rPr>
        <w:t>Там же.</w:t>
      </w:r>
      <w:r w:rsidRPr="00444D32">
        <w:rPr>
          <w:color w:val="000000"/>
          <w:sz w:val="24"/>
          <w:szCs w:val="24"/>
        </w:rPr>
        <w:t xml:space="preserve"> </w:t>
      </w:r>
      <w:r w:rsidRPr="00444D32">
        <w:rPr>
          <w:sz w:val="24"/>
          <w:szCs w:val="24"/>
        </w:rPr>
        <w:t>С. 247</w:t>
      </w:r>
      <w:r w:rsidR="00444D32">
        <w:rPr>
          <w:sz w:val="24"/>
          <w:szCs w:val="24"/>
        </w:rPr>
        <w:t>.</w:t>
      </w:r>
    </w:p>
  </w:footnote>
  <w:footnote w:id="30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Кант И. Критика способности суждения. Собрание сочинений в 6 томах. Т. 5. М.: «Мысль», 1966. </w:t>
      </w:r>
      <w:r w:rsidRPr="00444D32">
        <w:rPr>
          <w:sz w:val="24"/>
          <w:szCs w:val="24"/>
        </w:rPr>
        <w:t>С. 257</w:t>
      </w:r>
      <w:r w:rsidR="00444D32">
        <w:rPr>
          <w:sz w:val="24"/>
          <w:szCs w:val="24"/>
        </w:rPr>
        <w:t>.</w:t>
      </w:r>
    </w:p>
  </w:footnote>
  <w:footnote w:id="31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="00444D32">
        <w:rPr>
          <w:sz w:val="24"/>
          <w:szCs w:val="24"/>
        </w:rPr>
        <w:t xml:space="preserve"> Псевдо-Л</w:t>
      </w:r>
      <w:r w:rsidRPr="00444D32">
        <w:rPr>
          <w:sz w:val="24"/>
          <w:szCs w:val="24"/>
        </w:rPr>
        <w:t>о</w:t>
      </w:r>
      <w:r w:rsidR="00444D32">
        <w:rPr>
          <w:sz w:val="24"/>
          <w:szCs w:val="24"/>
        </w:rPr>
        <w:t>н</w:t>
      </w:r>
      <w:r w:rsidRPr="00444D32">
        <w:rPr>
          <w:sz w:val="24"/>
          <w:szCs w:val="24"/>
        </w:rPr>
        <w:t>гин О возвышенном. Г</w:t>
      </w:r>
      <w:r w:rsidRPr="00444D32">
        <w:rPr>
          <w:rStyle w:val="apple-converted-space"/>
          <w:color w:val="000000"/>
          <w:sz w:val="24"/>
          <w:szCs w:val="24"/>
        </w:rPr>
        <w:t xml:space="preserve">лава седьмая </w:t>
      </w:r>
      <w:r w:rsidRPr="00444D32">
        <w:rPr>
          <w:color w:val="000000"/>
          <w:sz w:val="24"/>
          <w:szCs w:val="24"/>
        </w:rPr>
        <w:t>/</w:t>
      </w:r>
      <w:r w:rsidR="00037193" w:rsidRPr="00444D32">
        <w:rPr>
          <w:color w:val="000000"/>
          <w:sz w:val="24"/>
          <w:szCs w:val="24"/>
        </w:rPr>
        <w:t>/</w:t>
      </w:r>
      <w:r w:rsidRPr="00444D32">
        <w:rPr>
          <w:color w:val="000000"/>
          <w:sz w:val="24"/>
          <w:szCs w:val="24"/>
        </w:rPr>
        <w:t xml:space="preserve"> Псевдо-логин О возвышенном </w:t>
      </w:r>
      <w:r w:rsidRPr="00444D32">
        <w:rPr>
          <w:sz w:val="24"/>
          <w:szCs w:val="24"/>
          <w:lang w:val="en-US"/>
        </w:rPr>
        <w:t>URL</w:t>
      </w:r>
      <w:r w:rsidRPr="00444D32">
        <w:rPr>
          <w:sz w:val="24"/>
          <w:szCs w:val="24"/>
        </w:rPr>
        <w:t>: http://ancientrome.ru/antlitr/anon-greek/de-sub-transl-f.htm (дата обращения: 12.03.2018)</w:t>
      </w:r>
      <w:r w:rsidR="00572F2F">
        <w:rPr>
          <w:sz w:val="24"/>
          <w:szCs w:val="24"/>
        </w:rPr>
        <w:t>.</w:t>
      </w:r>
    </w:p>
  </w:footnote>
  <w:footnote w:id="32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Шеллинг Ф.В.Й. Философия искусства. М.: Мысль, 1966. </w:t>
      </w:r>
      <w:r w:rsidRPr="00444D32">
        <w:rPr>
          <w:color w:val="000000"/>
          <w:sz w:val="24"/>
          <w:szCs w:val="24"/>
        </w:rPr>
        <w:t>С. 111</w:t>
      </w:r>
      <w:r w:rsidR="00444D32">
        <w:rPr>
          <w:color w:val="000000"/>
          <w:sz w:val="24"/>
          <w:szCs w:val="24"/>
        </w:rPr>
        <w:t>.</w:t>
      </w:r>
    </w:p>
  </w:footnote>
  <w:footnote w:id="33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Кант И. Критика способности суждения. Собрание сочинений в 6 томах. Т. 5. М.: «Мысль», 1966. </w:t>
      </w:r>
      <w:r w:rsidRPr="00444D32">
        <w:rPr>
          <w:sz w:val="24"/>
          <w:szCs w:val="24"/>
        </w:rPr>
        <w:t>С. 335</w:t>
      </w:r>
      <w:r w:rsidR="00444D32">
        <w:rPr>
          <w:sz w:val="24"/>
          <w:szCs w:val="24"/>
        </w:rPr>
        <w:t>.</w:t>
      </w:r>
    </w:p>
  </w:footnote>
  <w:footnote w:id="34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История красоты. М.: СЛОВО/SLOVO, 2010. </w:t>
      </w:r>
      <w:r w:rsidRPr="00444D32">
        <w:rPr>
          <w:sz w:val="24"/>
          <w:szCs w:val="24"/>
        </w:rPr>
        <w:t>С.</w:t>
      </w:r>
      <w:r w:rsidR="00037193" w:rsidRPr="00444D32">
        <w:rPr>
          <w:sz w:val="24"/>
          <w:szCs w:val="24"/>
        </w:rPr>
        <w:t xml:space="preserve"> 317</w:t>
      </w:r>
      <w:r w:rsidR="00444D32">
        <w:rPr>
          <w:sz w:val="24"/>
          <w:szCs w:val="24"/>
        </w:rPr>
        <w:t>.</w:t>
      </w:r>
    </w:p>
  </w:footnote>
  <w:footnote w:id="35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Шлегель, К. В. Ф. Разговор о поэзии цит. по: </w:t>
      </w:r>
      <w:r w:rsidR="00037193" w:rsidRPr="00444D32">
        <w:rPr>
          <w:color w:val="000000"/>
          <w:sz w:val="24"/>
          <w:szCs w:val="24"/>
        </w:rPr>
        <w:t xml:space="preserve">История красоты. М.: СЛОВО/SLOVO, 2010. </w:t>
      </w:r>
      <w:r w:rsidRPr="00444D32">
        <w:rPr>
          <w:sz w:val="24"/>
          <w:szCs w:val="24"/>
        </w:rPr>
        <w:t>С. 317</w:t>
      </w:r>
      <w:r w:rsidR="00444D32">
        <w:rPr>
          <w:sz w:val="24"/>
          <w:szCs w:val="24"/>
        </w:rPr>
        <w:t>.</w:t>
      </w:r>
    </w:p>
  </w:footnote>
  <w:footnote w:id="36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sz w:val="24"/>
          <w:szCs w:val="24"/>
        </w:rPr>
        <w:t xml:space="preserve">Энгельс, Ф. Тезисы о Фейербахе. </w:t>
      </w:r>
      <w:r w:rsidRPr="00444D32">
        <w:rPr>
          <w:sz w:val="24"/>
          <w:szCs w:val="24"/>
          <w:lang w:val="en-US"/>
        </w:rPr>
        <w:t>URL</w:t>
      </w:r>
      <w:r w:rsidRPr="00444D32">
        <w:rPr>
          <w:sz w:val="24"/>
          <w:szCs w:val="24"/>
        </w:rPr>
        <w:t>: (</w:t>
      </w:r>
      <w:hyperlink r:id="rId1" w:history="1">
        <w:r w:rsidRPr="00444D32">
          <w:rPr>
            <w:rStyle w:val="a6"/>
            <w:sz w:val="24"/>
            <w:szCs w:val="24"/>
          </w:rPr>
          <w:t>http://lugovoy-k.narod.ru/marx/03/01.htm</w:t>
        </w:r>
      </w:hyperlink>
      <w:r w:rsidR="00773F1F" w:rsidRPr="00444D32">
        <w:rPr>
          <w:sz w:val="24"/>
          <w:szCs w:val="24"/>
        </w:rPr>
        <w:t xml:space="preserve"> </w:t>
      </w:r>
      <w:r w:rsidRPr="00444D32">
        <w:rPr>
          <w:sz w:val="24"/>
          <w:szCs w:val="24"/>
        </w:rPr>
        <w:t>дата обращения: 15.03.2018)</w:t>
      </w:r>
      <w:r w:rsidR="00444D32">
        <w:rPr>
          <w:sz w:val="24"/>
          <w:szCs w:val="24"/>
        </w:rPr>
        <w:t>.</w:t>
      </w:r>
    </w:p>
  </w:footnote>
  <w:footnote w:id="37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444D32">
        <w:rPr>
          <w:sz w:val="24"/>
          <w:szCs w:val="24"/>
        </w:rPr>
        <w:t xml:space="preserve">Анри Матисс посещает Огюста Родена в его парижской мастерской, но отвергает скульптурный стиль мастера. </w:t>
      </w:r>
      <w:r w:rsidR="00037193" w:rsidRPr="00444D32">
        <w:rPr>
          <w:sz w:val="24"/>
          <w:szCs w:val="24"/>
        </w:rPr>
        <w:t>Искусство с 1900 года</w:t>
      </w:r>
      <w:r w:rsidR="00444D32">
        <w:rPr>
          <w:sz w:val="24"/>
          <w:szCs w:val="24"/>
        </w:rPr>
        <w:t>.</w:t>
      </w:r>
      <w:r w:rsidR="00037193" w:rsidRPr="00444D32">
        <w:rPr>
          <w:sz w:val="24"/>
          <w:szCs w:val="24"/>
        </w:rPr>
        <w:t xml:space="preserve"> М.: Ад Маргинем Пресс, 2015.</w:t>
      </w:r>
      <w:r w:rsidR="00037193" w:rsidRPr="00444D32">
        <w:rPr>
          <w:sz w:val="24"/>
          <w:szCs w:val="24"/>
        </w:rPr>
        <w:t xml:space="preserve"> С</w:t>
      </w:r>
      <w:r w:rsidRPr="00444D32">
        <w:rPr>
          <w:sz w:val="24"/>
          <w:szCs w:val="24"/>
        </w:rPr>
        <w:t>. 63</w:t>
      </w:r>
      <w:r w:rsidR="00444D32">
        <w:rPr>
          <w:sz w:val="24"/>
          <w:szCs w:val="24"/>
        </w:rPr>
        <w:t>.</w:t>
      </w:r>
    </w:p>
  </w:footnote>
  <w:footnote w:id="38">
    <w:p w:rsidR="00970E0A" w:rsidRPr="00444D32" w:rsidRDefault="00970E0A" w:rsidP="00444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44D32">
        <w:rPr>
          <w:rStyle w:val="a5"/>
        </w:rPr>
        <w:footnoteRef/>
      </w:r>
      <w:r w:rsidRPr="00444D32">
        <w:t xml:space="preserve"> </w:t>
      </w:r>
      <w:r w:rsidR="00037193" w:rsidRPr="00444D32">
        <w:rPr>
          <w:rFonts w:eastAsia="Calibri"/>
          <w:color w:val="000000"/>
          <w:lang w:eastAsia="en-US"/>
        </w:rPr>
        <w:t xml:space="preserve">Бергсон А. Творческая эволюция. Материя и память. Мн.: Харвест, 1999. </w:t>
      </w:r>
      <w:r w:rsidRPr="00444D32">
        <w:t xml:space="preserve">С. </w:t>
      </w:r>
      <w:r w:rsidRPr="00444D32">
        <w:rPr>
          <w:rFonts w:eastAsiaTheme="minorHAnsi"/>
          <w:color w:val="000000"/>
          <w:lang w:eastAsia="en-US"/>
        </w:rPr>
        <w:t>590</w:t>
      </w:r>
      <w:r w:rsidR="00444D32">
        <w:rPr>
          <w:rFonts w:eastAsiaTheme="minorHAnsi"/>
          <w:color w:val="000000"/>
          <w:lang w:eastAsia="en-US"/>
        </w:rPr>
        <w:t>.</w:t>
      </w:r>
    </w:p>
  </w:footnote>
  <w:footnote w:id="39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444D32">
        <w:rPr>
          <w:sz w:val="24"/>
          <w:szCs w:val="24"/>
        </w:rPr>
        <w:t xml:space="preserve">Освоение фовизмом наследия постимпрессионизма. </w:t>
      </w:r>
      <w:r w:rsidR="00037193" w:rsidRPr="00444D32">
        <w:rPr>
          <w:sz w:val="24"/>
          <w:szCs w:val="24"/>
        </w:rPr>
        <w:t>Искусство с 1900 года</w:t>
      </w:r>
      <w:r w:rsidR="00444D32">
        <w:rPr>
          <w:sz w:val="24"/>
          <w:szCs w:val="24"/>
        </w:rPr>
        <w:t>.</w:t>
      </w:r>
      <w:r w:rsidR="00037193" w:rsidRPr="00444D32">
        <w:rPr>
          <w:sz w:val="24"/>
          <w:szCs w:val="24"/>
        </w:rPr>
        <w:t xml:space="preserve"> М.: Ад Маргинем Пресс, 2015. </w:t>
      </w:r>
      <w:r w:rsidRPr="00444D32">
        <w:rPr>
          <w:sz w:val="24"/>
          <w:szCs w:val="24"/>
        </w:rPr>
        <w:t>С. 73</w:t>
      </w:r>
      <w:r w:rsidR="00444D32">
        <w:rPr>
          <w:sz w:val="24"/>
          <w:szCs w:val="24"/>
        </w:rPr>
        <w:t>.</w:t>
      </w:r>
    </w:p>
  </w:footnote>
  <w:footnote w:id="40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sz w:val="24"/>
          <w:szCs w:val="24"/>
        </w:rPr>
        <w:t xml:space="preserve">Бодлер </w:t>
      </w:r>
      <w:r w:rsidR="00037193" w:rsidRPr="00444D32">
        <w:rPr>
          <w:sz w:val="24"/>
          <w:szCs w:val="24"/>
        </w:rPr>
        <w:t>Ш. О современном понимании прогресса применительно к изобразительному искусству. Пе</w:t>
      </w:r>
      <w:r w:rsidR="00037193" w:rsidRPr="00444D32">
        <w:rPr>
          <w:sz w:val="24"/>
          <w:szCs w:val="24"/>
        </w:rPr>
        <w:t xml:space="preserve">ремещение творческой активности. </w:t>
      </w:r>
      <w:r w:rsidR="00037193" w:rsidRPr="00444D32">
        <w:rPr>
          <w:sz w:val="24"/>
          <w:szCs w:val="24"/>
          <w:lang w:val="en-US"/>
        </w:rPr>
        <w:t>URL</w:t>
      </w:r>
      <w:r w:rsidR="00037193" w:rsidRPr="00444D32">
        <w:rPr>
          <w:sz w:val="24"/>
          <w:szCs w:val="24"/>
        </w:rPr>
        <w:t xml:space="preserve"> : http://bodlers.ru/Metod-kritiki.html (Дата обращения 29.03.2018)</w:t>
      </w:r>
      <w:r w:rsidR="00444D32">
        <w:rPr>
          <w:sz w:val="24"/>
          <w:szCs w:val="24"/>
        </w:rPr>
        <w:t>.</w:t>
      </w:r>
    </w:p>
  </w:footnote>
  <w:footnote w:id="41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Pr="00444D32">
        <w:rPr>
          <w:color w:val="000000"/>
          <w:sz w:val="24"/>
          <w:szCs w:val="24"/>
        </w:rPr>
        <w:t>История красоты</w:t>
      </w:r>
      <w:r w:rsidR="00037193" w:rsidRPr="00444D32">
        <w:rPr>
          <w:color w:val="000000"/>
          <w:sz w:val="24"/>
          <w:szCs w:val="24"/>
        </w:rPr>
        <w:t>. М.: СЛОВО/SLOVO, 2010.</w:t>
      </w:r>
      <w:r w:rsidRPr="00444D32">
        <w:rPr>
          <w:color w:val="000000"/>
          <w:sz w:val="24"/>
          <w:szCs w:val="24"/>
        </w:rPr>
        <w:t xml:space="preserve"> </w:t>
      </w:r>
      <w:r w:rsidRPr="00444D32">
        <w:rPr>
          <w:sz w:val="24"/>
          <w:szCs w:val="24"/>
        </w:rPr>
        <w:t>С.330</w:t>
      </w:r>
      <w:r w:rsidR="00444D32">
        <w:rPr>
          <w:sz w:val="24"/>
          <w:szCs w:val="24"/>
        </w:rPr>
        <w:t>.</w:t>
      </w:r>
    </w:p>
  </w:footnote>
  <w:footnote w:id="42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sz w:val="24"/>
          <w:szCs w:val="24"/>
        </w:rPr>
        <w:t xml:space="preserve">Уайлд О. Упадок искусства лжи. </w:t>
      </w:r>
      <w:r w:rsidRPr="00444D32">
        <w:rPr>
          <w:sz w:val="24"/>
          <w:szCs w:val="24"/>
        </w:rPr>
        <w:t>URL: http://lib.ru/WILDE/esse_upadok.txt (дата обращения: 13.03.2018).</w:t>
      </w:r>
    </w:p>
  </w:footnote>
  <w:footnote w:id="43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444D32" w:rsidRPr="00444D32">
        <w:rPr>
          <w:color w:val="000000"/>
          <w:sz w:val="24"/>
          <w:szCs w:val="24"/>
        </w:rPr>
        <w:t xml:space="preserve">История красоты. М.: СЛОВО/SLOVO, 2010. </w:t>
      </w:r>
      <w:r w:rsidRPr="00444D32">
        <w:rPr>
          <w:sz w:val="24"/>
          <w:szCs w:val="24"/>
        </w:rPr>
        <w:t>С. 340</w:t>
      </w:r>
    </w:p>
  </w:footnote>
  <w:footnote w:id="44">
    <w:p w:rsidR="00970E0A" w:rsidRPr="00444D32" w:rsidRDefault="00970E0A" w:rsidP="00444D32">
      <w:pPr>
        <w:pStyle w:val="a3"/>
        <w:ind w:firstLine="0"/>
        <w:contextualSpacing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="00037193" w:rsidRPr="00444D32">
        <w:rPr>
          <w:sz w:val="24"/>
          <w:szCs w:val="24"/>
        </w:rPr>
        <w:t xml:space="preserve"> Флоренский П. Иконостас. </w:t>
      </w:r>
      <w:r w:rsidRPr="00444D32">
        <w:rPr>
          <w:sz w:val="24"/>
          <w:szCs w:val="24"/>
        </w:rPr>
        <w:t xml:space="preserve">URL: </w:t>
      </w:r>
      <w:hyperlink r:id="rId2" w:history="1">
        <w:r w:rsidRPr="00444D32">
          <w:rPr>
            <w:rStyle w:val="a6"/>
            <w:sz w:val="24"/>
            <w:szCs w:val="24"/>
          </w:rPr>
          <w:t>http://www.vehi.net/florensky/ikonost.html</w:t>
        </w:r>
      </w:hyperlink>
      <w:r w:rsidRPr="00444D32">
        <w:rPr>
          <w:sz w:val="24"/>
          <w:szCs w:val="24"/>
        </w:rPr>
        <w:t xml:space="preserve"> (дата обращения: 13.03.2018).</w:t>
      </w:r>
    </w:p>
  </w:footnote>
  <w:footnote w:id="45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="00037193" w:rsidRPr="00444D32">
        <w:rPr>
          <w:sz w:val="24"/>
          <w:szCs w:val="24"/>
        </w:rPr>
        <w:t xml:space="preserve"> По</w:t>
      </w:r>
      <w:r w:rsidRPr="00444D32">
        <w:rPr>
          <w:sz w:val="24"/>
          <w:szCs w:val="24"/>
        </w:rPr>
        <w:t xml:space="preserve"> Э. А. Поэтический принци</w:t>
      </w:r>
      <w:r w:rsidR="00037193" w:rsidRPr="00444D32">
        <w:rPr>
          <w:sz w:val="24"/>
          <w:szCs w:val="24"/>
        </w:rPr>
        <w:t xml:space="preserve">п. </w:t>
      </w:r>
      <w:r w:rsidRPr="00444D32">
        <w:rPr>
          <w:sz w:val="24"/>
          <w:szCs w:val="24"/>
        </w:rPr>
        <w:t>URL: http://www.lib.ru/INOFANT/POE/poe1_4.txt (дата обращения: 13.03.2018).</w:t>
      </w:r>
    </w:p>
  </w:footnote>
  <w:footnote w:id="46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Хайдеггер М. Исток художественного творения. М.: Академический проект, 2008. </w:t>
      </w:r>
      <w:r w:rsidRPr="00444D32">
        <w:rPr>
          <w:sz w:val="24"/>
          <w:szCs w:val="24"/>
        </w:rPr>
        <w:t>С. 179</w:t>
      </w:r>
      <w:r w:rsidR="00444D32">
        <w:rPr>
          <w:sz w:val="24"/>
          <w:szCs w:val="24"/>
        </w:rPr>
        <w:t>.</w:t>
      </w:r>
    </w:p>
  </w:footnote>
  <w:footnote w:id="47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572F2F">
        <w:rPr>
          <w:color w:val="000000"/>
          <w:sz w:val="24"/>
          <w:szCs w:val="24"/>
        </w:rPr>
        <w:t>Там же</w:t>
      </w:r>
      <w:r w:rsidR="00037193" w:rsidRPr="00444D32">
        <w:rPr>
          <w:color w:val="000000"/>
          <w:sz w:val="24"/>
          <w:szCs w:val="24"/>
        </w:rPr>
        <w:t xml:space="preserve">. </w:t>
      </w:r>
      <w:r w:rsidRPr="00444D32">
        <w:rPr>
          <w:sz w:val="24"/>
          <w:szCs w:val="24"/>
        </w:rPr>
        <w:t>С. 187</w:t>
      </w:r>
      <w:r w:rsidR="00444D32">
        <w:rPr>
          <w:sz w:val="24"/>
          <w:szCs w:val="24"/>
        </w:rPr>
        <w:t>.</w:t>
      </w:r>
    </w:p>
  </w:footnote>
  <w:footnote w:id="48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Хайдеггер М. Исток художественного творения. М.: Академический проект, 2008. </w:t>
      </w:r>
      <w:r w:rsidRPr="00444D32">
        <w:rPr>
          <w:sz w:val="24"/>
          <w:szCs w:val="24"/>
        </w:rPr>
        <w:t>С. 189</w:t>
      </w:r>
      <w:r w:rsidR="00444D32">
        <w:rPr>
          <w:sz w:val="24"/>
          <w:szCs w:val="24"/>
        </w:rPr>
        <w:t>.</w:t>
      </w:r>
    </w:p>
  </w:footnote>
  <w:footnote w:id="49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572F2F">
        <w:rPr>
          <w:color w:val="000000"/>
          <w:sz w:val="24"/>
          <w:szCs w:val="24"/>
        </w:rPr>
        <w:t>Там же</w:t>
      </w:r>
      <w:r w:rsidR="00444D32">
        <w:rPr>
          <w:sz w:val="24"/>
          <w:szCs w:val="24"/>
        </w:rPr>
        <w:t>.</w:t>
      </w:r>
    </w:p>
  </w:footnote>
  <w:footnote w:id="50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572F2F">
        <w:rPr>
          <w:color w:val="000000"/>
          <w:sz w:val="24"/>
          <w:szCs w:val="24"/>
        </w:rPr>
        <w:t>Там же</w:t>
      </w:r>
      <w:r w:rsidR="00037193" w:rsidRPr="00444D32">
        <w:rPr>
          <w:color w:val="000000"/>
          <w:sz w:val="24"/>
          <w:szCs w:val="24"/>
        </w:rPr>
        <w:t xml:space="preserve">. </w:t>
      </w:r>
      <w:r w:rsidR="00037193" w:rsidRPr="00444D32">
        <w:rPr>
          <w:color w:val="000000"/>
          <w:sz w:val="24"/>
          <w:szCs w:val="24"/>
        </w:rPr>
        <w:t xml:space="preserve">С. </w:t>
      </w:r>
      <w:r w:rsidRPr="00444D32">
        <w:rPr>
          <w:sz w:val="24"/>
          <w:szCs w:val="24"/>
        </w:rPr>
        <w:t>203</w:t>
      </w:r>
      <w:r w:rsidR="00444D32">
        <w:rPr>
          <w:sz w:val="24"/>
          <w:szCs w:val="24"/>
        </w:rPr>
        <w:t>.</w:t>
      </w:r>
    </w:p>
  </w:footnote>
  <w:footnote w:id="51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572F2F">
        <w:rPr>
          <w:color w:val="000000"/>
          <w:sz w:val="24"/>
          <w:szCs w:val="24"/>
        </w:rPr>
        <w:t>Там же</w:t>
      </w:r>
      <w:r w:rsidR="00037193" w:rsidRPr="00444D32">
        <w:rPr>
          <w:color w:val="000000"/>
          <w:sz w:val="24"/>
          <w:szCs w:val="24"/>
        </w:rPr>
        <w:t xml:space="preserve">. </w:t>
      </w:r>
      <w:r w:rsidRPr="00444D32">
        <w:rPr>
          <w:sz w:val="24"/>
          <w:szCs w:val="24"/>
        </w:rPr>
        <w:t>С. 225</w:t>
      </w:r>
      <w:r w:rsidR="00444D32">
        <w:rPr>
          <w:sz w:val="24"/>
          <w:szCs w:val="24"/>
        </w:rPr>
        <w:t>.</w:t>
      </w:r>
    </w:p>
  </w:footnote>
  <w:footnote w:id="52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>Гадамер Г.Г. Актуальность прекрасного. М.: Искусство, 1991.</w:t>
      </w:r>
      <w:r w:rsidR="00037193" w:rsidRPr="00444D32">
        <w:rPr>
          <w:color w:val="000000"/>
          <w:sz w:val="24"/>
          <w:szCs w:val="24"/>
        </w:rPr>
        <w:t xml:space="preserve"> </w:t>
      </w:r>
      <w:r w:rsidRPr="00444D32">
        <w:rPr>
          <w:sz w:val="24"/>
          <w:szCs w:val="24"/>
        </w:rPr>
        <w:t>С. 314</w:t>
      </w:r>
      <w:r w:rsidR="00444D32">
        <w:rPr>
          <w:sz w:val="24"/>
          <w:szCs w:val="24"/>
        </w:rPr>
        <w:t>.</w:t>
      </w:r>
    </w:p>
  </w:footnote>
  <w:footnote w:id="53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Агранович С.З., Березин С.В. Homo amphibolos: Археология сознания. Самара: Издательский Дом «БАХРАХ-М», 2005. </w:t>
      </w:r>
      <w:r w:rsidRPr="00444D32">
        <w:rPr>
          <w:color w:val="000000"/>
          <w:sz w:val="24"/>
          <w:szCs w:val="24"/>
        </w:rPr>
        <w:t>С. 54</w:t>
      </w:r>
      <w:r w:rsidR="00572F2F">
        <w:rPr>
          <w:color w:val="000000"/>
          <w:sz w:val="24"/>
          <w:szCs w:val="24"/>
        </w:rPr>
        <w:t>.</w:t>
      </w:r>
    </w:p>
  </w:footnote>
  <w:footnote w:id="54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Павлов И.П. Полное собрание сочинений. Т. 3, Кн. 2, М.: Издательство Академии наук СССР, 1951. </w:t>
      </w:r>
      <w:r w:rsidR="00037193" w:rsidRPr="00444D32">
        <w:rPr>
          <w:color w:val="000000"/>
          <w:sz w:val="24"/>
          <w:szCs w:val="24"/>
          <w:lang w:val="en-US"/>
        </w:rPr>
        <w:t>C</w:t>
      </w:r>
      <w:r w:rsidRPr="00444D32">
        <w:rPr>
          <w:color w:val="000000"/>
          <w:sz w:val="24"/>
          <w:szCs w:val="24"/>
        </w:rPr>
        <w:t>. 335</w:t>
      </w:r>
      <w:r w:rsidR="007F0D54" w:rsidRPr="00444D32">
        <w:rPr>
          <w:color w:val="000000"/>
          <w:sz w:val="24"/>
          <w:szCs w:val="24"/>
        </w:rPr>
        <w:t>–</w:t>
      </w:r>
      <w:r w:rsidRPr="00444D32">
        <w:rPr>
          <w:color w:val="000000"/>
          <w:sz w:val="24"/>
          <w:szCs w:val="24"/>
        </w:rPr>
        <w:t>336</w:t>
      </w:r>
      <w:r w:rsidR="00444D32">
        <w:rPr>
          <w:color w:val="000000"/>
          <w:sz w:val="24"/>
          <w:szCs w:val="24"/>
        </w:rPr>
        <w:t>.</w:t>
      </w:r>
    </w:p>
  </w:footnote>
  <w:footnote w:id="55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Бурлюк Д. «Дикие» России. </w:t>
      </w:r>
      <w:r w:rsidR="00037193" w:rsidRPr="00444D32">
        <w:rPr>
          <w:color w:val="000000"/>
          <w:sz w:val="24"/>
          <w:szCs w:val="24"/>
          <w:lang w:val="en-US"/>
        </w:rPr>
        <w:t>URL</w:t>
      </w:r>
      <w:r w:rsidR="00037193" w:rsidRPr="00444D32">
        <w:rPr>
          <w:color w:val="000000"/>
          <w:sz w:val="24"/>
          <w:szCs w:val="24"/>
        </w:rPr>
        <w:t xml:space="preserve">: </w:t>
      </w:r>
      <w:hyperlink r:id="rId3" w:anchor="bookmark1" w:history="1">
        <w:r w:rsidR="00037193" w:rsidRPr="00444D32">
          <w:rPr>
            <w:rStyle w:val="a6"/>
            <w:color w:val="000000"/>
            <w:sz w:val="24"/>
            <w:szCs w:val="24"/>
          </w:rPr>
          <w:t>http://www.kandinsky-art.ru/library/siniy-vsadnik5.html#bookmark1</w:t>
        </w:r>
      </w:hyperlink>
      <w:r w:rsidR="00037193" w:rsidRPr="00444D32">
        <w:rPr>
          <w:color w:val="000000"/>
          <w:sz w:val="24"/>
          <w:szCs w:val="24"/>
        </w:rPr>
        <w:t xml:space="preserve"> (дата обращения: 13.03.2018).</w:t>
      </w:r>
    </w:p>
  </w:footnote>
  <w:footnote w:id="56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444D32">
        <w:rPr>
          <w:sz w:val="24"/>
          <w:szCs w:val="24"/>
        </w:rPr>
        <w:t xml:space="preserve">Публикация «Первого манифеста футуризма». </w:t>
      </w:r>
      <w:r w:rsidR="00037193" w:rsidRPr="00444D32">
        <w:rPr>
          <w:sz w:val="24"/>
          <w:szCs w:val="24"/>
        </w:rPr>
        <w:t xml:space="preserve">Искусство с 1900 года. М.: Ад Маргинем Пресс, 2015. </w:t>
      </w:r>
      <w:r w:rsidRPr="00444D32">
        <w:rPr>
          <w:sz w:val="24"/>
          <w:szCs w:val="24"/>
        </w:rPr>
        <w:t>С. 90</w:t>
      </w:r>
      <w:r w:rsidR="00444D32">
        <w:rPr>
          <w:sz w:val="24"/>
          <w:szCs w:val="24"/>
        </w:rPr>
        <w:t>.</w:t>
      </w:r>
    </w:p>
  </w:footnote>
  <w:footnote w:id="57">
    <w:p w:rsidR="00970E0A" w:rsidRPr="00444D32" w:rsidRDefault="00970E0A" w:rsidP="00444D32">
      <w:pPr>
        <w:pStyle w:val="a3"/>
        <w:ind w:firstLine="0"/>
        <w:jc w:val="left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rFonts w:eastAsia="Calibri"/>
          <w:color w:val="000000"/>
          <w:sz w:val="24"/>
          <w:szCs w:val="24"/>
          <w:lang w:eastAsia="en-US"/>
        </w:rPr>
        <w:t>Элиаде М. Глава 1 Структура мифов</w:t>
      </w:r>
      <w:r w:rsidR="003C3A64">
        <w:rPr>
          <w:rFonts w:eastAsia="Calibri"/>
          <w:color w:val="000000"/>
          <w:sz w:val="24"/>
          <w:szCs w:val="24"/>
          <w:lang w:eastAsia="en-US"/>
        </w:rPr>
        <w:t>.</w:t>
      </w:r>
      <w:r w:rsidR="00037193" w:rsidRPr="00444D32">
        <w:rPr>
          <w:rFonts w:eastAsia="Calibri"/>
          <w:color w:val="000000"/>
          <w:sz w:val="24"/>
          <w:szCs w:val="24"/>
          <w:lang w:eastAsia="en-US"/>
        </w:rPr>
        <w:t xml:space="preserve"> // М. Элиаде Аспекты мифа. </w:t>
      </w:r>
      <w:r w:rsidR="00037193" w:rsidRPr="00444D32">
        <w:rPr>
          <w:rFonts w:eastAsia="Calibri"/>
          <w:color w:val="000000"/>
          <w:sz w:val="24"/>
          <w:szCs w:val="24"/>
          <w:lang w:val="en-US" w:eastAsia="en-US"/>
        </w:rPr>
        <w:t>URL</w:t>
      </w:r>
      <w:r w:rsidR="00037193" w:rsidRPr="00444D32">
        <w:rPr>
          <w:rFonts w:eastAsia="Calibri"/>
          <w:color w:val="000000"/>
          <w:sz w:val="24"/>
          <w:szCs w:val="24"/>
          <w:lang w:eastAsia="en-US"/>
        </w:rPr>
        <w:t xml:space="preserve">: </w:t>
      </w:r>
      <w:hyperlink r:id="rId4" w:history="1">
        <w:r w:rsidR="00037193" w:rsidRPr="00444D32">
          <w:rPr>
            <w:rStyle w:val="a6"/>
            <w:rFonts w:eastAsia="Calibri"/>
            <w:color w:val="000000"/>
            <w:sz w:val="24"/>
            <w:szCs w:val="24"/>
            <w:lang w:eastAsia="en-US"/>
          </w:rPr>
          <w:t>http://www.</w:t>
        </w:r>
        <w:r w:rsidR="00037193" w:rsidRPr="00444D32">
          <w:rPr>
            <w:rStyle w:val="a6"/>
            <w:rFonts w:eastAsia="Calibri"/>
            <w:color w:val="000000"/>
            <w:sz w:val="24"/>
            <w:szCs w:val="24"/>
            <w:lang w:eastAsia="en-US"/>
          </w:rPr>
          <w:t>g</w:t>
        </w:r>
        <w:r w:rsidR="00037193" w:rsidRPr="00444D32">
          <w:rPr>
            <w:rStyle w:val="a6"/>
            <w:rFonts w:eastAsia="Calibri"/>
            <w:color w:val="000000"/>
            <w:sz w:val="24"/>
            <w:szCs w:val="24"/>
            <w:lang w:eastAsia="en-US"/>
          </w:rPr>
          <w:t>umer.info/bibliotek_Buks/Culture/el_asp/01.php</w:t>
        </w:r>
      </w:hyperlink>
      <w:r w:rsidR="00037193" w:rsidRPr="00444D32">
        <w:rPr>
          <w:rFonts w:eastAsia="Calibri"/>
          <w:color w:val="000000"/>
          <w:sz w:val="24"/>
          <w:szCs w:val="24"/>
          <w:lang w:eastAsia="en-US"/>
        </w:rPr>
        <w:t xml:space="preserve"> (дата обращения: 14.03.2018)</w:t>
      </w:r>
      <w:r w:rsidR="00444D32">
        <w:rPr>
          <w:rFonts w:eastAsia="Calibri"/>
          <w:color w:val="000000"/>
          <w:sz w:val="24"/>
          <w:szCs w:val="24"/>
          <w:lang w:eastAsia="en-US"/>
        </w:rPr>
        <w:t>.</w:t>
      </w:r>
    </w:p>
  </w:footnote>
  <w:footnote w:id="58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Гройс Б. Gesamt-kunstwerk М.: Ад Маргинем Пресс, 2013. </w:t>
      </w:r>
      <w:r w:rsidRPr="00444D32">
        <w:rPr>
          <w:color w:val="000000"/>
          <w:sz w:val="24"/>
          <w:szCs w:val="24"/>
        </w:rPr>
        <w:t>С. 10</w:t>
      </w:r>
      <w:r w:rsidR="00572F2F">
        <w:rPr>
          <w:color w:val="000000"/>
          <w:sz w:val="24"/>
          <w:szCs w:val="24"/>
        </w:rPr>
        <w:t>.</w:t>
      </w:r>
    </w:p>
  </w:footnote>
  <w:footnote w:id="59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  <w:shd w:val="clear" w:color="auto" w:fill="FFFFFF"/>
        </w:rPr>
        <w:t xml:space="preserve">Малевич К. Произведения разных лет: Статьи. Трактаты. Манифесты и декларации. Проекты. Лекции. Записи и заметки. Поэзия. / Собрание сочинений в 5 томах. Т. 5. М.: «Гилея», 2004. </w:t>
      </w:r>
      <w:r w:rsidRPr="00444D32">
        <w:rPr>
          <w:color w:val="000000"/>
          <w:sz w:val="24"/>
          <w:szCs w:val="24"/>
          <w:shd w:val="clear" w:color="auto" w:fill="FFFFFF"/>
        </w:rPr>
        <w:t>С. 387</w:t>
      </w:r>
      <w:r w:rsidR="00572F2F">
        <w:rPr>
          <w:color w:val="000000"/>
          <w:sz w:val="24"/>
          <w:szCs w:val="24"/>
          <w:shd w:val="clear" w:color="auto" w:fill="FFFFFF"/>
        </w:rPr>
        <w:t>.</w:t>
      </w:r>
    </w:p>
  </w:footnote>
  <w:footnote w:id="60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  <w:shd w:val="clear" w:color="auto" w:fill="FFFFFF"/>
        </w:rPr>
        <w:t xml:space="preserve">Кандинский В. О духовном в искусстве. М.: Риполклассик, 2017. </w:t>
      </w:r>
      <w:r w:rsidRPr="00444D32">
        <w:rPr>
          <w:color w:val="000000"/>
          <w:sz w:val="24"/>
          <w:szCs w:val="24"/>
          <w:shd w:val="clear" w:color="auto" w:fill="FFFFFF"/>
        </w:rPr>
        <w:t>С. 198</w:t>
      </w:r>
    </w:p>
  </w:footnote>
  <w:footnote w:id="61">
    <w:p w:rsidR="00970E0A" w:rsidRPr="00444D32" w:rsidRDefault="00970E0A" w:rsidP="00444D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44D32">
        <w:rPr>
          <w:rStyle w:val="a5"/>
        </w:rPr>
        <w:footnoteRef/>
      </w:r>
      <w:r w:rsidRPr="00444D32">
        <w:t xml:space="preserve"> </w:t>
      </w:r>
      <w:r w:rsidR="00037193" w:rsidRPr="00444D32">
        <w:rPr>
          <w:rFonts w:eastAsia="Calibri"/>
          <w:color w:val="000000"/>
          <w:lang w:eastAsia="en-US"/>
        </w:rPr>
        <w:t xml:space="preserve">Дебор Ги Общество спектакля. URL: </w:t>
      </w:r>
      <w:hyperlink r:id="rId5" w:history="1">
        <w:r w:rsidR="00037193" w:rsidRPr="00444D32">
          <w:rPr>
            <w:rFonts w:eastAsia="Calibri"/>
            <w:color w:val="000000"/>
            <w:u w:val="single" w:color="0000E9"/>
            <w:lang w:eastAsia="en-US"/>
          </w:rPr>
          <w:t>https://avtonom.org/old/lib/theory/debord/society_of_spectacle.html?q=lib/theory/debord/societ</w:t>
        </w:r>
      </w:hyperlink>
      <w:r w:rsidR="00037193" w:rsidRPr="00444D32">
        <w:rPr>
          <w:rFonts w:eastAsia="Calibri"/>
          <w:color w:val="000000"/>
          <w:lang w:eastAsia="en-US"/>
        </w:rPr>
        <w:t xml:space="preserve"> (дата обращения 14.03.2018)</w:t>
      </w:r>
      <w:r w:rsidR="00444D32">
        <w:rPr>
          <w:rFonts w:eastAsia="Calibri"/>
          <w:color w:val="000000"/>
          <w:lang w:eastAsia="en-US"/>
        </w:rPr>
        <w:t>.</w:t>
      </w:r>
    </w:p>
    <w:p w:rsidR="00970E0A" w:rsidRPr="00444D32" w:rsidRDefault="00970E0A" w:rsidP="00444D32">
      <w:pPr>
        <w:pStyle w:val="a3"/>
        <w:rPr>
          <w:sz w:val="24"/>
          <w:szCs w:val="24"/>
        </w:rPr>
      </w:pPr>
    </w:p>
  </w:footnote>
  <w:footnote w:id="62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Кант И. Критика способности суждения. Собрание сочинений в 6 томах. Т. 5. М.: «Мысль», 1966. </w:t>
      </w:r>
      <w:r w:rsidRPr="00444D32">
        <w:rPr>
          <w:sz w:val="24"/>
          <w:szCs w:val="24"/>
        </w:rPr>
        <w:t>С. 48</w:t>
      </w:r>
      <w:r w:rsidR="00444D32">
        <w:rPr>
          <w:sz w:val="24"/>
          <w:szCs w:val="24"/>
        </w:rPr>
        <w:t>.</w:t>
      </w:r>
    </w:p>
  </w:footnote>
  <w:footnote w:id="63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Барт Р. </w:t>
      </w:r>
      <w:r w:rsidR="00037193" w:rsidRPr="00444D32">
        <w:rPr>
          <w:rFonts w:eastAsia="Calibri"/>
          <w:color w:val="000000"/>
          <w:sz w:val="24"/>
          <w:szCs w:val="24"/>
          <w:lang w:eastAsia="en-US"/>
        </w:rPr>
        <w:t>Избран</w:t>
      </w:r>
      <w:r w:rsidR="00444D32">
        <w:rPr>
          <w:rFonts w:eastAsia="Calibri"/>
          <w:color w:val="000000"/>
          <w:sz w:val="24"/>
          <w:szCs w:val="24"/>
          <w:lang w:eastAsia="en-US"/>
        </w:rPr>
        <w:t>н</w:t>
      </w:r>
      <w:r w:rsidR="00037193" w:rsidRPr="00444D32">
        <w:rPr>
          <w:rFonts w:eastAsia="Calibri"/>
          <w:color w:val="000000"/>
          <w:sz w:val="24"/>
          <w:szCs w:val="24"/>
          <w:lang w:eastAsia="en-US"/>
        </w:rPr>
        <w:t xml:space="preserve">ые работы: Семиотика, Поэтика. М.: Издательские группы «Прогресс» «Универс», 1994. </w:t>
      </w:r>
      <w:r w:rsidRPr="00444D32">
        <w:rPr>
          <w:rFonts w:eastAsiaTheme="minorHAnsi"/>
          <w:color w:val="000000"/>
          <w:sz w:val="24"/>
          <w:szCs w:val="24"/>
          <w:lang w:eastAsia="en-US"/>
        </w:rPr>
        <w:t>С. 80</w:t>
      </w:r>
      <w:r w:rsidR="00444D32">
        <w:rPr>
          <w:rFonts w:eastAsiaTheme="minorHAnsi"/>
          <w:color w:val="000000"/>
          <w:sz w:val="24"/>
          <w:szCs w:val="24"/>
          <w:lang w:eastAsia="en-US"/>
        </w:rPr>
        <w:t>.</w:t>
      </w:r>
    </w:p>
  </w:footnote>
  <w:footnote w:id="64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rFonts w:eastAsia="Calibri"/>
          <w:color w:val="000000"/>
          <w:sz w:val="24"/>
          <w:szCs w:val="24"/>
          <w:lang w:eastAsia="en-US"/>
        </w:rPr>
        <w:t>Бод</w:t>
      </w:r>
      <w:r w:rsidR="00444D32">
        <w:rPr>
          <w:rFonts w:eastAsia="Calibri"/>
          <w:color w:val="000000"/>
          <w:sz w:val="24"/>
          <w:szCs w:val="24"/>
          <w:lang w:eastAsia="en-US"/>
        </w:rPr>
        <w:t>рийяр</w:t>
      </w:r>
      <w:r w:rsidR="00037193" w:rsidRPr="00444D32">
        <w:rPr>
          <w:rFonts w:eastAsia="Calibri"/>
          <w:color w:val="000000"/>
          <w:sz w:val="24"/>
          <w:szCs w:val="24"/>
          <w:lang w:eastAsia="en-US"/>
        </w:rPr>
        <w:t xml:space="preserve"> Ж. Симулякры и симуляции. М.: Издательский дом «ПОСТУМ», 2016. </w:t>
      </w:r>
      <w:r w:rsidRPr="00444D32">
        <w:rPr>
          <w:sz w:val="24"/>
          <w:szCs w:val="24"/>
        </w:rPr>
        <w:t>С. 13</w:t>
      </w:r>
      <w:r w:rsidR="00444D32">
        <w:rPr>
          <w:sz w:val="24"/>
          <w:szCs w:val="24"/>
        </w:rPr>
        <w:t>.</w:t>
      </w:r>
    </w:p>
  </w:footnote>
  <w:footnote w:id="65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>Бодрийяр Ж. К крит</w:t>
      </w:r>
      <w:r w:rsidR="00444D32">
        <w:rPr>
          <w:color w:val="000000"/>
          <w:sz w:val="24"/>
          <w:szCs w:val="24"/>
        </w:rPr>
        <w:t xml:space="preserve">ике политической экономии знака. </w:t>
      </w:r>
      <w:r w:rsidR="00037193" w:rsidRPr="00444D32">
        <w:rPr>
          <w:color w:val="000000"/>
          <w:sz w:val="24"/>
          <w:szCs w:val="24"/>
        </w:rPr>
        <w:t xml:space="preserve">М.: Библион – Русская книга, 2004. </w:t>
      </w:r>
      <w:r w:rsidRPr="00444D32">
        <w:rPr>
          <w:sz w:val="24"/>
          <w:szCs w:val="24"/>
        </w:rPr>
        <w:t>С. 243</w:t>
      </w:r>
      <w:r w:rsidR="00444D32">
        <w:rPr>
          <w:sz w:val="24"/>
          <w:szCs w:val="24"/>
        </w:rPr>
        <w:t>.</w:t>
      </w:r>
    </w:p>
  </w:footnote>
  <w:footnote w:id="66">
    <w:p w:rsidR="00970E0A" w:rsidRPr="00444D32" w:rsidRDefault="00970E0A" w:rsidP="00572F2F">
      <w:pPr>
        <w:pStyle w:val="a3"/>
        <w:ind w:firstLine="0"/>
        <w:jc w:val="left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rFonts w:eastAsia="Calibri"/>
          <w:color w:val="000000"/>
          <w:sz w:val="24"/>
          <w:szCs w:val="24"/>
          <w:lang w:eastAsia="en-US"/>
        </w:rPr>
        <w:t xml:space="preserve">Дебор Ги Общество спектакля. URL: </w:t>
      </w:r>
      <w:hyperlink r:id="rId6" w:history="1">
        <w:r w:rsidR="00037193" w:rsidRPr="00444D32">
          <w:rPr>
            <w:rFonts w:eastAsia="Calibri"/>
            <w:color w:val="000000"/>
            <w:sz w:val="24"/>
            <w:szCs w:val="24"/>
            <w:u w:val="single" w:color="0000E9"/>
            <w:lang w:eastAsia="en-US"/>
          </w:rPr>
          <w:t>https://avtonom.org/old/lib/theory/debord/society_of_spectacle.html?q=lib/theory/debord/societ</w:t>
        </w:r>
      </w:hyperlink>
      <w:r w:rsidR="00037193" w:rsidRPr="00444D32">
        <w:rPr>
          <w:rFonts w:eastAsia="Calibri"/>
          <w:color w:val="000000"/>
          <w:sz w:val="24"/>
          <w:szCs w:val="24"/>
          <w:lang w:eastAsia="en-US"/>
        </w:rPr>
        <w:t xml:space="preserve"> (дата обращения 14.03.2018)</w:t>
      </w:r>
      <w:r w:rsidR="00444D32">
        <w:rPr>
          <w:rFonts w:eastAsia="Calibri"/>
          <w:color w:val="000000"/>
          <w:sz w:val="24"/>
          <w:szCs w:val="24"/>
          <w:lang w:eastAsia="en-US"/>
        </w:rPr>
        <w:t>.</w:t>
      </w:r>
    </w:p>
  </w:footnote>
  <w:footnote w:id="67">
    <w:p w:rsidR="00970E0A" w:rsidRPr="00444D32" w:rsidRDefault="00970E0A" w:rsidP="00444D32">
      <w:pPr>
        <w:pStyle w:val="a3"/>
        <w:ind w:firstLine="0"/>
        <w:rPr>
          <w:sz w:val="24"/>
          <w:szCs w:val="24"/>
          <w:lang w:val="en-US"/>
        </w:rPr>
      </w:pPr>
      <w:r w:rsidRPr="00444D32">
        <w:rPr>
          <w:rStyle w:val="a5"/>
          <w:sz w:val="24"/>
          <w:szCs w:val="24"/>
        </w:rPr>
        <w:footnoteRef/>
      </w:r>
      <w:r w:rsidR="005D69D5">
        <w:rPr>
          <w:sz w:val="24"/>
          <w:szCs w:val="24"/>
          <w:lang w:val="en-US"/>
        </w:rPr>
        <w:t xml:space="preserve"> Benjamin W</w:t>
      </w:r>
      <w:r w:rsidR="005D69D5">
        <w:rPr>
          <w:sz w:val="24"/>
          <w:szCs w:val="24"/>
        </w:rPr>
        <w:t xml:space="preserve">. </w:t>
      </w:r>
      <w:r w:rsidRPr="00444D32">
        <w:rPr>
          <w:sz w:val="24"/>
          <w:szCs w:val="24"/>
          <w:lang w:val="en-US"/>
        </w:rPr>
        <w:t>Illuminations. Edited and with an introduction by Hannah Arendt / Benjamin Walter</w:t>
      </w:r>
      <w:r w:rsidR="00773F1F" w:rsidRPr="00444D32">
        <w:rPr>
          <w:sz w:val="24"/>
          <w:szCs w:val="24"/>
          <w:lang w:val="en-US"/>
        </w:rPr>
        <w:t xml:space="preserve"> </w:t>
      </w:r>
      <w:r w:rsidRPr="00444D32">
        <w:rPr>
          <w:sz w:val="24"/>
          <w:szCs w:val="24"/>
          <w:lang w:val="en-US"/>
        </w:rPr>
        <w:t>The work of art in the age of mechanical reproductions</w:t>
      </w:r>
      <w:r w:rsidR="00572F2F" w:rsidRPr="00572F2F">
        <w:rPr>
          <w:sz w:val="24"/>
          <w:szCs w:val="24"/>
          <w:lang w:val="en-US"/>
        </w:rPr>
        <w:t>.</w:t>
      </w:r>
      <w:r w:rsidRPr="00444D32">
        <w:rPr>
          <w:sz w:val="24"/>
          <w:szCs w:val="24"/>
          <w:lang w:val="en-US"/>
        </w:rPr>
        <w:t xml:space="preserve"> Pimlico</w:t>
      </w:r>
      <w:r w:rsidR="00572F2F" w:rsidRPr="00572F2F">
        <w:rPr>
          <w:sz w:val="24"/>
          <w:szCs w:val="24"/>
          <w:lang w:val="en-US"/>
        </w:rPr>
        <w:t>,</w:t>
      </w:r>
      <w:r w:rsidRPr="00444D32">
        <w:rPr>
          <w:sz w:val="24"/>
          <w:szCs w:val="24"/>
          <w:lang w:val="en-US"/>
        </w:rPr>
        <w:t xml:space="preserve"> 2009</w:t>
      </w:r>
      <w:r w:rsidR="00572F2F">
        <w:rPr>
          <w:sz w:val="24"/>
          <w:szCs w:val="24"/>
          <w:lang w:val="en-US"/>
        </w:rPr>
        <w:t>.</w:t>
      </w:r>
      <w:r w:rsidR="00444D32">
        <w:rPr>
          <w:sz w:val="24"/>
          <w:szCs w:val="24"/>
          <w:lang w:val="en-US"/>
        </w:rPr>
        <w:t xml:space="preserve"> 215</w:t>
      </w:r>
      <w:r w:rsidR="00572F2F">
        <w:rPr>
          <w:sz w:val="24"/>
          <w:szCs w:val="24"/>
        </w:rPr>
        <w:t xml:space="preserve"> </w:t>
      </w:r>
      <w:r w:rsidR="00572F2F">
        <w:rPr>
          <w:sz w:val="24"/>
          <w:szCs w:val="24"/>
          <w:lang w:val="en-US"/>
        </w:rPr>
        <w:t>p</w:t>
      </w:r>
      <w:r w:rsidR="00444D32">
        <w:rPr>
          <w:sz w:val="24"/>
          <w:szCs w:val="24"/>
          <w:lang w:val="en-US"/>
        </w:rPr>
        <w:t>.</w:t>
      </w:r>
    </w:p>
  </w:footnote>
  <w:footnote w:id="68">
    <w:p w:rsidR="00970E0A" w:rsidRPr="00572F2F" w:rsidRDefault="00970E0A" w:rsidP="00444D32">
      <w:pPr>
        <w:pStyle w:val="a3"/>
        <w:ind w:firstLine="0"/>
        <w:rPr>
          <w:sz w:val="24"/>
          <w:szCs w:val="24"/>
          <w:lang w:val="en-US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  <w:lang w:val="en-US"/>
        </w:rPr>
        <w:t xml:space="preserve"> </w:t>
      </w:r>
      <w:r w:rsidR="00037193" w:rsidRPr="00444D32">
        <w:rPr>
          <w:color w:val="000000"/>
          <w:sz w:val="24"/>
          <w:szCs w:val="24"/>
        </w:rPr>
        <w:t>Гройс</w:t>
      </w:r>
      <w:r w:rsidR="00037193" w:rsidRPr="00444D32">
        <w:rPr>
          <w:color w:val="000000"/>
          <w:sz w:val="24"/>
          <w:szCs w:val="24"/>
          <w:lang w:val="en-US"/>
        </w:rPr>
        <w:t xml:space="preserve"> </w:t>
      </w:r>
      <w:r w:rsidR="00037193" w:rsidRPr="00444D32">
        <w:rPr>
          <w:color w:val="000000"/>
          <w:sz w:val="24"/>
          <w:szCs w:val="24"/>
        </w:rPr>
        <w:t>Б</w:t>
      </w:r>
      <w:r w:rsidR="00037193" w:rsidRPr="00444D32">
        <w:rPr>
          <w:color w:val="000000"/>
          <w:sz w:val="24"/>
          <w:szCs w:val="24"/>
          <w:lang w:val="en-US"/>
        </w:rPr>
        <w:t xml:space="preserve">. Gesamt-kunstwerk </w:t>
      </w:r>
      <w:r w:rsidR="00037193" w:rsidRPr="00444D32">
        <w:rPr>
          <w:color w:val="000000"/>
          <w:sz w:val="24"/>
          <w:szCs w:val="24"/>
        </w:rPr>
        <w:t>М</w:t>
      </w:r>
      <w:r w:rsidR="00037193" w:rsidRPr="00444D32">
        <w:rPr>
          <w:color w:val="000000"/>
          <w:sz w:val="24"/>
          <w:szCs w:val="24"/>
          <w:lang w:val="en-US"/>
        </w:rPr>
        <w:t xml:space="preserve">.: </w:t>
      </w:r>
      <w:r w:rsidR="00037193" w:rsidRPr="00444D32">
        <w:rPr>
          <w:color w:val="000000"/>
          <w:sz w:val="24"/>
          <w:szCs w:val="24"/>
        </w:rPr>
        <w:t>Ад</w:t>
      </w:r>
      <w:r w:rsidR="00037193" w:rsidRPr="00444D32">
        <w:rPr>
          <w:color w:val="000000"/>
          <w:sz w:val="24"/>
          <w:szCs w:val="24"/>
          <w:lang w:val="en-US"/>
        </w:rPr>
        <w:t xml:space="preserve"> </w:t>
      </w:r>
      <w:r w:rsidR="00037193" w:rsidRPr="00444D32">
        <w:rPr>
          <w:color w:val="000000"/>
          <w:sz w:val="24"/>
          <w:szCs w:val="24"/>
        </w:rPr>
        <w:t>Маргинем</w:t>
      </w:r>
      <w:r w:rsidR="00037193" w:rsidRPr="00444D32">
        <w:rPr>
          <w:color w:val="000000"/>
          <w:sz w:val="24"/>
          <w:szCs w:val="24"/>
          <w:lang w:val="en-US"/>
        </w:rPr>
        <w:t xml:space="preserve"> </w:t>
      </w:r>
      <w:r w:rsidR="00037193" w:rsidRPr="00444D32">
        <w:rPr>
          <w:color w:val="000000"/>
          <w:sz w:val="24"/>
          <w:szCs w:val="24"/>
        </w:rPr>
        <w:t>Пресс</w:t>
      </w:r>
      <w:r w:rsidR="00037193" w:rsidRPr="00444D32">
        <w:rPr>
          <w:color w:val="000000"/>
          <w:sz w:val="24"/>
          <w:szCs w:val="24"/>
          <w:lang w:val="en-US"/>
        </w:rPr>
        <w:t xml:space="preserve">, 2013. </w:t>
      </w:r>
      <w:r w:rsidRPr="00444D32">
        <w:rPr>
          <w:color w:val="000000"/>
          <w:sz w:val="24"/>
          <w:szCs w:val="24"/>
        </w:rPr>
        <w:t>С</w:t>
      </w:r>
      <w:r w:rsidRPr="00444D32">
        <w:rPr>
          <w:color w:val="000000"/>
          <w:sz w:val="24"/>
          <w:szCs w:val="24"/>
          <w:lang w:val="en-US"/>
        </w:rPr>
        <w:t>. 47</w:t>
      </w:r>
      <w:r w:rsidR="00444D32" w:rsidRPr="00572F2F">
        <w:rPr>
          <w:color w:val="000000"/>
          <w:sz w:val="24"/>
          <w:szCs w:val="24"/>
          <w:lang w:val="en-US"/>
        </w:rPr>
        <w:t>.</w:t>
      </w:r>
    </w:p>
  </w:footnote>
  <w:footnote w:id="69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  <w:lang w:val="en-US"/>
        </w:rPr>
        <w:t xml:space="preserve"> </w:t>
      </w:r>
      <w:r w:rsidR="00037193" w:rsidRPr="00444D32">
        <w:rPr>
          <w:color w:val="000000"/>
          <w:sz w:val="24"/>
          <w:szCs w:val="24"/>
        </w:rPr>
        <w:t>Гройс</w:t>
      </w:r>
      <w:r w:rsidR="00037193" w:rsidRPr="00444D32">
        <w:rPr>
          <w:color w:val="000000"/>
          <w:sz w:val="24"/>
          <w:szCs w:val="24"/>
          <w:lang w:val="en-US"/>
        </w:rPr>
        <w:t xml:space="preserve"> </w:t>
      </w:r>
      <w:r w:rsidR="00037193" w:rsidRPr="00444D32">
        <w:rPr>
          <w:color w:val="000000"/>
          <w:sz w:val="24"/>
          <w:szCs w:val="24"/>
        </w:rPr>
        <w:t>Б</w:t>
      </w:r>
      <w:r w:rsidR="00037193" w:rsidRPr="00444D32">
        <w:rPr>
          <w:color w:val="000000"/>
          <w:sz w:val="24"/>
          <w:szCs w:val="24"/>
          <w:lang w:val="en-US"/>
        </w:rPr>
        <w:t>. Gesamt-kunstwerk</w:t>
      </w:r>
      <w:r w:rsidR="00444D32" w:rsidRPr="00572F2F">
        <w:rPr>
          <w:color w:val="000000"/>
          <w:sz w:val="24"/>
          <w:szCs w:val="24"/>
          <w:lang w:val="en-US"/>
        </w:rPr>
        <w:t>.</w:t>
      </w:r>
      <w:r w:rsidR="00037193" w:rsidRPr="00444D32">
        <w:rPr>
          <w:color w:val="000000"/>
          <w:sz w:val="24"/>
          <w:szCs w:val="24"/>
          <w:lang w:val="en-US"/>
        </w:rPr>
        <w:t xml:space="preserve"> </w:t>
      </w:r>
      <w:r w:rsidR="00037193" w:rsidRPr="00444D32">
        <w:rPr>
          <w:color w:val="000000"/>
          <w:sz w:val="24"/>
          <w:szCs w:val="24"/>
        </w:rPr>
        <w:t>М</w:t>
      </w:r>
      <w:r w:rsidR="00037193" w:rsidRPr="00444D32">
        <w:rPr>
          <w:color w:val="000000"/>
          <w:sz w:val="24"/>
          <w:szCs w:val="24"/>
          <w:lang w:val="en-US"/>
        </w:rPr>
        <w:t xml:space="preserve">.: </w:t>
      </w:r>
      <w:r w:rsidR="00037193" w:rsidRPr="00444D32">
        <w:rPr>
          <w:color w:val="000000"/>
          <w:sz w:val="24"/>
          <w:szCs w:val="24"/>
        </w:rPr>
        <w:t>Ад</w:t>
      </w:r>
      <w:r w:rsidR="00037193" w:rsidRPr="00444D32">
        <w:rPr>
          <w:color w:val="000000"/>
          <w:sz w:val="24"/>
          <w:szCs w:val="24"/>
          <w:lang w:val="en-US"/>
        </w:rPr>
        <w:t xml:space="preserve"> </w:t>
      </w:r>
      <w:r w:rsidR="00037193" w:rsidRPr="00444D32">
        <w:rPr>
          <w:color w:val="000000"/>
          <w:sz w:val="24"/>
          <w:szCs w:val="24"/>
        </w:rPr>
        <w:t>Маргинем</w:t>
      </w:r>
      <w:r w:rsidR="00037193" w:rsidRPr="00444D32">
        <w:rPr>
          <w:color w:val="000000"/>
          <w:sz w:val="24"/>
          <w:szCs w:val="24"/>
          <w:lang w:val="en-US"/>
        </w:rPr>
        <w:t xml:space="preserve"> </w:t>
      </w:r>
      <w:r w:rsidR="00037193" w:rsidRPr="00444D32">
        <w:rPr>
          <w:color w:val="000000"/>
          <w:sz w:val="24"/>
          <w:szCs w:val="24"/>
        </w:rPr>
        <w:t>Пресс</w:t>
      </w:r>
      <w:r w:rsidR="00037193" w:rsidRPr="00444D32">
        <w:rPr>
          <w:color w:val="000000"/>
          <w:sz w:val="24"/>
          <w:szCs w:val="24"/>
          <w:lang w:val="en-US"/>
        </w:rPr>
        <w:t xml:space="preserve">, 2013. </w:t>
      </w:r>
      <w:r w:rsidRPr="00444D32">
        <w:rPr>
          <w:color w:val="000000"/>
          <w:sz w:val="24"/>
          <w:szCs w:val="24"/>
        </w:rPr>
        <w:t>С</w:t>
      </w:r>
      <w:r w:rsidRPr="00444D32">
        <w:rPr>
          <w:color w:val="000000"/>
          <w:sz w:val="24"/>
          <w:szCs w:val="24"/>
          <w:lang w:val="en-US"/>
        </w:rPr>
        <w:t>. 48</w:t>
      </w:r>
      <w:r w:rsidR="00444D32">
        <w:rPr>
          <w:color w:val="000000"/>
          <w:sz w:val="24"/>
          <w:szCs w:val="24"/>
        </w:rPr>
        <w:t>.</w:t>
      </w:r>
    </w:p>
  </w:footnote>
  <w:footnote w:id="70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  <w:lang w:val="en-US"/>
        </w:rPr>
        <w:t xml:space="preserve"> </w:t>
      </w:r>
      <w:r w:rsidR="00572F2F">
        <w:rPr>
          <w:color w:val="000000"/>
          <w:sz w:val="24"/>
          <w:szCs w:val="24"/>
        </w:rPr>
        <w:t>Там же</w:t>
      </w:r>
      <w:r w:rsidR="00037193" w:rsidRPr="00444D32">
        <w:rPr>
          <w:color w:val="000000"/>
          <w:sz w:val="24"/>
          <w:szCs w:val="24"/>
          <w:lang w:val="en-US"/>
        </w:rPr>
        <w:t xml:space="preserve">. </w:t>
      </w:r>
      <w:r w:rsidRPr="00444D32">
        <w:rPr>
          <w:color w:val="000000"/>
          <w:sz w:val="24"/>
          <w:szCs w:val="24"/>
        </w:rPr>
        <w:t>С</w:t>
      </w:r>
      <w:r w:rsidRPr="00444D32">
        <w:rPr>
          <w:color w:val="000000"/>
          <w:sz w:val="24"/>
          <w:szCs w:val="24"/>
          <w:lang w:val="en-US"/>
        </w:rPr>
        <w:t>. 55</w:t>
      </w:r>
      <w:r w:rsidR="00444D32">
        <w:rPr>
          <w:color w:val="000000"/>
          <w:sz w:val="24"/>
          <w:szCs w:val="24"/>
        </w:rPr>
        <w:t>.</w:t>
      </w:r>
    </w:p>
  </w:footnote>
  <w:footnote w:id="71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Гройс Б. </w:t>
      </w:r>
      <w:r w:rsidR="00037193" w:rsidRPr="00444D32">
        <w:rPr>
          <w:color w:val="000000"/>
          <w:sz w:val="24"/>
          <w:szCs w:val="24"/>
          <w:lang w:val="en-US"/>
        </w:rPr>
        <w:t>Gesamt</w:t>
      </w:r>
      <w:r w:rsidR="00037193" w:rsidRPr="00444D32">
        <w:rPr>
          <w:color w:val="000000"/>
          <w:sz w:val="24"/>
          <w:szCs w:val="24"/>
        </w:rPr>
        <w:t>-</w:t>
      </w:r>
      <w:r w:rsidR="00037193" w:rsidRPr="00444D32">
        <w:rPr>
          <w:color w:val="000000"/>
          <w:sz w:val="24"/>
          <w:szCs w:val="24"/>
          <w:lang w:val="en-US"/>
        </w:rPr>
        <w:t>kunstwerk</w:t>
      </w:r>
      <w:r w:rsidR="00444D32">
        <w:rPr>
          <w:color w:val="000000"/>
          <w:sz w:val="24"/>
          <w:szCs w:val="24"/>
        </w:rPr>
        <w:t>.</w:t>
      </w:r>
      <w:r w:rsidR="00037193" w:rsidRPr="00444D32">
        <w:rPr>
          <w:color w:val="000000"/>
          <w:sz w:val="24"/>
          <w:szCs w:val="24"/>
        </w:rPr>
        <w:t xml:space="preserve"> М.: Ад Маргинем Пресс, 2013. </w:t>
      </w:r>
      <w:r w:rsidRPr="00444D32">
        <w:rPr>
          <w:color w:val="000000"/>
          <w:sz w:val="24"/>
          <w:szCs w:val="24"/>
        </w:rPr>
        <w:t>С. 65</w:t>
      </w:r>
      <w:r w:rsidR="00444D32">
        <w:rPr>
          <w:color w:val="000000"/>
          <w:sz w:val="24"/>
          <w:szCs w:val="24"/>
        </w:rPr>
        <w:t>.</w:t>
      </w:r>
    </w:p>
  </w:footnote>
  <w:footnote w:id="72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sz w:val="24"/>
          <w:szCs w:val="24"/>
        </w:rPr>
        <w:t>П</w:t>
      </w:r>
      <w:r w:rsidR="00037193" w:rsidRPr="00444D32">
        <w:rPr>
          <w:color w:val="000000"/>
          <w:sz w:val="24"/>
          <w:szCs w:val="24"/>
        </w:rPr>
        <w:t xml:space="preserve">аперный В.З. Культура Два. М.: Новое литературное обозрение, 2011. </w:t>
      </w:r>
      <w:r w:rsidRPr="00444D32">
        <w:rPr>
          <w:color w:val="000000"/>
          <w:sz w:val="24"/>
          <w:szCs w:val="24"/>
        </w:rPr>
        <w:t>С. 236</w:t>
      </w:r>
      <w:r w:rsidR="00444D32">
        <w:rPr>
          <w:color w:val="000000"/>
          <w:sz w:val="24"/>
          <w:szCs w:val="24"/>
        </w:rPr>
        <w:t>.</w:t>
      </w:r>
    </w:p>
  </w:footnote>
  <w:footnote w:id="73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="00037193"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Эйзенштейн С.М. Избранные произведения в шести томах. Т. 2. </w:t>
      </w:r>
      <w:r w:rsidR="00444D32">
        <w:rPr>
          <w:color w:val="000000"/>
          <w:sz w:val="24"/>
          <w:szCs w:val="24"/>
        </w:rPr>
        <w:t>М.:</w:t>
      </w:r>
      <w:r w:rsidR="00037193" w:rsidRPr="00444D32">
        <w:rPr>
          <w:color w:val="000000"/>
          <w:sz w:val="24"/>
          <w:szCs w:val="24"/>
        </w:rPr>
        <w:t xml:space="preserve"> «Искусство», 1964. </w:t>
      </w:r>
      <w:r w:rsidR="00037193" w:rsidRPr="00444D32">
        <w:rPr>
          <w:color w:val="000000"/>
          <w:sz w:val="24"/>
          <w:szCs w:val="24"/>
        </w:rPr>
        <w:t xml:space="preserve">С. </w:t>
      </w:r>
      <w:r w:rsidRPr="00444D32">
        <w:rPr>
          <w:sz w:val="24"/>
          <w:szCs w:val="24"/>
        </w:rPr>
        <w:t>117</w:t>
      </w:r>
      <w:r w:rsidR="00444D32">
        <w:rPr>
          <w:sz w:val="24"/>
          <w:szCs w:val="24"/>
        </w:rPr>
        <w:t>.</w:t>
      </w:r>
    </w:p>
  </w:footnote>
  <w:footnote w:id="74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sz w:val="24"/>
          <w:szCs w:val="24"/>
        </w:rPr>
        <w:t>П</w:t>
      </w:r>
      <w:r w:rsidR="00037193" w:rsidRPr="00444D32">
        <w:rPr>
          <w:color w:val="000000"/>
          <w:sz w:val="24"/>
          <w:szCs w:val="24"/>
        </w:rPr>
        <w:t xml:space="preserve">аперный В. З. Культура Два. М.: Новое литературное обозрение, 2011. </w:t>
      </w:r>
      <w:r w:rsidRPr="00444D32">
        <w:rPr>
          <w:color w:val="000000"/>
          <w:sz w:val="24"/>
          <w:szCs w:val="24"/>
        </w:rPr>
        <w:t>С. 271</w:t>
      </w:r>
      <w:r w:rsidR="00444D32">
        <w:rPr>
          <w:color w:val="000000"/>
          <w:sz w:val="24"/>
          <w:szCs w:val="24"/>
        </w:rPr>
        <w:t>.</w:t>
      </w:r>
    </w:p>
  </w:footnote>
  <w:footnote w:id="75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037193" w:rsidRPr="00444D32">
        <w:rPr>
          <w:sz w:val="24"/>
          <w:szCs w:val="24"/>
        </w:rPr>
        <w:t>П</w:t>
      </w:r>
      <w:r w:rsidR="00037193" w:rsidRPr="00444D32">
        <w:rPr>
          <w:color w:val="000000"/>
          <w:sz w:val="24"/>
          <w:szCs w:val="24"/>
        </w:rPr>
        <w:t xml:space="preserve">аперный В. З. Культура Два. М.: Новое литературное обозрение, 2011. </w:t>
      </w:r>
      <w:r w:rsidRPr="00444D32">
        <w:rPr>
          <w:color w:val="000000"/>
          <w:sz w:val="24"/>
          <w:szCs w:val="24"/>
        </w:rPr>
        <w:t xml:space="preserve">С. </w:t>
      </w:r>
      <w:r w:rsidRPr="00444D32">
        <w:rPr>
          <w:sz w:val="24"/>
          <w:szCs w:val="24"/>
        </w:rPr>
        <w:t>281</w:t>
      </w:r>
      <w:r w:rsidR="00444D32">
        <w:rPr>
          <w:sz w:val="24"/>
          <w:szCs w:val="24"/>
        </w:rPr>
        <w:t>.</w:t>
      </w:r>
    </w:p>
  </w:footnote>
  <w:footnote w:id="76">
    <w:p w:rsidR="00970E0A" w:rsidRPr="00444D32" w:rsidRDefault="00970E0A" w:rsidP="00572F2F">
      <w:pPr>
        <w:pStyle w:val="a3"/>
        <w:ind w:firstLine="0"/>
        <w:jc w:val="left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="00037193" w:rsidRPr="00444D32">
        <w:rPr>
          <w:sz w:val="24"/>
          <w:szCs w:val="24"/>
        </w:rPr>
        <w:t xml:space="preserve"> Маркс К. Энгельс Ф. Сочинение Т. 1. С</w:t>
      </w:r>
      <w:r w:rsidRPr="00444D32">
        <w:rPr>
          <w:sz w:val="24"/>
          <w:szCs w:val="24"/>
        </w:rPr>
        <w:t xml:space="preserve">. 113 цит. по: </w:t>
      </w:r>
      <w:r w:rsidR="00037193" w:rsidRPr="00444D32">
        <w:rPr>
          <w:color w:val="000000"/>
          <w:sz w:val="24"/>
          <w:szCs w:val="24"/>
        </w:rPr>
        <w:t xml:space="preserve">Эйзенштейн С.М. Избранные произведения в шести томах. Т. 2. М., «Искусство», 1964. </w:t>
      </w:r>
      <w:r w:rsidRPr="00444D32">
        <w:rPr>
          <w:sz w:val="24"/>
          <w:szCs w:val="24"/>
        </w:rPr>
        <w:t>С. 171</w:t>
      </w:r>
      <w:r w:rsidR="00444D32">
        <w:rPr>
          <w:sz w:val="24"/>
          <w:szCs w:val="24"/>
        </w:rPr>
        <w:t>.</w:t>
      </w:r>
    </w:p>
  </w:footnote>
  <w:footnote w:id="77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="00037193" w:rsidRPr="00444D32">
        <w:rPr>
          <w:sz w:val="24"/>
          <w:szCs w:val="24"/>
        </w:rPr>
        <w:t xml:space="preserve"> </w:t>
      </w:r>
      <w:r w:rsidR="00037193" w:rsidRPr="00444D32">
        <w:rPr>
          <w:color w:val="000000"/>
          <w:sz w:val="24"/>
          <w:szCs w:val="24"/>
        </w:rPr>
        <w:t xml:space="preserve">Эйзенштейн С.М. Избранные произведения в шести томах. Т. 2. </w:t>
      </w:r>
      <w:r w:rsidR="00444D32">
        <w:rPr>
          <w:color w:val="000000"/>
          <w:sz w:val="24"/>
          <w:szCs w:val="24"/>
        </w:rPr>
        <w:t>М.:</w:t>
      </w:r>
      <w:r w:rsidR="00037193" w:rsidRPr="00444D32">
        <w:rPr>
          <w:color w:val="000000"/>
          <w:sz w:val="24"/>
          <w:szCs w:val="24"/>
        </w:rPr>
        <w:t xml:space="preserve"> «Искусство», 1964. </w:t>
      </w:r>
      <w:r w:rsidRPr="00444D32">
        <w:rPr>
          <w:sz w:val="24"/>
          <w:szCs w:val="24"/>
        </w:rPr>
        <w:t xml:space="preserve"> С. 171</w:t>
      </w:r>
      <w:r w:rsidR="00444D32">
        <w:rPr>
          <w:sz w:val="24"/>
          <w:szCs w:val="24"/>
        </w:rPr>
        <w:t>.</w:t>
      </w:r>
    </w:p>
  </w:footnote>
  <w:footnote w:id="78">
    <w:p w:rsidR="00970E0A" w:rsidRPr="00572F2F" w:rsidRDefault="00970E0A" w:rsidP="00444D32">
      <w:pPr>
        <w:pStyle w:val="a3"/>
        <w:ind w:firstLine="0"/>
        <w:rPr>
          <w:sz w:val="24"/>
          <w:szCs w:val="24"/>
          <w:lang w:val="en-US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D16F81" w:rsidRPr="00444D32">
        <w:rPr>
          <w:color w:val="000000"/>
          <w:sz w:val="24"/>
          <w:szCs w:val="24"/>
        </w:rPr>
        <w:t>Данто А. Что такое искусство? М.: Ад Маргинем Пресс, 2018.</w:t>
      </w:r>
      <w:r w:rsidRPr="00444D32">
        <w:rPr>
          <w:sz w:val="24"/>
          <w:szCs w:val="24"/>
        </w:rPr>
        <w:t xml:space="preserve"> С</w:t>
      </w:r>
      <w:r w:rsidRPr="00572F2F">
        <w:rPr>
          <w:sz w:val="24"/>
          <w:szCs w:val="24"/>
          <w:lang w:val="en-US"/>
        </w:rPr>
        <w:t>. 25</w:t>
      </w:r>
      <w:r w:rsidR="00444D32" w:rsidRPr="00572F2F">
        <w:rPr>
          <w:sz w:val="24"/>
          <w:szCs w:val="24"/>
          <w:lang w:val="en-US"/>
        </w:rPr>
        <w:t>.</w:t>
      </w:r>
    </w:p>
  </w:footnote>
  <w:footnote w:id="79">
    <w:p w:rsidR="00970E0A" w:rsidRPr="00444D32" w:rsidRDefault="00970E0A" w:rsidP="00444D32">
      <w:r w:rsidRPr="00444D32">
        <w:rPr>
          <w:rStyle w:val="a5"/>
        </w:rPr>
        <w:footnoteRef/>
      </w:r>
      <w:r w:rsidRPr="00444D32">
        <w:rPr>
          <w:lang w:val="en-US"/>
        </w:rPr>
        <w:t xml:space="preserve"> </w:t>
      </w:r>
      <w:r w:rsidR="00D16F81" w:rsidRPr="00444D32">
        <w:rPr>
          <w:color w:val="000000"/>
          <w:shd w:val="clear" w:color="auto" w:fill="FFFFFF"/>
          <w:lang w:val="en-US"/>
        </w:rPr>
        <w:t>Pollock</w:t>
      </w:r>
      <w:r w:rsidR="00572F2F" w:rsidRPr="00572F2F">
        <w:rPr>
          <w:color w:val="000000"/>
          <w:shd w:val="clear" w:color="auto" w:fill="FFFFFF"/>
          <w:lang w:val="en-US"/>
        </w:rPr>
        <w:t xml:space="preserve"> </w:t>
      </w:r>
      <w:r w:rsidR="00572F2F">
        <w:rPr>
          <w:color w:val="000000"/>
          <w:shd w:val="clear" w:color="auto" w:fill="FFFFFF"/>
          <w:lang w:val="en-US"/>
        </w:rPr>
        <w:t xml:space="preserve">J. </w:t>
      </w:r>
      <w:r w:rsidR="00D16F81" w:rsidRPr="00444D32">
        <w:rPr>
          <w:color w:val="000000"/>
          <w:shd w:val="clear" w:color="auto" w:fill="FFFFFF"/>
          <w:lang w:val="en-US"/>
        </w:rPr>
        <w:t>"My Painting", in</w:t>
      </w:r>
      <w:r w:rsidR="00D16F81" w:rsidRPr="00444D32">
        <w:rPr>
          <w:rStyle w:val="apple-converted-space"/>
          <w:rFonts w:eastAsia="MS Gothic"/>
          <w:color w:val="000000"/>
          <w:shd w:val="clear" w:color="auto" w:fill="FFFFFF"/>
          <w:lang w:val="en-US"/>
        </w:rPr>
        <w:t> </w:t>
      </w:r>
      <w:r w:rsidR="00D16F81" w:rsidRPr="00444D32">
        <w:rPr>
          <w:i/>
          <w:iCs/>
          <w:color w:val="000000"/>
          <w:lang w:val="en-US"/>
        </w:rPr>
        <w:t>Pollock: Painting</w:t>
      </w:r>
      <w:r w:rsidR="00D16F81" w:rsidRPr="00444D32">
        <w:rPr>
          <w:rStyle w:val="apple-converted-space"/>
          <w:rFonts w:eastAsia="MS Gothic"/>
          <w:color w:val="000000"/>
          <w:shd w:val="clear" w:color="auto" w:fill="FFFFFF"/>
          <w:lang w:val="en-US"/>
        </w:rPr>
        <w:t> </w:t>
      </w:r>
      <w:r w:rsidR="00D16F81" w:rsidRPr="00444D32">
        <w:rPr>
          <w:color w:val="000000"/>
          <w:shd w:val="clear" w:color="auto" w:fill="FFFFFF"/>
          <w:lang w:val="en-US"/>
        </w:rPr>
        <w:t>(edited by Barbara Rose), New York: Agrinde Publications Ltd (1980), p. 65; originally published in</w:t>
      </w:r>
      <w:r w:rsidR="00D16F81" w:rsidRPr="00444D32">
        <w:rPr>
          <w:rStyle w:val="apple-converted-space"/>
          <w:rFonts w:eastAsia="MS Gothic"/>
          <w:color w:val="000000"/>
          <w:shd w:val="clear" w:color="auto" w:fill="FFFFFF"/>
          <w:lang w:val="en-US"/>
        </w:rPr>
        <w:t> </w:t>
      </w:r>
      <w:r w:rsidR="00D16F81" w:rsidRPr="00444D32">
        <w:rPr>
          <w:i/>
          <w:iCs/>
          <w:color w:val="000000"/>
          <w:lang w:val="en-US"/>
        </w:rPr>
        <w:t>Possibilities</w:t>
      </w:r>
      <w:r w:rsidR="00D16F81" w:rsidRPr="00444D32">
        <w:rPr>
          <w:rStyle w:val="apple-converted-space"/>
          <w:rFonts w:eastAsia="MS Gothic"/>
          <w:color w:val="000000"/>
          <w:shd w:val="clear" w:color="auto" w:fill="FFFFFF"/>
          <w:lang w:val="en-US"/>
        </w:rPr>
        <w:t> </w:t>
      </w:r>
      <w:r w:rsidR="00D16F81" w:rsidRPr="00444D32">
        <w:rPr>
          <w:color w:val="000000"/>
          <w:shd w:val="clear" w:color="auto" w:fill="FFFFFF"/>
          <w:lang w:val="en-US"/>
        </w:rPr>
        <w:t>I, New York, Winter 1947-48. URL</w:t>
      </w:r>
      <w:r w:rsidR="00D16F81" w:rsidRPr="00444D32">
        <w:rPr>
          <w:color w:val="000000"/>
          <w:shd w:val="clear" w:color="auto" w:fill="FFFFFF"/>
        </w:rPr>
        <w:t xml:space="preserve">: </w:t>
      </w:r>
      <w:hyperlink r:id="rId7" w:history="1">
        <w:r w:rsidR="00D16F81" w:rsidRPr="00444D32">
          <w:rPr>
            <w:rStyle w:val="a6"/>
            <w:color w:val="000000"/>
            <w:shd w:val="clear" w:color="auto" w:fill="FFFFFF"/>
            <w:lang w:val="en-US"/>
          </w:rPr>
          <w:t>http</w:t>
        </w:r>
        <w:r w:rsidR="00D16F81" w:rsidRPr="00444D32">
          <w:rPr>
            <w:rStyle w:val="a6"/>
            <w:color w:val="000000"/>
            <w:shd w:val="clear" w:color="auto" w:fill="FFFFFF"/>
          </w:rPr>
          <w:t>://</w:t>
        </w:r>
        <w:r w:rsidR="00D16F81" w:rsidRPr="00444D32">
          <w:rPr>
            <w:rStyle w:val="a6"/>
            <w:color w:val="000000"/>
            <w:shd w:val="clear" w:color="auto" w:fill="FFFFFF"/>
            <w:lang w:val="en-US"/>
          </w:rPr>
          <w:t>www</w:t>
        </w:r>
        <w:r w:rsidR="00D16F81" w:rsidRPr="00444D32">
          <w:rPr>
            <w:rStyle w:val="a6"/>
            <w:color w:val="000000"/>
            <w:shd w:val="clear" w:color="auto" w:fill="FFFFFF"/>
          </w:rPr>
          <w:t>.</w:t>
        </w:r>
        <w:r w:rsidR="00D16F81" w:rsidRPr="00444D32">
          <w:rPr>
            <w:rStyle w:val="a6"/>
            <w:color w:val="000000"/>
            <w:shd w:val="clear" w:color="auto" w:fill="FFFFFF"/>
            <w:lang w:val="en-US"/>
          </w:rPr>
          <w:t>adherents</w:t>
        </w:r>
        <w:r w:rsidR="00D16F81" w:rsidRPr="00444D32">
          <w:rPr>
            <w:rStyle w:val="a6"/>
            <w:color w:val="000000"/>
            <w:shd w:val="clear" w:color="auto" w:fill="FFFFFF"/>
          </w:rPr>
          <w:t>.</w:t>
        </w:r>
        <w:r w:rsidR="00D16F81" w:rsidRPr="00444D32">
          <w:rPr>
            <w:rStyle w:val="a6"/>
            <w:color w:val="000000"/>
            <w:shd w:val="clear" w:color="auto" w:fill="FFFFFF"/>
            <w:lang w:val="en-US"/>
          </w:rPr>
          <w:t>com</w:t>
        </w:r>
        <w:r w:rsidR="00D16F81" w:rsidRPr="00444D32">
          <w:rPr>
            <w:rStyle w:val="a6"/>
            <w:color w:val="000000"/>
            <w:shd w:val="clear" w:color="auto" w:fill="FFFFFF"/>
          </w:rPr>
          <w:t>/</w:t>
        </w:r>
        <w:r w:rsidR="00D16F81" w:rsidRPr="00444D32">
          <w:rPr>
            <w:rStyle w:val="a6"/>
            <w:color w:val="000000"/>
            <w:shd w:val="clear" w:color="auto" w:fill="FFFFFF"/>
            <w:lang w:val="en-US"/>
          </w:rPr>
          <w:t>people</w:t>
        </w:r>
        <w:r w:rsidR="00D16F81" w:rsidRPr="00444D32">
          <w:rPr>
            <w:rStyle w:val="a6"/>
            <w:color w:val="000000"/>
            <w:shd w:val="clear" w:color="auto" w:fill="FFFFFF"/>
          </w:rPr>
          <w:t>/</w:t>
        </w:r>
        <w:r w:rsidR="00D16F81" w:rsidRPr="00444D32">
          <w:rPr>
            <w:rStyle w:val="a6"/>
            <w:color w:val="000000"/>
            <w:shd w:val="clear" w:color="auto" w:fill="FFFFFF"/>
            <w:lang w:val="en-US"/>
          </w:rPr>
          <w:t>pp</w:t>
        </w:r>
        <w:r w:rsidR="00D16F81" w:rsidRPr="00444D32">
          <w:rPr>
            <w:rStyle w:val="a6"/>
            <w:color w:val="000000"/>
            <w:shd w:val="clear" w:color="auto" w:fill="FFFFFF"/>
          </w:rPr>
          <w:t>/</w:t>
        </w:r>
        <w:r w:rsidR="00D16F81" w:rsidRPr="00444D32">
          <w:rPr>
            <w:rStyle w:val="a6"/>
            <w:color w:val="000000"/>
            <w:shd w:val="clear" w:color="auto" w:fill="FFFFFF"/>
            <w:lang w:val="en-US"/>
          </w:rPr>
          <w:t>Jackson</w:t>
        </w:r>
        <w:r w:rsidR="00D16F81" w:rsidRPr="00444D32">
          <w:rPr>
            <w:rStyle w:val="a6"/>
            <w:color w:val="000000"/>
            <w:shd w:val="clear" w:color="auto" w:fill="FFFFFF"/>
          </w:rPr>
          <w:t>_</w:t>
        </w:r>
        <w:r w:rsidR="00D16F81" w:rsidRPr="00444D32">
          <w:rPr>
            <w:rStyle w:val="a6"/>
            <w:color w:val="000000"/>
            <w:shd w:val="clear" w:color="auto" w:fill="FFFFFF"/>
            <w:lang w:val="en-US"/>
          </w:rPr>
          <w:t>Pollock</w:t>
        </w:r>
        <w:r w:rsidR="00D16F81" w:rsidRPr="00444D32">
          <w:rPr>
            <w:rStyle w:val="a6"/>
            <w:color w:val="000000"/>
            <w:shd w:val="clear" w:color="auto" w:fill="FFFFFF"/>
          </w:rPr>
          <w:t>.</w:t>
        </w:r>
        <w:r w:rsidR="00D16F81" w:rsidRPr="00444D32">
          <w:rPr>
            <w:rStyle w:val="a6"/>
            <w:color w:val="000000"/>
            <w:shd w:val="clear" w:color="auto" w:fill="FFFFFF"/>
            <w:lang w:val="en-US"/>
          </w:rPr>
          <w:t>html</w:t>
        </w:r>
      </w:hyperlink>
      <w:r w:rsidR="00D16F81" w:rsidRPr="00444D32">
        <w:rPr>
          <w:color w:val="000000"/>
          <w:shd w:val="clear" w:color="auto" w:fill="FFFFFF"/>
        </w:rPr>
        <w:t xml:space="preserve"> (Дата обращения: 15.03.2018)</w:t>
      </w:r>
      <w:r w:rsidR="00444D32">
        <w:rPr>
          <w:color w:val="000000"/>
          <w:shd w:val="clear" w:color="auto" w:fill="FFFFFF"/>
        </w:rPr>
        <w:t>.</w:t>
      </w:r>
    </w:p>
    <w:p w:rsidR="00970E0A" w:rsidRPr="00444D32" w:rsidRDefault="00970E0A" w:rsidP="00444D32">
      <w:pPr>
        <w:pStyle w:val="a3"/>
        <w:rPr>
          <w:sz w:val="24"/>
          <w:szCs w:val="24"/>
        </w:rPr>
      </w:pPr>
    </w:p>
  </w:footnote>
  <w:footnote w:id="80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D16F81" w:rsidRPr="00444D32">
        <w:rPr>
          <w:color w:val="000000"/>
          <w:sz w:val="24"/>
          <w:szCs w:val="24"/>
        </w:rPr>
        <w:t xml:space="preserve">Уорхол Э. Философия Энди Уорхола. М.: «Ад Маргинем Пресс», 2014. </w:t>
      </w:r>
      <w:r w:rsidRPr="00444D32">
        <w:rPr>
          <w:sz w:val="24"/>
          <w:szCs w:val="24"/>
        </w:rPr>
        <w:t>С. 77</w:t>
      </w:r>
      <w:r w:rsidR="00444D32">
        <w:rPr>
          <w:sz w:val="24"/>
          <w:szCs w:val="24"/>
        </w:rPr>
        <w:t>.</w:t>
      </w:r>
    </w:p>
  </w:footnote>
  <w:footnote w:id="81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572F2F">
        <w:rPr>
          <w:color w:val="000000"/>
          <w:sz w:val="24"/>
          <w:szCs w:val="24"/>
        </w:rPr>
        <w:t>Там же</w:t>
      </w:r>
      <w:r w:rsidR="00444D32">
        <w:rPr>
          <w:sz w:val="24"/>
          <w:szCs w:val="24"/>
        </w:rPr>
        <w:t>.</w:t>
      </w:r>
    </w:p>
  </w:footnote>
  <w:footnote w:id="82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D16F81" w:rsidRPr="00444D32">
        <w:rPr>
          <w:color w:val="000000"/>
          <w:sz w:val="24"/>
          <w:szCs w:val="24"/>
        </w:rPr>
        <w:t>Данто А. Что такое искусство? М.: Ад Маргинем Пресс, 2018.</w:t>
      </w:r>
      <w:r w:rsidR="00D16F81" w:rsidRPr="00444D32">
        <w:rPr>
          <w:color w:val="000000"/>
          <w:sz w:val="24"/>
          <w:szCs w:val="24"/>
        </w:rPr>
        <w:t xml:space="preserve"> </w:t>
      </w:r>
      <w:r w:rsidRPr="00444D32">
        <w:rPr>
          <w:sz w:val="24"/>
          <w:szCs w:val="24"/>
        </w:rPr>
        <w:t>С. 45</w:t>
      </w:r>
      <w:r w:rsidR="00444D32">
        <w:rPr>
          <w:sz w:val="24"/>
          <w:szCs w:val="24"/>
        </w:rPr>
        <w:t>.</w:t>
      </w:r>
    </w:p>
  </w:footnote>
  <w:footnote w:id="83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D16F81" w:rsidRPr="00444D32">
        <w:rPr>
          <w:color w:val="000000"/>
          <w:sz w:val="24"/>
          <w:szCs w:val="24"/>
        </w:rPr>
        <w:t>Данто А. Что такое искусство? М.: Ад Маргинем Пресс, 2018.</w:t>
      </w:r>
      <w:r w:rsidR="00D16F81" w:rsidRPr="00444D32">
        <w:rPr>
          <w:color w:val="000000"/>
          <w:sz w:val="24"/>
          <w:szCs w:val="24"/>
        </w:rPr>
        <w:t xml:space="preserve"> </w:t>
      </w:r>
      <w:r w:rsidRPr="00444D32">
        <w:rPr>
          <w:sz w:val="24"/>
          <w:szCs w:val="24"/>
        </w:rPr>
        <w:t>С. 54</w:t>
      </w:r>
      <w:r w:rsidR="00444D32">
        <w:rPr>
          <w:sz w:val="24"/>
          <w:szCs w:val="24"/>
        </w:rPr>
        <w:t>.</w:t>
      </w:r>
    </w:p>
  </w:footnote>
  <w:footnote w:id="84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572F2F">
        <w:rPr>
          <w:color w:val="000000"/>
          <w:sz w:val="24"/>
          <w:szCs w:val="24"/>
        </w:rPr>
        <w:t>Там же</w:t>
      </w:r>
      <w:r w:rsidR="00D16F81" w:rsidRPr="00444D32">
        <w:rPr>
          <w:color w:val="000000"/>
          <w:sz w:val="24"/>
          <w:szCs w:val="24"/>
        </w:rPr>
        <w:t>.</w:t>
      </w:r>
      <w:r w:rsidR="00D16F81" w:rsidRPr="00444D32">
        <w:rPr>
          <w:color w:val="000000"/>
          <w:sz w:val="24"/>
          <w:szCs w:val="24"/>
        </w:rPr>
        <w:t xml:space="preserve"> </w:t>
      </w:r>
      <w:r w:rsidRPr="00444D32">
        <w:rPr>
          <w:sz w:val="24"/>
          <w:szCs w:val="24"/>
        </w:rPr>
        <w:t>С. 55</w:t>
      </w:r>
      <w:r w:rsidR="00444D32">
        <w:rPr>
          <w:sz w:val="24"/>
          <w:szCs w:val="24"/>
        </w:rPr>
        <w:t>.</w:t>
      </w:r>
    </w:p>
  </w:footnote>
  <w:footnote w:id="85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D16F81" w:rsidRPr="00444D32">
        <w:rPr>
          <w:color w:val="000000"/>
          <w:sz w:val="24"/>
          <w:szCs w:val="24"/>
        </w:rPr>
        <w:t xml:space="preserve">Шубина М.П. Социокультурный жизненный мир и система в социальной философии Юргена Хабермаса // Гуманитарные исследования. Омск, 1998. Вып. 3. Ч. 2. </w:t>
      </w:r>
      <w:r w:rsidRPr="00444D32">
        <w:rPr>
          <w:color w:val="000000"/>
          <w:sz w:val="24"/>
          <w:szCs w:val="24"/>
        </w:rPr>
        <w:t>С. 25</w:t>
      </w:r>
      <w:r w:rsidR="00444D32">
        <w:rPr>
          <w:color w:val="000000"/>
          <w:sz w:val="24"/>
          <w:szCs w:val="24"/>
        </w:rPr>
        <w:t>.</w:t>
      </w:r>
    </w:p>
  </w:footnote>
  <w:footnote w:id="86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D16F81" w:rsidRPr="00444D32">
        <w:rPr>
          <w:color w:val="000000"/>
          <w:sz w:val="24"/>
          <w:szCs w:val="24"/>
        </w:rPr>
        <w:t xml:space="preserve">Уорхол Э. Философия Энди Уорхола. М.: «Ад Маргинем Пресс», 2014. </w:t>
      </w:r>
      <w:r w:rsidRPr="00444D32">
        <w:rPr>
          <w:sz w:val="24"/>
          <w:szCs w:val="24"/>
        </w:rPr>
        <w:t>С. 80</w:t>
      </w:r>
      <w:r w:rsidR="00444D32">
        <w:rPr>
          <w:sz w:val="24"/>
          <w:szCs w:val="24"/>
        </w:rPr>
        <w:t>.</w:t>
      </w:r>
    </w:p>
  </w:footnote>
  <w:footnote w:id="87">
    <w:p w:rsidR="00970E0A" w:rsidRPr="00444D32" w:rsidRDefault="00970E0A" w:rsidP="00572F2F">
      <w:pPr>
        <w:pStyle w:val="a3"/>
        <w:ind w:firstLine="0"/>
        <w:jc w:val="left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D16F81" w:rsidRPr="00444D32">
        <w:rPr>
          <w:rFonts w:eastAsiaTheme="minorHAnsi"/>
          <w:color w:val="000000"/>
          <w:sz w:val="24"/>
          <w:szCs w:val="24"/>
          <w:lang w:eastAsia="en-US"/>
        </w:rPr>
        <w:t xml:space="preserve">Дебор Ги Общество спектакля. </w:t>
      </w:r>
      <w:r w:rsidRPr="00444D32">
        <w:rPr>
          <w:rFonts w:eastAsiaTheme="minorHAnsi"/>
          <w:color w:val="000000"/>
          <w:sz w:val="24"/>
          <w:szCs w:val="24"/>
          <w:lang w:eastAsia="en-US"/>
        </w:rPr>
        <w:t xml:space="preserve">URL: </w:t>
      </w:r>
      <w:hyperlink r:id="rId8" w:history="1">
        <w:r w:rsidRPr="00444D32">
          <w:rPr>
            <w:rFonts w:eastAsiaTheme="minorHAnsi"/>
            <w:color w:val="0000E9"/>
            <w:sz w:val="24"/>
            <w:szCs w:val="24"/>
            <w:u w:val="single" w:color="0000E9"/>
            <w:lang w:eastAsia="en-US"/>
          </w:rPr>
          <w:t>https://avtonom.org/old/lib/theory/debord/society_of_spectacle.html?q=lib/theory/debord/societ</w:t>
        </w:r>
      </w:hyperlink>
      <w:r w:rsidRPr="00444D32">
        <w:rPr>
          <w:rFonts w:eastAsiaTheme="minorHAnsi"/>
          <w:color w:val="000000"/>
          <w:sz w:val="24"/>
          <w:szCs w:val="24"/>
          <w:lang w:eastAsia="en-US"/>
        </w:rPr>
        <w:t xml:space="preserve"> (дата обращения 14.03.2018)</w:t>
      </w:r>
      <w:r w:rsidR="00444D32">
        <w:rPr>
          <w:rFonts w:eastAsiaTheme="minorHAnsi"/>
          <w:color w:val="000000"/>
          <w:sz w:val="24"/>
          <w:szCs w:val="24"/>
          <w:lang w:eastAsia="en-US"/>
        </w:rPr>
        <w:t>.</w:t>
      </w:r>
    </w:p>
  </w:footnote>
  <w:footnote w:id="88">
    <w:p w:rsidR="00970E0A" w:rsidRPr="00444D32" w:rsidRDefault="00970E0A" w:rsidP="00572F2F">
      <w:pPr>
        <w:pStyle w:val="a3"/>
        <w:ind w:firstLine="0"/>
        <w:jc w:val="left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444D32">
        <w:rPr>
          <w:sz w:val="24"/>
          <w:szCs w:val="24"/>
        </w:rPr>
        <w:t xml:space="preserve">Джонс и Стела. </w:t>
      </w:r>
      <w:r w:rsidR="00D16F81" w:rsidRPr="00444D32">
        <w:rPr>
          <w:sz w:val="24"/>
          <w:szCs w:val="24"/>
        </w:rPr>
        <w:t xml:space="preserve">Искусство с 1900 года. М.: </w:t>
      </w:r>
      <w:r w:rsidR="00444D32">
        <w:rPr>
          <w:sz w:val="24"/>
          <w:szCs w:val="24"/>
        </w:rPr>
        <w:t>«</w:t>
      </w:r>
      <w:r w:rsidR="00D16F81" w:rsidRPr="00444D32">
        <w:rPr>
          <w:sz w:val="24"/>
          <w:szCs w:val="24"/>
        </w:rPr>
        <w:t>Ад Маргинем Пресс</w:t>
      </w:r>
      <w:r w:rsidR="00444D32">
        <w:rPr>
          <w:sz w:val="24"/>
          <w:szCs w:val="24"/>
        </w:rPr>
        <w:t>»</w:t>
      </w:r>
      <w:r w:rsidR="00D16F81" w:rsidRPr="00444D32">
        <w:rPr>
          <w:sz w:val="24"/>
          <w:szCs w:val="24"/>
        </w:rPr>
        <w:t xml:space="preserve">, 2015. </w:t>
      </w:r>
      <w:r w:rsidR="00D16F81" w:rsidRPr="00444D32">
        <w:rPr>
          <w:sz w:val="24"/>
          <w:szCs w:val="24"/>
        </w:rPr>
        <w:t xml:space="preserve">С. </w:t>
      </w:r>
      <w:r w:rsidRPr="00444D32">
        <w:rPr>
          <w:sz w:val="24"/>
          <w:szCs w:val="24"/>
        </w:rPr>
        <w:t>433</w:t>
      </w:r>
      <w:r w:rsidR="00444D32">
        <w:rPr>
          <w:sz w:val="24"/>
          <w:szCs w:val="24"/>
        </w:rPr>
        <w:t>.</w:t>
      </w:r>
    </w:p>
  </w:footnote>
  <w:footnote w:id="89">
    <w:p w:rsidR="00970E0A" w:rsidRPr="00444D32" w:rsidRDefault="00970E0A" w:rsidP="00444D32">
      <w:pPr>
        <w:pStyle w:val="a3"/>
        <w:ind w:firstLine="0"/>
        <w:jc w:val="left"/>
        <w:rPr>
          <w:color w:val="000000" w:themeColor="text1"/>
          <w:sz w:val="24"/>
          <w:szCs w:val="24"/>
        </w:rPr>
      </w:pPr>
      <w:r w:rsidRPr="00444D32">
        <w:rPr>
          <w:rStyle w:val="a5"/>
          <w:color w:val="000000" w:themeColor="text1"/>
          <w:sz w:val="24"/>
          <w:szCs w:val="24"/>
        </w:rPr>
        <w:footnoteRef/>
      </w:r>
      <w:r w:rsidRPr="00444D32">
        <w:rPr>
          <w:color w:val="000000" w:themeColor="text1"/>
          <w:sz w:val="24"/>
          <w:szCs w:val="24"/>
        </w:rPr>
        <w:t xml:space="preserve"> </w:t>
      </w:r>
      <w:r w:rsidR="00D16F81" w:rsidRPr="00444D32">
        <w:rPr>
          <w:color w:val="000000"/>
          <w:sz w:val="24"/>
          <w:szCs w:val="24"/>
        </w:rPr>
        <w:t>Данто А. Что такое искусство? М.: Ад Маргинем Пресс, 2018.</w:t>
      </w:r>
      <w:r w:rsidR="00D16F81" w:rsidRPr="00444D32">
        <w:rPr>
          <w:color w:val="000000"/>
          <w:sz w:val="24"/>
          <w:szCs w:val="24"/>
        </w:rPr>
        <w:t xml:space="preserve"> </w:t>
      </w:r>
      <w:r w:rsidRPr="00444D32">
        <w:rPr>
          <w:color w:val="000000" w:themeColor="text1"/>
          <w:sz w:val="24"/>
          <w:szCs w:val="24"/>
        </w:rPr>
        <w:t>С. 33</w:t>
      </w:r>
      <w:r w:rsidR="00444D32">
        <w:rPr>
          <w:color w:val="000000" w:themeColor="text1"/>
          <w:sz w:val="24"/>
          <w:szCs w:val="24"/>
        </w:rPr>
        <w:t>.</w:t>
      </w:r>
    </w:p>
  </w:footnote>
  <w:footnote w:id="90">
    <w:p w:rsidR="00970E0A" w:rsidRPr="00444D32" w:rsidRDefault="00970E0A" w:rsidP="00444D32">
      <w:pPr>
        <w:pStyle w:val="a3"/>
        <w:ind w:firstLine="0"/>
        <w:rPr>
          <w:sz w:val="24"/>
          <w:szCs w:val="24"/>
        </w:rPr>
      </w:pPr>
      <w:r w:rsidRPr="00444D32">
        <w:rPr>
          <w:rStyle w:val="a5"/>
          <w:sz w:val="24"/>
          <w:szCs w:val="24"/>
        </w:rPr>
        <w:footnoteRef/>
      </w:r>
      <w:r w:rsidRPr="00444D32">
        <w:rPr>
          <w:sz w:val="24"/>
          <w:szCs w:val="24"/>
        </w:rPr>
        <w:t xml:space="preserve"> </w:t>
      </w:r>
      <w:r w:rsidR="00D16F81" w:rsidRPr="00444D32">
        <w:rPr>
          <w:rFonts w:eastAsia="Calibri"/>
          <w:color w:val="000000"/>
          <w:sz w:val="24"/>
          <w:szCs w:val="24"/>
          <w:lang w:eastAsia="en-US"/>
        </w:rPr>
        <w:t xml:space="preserve">Гегель Г.В.Ф. Лекции по эстетике в 2-х Томах. Т.1. СПб.: Наука, 2007. </w:t>
      </w:r>
      <w:r w:rsidRPr="00444D32">
        <w:rPr>
          <w:rFonts w:eastAsiaTheme="minorHAnsi"/>
          <w:color w:val="000000"/>
          <w:sz w:val="24"/>
          <w:szCs w:val="24"/>
          <w:lang w:eastAsia="en-US"/>
        </w:rPr>
        <w:t>С. </w:t>
      </w:r>
      <w:r w:rsidRPr="00444D32">
        <w:rPr>
          <w:color w:val="000000"/>
          <w:sz w:val="24"/>
          <w:szCs w:val="24"/>
        </w:rPr>
        <w:t>25</w:t>
      </w:r>
      <w:r w:rsidR="00444D32"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193" w:rsidRDefault="00037193" w:rsidP="00037193">
    <w:pPr>
      <w:autoSpaceDE w:val="0"/>
      <w:autoSpaceDN w:val="0"/>
      <w:adjustRightInd w:val="0"/>
      <w:spacing w:line="360" w:lineRule="auto"/>
      <w:jc w:val="center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>Санкт-петербургский государственный университет</w:t>
    </w:r>
  </w:p>
  <w:p w:rsidR="00037193" w:rsidRDefault="000371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EC4"/>
    <w:multiLevelType w:val="hybridMultilevel"/>
    <w:tmpl w:val="7A98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BE"/>
    <w:multiLevelType w:val="hybridMultilevel"/>
    <w:tmpl w:val="9D74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A59C8"/>
    <w:multiLevelType w:val="hybridMultilevel"/>
    <w:tmpl w:val="6FF6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2E244C"/>
    <w:multiLevelType w:val="hybridMultilevel"/>
    <w:tmpl w:val="6FF68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26B4B"/>
    <w:multiLevelType w:val="hybridMultilevel"/>
    <w:tmpl w:val="DE52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5C"/>
    <w:rsid w:val="000065D8"/>
    <w:rsid w:val="00015DCE"/>
    <w:rsid w:val="00017C45"/>
    <w:rsid w:val="0002173B"/>
    <w:rsid w:val="00027254"/>
    <w:rsid w:val="000272A0"/>
    <w:rsid w:val="00027AA2"/>
    <w:rsid w:val="0003241F"/>
    <w:rsid w:val="00037193"/>
    <w:rsid w:val="000455B5"/>
    <w:rsid w:val="00047C1C"/>
    <w:rsid w:val="00050DD0"/>
    <w:rsid w:val="000520B8"/>
    <w:rsid w:val="00053145"/>
    <w:rsid w:val="000546F4"/>
    <w:rsid w:val="00060A89"/>
    <w:rsid w:val="00067F18"/>
    <w:rsid w:val="00071F63"/>
    <w:rsid w:val="00082801"/>
    <w:rsid w:val="000837C9"/>
    <w:rsid w:val="00084417"/>
    <w:rsid w:val="00084D6F"/>
    <w:rsid w:val="00087405"/>
    <w:rsid w:val="00087E79"/>
    <w:rsid w:val="000948BA"/>
    <w:rsid w:val="00095BC1"/>
    <w:rsid w:val="00095EFA"/>
    <w:rsid w:val="00096896"/>
    <w:rsid w:val="000A1097"/>
    <w:rsid w:val="000A1FFA"/>
    <w:rsid w:val="000A42C9"/>
    <w:rsid w:val="000A4659"/>
    <w:rsid w:val="000A7808"/>
    <w:rsid w:val="000B4189"/>
    <w:rsid w:val="000B5983"/>
    <w:rsid w:val="000C0664"/>
    <w:rsid w:val="000C1C39"/>
    <w:rsid w:val="000C371F"/>
    <w:rsid w:val="000C4CC2"/>
    <w:rsid w:val="000C646F"/>
    <w:rsid w:val="000D0925"/>
    <w:rsid w:val="000D0CE4"/>
    <w:rsid w:val="000D2319"/>
    <w:rsid w:val="000D4033"/>
    <w:rsid w:val="000E2F93"/>
    <w:rsid w:val="000E3B9E"/>
    <w:rsid w:val="000E4440"/>
    <w:rsid w:val="000E61A4"/>
    <w:rsid w:val="000E6719"/>
    <w:rsid w:val="000E769C"/>
    <w:rsid w:val="000F238D"/>
    <w:rsid w:val="000F64D7"/>
    <w:rsid w:val="000F7E78"/>
    <w:rsid w:val="001001DE"/>
    <w:rsid w:val="00103BBC"/>
    <w:rsid w:val="00107972"/>
    <w:rsid w:val="001108D0"/>
    <w:rsid w:val="00111CE3"/>
    <w:rsid w:val="00115FEF"/>
    <w:rsid w:val="00116D2A"/>
    <w:rsid w:val="00124FA4"/>
    <w:rsid w:val="001272FF"/>
    <w:rsid w:val="00127A3F"/>
    <w:rsid w:val="00131E6B"/>
    <w:rsid w:val="001348A5"/>
    <w:rsid w:val="0013788A"/>
    <w:rsid w:val="00141351"/>
    <w:rsid w:val="00146E61"/>
    <w:rsid w:val="001629BC"/>
    <w:rsid w:val="0016567A"/>
    <w:rsid w:val="00167AF9"/>
    <w:rsid w:val="00172772"/>
    <w:rsid w:val="00172C9C"/>
    <w:rsid w:val="00183FC2"/>
    <w:rsid w:val="00190E2E"/>
    <w:rsid w:val="00193F3B"/>
    <w:rsid w:val="001A403E"/>
    <w:rsid w:val="001A6671"/>
    <w:rsid w:val="001A6E51"/>
    <w:rsid w:val="001B4577"/>
    <w:rsid w:val="001B505C"/>
    <w:rsid w:val="001C0C7D"/>
    <w:rsid w:val="001C34D0"/>
    <w:rsid w:val="001C7794"/>
    <w:rsid w:val="001D1B64"/>
    <w:rsid w:val="001D7125"/>
    <w:rsid w:val="001D723F"/>
    <w:rsid w:val="001E7CB8"/>
    <w:rsid w:val="001F3820"/>
    <w:rsid w:val="001F3A40"/>
    <w:rsid w:val="001F42BC"/>
    <w:rsid w:val="001F5A87"/>
    <w:rsid w:val="00203182"/>
    <w:rsid w:val="0020532E"/>
    <w:rsid w:val="002165E2"/>
    <w:rsid w:val="00221056"/>
    <w:rsid w:val="00227397"/>
    <w:rsid w:val="00227D36"/>
    <w:rsid w:val="0024115A"/>
    <w:rsid w:val="002421C9"/>
    <w:rsid w:val="002462CE"/>
    <w:rsid w:val="00252E4E"/>
    <w:rsid w:val="0025398A"/>
    <w:rsid w:val="002540DA"/>
    <w:rsid w:val="002554D5"/>
    <w:rsid w:val="002578D6"/>
    <w:rsid w:val="002604FD"/>
    <w:rsid w:val="002610C5"/>
    <w:rsid w:val="002616D3"/>
    <w:rsid w:val="00267C8E"/>
    <w:rsid w:val="00270BBE"/>
    <w:rsid w:val="00271382"/>
    <w:rsid w:val="002739A9"/>
    <w:rsid w:val="00275808"/>
    <w:rsid w:val="00280A80"/>
    <w:rsid w:val="0028105B"/>
    <w:rsid w:val="00282236"/>
    <w:rsid w:val="00294B41"/>
    <w:rsid w:val="002A0D20"/>
    <w:rsid w:val="002A2D0D"/>
    <w:rsid w:val="002A7E8E"/>
    <w:rsid w:val="002B677D"/>
    <w:rsid w:val="002B7734"/>
    <w:rsid w:val="002C2965"/>
    <w:rsid w:val="002C50DD"/>
    <w:rsid w:val="002C59DF"/>
    <w:rsid w:val="002C5AE7"/>
    <w:rsid w:val="002D0EBE"/>
    <w:rsid w:val="002D627C"/>
    <w:rsid w:val="002D71B3"/>
    <w:rsid w:val="002E0454"/>
    <w:rsid w:val="002E17FD"/>
    <w:rsid w:val="002E40C3"/>
    <w:rsid w:val="002E54E5"/>
    <w:rsid w:val="002F0998"/>
    <w:rsid w:val="002F1B58"/>
    <w:rsid w:val="002F270A"/>
    <w:rsid w:val="002F28B2"/>
    <w:rsid w:val="002F5476"/>
    <w:rsid w:val="003003A1"/>
    <w:rsid w:val="003100F2"/>
    <w:rsid w:val="00314640"/>
    <w:rsid w:val="00317A5F"/>
    <w:rsid w:val="0032140E"/>
    <w:rsid w:val="0033034E"/>
    <w:rsid w:val="00332659"/>
    <w:rsid w:val="0033480D"/>
    <w:rsid w:val="00337E8E"/>
    <w:rsid w:val="003413DE"/>
    <w:rsid w:val="003425B7"/>
    <w:rsid w:val="00342C41"/>
    <w:rsid w:val="00345B06"/>
    <w:rsid w:val="003476C3"/>
    <w:rsid w:val="003479D0"/>
    <w:rsid w:val="00355453"/>
    <w:rsid w:val="00355DA7"/>
    <w:rsid w:val="00357BEE"/>
    <w:rsid w:val="003618ED"/>
    <w:rsid w:val="0036452B"/>
    <w:rsid w:val="003736BC"/>
    <w:rsid w:val="0038334E"/>
    <w:rsid w:val="00390D65"/>
    <w:rsid w:val="00395321"/>
    <w:rsid w:val="00395968"/>
    <w:rsid w:val="00396576"/>
    <w:rsid w:val="00396F0B"/>
    <w:rsid w:val="003A0BA9"/>
    <w:rsid w:val="003A58E2"/>
    <w:rsid w:val="003B3F55"/>
    <w:rsid w:val="003B443A"/>
    <w:rsid w:val="003B4738"/>
    <w:rsid w:val="003B59FC"/>
    <w:rsid w:val="003C3501"/>
    <w:rsid w:val="003C3A64"/>
    <w:rsid w:val="003C75E3"/>
    <w:rsid w:val="003D054F"/>
    <w:rsid w:val="003D1091"/>
    <w:rsid w:val="003D2B8C"/>
    <w:rsid w:val="003D4E28"/>
    <w:rsid w:val="003D74D3"/>
    <w:rsid w:val="003E754C"/>
    <w:rsid w:val="004016B2"/>
    <w:rsid w:val="00405239"/>
    <w:rsid w:val="0040763B"/>
    <w:rsid w:val="00412D40"/>
    <w:rsid w:val="00423299"/>
    <w:rsid w:val="00426F40"/>
    <w:rsid w:val="00432994"/>
    <w:rsid w:val="0043625B"/>
    <w:rsid w:val="00441FA2"/>
    <w:rsid w:val="00444D32"/>
    <w:rsid w:val="004501E8"/>
    <w:rsid w:val="004537D6"/>
    <w:rsid w:val="004602E9"/>
    <w:rsid w:val="00472315"/>
    <w:rsid w:val="004746B0"/>
    <w:rsid w:val="00476A31"/>
    <w:rsid w:val="004774EE"/>
    <w:rsid w:val="00481873"/>
    <w:rsid w:val="00482FE8"/>
    <w:rsid w:val="00484176"/>
    <w:rsid w:val="00484D8F"/>
    <w:rsid w:val="00485AC1"/>
    <w:rsid w:val="00497A57"/>
    <w:rsid w:val="004B0C35"/>
    <w:rsid w:val="004B10A4"/>
    <w:rsid w:val="004B1FDD"/>
    <w:rsid w:val="004B247E"/>
    <w:rsid w:val="004B2DEE"/>
    <w:rsid w:val="004C50CA"/>
    <w:rsid w:val="004C6587"/>
    <w:rsid w:val="004D0FAC"/>
    <w:rsid w:val="004D2272"/>
    <w:rsid w:val="004D29F9"/>
    <w:rsid w:val="004D6FB4"/>
    <w:rsid w:val="004E3279"/>
    <w:rsid w:val="004E78F2"/>
    <w:rsid w:val="004F16A1"/>
    <w:rsid w:val="004F1CD0"/>
    <w:rsid w:val="0050633C"/>
    <w:rsid w:val="00514C68"/>
    <w:rsid w:val="00516072"/>
    <w:rsid w:val="005171C2"/>
    <w:rsid w:val="0052341E"/>
    <w:rsid w:val="00523E9A"/>
    <w:rsid w:val="00530006"/>
    <w:rsid w:val="00534707"/>
    <w:rsid w:val="005347ED"/>
    <w:rsid w:val="00534E3B"/>
    <w:rsid w:val="00536945"/>
    <w:rsid w:val="00544F40"/>
    <w:rsid w:val="00550CF3"/>
    <w:rsid w:val="00552B52"/>
    <w:rsid w:val="00554901"/>
    <w:rsid w:val="00561688"/>
    <w:rsid w:val="0056372A"/>
    <w:rsid w:val="005672A2"/>
    <w:rsid w:val="005676C7"/>
    <w:rsid w:val="00572915"/>
    <w:rsid w:val="00572F2F"/>
    <w:rsid w:val="00597118"/>
    <w:rsid w:val="005A26AF"/>
    <w:rsid w:val="005A26C8"/>
    <w:rsid w:val="005A6845"/>
    <w:rsid w:val="005A70CF"/>
    <w:rsid w:val="005A77FE"/>
    <w:rsid w:val="005B114B"/>
    <w:rsid w:val="005B2505"/>
    <w:rsid w:val="005B3121"/>
    <w:rsid w:val="005B4359"/>
    <w:rsid w:val="005B57D0"/>
    <w:rsid w:val="005B5B6F"/>
    <w:rsid w:val="005C0038"/>
    <w:rsid w:val="005C5E7A"/>
    <w:rsid w:val="005C6F1F"/>
    <w:rsid w:val="005D69D5"/>
    <w:rsid w:val="005E035C"/>
    <w:rsid w:val="005E1C80"/>
    <w:rsid w:val="005E5990"/>
    <w:rsid w:val="005F022C"/>
    <w:rsid w:val="005F3561"/>
    <w:rsid w:val="005F5E80"/>
    <w:rsid w:val="005F79FF"/>
    <w:rsid w:val="006001A3"/>
    <w:rsid w:val="00601BC2"/>
    <w:rsid w:val="006025BD"/>
    <w:rsid w:val="0060567B"/>
    <w:rsid w:val="0060789F"/>
    <w:rsid w:val="006106F1"/>
    <w:rsid w:val="006108EC"/>
    <w:rsid w:val="00610B72"/>
    <w:rsid w:val="006162B8"/>
    <w:rsid w:val="006176C4"/>
    <w:rsid w:val="00617E00"/>
    <w:rsid w:val="0062042A"/>
    <w:rsid w:val="0063694C"/>
    <w:rsid w:val="0064583C"/>
    <w:rsid w:val="00646906"/>
    <w:rsid w:val="006515DD"/>
    <w:rsid w:val="00651CC4"/>
    <w:rsid w:val="0065324C"/>
    <w:rsid w:val="00665B69"/>
    <w:rsid w:val="00667A06"/>
    <w:rsid w:val="00671F7A"/>
    <w:rsid w:val="006815CE"/>
    <w:rsid w:val="00685A63"/>
    <w:rsid w:val="006913FD"/>
    <w:rsid w:val="0069141C"/>
    <w:rsid w:val="0069408E"/>
    <w:rsid w:val="006B0B32"/>
    <w:rsid w:val="006B254A"/>
    <w:rsid w:val="006C343E"/>
    <w:rsid w:val="006C77B4"/>
    <w:rsid w:val="006D027F"/>
    <w:rsid w:val="006D4010"/>
    <w:rsid w:val="006D5EDE"/>
    <w:rsid w:val="006E1E4C"/>
    <w:rsid w:val="006E3448"/>
    <w:rsid w:val="0070010F"/>
    <w:rsid w:val="007018CE"/>
    <w:rsid w:val="0071247D"/>
    <w:rsid w:val="00715518"/>
    <w:rsid w:val="007305B8"/>
    <w:rsid w:val="0073443B"/>
    <w:rsid w:val="00737B34"/>
    <w:rsid w:val="007403ED"/>
    <w:rsid w:val="00740A70"/>
    <w:rsid w:val="00742A49"/>
    <w:rsid w:val="007436A2"/>
    <w:rsid w:val="0076143A"/>
    <w:rsid w:val="00772773"/>
    <w:rsid w:val="00773F1F"/>
    <w:rsid w:val="00777574"/>
    <w:rsid w:val="00782812"/>
    <w:rsid w:val="007846C4"/>
    <w:rsid w:val="00785FBC"/>
    <w:rsid w:val="007938D3"/>
    <w:rsid w:val="007A334B"/>
    <w:rsid w:val="007A365B"/>
    <w:rsid w:val="007A48A5"/>
    <w:rsid w:val="007B58C3"/>
    <w:rsid w:val="007B7D24"/>
    <w:rsid w:val="007B7DA5"/>
    <w:rsid w:val="007C28DF"/>
    <w:rsid w:val="007C38C3"/>
    <w:rsid w:val="007D49A5"/>
    <w:rsid w:val="007E43E5"/>
    <w:rsid w:val="007F01AB"/>
    <w:rsid w:val="007F0D54"/>
    <w:rsid w:val="007F1D47"/>
    <w:rsid w:val="007F21E3"/>
    <w:rsid w:val="00802B62"/>
    <w:rsid w:val="00804EB3"/>
    <w:rsid w:val="00823A10"/>
    <w:rsid w:val="00825157"/>
    <w:rsid w:val="00831F19"/>
    <w:rsid w:val="00843825"/>
    <w:rsid w:val="0084397F"/>
    <w:rsid w:val="00845577"/>
    <w:rsid w:val="00846D6A"/>
    <w:rsid w:val="0085226E"/>
    <w:rsid w:val="008536BF"/>
    <w:rsid w:val="00854D54"/>
    <w:rsid w:val="008628F4"/>
    <w:rsid w:val="00863CA2"/>
    <w:rsid w:val="00863FD0"/>
    <w:rsid w:val="008718C6"/>
    <w:rsid w:val="00874F6A"/>
    <w:rsid w:val="00875877"/>
    <w:rsid w:val="0087661A"/>
    <w:rsid w:val="00880AB3"/>
    <w:rsid w:val="0088313C"/>
    <w:rsid w:val="0088652C"/>
    <w:rsid w:val="008913FA"/>
    <w:rsid w:val="008917A1"/>
    <w:rsid w:val="0089250D"/>
    <w:rsid w:val="008A17BF"/>
    <w:rsid w:val="008B490B"/>
    <w:rsid w:val="008C12B1"/>
    <w:rsid w:val="008D037A"/>
    <w:rsid w:val="008D50E6"/>
    <w:rsid w:val="008D535F"/>
    <w:rsid w:val="008E3A2C"/>
    <w:rsid w:val="008E55FD"/>
    <w:rsid w:val="008E73F4"/>
    <w:rsid w:val="008F3562"/>
    <w:rsid w:val="008F43D3"/>
    <w:rsid w:val="00913480"/>
    <w:rsid w:val="00913820"/>
    <w:rsid w:val="00920011"/>
    <w:rsid w:val="00921C63"/>
    <w:rsid w:val="00931DCD"/>
    <w:rsid w:val="0094293C"/>
    <w:rsid w:val="00945D37"/>
    <w:rsid w:val="009463FF"/>
    <w:rsid w:val="00952131"/>
    <w:rsid w:val="00961330"/>
    <w:rsid w:val="00961BB8"/>
    <w:rsid w:val="00964A92"/>
    <w:rsid w:val="00964B04"/>
    <w:rsid w:val="00970C12"/>
    <w:rsid w:val="00970E0A"/>
    <w:rsid w:val="00972C11"/>
    <w:rsid w:val="009758A3"/>
    <w:rsid w:val="00975934"/>
    <w:rsid w:val="009813F1"/>
    <w:rsid w:val="009830FC"/>
    <w:rsid w:val="0098573D"/>
    <w:rsid w:val="009966FC"/>
    <w:rsid w:val="009A5196"/>
    <w:rsid w:val="009A6726"/>
    <w:rsid w:val="009B2EDB"/>
    <w:rsid w:val="009B6660"/>
    <w:rsid w:val="009B7347"/>
    <w:rsid w:val="009C1920"/>
    <w:rsid w:val="009E04F8"/>
    <w:rsid w:val="009F38EC"/>
    <w:rsid w:val="00A030F9"/>
    <w:rsid w:val="00A0533F"/>
    <w:rsid w:val="00A07359"/>
    <w:rsid w:val="00A0765A"/>
    <w:rsid w:val="00A15519"/>
    <w:rsid w:val="00A16502"/>
    <w:rsid w:val="00A17047"/>
    <w:rsid w:val="00A20D99"/>
    <w:rsid w:val="00A23D90"/>
    <w:rsid w:val="00A27718"/>
    <w:rsid w:val="00A30773"/>
    <w:rsid w:val="00A30879"/>
    <w:rsid w:val="00A3222B"/>
    <w:rsid w:val="00A364D6"/>
    <w:rsid w:val="00A36B71"/>
    <w:rsid w:val="00A40B40"/>
    <w:rsid w:val="00A4239C"/>
    <w:rsid w:val="00A435F9"/>
    <w:rsid w:val="00A44329"/>
    <w:rsid w:val="00A47EA9"/>
    <w:rsid w:val="00A514B1"/>
    <w:rsid w:val="00A53977"/>
    <w:rsid w:val="00A55038"/>
    <w:rsid w:val="00A56909"/>
    <w:rsid w:val="00A635E2"/>
    <w:rsid w:val="00A6377F"/>
    <w:rsid w:val="00A65960"/>
    <w:rsid w:val="00A664F2"/>
    <w:rsid w:val="00A722B8"/>
    <w:rsid w:val="00A75E70"/>
    <w:rsid w:val="00A7783C"/>
    <w:rsid w:val="00A82BB1"/>
    <w:rsid w:val="00A92175"/>
    <w:rsid w:val="00A931E0"/>
    <w:rsid w:val="00A966E3"/>
    <w:rsid w:val="00AA0DFB"/>
    <w:rsid w:val="00AA1382"/>
    <w:rsid w:val="00AA2B4A"/>
    <w:rsid w:val="00AA364B"/>
    <w:rsid w:val="00AA7240"/>
    <w:rsid w:val="00AB2072"/>
    <w:rsid w:val="00AB44C2"/>
    <w:rsid w:val="00AB562B"/>
    <w:rsid w:val="00AC0486"/>
    <w:rsid w:val="00AC64D7"/>
    <w:rsid w:val="00AC69B4"/>
    <w:rsid w:val="00AD460C"/>
    <w:rsid w:val="00AD6457"/>
    <w:rsid w:val="00AD690D"/>
    <w:rsid w:val="00AD7AFF"/>
    <w:rsid w:val="00AF01AC"/>
    <w:rsid w:val="00AF5B77"/>
    <w:rsid w:val="00B01E3E"/>
    <w:rsid w:val="00B02662"/>
    <w:rsid w:val="00B033C2"/>
    <w:rsid w:val="00B07C11"/>
    <w:rsid w:val="00B11767"/>
    <w:rsid w:val="00B12277"/>
    <w:rsid w:val="00B13378"/>
    <w:rsid w:val="00B152AC"/>
    <w:rsid w:val="00B2032E"/>
    <w:rsid w:val="00B20409"/>
    <w:rsid w:val="00B2072D"/>
    <w:rsid w:val="00B21E54"/>
    <w:rsid w:val="00B249B5"/>
    <w:rsid w:val="00B315FA"/>
    <w:rsid w:val="00B31A72"/>
    <w:rsid w:val="00B37787"/>
    <w:rsid w:val="00B4385B"/>
    <w:rsid w:val="00B60955"/>
    <w:rsid w:val="00B63A8C"/>
    <w:rsid w:val="00B64F06"/>
    <w:rsid w:val="00B6507B"/>
    <w:rsid w:val="00B6552C"/>
    <w:rsid w:val="00B67E7E"/>
    <w:rsid w:val="00B76E2B"/>
    <w:rsid w:val="00B85C17"/>
    <w:rsid w:val="00B872EF"/>
    <w:rsid w:val="00B977E1"/>
    <w:rsid w:val="00BA45C2"/>
    <w:rsid w:val="00BA527E"/>
    <w:rsid w:val="00BB0F33"/>
    <w:rsid w:val="00BB1BD2"/>
    <w:rsid w:val="00BC2CF5"/>
    <w:rsid w:val="00BC2F9C"/>
    <w:rsid w:val="00BC4575"/>
    <w:rsid w:val="00BD178A"/>
    <w:rsid w:val="00BD36D8"/>
    <w:rsid w:val="00BD6CD7"/>
    <w:rsid w:val="00BE1AB0"/>
    <w:rsid w:val="00BE6A2A"/>
    <w:rsid w:val="00BF23EF"/>
    <w:rsid w:val="00BF4C69"/>
    <w:rsid w:val="00BF531A"/>
    <w:rsid w:val="00BF6936"/>
    <w:rsid w:val="00C01F52"/>
    <w:rsid w:val="00C02A2A"/>
    <w:rsid w:val="00C03972"/>
    <w:rsid w:val="00C047FB"/>
    <w:rsid w:val="00C13E8D"/>
    <w:rsid w:val="00C1423C"/>
    <w:rsid w:val="00C14560"/>
    <w:rsid w:val="00C14B01"/>
    <w:rsid w:val="00C162E1"/>
    <w:rsid w:val="00C25F8D"/>
    <w:rsid w:val="00C33CFC"/>
    <w:rsid w:val="00C354E9"/>
    <w:rsid w:val="00C36A38"/>
    <w:rsid w:val="00C36E9A"/>
    <w:rsid w:val="00C41083"/>
    <w:rsid w:val="00C41AA8"/>
    <w:rsid w:val="00C42C5B"/>
    <w:rsid w:val="00C44ABE"/>
    <w:rsid w:val="00C50B5D"/>
    <w:rsid w:val="00C51D4E"/>
    <w:rsid w:val="00C525E3"/>
    <w:rsid w:val="00C605FC"/>
    <w:rsid w:val="00C636CC"/>
    <w:rsid w:val="00C6547B"/>
    <w:rsid w:val="00C676B5"/>
    <w:rsid w:val="00C72E4F"/>
    <w:rsid w:val="00C73AAC"/>
    <w:rsid w:val="00C74B6B"/>
    <w:rsid w:val="00C77F15"/>
    <w:rsid w:val="00C81891"/>
    <w:rsid w:val="00C84AD3"/>
    <w:rsid w:val="00CA51BC"/>
    <w:rsid w:val="00CA6660"/>
    <w:rsid w:val="00CB2030"/>
    <w:rsid w:val="00CB2B90"/>
    <w:rsid w:val="00CB49E3"/>
    <w:rsid w:val="00CC4E6C"/>
    <w:rsid w:val="00CD2FEF"/>
    <w:rsid w:val="00CD3A92"/>
    <w:rsid w:val="00CD5414"/>
    <w:rsid w:val="00CE1FD3"/>
    <w:rsid w:val="00CE6DA3"/>
    <w:rsid w:val="00CF0E13"/>
    <w:rsid w:val="00D027F2"/>
    <w:rsid w:val="00D07EA7"/>
    <w:rsid w:val="00D1066F"/>
    <w:rsid w:val="00D16F81"/>
    <w:rsid w:val="00D2032D"/>
    <w:rsid w:val="00D20743"/>
    <w:rsid w:val="00D2494F"/>
    <w:rsid w:val="00D42E18"/>
    <w:rsid w:val="00D44718"/>
    <w:rsid w:val="00D550FF"/>
    <w:rsid w:val="00D61A16"/>
    <w:rsid w:val="00D6441C"/>
    <w:rsid w:val="00D64788"/>
    <w:rsid w:val="00D679EE"/>
    <w:rsid w:val="00D67DC2"/>
    <w:rsid w:val="00D735F7"/>
    <w:rsid w:val="00D75335"/>
    <w:rsid w:val="00D7631F"/>
    <w:rsid w:val="00D845D4"/>
    <w:rsid w:val="00D85142"/>
    <w:rsid w:val="00D91D69"/>
    <w:rsid w:val="00DA061E"/>
    <w:rsid w:val="00DA71E8"/>
    <w:rsid w:val="00DA744B"/>
    <w:rsid w:val="00DA7474"/>
    <w:rsid w:val="00DB4C96"/>
    <w:rsid w:val="00DB68B6"/>
    <w:rsid w:val="00DC68F5"/>
    <w:rsid w:val="00DC6DFE"/>
    <w:rsid w:val="00DC7A8C"/>
    <w:rsid w:val="00DE0F77"/>
    <w:rsid w:val="00DE4BC8"/>
    <w:rsid w:val="00DF324C"/>
    <w:rsid w:val="00DF4A53"/>
    <w:rsid w:val="00E05F5B"/>
    <w:rsid w:val="00E06725"/>
    <w:rsid w:val="00E06F2F"/>
    <w:rsid w:val="00E1022D"/>
    <w:rsid w:val="00E10D27"/>
    <w:rsid w:val="00E137A5"/>
    <w:rsid w:val="00E15789"/>
    <w:rsid w:val="00E21A35"/>
    <w:rsid w:val="00E22B92"/>
    <w:rsid w:val="00E35222"/>
    <w:rsid w:val="00E36699"/>
    <w:rsid w:val="00E400D7"/>
    <w:rsid w:val="00E45E6F"/>
    <w:rsid w:val="00E5472D"/>
    <w:rsid w:val="00E60C0F"/>
    <w:rsid w:val="00E618DA"/>
    <w:rsid w:val="00E662C4"/>
    <w:rsid w:val="00E727BB"/>
    <w:rsid w:val="00E85CD7"/>
    <w:rsid w:val="00E87B70"/>
    <w:rsid w:val="00E921DC"/>
    <w:rsid w:val="00E966A3"/>
    <w:rsid w:val="00E97F98"/>
    <w:rsid w:val="00EA4DD9"/>
    <w:rsid w:val="00EB0BED"/>
    <w:rsid w:val="00EB3952"/>
    <w:rsid w:val="00EB6AB2"/>
    <w:rsid w:val="00EB7D2D"/>
    <w:rsid w:val="00ED0567"/>
    <w:rsid w:val="00ED0B3D"/>
    <w:rsid w:val="00ED1B52"/>
    <w:rsid w:val="00ED3CA1"/>
    <w:rsid w:val="00EF2B6E"/>
    <w:rsid w:val="00EF5AC7"/>
    <w:rsid w:val="00F03BC0"/>
    <w:rsid w:val="00F10CA7"/>
    <w:rsid w:val="00F13A9D"/>
    <w:rsid w:val="00F16E0B"/>
    <w:rsid w:val="00F20FA3"/>
    <w:rsid w:val="00F21653"/>
    <w:rsid w:val="00F22E64"/>
    <w:rsid w:val="00F25F68"/>
    <w:rsid w:val="00F26CDC"/>
    <w:rsid w:val="00F2780F"/>
    <w:rsid w:val="00F31D60"/>
    <w:rsid w:val="00F35629"/>
    <w:rsid w:val="00F368C9"/>
    <w:rsid w:val="00F4091B"/>
    <w:rsid w:val="00F416C1"/>
    <w:rsid w:val="00F55E08"/>
    <w:rsid w:val="00F605B5"/>
    <w:rsid w:val="00F62DB3"/>
    <w:rsid w:val="00F65D1A"/>
    <w:rsid w:val="00F71335"/>
    <w:rsid w:val="00F71875"/>
    <w:rsid w:val="00F72AC0"/>
    <w:rsid w:val="00F76CF5"/>
    <w:rsid w:val="00F84286"/>
    <w:rsid w:val="00F92C50"/>
    <w:rsid w:val="00F935FB"/>
    <w:rsid w:val="00F9444A"/>
    <w:rsid w:val="00FA0B17"/>
    <w:rsid w:val="00FA34B0"/>
    <w:rsid w:val="00FB5196"/>
    <w:rsid w:val="00FB7EEC"/>
    <w:rsid w:val="00FC6897"/>
    <w:rsid w:val="00FC792E"/>
    <w:rsid w:val="00FD31D8"/>
    <w:rsid w:val="00FD6731"/>
    <w:rsid w:val="00FD7D00"/>
    <w:rsid w:val="00FE1100"/>
    <w:rsid w:val="00FF28F9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19F5"/>
  <w15:chartTrackingRefBased/>
  <w15:docId w15:val="{806B12B3-FA77-5A4F-BD78-5C6D1EE4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0B4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C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1C39"/>
  </w:style>
  <w:style w:type="paragraph" w:styleId="a3">
    <w:name w:val="footnote text"/>
    <w:basedOn w:val="a"/>
    <w:link w:val="a4"/>
    <w:uiPriority w:val="99"/>
    <w:unhideWhenUsed/>
    <w:rsid w:val="00DE0F77"/>
    <w:pPr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E0F77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DE0F77"/>
    <w:rPr>
      <w:vertAlign w:val="superscript"/>
    </w:rPr>
  </w:style>
  <w:style w:type="character" w:styleId="a6">
    <w:name w:val="Hyperlink"/>
    <w:basedOn w:val="a0"/>
    <w:uiPriority w:val="99"/>
    <w:unhideWhenUsed/>
    <w:rsid w:val="00DE0F77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115FE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774EE"/>
    <w:pPr>
      <w:ind w:left="720"/>
      <w:contextualSpacing/>
    </w:pPr>
  </w:style>
  <w:style w:type="character" w:styleId="a9">
    <w:name w:val="Unresolved Mention"/>
    <w:basedOn w:val="a0"/>
    <w:uiPriority w:val="99"/>
    <w:rsid w:val="002F5476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unhideWhenUsed/>
    <w:rsid w:val="00485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5A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92C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2C5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92C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2C50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0"/>
    <w:uiPriority w:val="99"/>
    <w:semiHidden/>
    <w:unhideWhenUsed/>
    <w:rsid w:val="001A6671"/>
  </w:style>
  <w:style w:type="character" w:styleId="af">
    <w:name w:val="FollowedHyperlink"/>
    <w:basedOn w:val="a0"/>
    <w:uiPriority w:val="99"/>
    <w:semiHidden/>
    <w:unhideWhenUsed/>
    <w:rsid w:val="006162B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0E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af0">
    <w:name w:val="Заголовок для документов"/>
    <w:basedOn w:val="1"/>
    <w:next w:val="a"/>
    <w:qFormat/>
    <w:rsid w:val="002D0EBE"/>
    <w:pPr>
      <w:jc w:val="both"/>
    </w:pPr>
    <w:rPr>
      <w:rFonts w:ascii="Times New Roman" w:hAnsi="Times New Roman"/>
      <w:b/>
      <w:color w:val="000000" w:themeColor="text1"/>
      <w:sz w:val="28"/>
      <w:szCs w:val="28"/>
    </w:rPr>
  </w:style>
  <w:style w:type="paragraph" w:styleId="af1">
    <w:name w:val="Subtitle"/>
    <w:basedOn w:val="a"/>
    <w:next w:val="a"/>
    <w:link w:val="af2"/>
    <w:uiPriority w:val="11"/>
    <w:qFormat/>
    <w:rsid w:val="002D0E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2D0EBE"/>
    <w:rPr>
      <w:rFonts w:eastAsiaTheme="minorEastAsia"/>
      <w:color w:val="5A5A5A" w:themeColor="text1" w:themeTint="A5"/>
      <w:spacing w:val="15"/>
      <w:sz w:val="22"/>
      <w:szCs w:val="2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972C1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72C1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972C1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972C1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972C1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972C1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972C1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972C1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972C1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972C11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972C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No Spacing"/>
    <w:link w:val="af5"/>
    <w:uiPriority w:val="1"/>
    <w:qFormat/>
    <w:rsid w:val="00037193"/>
    <w:rPr>
      <w:rFonts w:eastAsiaTheme="minorEastAsia"/>
      <w:sz w:val="22"/>
      <w:szCs w:val="22"/>
      <w:lang w:val="en-US" w:eastAsia="zh-CN"/>
    </w:rPr>
  </w:style>
  <w:style w:type="character" w:customStyle="1" w:styleId="af5">
    <w:name w:val="Без интервала Знак"/>
    <w:basedOn w:val="a0"/>
    <w:link w:val="af4"/>
    <w:uiPriority w:val="1"/>
    <w:rsid w:val="00037193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156">
          <w:blockQuote w:val="1"/>
          <w:marLeft w:val="0"/>
          <w:marRight w:val="0"/>
          <w:marTop w:val="375"/>
          <w:marBottom w:val="525"/>
          <w:divBdr>
            <w:top w:val="none" w:sz="0" w:space="0" w:color="auto"/>
            <w:left w:val="single" w:sz="36" w:space="23" w:color="auto"/>
            <w:bottom w:val="none" w:sz="0" w:space="0" w:color="auto"/>
            <w:right w:val="none" w:sz="0" w:space="0" w:color="auto"/>
          </w:divBdr>
        </w:div>
      </w:divsChild>
    </w:div>
    <w:div w:id="1414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119">
          <w:blockQuote w:val="1"/>
          <w:marLeft w:val="666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</w:div>
      </w:divsChild>
    </w:div>
    <w:div w:id="1716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dinsky-art.ru/library/siniy-vsadnik5.html" TargetMode="External"/><Relationship Id="rId13" Type="http://schemas.openxmlformats.org/officeDocument/2006/relationships/hyperlink" Target="http://www.adherents.com/people/pp/Jackson_Pollock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ugovoy-k.narod.ru/marx/03/01.ht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er.info/bibliotek_Buks/Culture/el_asp/01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ehi.net/florensky/ikonos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vtonom.org/old/lib/theory/debord/society_of_spectacle.html?q=lib/theory/debord/societ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avtonom.org/old/lib/theory/debord/society_of_spectacle.html?q=lib/theory/debord/societ" TargetMode="External"/><Relationship Id="rId3" Type="http://schemas.openxmlformats.org/officeDocument/2006/relationships/hyperlink" Target="http://www.kandinsky-art.ru/library/siniy-vsadnik5.html" TargetMode="External"/><Relationship Id="rId7" Type="http://schemas.openxmlformats.org/officeDocument/2006/relationships/hyperlink" Target="http://www.adherents.com/people/pp/Jackson_Pollock.html" TargetMode="External"/><Relationship Id="rId2" Type="http://schemas.openxmlformats.org/officeDocument/2006/relationships/hyperlink" Target="http://www.vehi.net/florensky/ikonost.html" TargetMode="External"/><Relationship Id="rId1" Type="http://schemas.openxmlformats.org/officeDocument/2006/relationships/hyperlink" Target="http://lugovoy-k.narod.ru/marx/03/01.htm" TargetMode="External"/><Relationship Id="rId6" Type="http://schemas.openxmlformats.org/officeDocument/2006/relationships/hyperlink" Target="https://avtonom.org/old/lib/theory/debord/society_of_spectacle.html?q=lib/theory/debord/societ" TargetMode="External"/><Relationship Id="rId5" Type="http://schemas.openxmlformats.org/officeDocument/2006/relationships/hyperlink" Target="https://avtonom.org/old/lib/theory/debord/society_of_spectacle.html?q=lib/theory/debord/societ" TargetMode="External"/><Relationship Id="rId4" Type="http://schemas.openxmlformats.org/officeDocument/2006/relationships/hyperlink" Target="http://www.gumer.info/bibliotek_Buks/Culture/el_asp/01.php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5F969D-0EEE-3D49-959A-A2AC56AB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73</Pages>
  <Words>17163</Words>
  <Characters>103498</Characters>
  <Application>Microsoft Office Word</Application>
  <DocSecurity>0</DocSecurity>
  <Lines>4499</Lines>
  <Paragraphs>2276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Добронравов</dc:creator>
  <cp:keywords/>
  <dc:description/>
  <cp:lastModifiedBy>Кирилл Добронравов</cp:lastModifiedBy>
  <cp:revision>9</cp:revision>
  <dcterms:created xsi:type="dcterms:W3CDTF">2018-05-02T14:46:00Z</dcterms:created>
  <dcterms:modified xsi:type="dcterms:W3CDTF">2018-05-05T10:30:00Z</dcterms:modified>
</cp:coreProperties>
</file>