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7"/>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0"/>
      </w:tblGrid>
      <w:tr w:rsidR="00867AC2" w:rsidRPr="00FB345D" w14:paraId="243B1230" w14:textId="77777777" w:rsidTr="00B34D55">
        <w:trPr>
          <w:trHeight w:val="14588"/>
        </w:trPr>
        <w:tc>
          <w:tcPr>
            <w:tcW w:w="9930" w:type="dxa"/>
            <w:shd w:val="clear" w:color="auto" w:fill="auto"/>
          </w:tcPr>
          <w:p w14:paraId="486384A4" w14:textId="5F7A7FAB" w:rsidR="00867AC2" w:rsidRPr="00FB345D" w:rsidRDefault="00246A7C" w:rsidP="00B34D55">
            <w:pPr>
              <w:ind w:firstLineChars="252" w:firstLine="706"/>
              <w:jc w:val="center"/>
              <w:rPr>
                <w:rFonts w:ascii="Times New Roman" w:hAnsi="Times New Roman"/>
                <w:sz w:val="28"/>
                <w:szCs w:val="28"/>
              </w:rPr>
            </w:pPr>
            <w:r>
              <w:rPr>
                <w:rFonts w:ascii="Times New Roman" w:hAnsi="Times New Roman"/>
                <w:sz w:val="28"/>
                <w:szCs w:val="28"/>
              </w:rPr>
              <w:t xml:space="preserve"> </w:t>
            </w:r>
          </w:p>
          <w:p w14:paraId="2CE453EE" w14:textId="77777777" w:rsidR="00867AC2" w:rsidRPr="00FB345D" w:rsidRDefault="00867AC2" w:rsidP="00B34D55">
            <w:pPr>
              <w:ind w:firstLineChars="252" w:firstLine="706"/>
              <w:jc w:val="center"/>
              <w:rPr>
                <w:rFonts w:ascii="Times New Roman" w:hAnsi="Times New Roman"/>
                <w:sz w:val="28"/>
                <w:szCs w:val="28"/>
              </w:rPr>
            </w:pPr>
            <w:r w:rsidRPr="00FB345D">
              <w:rPr>
                <w:rFonts w:ascii="Times New Roman" w:hAnsi="Times New Roman"/>
                <w:sz w:val="28"/>
                <w:szCs w:val="28"/>
              </w:rPr>
              <w:t>Санкт-Петербургский государственный университет</w:t>
            </w:r>
          </w:p>
          <w:p w14:paraId="4E74AED2" w14:textId="77777777" w:rsidR="00867AC2" w:rsidRPr="00FB345D" w:rsidRDefault="00867AC2" w:rsidP="00B34D55">
            <w:pPr>
              <w:ind w:firstLineChars="252" w:firstLine="706"/>
              <w:jc w:val="center"/>
              <w:rPr>
                <w:rFonts w:ascii="Times New Roman" w:hAnsi="Times New Roman"/>
                <w:sz w:val="28"/>
                <w:szCs w:val="28"/>
              </w:rPr>
            </w:pPr>
            <w:r w:rsidRPr="00C321C4">
              <w:rPr>
                <w:rFonts w:ascii="Times New Roman" w:hAnsi="Times New Roman"/>
                <w:sz w:val="28"/>
                <w:szCs w:val="28"/>
              </w:rPr>
              <w:t xml:space="preserve">Кафедра трудового права и охраны труда </w:t>
            </w:r>
          </w:p>
          <w:p w14:paraId="6D639490" w14:textId="77777777" w:rsidR="00867AC2" w:rsidRPr="00FB345D" w:rsidRDefault="00867AC2" w:rsidP="00B34D55">
            <w:pPr>
              <w:ind w:firstLineChars="252" w:firstLine="706"/>
              <w:jc w:val="center"/>
              <w:rPr>
                <w:rFonts w:ascii="Times New Roman" w:hAnsi="Times New Roman"/>
                <w:sz w:val="28"/>
                <w:szCs w:val="28"/>
              </w:rPr>
            </w:pPr>
          </w:p>
          <w:p w14:paraId="20475632" w14:textId="77777777" w:rsidR="00867AC2" w:rsidRPr="00FB345D" w:rsidRDefault="00867AC2" w:rsidP="00B34D55">
            <w:pPr>
              <w:ind w:firstLineChars="252" w:firstLine="706"/>
              <w:jc w:val="center"/>
              <w:rPr>
                <w:rFonts w:ascii="Times New Roman" w:hAnsi="Times New Roman"/>
                <w:sz w:val="28"/>
                <w:szCs w:val="28"/>
              </w:rPr>
            </w:pPr>
          </w:p>
          <w:p w14:paraId="6BC275A2" w14:textId="77777777" w:rsidR="00867AC2" w:rsidRPr="00FB345D" w:rsidRDefault="00867AC2" w:rsidP="00B34D55">
            <w:pPr>
              <w:ind w:firstLineChars="252" w:firstLine="706"/>
              <w:jc w:val="center"/>
              <w:rPr>
                <w:rFonts w:ascii="Times New Roman" w:hAnsi="Times New Roman"/>
                <w:sz w:val="28"/>
                <w:szCs w:val="28"/>
              </w:rPr>
            </w:pPr>
          </w:p>
          <w:p w14:paraId="1E27ADE8" w14:textId="77777777" w:rsidR="00867AC2" w:rsidRPr="00FB345D" w:rsidRDefault="00867AC2" w:rsidP="00B34D55">
            <w:pPr>
              <w:ind w:firstLineChars="252" w:firstLine="706"/>
              <w:jc w:val="center"/>
              <w:rPr>
                <w:rFonts w:ascii="Times New Roman" w:hAnsi="Times New Roman"/>
                <w:sz w:val="28"/>
                <w:szCs w:val="28"/>
              </w:rPr>
            </w:pPr>
          </w:p>
          <w:p w14:paraId="7347600A" w14:textId="77777777" w:rsidR="00867AC2" w:rsidRPr="00FB345D" w:rsidRDefault="00867AC2" w:rsidP="00B34D55">
            <w:pPr>
              <w:ind w:firstLineChars="252" w:firstLine="706"/>
              <w:jc w:val="center"/>
              <w:rPr>
                <w:rFonts w:ascii="Times New Roman" w:hAnsi="Times New Roman"/>
                <w:sz w:val="28"/>
                <w:szCs w:val="28"/>
              </w:rPr>
            </w:pPr>
          </w:p>
          <w:p w14:paraId="4394980B" w14:textId="2B42D8DD" w:rsidR="00867AC2" w:rsidRPr="00F97727" w:rsidRDefault="00867AC2" w:rsidP="00867AC2">
            <w:pPr>
              <w:spacing w:after="0" w:line="360" w:lineRule="auto"/>
              <w:ind w:firstLine="709"/>
              <w:jc w:val="center"/>
              <w:rPr>
                <w:rFonts w:ascii="Times New Roman" w:hAnsi="Times New Roman" w:cs="Times New Roman"/>
                <w:b/>
                <w:sz w:val="28"/>
                <w:szCs w:val="24"/>
              </w:rPr>
            </w:pPr>
            <w:r w:rsidRPr="00F97727">
              <w:rPr>
                <w:rFonts w:ascii="Times New Roman" w:hAnsi="Times New Roman" w:cs="Times New Roman"/>
                <w:b/>
                <w:sz w:val="28"/>
                <w:szCs w:val="24"/>
              </w:rPr>
              <w:t xml:space="preserve">Права инфицированных ВИЧ-инфекцией, пределы конфиденциальности в условиях эпидемии </w:t>
            </w:r>
            <w:r w:rsidR="001215F9">
              <w:rPr>
                <w:rFonts w:ascii="Times New Roman" w:hAnsi="Times New Roman" w:cs="Times New Roman"/>
                <w:b/>
                <w:sz w:val="28"/>
                <w:szCs w:val="24"/>
              </w:rPr>
              <w:t>в</w:t>
            </w:r>
            <w:r w:rsidR="00EB2285">
              <w:rPr>
                <w:rFonts w:ascii="Times New Roman" w:hAnsi="Times New Roman" w:cs="Times New Roman"/>
                <w:b/>
                <w:sz w:val="28"/>
                <w:szCs w:val="24"/>
              </w:rPr>
              <w:t xml:space="preserve"> Российской Федерации</w:t>
            </w:r>
          </w:p>
          <w:p w14:paraId="1665087F" w14:textId="77777777" w:rsidR="00867AC2" w:rsidRPr="00FB345D" w:rsidRDefault="00867AC2" w:rsidP="00B34D55">
            <w:pPr>
              <w:spacing w:after="0" w:line="240" w:lineRule="auto"/>
              <w:ind w:firstLineChars="252" w:firstLine="706"/>
              <w:rPr>
                <w:rFonts w:ascii="Times New Roman" w:hAnsi="Times New Roman"/>
                <w:sz w:val="28"/>
                <w:szCs w:val="28"/>
              </w:rPr>
            </w:pPr>
          </w:p>
          <w:p w14:paraId="3D03BE23" w14:textId="77777777" w:rsidR="00867AC2" w:rsidRPr="00FB345D" w:rsidRDefault="00867AC2" w:rsidP="00B34D55">
            <w:pPr>
              <w:spacing w:after="0" w:line="240" w:lineRule="auto"/>
              <w:ind w:firstLineChars="252" w:firstLine="706"/>
              <w:rPr>
                <w:rFonts w:ascii="Times New Roman" w:hAnsi="Times New Roman"/>
                <w:sz w:val="28"/>
                <w:szCs w:val="28"/>
              </w:rPr>
            </w:pPr>
          </w:p>
          <w:p w14:paraId="53A221ED" w14:textId="77777777" w:rsidR="00867AC2" w:rsidRPr="00FB345D" w:rsidRDefault="00867AC2" w:rsidP="00B34D55">
            <w:pPr>
              <w:spacing w:after="0" w:line="240" w:lineRule="auto"/>
              <w:ind w:firstLineChars="252" w:firstLine="706"/>
              <w:rPr>
                <w:rFonts w:ascii="Times New Roman" w:hAnsi="Times New Roman"/>
                <w:sz w:val="28"/>
                <w:szCs w:val="28"/>
              </w:rPr>
            </w:pPr>
          </w:p>
          <w:p w14:paraId="0DFC5971" w14:textId="77777777" w:rsidR="00867AC2" w:rsidRPr="00FB345D" w:rsidRDefault="00867AC2" w:rsidP="00B34D55">
            <w:pPr>
              <w:spacing w:after="0" w:line="240" w:lineRule="auto"/>
              <w:ind w:firstLineChars="252" w:firstLine="706"/>
              <w:rPr>
                <w:rFonts w:ascii="Times New Roman" w:hAnsi="Times New Roman"/>
                <w:sz w:val="28"/>
                <w:szCs w:val="28"/>
              </w:rPr>
            </w:pPr>
          </w:p>
          <w:p w14:paraId="24FFFD73" w14:textId="77777777" w:rsidR="00867AC2" w:rsidRPr="00FB345D" w:rsidRDefault="00867AC2" w:rsidP="00B34D55">
            <w:pPr>
              <w:spacing w:after="0" w:line="240" w:lineRule="auto"/>
              <w:ind w:firstLineChars="252" w:firstLine="706"/>
              <w:rPr>
                <w:rFonts w:ascii="Times New Roman" w:hAnsi="Times New Roman"/>
                <w:sz w:val="28"/>
                <w:szCs w:val="28"/>
              </w:rPr>
            </w:pPr>
            <w:bookmarkStart w:id="0" w:name="_GoBack"/>
            <w:bookmarkEnd w:id="0"/>
          </w:p>
          <w:tbl>
            <w:tblPr>
              <w:tblpPr w:leftFromText="180" w:rightFromText="180" w:vertAnchor="text" w:horzAnchor="page" w:tblpX="3166" w:tblpY="532"/>
              <w:tblOverlap w:val="never"/>
              <w:tblW w:w="0" w:type="auto"/>
              <w:tblLook w:val="04A0" w:firstRow="1" w:lastRow="0" w:firstColumn="1" w:lastColumn="0" w:noHBand="0" w:noVBand="1"/>
            </w:tblPr>
            <w:tblGrid>
              <w:gridCol w:w="6095"/>
            </w:tblGrid>
            <w:tr w:rsidR="00867AC2" w:rsidRPr="00246B22" w14:paraId="432ADAB5" w14:textId="77777777" w:rsidTr="00B34D55">
              <w:trPr>
                <w:trHeight w:val="2864"/>
              </w:trPr>
              <w:tc>
                <w:tcPr>
                  <w:tcW w:w="6095" w:type="dxa"/>
                  <w:shd w:val="clear" w:color="auto" w:fill="auto"/>
                </w:tcPr>
                <w:p w14:paraId="0BAADD80"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35003E3C" w14:textId="77777777" w:rsidR="00867AC2" w:rsidRPr="00246B22" w:rsidRDefault="00867AC2" w:rsidP="00B34D55">
                  <w:pPr>
                    <w:spacing w:after="0"/>
                    <w:ind w:firstLineChars="252" w:firstLine="706"/>
                    <w:jc w:val="right"/>
                    <w:rPr>
                      <w:rFonts w:ascii="Times New Roman" w:hAnsi="Times New Roman"/>
                      <w:sz w:val="28"/>
                      <w:szCs w:val="28"/>
                    </w:rPr>
                  </w:pPr>
                  <w:r w:rsidRPr="00246B22">
                    <w:rPr>
                      <w:rFonts w:ascii="Times New Roman" w:hAnsi="Times New Roman"/>
                      <w:sz w:val="28"/>
                      <w:szCs w:val="28"/>
                    </w:rPr>
                    <w:t>Выпускная квалификационная работа</w:t>
                  </w:r>
                </w:p>
                <w:p w14:paraId="65604941" w14:textId="77777777" w:rsidR="00867AC2" w:rsidRPr="00867AC2" w:rsidRDefault="00867AC2" w:rsidP="00B34D55">
                  <w:pPr>
                    <w:spacing w:after="0"/>
                    <w:ind w:firstLineChars="252" w:firstLine="706"/>
                    <w:jc w:val="right"/>
                    <w:rPr>
                      <w:rFonts w:ascii="Times New Roman" w:hAnsi="Times New Roman"/>
                      <w:sz w:val="28"/>
                      <w:szCs w:val="28"/>
                    </w:rPr>
                  </w:pPr>
                  <w:r w:rsidRPr="00246B22">
                    <w:rPr>
                      <w:rFonts w:ascii="Times New Roman" w:hAnsi="Times New Roman"/>
                      <w:sz w:val="28"/>
                      <w:szCs w:val="28"/>
                    </w:rPr>
                    <w:t>студента 2 курса</w:t>
                  </w:r>
                  <w:r>
                    <w:rPr>
                      <w:rFonts w:ascii="Times New Roman" w:hAnsi="Times New Roman"/>
                      <w:sz w:val="28"/>
                      <w:szCs w:val="28"/>
                    </w:rPr>
                    <w:t xml:space="preserve"> </w:t>
                  </w:r>
                  <w:r w:rsidRPr="00246B22">
                    <w:rPr>
                      <w:rFonts w:ascii="Times New Roman" w:hAnsi="Times New Roman"/>
                      <w:sz w:val="28"/>
                      <w:szCs w:val="28"/>
                    </w:rPr>
                    <w:t>магистратуры</w:t>
                  </w:r>
                </w:p>
                <w:p w14:paraId="39E72B10" w14:textId="77777777" w:rsidR="00867AC2" w:rsidRPr="00F55CDE" w:rsidRDefault="00867AC2" w:rsidP="00B34D55">
                  <w:pPr>
                    <w:spacing w:after="0"/>
                    <w:ind w:firstLineChars="252" w:firstLine="706"/>
                    <w:jc w:val="right"/>
                    <w:rPr>
                      <w:rFonts w:ascii="Times New Roman" w:hAnsi="Times New Roman"/>
                      <w:sz w:val="28"/>
                      <w:szCs w:val="28"/>
                    </w:rPr>
                  </w:pPr>
                  <w:r>
                    <w:rPr>
                      <w:rFonts w:ascii="Times New Roman" w:hAnsi="Times New Roman"/>
                      <w:sz w:val="28"/>
                      <w:szCs w:val="28"/>
                    </w:rPr>
                    <w:t>очной формы обучения</w:t>
                  </w:r>
                </w:p>
                <w:p w14:paraId="746BE697" w14:textId="01E6481D" w:rsidR="00867AC2" w:rsidRPr="00246B22" w:rsidRDefault="00867AC2" w:rsidP="00B34D55">
                  <w:pPr>
                    <w:spacing w:after="0"/>
                    <w:ind w:firstLineChars="252" w:firstLine="706"/>
                    <w:jc w:val="right"/>
                    <w:rPr>
                      <w:rFonts w:ascii="Times New Roman" w:hAnsi="Times New Roman"/>
                      <w:sz w:val="28"/>
                      <w:szCs w:val="28"/>
                    </w:rPr>
                  </w:pPr>
                  <w:r>
                    <w:rPr>
                      <w:rFonts w:ascii="Times New Roman" w:hAnsi="Times New Roman"/>
                      <w:sz w:val="28"/>
                      <w:szCs w:val="28"/>
                    </w:rPr>
                    <w:t>Преснякова Романа Андреевича</w:t>
                  </w:r>
                </w:p>
                <w:p w14:paraId="6A7A30A1" w14:textId="77777777" w:rsidR="00867AC2" w:rsidRPr="00867AC2" w:rsidRDefault="00867AC2" w:rsidP="00B34D55">
                  <w:pPr>
                    <w:spacing w:after="0"/>
                    <w:ind w:firstLineChars="252" w:firstLine="706"/>
                    <w:jc w:val="right"/>
                    <w:rPr>
                      <w:rFonts w:ascii="Times New Roman" w:hAnsi="Times New Roman"/>
                      <w:sz w:val="28"/>
                      <w:szCs w:val="28"/>
                    </w:rPr>
                  </w:pPr>
                </w:p>
                <w:p w14:paraId="6CA88167" w14:textId="77777777" w:rsidR="00867AC2" w:rsidRPr="00246B22" w:rsidRDefault="00867AC2" w:rsidP="00B34D55">
                  <w:pPr>
                    <w:spacing w:after="0"/>
                    <w:ind w:firstLineChars="252" w:firstLine="706"/>
                    <w:jc w:val="right"/>
                    <w:rPr>
                      <w:rFonts w:ascii="Times New Roman" w:hAnsi="Times New Roman"/>
                      <w:sz w:val="28"/>
                      <w:szCs w:val="28"/>
                    </w:rPr>
                  </w:pPr>
                  <w:r w:rsidRPr="00246B22">
                    <w:rPr>
                      <w:rFonts w:ascii="Times New Roman" w:hAnsi="Times New Roman"/>
                      <w:sz w:val="28"/>
                      <w:szCs w:val="28"/>
                    </w:rPr>
                    <w:t>Научный руководитель:</w:t>
                  </w:r>
                </w:p>
                <w:p w14:paraId="1779425C" w14:textId="77777777" w:rsidR="00867AC2" w:rsidRPr="00246B22" w:rsidRDefault="00867AC2" w:rsidP="00B34D55">
                  <w:pPr>
                    <w:spacing w:after="0"/>
                    <w:ind w:firstLineChars="252" w:firstLine="706"/>
                    <w:jc w:val="right"/>
                    <w:rPr>
                      <w:rFonts w:ascii="Times New Roman" w:hAnsi="Times New Roman"/>
                      <w:sz w:val="28"/>
                      <w:szCs w:val="28"/>
                    </w:rPr>
                  </w:pPr>
                  <w:r w:rsidRPr="00246B22">
                    <w:rPr>
                      <w:rFonts w:ascii="Times New Roman" w:hAnsi="Times New Roman"/>
                      <w:sz w:val="28"/>
                      <w:szCs w:val="28"/>
                    </w:rPr>
                    <w:t xml:space="preserve">профессор </w:t>
                  </w:r>
                </w:p>
                <w:p w14:paraId="21F3734E" w14:textId="77777777" w:rsidR="00867AC2" w:rsidRPr="00246B22" w:rsidRDefault="00867AC2" w:rsidP="00B34D55">
                  <w:pPr>
                    <w:spacing w:after="0"/>
                    <w:ind w:firstLineChars="252" w:firstLine="706"/>
                    <w:jc w:val="right"/>
                    <w:rPr>
                      <w:rFonts w:ascii="Times New Roman" w:hAnsi="Times New Roman"/>
                      <w:sz w:val="28"/>
                      <w:szCs w:val="28"/>
                    </w:rPr>
                  </w:pPr>
                  <w:r w:rsidRPr="00246B22">
                    <w:rPr>
                      <w:rFonts w:ascii="Times New Roman" w:hAnsi="Times New Roman"/>
                      <w:sz w:val="28"/>
                      <w:szCs w:val="28"/>
                    </w:rPr>
                    <w:t>Акулин Игорь Михайлович</w:t>
                  </w:r>
                </w:p>
                <w:p w14:paraId="139B2D70" w14:textId="77777777" w:rsidR="00867AC2" w:rsidRPr="00246B22" w:rsidRDefault="00867AC2" w:rsidP="00B34D55">
                  <w:pPr>
                    <w:spacing w:after="0" w:line="240" w:lineRule="auto"/>
                    <w:jc w:val="center"/>
                    <w:rPr>
                      <w:rFonts w:ascii="Times New Roman" w:hAnsi="Times New Roman"/>
                      <w:sz w:val="28"/>
                      <w:szCs w:val="28"/>
                    </w:rPr>
                  </w:pPr>
                </w:p>
              </w:tc>
            </w:tr>
          </w:tbl>
          <w:p w14:paraId="5E15345C" w14:textId="77777777" w:rsidR="00867AC2" w:rsidRPr="00FB345D" w:rsidRDefault="00867AC2" w:rsidP="00B34D55">
            <w:pPr>
              <w:spacing w:after="0" w:line="240" w:lineRule="auto"/>
              <w:ind w:firstLineChars="252" w:firstLine="706"/>
              <w:rPr>
                <w:rFonts w:ascii="Times New Roman" w:hAnsi="Times New Roman"/>
                <w:sz w:val="28"/>
                <w:szCs w:val="28"/>
              </w:rPr>
            </w:pPr>
          </w:p>
          <w:p w14:paraId="6E8688C2" w14:textId="77777777" w:rsidR="00867AC2" w:rsidRPr="00FB345D" w:rsidRDefault="00867AC2" w:rsidP="00B34D55">
            <w:pPr>
              <w:spacing w:after="0" w:line="240" w:lineRule="auto"/>
              <w:ind w:firstLineChars="252" w:firstLine="706"/>
              <w:jc w:val="right"/>
              <w:rPr>
                <w:rFonts w:ascii="Times New Roman" w:hAnsi="Times New Roman"/>
                <w:sz w:val="28"/>
                <w:szCs w:val="28"/>
              </w:rPr>
            </w:pPr>
          </w:p>
          <w:p w14:paraId="3A39646D" w14:textId="77777777" w:rsidR="00867AC2" w:rsidRPr="00FB345D" w:rsidRDefault="00867AC2" w:rsidP="00B34D55">
            <w:pPr>
              <w:spacing w:after="0" w:line="240" w:lineRule="auto"/>
              <w:ind w:firstLineChars="252" w:firstLine="706"/>
              <w:jc w:val="right"/>
              <w:rPr>
                <w:rFonts w:ascii="Times New Roman" w:hAnsi="Times New Roman"/>
                <w:sz w:val="28"/>
                <w:szCs w:val="28"/>
              </w:rPr>
            </w:pPr>
          </w:p>
          <w:p w14:paraId="46CE7D71" w14:textId="77777777" w:rsidR="00867AC2" w:rsidRPr="00FB345D" w:rsidRDefault="00867AC2" w:rsidP="00B34D55">
            <w:pPr>
              <w:spacing w:after="0" w:line="240" w:lineRule="auto"/>
              <w:ind w:firstLineChars="252" w:firstLine="706"/>
              <w:jc w:val="right"/>
              <w:rPr>
                <w:rFonts w:ascii="Times New Roman" w:hAnsi="Times New Roman"/>
                <w:sz w:val="28"/>
                <w:szCs w:val="28"/>
              </w:rPr>
            </w:pPr>
          </w:p>
          <w:p w14:paraId="7AAF3BB4" w14:textId="77777777" w:rsidR="00867AC2" w:rsidRPr="00FB345D" w:rsidRDefault="00867AC2" w:rsidP="00B34D55">
            <w:pPr>
              <w:spacing w:after="0" w:line="240" w:lineRule="auto"/>
              <w:ind w:firstLineChars="252" w:firstLine="706"/>
              <w:jc w:val="center"/>
              <w:rPr>
                <w:rFonts w:ascii="Times New Roman" w:hAnsi="Times New Roman"/>
                <w:sz w:val="28"/>
                <w:szCs w:val="28"/>
              </w:rPr>
            </w:pPr>
          </w:p>
          <w:p w14:paraId="2F92588F" w14:textId="77777777" w:rsidR="00867AC2" w:rsidRPr="00FB345D" w:rsidRDefault="00867AC2" w:rsidP="00B34D55">
            <w:pPr>
              <w:spacing w:after="0" w:line="240" w:lineRule="auto"/>
              <w:ind w:firstLineChars="252" w:firstLine="706"/>
              <w:rPr>
                <w:rFonts w:ascii="Times New Roman" w:hAnsi="Times New Roman"/>
                <w:sz w:val="28"/>
                <w:szCs w:val="28"/>
              </w:rPr>
            </w:pPr>
          </w:p>
          <w:p w14:paraId="1C5C3CA5" w14:textId="77777777" w:rsidR="00867AC2" w:rsidRPr="00FB345D" w:rsidRDefault="00867AC2" w:rsidP="00B34D55">
            <w:pPr>
              <w:spacing w:after="0" w:line="240" w:lineRule="auto"/>
              <w:ind w:firstLineChars="252" w:firstLine="706"/>
              <w:rPr>
                <w:rFonts w:ascii="Times New Roman" w:hAnsi="Times New Roman"/>
                <w:sz w:val="28"/>
                <w:szCs w:val="28"/>
              </w:rPr>
            </w:pPr>
          </w:p>
          <w:p w14:paraId="198F3F7D" w14:textId="77777777" w:rsidR="00867AC2" w:rsidRPr="00FB345D" w:rsidRDefault="00867AC2" w:rsidP="00B34D55">
            <w:pPr>
              <w:spacing w:after="0" w:line="240" w:lineRule="auto"/>
              <w:ind w:firstLineChars="252" w:firstLine="706"/>
              <w:rPr>
                <w:rFonts w:ascii="Times New Roman" w:hAnsi="Times New Roman"/>
                <w:sz w:val="28"/>
                <w:szCs w:val="28"/>
              </w:rPr>
            </w:pPr>
          </w:p>
          <w:p w14:paraId="27836512" w14:textId="77777777" w:rsidR="00867AC2" w:rsidRPr="00FB345D" w:rsidRDefault="00867AC2" w:rsidP="00B34D55">
            <w:pPr>
              <w:spacing w:after="0" w:line="240" w:lineRule="auto"/>
              <w:ind w:firstLineChars="252" w:firstLine="706"/>
              <w:rPr>
                <w:rFonts w:ascii="Times New Roman" w:hAnsi="Times New Roman"/>
                <w:sz w:val="28"/>
                <w:szCs w:val="28"/>
              </w:rPr>
            </w:pPr>
          </w:p>
          <w:p w14:paraId="76C92207" w14:textId="77777777" w:rsidR="00867AC2" w:rsidRPr="00FB345D" w:rsidRDefault="00867AC2" w:rsidP="00B34D55">
            <w:pPr>
              <w:spacing w:after="0" w:line="240" w:lineRule="auto"/>
              <w:ind w:firstLineChars="252" w:firstLine="706"/>
              <w:rPr>
                <w:rFonts w:ascii="Times New Roman" w:hAnsi="Times New Roman"/>
                <w:sz w:val="28"/>
                <w:szCs w:val="28"/>
              </w:rPr>
            </w:pPr>
          </w:p>
          <w:p w14:paraId="1D2B531E"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22206105"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4F36BC5B"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01E4CA1A"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4129EF28"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00C8B5B8"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2EEFF257"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4630CAAC" w14:textId="77777777" w:rsidR="00867AC2" w:rsidRPr="00867AC2" w:rsidRDefault="00867AC2" w:rsidP="00B34D55">
            <w:pPr>
              <w:spacing w:after="0" w:line="240" w:lineRule="auto"/>
              <w:ind w:firstLineChars="252" w:firstLine="706"/>
              <w:jc w:val="center"/>
              <w:rPr>
                <w:rFonts w:ascii="Times New Roman" w:hAnsi="Times New Roman"/>
                <w:sz w:val="28"/>
                <w:szCs w:val="28"/>
              </w:rPr>
            </w:pPr>
          </w:p>
          <w:p w14:paraId="58DC105F" w14:textId="77777777" w:rsidR="00867AC2" w:rsidRPr="00FB345D" w:rsidRDefault="00867AC2" w:rsidP="00B34D55">
            <w:pPr>
              <w:spacing w:after="0" w:line="240" w:lineRule="auto"/>
              <w:ind w:firstLine="709"/>
              <w:jc w:val="center"/>
              <w:rPr>
                <w:rFonts w:ascii="Times New Roman" w:hAnsi="Times New Roman"/>
                <w:sz w:val="28"/>
                <w:szCs w:val="28"/>
              </w:rPr>
            </w:pPr>
            <w:r w:rsidRPr="00FB345D">
              <w:rPr>
                <w:rFonts w:ascii="Times New Roman" w:hAnsi="Times New Roman"/>
                <w:sz w:val="28"/>
                <w:szCs w:val="28"/>
              </w:rPr>
              <w:t>Санкт-Петербург</w:t>
            </w:r>
          </w:p>
          <w:p w14:paraId="0D6CF39E" w14:textId="528CC70B" w:rsidR="00867AC2" w:rsidRPr="00FB345D" w:rsidRDefault="00867AC2" w:rsidP="00B34D55">
            <w:pPr>
              <w:spacing w:after="0" w:line="240" w:lineRule="auto"/>
              <w:ind w:firstLineChars="252" w:firstLine="706"/>
              <w:jc w:val="center"/>
              <w:rPr>
                <w:rFonts w:ascii="Times New Roman" w:hAnsi="Times New Roman"/>
                <w:sz w:val="28"/>
                <w:szCs w:val="28"/>
              </w:rPr>
            </w:pPr>
            <w:r>
              <w:rPr>
                <w:rFonts w:ascii="Times New Roman" w:hAnsi="Times New Roman"/>
                <w:sz w:val="28"/>
                <w:szCs w:val="28"/>
              </w:rPr>
              <w:t>2018</w:t>
            </w:r>
            <w:r w:rsidRPr="00FB345D">
              <w:rPr>
                <w:rFonts w:ascii="Times New Roman" w:hAnsi="Times New Roman"/>
                <w:sz w:val="28"/>
                <w:szCs w:val="28"/>
              </w:rPr>
              <w:t xml:space="preserve"> год</w:t>
            </w:r>
          </w:p>
          <w:p w14:paraId="27CAA57A" w14:textId="77777777" w:rsidR="00867AC2" w:rsidRPr="00FB345D" w:rsidRDefault="00867AC2" w:rsidP="00B34D55">
            <w:pPr>
              <w:ind w:firstLineChars="252" w:firstLine="706"/>
              <w:jc w:val="center"/>
              <w:rPr>
                <w:rFonts w:ascii="Times New Roman" w:hAnsi="Times New Roman"/>
                <w:sz w:val="28"/>
                <w:szCs w:val="28"/>
              </w:rPr>
            </w:pPr>
          </w:p>
        </w:tc>
      </w:tr>
    </w:tbl>
    <w:sdt>
      <w:sdtPr>
        <w:rPr>
          <w:rFonts w:asciiTheme="minorHAnsi" w:eastAsiaTheme="minorHAnsi" w:hAnsiTheme="minorHAnsi" w:cstheme="minorBidi"/>
          <w:color w:val="auto"/>
          <w:sz w:val="22"/>
          <w:szCs w:val="22"/>
          <w:lang w:eastAsia="en-US"/>
        </w:rPr>
        <w:id w:val="42256041"/>
        <w:docPartObj>
          <w:docPartGallery w:val="Table of Contents"/>
          <w:docPartUnique/>
        </w:docPartObj>
      </w:sdtPr>
      <w:sdtEndPr>
        <w:rPr>
          <w:b/>
          <w:bCs/>
        </w:rPr>
      </w:sdtEndPr>
      <w:sdtContent>
        <w:p w14:paraId="5A1DEC69" w14:textId="4FAD48B8" w:rsidR="00DE2C84" w:rsidRDefault="00DE2C84" w:rsidP="00A6636A">
          <w:pPr>
            <w:pStyle w:val="af4"/>
            <w:spacing w:before="0" w:line="360" w:lineRule="auto"/>
            <w:jc w:val="center"/>
            <w:rPr>
              <w:rFonts w:ascii="Times New Roman" w:hAnsi="Times New Roman" w:cs="Times New Roman"/>
              <w:b/>
              <w:color w:val="auto"/>
              <w:sz w:val="28"/>
              <w:szCs w:val="28"/>
            </w:rPr>
          </w:pPr>
          <w:r w:rsidRPr="00DE2C84">
            <w:rPr>
              <w:rFonts w:ascii="Times New Roman" w:hAnsi="Times New Roman" w:cs="Times New Roman"/>
              <w:b/>
              <w:color w:val="auto"/>
              <w:sz w:val="28"/>
              <w:szCs w:val="28"/>
            </w:rPr>
            <w:t>Содержание</w:t>
          </w:r>
        </w:p>
        <w:p w14:paraId="45CBAD42" w14:textId="77777777" w:rsidR="00A6636A" w:rsidRPr="00A6636A" w:rsidRDefault="00A6636A" w:rsidP="00A6636A">
          <w:pPr>
            <w:rPr>
              <w:lang w:eastAsia="ru-RU"/>
            </w:rPr>
          </w:pPr>
        </w:p>
        <w:p w14:paraId="12980A51" w14:textId="6C3E1F83" w:rsidR="00A6636A" w:rsidRPr="00A6636A" w:rsidRDefault="00DE2C84" w:rsidP="00A6636A">
          <w:pPr>
            <w:pStyle w:val="12"/>
            <w:tabs>
              <w:tab w:val="right" w:leader="dot" w:pos="9345"/>
            </w:tabs>
            <w:spacing w:after="0" w:line="360" w:lineRule="auto"/>
            <w:rPr>
              <w:rFonts w:ascii="Times New Roman" w:eastAsiaTheme="minorEastAsia" w:hAnsi="Times New Roman" w:cs="Times New Roman"/>
              <w:noProof/>
              <w:sz w:val="28"/>
              <w:szCs w:val="28"/>
              <w:lang w:eastAsia="ru-RU"/>
            </w:rPr>
          </w:pPr>
          <w:r w:rsidRPr="00A6636A">
            <w:rPr>
              <w:rFonts w:ascii="Times New Roman" w:hAnsi="Times New Roman" w:cs="Times New Roman"/>
              <w:sz w:val="28"/>
              <w:szCs w:val="28"/>
            </w:rPr>
            <w:fldChar w:fldCharType="begin"/>
          </w:r>
          <w:r w:rsidRPr="00A6636A">
            <w:rPr>
              <w:rFonts w:ascii="Times New Roman" w:hAnsi="Times New Roman" w:cs="Times New Roman"/>
              <w:sz w:val="28"/>
              <w:szCs w:val="28"/>
            </w:rPr>
            <w:instrText xml:space="preserve"> TOC \o "1-3" \h \z \u </w:instrText>
          </w:r>
          <w:r w:rsidRPr="00A6636A">
            <w:rPr>
              <w:rFonts w:ascii="Times New Roman" w:hAnsi="Times New Roman" w:cs="Times New Roman"/>
              <w:sz w:val="28"/>
              <w:szCs w:val="28"/>
            </w:rPr>
            <w:fldChar w:fldCharType="separate"/>
          </w:r>
          <w:hyperlink w:anchor="_Toc513055302" w:history="1">
            <w:r w:rsidR="00A6636A" w:rsidRPr="00A6636A">
              <w:rPr>
                <w:rStyle w:val="a6"/>
                <w:rFonts w:ascii="Times New Roman" w:hAnsi="Times New Roman" w:cs="Times New Roman"/>
                <w:noProof/>
                <w:sz w:val="28"/>
                <w:szCs w:val="28"/>
              </w:rPr>
              <w:t>Введение</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_Toc513055302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3</w:t>
            </w:r>
            <w:r w:rsidR="00A6636A" w:rsidRPr="00A6636A">
              <w:rPr>
                <w:rFonts w:ascii="Times New Roman" w:hAnsi="Times New Roman" w:cs="Times New Roman"/>
                <w:noProof/>
                <w:webHidden/>
                <w:sz w:val="28"/>
                <w:szCs w:val="28"/>
              </w:rPr>
              <w:fldChar w:fldCharType="end"/>
            </w:r>
          </w:hyperlink>
        </w:p>
        <w:p w14:paraId="6DD08D0E" w14:textId="0CEFBE6A" w:rsidR="00A6636A" w:rsidRPr="00A6636A" w:rsidRDefault="00025243" w:rsidP="00A6636A">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513055303" w:history="1">
            <w:r w:rsidR="00A6636A" w:rsidRPr="00A6636A">
              <w:rPr>
                <w:rStyle w:val="a6"/>
                <w:rFonts w:ascii="Times New Roman" w:hAnsi="Times New Roman" w:cs="Times New Roman"/>
                <w:noProof/>
                <w:sz w:val="28"/>
                <w:szCs w:val="28"/>
              </w:rPr>
              <w:t xml:space="preserve">Глава </w:t>
            </w:r>
            <w:r w:rsidR="00A6636A" w:rsidRPr="00A6636A">
              <w:rPr>
                <w:rStyle w:val="a6"/>
                <w:rFonts w:ascii="Times New Roman" w:hAnsi="Times New Roman" w:cs="Times New Roman"/>
                <w:noProof/>
                <w:sz w:val="28"/>
                <w:szCs w:val="28"/>
                <w:lang w:val="en-US"/>
              </w:rPr>
              <w:t>I</w:t>
            </w:r>
            <w:r w:rsidR="00A6636A" w:rsidRPr="00A6636A">
              <w:rPr>
                <w:rStyle w:val="a6"/>
                <w:rFonts w:ascii="Times New Roman" w:hAnsi="Times New Roman" w:cs="Times New Roman"/>
                <w:noProof/>
                <w:sz w:val="28"/>
                <w:szCs w:val="28"/>
              </w:rPr>
              <w:t>. Тенденции в области распространения и борьбы с ВИЧ</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_Toc513055303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6</w:t>
            </w:r>
            <w:r w:rsidR="00A6636A" w:rsidRPr="00A6636A">
              <w:rPr>
                <w:rFonts w:ascii="Times New Roman" w:hAnsi="Times New Roman" w:cs="Times New Roman"/>
                <w:noProof/>
                <w:webHidden/>
                <w:sz w:val="28"/>
                <w:szCs w:val="28"/>
              </w:rPr>
              <w:fldChar w:fldCharType="end"/>
            </w:r>
          </w:hyperlink>
        </w:p>
        <w:p w14:paraId="74C044CC" w14:textId="7680B96D"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04" w:history="1">
            <w:r w:rsidR="00A6636A" w:rsidRPr="00A6636A">
              <w:rPr>
                <w:rStyle w:val="a6"/>
                <w:rFonts w:ascii="Times New Roman" w:hAnsi="Times New Roman" w:cs="Times New Roman"/>
                <w:noProof/>
                <w:sz w:val="28"/>
                <w:szCs w:val="28"/>
              </w:rPr>
              <w:t>§ 1.  Распространение и борьба с ВИЧ в мире</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_Toc513055304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6</w:t>
            </w:r>
            <w:r w:rsidR="00A6636A" w:rsidRPr="00A6636A">
              <w:rPr>
                <w:rFonts w:ascii="Times New Roman" w:hAnsi="Times New Roman" w:cs="Times New Roman"/>
                <w:noProof/>
                <w:webHidden/>
                <w:sz w:val="28"/>
                <w:szCs w:val="28"/>
              </w:rPr>
              <w:fldChar w:fldCharType="end"/>
            </w:r>
          </w:hyperlink>
        </w:p>
        <w:p w14:paraId="0F1C49E9" w14:textId="70621205"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05" w:history="1">
            <w:r w:rsidR="00A6636A" w:rsidRPr="00A6636A">
              <w:rPr>
                <w:rStyle w:val="a6"/>
                <w:rFonts w:ascii="Times New Roman" w:hAnsi="Times New Roman" w:cs="Times New Roman"/>
                <w:noProof/>
                <w:sz w:val="28"/>
                <w:szCs w:val="28"/>
              </w:rPr>
              <w:t>§ 2. Организационно-правовые проблемы и правовые риски развития эпидемии ВИЧ/СПИДа на территории Российской Федерации</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_Toc513055305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8</w:t>
            </w:r>
            <w:r w:rsidR="00A6636A" w:rsidRPr="00A6636A">
              <w:rPr>
                <w:rFonts w:ascii="Times New Roman" w:hAnsi="Times New Roman" w:cs="Times New Roman"/>
                <w:noProof/>
                <w:webHidden/>
                <w:sz w:val="28"/>
                <w:szCs w:val="28"/>
              </w:rPr>
              <w:fldChar w:fldCharType="end"/>
            </w:r>
          </w:hyperlink>
        </w:p>
        <w:p w14:paraId="4B4C369A" w14:textId="4BA065AE" w:rsidR="00A6636A" w:rsidRPr="00A6636A" w:rsidRDefault="00025243" w:rsidP="00A6636A">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513055306" w:history="1">
            <w:r w:rsidR="00A6636A" w:rsidRPr="00A6636A">
              <w:rPr>
                <w:rStyle w:val="a6"/>
                <w:rFonts w:ascii="Times New Roman" w:hAnsi="Times New Roman" w:cs="Times New Roman"/>
                <w:noProof/>
                <w:sz w:val="28"/>
                <w:szCs w:val="28"/>
              </w:rPr>
              <w:t xml:space="preserve">Глава </w:t>
            </w:r>
            <w:r w:rsidR="00A6636A" w:rsidRPr="00A6636A">
              <w:rPr>
                <w:rStyle w:val="a6"/>
                <w:rFonts w:ascii="Times New Roman" w:hAnsi="Times New Roman" w:cs="Times New Roman"/>
                <w:noProof/>
                <w:sz w:val="28"/>
                <w:szCs w:val="28"/>
                <w:lang w:val="en-US"/>
              </w:rPr>
              <w:t>II</w:t>
            </w:r>
            <w:r w:rsidR="00A6636A" w:rsidRPr="00A6636A">
              <w:rPr>
                <w:rStyle w:val="a6"/>
                <w:rFonts w:ascii="Times New Roman" w:hAnsi="Times New Roman" w:cs="Times New Roman"/>
                <w:noProof/>
                <w:sz w:val="28"/>
                <w:szCs w:val="28"/>
              </w:rPr>
              <w:t>. Права инфицированных ВИЧ на диагностику, лечение, профилактику и обеспечение лекарственными препаратами в Российской Федерации</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_Toc513055306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14</w:t>
            </w:r>
            <w:r w:rsidR="00A6636A" w:rsidRPr="00A6636A">
              <w:rPr>
                <w:rFonts w:ascii="Times New Roman" w:hAnsi="Times New Roman" w:cs="Times New Roman"/>
                <w:noProof/>
                <w:webHidden/>
                <w:sz w:val="28"/>
                <w:szCs w:val="28"/>
              </w:rPr>
              <w:fldChar w:fldCharType="end"/>
            </w:r>
          </w:hyperlink>
        </w:p>
        <w:p w14:paraId="45D78C4F" w14:textId="2D049321"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07" w:history="1">
            <w:r w:rsidR="00A6636A" w:rsidRPr="00A6636A">
              <w:rPr>
                <w:rStyle w:val="a6"/>
                <w:rFonts w:ascii="Times New Roman" w:hAnsi="Times New Roman" w:cs="Times New Roman"/>
                <w:noProof/>
                <w:sz w:val="28"/>
                <w:szCs w:val="28"/>
              </w:rPr>
              <w:t>§ 1. Права ВИЧ-инфицированных на диагностику и лечение в Российской Федерации</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_Toc513055307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14</w:t>
            </w:r>
            <w:r w:rsidR="00A6636A" w:rsidRPr="00A6636A">
              <w:rPr>
                <w:rFonts w:ascii="Times New Roman" w:hAnsi="Times New Roman" w:cs="Times New Roman"/>
                <w:noProof/>
                <w:webHidden/>
                <w:sz w:val="28"/>
                <w:szCs w:val="28"/>
              </w:rPr>
              <w:fldChar w:fldCharType="end"/>
            </w:r>
          </w:hyperlink>
        </w:p>
        <w:p w14:paraId="792E8EC8" w14:textId="69893186"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08" w:history="1">
            <w:r w:rsidR="00A6636A" w:rsidRPr="00A6636A">
              <w:rPr>
                <w:rStyle w:val="a6"/>
                <w:rFonts w:ascii="Times New Roman" w:hAnsi="Times New Roman" w:cs="Times New Roman"/>
                <w:noProof/>
                <w:sz w:val="28"/>
                <w:szCs w:val="28"/>
              </w:rPr>
              <w:t>§ 2. Вопросы профилактики ВИЧ-инфекции в Российской Федерации</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_Toc513055308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21</w:t>
            </w:r>
            <w:r w:rsidR="00A6636A" w:rsidRPr="00A6636A">
              <w:rPr>
                <w:rFonts w:ascii="Times New Roman" w:hAnsi="Times New Roman" w:cs="Times New Roman"/>
                <w:noProof/>
                <w:webHidden/>
                <w:sz w:val="28"/>
                <w:szCs w:val="28"/>
              </w:rPr>
              <w:fldChar w:fldCharType="end"/>
            </w:r>
          </w:hyperlink>
        </w:p>
        <w:p w14:paraId="0A2897EE" w14:textId="1EB6F9BB"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09" w:history="1">
            <w:r w:rsidR="00A6636A" w:rsidRPr="00A6636A">
              <w:rPr>
                <w:rStyle w:val="a6"/>
                <w:rFonts w:ascii="Times New Roman" w:hAnsi="Times New Roman" w:cs="Times New Roman"/>
                <w:noProof/>
                <w:sz w:val="28"/>
                <w:szCs w:val="28"/>
              </w:rPr>
              <w:t>§ 3. Меры организационного порядка по обеспечению лекарственными препаратами ВИЧ-инфицированных в Российской Федерации: правовой аспект</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_Toc513055309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34</w:t>
            </w:r>
            <w:r w:rsidR="00A6636A" w:rsidRPr="00A6636A">
              <w:rPr>
                <w:rFonts w:ascii="Times New Roman" w:hAnsi="Times New Roman" w:cs="Times New Roman"/>
                <w:noProof/>
                <w:webHidden/>
                <w:sz w:val="28"/>
                <w:szCs w:val="28"/>
              </w:rPr>
              <w:fldChar w:fldCharType="end"/>
            </w:r>
          </w:hyperlink>
        </w:p>
        <w:p w14:paraId="52592FF2" w14:textId="45453647"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10" w:history="1">
            <w:r w:rsidR="00A6636A" w:rsidRPr="00A6636A">
              <w:rPr>
                <w:rStyle w:val="a6"/>
                <w:rFonts w:ascii="Times New Roman" w:hAnsi="Times New Roman" w:cs="Times New Roman"/>
                <w:noProof/>
                <w:sz w:val="28"/>
                <w:szCs w:val="28"/>
              </w:rPr>
              <w:t>§ 4. Порядок осуществления закупок лекарственных препаратов для профилактики, выявления, мониторинга лечения и лечения лиц, инфицированных ВИЧ в Российской Федерации</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_Toc513055310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36</w:t>
            </w:r>
            <w:r w:rsidR="00A6636A" w:rsidRPr="00A6636A">
              <w:rPr>
                <w:rFonts w:ascii="Times New Roman" w:hAnsi="Times New Roman" w:cs="Times New Roman"/>
                <w:noProof/>
                <w:webHidden/>
                <w:sz w:val="28"/>
                <w:szCs w:val="28"/>
              </w:rPr>
              <w:fldChar w:fldCharType="end"/>
            </w:r>
          </w:hyperlink>
        </w:p>
        <w:p w14:paraId="42913061" w14:textId="1C1C4D83" w:rsidR="00A6636A" w:rsidRPr="00A6636A" w:rsidRDefault="00025243" w:rsidP="00A6636A">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513055311" w:history="1">
            <w:r w:rsidR="00A6636A" w:rsidRPr="00A6636A">
              <w:rPr>
                <w:rStyle w:val="a6"/>
                <w:rFonts w:ascii="Times New Roman" w:hAnsi="Times New Roman" w:cs="Times New Roman"/>
                <w:noProof/>
                <w:sz w:val="28"/>
                <w:szCs w:val="28"/>
              </w:rPr>
              <w:t xml:space="preserve">Глава </w:t>
            </w:r>
            <w:r w:rsidR="00A6636A" w:rsidRPr="00A6636A">
              <w:rPr>
                <w:rStyle w:val="a6"/>
                <w:rFonts w:ascii="Times New Roman" w:hAnsi="Times New Roman" w:cs="Times New Roman"/>
                <w:noProof/>
                <w:sz w:val="28"/>
                <w:szCs w:val="28"/>
                <w:lang w:val="en-US"/>
              </w:rPr>
              <w:t>III</w:t>
            </w:r>
            <w:r w:rsidR="00A6636A" w:rsidRPr="00A6636A">
              <w:rPr>
                <w:rStyle w:val="a6"/>
                <w:rFonts w:ascii="Times New Roman" w:hAnsi="Times New Roman" w:cs="Times New Roman"/>
                <w:noProof/>
                <w:sz w:val="28"/>
                <w:szCs w:val="28"/>
              </w:rPr>
              <w:t>. Пределы конфиденциальности в условиях эпидемии ВИЧ-инфекции на территории Российской Федерации</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_Toc513055311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40</w:t>
            </w:r>
            <w:r w:rsidR="00A6636A" w:rsidRPr="00A6636A">
              <w:rPr>
                <w:rFonts w:ascii="Times New Roman" w:hAnsi="Times New Roman" w:cs="Times New Roman"/>
                <w:noProof/>
                <w:webHidden/>
                <w:sz w:val="28"/>
                <w:szCs w:val="28"/>
              </w:rPr>
              <w:fldChar w:fldCharType="end"/>
            </w:r>
          </w:hyperlink>
        </w:p>
        <w:p w14:paraId="56F9CE6E" w14:textId="68EA6FE8"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12" w:history="1">
            <w:r w:rsidR="00A6636A" w:rsidRPr="00A6636A">
              <w:rPr>
                <w:rStyle w:val="a6"/>
                <w:rFonts w:ascii="Times New Roman" w:hAnsi="Times New Roman" w:cs="Times New Roman"/>
                <w:noProof/>
                <w:sz w:val="28"/>
                <w:szCs w:val="28"/>
              </w:rPr>
              <w:t>§ 1. Международный опты регулирования вопросов конфиденциальности ВИЧ-инфицированных лиц</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_Toc513055312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40</w:t>
            </w:r>
            <w:r w:rsidR="00A6636A" w:rsidRPr="00A6636A">
              <w:rPr>
                <w:rFonts w:ascii="Times New Roman" w:hAnsi="Times New Roman" w:cs="Times New Roman"/>
                <w:noProof/>
                <w:webHidden/>
                <w:sz w:val="28"/>
                <w:szCs w:val="28"/>
              </w:rPr>
              <w:fldChar w:fldCharType="end"/>
            </w:r>
          </w:hyperlink>
        </w:p>
        <w:p w14:paraId="48713FF5" w14:textId="65A1E849" w:rsidR="00A6636A" w:rsidRPr="00A6636A" w:rsidRDefault="00025243" w:rsidP="00A6636A">
          <w:pPr>
            <w:pStyle w:val="21"/>
            <w:tabs>
              <w:tab w:val="right" w:leader="dot" w:pos="9345"/>
            </w:tabs>
            <w:spacing w:after="0" w:line="360" w:lineRule="auto"/>
            <w:ind w:left="0"/>
            <w:rPr>
              <w:rFonts w:ascii="Times New Roman" w:eastAsiaTheme="minorEastAsia" w:hAnsi="Times New Roman" w:cs="Times New Roman"/>
              <w:noProof/>
              <w:sz w:val="28"/>
              <w:szCs w:val="28"/>
              <w:lang w:eastAsia="ru-RU"/>
            </w:rPr>
          </w:pPr>
          <w:hyperlink w:anchor="_Toc513055313" w:history="1">
            <w:r w:rsidR="00A6636A" w:rsidRPr="00A6636A">
              <w:rPr>
                <w:rStyle w:val="a6"/>
                <w:rFonts w:ascii="Times New Roman" w:hAnsi="Times New Roman" w:cs="Times New Roman"/>
                <w:noProof/>
                <w:sz w:val="28"/>
                <w:szCs w:val="28"/>
              </w:rPr>
              <w:t>§ 2. Регулирования конфиденциальности на территории Российской Федерации: правовое регулирование</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_Toc513055313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48</w:t>
            </w:r>
            <w:r w:rsidR="00A6636A" w:rsidRPr="00A6636A">
              <w:rPr>
                <w:rFonts w:ascii="Times New Roman" w:hAnsi="Times New Roman" w:cs="Times New Roman"/>
                <w:noProof/>
                <w:webHidden/>
                <w:sz w:val="28"/>
                <w:szCs w:val="28"/>
              </w:rPr>
              <w:fldChar w:fldCharType="end"/>
            </w:r>
          </w:hyperlink>
        </w:p>
        <w:p w14:paraId="3BAF665B" w14:textId="7BF38EA2" w:rsidR="00A6636A" w:rsidRPr="00A6636A" w:rsidRDefault="00025243" w:rsidP="00A6636A">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513055314" w:history="1">
            <w:r w:rsidR="00A6636A" w:rsidRPr="00A6636A">
              <w:rPr>
                <w:rStyle w:val="a6"/>
                <w:rFonts w:ascii="Times New Roman" w:eastAsia="Calibri" w:hAnsi="Times New Roman" w:cs="Times New Roman"/>
                <w:noProof/>
                <w:sz w:val="28"/>
                <w:szCs w:val="28"/>
              </w:rPr>
              <w:t>Заключение</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_Toc513055314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55</w:t>
            </w:r>
            <w:r w:rsidR="00A6636A" w:rsidRPr="00A6636A">
              <w:rPr>
                <w:rFonts w:ascii="Times New Roman" w:hAnsi="Times New Roman" w:cs="Times New Roman"/>
                <w:noProof/>
                <w:webHidden/>
                <w:sz w:val="28"/>
                <w:szCs w:val="28"/>
              </w:rPr>
              <w:fldChar w:fldCharType="end"/>
            </w:r>
          </w:hyperlink>
        </w:p>
        <w:p w14:paraId="52F68E6B" w14:textId="1AD31990" w:rsidR="00A6636A" w:rsidRPr="00A6636A" w:rsidRDefault="00025243" w:rsidP="00A6636A">
          <w:pPr>
            <w:pStyle w:val="12"/>
            <w:tabs>
              <w:tab w:val="right" w:leader="dot" w:pos="9345"/>
            </w:tabs>
            <w:spacing w:after="0" w:line="360" w:lineRule="auto"/>
            <w:rPr>
              <w:rFonts w:ascii="Times New Roman" w:eastAsiaTheme="minorEastAsia" w:hAnsi="Times New Roman" w:cs="Times New Roman"/>
              <w:noProof/>
              <w:sz w:val="28"/>
              <w:szCs w:val="28"/>
              <w:lang w:eastAsia="ru-RU"/>
            </w:rPr>
          </w:pPr>
          <w:hyperlink w:anchor="_Toc513055315" w:history="1">
            <w:r w:rsidR="00A6636A" w:rsidRPr="00A6636A">
              <w:rPr>
                <w:rStyle w:val="a6"/>
                <w:rFonts w:ascii="Times New Roman" w:hAnsi="Times New Roman" w:cs="Times New Roman"/>
                <w:noProof/>
                <w:sz w:val="28"/>
                <w:szCs w:val="28"/>
              </w:rPr>
              <w:t>Библиографический список</w:t>
            </w:r>
            <w:r w:rsidR="00A6636A" w:rsidRPr="00A6636A">
              <w:rPr>
                <w:rFonts w:ascii="Times New Roman" w:hAnsi="Times New Roman" w:cs="Times New Roman"/>
                <w:noProof/>
                <w:webHidden/>
                <w:sz w:val="28"/>
                <w:szCs w:val="28"/>
              </w:rPr>
              <w:tab/>
            </w:r>
            <w:r w:rsidR="00A6636A" w:rsidRPr="00A6636A">
              <w:rPr>
                <w:rFonts w:ascii="Times New Roman" w:hAnsi="Times New Roman" w:cs="Times New Roman"/>
                <w:noProof/>
                <w:webHidden/>
                <w:sz w:val="28"/>
                <w:szCs w:val="28"/>
              </w:rPr>
              <w:fldChar w:fldCharType="begin"/>
            </w:r>
            <w:r w:rsidR="00A6636A" w:rsidRPr="00A6636A">
              <w:rPr>
                <w:rFonts w:ascii="Times New Roman" w:hAnsi="Times New Roman" w:cs="Times New Roman"/>
                <w:noProof/>
                <w:webHidden/>
                <w:sz w:val="28"/>
                <w:szCs w:val="28"/>
              </w:rPr>
              <w:instrText xml:space="preserve"> PAGEREF _Toc513055315 \h </w:instrText>
            </w:r>
            <w:r w:rsidR="00A6636A" w:rsidRPr="00A6636A">
              <w:rPr>
                <w:rFonts w:ascii="Times New Roman" w:hAnsi="Times New Roman" w:cs="Times New Roman"/>
                <w:noProof/>
                <w:webHidden/>
                <w:sz w:val="28"/>
                <w:szCs w:val="28"/>
              </w:rPr>
            </w:r>
            <w:r w:rsidR="00A6636A" w:rsidRPr="00A6636A">
              <w:rPr>
                <w:rFonts w:ascii="Times New Roman" w:hAnsi="Times New Roman" w:cs="Times New Roman"/>
                <w:noProof/>
                <w:webHidden/>
                <w:sz w:val="28"/>
                <w:szCs w:val="28"/>
              </w:rPr>
              <w:fldChar w:fldCharType="separate"/>
            </w:r>
            <w:r w:rsidR="00A6636A" w:rsidRPr="00A6636A">
              <w:rPr>
                <w:rFonts w:ascii="Times New Roman" w:hAnsi="Times New Roman" w:cs="Times New Roman"/>
                <w:noProof/>
                <w:webHidden/>
                <w:sz w:val="28"/>
                <w:szCs w:val="28"/>
              </w:rPr>
              <w:t>59</w:t>
            </w:r>
            <w:r w:rsidR="00A6636A" w:rsidRPr="00A6636A">
              <w:rPr>
                <w:rFonts w:ascii="Times New Roman" w:hAnsi="Times New Roman" w:cs="Times New Roman"/>
                <w:noProof/>
                <w:webHidden/>
                <w:sz w:val="28"/>
                <w:szCs w:val="28"/>
              </w:rPr>
              <w:fldChar w:fldCharType="end"/>
            </w:r>
          </w:hyperlink>
        </w:p>
        <w:p w14:paraId="49036816" w14:textId="525499AB" w:rsidR="00DE2C84" w:rsidRDefault="00DE2C84" w:rsidP="00A6636A">
          <w:pPr>
            <w:spacing w:after="0" w:line="360" w:lineRule="auto"/>
          </w:pPr>
          <w:r w:rsidRPr="00A6636A">
            <w:rPr>
              <w:rFonts w:ascii="Times New Roman" w:hAnsi="Times New Roman" w:cs="Times New Roman"/>
              <w:bCs/>
              <w:sz w:val="28"/>
              <w:szCs w:val="28"/>
            </w:rPr>
            <w:fldChar w:fldCharType="end"/>
          </w:r>
        </w:p>
      </w:sdtContent>
    </w:sdt>
    <w:p w14:paraId="273F5A8B" w14:textId="5B5162B3" w:rsidR="00235E6D" w:rsidRDefault="0098320E" w:rsidP="00235E6D">
      <w:pPr>
        <w:pStyle w:val="1"/>
        <w:spacing w:before="0" w:line="360" w:lineRule="auto"/>
        <w:rPr>
          <w:rFonts w:ascii="Times New Roman" w:hAnsi="Times New Roman" w:cs="Times New Roman"/>
          <w:b/>
          <w:color w:val="auto"/>
          <w:sz w:val="28"/>
          <w:szCs w:val="28"/>
        </w:rPr>
        <w:sectPr w:rsidR="00235E6D" w:rsidSect="00356D84">
          <w:headerReference w:type="default" r:id="rId8"/>
          <w:headerReference w:type="first" r:id="rId9"/>
          <w:pgSz w:w="11906" w:h="16838"/>
          <w:pgMar w:top="1134" w:right="850" w:bottom="1134" w:left="1701" w:header="708" w:footer="708" w:gutter="0"/>
          <w:cols w:space="708"/>
          <w:titlePg/>
          <w:docGrid w:linePitch="360"/>
        </w:sectPr>
      </w:pPr>
      <w:r>
        <w:rPr>
          <w:rFonts w:ascii="Times New Roman" w:hAnsi="Times New Roman" w:cs="Times New Roman"/>
          <w:b/>
          <w:color w:val="auto"/>
          <w:sz w:val="28"/>
          <w:szCs w:val="28"/>
        </w:rPr>
        <w:t xml:space="preserve">  </w:t>
      </w:r>
    </w:p>
    <w:p w14:paraId="2FBED365" w14:textId="4326891B" w:rsidR="00286043" w:rsidRDefault="00D62653" w:rsidP="000A11DB">
      <w:pPr>
        <w:pStyle w:val="1"/>
        <w:spacing w:before="0" w:line="360" w:lineRule="auto"/>
        <w:jc w:val="center"/>
        <w:rPr>
          <w:rFonts w:ascii="Times New Roman" w:hAnsi="Times New Roman" w:cs="Times New Roman"/>
          <w:b/>
          <w:color w:val="auto"/>
          <w:sz w:val="28"/>
          <w:szCs w:val="28"/>
        </w:rPr>
      </w:pPr>
      <w:bookmarkStart w:id="1" w:name="_Toc513055302"/>
      <w:r w:rsidRPr="00B34D55">
        <w:rPr>
          <w:rFonts w:ascii="Times New Roman" w:hAnsi="Times New Roman" w:cs="Times New Roman"/>
          <w:b/>
          <w:color w:val="auto"/>
          <w:sz w:val="28"/>
          <w:szCs w:val="28"/>
        </w:rPr>
        <w:lastRenderedPageBreak/>
        <w:t>В</w:t>
      </w:r>
      <w:r w:rsidR="00867AC2" w:rsidRPr="00B34D55">
        <w:rPr>
          <w:rFonts w:ascii="Times New Roman" w:hAnsi="Times New Roman" w:cs="Times New Roman"/>
          <w:b/>
          <w:color w:val="auto"/>
          <w:sz w:val="28"/>
          <w:szCs w:val="28"/>
        </w:rPr>
        <w:t>ведение</w:t>
      </w:r>
      <w:bookmarkEnd w:id="1"/>
    </w:p>
    <w:p w14:paraId="50358FDC" w14:textId="77777777" w:rsidR="00B34D55" w:rsidRPr="00B34D55" w:rsidRDefault="00B34D55" w:rsidP="0047578F">
      <w:pPr>
        <w:spacing w:after="0"/>
      </w:pPr>
    </w:p>
    <w:p w14:paraId="1214A6CE" w14:textId="77777777" w:rsidR="00D62653" w:rsidRPr="00267887" w:rsidRDefault="00D62653" w:rsidP="0047578F">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b/>
          <w:sz w:val="28"/>
          <w:szCs w:val="28"/>
        </w:rPr>
        <w:t xml:space="preserve">Актуальность темы. </w:t>
      </w:r>
      <w:r w:rsidRPr="00267887">
        <w:rPr>
          <w:rFonts w:ascii="Times New Roman" w:hAnsi="Times New Roman" w:cs="Times New Roman"/>
          <w:sz w:val="28"/>
          <w:szCs w:val="28"/>
        </w:rPr>
        <w:t xml:space="preserve">Последние двадцать </w:t>
      </w:r>
      <w:r>
        <w:rPr>
          <w:rFonts w:ascii="Times New Roman" w:hAnsi="Times New Roman" w:cs="Times New Roman"/>
          <w:sz w:val="28"/>
          <w:szCs w:val="28"/>
        </w:rPr>
        <w:t>шесть</w:t>
      </w:r>
      <w:r w:rsidRPr="00267887">
        <w:rPr>
          <w:rFonts w:ascii="Times New Roman" w:hAnsi="Times New Roman" w:cs="Times New Roman"/>
          <w:sz w:val="28"/>
          <w:szCs w:val="28"/>
        </w:rPr>
        <w:t xml:space="preserve"> лет в Российской Федерации отмечается постоянный рост числа ВИЧ-инфицированных среди населения. Одной из основных первопричин данной ситуации является развал Советского Союза и последовавший за ним социальный упадок, результатом которого стала героиновая наркокатастрофа конца 1990-х — начала 2000-х годов. Если посмотреть на статистику реабилитационного центра «Город без наркотиков», то уже на тот период сорок процентов героиновых наркоманов были инфицированы ВИЧ</w:t>
      </w:r>
      <w:r w:rsidRPr="00267887">
        <w:rPr>
          <w:rStyle w:val="a5"/>
          <w:rFonts w:ascii="Times New Roman" w:hAnsi="Times New Roman" w:cs="Times New Roman"/>
          <w:sz w:val="28"/>
          <w:szCs w:val="28"/>
        </w:rPr>
        <w:footnoteReference w:id="1"/>
      </w:r>
      <w:r w:rsidRPr="00267887">
        <w:rPr>
          <w:rFonts w:ascii="Times New Roman" w:hAnsi="Times New Roman" w:cs="Times New Roman"/>
          <w:sz w:val="28"/>
          <w:szCs w:val="28"/>
        </w:rPr>
        <w:t>. Превалирующим способом заражения ВИЧ-инфекцией в Российской Федерации по-прежнему выступает использование одной иглы наркоманами при употреблении наркотиков</w:t>
      </w:r>
      <w:r w:rsidRPr="00267887">
        <w:rPr>
          <w:rStyle w:val="a5"/>
          <w:rFonts w:ascii="Times New Roman" w:hAnsi="Times New Roman" w:cs="Times New Roman"/>
          <w:sz w:val="28"/>
          <w:szCs w:val="28"/>
        </w:rPr>
        <w:footnoteReference w:id="2"/>
      </w:r>
      <w:r w:rsidRPr="00267887">
        <w:rPr>
          <w:rFonts w:ascii="Times New Roman" w:hAnsi="Times New Roman" w:cs="Times New Roman"/>
          <w:sz w:val="28"/>
          <w:szCs w:val="28"/>
        </w:rPr>
        <w:t>. Другой причиной является малограмотность населения в вопросах сексуального воспитания, контрацепции и профилактики заболеваний, передающихся половым путем. По-нашему мнению, это один из основных факторов, влияющих на прогрессирующий рост числа заболевших на территории страны.</w:t>
      </w:r>
    </w:p>
    <w:p w14:paraId="3D4FDCF1" w14:textId="7B389BFE" w:rsidR="004245E7" w:rsidRPr="000C6CEB" w:rsidRDefault="00D62653" w:rsidP="00C7749C">
      <w:pPr>
        <w:spacing w:after="0" w:line="360" w:lineRule="auto"/>
        <w:ind w:firstLine="709"/>
        <w:jc w:val="both"/>
        <w:rPr>
          <w:rFonts w:ascii="Times New Roman" w:hAnsi="Times New Roman" w:cs="Times New Roman"/>
          <w:b/>
          <w:sz w:val="24"/>
          <w:szCs w:val="24"/>
        </w:rPr>
      </w:pPr>
      <w:r w:rsidRPr="00267887">
        <w:rPr>
          <w:rFonts w:ascii="Times New Roman" w:hAnsi="Times New Roman" w:cs="Times New Roman"/>
          <w:sz w:val="28"/>
          <w:szCs w:val="28"/>
        </w:rPr>
        <w:t>Кроме того, серьезной проблемой является недостаточная работа со сложной эпидемиологической ситуацией в стране: отсутствуют программы, обеспечивающие антиретровирусной</w:t>
      </w:r>
      <w:r w:rsidR="00F97727">
        <w:rPr>
          <w:rFonts w:ascii="Times New Roman" w:hAnsi="Times New Roman" w:cs="Times New Roman"/>
          <w:sz w:val="28"/>
          <w:szCs w:val="28"/>
        </w:rPr>
        <w:t xml:space="preserve"> терапией достаточное количество</w:t>
      </w:r>
      <w:r w:rsidRPr="00267887">
        <w:rPr>
          <w:rFonts w:ascii="Times New Roman" w:hAnsi="Times New Roman" w:cs="Times New Roman"/>
          <w:sz w:val="28"/>
          <w:szCs w:val="28"/>
        </w:rPr>
        <w:t xml:space="preserve"> инфицированных ВИЧ (сейчас </w:t>
      </w:r>
      <w:r w:rsidR="00F97727">
        <w:rPr>
          <w:rFonts w:ascii="Times New Roman" w:hAnsi="Times New Roman" w:cs="Times New Roman"/>
          <w:sz w:val="28"/>
          <w:szCs w:val="28"/>
        </w:rPr>
        <w:t xml:space="preserve">ею </w:t>
      </w:r>
      <w:r w:rsidRPr="00267887">
        <w:rPr>
          <w:rFonts w:ascii="Times New Roman" w:hAnsi="Times New Roman" w:cs="Times New Roman"/>
          <w:sz w:val="28"/>
          <w:szCs w:val="28"/>
        </w:rPr>
        <w:t xml:space="preserve">обеспечиваются лица, у которых низкий уровень </w:t>
      </w:r>
      <w:r w:rsidRPr="00267887">
        <w:rPr>
          <w:rFonts w:ascii="Times New Roman" w:hAnsi="Times New Roman" w:cs="Times New Roman"/>
          <w:sz w:val="28"/>
          <w:szCs w:val="28"/>
          <w:lang w:val="en-US"/>
        </w:rPr>
        <w:t>CD</w:t>
      </w:r>
      <w:r w:rsidR="00F97727">
        <w:rPr>
          <w:rFonts w:ascii="Times New Roman" w:hAnsi="Times New Roman" w:cs="Times New Roman"/>
          <w:sz w:val="28"/>
          <w:szCs w:val="28"/>
        </w:rPr>
        <w:t>4, тогда как</w:t>
      </w:r>
      <w:r w:rsidRPr="00267887">
        <w:rPr>
          <w:rFonts w:ascii="Times New Roman" w:hAnsi="Times New Roman" w:cs="Times New Roman"/>
          <w:sz w:val="28"/>
          <w:szCs w:val="28"/>
        </w:rPr>
        <w:t xml:space="preserve"> для предотвращения распространения эпидемии должно обеспечиваться не менее 90% больных ВИЧ, однако бюджетных средств выделяется недостаточно), законодательство в области обеспечения лекарственными препаратами имеет пробелы и коллизии, не осуществляется </w:t>
      </w:r>
      <w:r w:rsidRPr="004245E7">
        <w:rPr>
          <w:rFonts w:ascii="Times New Roman" w:hAnsi="Times New Roman" w:cs="Times New Roman"/>
          <w:sz w:val="28"/>
          <w:szCs w:val="28"/>
        </w:rPr>
        <w:t xml:space="preserve">просвещение населения по вопросам контрацепции, отсутствует борьба с ВИЧ-диссидентством и другие проблемы, требующие решения. Центральными </w:t>
      </w:r>
      <w:r w:rsidR="004245E7" w:rsidRPr="004245E7">
        <w:rPr>
          <w:rFonts w:ascii="Times New Roman" w:hAnsi="Times New Roman" w:cs="Times New Roman"/>
          <w:sz w:val="28"/>
          <w:szCs w:val="28"/>
        </w:rPr>
        <w:t>проблемами</w:t>
      </w:r>
      <w:r w:rsidRPr="004245E7">
        <w:rPr>
          <w:rFonts w:ascii="Times New Roman" w:hAnsi="Times New Roman" w:cs="Times New Roman"/>
          <w:sz w:val="28"/>
          <w:szCs w:val="28"/>
        </w:rPr>
        <w:t xml:space="preserve">, требующими решения, выступают </w:t>
      </w:r>
      <w:r w:rsidR="00F97727">
        <w:rPr>
          <w:rFonts w:ascii="Times New Roman" w:hAnsi="Times New Roman" w:cs="Times New Roman"/>
          <w:sz w:val="28"/>
          <w:szCs w:val="28"/>
        </w:rPr>
        <w:t xml:space="preserve">вопросы </w:t>
      </w:r>
      <w:r w:rsidR="00F1266D">
        <w:rPr>
          <w:rFonts w:ascii="Times New Roman" w:hAnsi="Times New Roman" w:cs="Times New Roman"/>
          <w:sz w:val="28"/>
          <w:szCs w:val="28"/>
        </w:rPr>
        <w:t>прав,</w:t>
      </w:r>
      <w:r w:rsidR="004245E7" w:rsidRPr="004245E7">
        <w:rPr>
          <w:rFonts w:ascii="Times New Roman" w:hAnsi="Times New Roman" w:cs="Times New Roman"/>
          <w:sz w:val="28"/>
          <w:szCs w:val="28"/>
        </w:rPr>
        <w:t xml:space="preserve"> инфицированных </w:t>
      </w:r>
      <w:r w:rsidR="004245E7" w:rsidRPr="004245E7">
        <w:rPr>
          <w:rFonts w:ascii="Times New Roman" w:hAnsi="Times New Roman" w:cs="Times New Roman"/>
          <w:sz w:val="28"/>
          <w:szCs w:val="28"/>
        </w:rPr>
        <w:lastRenderedPageBreak/>
        <w:t>ВИЧ-инфекцией, а также вопросы определения пределов конфиденциальности в условиях эпидемии ВИЧ-инфекции на территории Российской Федерации.</w:t>
      </w:r>
    </w:p>
    <w:p w14:paraId="3BDBD48E" w14:textId="77777777" w:rsidR="00D62653" w:rsidRPr="00267887" w:rsidRDefault="00D62653" w:rsidP="00C7749C">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Если указанные проблемы не будут решены, то Российская Федерация к 2020 году может столкнутся с неконтролируемой эпидемией ВИЧ</w:t>
      </w:r>
      <w:r w:rsidRPr="00267887">
        <w:rPr>
          <w:rStyle w:val="a5"/>
          <w:rFonts w:ascii="Times New Roman" w:hAnsi="Times New Roman" w:cs="Times New Roman"/>
          <w:sz w:val="28"/>
          <w:szCs w:val="28"/>
        </w:rPr>
        <w:footnoteReference w:id="3"/>
      </w:r>
      <w:r w:rsidRPr="00267887">
        <w:rPr>
          <w:rFonts w:ascii="Times New Roman" w:hAnsi="Times New Roman" w:cs="Times New Roman"/>
          <w:sz w:val="28"/>
          <w:szCs w:val="28"/>
        </w:rPr>
        <w:t xml:space="preserve">, которую остановить будет гораздо сложнее. </w:t>
      </w:r>
    </w:p>
    <w:p w14:paraId="7B761E9A" w14:textId="54A5BD1D" w:rsidR="00D62653" w:rsidRPr="00267887" w:rsidRDefault="00D62653" w:rsidP="00C7749C">
      <w:pPr>
        <w:spacing w:after="0" w:line="360" w:lineRule="auto"/>
        <w:ind w:firstLine="709"/>
        <w:jc w:val="both"/>
        <w:rPr>
          <w:rFonts w:ascii="Times New Roman" w:hAnsi="Times New Roman" w:cs="Times New Roman"/>
          <w:color w:val="000000" w:themeColor="text1"/>
          <w:sz w:val="28"/>
          <w:szCs w:val="28"/>
        </w:rPr>
      </w:pPr>
      <w:r w:rsidRPr="00267887">
        <w:rPr>
          <w:rFonts w:ascii="Times New Roman" w:hAnsi="Times New Roman" w:cs="Times New Roman"/>
          <w:b/>
          <w:color w:val="000000" w:themeColor="text1"/>
          <w:sz w:val="28"/>
          <w:szCs w:val="28"/>
        </w:rPr>
        <w:t>Объектом исследования</w:t>
      </w:r>
      <w:r w:rsidRPr="00267887">
        <w:rPr>
          <w:rFonts w:ascii="Times New Roman" w:hAnsi="Times New Roman" w:cs="Times New Roman"/>
          <w:color w:val="000000" w:themeColor="text1"/>
          <w:sz w:val="28"/>
          <w:szCs w:val="28"/>
        </w:rPr>
        <w:t xml:space="preserve"> являются общественные отношения, возникающие в сфере правового регулирования </w:t>
      </w:r>
      <w:r w:rsidR="004245E7">
        <w:rPr>
          <w:rFonts w:ascii="Times New Roman" w:hAnsi="Times New Roman" w:cs="Times New Roman"/>
          <w:color w:val="000000" w:themeColor="text1"/>
          <w:sz w:val="28"/>
          <w:szCs w:val="28"/>
        </w:rPr>
        <w:t>прав ВИЧ-инфи</w:t>
      </w:r>
      <w:r w:rsidR="00131C31">
        <w:rPr>
          <w:rFonts w:ascii="Times New Roman" w:hAnsi="Times New Roman" w:cs="Times New Roman"/>
          <w:color w:val="000000" w:themeColor="text1"/>
          <w:sz w:val="28"/>
          <w:szCs w:val="28"/>
        </w:rPr>
        <w:t>цированных лиц.</w:t>
      </w:r>
    </w:p>
    <w:p w14:paraId="7D810409" w14:textId="77777777" w:rsidR="00D62653" w:rsidRPr="00267887" w:rsidRDefault="00D62653" w:rsidP="00C7749C">
      <w:pPr>
        <w:spacing w:after="0" w:line="360" w:lineRule="auto"/>
        <w:ind w:firstLine="709"/>
        <w:jc w:val="both"/>
        <w:rPr>
          <w:rFonts w:ascii="Times New Roman" w:hAnsi="Times New Roman" w:cs="Times New Roman"/>
          <w:color w:val="000000" w:themeColor="text1"/>
          <w:sz w:val="28"/>
          <w:szCs w:val="28"/>
        </w:rPr>
      </w:pPr>
      <w:r w:rsidRPr="00267887">
        <w:rPr>
          <w:rFonts w:ascii="Times New Roman" w:hAnsi="Times New Roman" w:cs="Times New Roman"/>
          <w:b/>
          <w:color w:val="000000" w:themeColor="text1"/>
          <w:sz w:val="28"/>
          <w:szCs w:val="28"/>
        </w:rPr>
        <w:t>Предметом исследования</w:t>
      </w:r>
      <w:r w:rsidRPr="00267887">
        <w:rPr>
          <w:rFonts w:ascii="Times New Roman" w:hAnsi="Times New Roman" w:cs="Times New Roman"/>
          <w:color w:val="000000" w:themeColor="text1"/>
          <w:sz w:val="28"/>
          <w:szCs w:val="28"/>
        </w:rPr>
        <w:t xml:space="preserve"> выступают российские и зарубежные нормативно-правовые акты, регламентирующие </w:t>
      </w:r>
      <w:r w:rsidR="00C7749C">
        <w:rPr>
          <w:rFonts w:ascii="Times New Roman" w:hAnsi="Times New Roman" w:cs="Times New Roman"/>
          <w:color w:val="000000" w:themeColor="text1"/>
          <w:sz w:val="28"/>
          <w:szCs w:val="28"/>
        </w:rPr>
        <w:t>права ВИЧ-инфицированных лиц.</w:t>
      </w:r>
    </w:p>
    <w:p w14:paraId="5984C47B" w14:textId="77777777" w:rsidR="00D62653" w:rsidRPr="00267887" w:rsidRDefault="00D62653" w:rsidP="00C7749C">
      <w:pPr>
        <w:spacing w:after="0" w:line="360" w:lineRule="auto"/>
        <w:ind w:firstLine="709"/>
        <w:jc w:val="both"/>
        <w:rPr>
          <w:rFonts w:ascii="Times New Roman" w:hAnsi="Times New Roman" w:cs="Times New Roman"/>
          <w:color w:val="000000" w:themeColor="text1"/>
          <w:sz w:val="28"/>
          <w:szCs w:val="28"/>
        </w:rPr>
      </w:pPr>
      <w:r w:rsidRPr="00267887">
        <w:rPr>
          <w:rFonts w:ascii="Times New Roman" w:hAnsi="Times New Roman" w:cs="Times New Roman"/>
          <w:b/>
          <w:color w:val="000000" w:themeColor="text1"/>
          <w:sz w:val="28"/>
          <w:szCs w:val="28"/>
        </w:rPr>
        <w:t>Целью исследования</w:t>
      </w:r>
      <w:r w:rsidRPr="00267887">
        <w:rPr>
          <w:rFonts w:ascii="Times New Roman" w:hAnsi="Times New Roman" w:cs="Times New Roman"/>
          <w:color w:val="000000" w:themeColor="text1"/>
          <w:sz w:val="28"/>
          <w:szCs w:val="28"/>
        </w:rPr>
        <w:t xml:space="preserve"> выступает проведение всестороннего анализа российского и зарубежного законодательства в области регулирования </w:t>
      </w:r>
      <w:r w:rsidR="00C7749C">
        <w:rPr>
          <w:rFonts w:ascii="Times New Roman" w:hAnsi="Times New Roman" w:cs="Times New Roman"/>
          <w:color w:val="000000" w:themeColor="text1"/>
          <w:sz w:val="28"/>
          <w:szCs w:val="28"/>
        </w:rPr>
        <w:t>прав</w:t>
      </w:r>
      <w:r w:rsidRPr="00267887">
        <w:rPr>
          <w:rFonts w:ascii="Times New Roman" w:hAnsi="Times New Roman" w:cs="Times New Roman"/>
          <w:color w:val="000000" w:themeColor="text1"/>
          <w:sz w:val="28"/>
          <w:szCs w:val="28"/>
        </w:rPr>
        <w:t xml:space="preserve"> </w:t>
      </w:r>
      <w:r w:rsidR="00C7749C" w:rsidRPr="00267887">
        <w:rPr>
          <w:rFonts w:ascii="Times New Roman" w:hAnsi="Times New Roman" w:cs="Times New Roman"/>
          <w:color w:val="000000" w:themeColor="text1"/>
          <w:sz w:val="28"/>
          <w:szCs w:val="28"/>
        </w:rPr>
        <w:t>лиц,</w:t>
      </w:r>
      <w:r w:rsidR="00C7749C">
        <w:rPr>
          <w:rFonts w:ascii="Times New Roman" w:hAnsi="Times New Roman" w:cs="Times New Roman"/>
          <w:color w:val="000000" w:themeColor="text1"/>
          <w:sz w:val="28"/>
          <w:szCs w:val="28"/>
        </w:rPr>
        <w:t xml:space="preserve"> инфицированных</w:t>
      </w:r>
      <w:r w:rsidRPr="00267887">
        <w:rPr>
          <w:rFonts w:ascii="Times New Roman" w:hAnsi="Times New Roman" w:cs="Times New Roman"/>
          <w:color w:val="000000" w:themeColor="text1"/>
          <w:sz w:val="28"/>
          <w:szCs w:val="28"/>
        </w:rPr>
        <w:t xml:space="preserve"> ВИЧ</w:t>
      </w:r>
      <w:r>
        <w:rPr>
          <w:rFonts w:ascii="Times New Roman" w:hAnsi="Times New Roman" w:cs="Times New Roman"/>
          <w:color w:val="000000" w:themeColor="text1"/>
          <w:sz w:val="28"/>
          <w:szCs w:val="28"/>
        </w:rPr>
        <w:t>.</w:t>
      </w:r>
    </w:p>
    <w:p w14:paraId="55727C39" w14:textId="77777777" w:rsidR="00C7749C" w:rsidRPr="00AE4315" w:rsidRDefault="00D62653" w:rsidP="00AE4315">
      <w:pPr>
        <w:spacing w:after="0" w:line="360" w:lineRule="auto"/>
        <w:ind w:firstLine="709"/>
        <w:jc w:val="both"/>
        <w:rPr>
          <w:rFonts w:ascii="Times New Roman" w:hAnsi="Times New Roman" w:cs="Times New Roman"/>
          <w:color w:val="000000" w:themeColor="text1"/>
          <w:sz w:val="28"/>
          <w:szCs w:val="28"/>
        </w:rPr>
      </w:pPr>
      <w:r w:rsidRPr="00267887">
        <w:rPr>
          <w:rFonts w:ascii="Times New Roman" w:hAnsi="Times New Roman" w:cs="Times New Roman"/>
          <w:color w:val="000000" w:themeColor="text1"/>
          <w:sz w:val="28"/>
          <w:szCs w:val="28"/>
        </w:rPr>
        <w:t>Исходя из поставленной цели были определены следующие задачи исследования:</w:t>
      </w:r>
    </w:p>
    <w:p w14:paraId="241472DF" w14:textId="3A9C2A7F" w:rsidR="00D62653" w:rsidRPr="00AE4315" w:rsidRDefault="00D62653" w:rsidP="00C7749C">
      <w:pPr>
        <w:spacing w:after="0" w:line="360" w:lineRule="auto"/>
        <w:ind w:firstLine="709"/>
        <w:jc w:val="both"/>
        <w:rPr>
          <w:rFonts w:ascii="Times New Roman" w:hAnsi="Times New Roman" w:cs="Times New Roman"/>
          <w:color w:val="000000" w:themeColor="text1"/>
          <w:sz w:val="28"/>
          <w:szCs w:val="28"/>
        </w:rPr>
      </w:pPr>
      <w:r w:rsidRPr="00AE4315">
        <w:rPr>
          <w:rFonts w:ascii="Times New Roman" w:hAnsi="Times New Roman" w:cs="Times New Roman"/>
          <w:color w:val="000000" w:themeColor="text1"/>
          <w:sz w:val="28"/>
          <w:szCs w:val="28"/>
        </w:rPr>
        <w:t xml:space="preserve">1. Рассмотреть и проанализировать нормативно-правовые </w:t>
      </w:r>
      <w:r w:rsidRPr="007645FB">
        <w:rPr>
          <w:rFonts w:ascii="Times New Roman" w:hAnsi="Times New Roman" w:cs="Times New Roman"/>
          <w:color w:val="000000" w:themeColor="text1"/>
          <w:sz w:val="28"/>
          <w:szCs w:val="28"/>
        </w:rPr>
        <w:t xml:space="preserve">акты, регулирующие </w:t>
      </w:r>
      <w:r w:rsidR="00AE4315" w:rsidRPr="007645FB">
        <w:rPr>
          <w:rFonts w:ascii="Times New Roman" w:hAnsi="Times New Roman" w:cs="Times New Roman"/>
          <w:color w:val="000000" w:themeColor="text1"/>
          <w:sz w:val="28"/>
          <w:szCs w:val="28"/>
        </w:rPr>
        <w:t xml:space="preserve">права </w:t>
      </w:r>
      <w:r w:rsidR="00867AC2" w:rsidRPr="007645FB">
        <w:rPr>
          <w:rFonts w:ascii="Times New Roman" w:hAnsi="Times New Roman" w:cs="Times New Roman"/>
          <w:color w:val="000000" w:themeColor="text1"/>
          <w:sz w:val="28"/>
          <w:szCs w:val="28"/>
        </w:rPr>
        <w:t>в сфере диагностики, лечения, профилактики ВИЧ.</w:t>
      </w:r>
    </w:p>
    <w:p w14:paraId="3F879886" w14:textId="77777777" w:rsidR="00D62653" w:rsidRPr="00AE4315" w:rsidRDefault="00D62653" w:rsidP="00C7749C">
      <w:pPr>
        <w:spacing w:after="0" w:line="360" w:lineRule="auto"/>
        <w:ind w:firstLine="709"/>
        <w:jc w:val="both"/>
        <w:rPr>
          <w:rFonts w:ascii="Times New Roman" w:hAnsi="Times New Roman" w:cs="Times New Roman"/>
          <w:color w:val="000000" w:themeColor="text1"/>
          <w:sz w:val="28"/>
          <w:szCs w:val="28"/>
        </w:rPr>
      </w:pPr>
      <w:r w:rsidRPr="00AE4315">
        <w:rPr>
          <w:rFonts w:ascii="Times New Roman" w:hAnsi="Times New Roman" w:cs="Times New Roman"/>
          <w:color w:val="000000" w:themeColor="text1"/>
          <w:sz w:val="28"/>
          <w:szCs w:val="28"/>
        </w:rPr>
        <w:t>2. Рассмотреть международные тенденции в области распространения и борьбы с ВИЧ.</w:t>
      </w:r>
    </w:p>
    <w:p w14:paraId="4FF31968" w14:textId="77777777" w:rsidR="00D62653" w:rsidRPr="00AE4315" w:rsidRDefault="00D62653" w:rsidP="00C7749C">
      <w:pPr>
        <w:spacing w:after="0" w:line="360" w:lineRule="auto"/>
        <w:ind w:firstLine="709"/>
        <w:jc w:val="both"/>
        <w:rPr>
          <w:rFonts w:ascii="Times New Roman" w:hAnsi="Times New Roman" w:cs="Times New Roman"/>
          <w:color w:val="000000" w:themeColor="text1"/>
          <w:sz w:val="28"/>
          <w:szCs w:val="28"/>
        </w:rPr>
      </w:pPr>
      <w:r w:rsidRPr="00AE4315">
        <w:rPr>
          <w:rFonts w:ascii="Times New Roman" w:hAnsi="Times New Roman" w:cs="Times New Roman"/>
          <w:color w:val="000000" w:themeColor="text1"/>
          <w:sz w:val="28"/>
          <w:szCs w:val="28"/>
        </w:rPr>
        <w:t>3. Выявить проблемы, требующ</w:t>
      </w:r>
      <w:r w:rsidR="00AE4315" w:rsidRPr="00AE4315">
        <w:rPr>
          <w:rFonts w:ascii="Times New Roman" w:hAnsi="Times New Roman" w:cs="Times New Roman"/>
          <w:color w:val="000000" w:themeColor="text1"/>
          <w:sz w:val="28"/>
          <w:szCs w:val="28"/>
        </w:rPr>
        <w:t>ие решения в области регулирования прав ВИЧ-инфицированных</w:t>
      </w:r>
      <w:r w:rsidRPr="00AE4315">
        <w:rPr>
          <w:rFonts w:ascii="Times New Roman" w:hAnsi="Times New Roman" w:cs="Times New Roman"/>
          <w:color w:val="000000" w:themeColor="text1"/>
          <w:sz w:val="28"/>
          <w:szCs w:val="28"/>
        </w:rPr>
        <w:t>.</w:t>
      </w:r>
    </w:p>
    <w:p w14:paraId="3C22849F" w14:textId="77777777" w:rsidR="00D62653" w:rsidRPr="00AE4315" w:rsidRDefault="00D62653" w:rsidP="00C7749C">
      <w:pPr>
        <w:spacing w:after="0" w:line="360" w:lineRule="auto"/>
        <w:ind w:firstLine="709"/>
        <w:jc w:val="both"/>
        <w:rPr>
          <w:rFonts w:ascii="Times New Roman" w:hAnsi="Times New Roman" w:cs="Times New Roman"/>
          <w:color w:val="000000" w:themeColor="text1"/>
          <w:sz w:val="28"/>
          <w:szCs w:val="28"/>
        </w:rPr>
      </w:pPr>
      <w:r w:rsidRPr="00AE4315">
        <w:rPr>
          <w:rFonts w:ascii="Times New Roman" w:hAnsi="Times New Roman" w:cs="Times New Roman"/>
          <w:color w:val="000000" w:themeColor="text1"/>
          <w:sz w:val="28"/>
          <w:szCs w:val="28"/>
        </w:rPr>
        <w:t xml:space="preserve">4. Обозначить пути совершенствования законодательства в области </w:t>
      </w:r>
      <w:r w:rsidR="00AE4315" w:rsidRPr="00AE4315">
        <w:rPr>
          <w:rFonts w:ascii="Times New Roman" w:hAnsi="Times New Roman" w:cs="Times New Roman"/>
          <w:color w:val="000000" w:themeColor="text1"/>
          <w:sz w:val="28"/>
          <w:szCs w:val="28"/>
        </w:rPr>
        <w:t>регулирования прав</w:t>
      </w:r>
      <w:r w:rsidRPr="00AE4315">
        <w:rPr>
          <w:rFonts w:ascii="Times New Roman" w:hAnsi="Times New Roman" w:cs="Times New Roman"/>
          <w:color w:val="000000" w:themeColor="text1"/>
          <w:sz w:val="28"/>
          <w:szCs w:val="28"/>
        </w:rPr>
        <w:t xml:space="preserve"> ВИЧ-инфицированных.</w:t>
      </w:r>
    </w:p>
    <w:p w14:paraId="13469970" w14:textId="3D246093" w:rsidR="00AE4315" w:rsidRPr="00267887" w:rsidRDefault="00AE4315" w:rsidP="00C7749C">
      <w:pPr>
        <w:spacing w:after="0" w:line="360" w:lineRule="auto"/>
        <w:ind w:firstLine="709"/>
        <w:jc w:val="both"/>
        <w:rPr>
          <w:rFonts w:ascii="Times New Roman" w:hAnsi="Times New Roman" w:cs="Times New Roman"/>
          <w:color w:val="000000" w:themeColor="text1"/>
          <w:sz w:val="28"/>
          <w:szCs w:val="28"/>
        </w:rPr>
      </w:pPr>
      <w:r w:rsidRPr="00AE4315">
        <w:rPr>
          <w:rFonts w:ascii="Times New Roman" w:hAnsi="Times New Roman" w:cs="Times New Roman"/>
          <w:color w:val="000000" w:themeColor="text1"/>
          <w:sz w:val="28"/>
          <w:szCs w:val="28"/>
        </w:rPr>
        <w:t xml:space="preserve">5. </w:t>
      </w:r>
      <w:r w:rsidR="00867AC2">
        <w:rPr>
          <w:rFonts w:ascii="Times New Roman" w:hAnsi="Times New Roman" w:cs="Times New Roman"/>
          <w:color w:val="000000" w:themeColor="text1"/>
          <w:sz w:val="28"/>
          <w:szCs w:val="28"/>
        </w:rPr>
        <w:t xml:space="preserve">Сформировать предложения по мерам, направленным на борьбу </w:t>
      </w:r>
      <w:r w:rsidR="00286043">
        <w:rPr>
          <w:rFonts w:ascii="Times New Roman" w:hAnsi="Times New Roman" w:cs="Times New Roman"/>
          <w:color w:val="000000" w:themeColor="text1"/>
          <w:sz w:val="28"/>
          <w:szCs w:val="28"/>
        </w:rPr>
        <w:t>с ВИЧ</w:t>
      </w:r>
      <w:r w:rsidRPr="00AE4315">
        <w:rPr>
          <w:rFonts w:ascii="Times New Roman" w:hAnsi="Times New Roman" w:cs="Times New Roman"/>
          <w:color w:val="000000" w:themeColor="text1"/>
          <w:sz w:val="28"/>
          <w:szCs w:val="28"/>
        </w:rPr>
        <w:t>.</w:t>
      </w:r>
    </w:p>
    <w:p w14:paraId="167910B7" w14:textId="77777777" w:rsidR="00D62653" w:rsidRPr="00267887" w:rsidRDefault="00D62653" w:rsidP="00C7749C">
      <w:pPr>
        <w:spacing w:after="0" w:line="360" w:lineRule="auto"/>
        <w:ind w:firstLine="709"/>
        <w:jc w:val="both"/>
        <w:rPr>
          <w:rFonts w:ascii="Times New Roman" w:hAnsi="Times New Roman" w:cs="Times New Roman"/>
          <w:color w:val="000000" w:themeColor="text1"/>
          <w:sz w:val="28"/>
          <w:szCs w:val="28"/>
        </w:rPr>
      </w:pPr>
      <w:r w:rsidRPr="00267887">
        <w:rPr>
          <w:rFonts w:ascii="Times New Roman" w:hAnsi="Times New Roman" w:cs="Times New Roman"/>
          <w:b/>
          <w:color w:val="000000" w:themeColor="text1"/>
          <w:sz w:val="28"/>
          <w:szCs w:val="28"/>
        </w:rPr>
        <w:t>Методологической основой</w:t>
      </w:r>
      <w:r w:rsidRPr="00267887">
        <w:rPr>
          <w:rFonts w:ascii="Times New Roman" w:hAnsi="Times New Roman" w:cs="Times New Roman"/>
          <w:color w:val="000000" w:themeColor="text1"/>
          <w:sz w:val="28"/>
          <w:szCs w:val="28"/>
        </w:rPr>
        <w:t xml:space="preserve"> работы выступает диалектический метод, предусматривающий анализ социальных явлений и их отражения в отечественном и зарубежном законодательстве, а также методы анализа и синтеза, сравнительно-правовой, формально-юридический, системно-структурный и другие. </w:t>
      </w:r>
      <w:r w:rsidRPr="00267887">
        <w:rPr>
          <w:rFonts w:ascii="Times New Roman" w:hAnsi="Times New Roman" w:cs="Times New Roman"/>
          <w:color w:val="000000" w:themeColor="text1"/>
          <w:sz w:val="28"/>
          <w:szCs w:val="28"/>
        </w:rPr>
        <w:lastRenderedPageBreak/>
        <w:t>Исследование базируется на междисциплинарном подходе, позволяющем раскрыть взаимодействие объективных и субъективных факторов, а также решить поставленные задачи и достичь обозначенной в работе целей.</w:t>
      </w:r>
    </w:p>
    <w:p w14:paraId="3D830AB5" w14:textId="36AD9B26" w:rsidR="00D62653" w:rsidRPr="00267887" w:rsidRDefault="00D62653" w:rsidP="00C7749C">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Нормативно-правовую базу составили Конституция Росси</w:t>
      </w:r>
      <w:r w:rsidR="002076B8">
        <w:rPr>
          <w:rFonts w:ascii="Times New Roman" w:hAnsi="Times New Roman" w:cs="Times New Roman"/>
          <w:sz w:val="28"/>
          <w:szCs w:val="28"/>
        </w:rPr>
        <w:t>йс</w:t>
      </w:r>
      <w:r w:rsidR="0080503A">
        <w:rPr>
          <w:rFonts w:ascii="Times New Roman" w:hAnsi="Times New Roman" w:cs="Times New Roman"/>
          <w:sz w:val="28"/>
          <w:szCs w:val="28"/>
        </w:rPr>
        <w:t xml:space="preserve">кой Федерации </w:t>
      </w:r>
      <w:r w:rsidR="007645FB">
        <w:rPr>
          <w:rFonts w:ascii="Times New Roman" w:hAnsi="Times New Roman" w:cs="Times New Roman"/>
          <w:sz w:val="28"/>
          <w:szCs w:val="28"/>
        </w:rPr>
        <w:t xml:space="preserve">от 12 декабря </w:t>
      </w:r>
      <w:r w:rsidR="0080503A">
        <w:rPr>
          <w:rFonts w:ascii="Times New Roman" w:hAnsi="Times New Roman" w:cs="Times New Roman"/>
          <w:sz w:val="28"/>
          <w:szCs w:val="28"/>
        </w:rPr>
        <w:t>1993</w:t>
      </w:r>
      <w:r w:rsidR="00183DDF">
        <w:rPr>
          <w:rFonts w:ascii="Times New Roman" w:hAnsi="Times New Roman" w:cs="Times New Roman"/>
          <w:sz w:val="28"/>
          <w:szCs w:val="28"/>
        </w:rPr>
        <w:t xml:space="preserve"> г.</w:t>
      </w:r>
      <w:r w:rsidRPr="00267887">
        <w:rPr>
          <w:rFonts w:ascii="Times New Roman" w:hAnsi="Times New Roman" w:cs="Times New Roman"/>
          <w:sz w:val="28"/>
          <w:szCs w:val="28"/>
        </w:rPr>
        <w:t xml:space="preserve">, </w:t>
      </w:r>
      <w:r w:rsidR="00183DDF">
        <w:rPr>
          <w:rFonts w:ascii="Times New Roman" w:hAnsi="Times New Roman" w:cs="Times New Roman"/>
          <w:sz w:val="28"/>
          <w:szCs w:val="28"/>
        </w:rPr>
        <w:t xml:space="preserve">Федеральный закон от 30 марта </w:t>
      </w:r>
      <w:r w:rsidR="0080503A">
        <w:rPr>
          <w:rFonts w:ascii="Times New Roman" w:hAnsi="Times New Roman" w:cs="Times New Roman"/>
          <w:sz w:val="28"/>
          <w:szCs w:val="28"/>
        </w:rPr>
        <w:t>1995</w:t>
      </w:r>
      <w:r w:rsidR="002076B8">
        <w:rPr>
          <w:rFonts w:ascii="Times New Roman" w:hAnsi="Times New Roman" w:cs="Times New Roman"/>
          <w:sz w:val="28"/>
          <w:szCs w:val="28"/>
        </w:rPr>
        <w:t xml:space="preserve"> </w:t>
      </w:r>
      <w:r w:rsidR="00183DDF">
        <w:rPr>
          <w:rFonts w:ascii="Times New Roman" w:hAnsi="Times New Roman" w:cs="Times New Roman"/>
          <w:sz w:val="28"/>
          <w:szCs w:val="28"/>
        </w:rPr>
        <w:t xml:space="preserve">г. </w:t>
      </w:r>
      <w:r w:rsidRPr="00267887">
        <w:rPr>
          <w:rFonts w:ascii="Times New Roman" w:hAnsi="Times New Roman" w:cs="Times New Roman"/>
          <w:sz w:val="28"/>
          <w:szCs w:val="28"/>
        </w:rPr>
        <w:t>№ 38-ФЗ «О предупреждении распространения в Российской Федерации заболевания, вызываемого вирусом иммунодефицита человека (ВИЧ-инфек</w:t>
      </w:r>
      <w:r w:rsidR="002076B8">
        <w:rPr>
          <w:rFonts w:ascii="Times New Roman" w:hAnsi="Times New Roman" w:cs="Times New Roman"/>
          <w:sz w:val="28"/>
          <w:szCs w:val="28"/>
        </w:rPr>
        <w:t>ции</w:t>
      </w:r>
      <w:r w:rsidR="00183DDF">
        <w:rPr>
          <w:rFonts w:ascii="Times New Roman" w:hAnsi="Times New Roman" w:cs="Times New Roman"/>
          <w:sz w:val="28"/>
          <w:szCs w:val="28"/>
        </w:rPr>
        <w:t xml:space="preserve">)», Федеральном законе от 21 ноября </w:t>
      </w:r>
      <w:r w:rsidR="0080503A">
        <w:rPr>
          <w:rFonts w:ascii="Times New Roman" w:hAnsi="Times New Roman" w:cs="Times New Roman"/>
          <w:sz w:val="28"/>
          <w:szCs w:val="28"/>
        </w:rPr>
        <w:t>2011</w:t>
      </w:r>
      <w:r w:rsidRPr="00267887">
        <w:rPr>
          <w:rFonts w:ascii="Times New Roman" w:hAnsi="Times New Roman" w:cs="Times New Roman"/>
          <w:sz w:val="28"/>
          <w:szCs w:val="28"/>
        </w:rPr>
        <w:t xml:space="preserve"> </w:t>
      </w:r>
      <w:r w:rsidR="00183DDF">
        <w:rPr>
          <w:rFonts w:ascii="Times New Roman" w:hAnsi="Times New Roman" w:cs="Times New Roman"/>
          <w:sz w:val="28"/>
          <w:szCs w:val="28"/>
        </w:rPr>
        <w:t xml:space="preserve">г. </w:t>
      </w:r>
      <w:r w:rsidRPr="00267887">
        <w:rPr>
          <w:rFonts w:ascii="Times New Roman" w:hAnsi="Times New Roman" w:cs="Times New Roman"/>
          <w:sz w:val="28"/>
          <w:szCs w:val="28"/>
        </w:rPr>
        <w:t>№ 323-ФЗ «Об основах охраны здоровья граждан в Российской Федерации», Приказ Министерства здравоохранения Р</w:t>
      </w:r>
      <w:r w:rsidR="00183DDF">
        <w:rPr>
          <w:rFonts w:ascii="Times New Roman" w:hAnsi="Times New Roman" w:cs="Times New Roman"/>
          <w:sz w:val="28"/>
          <w:szCs w:val="28"/>
        </w:rPr>
        <w:t xml:space="preserve">оссийской Федерации от 8 ноября </w:t>
      </w:r>
      <w:r w:rsidR="0080503A">
        <w:rPr>
          <w:rFonts w:ascii="Times New Roman" w:hAnsi="Times New Roman" w:cs="Times New Roman"/>
          <w:sz w:val="28"/>
          <w:szCs w:val="28"/>
        </w:rPr>
        <w:t>2012</w:t>
      </w:r>
      <w:r w:rsidR="00183DDF">
        <w:rPr>
          <w:rFonts w:ascii="Times New Roman" w:hAnsi="Times New Roman" w:cs="Times New Roman"/>
          <w:sz w:val="28"/>
          <w:szCs w:val="28"/>
        </w:rPr>
        <w:t xml:space="preserve"> г.</w:t>
      </w:r>
      <w:r w:rsidR="0080503A">
        <w:rPr>
          <w:rFonts w:ascii="Times New Roman" w:hAnsi="Times New Roman" w:cs="Times New Roman"/>
          <w:sz w:val="28"/>
          <w:szCs w:val="28"/>
        </w:rPr>
        <w:t xml:space="preserve"> </w:t>
      </w:r>
      <w:r w:rsidRPr="00267887">
        <w:rPr>
          <w:rFonts w:ascii="Times New Roman" w:hAnsi="Times New Roman" w:cs="Times New Roman"/>
          <w:sz w:val="28"/>
          <w:szCs w:val="28"/>
        </w:rPr>
        <w:t>№ 689н «Об утверждении порядка оказания медицинской помощи взрослому населению при заболевании, вызываемом вирусом иммунодефицита человека (ВИЧ-инфекции)», Постановление</w:t>
      </w:r>
      <w:r w:rsidR="00183DDF">
        <w:rPr>
          <w:rFonts w:ascii="Times New Roman" w:hAnsi="Times New Roman" w:cs="Times New Roman"/>
          <w:sz w:val="28"/>
          <w:szCs w:val="28"/>
        </w:rPr>
        <w:t xml:space="preserve"> Правительства РФ от 27 декабря </w:t>
      </w:r>
      <w:r w:rsidR="0080503A">
        <w:rPr>
          <w:rFonts w:ascii="Times New Roman" w:hAnsi="Times New Roman" w:cs="Times New Roman"/>
          <w:sz w:val="28"/>
          <w:szCs w:val="28"/>
        </w:rPr>
        <w:t xml:space="preserve">2012 </w:t>
      </w:r>
      <w:r w:rsidR="00183DDF">
        <w:rPr>
          <w:rFonts w:ascii="Times New Roman" w:hAnsi="Times New Roman" w:cs="Times New Roman"/>
          <w:sz w:val="28"/>
          <w:szCs w:val="28"/>
        </w:rPr>
        <w:t xml:space="preserve">г. </w:t>
      </w:r>
      <w:r w:rsidRPr="00267887">
        <w:rPr>
          <w:rFonts w:ascii="Times New Roman" w:hAnsi="Times New Roman" w:cs="Times New Roman"/>
          <w:sz w:val="28"/>
          <w:szCs w:val="28"/>
        </w:rPr>
        <w:t xml:space="preserve">№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(далее – Постановление Правительства РФ № 1438), а также другие нормативно-правовые акты. </w:t>
      </w:r>
    </w:p>
    <w:p w14:paraId="673E8D81" w14:textId="77DBD524" w:rsidR="00D62653" w:rsidRPr="00267887" w:rsidRDefault="00D62653" w:rsidP="00C7749C">
      <w:pPr>
        <w:spacing w:after="0" w:line="360" w:lineRule="auto"/>
        <w:ind w:firstLine="709"/>
        <w:jc w:val="both"/>
        <w:rPr>
          <w:rFonts w:ascii="Times New Roman" w:hAnsi="Times New Roman" w:cs="Times New Roman"/>
          <w:sz w:val="28"/>
          <w:szCs w:val="28"/>
        </w:rPr>
      </w:pPr>
      <w:r w:rsidRPr="00867AC2">
        <w:rPr>
          <w:rFonts w:ascii="Times New Roman" w:hAnsi="Times New Roman" w:cs="Times New Roman"/>
          <w:sz w:val="28"/>
          <w:szCs w:val="28"/>
        </w:rPr>
        <w:t>Положения настоящей работы могут быть использованы в практике работы Министерства здравоохранения Российской Федерации, правозащитных и других общественных организаций, средств массовой информации, а также стать основой для компле</w:t>
      </w:r>
      <w:r w:rsidR="00867AC2" w:rsidRPr="00867AC2">
        <w:rPr>
          <w:rFonts w:ascii="Times New Roman" w:hAnsi="Times New Roman" w:cs="Times New Roman"/>
          <w:sz w:val="28"/>
          <w:szCs w:val="28"/>
        </w:rPr>
        <w:t xml:space="preserve">ксной переработки </w:t>
      </w:r>
      <w:r w:rsidRPr="00867AC2">
        <w:rPr>
          <w:rFonts w:ascii="Times New Roman" w:hAnsi="Times New Roman" w:cs="Times New Roman"/>
          <w:sz w:val="28"/>
          <w:szCs w:val="28"/>
        </w:rPr>
        <w:t>законодательства</w:t>
      </w:r>
      <w:r w:rsidR="00867AC2" w:rsidRPr="00867AC2">
        <w:rPr>
          <w:rFonts w:ascii="Times New Roman" w:hAnsi="Times New Roman" w:cs="Times New Roman"/>
          <w:sz w:val="28"/>
          <w:szCs w:val="28"/>
        </w:rPr>
        <w:t xml:space="preserve"> в сфере ВИЧ/СПИД</w:t>
      </w:r>
      <w:r w:rsidRPr="00867AC2">
        <w:rPr>
          <w:rFonts w:ascii="Times New Roman" w:hAnsi="Times New Roman" w:cs="Times New Roman"/>
          <w:sz w:val="28"/>
          <w:szCs w:val="28"/>
        </w:rPr>
        <w:t>.</w:t>
      </w:r>
      <w:r w:rsidRPr="00267887">
        <w:rPr>
          <w:rFonts w:ascii="Times New Roman" w:hAnsi="Times New Roman" w:cs="Times New Roman"/>
          <w:sz w:val="28"/>
          <w:szCs w:val="28"/>
        </w:rPr>
        <w:t xml:space="preserve"> </w:t>
      </w:r>
    </w:p>
    <w:p w14:paraId="65C78034" w14:textId="77777777" w:rsidR="00FB3944" w:rsidRDefault="00FB3944">
      <w:pPr>
        <w:rPr>
          <w:rFonts w:ascii="Times New Roman" w:hAnsi="Times New Roman" w:cs="Times New Roman"/>
          <w:sz w:val="28"/>
          <w:szCs w:val="28"/>
        </w:rPr>
      </w:pPr>
      <w:r>
        <w:rPr>
          <w:rFonts w:ascii="Times New Roman" w:hAnsi="Times New Roman" w:cs="Times New Roman"/>
          <w:sz w:val="28"/>
          <w:szCs w:val="28"/>
        </w:rPr>
        <w:br w:type="page"/>
      </w:r>
    </w:p>
    <w:p w14:paraId="310B6F87" w14:textId="431C6ED7" w:rsidR="00286043" w:rsidRDefault="00DE2C84" w:rsidP="0047578F">
      <w:pPr>
        <w:pStyle w:val="1"/>
        <w:spacing w:before="0" w:line="360" w:lineRule="auto"/>
        <w:ind w:firstLine="709"/>
        <w:jc w:val="center"/>
        <w:rPr>
          <w:rFonts w:ascii="Times New Roman" w:hAnsi="Times New Roman"/>
          <w:b/>
          <w:color w:val="auto"/>
          <w:sz w:val="28"/>
          <w:szCs w:val="28"/>
        </w:rPr>
      </w:pPr>
      <w:bookmarkStart w:id="2" w:name="_Toc513055303"/>
      <w:r w:rsidRPr="00DE2C84">
        <w:rPr>
          <w:rFonts w:ascii="Times New Roman" w:hAnsi="Times New Roman"/>
          <w:b/>
          <w:color w:val="auto"/>
          <w:sz w:val="28"/>
          <w:szCs w:val="28"/>
        </w:rPr>
        <w:lastRenderedPageBreak/>
        <w:t xml:space="preserve">Глава </w:t>
      </w:r>
      <w:r w:rsidRPr="00DE2C84">
        <w:rPr>
          <w:rFonts w:ascii="Times New Roman" w:hAnsi="Times New Roman"/>
          <w:b/>
          <w:color w:val="auto"/>
          <w:sz w:val="28"/>
          <w:szCs w:val="28"/>
          <w:lang w:val="en-US"/>
        </w:rPr>
        <w:t>I</w:t>
      </w:r>
      <w:r w:rsidRPr="00DE2C84">
        <w:rPr>
          <w:rFonts w:ascii="Times New Roman" w:hAnsi="Times New Roman"/>
          <w:b/>
          <w:color w:val="auto"/>
          <w:sz w:val="28"/>
          <w:szCs w:val="28"/>
        </w:rPr>
        <w:t xml:space="preserve">. </w:t>
      </w:r>
      <w:r w:rsidR="00286043" w:rsidRPr="00DE2C84">
        <w:rPr>
          <w:rFonts w:ascii="Times New Roman" w:hAnsi="Times New Roman"/>
          <w:b/>
          <w:color w:val="auto"/>
          <w:sz w:val="28"/>
          <w:szCs w:val="28"/>
        </w:rPr>
        <w:t>Тенденции в области распространения и борьбы с ВИЧ</w:t>
      </w:r>
      <w:bookmarkEnd w:id="2"/>
    </w:p>
    <w:p w14:paraId="34D507B9" w14:textId="77777777" w:rsidR="00DE2C84" w:rsidRPr="00DE2C84" w:rsidRDefault="00DE2C84" w:rsidP="0047578F">
      <w:pPr>
        <w:spacing w:after="0"/>
        <w:jc w:val="center"/>
      </w:pPr>
    </w:p>
    <w:p w14:paraId="1ACC7E51" w14:textId="60DFC5F3" w:rsidR="00FB3944" w:rsidRPr="00DE2C84" w:rsidRDefault="00286043" w:rsidP="0047578F">
      <w:pPr>
        <w:pStyle w:val="2"/>
        <w:spacing w:before="0" w:line="360" w:lineRule="auto"/>
        <w:ind w:firstLine="709"/>
        <w:jc w:val="center"/>
        <w:rPr>
          <w:rFonts w:ascii="Times New Roman" w:hAnsi="Times New Roman"/>
          <w:b/>
          <w:color w:val="auto"/>
          <w:sz w:val="28"/>
          <w:szCs w:val="28"/>
        </w:rPr>
      </w:pPr>
      <w:bookmarkStart w:id="3" w:name="_Toc513055304"/>
      <w:r w:rsidRPr="00DE2C84">
        <w:rPr>
          <w:rFonts w:ascii="Times New Roman" w:hAnsi="Times New Roman"/>
          <w:b/>
          <w:color w:val="auto"/>
          <w:sz w:val="28"/>
          <w:szCs w:val="28"/>
        </w:rPr>
        <w:t>§ 1.  Распространение и борьба с ВИЧ в мире</w:t>
      </w:r>
      <w:bookmarkEnd w:id="3"/>
    </w:p>
    <w:p w14:paraId="03B9EE72" w14:textId="77777777" w:rsidR="00286043" w:rsidRPr="00286043" w:rsidRDefault="00286043" w:rsidP="0047578F">
      <w:pPr>
        <w:spacing w:after="0" w:line="360" w:lineRule="auto"/>
        <w:ind w:firstLine="709"/>
        <w:jc w:val="both"/>
        <w:rPr>
          <w:rFonts w:ascii="Times New Roman" w:hAnsi="Times New Roman"/>
          <w:b/>
          <w:sz w:val="28"/>
          <w:szCs w:val="28"/>
        </w:rPr>
      </w:pPr>
    </w:p>
    <w:p w14:paraId="32169D0D" w14:textId="77777777" w:rsidR="00FB3944" w:rsidRPr="00267887" w:rsidRDefault="00FB3944" w:rsidP="0047578F">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По данным ЮНЭЙДС на 2015 год, с ВИЧ жили 36,9 миллиона людей, из них 15,8 миллиона получали лечение. С каждым годом число живущих с ВИЧ растет, так как </w:t>
      </w:r>
      <w:r>
        <w:rPr>
          <w:rFonts w:ascii="Times New Roman" w:hAnsi="Times New Roman" w:cs="Times New Roman"/>
          <w:sz w:val="28"/>
          <w:szCs w:val="28"/>
        </w:rPr>
        <w:t>антивирусная терапия</w:t>
      </w:r>
      <w:r w:rsidRPr="00267887">
        <w:rPr>
          <w:rFonts w:ascii="Times New Roman" w:hAnsi="Times New Roman" w:cs="Times New Roman"/>
          <w:sz w:val="28"/>
          <w:szCs w:val="28"/>
        </w:rPr>
        <w:t xml:space="preserve"> становится более доступной и, следовательно, повышается качество и продолжительность жизни людей. С 2000 года число новых случаев инфицирования сократилось на 35% среди взрослого населения (среди детского – на 58%), а смертность снизилась на 42%. Однако, тенденция все еще отрицательная: ежегодно около 2 миллионов людей инфицируются ВИЧ, а 1,2 миллиона умирают от заболеваний, сопряженных со СПИДом</w:t>
      </w:r>
      <w:r w:rsidRPr="00267887">
        <w:rPr>
          <w:rStyle w:val="a5"/>
          <w:rFonts w:ascii="Times New Roman" w:hAnsi="Times New Roman" w:cs="Times New Roman"/>
          <w:sz w:val="28"/>
          <w:szCs w:val="28"/>
        </w:rPr>
        <w:footnoteReference w:id="4"/>
      </w:r>
      <w:r w:rsidRPr="00267887">
        <w:rPr>
          <w:rFonts w:ascii="Times New Roman" w:hAnsi="Times New Roman" w:cs="Times New Roman"/>
          <w:sz w:val="28"/>
          <w:szCs w:val="28"/>
        </w:rPr>
        <w:t xml:space="preserve">. </w:t>
      </w:r>
    </w:p>
    <w:p w14:paraId="2893DB55" w14:textId="0285A05C"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Если обратиться к данным отдельных регионов мира, то будет заметна корреляция, зависящая от уровня жизни населения, доступности антивирусной терапии, взаимодействия правительства страны со Всемирной организацией здравоохранения (далее – ВОЗ) в области льготного обеспечения препаратами населения страны для антивирусной терапии. Так, например, в странах Африки, которые интенсивно взаимодействуют с ВОЗ, в 2014 году возникло 1,4 миллиона новых случаев ВИЧ-инфицирования, что ниже показателей 2000 года (2,3 миллиона новых случаев). Аналогичная тенденция существует и в снижении количества смертей вследствие СПИДа: в 2014 года показатель смертности снизился на 34% (около 1 миллиона) в сравнении с 2000 годом (1,5 миллиона)</w:t>
      </w:r>
      <w:r w:rsidRPr="00267887">
        <w:rPr>
          <w:rStyle w:val="a5"/>
          <w:rFonts w:ascii="Times New Roman" w:hAnsi="Times New Roman" w:cs="Times New Roman"/>
          <w:sz w:val="28"/>
          <w:szCs w:val="28"/>
        </w:rPr>
        <w:footnoteReference w:id="5"/>
      </w:r>
      <w:r w:rsidRPr="00267887">
        <w:rPr>
          <w:rFonts w:ascii="Times New Roman" w:hAnsi="Times New Roman" w:cs="Times New Roman"/>
          <w:sz w:val="28"/>
          <w:szCs w:val="28"/>
        </w:rPr>
        <w:t xml:space="preserve">. Половина больных – это люди в возрасте от 15 до 25 лет. Аналогичная ситуация и в Латинской Америке, где число новых случаев инфицирования ВИЧ в 2014 году было на 17% ниже (около 70 тысяч новых случаев), </w:t>
      </w:r>
      <w:r w:rsidR="00170E4C">
        <w:rPr>
          <w:rFonts w:ascii="Times New Roman" w:hAnsi="Times New Roman" w:cs="Times New Roman"/>
          <w:sz w:val="28"/>
          <w:szCs w:val="28"/>
        </w:rPr>
        <w:t xml:space="preserve">чем </w:t>
      </w:r>
      <w:r w:rsidRPr="00267887">
        <w:rPr>
          <w:rFonts w:ascii="Times New Roman" w:hAnsi="Times New Roman" w:cs="Times New Roman"/>
          <w:sz w:val="28"/>
          <w:szCs w:val="28"/>
        </w:rPr>
        <w:t>в 2000 году (около 120 тысяч новых случаев)</w:t>
      </w:r>
      <w:r w:rsidRPr="00267887">
        <w:rPr>
          <w:rStyle w:val="a5"/>
          <w:rFonts w:ascii="Times New Roman" w:hAnsi="Times New Roman" w:cs="Times New Roman"/>
          <w:sz w:val="28"/>
          <w:szCs w:val="28"/>
        </w:rPr>
        <w:footnoteReference w:id="6"/>
      </w:r>
      <w:r w:rsidRPr="00267887">
        <w:rPr>
          <w:rFonts w:ascii="Times New Roman" w:hAnsi="Times New Roman" w:cs="Times New Roman"/>
          <w:sz w:val="28"/>
          <w:szCs w:val="28"/>
        </w:rPr>
        <w:t xml:space="preserve">, это сопряжено с отнесением стран к категории «бедных», </w:t>
      </w:r>
      <w:r w:rsidRPr="00267887">
        <w:rPr>
          <w:rFonts w:ascii="Times New Roman" w:hAnsi="Times New Roman" w:cs="Times New Roman"/>
          <w:sz w:val="28"/>
          <w:szCs w:val="28"/>
        </w:rPr>
        <w:lastRenderedPageBreak/>
        <w:t>что в свою очередь позволяет получать препараты для антивирусной терапии льготно или бесплатно, в зависимости от договоренностей между ВОЗ и правительством страны</w:t>
      </w:r>
      <w:r w:rsidRPr="00267887">
        <w:rPr>
          <w:rStyle w:val="a5"/>
          <w:rFonts w:ascii="Times New Roman" w:hAnsi="Times New Roman" w:cs="Times New Roman"/>
          <w:sz w:val="28"/>
          <w:szCs w:val="28"/>
        </w:rPr>
        <w:footnoteReference w:id="7"/>
      </w:r>
      <w:r w:rsidRPr="00267887">
        <w:rPr>
          <w:rFonts w:ascii="Times New Roman" w:hAnsi="Times New Roman" w:cs="Times New Roman"/>
          <w:sz w:val="28"/>
          <w:szCs w:val="28"/>
        </w:rPr>
        <w:t>. Не</w:t>
      </w:r>
      <w:r w:rsidR="00170E4C">
        <w:rPr>
          <w:rFonts w:ascii="Times New Roman" w:hAnsi="Times New Roman" w:cs="Times New Roman"/>
          <w:sz w:val="28"/>
          <w:szCs w:val="28"/>
        </w:rPr>
        <w:t>гативная ситуация складывается</w:t>
      </w:r>
      <w:r w:rsidRPr="00267887">
        <w:rPr>
          <w:rFonts w:ascii="Times New Roman" w:hAnsi="Times New Roman" w:cs="Times New Roman"/>
          <w:sz w:val="28"/>
          <w:szCs w:val="28"/>
        </w:rPr>
        <w:t xml:space="preserve"> в странах Восточной Европы и Центральной Азии, где количество новых случаев увеличилось на 30%: в 2000 году около 90 тысяч новых случаев инфицирования, а в 2014 году – 160 тысяч новых случаев инфицирования</w:t>
      </w:r>
      <w:r w:rsidRPr="00267887">
        <w:rPr>
          <w:rStyle w:val="a5"/>
          <w:rFonts w:ascii="Times New Roman" w:hAnsi="Times New Roman" w:cs="Times New Roman"/>
          <w:sz w:val="28"/>
          <w:szCs w:val="28"/>
        </w:rPr>
        <w:footnoteReference w:id="8"/>
      </w:r>
      <w:r w:rsidRPr="00267887">
        <w:rPr>
          <w:rFonts w:ascii="Times New Roman" w:hAnsi="Times New Roman" w:cs="Times New Roman"/>
          <w:sz w:val="28"/>
          <w:szCs w:val="28"/>
        </w:rPr>
        <w:t>. Такая тенденция обусловлена отсутствием программы, направленной на борьбу с эпидемией, и ограниченным доступом к антивирусной терапии среди населения стран.</w:t>
      </w:r>
    </w:p>
    <w:p w14:paraId="4B521D07" w14:textId="70899D4F" w:rsidR="00FB3944" w:rsidRDefault="00FB3944" w:rsidP="00286043">
      <w:pPr>
        <w:spacing w:after="0" w:line="360" w:lineRule="auto"/>
        <w:ind w:left="57" w:firstLine="709"/>
        <w:jc w:val="both"/>
        <w:rPr>
          <w:rFonts w:ascii="Times New Roman" w:hAnsi="Times New Roman" w:cs="Times New Roman"/>
          <w:sz w:val="28"/>
          <w:szCs w:val="28"/>
        </w:rPr>
      </w:pPr>
      <w:r w:rsidRPr="00267887">
        <w:rPr>
          <w:rFonts w:ascii="Times New Roman" w:hAnsi="Times New Roman" w:cs="Times New Roman"/>
          <w:sz w:val="28"/>
          <w:szCs w:val="28"/>
        </w:rPr>
        <w:t>Для последующей борьбы с ВИЧ необходимо обеспечить терапией людей из стран с низким и средним доходом, что позволит предотвратить 28 миллиона новых случаев инфицирования и 21 миллион смертей из-за СПИДа до 2030 года. Для реализации поставленных задач была разработана программа. Её основные задачи: 90% всех людей, живущих с ВИЧ, должно знать о своем статусе; 90% процентов людей, знающих о своем ВИЧ статусе, должны получать препараты для антивирусной терапии; 90% процентов людей, получающих препараты для антивирусной терапии, должны добиться вирусной супрессии</w:t>
      </w:r>
      <w:r w:rsidRPr="00267887">
        <w:rPr>
          <w:rStyle w:val="a5"/>
          <w:rFonts w:ascii="Times New Roman" w:hAnsi="Times New Roman" w:cs="Times New Roman"/>
          <w:sz w:val="28"/>
          <w:szCs w:val="28"/>
        </w:rPr>
        <w:footnoteReference w:id="9"/>
      </w:r>
      <w:r w:rsidRPr="00267887">
        <w:rPr>
          <w:rFonts w:ascii="Times New Roman" w:hAnsi="Times New Roman" w:cs="Times New Roman"/>
          <w:sz w:val="28"/>
          <w:szCs w:val="28"/>
        </w:rPr>
        <w:t>. Однако существует ряд проблем для реализации данной программы. Например, отсутствие достаточного</w:t>
      </w:r>
      <w:r>
        <w:rPr>
          <w:rFonts w:ascii="Times New Roman" w:hAnsi="Times New Roman" w:cs="Times New Roman"/>
          <w:sz w:val="28"/>
          <w:szCs w:val="28"/>
        </w:rPr>
        <w:t xml:space="preserve"> финансирования, </w:t>
      </w:r>
      <w:r w:rsidRPr="00267887">
        <w:rPr>
          <w:rFonts w:ascii="Times New Roman" w:hAnsi="Times New Roman" w:cs="Times New Roman"/>
          <w:sz w:val="28"/>
          <w:szCs w:val="28"/>
        </w:rPr>
        <w:t xml:space="preserve">потребность в котором начнется снижаться после 2020 года. Другая проблема – внутренние программы отдельных государств. Эти страны должны приложить достаточные усилия для ускорения выработки и реализации мер по борьбе с эпидемией. Многие государства не спешат создавать такие программы, что влечет распространение проблемы, а в долгосрочной перспективе – возникновение институциональных проблем, решение которых потребует еще большего количества ресурсов. </w:t>
      </w:r>
    </w:p>
    <w:p w14:paraId="6A64C78C" w14:textId="52FBAD36" w:rsidR="00286043" w:rsidRDefault="00286043" w:rsidP="00286043">
      <w:pPr>
        <w:spacing w:after="0" w:line="360" w:lineRule="auto"/>
        <w:ind w:left="57" w:firstLine="709"/>
        <w:jc w:val="both"/>
        <w:rPr>
          <w:rFonts w:ascii="Times New Roman" w:hAnsi="Times New Roman" w:cs="Times New Roman"/>
          <w:sz w:val="28"/>
          <w:szCs w:val="28"/>
        </w:rPr>
      </w:pPr>
    </w:p>
    <w:p w14:paraId="28306485" w14:textId="44C06065" w:rsidR="00FB3944" w:rsidRPr="00DE2C84" w:rsidRDefault="00286043" w:rsidP="0047578F">
      <w:pPr>
        <w:pStyle w:val="2"/>
        <w:spacing w:before="0" w:line="360" w:lineRule="auto"/>
        <w:ind w:firstLine="709"/>
        <w:jc w:val="center"/>
        <w:rPr>
          <w:rFonts w:ascii="Times New Roman" w:hAnsi="Times New Roman" w:cs="Times New Roman"/>
          <w:color w:val="auto"/>
          <w:sz w:val="28"/>
          <w:szCs w:val="28"/>
        </w:rPr>
      </w:pPr>
      <w:bookmarkStart w:id="4" w:name="_Toc479345858"/>
      <w:bookmarkStart w:id="5" w:name="_Toc513055305"/>
      <w:r w:rsidRPr="00DE2C84">
        <w:rPr>
          <w:rFonts w:ascii="Times New Roman" w:hAnsi="Times New Roman" w:cs="Times New Roman"/>
          <w:b/>
          <w:color w:val="auto"/>
          <w:sz w:val="28"/>
          <w:szCs w:val="28"/>
        </w:rPr>
        <w:lastRenderedPageBreak/>
        <w:t>§ 2.</w:t>
      </w:r>
      <w:r w:rsidRPr="00DE2C84">
        <w:rPr>
          <w:rFonts w:ascii="Times New Roman" w:hAnsi="Times New Roman" w:cs="Times New Roman"/>
          <w:color w:val="auto"/>
          <w:sz w:val="28"/>
          <w:szCs w:val="28"/>
        </w:rPr>
        <w:t xml:space="preserve"> </w:t>
      </w:r>
      <w:r w:rsidR="00FB3944" w:rsidRPr="00DE2C84">
        <w:rPr>
          <w:rFonts w:ascii="Times New Roman" w:hAnsi="Times New Roman" w:cs="Times New Roman"/>
          <w:b/>
          <w:color w:val="auto"/>
          <w:sz w:val="28"/>
          <w:szCs w:val="28"/>
        </w:rPr>
        <w:t>Организационно-правовые проблемы и правовые риски развития эпидемии ВИЧ/СПИДа на территории Российской Федерации</w:t>
      </w:r>
      <w:bookmarkEnd w:id="4"/>
      <w:bookmarkEnd w:id="5"/>
    </w:p>
    <w:p w14:paraId="638D0706" w14:textId="77777777" w:rsidR="00FB3944" w:rsidRPr="00F40345" w:rsidRDefault="00FB3944" w:rsidP="00286043">
      <w:pPr>
        <w:spacing w:after="0" w:line="360" w:lineRule="auto"/>
        <w:ind w:left="57" w:firstLine="709"/>
        <w:outlineLvl w:val="1"/>
        <w:rPr>
          <w:rFonts w:ascii="Times New Roman" w:hAnsi="Times New Roman" w:cs="Times New Roman"/>
          <w:b/>
          <w:sz w:val="28"/>
          <w:szCs w:val="28"/>
        </w:rPr>
      </w:pPr>
    </w:p>
    <w:p w14:paraId="345360AD" w14:textId="2C47A72D" w:rsidR="00FB3944" w:rsidRPr="00267887" w:rsidRDefault="00FB3944" w:rsidP="00286043">
      <w:pPr>
        <w:spacing w:after="0" w:line="360" w:lineRule="auto"/>
        <w:ind w:left="57" w:firstLine="709"/>
        <w:jc w:val="both"/>
        <w:rPr>
          <w:rFonts w:ascii="Times New Roman" w:hAnsi="Times New Roman" w:cs="Times New Roman"/>
          <w:sz w:val="28"/>
          <w:szCs w:val="28"/>
        </w:rPr>
      </w:pPr>
      <w:r w:rsidRPr="00267887">
        <w:rPr>
          <w:rFonts w:ascii="Times New Roman" w:hAnsi="Times New Roman" w:cs="Times New Roman"/>
          <w:sz w:val="28"/>
          <w:szCs w:val="28"/>
        </w:rPr>
        <w:t>Основными регионами в мире, где эпидемия ВИЧ продолжает распространяться, являются Восточная Европа и Центральная Азия. Восемьдесят процентов новых случаев заражения ВИЧ в две тысячи пятнадцатом году в этих регионах пришлось на Россию. Еще пятнадцать процентов приходится совокупно на Белоруссию, Казахстан, Молдавию, Таджикистан и Украину</w:t>
      </w:r>
      <w:r w:rsidRPr="00267887">
        <w:rPr>
          <w:rStyle w:val="a5"/>
          <w:rFonts w:ascii="Times New Roman" w:hAnsi="Times New Roman" w:cs="Times New Roman"/>
          <w:sz w:val="28"/>
          <w:szCs w:val="28"/>
        </w:rPr>
        <w:footnoteReference w:id="10"/>
      </w:r>
      <w:r w:rsidR="0080503A">
        <w:rPr>
          <w:rFonts w:ascii="Times New Roman" w:hAnsi="Times New Roman" w:cs="Times New Roman"/>
          <w:sz w:val="28"/>
          <w:szCs w:val="28"/>
        </w:rPr>
        <w:t>. Эпидемия ВИЧ/СПИД</w:t>
      </w:r>
      <w:r w:rsidRPr="00267887">
        <w:rPr>
          <w:rFonts w:ascii="Times New Roman" w:hAnsi="Times New Roman" w:cs="Times New Roman"/>
          <w:sz w:val="28"/>
          <w:szCs w:val="28"/>
        </w:rPr>
        <w:t xml:space="preserve"> выступает одним из препятствий на пути к реализации свободного труда и устойчивому развитию общественного производства в Российской Федерации. И хотя наша страна является подписавшей стороной Рекомендации № 200 Международной организации труда «О ВИЧ/СПИДе и сфере труда» (далее – Рекоме</w:t>
      </w:r>
      <w:r w:rsidR="00FC7B5D">
        <w:rPr>
          <w:rFonts w:ascii="Times New Roman" w:hAnsi="Times New Roman" w:cs="Times New Roman"/>
          <w:sz w:val="28"/>
          <w:szCs w:val="28"/>
        </w:rPr>
        <w:t xml:space="preserve">ндации </w:t>
      </w:r>
      <w:r w:rsidR="00DB6E89">
        <w:rPr>
          <w:rFonts w:ascii="Times New Roman" w:hAnsi="Times New Roman" w:cs="Times New Roman"/>
          <w:sz w:val="28"/>
          <w:szCs w:val="28"/>
        </w:rPr>
        <w:t xml:space="preserve">№ 200) в Женеве 17 июня </w:t>
      </w:r>
      <w:r w:rsidR="00FC7B5D">
        <w:rPr>
          <w:rFonts w:ascii="Times New Roman" w:hAnsi="Times New Roman" w:cs="Times New Roman"/>
          <w:sz w:val="28"/>
          <w:szCs w:val="28"/>
        </w:rPr>
        <w:t>2010 г.</w:t>
      </w:r>
      <w:r w:rsidRPr="00267887">
        <w:rPr>
          <w:rFonts w:ascii="Times New Roman" w:hAnsi="Times New Roman" w:cs="Times New Roman"/>
          <w:sz w:val="28"/>
          <w:szCs w:val="28"/>
        </w:rPr>
        <w:t xml:space="preserve"> на 99-й сессии Генеральной конференции МОТ, которая обязывает государство создавать программы по борьбе с ВИЧ, а также просвещать население в вопросах гигиены (Глава 4 Рекомендации № 200)</w:t>
      </w:r>
      <w:r w:rsidRPr="00267887">
        <w:rPr>
          <w:rStyle w:val="a5"/>
          <w:rFonts w:ascii="Times New Roman" w:hAnsi="Times New Roman" w:cs="Times New Roman"/>
          <w:sz w:val="28"/>
          <w:szCs w:val="28"/>
        </w:rPr>
        <w:footnoteReference w:id="11"/>
      </w:r>
      <w:r w:rsidRPr="00267887">
        <w:rPr>
          <w:rFonts w:ascii="Times New Roman" w:hAnsi="Times New Roman" w:cs="Times New Roman"/>
          <w:sz w:val="28"/>
          <w:szCs w:val="28"/>
        </w:rPr>
        <w:t>, но в силу того, что данные положения не ратифицированы, они н</w:t>
      </w:r>
      <w:r>
        <w:rPr>
          <w:rFonts w:ascii="Times New Roman" w:hAnsi="Times New Roman" w:cs="Times New Roman"/>
          <w:sz w:val="28"/>
          <w:szCs w:val="28"/>
        </w:rPr>
        <w:t>осят рекомендательный характер</w:t>
      </w:r>
      <w:r w:rsidRPr="00267887">
        <w:rPr>
          <w:rStyle w:val="a5"/>
          <w:rFonts w:ascii="Times New Roman" w:hAnsi="Times New Roman" w:cs="Times New Roman"/>
          <w:sz w:val="28"/>
          <w:szCs w:val="28"/>
        </w:rPr>
        <w:footnoteReference w:id="12"/>
      </w:r>
      <w:r>
        <w:rPr>
          <w:rFonts w:ascii="Times New Roman" w:hAnsi="Times New Roman" w:cs="Times New Roman"/>
          <w:sz w:val="28"/>
          <w:szCs w:val="28"/>
        </w:rPr>
        <w:t>.</w:t>
      </w:r>
    </w:p>
    <w:p w14:paraId="7DB08B1C"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Основную причину продолжающегося ухудшения ситуации в России эксперты ЮНЭЙДС видят в том, что наша страна потеряла международную поддержку программ против ВИЧ и не смогла заместить ее адекватной профилактикой за счет бюджета</w:t>
      </w:r>
      <w:r w:rsidRPr="00267887">
        <w:rPr>
          <w:rStyle w:val="a5"/>
          <w:rFonts w:ascii="Times New Roman" w:hAnsi="Times New Roman" w:cs="Times New Roman"/>
          <w:sz w:val="28"/>
          <w:szCs w:val="28"/>
        </w:rPr>
        <w:footnoteReference w:id="13"/>
      </w:r>
      <w:r w:rsidRPr="00267887">
        <w:rPr>
          <w:rFonts w:ascii="Times New Roman" w:hAnsi="Times New Roman" w:cs="Times New Roman"/>
          <w:sz w:val="28"/>
          <w:szCs w:val="28"/>
        </w:rPr>
        <w:t>.</w:t>
      </w:r>
    </w:p>
    <w:p w14:paraId="78D5AF33" w14:textId="62414C3F"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В 2004–2013 годах крупнейшим донором профилактики ВИЧ-инфекции в России являлся Глобальный фонд. В частности, было заключено Соглашение </w:t>
      </w:r>
      <w:r w:rsidRPr="00267887">
        <w:rPr>
          <w:rFonts w:ascii="Times New Roman" w:hAnsi="Times New Roman" w:cs="Times New Roman"/>
          <w:sz w:val="28"/>
          <w:szCs w:val="28"/>
        </w:rPr>
        <w:lastRenderedPageBreak/>
        <w:t>между Российской Федера</w:t>
      </w:r>
      <w:r w:rsidR="00170E4C">
        <w:rPr>
          <w:rFonts w:ascii="Times New Roman" w:hAnsi="Times New Roman" w:cs="Times New Roman"/>
          <w:sz w:val="28"/>
          <w:szCs w:val="28"/>
        </w:rPr>
        <w:t>цией и М</w:t>
      </w:r>
      <w:r w:rsidRPr="00267887">
        <w:rPr>
          <w:rFonts w:ascii="Times New Roman" w:hAnsi="Times New Roman" w:cs="Times New Roman"/>
          <w:sz w:val="28"/>
          <w:szCs w:val="28"/>
        </w:rPr>
        <w:t>еждународным банком реконструкции и развития о займе для финансирования проекта «Профилактика, диагностика, лечение туберкулеза и СПИДа» (Loan NUMBER 4687)</w:t>
      </w:r>
      <w:r w:rsidRPr="00267887">
        <w:rPr>
          <w:rStyle w:val="a5"/>
          <w:rFonts w:ascii="Times New Roman" w:hAnsi="Times New Roman" w:cs="Times New Roman"/>
          <w:sz w:val="28"/>
          <w:szCs w:val="28"/>
        </w:rPr>
        <w:footnoteReference w:id="14"/>
      </w:r>
      <w:r w:rsidRPr="00267887">
        <w:rPr>
          <w:rFonts w:ascii="Times New Roman" w:hAnsi="Times New Roman" w:cs="Times New Roman"/>
          <w:sz w:val="28"/>
          <w:szCs w:val="28"/>
        </w:rPr>
        <w:t xml:space="preserve">, посредством которого наша страна получала средства для софинансирования расходов на покупку антиретровирусных препаратов. Однако, в результате классификации России Всемирным банком как страны с высоким уровнем дохода международная поддержка прекратилась, а государственное финансирование не смогло обеспечить необходимыми препаратами больных. </w:t>
      </w:r>
    </w:p>
    <w:p w14:paraId="38AF2573" w14:textId="65D76142"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Основные проблемы – нехватка препаратов для обеспечения постоянной терапии больных, </w:t>
      </w:r>
      <w:r w:rsidR="00DC4C94">
        <w:rPr>
          <w:rFonts w:ascii="Times New Roman" w:hAnsi="Times New Roman" w:cs="Times New Roman"/>
          <w:sz w:val="28"/>
          <w:szCs w:val="28"/>
        </w:rPr>
        <w:t xml:space="preserve">лечение, </w:t>
      </w:r>
      <w:r w:rsidR="00AA7475" w:rsidRPr="00AA7475">
        <w:rPr>
          <w:rFonts w:ascii="Times New Roman" w:hAnsi="Times New Roman" w:cs="Times New Roman"/>
          <w:sz w:val="28"/>
          <w:szCs w:val="28"/>
        </w:rPr>
        <w:t>диагностика</w:t>
      </w:r>
      <w:r w:rsidR="00AA7475">
        <w:rPr>
          <w:rFonts w:ascii="Times New Roman" w:hAnsi="Times New Roman" w:cs="Times New Roman"/>
          <w:sz w:val="28"/>
          <w:szCs w:val="28"/>
        </w:rPr>
        <w:t xml:space="preserve"> и </w:t>
      </w:r>
      <w:r w:rsidR="00AA7475" w:rsidRPr="00AA7475">
        <w:rPr>
          <w:rFonts w:ascii="Times New Roman" w:hAnsi="Times New Roman" w:cs="Times New Roman"/>
          <w:sz w:val="28"/>
          <w:szCs w:val="28"/>
        </w:rPr>
        <w:t>профилактика ВИЧ-инфекции</w:t>
      </w:r>
      <w:r w:rsidR="00AA7475">
        <w:rPr>
          <w:rFonts w:ascii="Times New Roman" w:hAnsi="Times New Roman" w:cs="Times New Roman"/>
          <w:sz w:val="28"/>
          <w:szCs w:val="28"/>
        </w:rPr>
        <w:t xml:space="preserve">, </w:t>
      </w:r>
      <w:r w:rsidRPr="00267887">
        <w:rPr>
          <w:rFonts w:ascii="Times New Roman" w:hAnsi="Times New Roman" w:cs="Times New Roman"/>
          <w:sz w:val="28"/>
          <w:szCs w:val="28"/>
        </w:rPr>
        <w:t xml:space="preserve">а также отсутствие адекватного законодательного и программного базиса в условиях эпидемии на территории Российской Федерации. </w:t>
      </w:r>
    </w:p>
    <w:p w14:paraId="323C723D" w14:textId="55B60639"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Законодательную основу в области обеспечения лекарственны</w:t>
      </w:r>
      <w:r w:rsidR="00170E4C">
        <w:rPr>
          <w:rFonts w:ascii="Times New Roman" w:hAnsi="Times New Roman" w:cs="Times New Roman"/>
          <w:sz w:val="28"/>
          <w:szCs w:val="28"/>
        </w:rPr>
        <w:t>м препаратами и реализации прав</w:t>
      </w:r>
      <w:r w:rsidRPr="00267887">
        <w:rPr>
          <w:rFonts w:ascii="Times New Roman" w:hAnsi="Times New Roman" w:cs="Times New Roman"/>
          <w:sz w:val="28"/>
          <w:szCs w:val="28"/>
        </w:rPr>
        <w:t xml:space="preserve"> ВИЧ-инфицированных в </w:t>
      </w:r>
      <w:r w:rsidR="00170E4C">
        <w:rPr>
          <w:rFonts w:ascii="Times New Roman" w:hAnsi="Times New Roman" w:cs="Times New Roman"/>
          <w:sz w:val="28"/>
          <w:szCs w:val="28"/>
        </w:rPr>
        <w:t>Российской Федерации</w:t>
      </w:r>
      <w:r w:rsidRPr="00267887">
        <w:rPr>
          <w:rFonts w:ascii="Times New Roman" w:hAnsi="Times New Roman" w:cs="Times New Roman"/>
          <w:sz w:val="28"/>
          <w:szCs w:val="28"/>
        </w:rPr>
        <w:t xml:space="preserve"> составляет ряд нормативных правовых актов. </w:t>
      </w:r>
      <w:r w:rsidR="00170E4C">
        <w:rPr>
          <w:rFonts w:ascii="Times New Roman" w:hAnsi="Times New Roman" w:cs="Times New Roman"/>
          <w:sz w:val="28"/>
          <w:szCs w:val="28"/>
        </w:rPr>
        <w:t>Ключевым</w:t>
      </w:r>
      <w:r w:rsidRPr="00267887">
        <w:rPr>
          <w:rFonts w:ascii="Times New Roman" w:hAnsi="Times New Roman" w:cs="Times New Roman"/>
          <w:sz w:val="28"/>
          <w:szCs w:val="28"/>
        </w:rPr>
        <w:t xml:space="preserve"> актом явля</w:t>
      </w:r>
      <w:r w:rsidR="00183DDF">
        <w:rPr>
          <w:rFonts w:ascii="Times New Roman" w:hAnsi="Times New Roman" w:cs="Times New Roman"/>
          <w:sz w:val="28"/>
          <w:szCs w:val="28"/>
        </w:rPr>
        <w:t xml:space="preserve">ется Федеральный закон от 30 марта </w:t>
      </w:r>
      <w:r w:rsidR="00FC7B5D">
        <w:rPr>
          <w:rFonts w:ascii="Times New Roman" w:hAnsi="Times New Roman" w:cs="Times New Roman"/>
          <w:sz w:val="28"/>
          <w:szCs w:val="28"/>
        </w:rPr>
        <w:t xml:space="preserve">1995 г. </w:t>
      </w:r>
      <w:r w:rsidRPr="00267887">
        <w:rPr>
          <w:rFonts w:ascii="Times New Roman" w:hAnsi="Times New Roman" w:cs="Times New Roman"/>
          <w:sz w:val="28"/>
          <w:szCs w:val="28"/>
        </w:rPr>
        <w:t>№ 38-ФЗ «О предупреждении распространения в Российской Федерации заболевания, вызываемого вирусом иммунодефицита человека (ВИЧ-инфекции)»</w:t>
      </w:r>
      <w:r w:rsidRPr="00267887">
        <w:rPr>
          <w:rStyle w:val="a5"/>
          <w:rFonts w:ascii="Times New Roman" w:hAnsi="Times New Roman" w:cs="Times New Roman"/>
          <w:sz w:val="28"/>
          <w:szCs w:val="28"/>
        </w:rPr>
        <w:footnoteReference w:id="15"/>
      </w:r>
      <w:r w:rsidRPr="00267887">
        <w:rPr>
          <w:rFonts w:ascii="Times New Roman" w:hAnsi="Times New Roman" w:cs="Times New Roman"/>
          <w:sz w:val="28"/>
          <w:szCs w:val="28"/>
        </w:rPr>
        <w:t xml:space="preserve"> (далее – Федеральный закон № 38-ФЗ), который носит рамочный характер: права ВИЧ-инфицированных, основные принципы, порядок диагностики и лечения и прочие аналогичные положения содержатся в </w:t>
      </w:r>
      <w:r w:rsidR="00FC7B5D">
        <w:rPr>
          <w:rFonts w:ascii="Times New Roman" w:hAnsi="Times New Roman" w:cs="Times New Roman"/>
          <w:sz w:val="28"/>
          <w:szCs w:val="28"/>
        </w:rPr>
        <w:t xml:space="preserve">Федеральном законе от 21 ноября </w:t>
      </w:r>
      <w:r w:rsidR="0080503A">
        <w:rPr>
          <w:rFonts w:ascii="Times New Roman" w:hAnsi="Times New Roman" w:cs="Times New Roman"/>
          <w:sz w:val="28"/>
          <w:szCs w:val="28"/>
        </w:rPr>
        <w:t xml:space="preserve">2011 </w:t>
      </w:r>
      <w:r w:rsidR="00FC7B5D">
        <w:rPr>
          <w:rFonts w:ascii="Times New Roman" w:hAnsi="Times New Roman" w:cs="Times New Roman"/>
          <w:sz w:val="28"/>
          <w:szCs w:val="28"/>
        </w:rPr>
        <w:t xml:space="preserve">г. </w:t>
      </w:r>
      <w:r w:rsidRPr="00267887">
        <w:rPr>
          <w:rFonts w:ascii="Times New Roman" w:hAnsi="Times New Roman" w:cs="Times New Roman"/>
          <w:sz w:val="28"/>
          <w:szCs w:val="28"/>
        </w:rPr>
        <w:t xml:space="preserve">№ 323-ФЗ «Об основах охраны здоровья граждан в Российской Федерации» (далее – Федеральный закон № 323-ФЗ), а сам Федеральный закон № 38-ФЗ почти не формирует собственную систему регулирования в области борьбы с ВИЧ.  </w:t>
      </w:r>
    </w:p>
    <w:p w14:paraId="53F7503F" w14:textId="3F289955"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lastRenderedPageBreak/>
        <w:t>Опираясь на вышеизложенное, можно сказать, что указанный Федеральный закон определяет принципы, «</w:t>
      </w:r>
      <w:r w:rsidR="0020093A">
        <w:rPr>
          <w:rFonts w:ascii="Times New Roman" w:hAnsi="Times New Roman" w:cs="Times New Roman"/>
          <w:sz w:val="28"/>
          <w:szCs w:val="28"/>
        </w:rPr>
        <w:t>рамки</w:t>
      </w:r>
      <w:r w:rsidRPr="00267887">
        <w:rPr>
          <w:rFonts w:ascii="Times New Roman" w:hAnsi="Times New Roman" w:cs="Times New Roman"/>
          <w:sz w:val="28"/>
          <w:szCs w:val="28"/>
        </w:rPr>
        <w:t xml:space="preserve">», в пределах и в </w:t>
      </w:r>
      <w:r w:rsidR="0020093A">
        <w:rPr>
          <w:rFonts w:ascii="Times New Roman" w:hAnsi="Times New Roman" w:cs="Times New Roman"/>
          <w:sz w:val="28"/>
          <w:szCs w:val="28"/>
        </w:rPr>
        <w:t xml:space="preserve">границах </w:t>
      </w:r>
      <w:r w:rsidRPr="00267887">
        <w:rPr>
          <w:rFonts w:ascii="Times New Roman" w:hAnsi="Times New Roman" w:cs="Times New Roman"/>
          <w:sz w:val="28"/>
          <w:szCs w:val="28"/>
        </w:rPr>
        <w:t>которых реализуются основные права и обязанности ВИЧ-инфицированных.</w:t>
      </w:r>
    </w:p>
    <w:p w14:paraId="51CE62AB" w14:textId="258BA97D" w:rsidR="00FB3944" w:rsidRPr="00267887" w:rsidRDefault="00FB3944" w:rsidP="00FB3944">
      <w:pPr>
        <w:spacing w:after="0" w:line="360" w:lineRule="auto"/>
        <w:ind w:firstLine="709"/>
        <w:jc w:val="both"/>
        <w:rPr>
          <w:rFonts w:ascii="Times New Roman" w:hAnsi="Times New Roman" w:cs="Times New Roman"/>
          <w:color w:val="FF0000"/>
          <w:sz w:val="28"/>
          <w:szCs w:val="28"/>
        </w:rPr>
      </w:pPr>
      <w:r w:rsidRPr="00267887">
        <w:rPr>
          <w:rFonts w:ascii="Times New Roman" w:hAnsi="Times New Roman" w:cs="Times New Roman"/>
          <w:sz w:val="28"/>
          <w:szCs w:val="28"/>
        </w:rPr>
        <w:t>По нашему мнению, сложившаяся законодательная система в области регулирования вопроса врачебной тайны не соответствует сложившейся эпидемиологической ситуации в стране, так как отдается приоритет защите прав ВИ</w:t>
      </w:r>
      <w:r w:rsidR="00FC7B5D">
        <w:rPr>
          <w:rFonts w:ascii="Times New Roman" w:hAnsi="Times New Roman" w:cs="Times New Roman"/>
          <w:sz w:val="28"/>
          <w:szCs w:val="28"/>
        </w:rPr>
        <w:t>Ч-инфицированных. Часть 4 статьи</w:t>
      </w:r>
      <w:r w:rsidRPr="00267887">
        <w:rPr>
          <w:rFonts w:ascii="Times New Roman" w:hAnsi="Times New Roman" w:cs="Times New Roman"/>
          <w:sz w:val="28"/>
          <w:szCs w:val="28"/>
        </w:rPr>
        <w:t xml:space="preserve"> 13 Федерального закона </w:t>
      </w:r>
      <w:r w:rsidRPr="00267887">
        <w:rPr>
          <w:rFonts w:ascii="Times New Roman" w:hAnsi="Times New Roman" w:cs="Times New Roman"/>
          <w:sz w:val="28"/>
          <w:szCs w:val="28"/>
        </w:rPr>
        <w:br/>
        <w:t>№ 323-ФЗ указывает основания предоставления сведений, составляющих врачебную тайну, без согласия гражданина, все они носят экстренный или особый порядок</w:t>
      </w:r>
      <w:r w:rsidRPr="00267887">
        <w:rPr>
          <w:rStyle w:val="a5"/>
          <w:rFonts w:ascii="Times New Roman" w:hAnsi="Times New Roman" w:cs="Times New Roman"/>
          <w:sz w:val="28"/>
          <w:szCs w:val="28"/>
        </w:rPr>
        <w:footnoteReference w:id="16"/>
      </w:r>
      <w:r w:rsidRPr="00267887">
        <w:rPr>
          <w:rFonts w:ascii="Times New Roman" w:hAnsi="Times New Roman" w:cs="Times New Roman"/>
          <w:sz w:val="28"/>
          <w:szCs w:val="28"/>
        </w:rPr>
        <w:t xml:space="preserve"> (следственные действия), тем самым оставляя за рамками людей, работающих с биологическими материалами ВИЧ-инфицированных и не знающих об их ВИЧ статусе. Аналогичную позицию высказывает и Пушкарева А.Н.</w:t>
      </w:r>
      <w:r w:rsidRPr="00267887">
        <w:rPr>
          <w:rStyle w:val="a5"/>
          <w:rFonts w:ascii="Times New Roman" w:hAnsi="Times New Roman" w:cs="Times New Roman"/>
          <w:sz w:val="28"/>
          <w:szCs w:val="28"/>
        </w:rPr>
        <w:footnoteReference w:id="17"/>
      </w:r>
      <w:r w:rsidRPr="00267887">
        <w:rPr>
          <w:rFonts w:ascii="Times New Roman" w:hAnsi="Times New Roman" w:cs="Times New Roman"/>
          <w:sz w:val="28"/>
          <w:szCs w:val="28"/>
        </w:rPr>
        <w:t xml:space="preserve"> </w:t>
      </w:r>
    </w:p>
    <w:p w14:paraId="75AC1588" w14:textId="0A75AA43" w:rsidR="00FB3944" w:rsidRPr="00267887" w:rsidRDefault="00FB3944" w:rsidP="00FB3944">
      <w:pPr>
        <w:spacing w:after="0" w:line="360" w:lineRule="auto"/>
        <w:ind w:firstLine="709"/>
        <w:jc w:val="both"/>
        <w:rPr>
          <w:rFonts w:ascii="Times New Roman" w:hAnsi="Times New Roman" w:cs="Times New Roman"/>
          <w:color w:val="FF0000"/>
          <w:sz w:val="28"/>
          <w:szCs w:val="28"/>
        </w:rPr>
      </w:pPr>
      <w:r w:rsidRPr="00267887">
        <w:rPr>
          <w:rFonts w:ascii="Times New Roman" w:hAnsi="Times New Roman" w:cs="Times New Roman"/>
          <w:sz w:val="28"/>
          <w:szCs w:val="28"/>
        </w:rPr>
        <w:t>Основным нормативным правовым актом, регулирующим порядок оказания медицинской помощи ВИЧ-инфицированным, является Приказ Министерства здравоохранения Р</w:t>
      </w:r>
      <w:r w:rsidR="00FC7B5D">
        <w:rPr>
          <w:rFonts w:ascii="Times New Roman" w:hAnsi="Times New Roman" w:cs="Times New Roman"/>
          <w:sz w:val="28"/>
          <w:szCs w:val="28"/>
        </w:rPr>
        <w:t xml:space="preserve">оссийской Федерации от 8 ноября </w:t>
      </w:r>
      <w:r w:rsidR="0080503A">
        <w:rPr>
          <w:rFonts w:ascii="Times New Roman" w:hAnsi="Times New Roman" w:cs="Times New Roman"/>
          <w:sz w:val="28"/>
          <w:szCs w:val="28"/>
        </w:rPr>
        <w:t>2012</w:t>
      </w:r>
      <w:r w:rsidRPr="00267887">
        <w:rPr>
          <w:rFonts w:ascii="Times New Roman" w:hAnsi="Times New Roman" w:cs="Times New Roman"/>
          <w:sz w:val="28"/>
          <w:szCs w:val="28"/>
        </w:rPr>
        <w:t xml:space="preserve"> </w:t>
      </w:r>
      <w:r w:rsidR="00FC7B5D">
        <w:rPr>
          <w:rFonts w:ascii="Times New Roman" w:hAnsi="Times New Roman" w:cs="Times New Roman"/>
          <w:sz w:val="28"/>
          <w:szCs w:val="28"/>
        </w:rPr>
        <w:t xml:space="preserve">г. </w:t>
      </w:r>
      <w:r w:rsidRPr="00267887">
        <w:rPr>
          <w:rFonts w:ascii="Times New Roman" w:hAnsi="Times New Roman" w:cs="Times New Roman"/>
          <w:sz w:val="28"/>
          <w:szCs w:val="28"/>
        </w:rPr>
        <w:t>№ 689н «Об утверждении порядка оказания медицинской помощи взрослому населению при заболевании, вызываемом вирусом иммунодефицита человека (ВИЧ-инфекции)» (далее – Приказ Минздрава №</w:t>
      </w:r>
      <w:r w:rsidR="00FC7B5D">
        <w:rPr>
          <w:rFonts w:ascii="Times New Roman" w:hAnsi="Times New Roman" w:cs="Times New Roman"/>
          <w:sz w:val="28"/>
          <w:szCs w:val="28"/>
        </w:rPr>
        <w:t xml:space="preserve"> 689н). В соответствии с абз. 5 п.</w:t>
      </w:r>
      <w:r w:rsidRPr="00267887">
        <w:rPr>
          <w:rFonts w:ascii="Times New Roman" w:hAnsi="Times New Roman" w:cs="Times New Roman"/>
          <w:sz w:val="28"/>
          <w:szCs w:val="28"/>
        </w:rPr>
        <w:t xml:space="preserve"> 12 указанного Приказа </w:t>
      </w:r>
      <w:r w:rsidRPr="00AF1D6B">
        <w:rPr>
          <w:rFonts w:ascii="Times New Roman" w:hAnsi="Times New Roman" w:cs="Times New Roman"/>
          <w:sz w:val="28"/>
          <w:szCs w:val="28"/>
        </w:rPr>
        <w:t>антивирусную терапию назначают на основании решения врачебной комиссии Центра СПИД</w:t>
      </w:r>
      <w:r w:rsidR="00AF1D6B">
        <w:rPr>
          <w:rFonts w:ascii="Times New Roman" w:hAnsi="Times New Roman" w:cs="Times New Roman"/>
          <w:sz w:val="28"/>
          <w:szCs w:val="28"/>
        </w:rPr>
        <w:t>,</w:t>
      </w:r>
      <w:r w:rsidRPr="00AF1D6B">
        <w:rPr>
          <w:rStyle w:val="a5"/>
          <w:rFonts w:ascii="Times New Roman" w:hAnsi="Times New Roman" w:cs="Times New Roman"/>
          <w:sz w:val="28"/>
          <w:szCs w:val="28"/>
          <w:vertAlign w:val="baseline"/>
        </w:rPr>
        <w:t xml:space="preserve"> </w:t>
      </w:r>
      <w:r w:rsidRPr="00AF1D6B">
        <w:rPr>
          <w:rFonts w:ascii="Times New Roman" w:hAnsi="Times New Roman" w:cs="Times New Roman"/>
          <w:sz w:val="28"/>
          <w:szCs w:val="28"/>
        </w:rPr>
        <w:t xml:space="preserve">что </w:t>
      </w:r>
      <w:r w:rsidRPr="00AF1D6B">
        <w:rPr>
          <w:rStyle w:val="a5"/>
          <w:rFonts w:ascii="Times New Roman" w:hAnsi="Times New Roman" w:cs="Times New Roman"/>
          <w:sz w:val="28"/>
          <w:szCs w:val="28"/>
          <w:vertAlign w:val="baseline"/>
        </w:rPr>
        <w:t>зачастую происходит при критическом снижении клето</w:t>
      </w:r>
      <w:r w:rsidRPr="00AF1D6B">
        <w:rPr>
          <w:rFonts w:ascii="Times New Roman" w:hAnsi="Times New Roman" w:cs="Times New Roman"/>
          <w:sz w:val="28"/>
          <w:szCs w:val="28"/>
        </w:rPr>
        <w:t>к</w:t>
      </w:r>
      <w:r w:rsidRPr="00AF1D6B">
        <w:rPr>
          <w:rStyle w:val="a5"/>
          <w:rFonts w:ascii="Times New Roman" w:hAnsi="Times New Roman" w:cs="Times New Roman"/>
          <w:sz w:val="28"/>
          <w:szCs w:val="28"/>
          <w:vertAlign w:val="baseline"/>
        </w:rPr>
        <w:t xml:space="preserve"> </w:t>
      </w:r>
      <w:r w:rsidRPr="00AF1D6B">
        <w:rPr>
          <w:rStyle w:val="a5"/>
          <w:rFonts w:ascii="Times New Roman" w:hAnsi="Times New Roman" w:cs="Times New Roman"/>
          <w:sz w:val="28"/>
          <w:szCs w:val="28"/>
          <w:vertAlign w:val="baseline"/>
          <w:lang w:val="en-US"/>
        </w:rPr>
        <w:t>CD</w:t>
      </w:r>
      <w:r w:rsidRPr="00AF1D6B">
        <w:rPr>
          <w:rStyle w:val="a5"/>
          <w:rFonts w:ascii="Times New Roman" w:hAnsi="Times New Roman" w:cs="Times New Roman"/>
          <w:sz w:val="28"/>
          <w:szCs w:val="28"/>
          <w:vertAlign w:val="baseline"/>
        </w:rPr>
        <w:t>4</w:t>
      </w:r>
      <w:r w:rsidRPr="00AF1D6B">
        <w:rPr>
          <w:rFonts w:ascii="Times New Roman" w:hAnsi="Times New Roman" w:cs="Times New Roman"/>
          <w:sz w:val="28"/>
          <w:szCs w:val="28"/>
        </w:rPr>
        <w:t xml:space="preserve"> у ВИЧ-</w:t>
      </w:r>
      <w:r w:rsidRPr="00267887">
        <w:rPr>
          <w:rFonts w:ascii="Times New Roman" w:hAnsi="Times New Roman" w:cs="Times New Roman"/>
          <w:sz w:val="28"/>
          <w:szCs w:val="28"/>
        </w:rPr>
        <w:t>инфицированных</w:t>
      </w:r>
      <w:r w:rsidRPr="00267887">
        <w:rPr>
          <w:rStyle w:val="a5"/>
          <w:rFonts w:ascii="Times New Roman" w:hAnsi="Times New Roman" w:cs="Times New Roman"/>
          <w:sz w:val="28"/>
          <w:szCs w:val="28"/>
        </w:rPr>
        <w:footnoteReference w:id="18"/>
      </w:r>
      <w:r w:rsidRPr="00267887">
        <w:rPr>
          <w:rFonts w:ascii="Times New Roman" w:hAnsi="Times New Roman" w:cs="Times New Roman"/>
          <w:sz w:val="28"/>
          <w:szCs w:val="28"/>
        </w:rPr>
        <w:t>. Такая практика не соответствует руководству ВОЗ по использованию антиретровирусных препаратов для лечения и профилактики ВИЧ-инфекции</w:t>
      </w:r>
      <w:r w:rsidRPr="00267887">
        <w:rPr>
          <w:rStyle w:val="a5"/>
          <w:rFonts w:ascii="Times New Roman" w:hAnsi="Times New Roman" w:cs="Times New Roman"/>
          <w:sz w:val="28"/>
          <w:szCs w:val="28"/>
        </w:rPr>
        <w:footnoteReference w:id="19"/>
      </w:r>
      <w:r w:rsidRPr="00267887">
        <w:rPr>
          <w:rFonts w:ascii="Times New Roman" w:hAnsi="Times New Roman" w:cs="Times New Roman"/>
          <w:sz w:val="28"/>
          <w:szCs w:val="28"/>
        </w:rPr>
        <w:t xml:space="preserve">, где определяется, что </w:t>
      </w:r>
      <w:r>
        <w:rPr>
          <w:rFonts w:ascii="Times New Roman" w:hAnsi="Times New Roman" w:cs="Times New Roman"/>
          <w:sz w:val="28"/>
          <w:szCs w:val="28"/>
        </w:rPr>
        <w:t>антивирусная терапия</w:t>
      </w:r>
      <w:r w:rsidRPr="00267887">
        <w:rPr>
          <w:rFonts w:ascii="Times New Roman" w:hAnsi="Times New Roman" w:cs="Times New Roman"/>
          <w:sz w:val="28"/>
          <w:szCs w:val="28"/>
        </w:rPr>
        <w:t xml:space="preserve"> </w:t>
      </w:r>
      <w:r w:rsidRPr="00267887">
        <w:rPr>
          <w:rFonts w:ascii="Times New Roman" w:hAnsi="Times New Roman" w:cs="Times New Roman"/>
          <w:sz w:val="28"/>
          <w:szCs w:val="28"/>
        </w:rPr>
        <w:lastRenderedPageBreak/>
        <w:t>назначается сразу после выявления ВИЧ для всех пациентов</w:t>
      </w:r>
      <w:r w:rsidRPr="00267887">
        <w:rPr>
          <w:rStyle w:val="a5"/>
          <w:rFonts w:ascii="Times New Roman" w:hAnsi="Times New Roman" w:cs="Times New Roman"/>
          <w:sz w:val="28"/>
          <w:szCs w:val="28"/>
        </w:rPr>
        <w:footnoteReference w:id="20"/>
      </w:r>
      <w:r w:rsidRPr="00267887">
        <w:rPr>
          <w:rFonts w:ascii="Times New Roman" w:hAnsi="Times New Roman" w:cs="Times New Roman"/>
          <w:sz w:val="28"/>
          <w:szCs w:val="28"/>
        </w:rPr>
        <w:t>. Отсутствие возможности обеспечения терапией всех ВИЧ-инфицированных (или хотя бы подавляющей их части) только способствует распространению данной патологии.</w:t>
      </w:r>
    </w:p>
    <w:p w14:paraId="65C2F352" w14:textId="15AC690C" w:rsidR="00FB3944" w:rsidRPr="00267887" w:rsidRDefault="00AA7475" w:rsidP="00FB394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Как указывает Пресняков Р.А., д</w:t>
      </w:r>
      <w:r w:rsidR="00FB3944" w:rsidRPr="00267887">
        <w:rPr>
          <w:rFonts w:ascii="Times New Roman" w:hAnsi="Times New Roman" w:cs="Times New Roman"/>
          <w:sz w:val="28"/>
          <w:szCs w:val="28"/>
        </w:rPr>
        <w:t>ругим важным актом является Постановление Правительства РФ от 27</w:t>
      </w:r>
      <w:r w:rsidR="00FC7B5D">
        <w:rPr>
          <w:rFonts w:ascii="Times New Roman" w:hAnsi="Times New Roman" w:cs="Times New Roman"/>
          <w:sz w:val="28"/>
          <w:szCs w:val="28"/>
        </w:rPr>
        <w:t xml:space="preserve"> декабря </w:t>
      </w:r>
      <w:r w:rsidR="00FB3944" w:rsidRPr="00267887">
        <w:rPr>
          <w:rFonts w:ascii="Times New Roman" w:hAnsi="Times New Roman" w:cs="Times New Roman"/>
          <w:sz w:val="28"/>
          <w:szCs w:val="28"/>
        </w:rPr>
        <w:t xml:space="preserve">2012 </w:t>
      </w:r>
      <w:r w:rsidR="00FC7B5D">
        <w:rPr>
          <w:rFonts w:ascii="Times New Roman" w:hAnsi="Times New Roman" w:cs="Times New Roman"/>
          <w:sz w:val="28"/>
          <w:szCs w:val="28"/>
        </w:rPr>
        <w:t xml:space="preserve">г. </w:t>
      </w:r>
      <w:r w:rsidR="00FB3944" w:rsidRPr="00267887">
        <w:rPr>
          <w:rFonts w:ascii="Times New Roman" w:hAnsi="Times New Roman" w:cs="Times New Roman"/>
          <w:sz w:val="28"/>
          <w:szCs w:val="28"/>
        </w:rPr>
        <w:t>№ 1438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(далее – Постановление Правительства РФ № 1438)</w:t>
      </w:r>
      <w:r w:rsidR="00FB3944" w:rsidRPr="00267887">
        <w:rPr>
          <w:rStyle w:val="a5"/>
          <w:rFonts w:ascii="Times New Roman" w:hAnsi="Times New Roman" w:cs="Times New Roman"/>
          <w:sz w:val="28"/>
          <w:szCs w:val="28"/>
        </w:rPr>
        <w:footnoteReference w:id="21"/>
      </w:r>
      <w:r w:rsidR="00FB3944" w:rsidRPr="00267887">
        <w:rPr>
          <w:rFonts w:ascii="Times New Roman" w:hAnsi="Times New Roman" w:cs="Times New Roman"/>
          <w:sz w:val="28"/>
          <w:szCs w:val="28"/>
        </w:rPr>
        <w:t>, который регулирует вопросы обеспечения лекарственными препаратами ВИЧ-инфицированных. Основная проблема обеспечения лекарственными средствами – нехватка бюджетных средств. Положения Постановления Правительства РФ № 1438 предполагают выделение межбюджетных трансферов субъектам для осуществления закупки антивирусных препаратов. Однако, несмотря на федеральную поддержку, регионам не хватает собственных средств для осуществления закупки</w:t>
      </w:r>
      <w:r w:rsidR="004D78FB">
        <w:rPr>
          <w:rStyle w:val="a5"/>
          <w:rFonts w:ascii="Times New Roman" w:hAnsi="Times New Roman" w:cs="Times New Roman"/>
          <w:sz w:val="28"/>
          <w:szCs w:val="28"/>
        </w:rPr>
        <w:footnoteReference w:id="22"/>
      </w:r>
      <w:r w:rsidR="00FB3944" w:rsidRPr="00267887">
        <w:rPr>
          <w:rFonts w:ascii="Times New Roman" w:hAnsi="Times New Roman" w:cs="Times New Roman"/>
          <w:sz w:val="28"/>
          <w:szCs w:val="28"/>
        </w:rPr>
        <w:t xml:space="preserve">. </w:t>
      </w:r>
    </w:p>
    <w:p w14:paraId="02FD86CE" w14:textId="26931E14"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В конце октября 2016 года было издано Распоряжение</w:t>
      </w:r>
      <w:r w:rsidR="00FC7B5D">
        <w:rPr>
          <w:rFonts w:ascii="Times New Roman" w:hAnsi="Times New Roman" w:cs="Times New Roman"/>
          <w:sz w:val="28"/>
          <w:szCs w:val="28"/>
        </w:rPr>
        <w:t xml:space="preserve"> Правительства РФ от 20 октября </w:t>
      </w:r>
      <w:r w:rsidR="0080503A">
        <w:rPr>
          <w:rFonts w:ascii="Times New Roman" w:hAnsi="Times New Roman" w:cs="Times New Roman"/>
          <w:sz w:val="28"/>
          <w:szCs w:val="28"/>
        </w:rPr>
        <w:t>2016</w:t>
      </w:r>
      <w:r w:rsidRPr="00267887">
        <w:rPr>
          <w:rFonts w:ascii="Times New Roman" w:hAnsi="Times New Roman" w:cs="Times New Roman"/>
          <w:sz w:val="28"/>
          <w:szCs w:val="28"/>
        </w:rPr>
        <w:t xml:space="preserve"> № 2203-р «Об утверждении Государственной стратегии противодействия распространению ВИЧ-инфекции в Российской Федерации на период до 2020 года и дальнейшую перспективу»</w:t>
      </w:r>
      <w:r w:rsidRPr="00267887">
        <w:rPr>
          <w:rStyle w:val="a5"/>
          <w:rFonts w:ascii="Times New Roman" w:hAnsi="Times New Roman" w:cs="Times New Roman"/>
          <w:sz w:val="28"/>
          <w:szCs w:val="28"/>
        </w:rPr>
        <w:footnoteReference w:id="23"/>
      </w:r>
      <w:r w:rsidRPr="00267887">
        <w:rPr>
          <w:rFonts w:ascii="Times New Roman" w:hAnsi="Times New Roman" w:cs="Times New Roman"/>
          <w:sz w:val="28"/>
          <w:szCs w:val="28"/>
        </w:rPr>
        <w:t xml:space="preserve"> (далее – Распоряжение Правительства РФ № 2203-р), которое утвердило «Государственную стратегию противодействия распространению ВИЧ-инфекции в Российской Федерации на период до 2020 года и дальнейшую перспективу». Параграф 1 Главы 4 </w:t>
      </w:r>
      <w:r w:rsidRPr="00267887">
        <w:rPr>
          <w:rFonts w:ascii="Times New Roman" w:hAnsi="Times New Roman" w:cs="Times New Roman"/>
          <w:sz w:val="28"/>
          <w:szCs w:val="28"/>
        </w:rPr>
        <w:lastRenderedPageBreak/>
        <w:t>Распоряжения Правительства РФ № 2203-р предполагает подготовку специальных программ по информированию населения, работе с особо уязвимыми группами граждан и созданию регистра инфицированных пациентов</w:t>
      </w:r>
      <w:r w:rsidRPr="00267887">
        <w:rPr>
          <w:rStyle w:val="a5"/>
          <w:rFonts w:ascii="Times New Roman" w:hAnsi="Times New Roman" w:cs="Times New Roman"/>
          <w:sz w:val="28"/>
          <w:szCs w:val="28"/>
        </w:rPr>
        <w:footnoteReference w:id="24"/>
      </w:r>
      <w:r w:rsidRPr="00267887">
        <w:rPr>
          <w:rFonts w:ascii="Times New Roman" w:hAnsi="Times New Roman" w:cs="Times New Roman"/>
          <w:sz w:val="28"/>
          <w:szCs w:val="28"/>
        </w:rPr>
        <w:t xml:space="preserve"> (в отношении последнего Минздрав высказался категорически против).</w:t>
      </w:r>
    </w:p>
    <w:p w14:paraId="53294388" w14:textId="64E5C7A6"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Положения параграфа 2, 3 Главы 4 Распоряжения Правительства РФ № 2203-р предполагают, что в рамках данной стратегии будут выделены финансовые средства для увеличения доли получающих препараты, которая должна будет достигнуть 90% (сейчас их получают 36,3% больных), что соответствует принятой Всемирной организацией здравоохранения глобальной стратегии по ВИЧ на 2016–2021 годы</w:t>
      </w:r>
      <w:r w:rsidRPr="00267887">
        <w:rPr>
          <w:rStyle w:val="a5"/>
          <w:rFonts w:ascii="Times New Roman" w:hAnsi="Times New Roman" w:cs="Times New Roman"/>
          <w:sz w:val="28"/>
          <w:szCs w:val="28"/>
        </w:rPr>
        <w:footnoteReference w:id="25"/>
      </w:r>
      <w:r w:rsidRPr="00267887">
        <w:rPr>
          <w:rFonts w:ascii="Times New Roman" w:hAnsi="Times New Roman" w:cs="Times New Roman"/>
          <w:sz w:val="28"/>
          <w:szCs w:val="28"/>
        </w:rPr>
        <w:t xml:space="preserve">. В ней указывается, что эпидемия ВИЧ-инфекции прекращается, если выявлено не менее 90% от возможного числа всех ВИЧ-инфицированных и не менее 90% ВИЧ-инфицированных обеспечивается антиретровирусной терапией.  Положения параграфа 2 главы 4 Распоряжения Правительства РФ № 2203-р регламентируют, что </w:t>
      </w:r>
      <w:r w:rsidR="00AB4060">
        <w:rPr>
          <w:rFonts w:ascii="Times New Roman" w:hAnsi="Times New Roman" w:cs="Times New Roman"/>
          <w:sz w:val="28"/>
          <w:szCs w:val="28"/>
        </w:rPr>
        <w:t xml:space="preserve">в </w:t>
      </w:r>
      <w:r w:rsidRPr="00267887">
        <w:rPr>
          <w:rFonts w:ascii="Times New Roman" w:hAnsi="Times New Roman" w:cs="Times New Roman"/>
          <w:sz w:val="28"/>
          <w:szCs w:val="28"/>
        </w:rPr>
        <w:t xml:space="preserve">рамках стратегии планируется проверить 24% россиян в условиях текущего бюджета на здравоохранение и 35% в случае, если будут выделены дополнительные средства. Проблемой данной стратегии является её «рамочность», </w:t>
      </w:r>
      <w:r w:rsidR="00AB4060">
        <w:rPr>
          <w:rFonts w:ascii="Times New Roman" w:hAnsi="Times New Roman" w:cs="Times New Roman"/>
          <w:sz w:val="28"/>
          <w:szCs w:val="28"/>
        </w:rPr>
        <w:t>кроме того,</w:t>
      </w:r>
      <w:r w:rsidRPr="00267887">
        <w:rPr>
          <w:rFonts w:ascii="Times New Roman" w:hAnsi="Times New Roman" w:cs="Times New Roman"/>
          <w:sz w:val="28"/>
          <w:szCs w:val="28"/>
        </w:rPr>
        <w:t xml:space="preserve"> она предлагает конкретные действия только в случае выделения финансовых средств, которые не были заложены в бюджет до 2019 года</w:t>
      </w:r>
      <w:r w:rsidRPr="00267887">
        <w:rPr>
          <w:rStyle w:val="a5"/>
          <w:rFonts w:ascii="Times New Roman" w:hAnsi="Times New Roman" w:cs="Times New Roman"/>
          <w:sz w:val="28"/>
          <w:szCs w:val="28"/>
        </w:rPr>
        <w:footnoteReference w:id="26"/>
      </w:r>
      <w:r w:rsidRPr="00267887">
        <w:rPr>
          <w:rFonts w:ascii="Times New Roman" w:hAnsi="Times New Roman" w:cs="Times New Roman"/>
          <w:sz w:val="28"/>
          <w:szCs w:val="28"/>
        </w:rPr>
        <w:t>.</w:t>
      </w:r>
    </w:p>
    <w:p w14:paraId="7110A92C" w14:textId="58703B20"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На региональном уровне действуют программы, направленные на профилактику и борьбу с ВИЧ. Например, Приказ Министерства здравоохра</w:t>
      </w:r>
      <w:r w:rsidR="00FC7B5D">
        <w:rPr>
          <w:rFonts w:ascii="Times New Roman" w:hAnsi="Times New Roman" w:cs="Times New Roman"/>
          <w:sz w:val="28"/>
          <w:szCs w:val="28"/>
        </w:rPr>
        <w:t xml:space="preserve">нения Пермского края от 14 июля </w:t>
      </w:r>
      <w:r w:rsidR="0080503A">
        <w:rPr>
          <w:rFonts w:ascii="Times New Roman" w:hAnsi="Times New Roman" w:cs="Times New Roman"/>
          <w:sz w:val="28"/>
          <w:szCs w:val="28"/>
        </w:rPr>
        <w:t xml:space="preserve">2011 </w:t>
      </w:r>
      <w:r w:rsidR="00FC7B5D">
        <w:rPr>
          <w:rFonts w:ascii="Times New Roman" w:hAnsi="Times New Roman" w:cs="Times New Roman"/>
          <w:sz w:val="28"/>
          <w:szCs w:val="28"/>
        </w:rPr>
        <w:t xml:space="preserve">г. </w:t>
      </w:r>
      <w:r w:rsidRPr="00267887">
        <w:rPr>
          <w:rFonts w:ascii="Times New Roman" w:hAnsi="Times New Roman" w:cs="Times New Roman"/>
          <w:sz w:val="28"/>
          <w:szCs w:val="28"/>
        </w:rPr>
        <w:t xml:space="preserve">№ СЭД-34-01-06-260 «Об утверждении ведомственной целевой программы «Профилактика ВИЧ-инфекции, выявление </w:t>
      </w:r>
      <w:r w:rsidRPr="00267887">
        <w:rPr>
          <w:rFonts w:ascii="Times New Roman" w:hAnsi="Times New Roman" w:cs="Times New Roman"/>
          <w:sz w:val="28"/>
          <w:szCs w:val="28"/>
        </w:rPr>
        <w:lastRenderedPageBreak/>
        <w:t>больных ВИЧ на территории Пермского края на 2011 год»</w:t>
      </w:r>
      <w:r w:rsidRPr="00267887">
        <w:rPr>
          <w:rStyle w:val="a5"/>
          <w:rFonts w:ascii="Times New Roman" w:hAnsi="Times New Roman" w:cs="Times New Roman"/>
          <w:sz w:val="28"/>
          <w:szCs w:val="28"/>
        </w:rPr>
        <w:footnoteReference w:id="27"/>
      </w:r>
      <w:r w:rsidRPr="00267887">
        <w:rPr>
          <w:rFonts w:ascii="Times New Roman" w:hAnsi="Times New Roman" w:cs="Times New Roman"/>
          <w:sz w:val="28"/>
          <w:szCs w:val="28"/>
        </w:rPr>
        <w:t xml:space="preserve"> (далее – Приказ Минздрава Пермского края). Положения Главы 4, 5, 6 Приказа Минздрава Пермского края определяют этапы, порядок и способ достижения поставленных целей (обеспечить антивирусной терапией большее число ВИЧ-инфицированных). Аналогичные программы существовали в Брянской области</w:t>
      </w:r>
      <w:r w:rsidRPr="00267887">
        <w:rPr>
          <w:rStyle w:val="a5"/>
          <w:rFonts w:ascii="Times New Roman" w:hAnsi="Times New Roman" w:cs="Times New Roman"/>
          <w:sz w:val="28"/>
          <w:szCs w:val="28"/>
        </w:rPr>
        <w:footnoteReference w:id="28"/>
      </w:r>
      <w:r w:rsidRPr="00267887">
        <w:rPr>
          <w:rFonts w:ascii="Times New Roman" w:hAnsi="Times New Roman" w:cs="Times New Roman"/>
          <w:sz w:val="28"/>
          <w:szCs w:val="28"/>
        </w:rPr>
        <w:t>, городе Ижевск</w:t>
      </w:r>
      <w:r w:rsidRPr="00267887">
        <w:rPr>
          <w:rStyle w:val="a5"/>
          <w:rFonts w:ascii="Times New Roman" w:hAnsi="Times New Roman" w:cs="Times New Roman"/>
          <w:sz w:val="28"/>
          <w:szCs w:val="28"/>
        </w:rPr>
        <w:footnoteReference w:id="29"/>
      </w:r>
      <w:r w:rsidRPr="00267887">
        <w:rPr>
          <w:rFonts w:ascii="Times New Roman" w:hAnsi="Times New Roman" w:cs="Times New Roman"/>
          <w:sz w:val="28"/>
          <w:szCs w:val="28"/>
        </w:rPr>
        <w:t xml:space="preserve">, а также в других субъектах и городах. Все эти программы имеют конкретные этапы, порядок и цели, и, как итог, достигают положительного результата в своих регионах. </w:t>
      </w:r>
    </w:p>
    <w:p w14:paraId="13A3C511" w14:textId="124DF09C" w:rsidR="00286043" w:rsidRDefault="00FB3944" w:rsidP="00FB3944">
      <w:pPr>
        <w:spacing w:after="0" w:line="360" w:lineRule="auto"/>
        <w:ind w:firstLine="709"/>
        <w:jc w:val="both"/>
        <w:rPr>
          <w:rFonts w:ascii="Times New Roman" w:hAnsi="Times New Roman" w:cs="Times New Roman"/>
          <w:sz w:val="28"/>
          <w:szCs w:val="28"/>
        </w:rPr>
        <w:sectPr w:rsidR="00286043" w:rsidSect="00183DDF">
          <w:pgSz w:w="11906" w:h="16838"/>
          <w:pgMar w:top="1134" w:right="567" w:bottom="1134" w:left="1418" w:header="709" w:footer="709" w:gutter="0"/>
          <w:cols w:space="708"/>
          <w:titlePg/>
          <w:docGrid w:linePitch="360"/>
        </w:sectPr>
      </w:pPr>
      <w:r w:rsidRPr="00267887">
        <w:rPr>
          <w:rFonts w:ascii="Times New Roman" w:hAnsi="Times New Roman" w:cs="Times New Roman"/>
          <w:sz w:val="28"/>
          <w:szCs w:val="28"/>
        </w:rPr>
        <w:t>Подводя итог данному параграфу, необходимо указать, что в Российской Федерации существует эпидемия ВИЧ-инфекции, а профильные законы, постановления Минздрава и распоряжение Правительства Российской Федерации не отвечают сложившейся ситуации и требуют существенного пересмотра для выработки более жесткой позиции как в отношении ВИЧ-инфицированных, так и в отношении населения страны. Это необходимо, так как в дальнейшем потребуется еще большее количество ресурсов, а труд</w:t>
      </w:r>
      <w:r>
        <w:rPr>
          <w:rFonts w:ascii="Times New Roman" w:hAnsi="Times New Roman" w:cs="Times New Roman"/>
          <w:sz w:val="28"/>
          <w:szCs w:val="28"/>
        </w:rPr>
        <w:t>овые потери будут невосполним</w:t>
      </w:r>
      <w:r w:rsidR="00286043">
        <w:rPr>
          <w:rFonts w:ascii="Times New Roman" w:hAnsi="Times New Roman" w:cs="Times New Roman"/>
          <w:sz w:val="28"/>
          <w:szCs w:val="28"/>
        </w:rPr>
        <w:t>ы.</w:t>
      </w:r>
    </w:p>
    <w:p w14:paraId="49FC934E" w14:textId="43C81226" w:rsidR="00C6270E" w:rsidRPr="00DE2C84" w:rsidRDefault="00DE2C84" w:rsidP="00DE2C84">
      <w:pPr>
        <w:pStyle w:val="1"/>
        <w:spacing w:before="0" w:line="360" w:lineRule="auto"/>
        <w:ind w:firstLine="709"/>
        <w:jc w:val="center"/>
        <w:rPr>
          <w:rFonts w:ascii="Times New Roman" w:hAnsi="Times New Roman"/>
          <w:b/>
          <w:color w:val="auto"/>
          <w:sz w:val="28"/>
          <w:szCs w:val="28"/>
        </w:rPr>
      </w:pPr>
      <w:bookmarkStart w:id="6" w:name="_Toc513055306"/>
      <w:r w:rsidRPr="00DE2C84">
        <w:rPr>
          <w:rFonts w:ascii="Times New Roman" w:hAnsi="Times New Roman"/>
          <w:b/>
          <w:color w:val="auto"/>
          <w:sz w:val="28"/>
          <w:szCs w:val="28"/>
        </w:rPr>
        <w:lastRenderedPageBreak/>
        <w:t xml:space="preserve">Глава </w:t>
      </w:r>
      <w:r w:rsidRPr="00DE2C84">
        <w:rPr>
          <w:rFonts w:ascii="Times New Roman" w:hAnsi="Times New Roman"/>
          <w:b/>
          <w:color w:val="auto"/>
          <w:sz w:val="28"/>
          <w:szCs w:val="28"/>
          <w:lang w:val="en-US"/>
        </w:rPr>
        <w:t>II</w:t>
      </w:r>
      <w:r w:rsidRPr="00DE2C84">
        <w:rPr>
          <w:rFonts w:ascii="Times New Roman" w:hAnsi="Times New Roman"/>
          <w:b/>
          <w:color w:val="auto"/>
          <w:sz w:val="28"/>
          <w:szCs w:val="28"/>
        </w:rPr>
        <w:t xml:space="preserve">. </w:t>
      </w:r>
      <w:r w:rsidR="0080503A" w:rsidRPr="00DE2C84">
        <w:rPr>
          <w:rFonts w:ascii="Times New Roman" w:hAnsi="Times New Roman"/>
          <w:b/>
          <w:color w:val="auto"/>
          <w:sz w:val="28"/>
          <w:szCs w:val="28"/>
        </w:rPr>
        <w:t>Права инфицированных ВИЧ на диагностику, лечение, профилактику и обеспечение лекарственными препаратами в Российской Федерации</w:t>
      </w:r>
      <w:bookmarkEnd w:id="6"/>
    </w:p>
    <w:p w14:paraId="5D960353" w14:textId="77777777" w:rsidR="00F01661" w:rsidRPr="00F01661" w:rsidRDefault="00F01661" w:rsidP="00F01661">
      <w:pPr>
        <w:spacing w:after="0" w:line="360" w:lineRule="auto"/>
        <w:ind w:left="709"/>
        <w:rPr>
          <w:rFonts w:ascii="Times New Roman" w:hAnsi="Times New Roman"/>
          <w:b/>
          <w:sz w:val="28"/>
          <w:szCs w:val="28"/>
        </w:rPr>
      </w:pPr>
    </w:p>
    <w:p w14:paraId="79ABEFE6" w14:textId="0A4152F7" w:rsidR="00623F28" w:rsidRDefault="0087079C"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было указано выше, одними из проблемных сфер являются диагностика, лечение и профилактика </w:t>
      </w:r>
      <w:r w:rsidR="008C7FA4">
        <w:rPr>
          <w:rFonts w:ascii="Times New Roman" w:hAnsi="Times New Roman" w:cs="Times New Roman"/>
          <w:sz w:val="28"/>
          <w:szCs w:val="28"/>
        </w:rPr>
        <w:t>ВИЧ-инфекции. Если в достаточном</w:t>
      </w:r>
      <w:r>
        <w:rPr>
          <w:rFonts w:ascii="Times New Roman" w:hAnsi="Times New Roman" w:cs="Times New Roman"/>
          <w:sz w:val="28"/>
          <w:szCs w:val="28"/>
        </w:rPr>
        <w:t xml:space="preserve"> объем</w:t>
      </w:r>
      <w:r w:rsidR="008C7FA4">
        <w:rPr>
          <w:rFonts w:ascii="Times New Roman" w:hAnsi="Times New Roman" w:cs="Times New Roman"/>
          <w:sz w:val="28"/>
          <w:szCs w:val="28"/>
        </w:rPr>
        <w:t>е</w:t>
      </w:r>
      <w:r>
        <w:rPr>
          <w:rFonts w:ascii="Times New Roman" w:hAnsi="Times New Roman" w:cs="Times New Roman"/>
          <w:sz w:val="28"/>
          <w:szCs w:val="28"/>
        </w:rPr>
        <w:t xml:space="preserve"> осуществлять диагностику, а также профилактику ВИЧ-инфекции, то можно </w:t>
      </w:r>
      <w:r w:rsidR="00FC7B5D">
        <w:rPr>
          <w:rFonts w:ascii="Times New Roman" w:hAnsi="Times New Roman" w:cs="Times New Roman"/>
          <w:sz w:val="28"/>
          <w:szCs w:val="28"/>
        </w:rPr>
        <w:t>замедлить распространение ВИЧ-инфекции в Российской Федерации</w:t>
      </w:r>
      <w:r w:rsidR="000C33A8">
        <w:rPr>
          <w:rFonts w:ascii="Times New Roman" w:hAnsi="Times New Roman" w:cs="Times New Roman"/>
          <w:sz w:val="28"/>
          <w:szCs w:val="28"/>
        </w:rPr>
        <w:t>.</w:t>
      </w:r>
      <w:r w:rsidR="00623F28">
        <w:rPr>
          <w:rFonts w:ascii="Times New Roman" w:hAnsi="Times New Roman" w:cs="Times New Roman"/>
          <w:sz w:val="28"/>
          <w:szCs w:val="28"/>
        </w:rPr>
        <w:t xml:space="preserve"> Каждый из этапов имеет свое нормативное регулирование в РФ, далее рассмотрим их по</w:t>
      </w:r>
      <w:r w:rsidR="003509B2">
        <w:rPr>
          <w:rFonts w:ascii="Times New Roman" w:hAnsi="Times New Roman" w:cs="Times New Roman"/>
          <w:sz w:val="28"/>
          <w:szCs w:val="28"/>
        </w:rPr>
        <w:t xml:space="preserve"> </w:t>
      </w:r>
      <w:r w:rsidR="00623F28">
        <w:rPr>
          <w:rFonts w:ascii="Times New Roman" w:hAnsi="Times New Roman" w:cs="Times New Roman"/>
          <w:sz w:val="28"/>
          <w:szCs w:val="28"/>
        </w:rPr>
        <w:t>отдельности.</w:t>
      </w:r>
    </w:p>
    <w:p w14:paraId="541F3F38" w14:textId="77777777" w:rsidR="00623F28" w:rsidRDefault="00623F28" w:rsidP="0047578F">
      <w:pPr>
        <w:spacing w:after="0" w:line="360" w:lineRule="auto"/>
        <w:ind w:firstLine="709"/>
        <w:jc w:val="center"/>
        <w:rPr>
          <w:rFonts w:ascii="Times New Roman" w:hAnsi="Times New Roman" w:cs="Times New Roman"/>
          <w:sz w:val="28"/>
          <w:szCs w:val="28"/>
        </w:rPr>
      </w:pPr>
    </w:p>
    <w:p w14:paraId="5A22397E" w14:textId="3233FA1B" w:rsidR="00BA299D" w:rsidRPr="00DE2C84" w:rsidRDefault="00F01661" w:rsidP="0047578F">
      <w:pPr>
        <w:pStyle w:val="2"/>
        <w:spacing w:before="0" w:line="360" w:lineRule="auto"/>
        <w:jc w:val="center"/>
        <w:rPr>
          <w:rFonts w:ascii="Times New Roman" w:hAnsi="Times New Roman" w:cs="Times New Roman"/>
          <w:b/>
          <w:color w:val="auto"/>
          <w:sz w:val="28"/>
          <w:szCs w:val="28"/>
        </w:rPr>
      </w:pPr>
      <w:bookmarkStart w:id="7" w:name="_Toc513055307"/>
      <w:r w:rsidRPr="00DE2C84">
        <w:rPr>
          <w:rFonts w:ascii="Times New Roman" w:hAnsi="Times New Roman" w:cs="Times New Roman"/>
          <w:b/>
          <w:color w:val="auto"/>
          <w:sz w:val="28"/>
          <w:szCs w:val="28"/>
        </w:rPr>
        <w:t>§ 1. Права ВИЧ-инфицированных на диагностику и лечение в Российской Федерации</w:t>
      </w:r>
      <w:bookmarkEnd w:id="7"/>
    </w:p>
    <w:p w14:paraId="13CEDE67" w14:textId="6728EEB0" w:rsidR="00F01661" w:rsidRDefault="00F01661" w:rsidP="002D2909">
      <w:pPr>
        <w:spacing w:after="0" w:line="360" w:lineRule="auto"/>
        <w:ind w:firstLine="709"/>
        <w:jc w:val="both"/>
        <w:rPr>
          <w:rFonts w:ascii="Times New Roman" w:hAnsi="Times New Roman" w:cs="Times New Roman"/>
          <w:b/>
          <w:sz w:val="28"/>
          <w:szCs w:val="28"/>
        </w:rPr>
      </w:pPr>
    </w:p>
    <w:p w14:paraId="2859BC24" w14:textId="6B8D6091" w:rsidR="00F01661" w:rsidRPr="00F01661" w:rsidRDefault="00F01661" w:rsidP="002D2909">
      <w:pPr>
        <w:spacing w:after="0" w:line="360" w:lineRule="auto"/>
        <w:ind w:firstLine="709"/>
        <w:jc w:val="both"/>
        <w:rPr>
          <w:rFonts w:ascii="Times New Roman" w:hAnsi="Times New Roman" w:cs="Times New Roman"/>
          <w:b/>
          <w:i/>
          <w:sz w:val="28"/>
          <w:szCs w:val="28"/>
        </w:rPr>
      </w:pPr>
      <w:r w:rsidRPr="00F01661">
        <w:rPr>
          <w:rFonts w:ascii="Times New Roman" w:hAnsi="Times New Roman" w:cs="Times New Roman"/>
          <w:b/>
          <w:i/>
          <w:sz w:val="28"/>
          <w:szCs w:val="28"/>
        </w:rPr>
        <w:t>Порядок диагностики ВИЧ-инфекции в Российской Федерации</w:t>
      </w:r>
    </w:p>
    <w:p w14:paraId="167040CB" w14:textId="3CB6B838" w:rsidR="006C4999" w:rsidRDefault="00685E8D"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диагностики</w:t>
      </w:r>
      <w:r w:rsidR="00623F28">
        <w:rPr>
          <w:rFonts w:ascii="Times New Roman" w:hAnsi="Times New Roman" w:cs="Times New Roman"/>
          <w:sz w:val="28"/>
          <w:szCs w:val="28"/>
        </w:rPr>
        <w:t xml:space="preserve"> </w:t>
      </w:r>
      <w:r w:rsidR="00C6270E">
        <w:rPr>
          <w:rFonts w:ascii="Times New Roman" w:hAnsi="Times New Roman" w:cs="Times New Roman"/>
          <w:sz w:val="28"/>
          <w:szCs w:val="28"/>
        </w:rPr>
        <w:t xml:space="preserve">регулируется </w:t>
      </w:r>
      <w:r w:rsidR="007A2EA2">
        <w:rPr>
          <w:rFonts w:ascii="Times New Roman" w:hAnsi="Times New Roman" w:cs="Times New Roman"/>
          <w:sz w:val="28"/>
          <w:szCs w:val="28"/>
        </w:rPr>
        <w:t xml:space="preserve">общими </w:t>
      </w:r>
      <w:r w:rsidR="002F2329">
        <w:rPr>
          <w:rFonts w:ascii="Times New Roman" w:hAnsi="Times New Roman" w:cs="Times New Roman"/>
          <w:sz w:val="28"/>
          <w:szCs w:val="28"/>
        </w:rPr>
        <w:t>положениями</w:t>
      </w:r>
      <w:r w:rsidR="003509B2">
        <w:rPr>
          <w:rFonts w:ascii="Times New Roman" w:hAnsi="Times New Roman" w:cs="Times New Roman"/>
          <w:sz w:val="28"/>
          <w:szCs w:val="28"/>
        </w:rPr>
        <w:t xml:space="preserve"> </w:t>
      </w:r>
      <w:r w:rsidR="001558A3">
        <w:rPr>
          <w:rFonts w:ascii="Times New Roman" w:hAnsi="Times New Roman" w:cs="Times New Roman"/>
          <w:sz w:val="28"/>
          <w:szCs w:val="28"/>
        </w:rPr>
        <w:t>Глав</w:t>
      </w:r>
      <w:r w:rsidR="003509B2">
        <w:rPr>
          <w:rFonts w:ascii="Times New Roman" w:hAnsi="Times New Roman" w:cs="Times New Roman"/>
          <w:sz w:val="28"/>
          <w:szCs w:val="28"/>
        </w:rPr>
        <w:t>ы</w:t>
      </w:r>
      <w:r w:rsidR="00C6270E">
        <w:rPr>
          <w:rFonts w:ascii="Times New Roman" w:hAnsi="Times New Roman" w:cs="Times New Roman"/>
          <w:sz w:val="28"/>
          <w:szCs w:val="28"/>
        </w:rPr>
        <w:t xml:space="preserve"> 2 </w:t>
      </w:r>
      <w:r w:rsidR="00C6270E" w:rsidRPr="00267887">
        <w:rPr>
          <w:rFonts w:ascii="Times New Roman" w:hAnsi="Times New Roman" w:cs="Times New Roman"/>
          <w:sz w:val="28"/>
          <w:szCs w:val="28"/>
        </w:rPr>
        <w:t>Фед</w:t>
      </w:r>
      <w:r w:rsidR="00C6270E">
        <w:rPr>
          <w:rFonts w:ascii="Times New Roman" w:hAnsi="Times New Roman" w:cs="Times New Roman"/>
          <w:sz w:val="28"/>
          <w:szCs w:val="28"/>
        </w:rPr>
        <w:t>ерального</w:t>
      </w:r>
      <w:r w:rsidR="00C6270E" w:rsidRPr="00267887">
        <w:rPr>
          <w:rFonts w:ascii="Times New Roman" w:hAnsi="Times New Roman" w:cs="Times New Roman"/>
          <w:sz w:val="28"/>
          <w:szCs w:val="28"/>
        </w:rPr>
        <w:t xml:space="preserve"> закон</w:t>
      </w:r>
      <w:r w:rsidR="00C6270E">
        <w:rPr>
          <w:rFonts w:ascii="Times New Roman" w:hAnsi="Times New Roman" w:cs="Times New Roman"/>
          <w:sz w:val="28"/>
          <w:szCs w:val="28"/>
        </w:rPr>
        <w:t>а</w:t>
      </w:r>
      <w:r w:rsidR="00C6270E" w:rsidRPr="00267887">
        <w:rPr>
          <w:rFonts w:ascii="Times New Roman" w:hAnsi="Times New Roman" w:cs="Times New Roman"/>
          <w:sz w:val="28"/>
          <w:szCs w:val="28"/>
        </w:rPr>
        <w:t xml:space="preserve"> № 38-ФЗ</w:t>
      </w:r>
      <w:r w:rsidR="00C6270E">
        <w:rPr>
          <w:rFonts w:ascii="Times New Roman" w:hAnsi="Times New Roman" w:cs="Times New Roman"/>
          <w:sz w:val="28"/>
          <w:szCs w:val="28"/>
        </w:rPr>
        <w:t xml:space="preserve">, </w:t>
      </w:r>
      <w:r w:rsidR="003509B2">
        <w:rPr>
          <w:rFonts w:ascii="Times New Roman" w:hAnsi="Times New Roman" w:cs="Times New Roman"/>
          <w:sz w:val="28"/>
          <w:szCs w:val="28"/>
        </w:rPr>
        <w:t>в котор</w:t>
      </w:r>
      <w:r w:rsidR="002F2329">
        <w:rPr>
          <w:rFonts w:ascii="Times New Roman" w:hAnsi="Times New Roman" w:cs="Times New Roman"/>
          <w:sz w:val="28"/>
          <w:szCs w:val="28"/>
        </w:rPr>
        <w:t>ой</w:t>
      </w:r>
      <w:r w:rsidR="00623F28">
        <w:rPr>
          <w:rFonts w:ascii="Times New Roman" w:hAnsi="Times New Roman" w:cs="Times New Roman"/>
          <w:sz w:val="28"/>
          <w:szCs w:val="28"/>
        </w:rPr>
        <w:t xml:space="preserve"> </w:t>
      </w:r>
      <w:r w:rsidR="001558A3">
        <w:rPr>
          <w:rFonts w:ascii="Times New Roman" w:hAnsi="Times New Roman" w:cs="Times New Roman"/>
          <w:sz w:val="28"/>
          <w:szCs w:val="28"/>
        </w:rPr>
        <w:t>определены два вида освидетельствования лиц на ВИЧ-инфекцию: добровольное медицинское освидетельствование;</w:t>
      </w:r>
      <w:r w:rsidR="007A2EA2">
        <w:rPr>
          <w:rFonts w:ascii="Times New Roman" w:hAnsi="Times New Roman" w:cs="Times New Roman"/>
          <w:sz w:val="28"/>
          <w:szCs w:val="28"/>
        </w:rPr>
        <w:t xml:space="preserve"> </w:t>
      </w:r>
      <w:r w:rsidR="001558A3">
        <w:rPr>
          <w:rFonts w:ascii="Times New Roman" w:hAnsi="Times New Roman" w:cs="Times New Roman"/>
          <w:sz w:val="28"/>
          <w:szCs w:val="28"/>
        </w:rPr>
        <w:t>обязательное медицинское освидетельствование.</w:t>
      </w:r>
      <w:r w:rsidR="007A2EA2">
        <w:rPr>
          <w:rFonts w:ascii="Times New Roman" w:hAnsi="Times New Roman" w:cs="Times New Roman"/>
          <w:sz w:val="28"/>
          <w:szCs w:val="28"/>
        </w:rPr>
        <w:t xml:space="preserve"> А также </w:t>
      </w:r>
      <w:r>
        <w:rPr>
          <w:rFonts w:ascii="Times New Roman" w:hAnsi="Times New Roman" w:cs="Times New Roman"/>
          <w:sz w:val="28"/>
          <w:szCs w:val="28"/>
        </w:rPr>
        <w:t>нормативн</w:t>
      </w:r>
      <w:r w:rsidR="00C74E08">
        <w:rPr>
          <w:rFonts w:ascii="Times New Roman" w:hAnsi="Times New Roman" w:cs="Times New Roman"/>
          <w:sz w:val="28"/>
          <w:szCs w:val="28"/>
        </w:rPr>
        <w:t>о-</w:t>
      </w:r>
      <w:r>
        <w:rPr>
          <w:rFonts w:ascii="Times New Roman" w:hAnsi="Times New Roman" w:cs="Times New Roman"/>
          <w:sz w:val="28"/>
          <w:szCs w:val="28"/>
        </w:rPr>
        <w:t xml:space="preserve">правовыми актами, </w:t>
      </w:r>
      <w:r w:rsidR="00C74E08">
        <w:rPr>
          <w:rFonts w:ascii="Times New Roman" w:hAnsi="Times New Roman" w:cs="Times New Roman"/>
          <w:sz w:val="28"/>
          <w:szCs w:val="28"/>
        </w:rPr>
        <w:t xml:space="preserve">определяющих порядок тестирования сыворотки крови методом иммуноферментного анализа для обнаружения серопозитивных образцов, к таким актам относят следующие: </w:t>
      </w:r>
      <w:r w:rsidR="007A2EA2">
        <w:rPr>
          <w:rFonts w:ascii="Times New Roman" w:hAnsi="Times New Roman" w:cs="Times New Roman"/>
          <w:sz w:val="28"/>
          <w:szCs w:val="28"/>
        </w:rPr>
        <w:t>п</w:t>
      </w:r>
      <w:r w:rsidR="00C74E08">
        <w:rPr>
          <w:rFonts w:ascii="Times New Roman" w:hAnsi="Times New Roman" w:cs="Times New Roman"/>
          <w:sz w:val="28"/>
          <w:szCs w:val="28"/>
        </w:rPr>
        <w:t>риказ</w:t>
      </w:r>
      <w:r w:rsidR="007A2EA2">
        <w:rPr>
          <w:rFonts w:ascii="Times New Roman" w:hAnsi="Times New Roman" w:cs="Times New Roman"/>
          <w:sz w:val="28"/>
          <w:szCs w:val="28"/>
        </w:rPr>
        <w:t xml:space="preserve"> М</w:t>
      </w:r>
      <w:r w:rsidR="00FB09B4">
        <w:rPr>
          <w:rFonts w:ascii="Times New Roman" w:hAnsi="Times New Roman" w:cs="Times New Roman"/>
          <w:sz w:val="28"/>
          <w:szCs w:val="28"/>
        </w:rPr>
        <w:t xml:space="preserve">инздрава России № 1511 от 24 декабря </w:t>
      </w:r>
      <w:r w:rsidR="007A2EA2">
        <w:rPr>
          <w:rFonts w:ascii="Times New Roman" w:hAnsi="Times New Roman" w:cs="Times New Roman"/>
          <w:sz w:val="28"/>
          <w:szCs w:val="28"/>
        </w:rPr>
        <w:t>2012 г.</w:t>
      </w:r>
      <w:r w:rsidR="00FB09B4">
        <w:rPr>
          <w:rStyle w:val="a5"/>
          <w:rFonts w:ascii="Times New Roman" w:hAnsi="Times New Roman" w:cs="Times New Roman"/>
          <w:sz w:val="28"/>
          <w:szCs w:val="28"/>
        </w:rPr>
        <w:footnoteReference w:id="30"/>
      </w:r>
      <w:r w:rsidR="007A2EA2">
        <w:rPr>
          <w:rFonts w:ascii="Times New Roman" w:hAnsi="Times New Roman" w:cs="Times New Roman"/>
          <w:sz w:val="28"/>
          <w:szCs w:val="28"/>
        </w:rPr>
        <w:t>,</w:t>
      </w:r>
      <w:r w:rsidR="00C74E08">
        <w:rPr>
          <w:rFonts w:ascii="Times New Roman" w:hAnsi="Times New Roman" w:cs="Times New Roman"/>
          <w:sz w:val="28"/>
          <w:szCs w:val="28"/>
        </w:rPr>
        <w:t xml:space="preserve"> приказ</w:t>
      </w:r>
      <w:r w:rsidR="007A2EA2">
        <w:rPr>
          <w:rFonts w:ascii="Times New Roman" w:hAnsi="Times New Roman" w:cs="Times New Roman"/>
          <w:sz w:val="28"/>
          <w:szCs w:val="28"/>
        </w:rPr>
        <w:t xml:space="preserve"> Ми</w:t>
      </w:r>
      <w:r w:rsidR="00FB09B4">
        <w:rPr>
          <w:rFonts w:ascii="Times New Roman" w:hAnsi="Times New Roman" w:cs="Times New Roman"/>
          <w:sz w:val="28"/>
          <w:szCs w:val="28"/>
        </w:rPr>
        <w:t xml:space="preserve">нздрава России № 689н от 8 ноября </w:t>
      </w:r>
      <w:r w:rsidR="007A2EA2">
        <w:rPr>
          <w:rFonts w:ascii="Times New Roman" w:hAnsi="Times New Roman" w:cs="Times New Roman"/>
          <w:sz w:val="28"/>
          <w:szCs w:val="28"/>
        </w:rPr>
        <w:t>2012 г.</w:t>
      </w:r>
      <w:r w:rsidR="000B0B69">
        <w:rPr>
          <w:rStyle w:val="a5"/>
          <w:rFonts w:ascii="Times New Roman" w:hAnsi="Times New Roman" w:cs="Times New Roman"/>
          <w:sz w:val="28"/>
          <w:szCs w:val="28"/>
        </w:rPr>
        <w:footnoteReference w:id="31"/>
      </w:r>
      <w:r w:rsidR="007A2EA2">
        <w:rPr>
          <w:rFonts w:ascii="Times New Roman" w:hAnsi="Times New Roman" w:cs="Times New Roman"/>
          <w:sz w:val="28"/>
          <w:szCs w:val="28"/>
        </w:rPr>
        <w:t xml:space="preserve">, </w:t>
      </w:r>
      <w:r w:rsidR="00015E24">
        <w:rPr>
          <w:rFonts w:ascii="Times New Roman" w:hAnsi="Times New Roman" w:cs="Times New Roman"/>
          <w:sz w:val="28"/>
          <w:szCs w:val="28"/>
        </w:rPr>
        <w:t>письмо</w:t>
      </w:r>
      <w:r w:rsidR="007A2EA2">
        <w:rPr>
          <w:rFonts w:ascii="Times New Roman" w:hAnsi="Times New Roman" w:cs="Times New Roman"/>
          <w:sz w:val="28"/>
          <w:szCs w:val="28"/>
        </w:rPr>
        <w:t xml:space="preserve"> Минзд</w:t>
      </w:r>
      <w:r w:rsidR="00FB09B4">
        <w:rPr>
          <w:rFonts w:ascii="Times New Roman" w:hAnsi="Times New Roman" w:cs="Times New Roman"/>
          <w:sz w:val="28"/>
          <w:szCs w:val="28"/>
        </w:rPr>
        <w:t xml:space="preserve">равсоцразвития РФ № 4174-РХ от 4 августа </w:t>
      </w:r>
      <w:r w:rsidR="007A2EA2">
        <w:rPr>
          <w:rFonts w:ascii="Times New Roman" w:hAnsi="Times New Roman" w:cs="Times New Roman"/>
          <w:sz w:val="28"/>
          <w:szCs w:val="28"/>
        </w:rPr>
        <w:t xml:space="preserve">2006 г. «Проведение лабораторного обследования на ВИЧ-инфекцию (в том числе </w:t>
      </w:r>
      <w:r w:rsidR="007A2EA2">
        <w:rPr>
          <w:rFonts w:ascii="Times New Roman" w:hAnsi="Times New Roman" w:cs="Times New Roman"/>
          <w:sz w:val="28"/>
          <w:szCs w:val="28"/>
        </w:rPr>
        <w:lastRenderedPageBreak/>
        <w:t>исследования иммунитета и вирусной нагрузки при ВИЧ-инфекции)»</w:t>
      </w:r>
      <w:r w:rsidR="000B0B69">
        <w:rPr>
          <w:rStyle w:val="a5"/>
          <w:rFonts w:ascii="Times New Roman" w:hAnsi="Times New Roman" w:cs="Times New Roman"/>
          <w:sz w:val="28"/>
          <w:szCs w:val="28"/>
        </w:rPr>
        <w:footnoteReference w:id="32"/>
      </w:r>
      <w:r w:rsidR="0094648F">
        <w:rPr>
          <w:rFonts w:ascii="Times New Roman" w:hAnsi="Times New Roman" w:cs="Times New Roman"/>
          <w:sz w:val="28"/>
          <w:szCs w:val="28"/>
        </w:rPr>
        <w:t>, Методологически</w:t>
      </w:r>
      <w:r w:rsidR="00015E24">
        <w:rPr>
          <w:rFonts w:ascii="Times New Roman" w:hAnsi="Times New Roman" w:cs="Times New Roman"/>
          <w:sz w:val="28"/>
          <w:szCs w:val="28"/>
        </w:rPr>
        <w:t>е</w:t>
      </w:r>
      <w:r w:rsidR="0094648F">
        <w:rPr>
          <w:rFonts w:ascii="Times New Roman" w:hAnsi="Times New Roman" w:cs="Times New Roman"/>
          <w:sz w:val="28"/>
          <w:szCs w:val="28"/>
        </w:rPr>
        <w:t xml:space="preserve"> </w:t>
      </w:r>
      <w:r w:rsidR="00FD1984">
        <w:rPr>
          <w:rFonts w:ascii="Times New Roman" w:hAnsi="Times New Roman" w:cs="Times New Roman"/>
          <w:sz w:val="28"/>
          <w:szCs w:val="28"/>
        </w:rPr>
        <w:t>рекомендации</w:t>
      </w:r>
      <w:r w:rsidR="0094648F">
        <w:rPr>
          <w:rFonts w:ascii="Times New Roman" w:hAnsi="Times New Roman" w:cs="Times New Roman"/>
          <w:sz w:val="28"/>
          <w:szCs w:val="28"/>
        </w:rPr>
        <w:t xml:space="preserve"> Минзд</w:t>
      </w:r>
      <w:r w:rsidR="00FB09B4">
        <w:rPr>
          <w:rFonts w:ascii="Times New Roman" w:hAnsi="Times New Roman" w:cs="Times New Roman"/>
          <w:sz w:val="28"/>
          <w:szCs w:val="28"/>
        </w:rPr>
        <w:t xml:space="preserve">равсоцразвития РФ № 5950-РХ от 6 августа </w:t>
      </w:r>
      <w:r w:rsidR="0094648F">
        <w:rPr>
          <w:rFonts w:ascii="Times New Roman" w:hAnsi="Times New Roman" w:cs="Times New Roman"/>
          <w:sz w:val="28"/>
          <w:szCs w:val="28"/>
        </w:rPr>
        <w:t xml:space="preserve">2007 г. </w:t>
      </w:r>
      <w:r w:rsidR="0094648F" w:rsidRPr="0094648F">
        <w:rPr>
          <w:rFonts w:ascii="Times New Roman" w:hAnsi="Times New Roman" w:cs="Times New Roman"/>
          <w:sz w:val="28"/>
          <w:szCs w:val="28"/>
        </w:rPr>
        <w:t xml:space="preserve">«О </w:t>
      </w:r>
      <w:r w:rsidR="0094648F">
        <w:rPr>
          <w:rFonts w:ascii="Times New Roman" w:hAnsi="Times New Roman" w:cs="Times New Roman"/>
          <w:sz w:val="28"/>
          <w:szCs w:val="28"/>
        </w:rPr>
        <w:t>проведении исследования на ВИЧ-</w:t>
      </w:r>
      <w:r w:rsidR="0094648F" w:rsidRPr="0094648F">
        <w:rPr>
          <w:rFonts w:ascii="Times New Roman" w:hAnsi="Times New Roman" w:cs="Times New Roman"/>
          <w:sz w:val="28"/>
          <w:szCs w:val="28"/>
        </w:rPr>
        <w:t>инфекцию»</w:t>
      </w:r>
      <w:r w:rsidR="000B0B69">
        <w:rPr>
          <w:rStyle w:val="a5"/>
          <w:rFonts w:ascii="Times New Roman" w:hAnsi="Times New Roman" w:cs="Times New Roman"/>
          <w:sz w:val="28"/>
          <w:szCs w:val="28"/>
        </w:rPr>
        <w:footnoteReference w:id="33"/>
      </w:r>
      <w:r w:rsidR="0094648F" w:rsidRPr="0094648F">
        <w:rPr>
          <w:rFonts w:ascii="Times New Roman" w:hAnsi="Times New Roman" w:cs="Times New Roman"/>
          <w:sz w:val="28"/>
          <w:szCs w:val="28"/>
        </w:rPr>
        <w:t xml:space="preserve"> и Са</w:t>
      </w:r>
      <w:r w:rsidR="0094648F">
        <w:rPr>
          <w:rFonts w:ascii="Times New Roman" w:hAnsi="Times New Roman" w:cs="Times New Roman"/>
          <w:sz w:val="28"/>
          <w:szCs w:val="28"/>
        </w:rPr>
        <w:t>нитарны</w:t>
      </w:r>
      <w:r w:rsidR="00015E24">
        <w:rPr>
          <w:rFonts w:ascii="Times New Roman" w:hAnsi="Times New Roman" w:cs="Times New Roman"/>
          <w:sz w:val="28"/>
          <w:szCs w:val="28"/>
        </w:rPr>
        <w:t>е правила</w:t>
      </w:r>
      <w:r w:rsidR="0094648F">
        <w:rPr>
          <w:rFonts w:ascii="Times New Roman" w:hAnsi="Times New Roman" w:cs="Times New Roman"/>
          <w:sz w:val="28"/>
          <w:szCs w:val="28"/>
        </w:rPr>
        <w:t xml:space="preserve"> 3.1.5.2826-10 «Профилактика ВИЧ-</w:t>
      </w:r>
      <w:r w:rsidR="0094648F" w:rsidRPr="0094648F">
        <w:rPr>
          <w:rFonts w:ascii="Times New Roman" w:hAnsi="Times New Roman" w:cs="Times New Roman"/>
          <w:sz w:val="28"/>
          <w:szCs w:val="28"/>
        </w:rPr>
        <w:t>инфекции»</w:t>
      </w:r>
      <w:r w:rsidR="000B0B69">
        <w:rPr>
          <w:rStyle w:val="a5"/>
          <w:rFonts w:ascii="Times New Roman" w:hAnsi="Times New Roman" w:cs="Times New Roman"/>
          <w:sz w:val="28"/>
          <w:szCs w:val="28"/>
        </w:rPr>
        <w:footnoteReference w:id="34"/>
      </w:r>
      <w:r w:rsidR="0094648F">
        <w:rPr>
          <w:rFonts w:ascii="Times New Roman" w:hAnsi="Times New Roman" w:cs="Times New Roman"/>
          <w:sz w:val="28"/>
          <w:szCs w:val="28"/>
        </w:rPr>
        <w:t>.</w:t>
      </w:r>
    </w:p>
    <w:p w14:paraId="1C3BA351" w14:textId="3AF04A9F" w:rsidR="00096C7E" w:rsidRDefault="006C4999" w:rsidP="002D2909">
      <w:pPr>
        <w:spacing w:after="0" w:line="360" w:lineRule="auto"/>
        <w:ind w:firstLine="709"/>
        <w:jc w:val="both"/>
        <w:rPr>
          <w:rFonts w:ascii="Times New Roman" w:hAnsi="Times New Roman" w:cs="Times New Roman"/>
          <w:sz w:val="28"/>
          <w:szCs w:val="28"/>
        </w:rPr>
      </w:pPr>
      <w:r w:rsidRPr="00055C81">
        <w:rPr>
          <w:rFonts w:ascii="Times New Roman" w:hAnsi="Times New Roman" w:cs="Times New Roman"/>
          <w:sz w:val="28"/>
          <w:szCs w:val="28"/>
        </w:rPr>
        <w:t xml:space="preserve">Вышеуказанные нормативно-правовые акты </w:t>
      </w:r>
      <w:r w:rsidR="006416C8" w:rsidRPr="00055C81">
        <w:rPr>
          <w:rFonts w:ascii="Times New Roman" w:hAnsi="Times New Roman" w:cs="Times New Roman"/>
          <w:sz w:val="28"/>
          <w:szCs w:val="28"/>
        </w:rPr>
        <w:t xml:space="preserve">строго определяют </w:t>
      </w:r>
      <w:r w:rsidR="00055C81" w:rsidRPr="00055C81">
        <w:rPr>
          <w:rFonts w:ascii="Times New Roman" w:hAnsi="Times New Roman" w:cs="Times New Roman"/>
          <w:sz w:val="28"/>
          <w:szCs w:val="28"/>
        </w:rPr>
        <w:t xml:space="preserve">общий </w:t>
      </w:r>
      <w:r w:rsidR="006416C8" w:rsidRPr="00055C81">
        <w:rPr>
          <w:rFonts w:ascii="Times New Roman" w:hAnsi="Times New Roman" w:cs="Times New Roman"/>
          <w:sz w:val="28"/>
          <w:szCs w:val="28"/>
        </w:rPr>
        <w:t>порядок анализа на наличие ВИЧ-инфекции.</w:t>
      </w:r>
      <w:r w:rsidR="006416C8">
        <w:rPr>
          <w:rFonts w:ascii="Times New Roman" w:hAnsi="Times New Roman" w:cs="Times New Roman"/>
          <w:sz w:val="28"/>
          <w:szCs w:val="28"/>
        </w:rPr>
        <w:t xml:space="preserve"> </w:t>
      </w:r>
      <w:r w:rsidR="00055C81">
        <w:rPr>
          <w:rFonts w:ascii="Times New Roman" w:hAnsi="Times New Roman" w:cs="Times New Roman"/>
          <w:sz w:val="28"/>
          <w:szCs w:val="28"/>
        </w:rPr>
        <w:t xml:space="preserve">Выделяется несколько путей начала диагностики: </w:t>
      </w:r>
      <w:r w:rsidR="005C6953">
        <w:rPr>
          <w:rFonts w:ascii="Times New Roman" w:hAnsi="Times New Roman" w:cs="Times New Roman"/>
          <w:sz w:val="28"/>
          <w:szCs w:val="28"/>
        </w:rPr>
        <w:t>по добровольному</w:t>
      </w:r>
      <w:r w:rsidR="00055C81">
        <w:rPr>
          <w:rFonts w:ascii="Times New Roman" w:hAnsi="Times New Roman" w:cs="Times New Roman"/>
          <w:sz w:val="28"/>
          <w:szCs w:val="28"/>
        </w:rPr>
        <w:t xml:space="preserve"> обращению лица</w:t>
      </w:r>
      <w:r w:rsidR="00055C81">
        <w:rPr>
          <w:rStyle w:val="a5"/>
          <w:rFonts w:ascii="Times New Roman" w:hAnsi="Times New Roman" w:cs="Times New Roman"/>
          <w:sz w:val="28"/>
          <w:szCs w:val="28"/>
        </w:rPr>
        <w:footnoteReference w:id="35"/>
      </w:r>
      <w:r w:rsidR="003A4724">
        <w:rPr>
          <w:rFonts w:ascii="Times New Roman" w:hAnsi="Times New Roman" w:cs="Times New Roman"/>
          <w:sz w:val="28"/>
          <w:szCs w:val="28"/>
        </w:rPr>
        <w:t xml:space="preserve">, </w:t>
      </w:r>
      <w:r w:rsidR="00055C81">
        <w:rPr>
          <w:rFonts w:ascii="Times New Roman" w:hAnsi="Times New Roman" w:cs="Times New Roman"/>
          <w:sz w:val="28"/>
          <w:szCs w:val="28"/>
        </w:rPr>
        <w:t>о</w:t>
      </w:r>
      <w:r w:rsidR="003A4724">
        <w:rPr>
          <w:rFonts w:ascii="Times New Roman" w:hAnsi="Times New Roman" w:cs="Times New Roman"/>
          <w:sz w:val="28"/>
          <w:szCs w:val="28"/>
        </w:rPr>
        <w:t>бязательное освидетельствование</w:t>
      </w:r>
      <w:r w:rsidR="00055C81">
        <w:rPr>
          <w:rFonts w:ascii="Times New Roman" w:hAnsi="Times New Roman" w:cs="Times New Roman"/>
          <w:sz w:val="28"/>
          <w:szCs w:val="28"/>
        </w:rPr>
        <w:t xml:space="preserve"> в соответствии </w:t>
      </w:r>
      <w:r w:rsidR="005C6953">
        <w:rPr>
          <w:rFonts w:ascii="Times New Roman" w:hAnsi="Times New Roman" w:cs="Times New Roman"/>
          <w:sz w:val="28"/>
          <w:szCs w:val="28"/>
        </w:rPr>
        <w:t>с Перечнем</w:t>
      </w:r>
      <w:r w:rsidR="003A4724">
        <w:rPr>
          <w:rFonts w:ascii="Times New Roman" w:hAnsi="Times New Roman" w:cs="Times New Roman"/>
          <w:sz w:val="28"/>
          <w:szCs w:val="28"/>
        </w:rPr>
        <w:t xml:space="preserve"> профессий, которые</w:t>
      </w:r>
      <w:r w:rsidR="00055C81">
        <w:rPr>
          <w:rFonts w:ascii="Times New Roman" w:hAnsi="Times New Roman" w:cs="Times New Roman"/>
          <w:sz w:val="28"/>
          <w:szCs w:val="28"/>
        </w:rPr>
        <w:t xml:space="preserve"> должны проходить обследование на наличие ВИЧ-инфекции в обязательном порядке</w:t>
      </w:r>
      <w:r w:rsidR="00055C81">
        <w:rPr>
          <w:rStyle w:val="a5"/>
          <w:rFonts w:ascii="Times New Roman" w:hAnsi="Times New Roman" w:cs="Times New Roman"/>
          <w:sz w:val="28"/>
          <w:szCs w:val="28"/>
        </w:rPr>
        <w:footnoteReference w:id="36"/>
      </w:r>
      <w:r w:rsidR="00055C81">
        <w:rPr>
          <w:rFonts w:ascii="Times New Roman" w:hAnsi="Times New Roman" w:cs="Times New Roman"/>
          <w:sz w:val="28"/>
          <w:szCs w:val="28"/>
        </w:rPr>
        <w:t xml:space="preserve">, </w:t>
      </w:r>
      <w:r w:rsidR="003A4724">
        <w:rPr>
          <w:rFonts w:ascii="Times New Roman" w:hAnsi="Times New Roman" w:cs="Times New Roman"/>
          <w:sz w:val="28"/>
          <w:szCs w:val="28"/>
        </w:rPr>
        <w:t xml:space="preserve">и </w:t>
      </w:r>
      <w:r w:rsidR="00096C7E">
        <w:rPr>
          <w:rFonts w:ascii="Times New Roman" w:hAnsi="Times New Roman" w:cs="Times New Roman"/>
          <w:sz w:val="28"/>
          <w:szCs w:val="28"/>
        </w:rPr>
        <w:t xml:space="preserve">добровольное </w:t>
      </w:r>
      <w:r w:rsidR="001A3658">
        <w:rPr>
          <w:rFonts w:ascii="Times New Roman" w:hAnsi="Times New Roman" w:cs="Times New Roman"/>
          <w:sz w:val="28"/>
          <w:szCs w:val="28"/>
        </w:rPr>
        <w:t>освидетельствование для</w:t>
      </w:r>
      <w:r w:rsidR="00055C81">
        <w:rPr>
          <w:rFonts w:ascii="Times New Roman" w:hAnsi="Times New Roman" w:cs="Times New Roman"/>
          <w:sz w:val="28"/>
          <w:szCs w:val="28"/>
        </w:rPr>
        <w:t xml:space="preserve"> беременных женщин и детей, рожденных от </w:t>
      </w:r>
      <w:r w:rsidR="001A3658">
        <w:rPr>
          <w:rFonts w:ascii="Times New Roman" w:hAnsi="Times New Roman" w:cs="Times New Roman"/>
          <w:sz w:val="28"/>
          <w:szCs w:val="28"/>
        </w:rPr>
        <w:t xml:space="preserve">ВИЧ-позитивных </w:t>
      </w:r>
      <w:r w:rsidR="00055C81">
        <w:rPr>
          <w:rFonts w:ascii="Times New Roman" w:hAnsi="Times New Roman" w:cs="Times New Roman"/>
          <w:sz w:val="28"/>
          <w:szCs w:val="28"/>
        </w:rPr>
        <w:t>матери</w:t>
      </w:r>
      <w:r w:rsidR="00096C7E">
        <w:rPr>
          <w:rFonts w:ascii="Times New Roman" w:hAnsi="Times New Roman" w:cs="Times New Roman"/>
          <w:sz w:val="28"/>
          <w:szCs w:val="28"/>
        </w:rPr>
        <w:t xml:space="preserve">, регулируемое </w:t>
      </w:r>
      <w:r w:rsidR="00096C7E" w:rsidRPr="0094648F">
        <w:rPr>
          <w:rFonts w:ascii="Times New Roman" w:hAnsi="Times New Roman" w:cs="Times New Roman"/>
          <w:sz w:val="28"/>
          <w:szCs w:val="28"/>
        </w:rPr>
        <w:t>Са</w:t>
      </w:r>
      <w:r w:rsidR="00096C7E">
        <w:rPr>
          <w:rFonts w:ascii="Times New Roman" w:hAnsi="Times New Roman" w:cs="Times New Roman"/>
          <w:sz w:val="28"/>
          <w:szCs w:val="28"/>
        </w:rPr>
        <w:t>нитарными правила</w:t>
      </w:r>
      <w:r w:rsidR="003A4724">
        <w:rPr>
          <w:rFonts w:ascii="Times New Roman" w:hAnsi="Times New Roman" w:cs="Times New Roman"/>
          <w:sz w:val="28"/>
          <w:szCs w:val="28"/>
        </w:rPr>
        <w:t>ми</w:t>
      </w:r>
      <w:r w:rsidR="00096C7E">
        <w:rPr>
          <w:rFonts w:ascii="Times New Roman" w:hAnsi="Times New Roman" w:cs="Times New Roman"/>
          <w:sz w:val="28"/>
          <w:szCs w:val="28"/>
        </w:rPr>
        <w:t xml:space="preserve"> 3.1.5.2826-10 «Профилактика ВИЧ-</w:t>
      </w:r>
      <w:r w:rsidR="00096C7E" w:rsidRPr="0094648F">
        <w:rPr>
          <w:rFonts w:ascii="Times New Roman" w:hAnsi="Times New Roman" w:cs="Times New Roman"/>
          <w:sz w:val="28"/>
          <w:szCs w:val="28"/>
        </w:rPr>
        <w:t>инфекции»</w:t>
      </w:r>
      <w:r w:rsidR="00096C7E">
        <w:rPr>
          <w:rStyle w:val="a5"/>
          <w:rFonts w:ascii="Times New Roman" w:hAnsi="Times New Roman" w:cs="Times New Roman"/>
          <w:sz w:val="28"/>
          <w:szCs w:val="28"/>
        </w:rPr>
        <w:footnoteReference w:id="37"/>
      </w:r>
      <w:r w:rsidR="00096C7E">
        <w:rPr>
          <w:rFonts w:ascii="Times New Roman" w:hAnsi="Times New Roman" w:cs="Times New Roman"/>
          <w:sz w:val="28"/>
          <w:szCs w:val="28"/>
        </w:rPr>
        <w:t>.</w:t>
      </w:r>
    </w:p>
    <w:p w14:paraId="318AB411" w14:textId="12C2455B" w:rsidR="00055C81" w:rsidRDefault="001A3658"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Необходимо указать, что далее рассматривается общий порядок, который не ориентирован на конкретную группу,</w:t>
      </w:r>
      <w:r w:rsidR="004819F9" w:rsidRPr="004819F9">
        <w:rPr>
          <w:rFonts w:ascii="Times New Roman" w:hAnsi="Times New Roman" w:cs="Times New Roman"/>
          <w:sz w:val="28"/>
          <w:szCs w:val="28"/>
        </w:rPr>
        <w:t xml:space="preserve"> </w:t>
      </w:r>
      <w:r w:rsidR="004819F9">
        <w:rPr>
          <w:rFonts w:ascii="Times New Roman" w:hAnsi="Times New Roman" w:cs="Times New Roman"/>
          <w:sz w:val="28"/>
          <w:szCs w:val="28"/>
        </w:rPr>
        <w:t>так как</w:t>
      </w:r>
      <w:r>
        <w:rPr>
          <w:rFonts w:ascii="Times New Roman" w:hAnsi="Times New Roman" w:cs="Times New Roman"/>
          <w:sz w:val="28"/>
          <w:szCs w:val="28"/>
        </w:rPr>
        <w:t xml:space="preserve"> объем данной работы не позволяет рассмотреть каждую подгруппу отдельно. </w:t>
      </w:r>
    </w:p>
    <w:p w14:paraId="185DEF37" w14:textId="3D529E36" w:rsidR="006C4999" w:rsidRDefault="002D2909" w:rsidP="00ED32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одному из вышеуказанных оснований лицо обращается в диагностический центр, в котором у него осуществляют забор сыворотки крови для последующей лабораторной диагностики. </w:t>
      </w:r>
      <w:r w:rsidR="00ED3238">
        <w:rPr>
          <w:rFonts w:ascii="Times New Roman" w:hAnsi="Times New Roman" w:cs="Times New Roman"/>
          <w:sz w:val="28"/>
          <w:szCs w:val="28"/>
        </w:rPr>
        <w:t>После</w:t>
      </w:r>
      <w:r w:rsidR="004819F9">
        <w:rPr>
          <w:rFonts w:ascii="Times New Roman" w:hAnsi="Times New Roman" w:cs="Times New Roman"/>
          <w:sz w:val="28"/>
          <w:szCs w:val="28"/>
        </w:rPr>
        <w:t xml:space="preserve"> этого</w:t>
      </w:r>
      <w:r w:rsidR="00ED3238">
        <w:rPr>
          <w:rFonts w:ascii="Times New Roman" w:hAnsi="Times New Roman" w:cs="Times New Roman"/>
          <w:sz w:val="28"/>
          <w:szCs w:val="28"/>
        </w:rPr>
        <w:t xml:space="preserve"> сыворотка крови направляется в лабораторию, в которой производят анализ </w:t>
      </w:r>
      <w:r w:rsidR="006C4999">
        <w:rPr>
          <w:rFonts w:ascii="Times New Roman" w:hAnsi="Times New Roman" w:cs="Times New Roman"/>
          <w:sz w:val="28"/>
          <w:szCs w:val="28"/>
        </w:rPr>
        <w:t>на выявление антител к ВИЧ ½ и антигена р24 ВИЧ-1</w:t>
      </w:r>
      <w:r w:rsidR="004819F9">
        <w:rPr>
          <w:rFonts w:ascii="Times New Roman" w:hAnsi="Times New Roman" w:cs="Times New Roman"/>
          <w:sz w:val="28"/>
          <w:szCs w:val="28"/>
        </w:rPr>
        <w:t>. Е</w:t>
      </w:r>
      <w:r w:rsidR="00ED3238">
        <w:rPr>
          <w:rFonts w:ascii="Times New Roman" w:hAnsi="Times New Roman" w:cs="Times New Roman"/>
          <w:sz w:val="28"/>
          <w:szCs w:val="28"/>
        </w:rPr>
        <w:t xml:space="preserve">сли результат </w:t>
      </w:r>
      <w:r w:rsidR="005C6953">
        <w:rPr>
          <w:rFonts w:ascii="Times New Roman" w:hAnsi="Times New Roman" w:cs="Times New Roman"/>
          <w:sz w:val="28"/>
          <w:szCs w:val="28"/>
        </w:rPr>
        <w:t>отрицательный, пациенту</w:t>
      </w:r>
      <w:r w:rsidR="006C4999">
        <w:rPr>
          <w:rFonts w:ascii="Times New Roman" w:hAnsi="Times New Roman" w:cs="Times New Roman"/>
          <w:sz w:val="28"/>
          <w:szCs w:val="28"/>
        </w:rPr>
        <w:t xml:space="preserve"> </w:t>
      </w:r>
      <w:r w:rsidR="006C4999">
        <w:rPr>
          <w:rFonts w:ascii="Times New Roman" w:hAnsi="Times New Roman" w:cs="Times New Roman"/>
          <w:sz w:val="28"/>
          <w:szCs w:val="28"/>
        </w:rPr>
        <w:lastRenderedPageBreak/>
        <w:t xml:space="preserve">выдается заключение об отсутствии у него ВИЧ-инфекции, </w:t>
      </w:r>
      <w:r w:rsidR="00DC273B">
        <w:rPr>
          <w:rFonts w:ascii="Times New Roman" w:hAnsi="Times New Roman" w:cs="Times New Roman"/>
          <w:sz w:val="28"/>
          <w:szCs w:val="28"/>
        </w:rPr>
        <w:t>при положительном же результате</w:t>
      </w:r>
      <w:r w:rsidR="00ED3238">
        <w:rPr>
          <w:rFonts w:ascii="Times New Roman" w:hAnsi="Times New Roman" w:cs="Times New Roman"/>
          <w:sz w:val="28"/>
          <w:szCs w:val="28"/>
        </w:rPr>
        <w:t xml:space="preserve"> </w:t>
      </w:r>
      <w:r w:rsidR="006C4999">
        <w:rPr>
          <w:rFonts w:ascii="Times New Roman" w:hAnsi="Times New Roman" w:cs="Times New Roman"/>
          <w:sz w:val="28"/>
          <w:szCs w:val="28"/>
        </w:rPr>
        <w:t>проводятся два дополнительных анализа того же образца крови, цель которых – исключить потенциальные технические ошибки</w:t>
      </w:r>
      <w:r w:rsidR="00F65BB2">
        <w:rPr>
          <w:rStyle w:val="a5"/>
          <w:rFonts w:ascii="Times New Roman" w:hAnsi="Times New Roman" w:cs="Times New Roman"/>
          <w:sz w:val="28"/>
          <w:szCs w:val="28"/>
        </w:rPr>
        <w:footnoteReference w:id="38"/>
      </w:r>
      <w:r w:rsidR="006C4999">
        <w:rPr>
          <w:rFonts w:ascii="Times New Roman" w:hAnsi="Times New Roman" w:cs="Times New Roman"/>
          <w:sz w:val="28"/>
          <w:szCs w:val="28"/>
        </w:rPr>
        <w:t>.</w:t>
      </w:r>
      <w:r w:rsidR="00F65BB2">
        <w:rPr>
          <w:rFonts w:ascii="Times New Roman" w:hAnsi="Times New Roman" w:cs="Times New Roman"/>
          <w:sz w:val="28"/>
          <w:szCs w:val="28"/>
        </w:rPr>
        <w:t xml:space="preserve"> Если результат повторно положительный, то его направ</w:t>
      </w:r>
      <w:r w:rsidR="00EB5610">
        <w:rPr>
          <w:rFonts w:ascii="Times New Roman" w:hAnsi="Times New Roman" w:cs="Times New Roman"/>
          <w:sz w:val="28"/>
          <w:szCs w:val="28"/>
        </w:rPr>
        <w:t>ляют в подтверждающую</w:t>
      </w:r>
      <w:r w:rsidR="00F65BB2">
        <w:rPr>
          <w:rFonts w:ascii="Times New Roman" w:hAnsi="Times New Roman" w:cs="Times New Roman"/>
          <w:sz w:val="28"/>
          <w:szCs w:val="28"/>
        </w:rPr>
        <w:t xml:space="preserve"> лабораторию для </w:t>
      </w:r>
      <w:r w:rsidR="00EB5610">
        <w:rPr>
          <w:rFonts w:ascii="Times New Roman" w:hAnsi="Times New Roman" w:cs="Times New Roman"/>
          <w:sz w:val="28"/>
          <w:szCs w:val="28"/>
        </w:rPr>
        <w:t xml:space="preserve">получения </w:t>
      </w:r>
      <w:r w:rsidR="00F65BB2">
        <w:rPr>
          <w:rFonts w:ascii="Times New Roman" w:hAnsi="Times New Roman" w:cs="Times New Roman"/>
          <w:sz w:val="28"/>
          <w:szCs w:val="28"/>
        </w:rPr>
        <w:t xml:space="preserve">окончательного </w:t>
      </w:r>
      <w:r w:rsidR="00EB5610">
        <w:rPr>
          <w:rFonts w:ascii="Times New Roman" w:hAnsi="Times New Roman" w:cs="Times New Roman"/>
          <w:sz w:val="28"/>
          <w:szCs w:val="28"/>
        </w:rPr>
        <w:t xml:space="preserve">результата. </w:t>
      </w:r>
    </w:p>
    <w:p w14:paraId="5F2F29C8" w14:textId="5E03CF35" w:rsidR="00015E24" w:rsidRDefault="00EB5610" w:rsidP="00ED32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подтверждающей лаборатории образец крови </w:t>
      </w:r>
      <w:r w:rsidR="002F2329">
        <w:rPr>
          <w:rFonts w:ascii="Times New Roman" w:hAnsi="Times New Roman" w:cs="Times New Roman"/>
          <w:sz w:val="28"/>
          <w:szCs w:val="28"/>
        </w:rPr>
        <w:t>исследуют в</w:t>
      </w:r>
      <w:r>
        <w:rPr>
          <w:rFonts w:ascii="Times New Roman" w:hAnsi="Times New Roman" w:cs="Times New Roman"/>
          <w:sz w:val="28"/>
          <w:szCs w:val="28"/>
        </w:rPr>
        <w:t xml:space="preserve"> двух различных комбинированных иммуноферментных тест-системах. При получении отрицательного результата, формируется заключение об отсутствии антител к ВИЧ. Если результат положительный, то образец также анализируют посредством метода иммунного блота, который позволяет сделать заключение о наличии антител к ВИЧ</w:t>
      </w:r>
      <w:r>
        <w:rPr>
          <w:rStyle w:val="a5"/>
          <w:rFonts w:ascii="Times New Roman" w:hAnsi="Times New Roman" w:cs="Times New Roman"/>
          <w:sz w:val="28"/>
          <w:szCs w:val="28"/>
        </w:rPr>
        <w:footnoteReference w:id="39"/>
      </w:r>
      <w:r>
        <w:rPr>
          <w:rFonts w:ascii="Times New Roman" w:hAnsi="Times New Roman" w:cs="Times New Roman"/>
          <w:sz w:val="28"/>
          <w:szCs w:val="28"/>
        </w:rPr>
        <w:t>.</w:t>
      </w:r>
      <w:r w:rsidR="002F2329">
        <w:rPr>
          <w:rFonts w:ascii="Times New Roman" w:hAnsi="Times New Roman" w:cs="Times New Roman"/>
          <w:sz w:val="28"/>
          <w:szCs w:val="28"/>
        </w:rPr>
        <w:t xml:space="preserve"> Образец крови с неопределенным или отрицательным результатом в иммунном блоте ВИЧ-1, но</w:t>
      </w:r>
      <w:r w:rsidR="00DC273B">
        <w:rPr>
          <w:rFonts w:ascii="Times New Roman" w:hAnsi="Times New Roman" w:cs="Times New Roman"/>
          <w:sz w:val="28"/>
          <w:szCs w:val="28"/>
        </w:rPr>
        <w:t xml:space="preserve"> положительном результатом в ИФА</w:t>
      </w:r>
      <w:r w:rsidR="002F2329">
        <w:rPr>
          <w:rFonts w:ascii="Times New Roman" w:hAnsi="Times New Roman" w:cs="Times New Roman"/>
          <w:sz w:val="28"/>
          <w:szCs w:val="28"/>
        </w:rPr>
        <w:t xml:space="preserve">, продолжают анализировать на наличие антигена р24 для выявления антител к ВИЧ-2. После </w:t>
      </w:r>
      <w:r w:rsidR="00DC273B">
        <w:rPr>
          <w:rFonts w:ascii="Times New Roman" w:hAnsi="Times New Roman" w:cs="Times New Roman"/>
          <w:sz w:val="28"/>
          <w:szCs w:val="28"/>
        </w:rPr>
        <w:t>выявления</w:t>
      </w:r>
      <w:r w:rsidR="002F2329">
        <w:rPr>
          <w:rFonts w:ascii="Times New Roman" w:hAnsi="Times New Roman" w:cs="Times New Roman"/>
          <w:sz w:val="28"/>
          <w:szCs w:val="28"/>
        </w:rPr>
        <w:t xml:space="preserve"> антител к ВИЧ, лицо, чей образец крови дал положительный результат, направляется на повторный анализ для подтверждения результата и исключения ошибок</w:t>
      </w:r>
      <w:r w:rsidR="002F2329">
        <w:rPr>
          <w:rStyle w:val="a5"/>
          <w:rFonts w:ascii="Times New Roman" w:hAnsi="Times New Roman" w:cs="Times New Roman"/>
          <w:sz w:val="28"/>
          <w:szCs w:val="28"/>
        </w:rPr>
        <w:footnoteReference w:id="40"/>
      </w:r>
      <w:r w:rsidR="00ED3238">
        <w:rPr>
          <w:rFonts w:ascii="Times New Roman" w:hAnsi="Times New Roman" w:cs="Times New Roman"/>
          <w:sz w:val="28"/>
          <w:szCs w:val="28"/>
        </w:rPr>
        <w:t>.</w:t>
      </w:r>
    </w:p>
    <w:p w14:paraId="6BC4BA7C" w14:textId="6E892BA2" w:rsidR="00ED3238" w:rsidRDefault="00ED3238" w:rsidP="00ED32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рассмотреть </w:t>
      </w:r>
      <w:r w:rsidR="00DC273B">
        <w:rPr>
          <w:rFonts w:ascii="Times New Roman" w:hAnsi="Times New Roman" w:cs="Times New Roman"/>
          <w:sz w:val="28"/>
          <w:szCs w:val="28"/>
        </w:rPr>
        <w:t>ключевые</w:t>
      </w:r>
      <w:r>
        <w:rPr>
          <w:rFonts w:ascii="Times New Roman" w:hAnsi="Times New Roman" w:cs="Times New Roman"/>
          <w:sz w:val="28"/>
          <w:szCs w:val="28"/>
        </w:rPr>
        <w:t xml:space="preserve"> </w:t>
      </w:r>
      <w:r w:rsidR="00096C7E">
        <w:rPr>
          <w:rFonts w:ascii="Times New Roman" w:hAnsi="Times New Roman" w:cs="Times New Roman"/>
          <w:sz w:val="28"/>
          <w:szCs w:val="28"/>
        </w:rPr>
        <w:t xml:space="preserve">основания освидетельствования на ВИЧ-инфекцию, закрепленные в Федеральном законе № 38-ФЗ, </w:t>
      </w:r>
      <w:r w:rsidR="00DC273B">
        <w:rPr>
          <w:rFonts w:ascii="Times New Roman" w:hAnsi="Times New Roman" w:cs="Times New Roman"/>
          <w:sz w:val="28"/>
          <w:szCs w:val="28"/>
        </w:rPr>
        <w:t>что позволит</w:t>
      </w:r>
      <w:r w:rsidR="00096C7E">
        <w:rPr>
          <w:rFonts w:ascii="Times New Roman" w:hAnsi="Times New Roman" w:cs="Times New Roman"/>
          <w:sz w:val="28"/>
          <w:szCs w:val="28"/>
        </w:rPr>
        <w:t xml:space="preserve"> определить их соответствие сложившейся эпидемиологической ситуации в Российской Федерации.</w:t>
      </w:r>
    </w:p>
    <w:p w14:paraId="32956CB1" w14:textId="77777777" w:rsidR="00ED3238" w:rsidRDefault="0039537D"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8 </w:t>
      </w:r>
      <w:r w:rsidRPr="00267887">
        <w:rPr>
          <w:rFonts w:ascii="Times New Roman" w:hAnsi="Times New Roman" w:cs="Times New Roman"/>
          <w:sz w:val="28"/>
          <w:szCs w:val="28"/>
        </w:rPr>
        <w:t>Фед</w:t>
      </w:r>
      <w:r>
        <w:rPr>
          <w:rFonts w:ascii="Times New Roman" w:hAnsi="Times New Roman" w:cs="Times New Roman"/>
          <w:sz w:val="28"/>
          <w:szCs w:val="28"/>
        </w:rPr>
        <w:t>ерального</w:t>
      </w:r>
      <w:r w:rsidRPr="00267887">
        <w:rPr>
          <w:rFonts w:ascii="Times New Roman" w:hAnsi="Times New Roman" w:cs="Times New Roman"/>
          <w:sz w:val="28"/>
          <w:szCs w:val="28"/>
        </w:rPr>
        <w:t xml:space="preserve"> закон</w:t>
      </w:r>
      <w:r>
        <w:rPr>
          <w:rFonts w:ascii="Times New Roman" w:hAnsi="Times New Roman" w:cs="Times New Roman"/>
          <w:sz w:val="28"/>
          <w:szCs w:val="28"/>
        </w:rPr>
        <w:t>а</w:t>
      </w:r>
      <w:r w:rsidRPr="00267887">
        <w:rPr>
          <w:rFonts w:ascii="Times New Roman" w:hAnsi="Times New Roman" w:cs="Times New Roman"/>
          <w:sz w:val="28"/>
          <w:szCs w:val="28"/>
        </w:rPr>
        <w:t xml:space="preserve"> № 38-ФЗ</w:t>
      </w:r>
      <w:r>
        <w:rPr>
          <w:rFonts w:ascii="Times New Roman" w:hAnsi="Times New Roman" w:cs="Times New Roman"/>
          <w:sz w:val="28"/>
          <w:szCs w:val="28"/>
        </w:rPr>
        <w:t xml:space="preserve"> определяет, что добровольное медицинское освидетельствование проводится добровольно при наличии информационного согласия</w:t>
      </w:r>
      <w:r w:rsidR="00430CE5">
        <w:rPr>
          <w:rFonts w:ascii="Times New Roman" w:hAnsi="Times New Roman" w:cs="Times New Roman"/>
          <w:sz w:val="28"/>
          <w:szCs w:val="28"/>
        </w:rPr>
        <w:t xml:space="preserve"> освидетельствуемого</w:t>
      </w:r>
      <w:r>
        <w:rPr>
          <w:rFonts w:ascii="Times New Roman" w:hAnsi="Times New Roman" w:cs="Times New Roman"/>
          <w:sz w:val="28"/>
          <w:szCs w:val="28"/>
        </w:rPr>
        <w:t xml:space="preserve"> на медицинское </w:t>
      </w:r>
      <w:r>
        <w:rPr>
          <w:rFonts w:ascii="Times New Roman" w:hAnsi="Times New Roman" w:cs="Times New Roman"/>
          <w:sz w:val="28"/>
          <w:szCs w:val="28"/>
        </w:rPr>
        <w:lastRenderedPageBreak/>
        <w:t>вмешательство, а также указывается, что по желанию лицо может быть анонимным</w:t>
      </w:r>
      <w:r w:rsidR="00430CE5">
        <w:rPr>
          <w:rStyle w:val="a5"/>
          <w:rFonts w:ascii="Times New Roman" w:hAnsi="Times New Roman" w:cs="Times New Roman"/>
          <w:sz w:val="28"/>
          <w:szCs w:val="28"/>
        </w:rPr>
        <w:footnoteReference w:id="41"/>
      </w:r>
      <w:r w:rsidR="00430CE5">
        <w:rPr>
          <w:rFonts w:ascii="Times New Roman" w:hAnsi="Times New Roman" w:cs="Times New Roman"/>
          <w:sz w:val="28"/>
          <w:szCs w:val="28"/>
        </w:rPr>
        <w:t xml:space="preserve">. </w:t>
      </w:r>
    </w:p>
    <w:p w14:paraId="44333A62" w14:textId="74878BCD" w:rsidR="003509B2" w:rsidRDefault="00BC282E"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период становления законодательного базиса, регулирующего вопросы ВИЧ-инфекции, </w:t>
      </w:r>
      <w:r w:rsidR="00DC273B">
        <w:rPr>
          <w:rFonts w:ascii="Times New Roman" w:hAnsi="Times New Roman" w:cs="Times New Roman"/>
          <w:sz w:val="28"/>
          <w:szCs w:val="28"/>
        </w:rPr>
        <w:t>существовали</w:t>
      </w:r>
      <w:r>
        <w:rPr>
          <w:rFonts w:ascii="Times New Roman" w:hAnsi="Times New Roman" w:cs="Times New Roman"/>
          <w:sz w:val="28"/>
          <w:szCs w:val="28"/>
        </w:rPr>
        <w:t xml:space="preserve"> группы лиц, в отношении которых необходимо было проводить диагностику на наличие ВИЧ-инфекции, что обусловлено спецификой их деятельности, но </w:t>
      </w:r>
      <w:r w:rsidR="00285FF2">
        <w:rPr>
          <w:rFonts w:ascii="Times New Roman" w:hAnsi="Times New Roman" w:cs="Times New Roman"/>
          <w:sz w:val="28"/>
          <w:szCs w:val="28"/>
        </w:rPr>
        <w:t xml:space="preserve">при этом </w:t>
      </w:r>
      <w:r>
        <w:rPr>
          <w:rFonts w:ascii="Times New Roman" w:hAnsi="Times New Roman" w:cs="Times New Roman"/>
          <w:sz w:val="28"/>
          <w:szCs w:val="28"/>
        </w:rPr>
        <w:t>такие лица не подпадали под положения стать</w:t>
      </w:r>
      <w:r w:rsidR="00DC273B">
        <w:rPr>
          <w:rFonts w:ascii="Times New Roman" w:hAnsi="Times New Roman" w:cs="Times New Roman"/>
          <w:sz w:val="28"/>
          <w:szCs w:val="28"/>
        </w:rPr>
        <w:t>и</w:t>
      </w:r>
      <w:r>
        <w:rPr>
          <w:rFonts w:ascii="Times New Roman" w:hAnsi="Times New Roman" w:cs="Times New Roman"/>
          <w:sz w:val="28"/>
          <w:szCs w:val="28"/>
        </w:rPr>
        <w:t xml:space="preserve"> 9 Федерального закона № 38-ФЗ. Так, к таким лицам относились призывники, которым врачи-специалисты призывной комиссии объясняли необходимость и целесообразность </w:t>
      </w:r>
      <w:r w:rsidR="003D6C12">
        <w:rPr>
          <w:rFonts w:ascii="Times New Roman" w:hAnsi="Times New Roman" w:cs="Times New Roman"/>
          <w:sz w:val="28"/>
          <w:szCs w:val="28"/>
        </w:rPr>
        <w:t>обследования</w:t>
      </w:r>
      <w:r>
        <w:rPr>
          <w:rFonts w:ascii="Times New Roman" w:hAnsi="Times New Roman" w:cs="Times New Roman"/>
          <w:sz w:val="28"/>
          <w:szCs w:val="28"/>
        </w:rPr>
        <w:t xml:space="preserve"> на наличие ВИЧ-инфекции</w:t>
      </w:r>
      <w:r w:rsidR="003D6C12">
        <w:rPr>
          <w:rFonts w:ascii="Times New Roman" w:hAnsi="Times New Roman" w:cs="Times New Roman"/>
          <w:sz w:val="28"/>
          <w:szCs w:val="28"/>
        </w:rPr>
        <w:t>, что не всегда приводило к положительному результату</w:t>
      </w:r>
      <w:r w:rsidR="00491F3D">
        <w:rPr>
          <w:rStyle w:val="a5"/>
          <w:rFonts w:ascii="Times New Roman" w:hAnsi="Times New Roman" w:cs="Times New Roman"/>
          <w:sz w:val="28"/>
          <w:szCs w:val="28"/>
        </w:rPr>
        <w:footnoteReference w:id="42"/>
      </w:r>
      <w:r w:rsidR="003D6C12">
        <w:rPr>
          <w:rFonts w:ascii="Times New Roman" w:hAnsi="Times New Roman" w:cs="Times New Roman"/>
          <w:sz w:val="28"/>
          <w:szCs w:val="28"/>
        </w:rPr>
        <w:t xml:space="preserve">. В целях преодоления данного пробела были внесены изменения в положения Постановления Правительства РФ от 20 апреля </w:t>
      </w:r>
      <w:r w:rsidR="003D6C12" w:rsidRPr="003D6C12">
        <w:rPr>
          <w:rFonts w:ascii="Times New Roman" w:hAnsi="Times New Roman" w:cs="Times New Roman"/>
          <w:sz w:val="28"/>
          <w:szCs w:val="28"/>
        </w:rPr>
        <w:t xml:space="preserve">1995 </w:t>
      </w:r>
      <w:r w:rsidR="00514FD1">
        <w:rPr>
          <w:rFonts w:ascii="Times New Roman" w:hAnsi="Times New Roman" w:cs="Times New Roman"/>
          <w:sz w:val="28"/>
          <w:szCs w:val="28"/>
        </w:rPr>
        <w:t>г.</w:t>
      </w:r>
      <w:r w:rsidR="003D6C12">
        <w:rPr>
          <w:rFonts w:ascii="Times New Roman" w:hAnsi="Times New Roman" w:cs="Times New Roman"/>
          <w:sz w:val="28"/>
          <w:szCs w:val="28"/>
        </w:rPr>
        <w:t xml:space="preserve"> №</w:t>
      </w:r>
      <w:r w:rsidR="003D6C12" w:rsidRPr="003D6C12">
        <w:rPr>
          <w:rFonts w:ascii="Times New Roman" w:hAnsi="Times New Roman" w:cs="Times New Roman"/>
          <w:sz w:val="28"/>
          <w:szCs w:val="28"/>
        </w:rPr>
        <w:t xml:space="preserve"> 390</w:t>
      </w:r>
      <w:r w:rsidR="003D6C12">
        <w:rPr>
          <w:rFonts w:ascii="Times New Roman" w:hAnsi="Times New Roman" w:cs="Times New Roman"/>
          <w:sz w:val="28"/>
          <w:szCs w:val="28"/>
        </w:rPr>
        <w:t xml:space="preserve"> «</w:t>
      </w:r>
      <w:r w:rsidR="003D6C12" w:rsidRPr="003D6C12">
        <w:rPr>
          <w:rFonts w:ascii="Times New Roman" w:hAnsi="Times New Roman" w:cs="Times New Roman"/>
          <w:sz w:val="28"/>
          <w:szCs w:val="28"/>
        </w:rPr>
        <w:t>Об утверждении Положени</w:t>
      </w:r>
      <w:r w:rsidR="003D6C12">
        <w:rPr>
          <w:rFonts w:ascii="Times New Roman" w:hAnsi="Times New Roman" w:cs="Times New Roman"/>
          <w:sz w:val="28"/>
          <w:szCs w:val="28"/>
        </w:rPr>
        <w:t>я о военно-врачебной экспертизе»</w:t>
      </w:r>
      <w:r w:rsidR="003D6C12">
        <w:rPr>
          <w:rStyle w:val="a5"/>
          <w:rFonts w:ascii="Times New Roman" w:hAnsi="Times New Roman" w:cs="Times New Roman"/>
          <w:sz w:val="28"/>
          <w:szCs w:val="28"/>
        </w:rPr>
        <w:footnoteReference w:id="43"/>
      </w:r>
      <w:r w:rsidR="003D6C12">
        <w:rPr>
          <w:rFonts w:ascii="Times New Roman" w:hAnsi="Times New Roman" w:cs="Times New Roman"/>
          <w:sz w:val="28"/>
          <w:szCs w:val="28"/>
        </w:rPr>
        <w:t xml:space="preserve">, которые нашли свое </w:t>
      </w:r>
      <w:r w:rsidR="00907B78">
        <w:rPr>
          <w:rFonts w:ascii="Times New Roman" w:hAnsi="Times New Roman" w:cs="Times New Roman"/>
          <w:sz w:val="28"/>
          <w:szCs w:val="28"/>
        </w:rPr>
        <w:t>нынешнее</w:t>
      </w:r>
      <w:r w:rsidR="003D6C12">
        <w:rPr>
          <w:rFonts w:ascii="Times New Roman" w:hAnsi="Times New Roman" w:cs="Times New Roman"/>
          <w:sz w:val="28"/>
          <w:szCs w:val="28"/>
        </w:rPr>
        <w:t xml:space="preserve"> отражение </w:t>
      </w:r>
      <w:r w:rsidR="00285FF2">
        <w:rPr>
          <w:rFonts w:ascii="Times New Roman" w:hAnsi="Times New Roman" w:cs="Times New Roman"/>
          <w:sz w:val="28"/>
          <w:szCs w:val="28"/>
        </w:rPr>
        <w:t xml:space="preserve">в </w:t>
      </w:r>
      <w:r w:rsidR="003D6C12" w:rsidRPr="003D6C12">
        <w:rPr>
          <w:rFonts w:ascii="Times New Roman" w:hAnsi="Times New Roman" w:cs="Times New Roman"/>
          <w:sz w:val="28"/>
          <w:szCs w:val="28"/>
        </w:rPr>
        <w:t>Постанов</w:t>
      </w:r>
      <w:r w:rsidR="00285FF2">
        <w:rPr>
          <w:rFonts w:ascii="Times New Roman" w:hAnsi="Times New Roman" w:cs="Times New Roman"/>
          <w:sz w:val="28"/>
          <w:szCs w:val="28"/>
        </w:rPr>
        <w:t>лении</w:t>
      </w:r>
      <w:r w:rsidR="006A18CF">
        <w:rPr>
          <w:rFonts w:ascii="Times New Roman" w:hAnsi="Times New Roman" w:cs="Times New Roman"/>
          <w:sz w:val="28"/>
          <w:szCs w:val="28"/>
        </w:rPr>
        <w:t xml:space="preserve"> Правительства РФ от </w:t>
      </w:r>
      <w:r w:rsidR="00491F3D">
        <w:rPr>
          <w:rFonts w:ascii="Times New Roman" w:hAnsi="Times New Roman" w:cs="Times New Roman"/>
          <w:sz w:val="28"/>
          <w:szCs w:val="28"/>
        </w:rPr>
        <w:t xml:space="preserve">4 июля </w:t>
      </w:r>
      <w:r w:rsidR="003D6C12" w:rsidRPr="003D6C12">
        <w:rPr>
          <w:rFonts w:ascii="Times New Roman" w:hAnsi="Times New Roman" w:cs="Times New Roman"/>
          <w:sz w:val="28"/>
          <w:szCs w:val="28"/>
        </w:rPr>
        <w:t xml:space="preserve">2013 </w:t>
      </w:r>
      <w:r w:rsidR="00514FD1">
        <w:rPr>
          <w:rFonts w:ascii="Times New Roman" w:hAnsi="Times New Roman" w:cs="Times New Roman"/>
          <w:sz w:val="28"/>
          <w:szCs w:val="28"/>
        </w:rPr>
        <w:t>г.</w:t>
      </w:r>
      <w:r w:rsidR="00491F3D">
        <w:rPr>
          <w:rFonts w:ascii="Times New Roman" w:hAnsi="Times New Roman" w:cs="Times New Roman"/>
          <w:sz w:val="28"/>
          <w:szCs w:val="28"/>
        </w:rPr>
        <w:t xml:space="preserve"> № 565 «</w:t>
      </w:r>
      <w:r w:rsidR="003D6C12" w:rsidRPr="003D6C12">
        <w:rPr>
          <w:rFonts w:ascii="Times New Roman" w:hAnsi="Times New Roman" w:cs="Times New Roman"/>
          <w:sz w:val="28"/>
          <w:szCs w:val="28"/>
        </w:rPr>
        <w:t>Об утверждении Положени</w:t>
      </w:r>
      <w:r w:rsidR="00491F3D">
        <w:rPr>
          <w:rFonts w:ascii="Times New Roman" w:hAnsi="Times New Roman" w:cs="Times New Roman"/>
          <w:sz w:val="28"/>
          <w:szCs w:val="28"/>
        </w:rPr>
        <w:t>я о военно-врачебной экспертизе»</w:t>
      </w:r>
      <w:r w:rsidR="00880AFC">
        <w:rPr>
          <w:rStyle w:val="a5"/>
          <w:rFonts w:ascii="Times New Roman" w:hAnsi="Times New Roman" w:cs="Times New Roman"/>
          <w:sz w:val="28"/>
          <w:szCs w:val="28"/>
        </w:rPr>
        <w:footnoteReference w:id="44"/>
      </w:r>
      <w:r w:rsidR="00491F3D">
        <w:rPr>
          <w:rFonts w:ascii="Times New Roman" w:hAnsi="Times New Roman" w:cs="Times New Roman"/>
          <w:sz w:val="28"/>
          <w:szCs w:val="28"/>
        </w:rPr>
        <w:t>.</w:t>
      </w:r>
    </w:p>
    <w:p w14:paraId="7C53A04F" w14:textId="0B1B360A" w:rsidR="003D6C12" w:rsidRDefault="00DB78A9"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9 Федерального закона № 38-ФЗ </w:t>
      </w:r>
      <w:r w:rsidR="00F35ADE">
        <w:rPr>
          <w:rFonts w:ascii="Times New Roman" w:hAnsi="Times New Roman" w:cs="Times New Roman"/>
          <w:sz w:val="28"/>
          <w:szCs w:val="28"/>
        </w:rPr>
        <w:t xml:space="preserve">указывает категории лиц, которые подлежат обязательному медицинскому освидетельствованию. Законодатель к таким лицам отнес доноров крови, биологических жидкостей, органов и тканей, </w:t>
      </w:r>
      <w:r w:rsidR="00285FF2">
        <w:rPr>
          <w:rFonts w:ascii="Times New Roman" w:hAnsi="Times New Roman" w:cs="Times New Roman"/>
          <w:sz w:val="28"/>
          <w:szCs w:val="28"/>
        </w:rPr>
        <w:t>лиц</w:t>
      </w:r>
      <w:r w:rsidR="006E0E02">
        <w:rPr>
          <w:rFonts w:ascii="Times New Roman" w:hAnsi="Times New Roman" w:cs="Times New Roman"/>
          <w:sz w:val="28"/>
          <w:szCs w:val="28"/>
        </w:rPr>
        <w:t xml:space="preserve">, находящихся в местах лишения свободы, </w:t>
      </w:r>
      <w:r w:rsidR="00F35ADE">
        <w:rPr>
          <w:rFonts w:ascii="Times New Roman" w:hAnsi="Times New Roman" w:cs="Times New Roman"/>
          <w:sz w:val="28"/>
          <w:szCs w:val="28"/>
        </w:rPr>
        <w:t xml:space="preserve">а также работников отдельных профессий, указанных в </w:t>
      </w:r>
      <w:r w:rsidR="006E0E02">
        <w:rPr>
          <w:rFonts w:ascii="Times New Roman" w:hAnsi="Times New Roman" w:cs="Times New Roman"/>
          <w:sz w:val="28"/>
          <w:szCs w:val="28"/>
        </w:rPr>
        <w:t>Перечне</w:t>
      </w:r>
      <w:r w:rsidR="006E0E02">
        <w:rPr>
          <w:rStyle w:val="a5"/>
          <w:rFonts w:ascii="Times New Roman" w:hAnsi="Times New Roman" w:cs="Times New Roman"/>
          <w:sz w:val="28"/>
          <w:szCs w:val="28"/>
        </w:rPr>
        <w:footnoteReference w:id="45"/>
      </w:r>
      <w:r w:rsidR="006E0E02">
        <w:rPr>
          <w:rFonts w:ascii="Times New Roman" w:hAnsi="Times New Roman" w:cs="Times New Roman"/>
          <w:sz w:val="28"/>
          <w:szCs w:val="28"/>
        </w:rPr>
        <w:t xml:space="preserve">, к которым относят </w:t>
      </w:r>
      <w:r w:rsidR="005C6953">
        <w:rPr>
          <w:rFonts w:ascii="Times New Roman" w:hAnsi="Times New Roman" w:cs="Times New Roman"/>
          <w:sz w:val="28"/>
          <w:szCs w:val="28"/>
        </w:rPr>
        <w:t xml:space="preserve">всех медицинских </w:t>
      </w:r>
      <w:r w:rsidR="005C6953">
        <w:rPr>
          <w:rFonts w:ascii="Times New Roman" w:hAnsi="Times New Roman" w:cs="Times New Roman"/>
          <w:sz w:val="28"/>
          <w:szCs w:val="28"/>
        </w:rPr>
        <w:lastRenderedPageBreak/>
        <w:t>работников</w:t>
      </w:r>
      <w:r w:rsidR="006E0E02">
        <w:rPr>
          <w:rFonts w:ascii="Times New Roman" w:hAnsi="Times New Roman" w:cs="Times New Roman"/>
          <w:sz w:val="28"/>
          <w:szCs w:val="28"/>
        </w:rPr>
        <w:t xml:space="preserve">, </w:t>
      </w:r>
      <w:r w:rsidR="005C6953">
        <w:rPr>
          <w:rFonts w:ascii="Times New Roman" w:hAnsi="Times New Roman" w:cs="Times New Roman"/>
          <w:sz w:val="28"/>
          <w:szCs w:val="28"/>
        </w:rPr>
        <w:t>сотрудников,</w:t>
      </w:r>
      <w:r w:rsidR="006E0E02">
        <w:rPr>
          <w:rFonts w:ascii="Times New Roman" w:hAnsi="Times New Roman" w:cs="Times New Roman"/>
          <w:sz w:val="28"/>
          <w:szCs w:val="28"/>
        </w:rPr>
        <w:t xml:space="preserve"> взаимодействующих с ВИЧ-инфицированным населением и с биологическими материалами, содержащими маркеры </w:t>
      </w:r>
      <w:r w:rsidR="006A18CF">
        <w:rPr>
          <w:rFonts w:ascii="Times New Roman" w:hAnsi="Times New Roman" w:cs="Times New Roman"/>
          <w:sz w:val="28"/>
          <w:szCs w:val="28"/>
        </w:rPr>
        <w:t>ВИЧ</w:t>
      </w:r>
      <w:r w:rsidR="00C030E0">
        <w:rPr>
          <w:rStyle w:val="a5"/>
          <w:rFonts w:ascii="Times New Roman" w:hAnsi="Times New Roman" w:cs="Times New Roman"/>
          <w:sz w:val="28"/>
          <w:szCs w:val="28"/>
        </w:rPr>
        <w:footnoteReference w:id="46"/>
      </w:r>
      <w:r w:rsidR="006A18CF">
        <w:rPr>
          <w:rFonts w:ascii="Times New Roman" w:hAnsi="Times New Roman" w:cs="Times New Roman"/>
          <w:sz w:val="28"/>
          <w:szCs w:val="28"/>
        </w:rPr>
        <w:t>.</w:t>
      </w:r>
    </w:p>
    <w:p w14:paraId="78163126" w14:textId="06686FBA" w:rsidR="00ED3238" w:rsidRDefault="002946EA"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указать, что </w:t>
      </w:r>
      <w:r w:rsidR="00FD1984">
        <w:rPr>
          <w:rFonts w:ascii="Times New Roman" w:hAnsi="Times New Roman" w:cs="Times New Roman"/>
          <w:sz w:val="28"/>
          <w:szCs w:val="28"/>
        </w:rPr>
        <w:t xml:space="preserve">Федеральный закон № 38-ФЗ был принят в 1995 году и за двадцать три года претерпел несущественные изменения, многие положения данного закона и связанных с ним иных нормативно-правовых актов не соответствуют сложной эпидемиологической ситуации в стране. </w:t>
      </w:r>
    </w:p>
    <w:p w14:paraId="2F39E751" w14:textId="665FCABF" w:rsidR="003D6C12" w:rsidRDefault="00ED3238"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D1984">
        <w:rPr>
          <w:rFonts w:ascii="Times New Roman" w:hAnsi="Times New Roman" w:cs="Times New Roman"/>
          <w:sz w:val="28"/>
          <w:szCs w:val="28"/>
        </w:rPr>
        <w:t>дним из наиболее показательных примеров является</w:t>
      </w:r>
      <w:r w:rsidR="00EA2FEC" w:rsidRPr="00EA2FEC">
        <w:rPr>
          <w:rFonts w:ascii="Times New Roman" w:hAnsi="Times New Roman" w:cs="Times New Roman"/>
          <w:sz w:val="28"/>
          <w:szCs w:val="28"/>
        </w:rPr>
        <w:t xml:space="preserve"> </w:t>
      </w:r>
      <w:r w:rsidR="00EA2FEC">
        <w:rPr>
          <w:rFonts w:ascii="Times New Roman" w:hAnsi="Times New Roman" w:cs="Times New Roman"/>
          <w:sz w:val="28"/>
          <w:szCs w:val="28"/>
        </w:rPr>
        <w:t xml:space="preserve">личная медицинская книжка, которая необходима ряду профессий для осуществления трудовой деятельности. Перечень данных профессий и необходимых исследований содержится в </w:t>
      </w:r>
      <w:r w:rsidR="00EA2FEC" w:rsidRPr="00EA2FEC">
        <w:rPr>
          <w:rFonts w:ascii="Times New Roman" w:hAnsi="Times New Roman" w:cs="Times New Roman"/>
          <w:sz w:val="28"/>
          <w:szCs w:val="28"/>
        </w:rPr>
        <w:t>Приказ</w:t>
      </w:r>
      <w:r w:rsidR="00EA2FEC">
        <w:rPr>
          <w:rFonts w:ascii="Times New Roman" w:hAnsi="Times New Roman" w:cs="Times New Roman"/>
          <w:sz w:val="28"/>
          <w:szCs w:val="28"/>
        </w:rPr>
        <w:t>е</w:t>
      </w:r>
      <w:r w:rsidR="00EA2FEC" w:rsidRPr="00EA2FEC">
        <w:rPr>
          <w:rFonts w:ascii="Times New Roman" w:hAnsi="Times New Roman" w:cs="Times New Roman"/>
          <w:sz w:val="28"/>
          <w:szCs w:val="28"/>
        </w:rPr>
        <w:t xml:space="preserve"> Минз</w:t>
      </w:r>
      <w:r w:rsidR="00514FD1">
        <w:rPr>
          <w:rFonts w:ascii="Times New Roman" w:hAnsi="Times New Roman" w:cs="Times New Roman"/>
          <w:sz w:val="28"/>
          <w:szCs w:val="28"/>
        </w:rPr>
        <w:t xml:space="preserve">дравсоцразвития России от 12 апреля </w:t>
      </w:r>
      <w:r w:rsidR="00EA2FEC" w:rsidRPr="00EA2FEC">
        <w:rPr>
          <w:rFonts w:ascii="Times New Roman" w:hAnsi="Times New Roman" w:cs="Times New Roman"/>
          <w:sz w:val="28"/>
          <w:szCs w:val="28"/>
        </w:rPr>
        <w:t xml:space="preserve">2011 </w:t>
      </w:r>
      <w:r w:rsidR="00514FD1">
        <w:rPr>
          <w:rFonts w:ascii="Times New Roman" w:hAnsi="Times New Roman" w:cs="Times New Roman"/>
          <w:sz w:val="28"/>
          <w:szCs w:val="28"/>
        </w:rPr>
        <w:t>г.</w:t>
      </w:r>
      <w:r w:rsidR="00EA2FEC">
        <w:rPr>
          <w:rFonts w:ascii="Times New Roman" w:hAnsi="Times New Roman" w:cs="Times New Roman"/>
          <w:sz w:val="28"/>
          <w:szCs w:val="28"/>
        </w:rPr>
        <w:t xml:space="preserve"> №</w:t>
      </w:r>
      <w:r w:rsidR="00EA2FEC" w:rsidRPr="00EA2FEC">
        <w:rPr>
          <w:rFonts w:ascii="Times New Roman" w:hAnsi="Times New Roman" w:cs="Times New Roman"/>
          <w:sz w:val="28"/>
          <w:szCs w:val="28"/>
        </w:rPr>
        <w:t xml:space="preserve"> 302н</w:t>
      </w:r>
      <w:r w:rsidR="00EA2FEC">
        <w:rPr>
          <w:rFonts w:ascii="Times New Roman" w:hAnsi="Times New Roman" w:cs="Times New Roman"/>
          <w:sz w:val="28"/>
          <w:szCs w:val="28"/>
        </w:rPr>
        <w:t xml:space="preserve"> «</w:t>
      </w:r>
      <w:r w:rsidR="00EA2FEC" w:rsidRPr="00EA2FEC">
        <w:rPr>
          <w:rFonts w:ascii="Times New Roman" w:hAnsi="Times New Roman" w:cs="Times New Roman"/>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w:t>
      </w:r>
      <w:r w:rsidR="00EA2FEC">
        <w:rPr>
          <w:rFonts w:ascii="Times New Roman" w:hAnsi="Times New Roman" w:cs="Times New Roman"/>
          <w:sz w:val="28"/>
          <w:szCs w:val="28"/>
        </w:rPr>
        <w:t xml:space="preserve"> опасными условиями труда»</w:t>
      </w:r>
      <w:r w:rsidR="00921BDB">
        <w:rPr>
          <w:rFonts w:ascii="Times New Roman" w:hAnsi="Times New Roman" w:cs="Times New Roman"/>
          <w:sz w:val="28"/>
          <w:szCs w:val="28"/>
        </w:rPr>
        <w:t xml:space="preserve"> (далее - </w:t>
      </w:r>
      <w:r w:rsidR="00C8355E" w:rsidRPr="00EA2FEC">
        <w:rPr>
          <w:rFonts w:ascii="Times New Roman" w:hAnsi="Times New Roman" w:cs="Times New Roman"/>
          <w:sz w:val="28"/>
          <w:szCs w:val="28"/>
        </w:rPr>
        <w:t>Приказ Минздравсоцразвития России</w:t>
      </w:r>
      <w:r w:rsidR="00C8355E">
        <w:rPr>
          <w:rFonts w:ascii="Times New Roman" w:hAnsi="Times New Roman" w:cs="Times New Roman"/>
          <w:sz w:val="28"/>
          <w:szCs w:val="28"/>
        </w:rPr>
        <w:t xml:space="preserve"> №</w:t>
      </w:r>
      <w:r w:rsidR="00C8355E" w:rsidRPr="00EA2FEC">
        <w:rPr>
          <w:rFonts w:ascii="Times New Roman" w:hAnsi="Times New Roman" w:cs="Times New Roman"/>
          <w:sz w:val="28"/>
          <w:szCs w:val="28"/>
        </w:rPr>
        <w:t xml:space="preserve"> 302н</w:t>
      </w:r>
      <w:r w:rsidR="00C8355E">
        <w:rPr>
          <w:rFonts w:ascii="Times New Roman" w:hAnsi="Times New Roman" w:cs="Times New Roman"/>
          <w:sz w:val="28"/>
          <w:szCs w:val="28"/>
        </w:rPr>
        <w:t>),</w:t>
      </w:r>
      <w:r w:rsidR="000E72E3">
        <w:rPr>
          <w:rFonts w:ascii="Times New Roman" w:hAnsi="Times New Roman" w:cs="Times New Roman"/>
          <w:sz w:val="28"/>
          <w:szCs w:val="28"/>
        </w:rPr>
        <w:t xml:space="preserve"> в него вносились незначительные изменений, которые не пересматривали основной массив исследований для различных профессий, в нем отсутствуют обязательные исследования на наличие ВИЧ-инфекции для всех профессий, что не соответствуют сложной эпидемиологической ситуации в стране</w:t>
      </w:r>
      <w:r w:rsidR="00921BDB">
        <w:rPr>
          <w:rStyle w:val="a5"/>
          <w:rFonts w:ascii="Times New Roman" w:hAnsi="Times New Roman" w:cs="Times New Roman"/>
          <w:sz w:val="28"/>
          <w:szCs w:val="28"/>
        </w:rPr>
        <w:footnoteReference w:id="47"/>
      </w:r>
      <w:r w:rsidR="000E72E3">
        <w:rPr>
          <w:rFonts w:ascii="Times New Roman" w:hAnsi="Times New Roman" w:cs="Times New Roman"/>
          <w:sz w:val="28"/>
          <w:szCs w:val="28"/>
        </w:rPr>
        <w:t>. С учетом того, что многие профессии, указанные в перечне, имеют прямой контакт с продуктами питания, с детьми (сотрудн</w:t>
      </w:r>
      <w:r w:rsidR="00285FF2">
        <w:rPr>
          <w:rFonts w:ascii="Times New Roman" w:hAnsi="Times New Roman" w:cs="Times New Roman"/>
          <w:sz w:val="28"/>
          <w:szCs w:val="28"/>
        </w:rPr>
        <w:t>ики пищевых производств, детские</w:t>
      </w:r>
      <w:r w:rsidR="000E72E3">
        <w:rPr>
          <w:rFonts w:ascii="Times New Roman" w:hAnsi="Times New Roman" w:cs="Times New Roman"/>
          <w:sz w:val="28"/>
          <w:szCs w:val="28"/>
        </w:rPr>
        <w:t xml:space="preserve"> воспитатели и т.д.), то возникает вопрос безопас</w:t>
      </w:r>
      <w:r w:rsidR="004870A1">
        <w:rPr>
          <w:rFonts w:ascii="Times New Roman" w:hAnsi="Times New Roman" w:cs="Times New Roman"/>
          <w:sz w:val="28"/>
          <w:szCs w:val="28"/>
        </w:rPr>
        <w:t>ности для неинфицированных лиц. Т</w:t>
      </w:r>
      <w:r w:rsidR="000E72E3">
        <w:rPr>
          <w:rFonts w:ascii="Times New Roman" w:hAnsi="Times New Roman" w:cs="Times New Roman"/>
          <w:sz w:val="28"/>
          <w:szCs w:val="28"/>
        </w:rPr>
        <w:t xml:space="preserve">акже необходимо учесть, что личная медицинская книжка делается за счет </w:t>
      </w:r>
      <w:r w:rsidR="005450B5">
        <w:rPr>
          <w:rFonts w:ascii="Times New Roman" w:hAnsi="Times New Roman" w:cs="Times New Roman"/>
          <w:sz w:val="28"/>
          <w:szCs w:val="28"/>
        </w:rPr>
        <w:t xml:space="preserve">соискателя, который сам </w:t>
      </w:r>
      <w:r w:rsidR="005450B5">
        <w:rPr>
          <w:rFonts w:ascii="Times New Roman" w:hAnsi="Times New Roman" w:cs="Times New Roman"/>
          <w:sz w:val="28"/>
          <w:szCs w:val="28"/>
        </w:rPr>
        <w:lastRenderedPageBreak/>
        <w:t>оплачивает и проходит медкомиссию, поэтому целесообразно внести тест на ВИЧ в обязательное обследование для всех профессий, данное изменение позволит сохранить бюджетные деньги на диагностику и увеличить охват продиагностированных лиц.</w:t>
      </w:r>
    </w:p>
    <w:p w14:paraId="71966DF8" w14:textId="592A1696" w:rsidR="00096C7E" w:rsidRDefault="00725EC7" w:rsidP="002D29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было указано в первом параграфе настоящей работы, для системной борьбы с ВИЧ-инфекцией на </w:t>
      </w:r>
      <w:r w:rsidR="003D06BE">
        <w:rPr>
          <w:rFonts w:ascii="Times New Roman" w:hAnsi="Times New Roman" w:cs="Times New Roman"/>
          <w:sz w:val="28"/>
          <w:szCs w:val="28"/>
        </w:rPr>
        <w:t>территории Российской Федерации</w:t>
      </w:r>
      <w:r>
        <w:rPr>
          <w:rFonts w:ascii="Times New Roman" w:hAnsi="Times New Roman" w:cs="Times New Roman"/>
          <w:sz w:val="28"/>
          <w:szCs w:val="28"/>
        </w:rPr>
        <w:t xml:space="preserve"> необходимо обследовать не менее 90% процентов населения </w:t>
      </w:r>
      <w:r w:rsidR="003D06BE">
        <w:rPr>
          <w:rFonts w:ascii="Times New Roman" w:hAnsi="Times New Roman" w:cs="Times New Roman"/>
          <w:sz w:val="28"/>
          <w:szCs w:val="28"/>
        </w:rPr>
        <w:t>на наличие ВИЧ-инфекции. Однако</w:t>
      </w:r>
      <w:r>
        <w:rPr>
          <w:rFonts w:ascii="Times New Roman" w:hAnsi="Times New Roman" w:cs="Times New Roman"/>
          <w:sz w:val="28"/>
          <w:szCs w:val="28"/>
        </w:rPr>
        <w:t xml:space="preserve"> действующий законодательный базис не позволяет этого сд</w:t>
      </w:r>
      <w:r w:rsidR="00921BDB">
        <w:rPr>
          <w:rFonts w:ascii="Times New Roman" w:hAnsi="Times New Roman" w:cs="Times New Roman"/>
          <w:sz w:val="28"/>
          <w:szCs w:val="28"/>
        </w:rPr>
        <w:t>елать, так как определяет ограниченное число лиц, которым в обязательном порядке необходимо проводить анализ на наличие ВИЧ-инфекции.</w:t>
      </w:r>
    </w:p>
    <w:p w14:paraId="1E62EDDD" w14:textId="4C5E04F0" w:rsidR="00003E18" w:rsidRDefault="00921BDB" w:rsidP="00003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преодоления сложившейся ситуации</w:t>
      </w:r>
      <w:r w:rsidR="00003E18">
        <w:rPr>
          <w:rFonts w:ascii="Times New Roman" w:hAnsi="Times New Roman" w:cs="Times New Roman"/>
          <w:sz w:val="28"/>
          <w:szCs w:val="28"/>
        </w:rPr>
        <w:t xml:space="preserve"> необходимо внести изменения в л</w:t>
      </w:r>
      <w:r w:rsidR="00003E18" w:rsidRPr="00003E18">
        <w:rPr>
          <w:rFonts w:ascii="Times New Roman" w:hAnsi="Times New Roman" w:cs="Times New Roman"/>
          <w:sz w:val="28"/>
          <w:szCs w:val="28"/>
        </w:rPr>
        <w:t xml:space="preserve">абораторные и функциональные исследования </w:t>
      </w:r>
      <w:r w:rsidR="00003E18">
        <w:rPr>
          <w:rFonts w:ascii="Times New Roman" w:hAnsi="Times New Roman" w:cs="Times New Roman"/>
          <w:sz w:val="28"/>
          <w:szCs w:val="28"/>
        </w:rPr>
        <w:t xml:space="preserve">для всех профессий в Приложение № 2 </w:t>
      </w:r>
      <w:r w:rsidR="00C8355E" w:rsidRPr="00EA2FEC">
        <w:rPr>
          <w:rFonts w:ascii="Times New Roman" w:hAnsi="Times New Roman" w:cs="Times New Roman"/>
          <w:sz w:val="28"/>
          <w:szCs w:val="28"/>
        </w:rPr>
        <w:t>Приказ</w:t>
      </w:r>
      <w:r w:rsidR="00C8355E">
        <w:rPr>
          <w:rFonts w:ascii="Times New Roman" w:hAnsi="Times New Roman" w:cs="Times New Roman"/>
          <w:sz w:val="28"/>
          <w:szCs w:val="28"/>
        </w:rPr>
        <w:t>а</w:t>
      </w:r>
      <w:r w:rsidR="00C8355E" w:rsidRPr="00EA2FEC">
        <w:rPr>
          <w:rFonts w:ascii="Times New Roman" w:hAnsi="Times New Roman" w:cs="Times New Roman"/>
          <w:sz w:val="28"/>
          <w:szCs w:val="28"/>
        </w:rPr>
        <w:t xml:space="preserve"> Минздравсоцразвития России</w:t>
      </w:r>
      <w:r w:rsidR="00C8355E">
        <w:rPr>
          <w:rFonts w:ascii="Times New Roman" w:hAnsi="Times New Roman" w:cs="Times New Roman"/>
          <w:sz w:val="28"/>
          <w:szCs w:val="28"/>
        </w:rPr>
        <w:t xml:space="preserve"> №</w:t>
      </w:r>
      <w:r w:rsidR="00C8355E" w:rsidRPr="00EA2FEC">
        <w:rPr>
          <w:rFonts w:ascii="Times New Roman" w:hAnsi="Times New Roman" w:cs="Times New Roman"/>
          <w:sz w:val="28"/>
          <w:szCs w:val="28"/>
        </w:rPr>
        <w:t xml:space="preserve"> 302н</w:t>
      </w:r>
      <w:r w:rsidR="00C8355E">
        <w:rPr>
          <w:rFonts w:ascii="Times New Roman" w:hAnsi="Times New Roman" w:cs="Times New Roman"/>
          <w:sz w:val="28"/>
          <w:szCs w:val="28"/>
        </w:rPr>
        <w:t xml:space="preserve">, </w:t>
      </w:r>
      <w:r w:rsidR="00003E18">
        <w:rPr>
          <w:rFonts w:ascii="Times New Roman" w:hAnsi="Times New Roman" w:cs="Times New Roman"/>
          <w:sz w:val="28"/>
          <w:szCs w:val="28"/>
        </w:rPr>
        <w:t>где указать в том числе и диагностический анализ на ВИЧ-инфекцию, данное изменение позволит увеличить охват освидетельствованных лиц, тем самым позволит в дальнейшем обеспечить количество лиц, которым пр</w:t>
      </w:r>
      <w:r w:rsidR="003D06BE">
        <w:rPr>
          <w:rFonts w:ascii="Times New Roman" w:hAnsi="Times New Roman" w:cs="Times New Roman"/>
          <w:sz w:val="28"/>
          <w:szCs w:val="28"/>
        </w:rPr>
        <w:t>едоставляе</w:t>
      </w:r>
      <w:r w:rsidR="00003E18">
        <w:rPr>
          <w:rFonts w:ascii="Times New Roman" w:hAnsi="Times New Roman" w:cs="Times New Roman"/>
          <w:sz w:val="28"/>
          <w:szCs w:val="28"/>
        </w:rPr>
        <w:t xml:space="preserve">тся </w:t>
      </w:r>
      <w:r w:rsidR="003D06BE">
        <w:rPr>
          <w:rFonts w:ascii="Times New Roman" w:hAnsi="Times New Roman" w:cs="Times New Roman"/>
          <w:sz w:val="28"/>
          <w:szCs w:val="28"/>
        </w:rPr>
        <w:t>антиретровирусная</w:t>
      </w:r>
      <w:r w:rsidR="00003E18">
        <w:rPr>
          <w:rFonts w:ascii="Times New Roman" w:hAnsi="Times New Roman" w:cs="Times New Roman"/>
          <w:sz w:val="28"/>
          <w:szCs w:val="28"/>
        </w:rPr>
        <w:t xml:space="preserve"> терапия.</w:t>
      </w:r>
    </w:p>
    <w:p w14:paraId="545C05B9" w14:textId="1971BB65" w:rsidR="00003E18" w:rsidRDefault="00003E18" w:rsidP="00003E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необходимым изменением является обязательный анализ на ВИЧ при </w:t>
      </w:r>
      <w:r w:rsidR="000A5E73">
        <w:rPr>
          <w:rFonts w:ascii="Times New Roman" w:hAnsi="Times New Roman" w:cs="Times New Roman"/>
          <w:sz w:val="28"/>
          <w:szCs w:val="28"/>
        </w:rPr>
        <w:t xml:space="preserve">диспансеризации взрослого населения. Однако, </w:t>
      </w:r>
      <w:r w:rsidR="00731ECC">
        <w:rPr>
          <w:rFonts w:ascii="Times New Roman" w:hAnsi="Times New Roman" w:cs="Times New Roman"/>
          <w:sz w:val="28"/>
          <w:szCs w:val="28"/>
        </w:rPr>
        <w:t>внесение такого положения</w:t>
      </w:r>
      <w:r w:rsidR="000A5E73">
        <w:rPr>
          <w:rFonts w:ascii="Times New Roman" w:hAnsi="Times New Roman" w:cs="Times New Roman"/>
          <w:sz w:val="28"/>
          <w:szCs w:val="28"/>
        </w:rPr>
        <w:t xml:space="preserve"> является невозможным ввиду положений </w:t>
      </w:r>
      <w:r w:rsidR="00C030E0">
        <w:rPr>
          <w:rFonts w:ascii="Times New Roman" w:hAnsi="Times New Roman" w:cs="Times New Roman"/>
          <w:sz w:val="28"/>
          <w:szCs w:val="28"/>
        </w:rPr>
        <w:t>подп. 8 п. 5 ст.</w:t>
      </w:r>
      <w:r w:rsidR="00731ECC">
        <w:rPr>
          <w:rFonts w:ascii="Times New Roman" w:hAnsi="Times New Roman" w:cs="Times New Roman"/>
          <w:sz w:val="28"/>
          <w:szCs w:val="28"/>
        </w:rPr>
        <w:t xml:space="preserve"> 19 </w:t>
      </w:r>
      <w:r w:rsidR="00731ECC" w:rsidRPr="00267887">
        <w:rPr>
          <w:rFonts w:ascii="Times New Roman" w:hAnsi="Times New Roman" w:cs="Times New Roman"/>
          <w:sz w:val="28"/>
          <w:szCs w:val="28"/>
        </w:rPr>
        <w:t>Федеральн</w:t>
      </w:r>
      <w:r w:rsidR="00731ECC">
        <w:rPr>
          <w:rFonts w:ascii="Times New Roman" w:hAnsi="Times New Roman" w:cs="Times New Roman"/>
          <w:sz w:val="28"/>
          <w:szCs w:val="28"/>
        </w:rPr>
        <w:t>ого</w:t>
      </w:r>
      <w:r w:rsidR="00731ECC" w:rsidRPr="00267887">
        <w:rPr>
          <w:rFonts w:ascii="Times New Roman" w:hAnsi="Times New Roman" w:cs="Times New Roman"/>
          <w:sz w:val="28"/>
          <w:szCs w:val="28"/>
        </w:rPr>
        <w:t xml:space="preserve"> закон</w:t>
      </w:r>
      <w:r w:rsidR="00731ECC">
        <w:rPr>
          <w:rFonts w:ascii="Times New Roman" w:hAnsi="Times New Roman" w:cs="Times New Roman"/>
          <w:sz w:val="28"/>
          <w:szCs w:val="28"/>
        </w:rPr>
        <w:t>а</w:t>
      </w:r>
      <w:r w:rsidR="00731ECC" w:rsidRPr="00267887">
        <w:rPr>
          <w:rFonts w:ascii="Times New Roman" w:hAnsi="Times New Roman" w:cs="Times New Roman"/>
          <w:sz w:val="28"/>
          <w:szCs w:val="28"/>
        </w:rPr>
        <w:t xml:space="preserve"> № 323-ФЗ</w:t>
      </w:r>
      <w:r w:rsidR="00731ECC">
        <w:rPr>
          <w:rFonts w:ascii="Times New Roman" w:hAnsi="Times New Roman" w:cs="Times New Roman"/>
          <w:sz w:val="28"/>
          <w:szCs w:val="28"/>
        </w:rPr>
        <w:t>, который определяет, что пациент имеет право на отказ в получении медицинской помощи</w:t>
      </w:r>
      <w:r w:rsidR="006B70BB">
        <w:rPr>
          <w:rStyle w:val="a5"/>
          <w:rFonts w:ascii="Times New Roman" w:hAnsi="Times New Roman" w:cs="Times New Roman"/>
          <w:sz w:val="28"/>
          <w:szCs w:val="28"/>
        </w:rPr>
        <w:footnoteReference w:id="48"/>
      </w:r>
      <w:r w:rsidR="00731ECC">
        <w:rPr>
          <w:rFonts w:ascii="Times New Roman" w:hAnsi="Times New Roman" w:cs="Times New Roman"/>
          <w:sz w:val="28"/>
          <w:szCs w:val="28"/>
        </w:rPr>
        <w:t xml:space="preserve">. Для преодоления данного ограничения необходимо внести </w:t>
      </w:r>
      <w:r w:rsidR="006B70BB">
        <w:rPr>
          <w:rFonts w:ascii="Times New Roman" w:hAnsi="Times New Roman" w:cs="Times New Roman"/>
          <w:sz w:val="28"/>
          <w:szCs w:val="28"/>
        </w:rPr>
        <w:t>изменения</w:t>
      </w:r>
      <w:r w:rsidR="00731ECC">
        <w:rPr>
          <w:rFonts w:ascii="Times New Roman" w:hAnsi="Times New Roman" w:cs="Times New Roman"/>
          <w:sz w:val="28"/>
          <w:szCs w:val="28"/>
        </w:rPr>
        <w:t xml:space="preserve">, которые определяли бы обязательный порядок проведения анализа на наличия ВИЧ-инфекции. Данное положение имеет спорный характер, однако </w:t>
      </w:r>
      <w:r w:rsidR="006B70BB">
        <w:rPr>
          <w:rFonts w:ascii="Times New Roman" w:hAnsi="Times New Roman" w:cs="Times New Roman"/>
          <w:sz w:val="28"/>
          <w:szCs w:val="28"/>
        </w:rPr>
        <w:t>сложилась</w:t>
      </w:r>
      <w:r w:rsidR="00731ECC">
        <w:rPr>
          <w:rFonts w:ascii="Times New Roman" w:hAnsi="Times New Roman" w:cs="Times New Roman"/>
          <w:sz w:val="28"/>
          <w:szCs w:val="28"/>
        </w:rPr>
        <w:t xml:space="preserve"> сложная фактическая ситуация, которая требует </w:t>
      </w:r>
      <w:r w:rsidR="006B70BB">
        <w:rPr>
          <w:rFonts w:ascii="Times New Roman" w:hAnsi="Times New Roman" w:cs="Times New Roman"/>
          <w:sz w:val="28"/>
          <w:szCs w:val="28"/>
        </w:rPr>
        <w:t xml:space="preserve">активных действий и </w:t>
      </w:r>
      <w:r w:rsidR="00731ECC">
        <w:rPr>
          <w:rFonts w:ascii="Times New Roman" w:hAnsi="Times New Roman" w:cs="Times New Roman"/>
          <w:sz w:val="28"/>
          <w:szCs w:val="28"/>
        </w:rPr>
        <w:t>огранич</w:t>
      </w:r>
      <w:r w:rsidR="006B70BB">
        <w:rPr>
          <w:rFonts w:ascii="Times New Roman" w:hAnsi="Times New Roman" w:cs="Times New Roman"/>
          <w:sz w:val="28"/>
          <w:szCs w:val="28"/>
        </w:rPr>
        <w:t>ения прав</w:t>
      </w:r>
      <w:r w:rsidR="00731ECC">
        <w:rPr>
          <w:rFonts w:ascii="Times New Roman" w:hAnsi="Times New Roman" w:cs="Times New Roman"/>
          <w:sz w:val="28"/>
          <w:szCs w:val="28"/>
        </w:rPr>
        <w:t xml:space="preserve"> населения в определённой области, </w:t>
      </w:r>
      <w:r w:rsidR="006B70BB">
        <w:rPr>
          <w:rFonts w:ascii="Times New Roman" w:hAnsi="Times New Roman" w:cs="Times New Roman"/>
          <w:sz w:val="28"/>
          <w:szCs w:val="28"/>
        </w:rPr>
        <w:t xml:space="preserve">так как </w:t>
      </w:r>
      <w:r w:rsidR="006B70BB">
        <w:rPr>
          <w:rFonts w:ascii="Times New Roman" w:hAnsi="Times New Roman" w:cs="Times New Roman"/>
          <w:sz w:val="28"/>
          <w:szCs w:val="28"/>
        </w:rPr>
        <w:lastRenderedPageBreak/>
        <w:t xml:space="preserve">бездействие приведёт к поступательной </w:t>
      </w:r>
      <w:r w:rsidR="00731ECC">
        <w:rPr>
          <w:rFonts w:ascii="Times New Roman" w:hAnsi="Times New Roman" w:cs="Times New Roman"/>
          <w:sz w:val="28"/>
          <w:szCs w:val="28"/>
        </w:rPr>
        <w:t>эскалаци</w:t>
      </w:r>
      <w:r w:rsidR="006B70BB">
        <w:rPr>
          <w:rFonts w:ascii="Times New Roman" w:hAnsi="Times New Roman" w:cs="Times New Roman"/>
          <w:sz w:val="28"/>
          <w:szCs w:val="28"/>
        </w:rPr>
        <w:t>и</w:t>
      </w:r>
      <w:r w:rsidR="00731ECC">
        <w:rPr>
          <w:rFonts w:ascii="Times New Roman" w:hAnsi="Times New Roman" w:cs="Times New Roman"/>
          <w:sz w:val="28"/>
          <w:szCs w:val="28"/>
        </w:rPr>
        <w:t xml:space="preserve"> эпидеми</w:t>
      </w:r>
      <w:r w:rsidR="006B70BB">
        <w:rPr>
          <w:rFonts w:ascii="Times New Roman" w:hAnsi="Times New Roman" w:cs="Times New Roman"/>
          <w:sz w:val="28"/>
          <w:szCs w:val="28"/>
        </w:rPr>
        <w:t>и</w:t>
      </w:r>
      <w:r w:rsidR="00731ECC">
        <w:rPr>
          <w:rFonts w:ascii="Times New Roman" w:hAnsi="Times New Roman" w:cs="Times New Roman"/>
          <w:sz w:val="28"/>
          <w:szCs w:val="28"/>
        </w:rPr>
        <w:t xml:space="preserve"> ВИЧ на территории Российской Федерации. </w:t>
      </w:r>
    </w:p>
    <w:p w14:paraId="2EADFB65" w14:textId="70DE01BC" w:rsidR="006B70BB" w:rsidRDefault="006B70BB" w:rsidP="00003E18">
      <w:pPr>
        <w:spacing w:after="0" w:line="360" w:lineRule="auto"/>
        <w:ind w:firstLine="709"/>
        <w:jc w:val="both"/>
        <w:rPr>
          <w:rFonts w:ascii="Times New Roman" w:hAnsi="Times New Roman" w:cs="Times New Roman"/>
          <w:sz w:val="28"/>
          <w:szCs w:val="28"/>
        </w:rPr>
      </w:pPr>
    </w:p>
    <w:p w14:paraId="3798848E" w14:textId="438DFB07" w:rsidR="0014194D" w:rsidRPr="00F01661" w:rsidRDefault="00F01661" w:rsidP="00F01661">
      <w:pPr>
        <w:spacing w:after="0" w:line="360" w:lineRule="auto"/>
        <w:ind w:firstLine="709"/>
        <w:jc w:val="both"/>
        <w:rPr>
          <w:rFonts w:ascii="Times New Roman" w:hAnsi="Times New Roman" w:cs="Times New Roman"/>
          <w:b/>
          <w:i/>
          <w:sz w:val="28"/>
          <w:szCs w:val="28"/>
        </w:rPr>
      </w:pPr>
      <w:r w:rsidRPr="00F01661">
        <w:rPr>
          <w:rFonts w:ascii="Times New Roman" w:hAnsi="Times New Roman" w:cs="Times New Roman"/>
          <w:b/>
          <w:i/>
          <w:sz w:val="28"/>
          <w:szCs w:val="28"/>
        </w:rPr>
        <w:t>Порядок лечения</w:t>
      </w:r>
      <w:r w:rsidR="00BA299D" w:rsidRPr="00F01661">
        <w:rPr>
          <w:rFonts w:ascii="Times New Roman" w:hAnsi="Times New Roman" w:cs="Times New Roman"/>
          <w:b/>
          <w:i/>
          <w:sz w:val="28"/>
          <w:szCs w:val="28"/>
        </w:rPr>
        <w:t xml:space="preserve"> </w:t>
      </w:r>
      <w:r w:rsidRPr="00F01661">
        <w:rPr>
          <w:rFonts w:ascii="Times New Roman" w:hAnsi="Times New Roman" w:cs="Times New Roman"/>
          <w:b/>
          <w:i/>
          <w:sz w:val="28"/>
          <w:szCs w:val="28"/>
        </w:rPr>
        <w:t>ВИЧ-инфицированных лиц в Российской Федерации</w:t>
      </w:r>
    </w:p>
    <w:p w14:paraId="64EE2759" w14:textId="2E8421DB" w:rsidR="00BA299D" w:rsidRDefault="00CC5F38" w:rsidP="007F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Нормативно-правовой базис, регулирующий лечение</w:t>
      </w:r>
      <w:r w:rsidR="0020093A">
        <w:rPr>
          <w:rFonts w:ascii="Times New Roman" w:hAnsi="Times New Roman" w:cs="Times New Roman"/>
          <w:sz w:val="28"/>
          <w:szCs w:val="28"/>
        </w:rPr>
        <w:t xml:space="preserve"> ВИЧ-инфицированных граждан</w:t>
      </w:r>
      <w:r>
        <w:rPr>
          <w:rFonts w:ascii="Times New Roman" w:hAnsi="Times New Roman" w:cs="Times New Roman"/>
          <w:sz w:val="28"/>
          <w:szCs w:val="28"/>
        </w:rPr>
        <w:t>,</w:t>
      </w:r>
      <w:r w:rsidR="0020093A">
        <w:rPr>
          <w:rFonts w:ascii="Times New Roman" w:hAnsi="Times New Roman" w:cs="Times New Roman"/>
          <w:sz w:val="28"/>
          <w:szCs w:val="28"/>
        </w:rPr>
        <w:t xml:space="preserve"> можно разделить на два блока: лечение общих заболеваний и осложнений ВИЧ-инфекции</w:t>
      </w:r>
      <w:r>
        <w:rPr>
          <w:rFonts w:ascii="Times New Roman" w:hAnsi="Times New Roman" w:cs="Times New Roman"/>
          <w:sz w:val="28"/>
          <w:szCs w:val="28"/>
        </w:rPr>
        <w:t>,</w:t>
      </w:r>
      <w:r w:rsidR="0020093A">
        <w:rPr>
          <w:rFonts w:ascii="Times New Roman" w:hAnsi="Times New Roman" w:cs="Times New Roman"/>
          <w:sz w:val="28"/>
          <w:szCs w:val="28"/>
        </w:rPr>
        <w:t xml:space="preserve"> и лечение ВИ</w:t>
      </w:r>
      <w:r>
        <w:rPr>
          <w:rFonts w:ascii="Times New Roman" w:hAnsi="Times New Roman" w:cs="Times New Roman"/>
          <w:sz w:val="28"/>
          <w:szCs w:val="28"/>
        </w:rPr>
        <w:t>Ч</w:t>
      </w:r>
      <w:r w:rsidR="0020093A">
        <w:rPr>
          <w:rFonts w:ascii="Times New Roman" w:hAnsi="Times New Roman" w:cs="Times New Roman"/>
          <w:sz w:val="28"/>
          <w:szCs w:val="28"/>
        </w:rPr>
        <w:t>-инфекции. Если рассматривать первый блок, то можно утверждать, что д</w:t>
      </w:r>
      <w:r w:rsidR="0014194D">
        <w:rPr>
          <w:rFonts w:ascii="Times New Roman" w:hAnsi="Times New Roman" w:cs="Times New Roman"/>
          <w:sz w:val="28"/>
          <w:szCs w:val="28"/>
        </w:rPr>
        <w:t xml:space="preserve">ля ВИЧ-инфицированных граждан нет ограничений на получение </w:t>
      </w:r>
      <w:r w:rsidR="0020093A">
        <w:rPr>
          <w:rFonts w:ascii="Times New Roman" w:hAnsi="Times New Roman" w:cs="Times New Roman"/>
          <w:sz w:val="28"/>
          <w:szCs w:val="28"/>
        </w:rPr>
        <w:t xml:space="preserve">общей </w:t>
      </w:r>
      <w:r w:rsidR="0014194D">
        <w:rPr>
          <w:rFonts w:ascii="Times New Roman" w:hAnsi="Times New Roman" w:cs="Times New Roman"/>
          <w:sz w:val="28"/>
          <w:szCs w:val="28"/>
        </w:rPr>
        <w:t>медицинской помощи. В соот</w:t>
      </w:r>
      <w:r w:rsidR="00AF1D6B">
        <w:rPr>
          <w:rFonts w:ascii="Times New Roman" w:hAnsi="Times New Roman" w:cs="Times New Roman"/>
          <w:sz w:val="28"/>
          <w:szCs w:val="28"/>
        </w:rPr>
        <w:t>ветствии</w:t>
      </w:r>
      <w:r w:rsidR="00790EF5">
        <w:rPr>
          <w:rFonts w:ascii="Times New Roman" w:hAnsi="Times New Roman" w:cs="Times New Roman"/>
          <w:sz w:val="28"/>
          <w:szCs w:val="28"/>
        </w:rPr>
        <w:t xml:space="preserve"> со ст</w:t>
      </w:r>
      <w:r w:rsidR="00514FD1">
        <w:rPr>
          <w:rFonts w:ascii="Times New Roman" w:hAnsi="Times New Roman" w:cs="Times New Roman"/>
          <w:sz w:val="28"/>
          <w:szCs w:val="28"/>
        </w:rPr>
        <w:t>.</w:t>
      </w:r>
      <w:r w:rsidR="00790EF5">
        <w:rPr>
          <w:rFonts w:ascii="Times New Roman" w:hAnsi="Times New Roman" w:cs="Times New Roman"/>
          <w:sz w:val="28"/>
          <w:szCs w:val="28"/>
        </w:rPr>
        <w:t xml:space="preserve"> 14 Федерального закона № 38-ФЗ ВИЧ-инфицированным гражданам вся медицинская помощь оказывается на общих основаниях</w:t>
      </w:r>
      <w:r w:rsidR="00790EF5">
        <w:rPr>
          <w:rStyle w:val="a5"/>
          <w:rFonts w:ascii="Times New Roman" w:hAnsi="Times New Roman" w:cs="Times New Roman"/>
          <w:sz w:val="28"/>
          <w:szCs w:val="28"/>
        </w:rPr>
        <w:footnoteReference w:id="49"/>
      </w:r>
      <w:r w:rsidR="00790EF5">
        <w:rPr>
          <w:rFonts w:ascii="Times New Roman" w:hAnsi="Times New Roman" w:cs="Times New Roman"/>
          <w:sz w:val="28"/>
          <w:szCs w:val="28"/>
        </w:rPr>
        <w:t>.</w:t>
      </w:r>
    </w:p>
    <w:p w14:paraId="47D9A2C5" w14:textId="4CCEAFA2" w:rsidR="007F518B" w:rsidRPr="002554BD" w:rsidRDefault="007F518B" w:rsidP="007F518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ВИЧ-инфицированным гражданам гаран</w:t>
      </w:r>
      <w:r w:rsidR="002554BD">
        <w:rPr>
          <w:rFonts w:ascii="Times New Roman" w:hAnsi="Times New Roman" w:cs="Times New Roman"/>
          <w:sz w:val="28"/>
          <w:szCs w:val="28"/>
        </w:rPr>
        <w:t>тируется следующая медицинская помощь:</w:t>
      </w:r>
    </w:p>
    <w:p w14:paraId="11689264" w14:textId="5F927FFE" w:rsidR="00790EF5" w:rsidRPr="00790EF5" w:rsidRDefault="00790EF5" w:rsidP="00790EF5">
      <w:pPr>
        <w:spacing w:after="0" w:line="360" w:lineRule="auto"/>
        <w:ind w:firstLine="709"/>
        <w:jc w:val="both"/>
        <w:rPr>
          <w:rFonts w:ascii="Times New Roman" w:hAnsi="Times New Roman" w:cs="Times New Roman"/>
          <w:sz w:val="28"/>
          <w:szCs w:val="28"/>
        </w:rPr>
      </w:pPr>
      <w:r w:rsidRPr="00790EF5">
        <w:rPr>
          <w:rFonts w:ascii="Times New Roman" w:hAnsi="Times New Roman" w:cs="Times New Roman"/>
          <w:sz w:val="28"/>
          <w:szCs w:val="28"/>
        </w:rPr>
        <w:t xml:space="preserve">- </w:t>
      </w:r>
      <w:r w:rsidR="00C110C9">
        <w:rPr>
          <w:rFonts w:ascii="Times New Roman" w:hAnsi="Times New Roman" w:cs="Times New Roman"/>
          <w:sz w:val="28"/>
          <w:szCs w:val="28"/>
        </w:rPr>
        <w:t>медицинская</w:t>
      </w:r>
      <w:r w:rsidR="00AF1D6B">
        <w:rPr>
          <w:rFonts w:ascii="Times New Roman" w:hAnsi="Times New Roman" w:cs="Times New Roman"/>
          <w:sz w:val="28"/>
          <w:szCs w:val="28"/>
        </w:rPr>
        <w:t xml:space="preserve"> помощь,</w:t>
      </w:r>
      <w:r w:rsidRPr="00790EF5">
        <w:rPr>
          <w:rFonts w:ascii="Times New Roman" w:hAnsi="Times New Roman" w:cs="Times New Roman"/>
          <w:sz w:val="28"/>
          <w:szCs w:val="28"/>
        </w:rPr>
        <w:t xml:space="preserve"> </w:t>
      </w:r>
      <w:r w:rsidR="00C110C9">
        <w:rPr>
          <w:rFonts w:ascii="Times New Roman" w:hAnsi="Times New Roman" w:cs="Times New Roman"/>
          <w:sz w:val="28"/>
          <w:szCs w:val="28"/>
        </w:rPr>
        <w:t xml:space="preserve">предусмотренная </w:t>
      </w:r>
      <w:r w:rsidR="00C110C9" w:rsidRPr="00790EF5">
        <w:rPr>
          <w:rFonts w:ascii="Times New Roman" w:hAnsi="Times New Roman" w:cs="Times New Roman"/>
          <w:sz w:val="28"/>
          <w:szCs w:val="28"/>
        </w:rPr>
        <w:t>программой</w:t>
      </w:r>
      <w:r w:rsidRPr="00790EF5">
        <w:rPr>
          <w:rFonts w:ascii="Times New Roman" w:hAnsi="Times New Roman" w:cs="Times New Roman"/>
          <w:sz w:val="28"/>
          <w:szCs w:val="28"/>
        </w:rPr>
        <w:t xml:space="preserve"> государственных гарантий оказания гражданам бесплатной медицинской помощи;</w:t>
      </w:r>
    </w:p>
    <w:p w14:paraId="73C4B575" w14:textId="5623CB2E" w:rsidR="00790EF5" w:rsidRPr="00790EF5" w:rsidRDefault="00790EF5" w:rsidP="00790EF5">
      <w:pPr>
        <w:spacing w:after="0" w:line="360" w:lineRule="auto"/>
        <w:ind w:firstLine="709"/>
        <w:jc w:val="both"/>
        <w:rPr>
          <w:rFonts w:ascii="Times New Roman" w:hAnsi="Times New Roman" w:cs="Times New Roman"/>
          <w:sz w:val="28"/>
          <w:szCs w:val="28"/>
        </w:rPr>
      </w:pPr>
      <w:r w:rsidRPr="00790EF5">
        <w:rPr>
          <w:rFonts w:ascii="Times New Roman" w:hAnsi="Times New Roman" w:cs="Times New Roman"/>
          <w:sz w:val="28"/>
          <w:szCs w:val="28"/>
        </w:rPr>
        <w:t xml:space="preserve">- </w:t>
      </w:r>
      <w:r w:rsidR="00C110C9">
        <w:rPr>
          <w:rFonts w:ascii="Times New Roman" w:hAnsi="Times New Roman" w:cs="Times New Roman"/>
          <w:sz w:val="28"/>
          <w:szCs w:val="28"/>
        </w:rPr>
        <w:t>экстренная</w:t>
      </w:r>
      <w:r w:rsidR="00AF1D6B">
        <w:rPr>
          <w:rFonts w:ascii="Times New Roman" w:hAnsi="Times New Roman" w:cs="Times New Roman"/>
          <w:sz w:val="28"/>
          <w:szCs w:val="28"/>
        </w:rPr>
        <w:t xml:space="preserve"> медицинская</w:t>
      </w:r>
      <w:r w:rsidRPr="00790EF5">
        <w:rPr>
          <w:rFonts w:ascii="Times New Roman" w:hAnsi="Times New Roman" w:cs="Times New Roman"/>
          <w:sz w:val="28"/>
          <w:szCs w:val="28"/>
        </w:rPr>
        <w:t xml:space="preserve"> </w:t>
      </w:r>
      <w:r w:rsidR="00C110C9">
        <w:rPr>
          <w:rFonts w:ascii="Times New Roman" w:hAnsi="Times New Roman" w:cs="Times New Roman"/>
          <w:sz w:val="28"/>
          <w:szCs w:val="28"/>
        </w:rPr>
        <w:t xml:space="preserve">помощь; </w:t>
      </w:r>
    </w:p>
    <w:p w14:paraId="5C722D02" w14:textId="08181C63" w:rsidR="00790EF5" w:rsidRPr="00790EF5" w:rsidRDefault="00AF1D6B" w:rsidP="00790E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скорая, в том числе скорая</w:t>
      </w:r>
      <w:r w:rsidR="00790EF5" w:rsidRPr="00790EF5">
        <w:rPr>
          <w:rFonts w:ascii="Times New Roman" w:hAnsi="Times New Roman" w:cs="Times New Roman"/>
          <w:sz w:val="28"/>
          <w:szCs w:val="28"/>
        </w:rPr>
        <w:t xml:space="preserve"> специа</w:t>
      </w:r>
      <w:r w:rsidR="00C110C9">
        <w:rPr>
          <w:rFonts w:ascii="Times New Roman" w:hAnsi="Times New Roman" w:cs="Times New Roman"/>
          <w:sz w:val="28"/>
          <w:szCs w:val="28"/>
        </w:rPr>
        <w:t>лизированная медицинская помощь;</w:t>
      </w:r>
    </w:p>
    <w:p w14:paraId="4444FA03" w14:textId="77777777" w:rsidR="00C110C9" w:rsidRDefault="00790EF5" w:rsidP="00C110C9">
      <w:pPr>
        <w:spacing w:after="0" w:line="360" w:lineRule="auto"/>
        <w:ind w:firstLine="709"/>
        <w:jc w:val="both"/>
        <w:rPr>
          <w:rFonts w:ascii="Times New Roman" w:hAnsi="Times New Roman" w:cs="Times New Roman"/>
          <w:sz w:val="28"/>
          <w:szCs w:val="28"/>
        </w:rPr>
      </w:pPr>
      <w:r w:rsidRPr="00790EF5">
        <w:rPr>
          <w:rFonts w:ascii="Times New Roman" w:hAnsi="Times New Roman" w:cs="Times New Roman"/>
          <w:sz w:val="28"/>
          <w:szCs w:val="28"/>
        </w:rPr>
        <w:t>- консультация по вопросам планирования семьи;</w:t>
      </w:r>
    </w:p>
    <w:p w14:paraId="04AED3EE" w14:textId="044E273E" w:rsidR="00BA299D" w:rsidRDefault="00790EF5" w:rsidP="00C110C9">
      <w:pPr>
        <w:spacing w:after="0" w:line="360" w:lineRule="auto"/>
        <w:ind w:firstLine="709"/>
        <w:jc w:val="both"/>
        <w:rPr>
          <w:rFonts w:ascii="Times New Roman" w:hAnsi="Times New Roman" w:cs="Times New Roman"/>
          <w:sz w:val="28"/>
          <w:szCs w:val="28"/>
        </w:rPr>
      </w:pPr>
      <w:r w:rsidRPr="00790EF5">
        <w:rPr>
          <w:rFonts w:ascii="Times New Roman" w:hAnsi="Times New Roman" w:cs="Times New Roman"/>
          <w:sz w:val="28"/>
          <w:szCs w:val="28"/>
        </w:rPr>
        <w:t>- медицинское освидетельствование в учреждениях государственной системы здравоохранения</w:t>
      </w:r>
      <w:r w:rsidR="00C110C9">
        <w:rPr>
          <w:rStyle w:val="a5"/>
          <w:rFonts w:ascii="Times New Roman" w:hAnsi="Times New Roman" w:cs="Times New Roman"/>
          <w:sz w:val="28"/>
          <w:szCs w:val="28"/>
        </w:rPr>
        <w:footnoteReference w:id="50"/>
      </w:r>
      <w:r w:rsidRPr="00790EF5">
        <w:rPr>
          <w:rFonts w:ascii="Times New Roman" w:hAnsi="Times New Roman" w:cs="Times New Roman"/>
          <w:sz w:val="28"/>
          <w:szCs w:val="28"/>
        </w:rPr>
        <w:t>.</w:t>
      </w:r>
    </w:p>
    <w:p w14:paraId="422F49F7" w14:textId="0DE9344B" w:rsidR="00CC5F38" w:rsidRDefault="0020093A" w:rsidP="00CC3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рассматривать второй блок, то необходимо указать, что е</w:t>
      </w:r>
      <w:r w:rsidR="00F12736">
        <w:rPr>
          <w:rFonts w:ascii="Times New Roman" w:hAnsi="Times New Roman" w:cs="Times New Roman"/>
          <w:sz w:val="28"/>
          <w:szCs w:val="28"/>
        </w:rPr>
        <w:t>динственным и основным способом лечения ВИЧ-инфицированных граждан является применение АРТ</w:t>
      </w:r>
      <w:r w:rsidR="00AF1D6B">
        <w:rPr>
          <w:rFonts w:ascii="Times New Roman" w:hAnsi="Times New Roman" w:cs="Times New Roman"/>
          <w:sz w:val="28"/>
          <w:szCs w:val="28"/>
        </w:rPr>
        <w:t xml:space="preserve"> (антиретровирусной терапии)</w:t>
      </w:r>
      <w:r w:rsidR="00F12736">
        <w:rPr>
          <w:rFonts w:ascii="Times New Roman" w:hAnsi="Times New Roman" w:cs="Times New Roman"/>
          <w:sz w:val="28"/>
          <w:szCs w:val="28"/>
        </w:rPr>
        <w:t xml:space="preserve">. Право на получение бесплатной АРТ закреплено в </w:t>
      </w:r>
      <w:r w:rsidR="00F12736" w:rsidRPr="00860B82">
        <w:rPr>
          <w:rFonts w:ascii="Times New Roman" w:hAnsi="Times New Roman" w:cs="Times New Roman"/>
          <w:sz w:val="28"/>
          <w:szCs w:val="28"/>
        </w:rPr>
        <w:t xml:space="preserve">абз. 12 п. 1 ст. 4 </w:t>
      </w:r>
      <w:r w:rsidR="00F12736">
        <w:rPr>
          <w:rFonts w:ascii="Times New Roman" w:hAnsi="Times New Roman" w:cs="Times New Roman"/>
          <w:sz w:val="28"/>
          <w:szCs w:val="28"/>
        </w:rPr>
        <w:t>Федерального закона</w:t>
      </w:r>
      <w:r w:rsidR="00F12736" w:rsidRPr="00860B82">
        <w:rPr>
          <w:rFonts w:ascii="Times New Roman" w:hAnsi="Times New Roman" w:cs="Times New Roman"/>
          <w:sz w:val="28"/>
          <w:szCs w:val="28"/>
        </w:rPr>
        <w:t xml:space="preserve"> </w:t>
      </w:r>
      <w:r w:rsidR="00F12736" w:rsidRPr="00F12736">
        <w:rPr>
          <w:rFonts w:ascii="Times New Roman" w:hAnsi="Times New Roman" w:cs="Times New Roman"/>
          <w:sz w:val="28"/>
          <w:szCs w:val="28"/>
        </w:rPr>
        <w:t>№</w:t>
      </w:r>
      <w:r w:rsidR="00F12736" w:rsidRPr="00860B82">
        <w:rPr>
          <w:rFonts w:ascii="Times New Roman" w:hAnsi="Times New Roman" w:cs="Times New Roman"/>
          <w:sz w:val="28"/>
          <w:szCs w:val="28"/>
        </w:rPr>
        <w:t xml:space="preserve"> 3</w:t>
      </w:r>
      <w:r w:rsidR="00514FD1">
        <w:rPr>
          <w:rFonts w:ascii="Times New Roman" w:hAnsi="Times New Roman" w:cs="Times New Roman"/>
          <w:sz w:val="28"/>
          <w:szCs w:val="28"/>
        </w:rPr>
        <w:t>8-ФЗ; п. п. 1, 2 Положения, утвержденный</w:t>
      </w:r>
      <w:r w:rsidR="00F12736" w:rsidRPr="00860B82">
        <w:rPr>
          <w:rFonts w:ascii="Times New Roman" w:hAnsi="Times New Roman" w:cs="Times New Roman"/>
          <w:sz w:val="28"/>
          <w:szCs w:val="28"/>
        </w:rPr>
        <w:t xml:space="preserve"> Приказом Минздравсоцразвития России от </w:t>
      </w:r>
      <w:r w:rsidR="00514FD1">
        <w:rPr>
          <w:rFonts w:ascii="Times New Roman" w:hAnsi="Times New Roman" w:cs="Times New Roman"/>
          <w:sz w:val="28"/>
          <w:szCs w:val="28"/>
        </w:rPr>
        <w:t xml:space="preserve">5 </w:t>
      </w:r>
      <w:r w:rsidR="00514FD1">
        <w:rPr>
          <w:rFonts w:ascii="Times New Roman" w:hAnsi="Times New Roman" w:cs="Times New Roman"/>
          <w:sz w:val="28"/>
          <w:szCs w:val="28"/>
        </w:rPr>
        <w:lastRenderedPageBreak/>
        <w:t xml:space="preserve">декабря </w:t>
      </w:r>
      <w:r w:rsidR="00F12736" w:rsidRPr="00860B82">
        <w:rPr>
          <w:rFonts w:ascii="Times New Roman" w:hAnsi="Times New Roman" w:cs="Times New Roman"/>
          <w:sz w:val="28"/>
          <w:szCs w:val="28"/>
        </w:rPr>
        <w:t xml:space="preserve">2005 </w:t>
      </w:r>
      <w:r w:rsidR="00F12736">
        <w:rPr>
          <w:rFonts w:ascii="Times New Roman" w:hAnsi="Times New Roman" w:cs="Times New Roman"/>
          <w:sz w:val="28"/>
          <w:szCs w:val="28"/>
        </w:rPr>
        <w:t xml:space="preserve">года </w:t>
      </w:r>
      <w:r w:rsidR="00F12736" w:rsidRPr="00F12736">
        <w:rPr>
          <w:rFonts w:ascii="Times New Roman" w:hAnsi="Times New Roman" w:cs="Times New Roman"/>
          <w:sz w:val="28"/>
          <w:szCs w:val="28"/>
        </w:rPr>
        <w:t>№</w:t>
      </w:r>
      <w:r w:rsidR="00F12736" w:rsidRPr="00860B82">
        <w:rPr>
          <w:rFonts w:ascii="Times New Roman" w:hAnsi="Times New Roman" w:cs="Times New Roman"/>
          <w:sz w:val="28"/>
          <w:szCs w:val="28"/>
        </w:rPr>
        <w:t xml:space="preserve"> 757</w:t>
      </w:r>
      <w:r w:rsidR="00CC5F38">
        <w:rPr>
          <w:rFonts w:ascii="Times New Roman" w:hAnsi="Times New Roman" w:cs="Times New Roman"/>
          <w:sz w:val="28"/>
          <w:szCs w:val="28"/>
        </w:rPr>
        <w:t>. Как уже было указано выше,</w:t>
      </w:r>
      <w:r w:rsidR="00F12736">
        <w:rPr>
          <w:rFonts w:ascii="Times New Roman" w:hAnsi="Times New Roman" w:cs="Times New Roman"/>
          <w:sz w:val="28"/>
          <w:szCs w:val="28"/>
        </w:rPr>
        <w:t xml:space="preserve"> </w:t>
      </w:r>
      <w:r w:rsidR="00CC5F38">
        <w:rPr>
          <w:rFonts w:ascii="Times New Roman" w:hAnsi="Times New Roman" w:cs="Times New Roman"/>
          <w:sz w:val="28"/>
          <w:szCs w:val="28"/>
        </w:rPr>
        <w:t>в</w:t>
      </w:r>
      <w:r w:rsidR="00860B82" w:rsidRPr="00267887">
        <w:rPr>
          <w:rFonts w:ascii="Times New Roman" w:hAnsi="Times New Roman" w:cs="Times New Roman"/>
          <w:sz w:val="28"/>
          <w:szCs w:val="28"/>
        </w:rPr>
        <w:t xml:space="preserve"> соответствии с аб</w:t>
      </w:r>
      <w:r w:rsidR="00514FD1">
        <w:rPr>
          <w:rFonts w:ascii="Times New Roman" w:hAnsi="Times New Roman" w:cs="Times New Roman"/>
          <w:sz w:val="28"/>
          <w:szCs w:val="28"/>
        </w:rPr>
        <w:t>з. 5 п.</w:t>
      </w:r>
      <w:r w:rsidR="00860B82" w:rsidRPr="00267887">
        <w:rPr>
          <w:rFonts w:ascii="Times New Roman" w:hAnsi="Times New Roman" w:cs="Times New Roman"/>
          <w:sz w:val="28"/>
          <w:szCs w:val="28"/>
        </w:rPr>
        <w:t xml:space="preserve"> 12 </w:t>
      </w:r>
      <w:r w:rsidR="00F12736" w:rsidRPr="00267887">
        <w:rPr>
          <w:rFonts w:ascii="Times New Roman" w:hAnsi="Times New Roman" w:cs="Times New Roman"/>
          <w:sz w:val="28"/>
          <w:szCs w:val="28"/>
        </w:rPr>
        <w:t>Приказ</w:t>
      </w:r>
      <w:r w:rsidR="00CC5F38">
        <w:rPr>
          <w:rFonts w:ascii="Times New Roman" w:hAnsi="Times New Roman" w:cs="Times New Roman"/>
          <w:sz w:val="28"/>
          <w:szCs w:val="28"/>
        </w:rPr>
        <w:t>а</w:t>
      </w:r>
      <w:r w:rsidR="00F12736" w:rsidRPr="00267887">
        <w:rPr>
          <w:rFonts w:ascii="Times New Roman" w:hAnsi="Times New Roman" w:cs="Times New Roman"/>
          <w:sz w:val="28"/>
          <w:szCs w:val="28"/>
        </w:rPr>
        <w:t xml:space="preserve"> Минздрава № 689н</w:t>
      </w:r>
      <w:r w:rsidR="00AF1D6B">
        <w:rPr>
          <w:rFonts w:ascii="Times New Roman" w:hAnsi="Times New Roman" w:cs="Times New Roman"/>
          <w:sz w:val="28"/>
          <w:szCs w:val="28"/>
        </w:rPr>
        <w:t>,</w:t>
      </w:r>
      <w:r w:rsidR="00F12736">
        <w:rPr>
          <w:rFonts w:ascii="Times New Roman" w:hAnsi="Times New Roman" w:cs="Times New Roman"/>
          <w:sz w:val="28"/>
          <w:szCs w:val="28"/>
        </w:rPr>
        <w:t xml:space="preserve"> </w:t>
      </w:r>
      <w:r w:rsidR="00860B82">
        <w:rPr>
          <w:rFonts w:ascii="Times New Roman" w:hAnsi="Times New Roman" w:cs="Times New Roman"/>
          <w:sz w:val="28"/>
          <w:szCs w:val="28"/>
        </w:rPr>
        <w:t xml:space="preserve">антивирусную терапию </w:t>
      </w:r>
      <w:r w:rsidR="00860B82" w:rsidRPr="00267887">
        <w:rPr>
          <w:rFonts w:ascii="Times New Roman" w:hAnsi="Times New Roman" w:cs="Times New Roman"/>
          <w:sz w:val="28"/>
          <w:szCs w:val="28"/>
        </w:rPr>
        <w:t>назначают на основании решени</w:t>
      </w:r>
      <w:r w:rsidR="00CC5F38">
        <w:rPr>
          <w:rFonts w:ascii="Times New Roman" w:hAnsi="Times New Roman" w:cs="Times New Roman"/>
          <w:sz w:val="28"/>
          <w:szCs w:val="28"/>
        </w:rPr>
        <w:t xml:space="preserve">я врачебной комиссии Центра </w:t>
      </w:r>
      <w:r w:rsidR="002E3DF3">
        <w:rPr>
          <w:rFonts w:ascii="Times New Roman" w:hAnsi="Times New Roman" w:cs="Times New Roman"/>
          <w:sz w:val="28"/>
          <w:szCs w:val="28"/>
        </w:rPr>
        <w:t xml:space="preserve">СПИД, </w:t>
      </w:r>
      <w:r w:rsidR="002E3DF3" w:rsidRPr="0020093A">
        <w:rPr>
          <w:rFonts w:ascii="Times New Roman" w:hAnsi="Times New Roman" w:cs="Times New Roman"/>
          <w:sz w:val="28"/>
          <w:szCs w:val="28"/>
        </w:rPr>
        <w:t>что</w:t>
      </w:r>
      <w:r w:rsidRPr="0020093A">
        <w:rPr>
          <w:rFonts w:ascii="Times New Roman" w:hAnsi="Times New Roman" w:cs="Times New Roman"/>
          <w:sz w:val="28"/>
          <w:szCs w:val="28"/>
        </w:rPr>
        <w:t xml:space="preserve"> зачастую происходит при критическом снижении клето</w:t>
      </w:r>
      <w:r w:rsidR="00860B82" w:rsidRPr="00267887">
        <w:rPr>
          <w:rFonts w:ascii="Times New Roman" w:hAnsi="Times New Roman" w:cs="Times New Roman"/>
          <w:sz w:val="28"/>
          <w:szCs w:val="28"/>
        </w:rPr>
        <w:t>к</w:t>
      </w:r>
      <w:r>
        <w:rPr>
          <w:rFonts w:ascii="Times New Roman" w:hAnsi="Times New Roman" w:cs="Times New Roman"/>
          <w:sz w:val="28"/>
          <w:szCs w:val="28"/>
        </w:rPr>
        <w:t xml:space="preserve"> </w:t>
      </w:r>
      <w:r w:rsidR="00860B82" w:rsidRPr="00267887">
        <w:rPr>
          <w:rStyle w:val="a5"/>
          <w:rFonts w:ascii="Times New Roman" w:hAnsi="Times New Roman" w:cs="Times New Roman"/>
          <w:sz w:val="28"/>
          <w:szCs w:val="28"/>
        </w:rPr>
        <w:t xml:space="preserve"> </w:t>
      </w:r>
      <w:r w:rsidRPr="0020093A">
        <w:rPr>
          <w:rFonts w:ascii="Times New Roman" w:hAnsi="Times New Roman" w:cs="Times New Roman"/>
          <w:sz w:val="28"/>
          <w:szCs w:val="28"/>
        </w:rPr>
        <w:t>CD4</w:t>
      </w:r>
      <w:r>
        <w:rPr>
          <w:rFonts w:ascii="Times New Roman" w:hAnsi="Times New Roman" w:cs="Times New Roman"/>
          <w:sz w:val="28"/>
          <w:szCs w:val="28"/>
        </w:rPr>
        <w:t xml:space="preserve"> </w:t>
      </w:r>
      <w:r w:rsidR="00860B82" w:rsidRPr="00267887">
        <w:rPr>
          <w:rFonts w:ascii="Times New Roman" w:hAnsi="Times New Roman" w:cs="Times New Roman"/>
          <w:sz w:val="28"/>
          <w:szCs w:val="28"/>
        </w:rPr>
        <w:t>у ВИЧ-инфицированных</w:t>
      </w:r>
      <w:r w:rsidR="00860B82" w:rsidRPr="00267887">
        <w:rPr>
          <w:rStyle w:val="a5"/>
          <w:rFonts w:ascii="Times New Roman" w:hAnsi="Times New Roman" w:cs="Times New Roman"/>
          <w:sz w:val="28"/>
          <w:szCs w:val="28"/>
        </w:rPr>
        <w:footnoteReference w:id="51"/>
      </w:r>
      <w:r w:rsidR="00860B82" w:rsidRPr="00267887">
        <w:rPr>
          <w:rFonts w:ascii="Times New Roman" w:hAnsi="Times New Roman" w:cs="Times New Roman"/>
          <w:sz w:val="28"/>
          <w:szCs w:val="28"/>
        </w:rPr>
        <w:t>. Такая практика не соответствует руководству ВОЗ по использованию антиретровирусных препаратов для лечения и профилактики ВИЧ-инфекции</w:t>
      </w:r>
      <w:r>
        <w:rPr>
          <w:rFonts w:ascii="Times New Roman" w:hAnsi="Times New Roman" w:cs="Times New Roman"/>
          <w:sz w:val="28"/>
          <w:szCs w:val="28"/>
        </w:rPr>
        <w:t>,</w:t>
      </w:r>
      <w:r w:rsidR="002E3DF3">
        <w:rPr>
          <w:rFonts w:ascii="Times New Roman" w:hAnsi="Times New Roman" w:cs="Times New Roman"/>
          <w:sz w:val="28"/>
          <w:szCs w:val="28"/>
        </w:rPr>
        <w:t xml:space="preserve"> так как ВОЗ указывает, что АРТ </w:t>
      </w:r>
      <w:r>
        <w:rPr>
          <w:rFonts w:ascii="Times New Roman" w:hAnsi="Times New Roman" w:cs="Times New Roman"/>
          <w:sz w:val="28"/>
          <w:szCs w:val="28"/>
        </w:rPr>
        <w:t>должна назначаться сразу после постановки диагноза</w:t>
      </w:r>
      <w:r w:rsidR="00860B82" w:rsidRPr="00267887">
        <w:rPr>
          <w:rStyle w:val="a5"/>
          <w:rFonts w:ascii="Times New Roman" w:hAnsi="Times New Roman" w:cs="Times New Roman"/>
          <w:sz w:val="28"/>
          <w:szCs w:val="28"/>
        </w:rPr>
        <w:footnoteReference w:id="52"/>
      </w:r>
      <w:r>
        <w:rPr>
          <w:rFonts w:ascii="Times New Roman" w:hAnsi="Times New Roman" w:cs="Times New Roman"/>
          <w:sz w:val="28"/>
          <w:szCs w:val="28"/>
        </w:rPr>
        <w:t xml:space="preserve">. </w:t>
      </w:r>
      <w:r w:rsidR="00CC5F38">
        <w:rPr>
          <w:rFonts w:ascii="Times New Roman" w:hAnsi="Times New Roman" w:cs="Times New Roman"/>
          <w:sz w:val="28"/>
          <w:szCs w:val="28"/>
        </w:rPr>
        <w:t xml:space="preserve">Однако </w:t>
      </w:r>
      <w:r w:rsidR="0034540C">
        <w:rPr>
          <w:rFonts w:ascii="Times New Roman" w:hAnsi="Times New Roman" w:cs="Times New Roman"/>
          <w:sz w:val="28"/>
          <w:szCs w:val="28"/>
        </w:rPr>
        <w:t xml:space="preserve">необходимо отметить, что </w:t>
      </w:r>
      <w:r w:rsidR="00CC5F38">
        <w:rPr>
          <w:rFonts w:ascii="Times New Roman" w:hAnsi="Times New Roman" w:cs="Times New Roman"/>
          <w:sz w:val="28"/>
          <w:szCs w:val="28"/>
        </w:rPr>
        <w:t>для определенных групп происходит обеспечение терапией в соответствии с</w:t>
      </w:r>
      <w:r w:rsidR="0034540C">
        <w:rPr>
          <w:rFonts w:ascii="Times New Roman" w:hAnsi="Times New Roman" w:cs="Times New Roman"/>
          <w:sz w:val="28"/>
          <w:szCs w:val="28"/>
        </w:rPr>
        <w:t xml:space="preserve"> руководств</w:t>
      </w:r>
      <w:r w:rsidR="00CC5F38">
        <w:rPr>
          <w:rFonts w:ascii="Times New Roman" w:hAnsi="Times New Roman" w:cs="Times New Roman"/>
          <w:sz w:val="28"/>
          <w:szCs w:val="28"/>
        </w:rPr>
        <w:t xml:space="preserve">ом ВОЗ. Так, АРТ незамедлительно назначается для беременных и для </w:t>
      </w:r>
      <w:r w:rsidR="0034540C">
        <w:rPr>
          <w:rFonts w:ascii="Times New Roman" w:hAnsi="Times New Roman" w:cs="Times New Roman"/>
          <w:sz w:val="28"/>
          <w:szCs w:val="28"/>
        </w:rPr>
        <w:t>детей младше 5 лет, а также</w:t>
      </w:r>
      <w:r w:rsidR="00CC5F38">
        <w:rPr>
          <w:rFonts w:ascii="Times New Roman" w:hAnsi="Times New Roman" w:cs="Times New Roman"/>
          <w:sz w:val="28"/>
          <w:szCs w:val="28"/>
        </w:rPr>
        <w:t>, в соответствии с рекомендациями ВОЗ,</w:t>
      </w:r>
      <w:r w:rsidR="0034540C">
        <w:rPr>
          <w:rFonts w:ascii="Times New Roman" w:hAnsi="Times New Roman" w:cs="Times New Roman"/>
          <w:sz w:val="28"/>
          <w:szCs w:val="28"/>
        </w:rPr>
        <w:t xml:space="preserve"> </w:t>
      </w:r>
      <w:r w:rsidR="005C6953">
        <w:rPr>
          <w:rFonts w:ascii="Times New Roman" w:hAnsi="Times New Roman" w:cs="Times New Roman"/>
          <w:sz w:val="28"/>
          <w:szCs w:val="28"/>
        </w:rPr>
        <w:t>применяются</w:t>
      </w:r>
      <w:r w:rsidR="0034540C">
        <w:rPr>
          <w:rFonts w:ascii="Times New Roman" w:hAnsi="Times New Roman" w:cs="Times New Roman"/>
          <w:sz w:val="28"/>
          <w:szCs w:val="28"/>
        </w:rPr>
        <w:t xml:space="preserve"> комбин</w:t>
      </w:r>
      <w:r w:rsidR="00CC3F7E">
        <w:rPr>
          <w:rFonts w:ascii="Times New Roman" w:hAnsi="Times New Roman" w:cs="Times New Roman"/>
          <w:sz w:val="28"/>
          <w:szCs w:val="28"/>
        </w:rPr>
        <w:t xml:space="preserve">ации из </w:t>
      </w:r>
      <w:r w:rsidR="0034540C">
        <w:rPr>
          <w:rFonts w:ascii="Times New Roman" w:hAnsi="Times New Roman" w:cs="Times New Roman"/>
          <w:sz w:val="28"/>
          <w:szCs w:val="28"/>
        </w:rPr>
        <w:t>препаратов</w:t>
      </w:r>
      <w:r w:rsidR="0083739C">
        <w:rPr>
          <w:rFonts w:ascii="Times New Roman" w:hAnsi="Times New Roman" w:cs="Times New Roman"/>
          <w:sz w:val="28"/>
          <w:szCs w:val="28"/>
        </w:rPr>
        <w:t>. Сейчас используются тенофовир и эфавиренз,</w:t>
      </w:r>
      <w:r w:rsidR="00CC3F7E">
        <w:rPr>
          <w:rFonts w:ascii="Times New Roman" w:hAnsi="Times New Roman" w:cs="Times New Roman"/>
          <w:sz w:val="28"/>
          <w:szCs w:val="28"/>
        </w:rPr>
        <w:t xml:space="preserve"> </w:t>
      </w:r>
      <w:r w:rsidR="0083739C">
        <w:rPr>
          <w:rFonts w:ascii="Times New Roman" w:hAnsi="Times New Roman" w:cs="Times New Roman"/>
          <w:sz w:val="28"/>
          <w:szCs w:val="28"/>
        </w:rPr>
        <w:t>а</w:t>
      </w:r>
      <w:r w:rsidR="00CC3F7E" w:rsidRPr="00CC3F7E">
        <w:rPr>
          <w:rFonts w:ascii="Times New Roman" w:hAnsi="Times New Roman" w:cs="Times New Roman"/>
          <w:sz w:val="28"/>
          <w:szCs w:val="28"/>
        </w:rPr>
        <w:t xml:space="preserve"> третьим препарат</w:t>
      </w:r>
      <w:r w:rsidR="00CC3F7E">
        <w:rPr>
          <w:rFonts w:ascii="Times New Roman" w:hAnsi="Times New Roman" w:cs="Times New Roman"/>
          <w:sz w:val="28"/>
          <w:szCs w:val="28"/>
        </w:rPr>
        <w:t>ом на выбор является эмтрицита</w:t>
      </w:r>
      <w:r w:rsidR="00CC3F7E" w:rsidRPr="00CC3F7E">
        <w:rPr>
          <w:rFonts w:ascii="Times New Roman" w:hAnsi="Times New Roman" w:cs="Times New Roman"/>
          <w:sz w:val="28"/>
          <w:szCs w:val="28"/>
        </w:rPr>
        <w:t>бин или ламивудин</w:t>
      </w:r>
      <w:r w:rsidR="00B52F9D">
        <w:rPr>
          <w:rFonts w:ascii="Times New Roman" w:hAnsi="Times New Roman" w:cs="Times New Roman"/>
          <w:sz w:val="28"/>
          <w:szCs w:val="28"/>
        </w:rPr>
        <w:t xml:space="preserve"> (ранее были такие же препараты)</w:t>
      </w:r>
      <w:r w:rsidR="00CC3F7E">
        <w:rPr>
          <w:rStyle w:val="a5"/>
          <w:rFonts w:ascii="Times New Roman" w:hAnsi="Times New Roman" w:cs="Times New Roman"/>
          <w:sz w:val="28"/>
          <w:szCs w:val="28"/>
        </w:rPr>
        <w:footnoteReference w:id="53"/>
      </w:r>
      <w:r w:rsidR="00CC3F7E">
        <w:rPr>
          <w:rFonts w:ascii="Times New Roman" w:hAnsi="Times New Roman" w:cs="Times New Roman"/>
          <w:sz w:val="28"/>
          <w:szCs w:val="28"/>
        </w:rPr>
        <w:t xml:space="preserve">. </w:t>
      </w:r>
    </w:p>
    <w:p w14:paraId="69A8A2C0" w14:textId="44E6978C" w:rsidR="00860B82" w:rsidRDefault="002E3DF3" w:rsidP="00CC3F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Единственным правильны</w:t>
      </w:r>
      <w:r w:rsidR="00480EC0">
        <w:rPr>
          <w:rFonts w:ascii="Times New Roman" w:hAnsi="Times New Roman" w:cs="Times New Roman"/>
          <w:sz w:val="28"/>
          <w:szCs w:val="28"/>
        </w:rPr>
        <w:t>м решением, которое позволит обеспечить всех ВИЧ-инфицированных граждан АРТ, является увеличение финансирования на закупку лекарственных препаратов.</w:t>
      </w:r>
    </w:p>
    <w:p w14:paraId="5D50BB3C" w14:textId="2A8FE90B" w:rsidR="00646848" w:rsidRDefault="00646848" w:rsidP="00CC3F7E">
      <w:pPr>
        <w:spacing w:after="0" w:line="360" w:lineRule="auto"/>
        <w:ind w:firstLine="709"/>
        <w:jc w:val="both"/>
        <w:rPr>
          <w:rFonts w:ascii="Times New Roman" w:hAnsi="Times New Roman" w:cs="Times New Roman"/>
          <w:sz w:val="28"/>
          <w:szCs w:val="28"/>
        </w:rPr>
      </w:pPr>
    </w:p>
    <w:p w14:paraId="0ECBCCA5" w14:textId="630A8983" w:rsidR="00646848" w:rsidRPr="00DE2C84" w:rsidRDefault="00646848" w:rsidP="0047578F">
      <w:pPr>
        <w:pStyle w:val="2"/>
        <w:spacing w:before="0" w:line="360" w:lineRule="auto"/>
        <w:jc w:val="center"/>
        <w:rPr>
          <w:rFonts w:ascii="Times New Roman" w:hAnsi="Times New Roman"/>
          <w:b/>
          <w:i/>
          <w:color w:val="auto"/>
          <w:sz w:val="28"/>
          <w:szCs w:val="28"/>
        </w:rPr>
      </w:pPr>
      <w:bookmarkStart w:id="8" w:name="_Toc513055308"/>
      <w:r w:rsidRPr="00DE2C84">
        <w:rPr>
          <w:rFonts w:ascii="Times New Roman" w:hAnsi="Times New Roman"/>
          <w:b/>
          <w:color w:val="auto"/>
          <w:sz w:val="28"/>
          <w:szCs w:val="28"/>
        </w:rPr>
        <w:t>§ 2. Вопросы профилактики ВИЧ-инфекции в Российской Федерации</w:t>
      </w:r>
      <w:bookmarkEnd w:id="8"/>
    </w:p>
    <w:p w14:paraId="6DEC250F" w14:textId="77777777" w:rsidR="00646848" w:rsidRDefault="00646848" w:rsidP="00CC3F7E">
      <w:pPr>
        <w:spacing w:after="0" w:line="360" w:lineRule="auto"/>
        <w:ind w:firstLine="709"/>
        <w:jc w:val="both"/>
        <w:rPr>
          <w:rFonts w:ascii="Times New Roman" w:hAnsi="Times New Roman" w:cs="Times New Roman"/>
          <w:sz w:val="28"/>
          <w:szCs w:val="28"/>
        </w:rPr>
      </w:pPr>
    </w:p>
    <w:p w14:paraId="4799B026" w14:textId="6152E86A" w:rsidR="00B52F9D" w:rsidRDefault="00646848" w:rsidP="00480E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CC3F7E">
        <w:rPr>
          <w:rFonts w:ascii="Times New Roman" w:hAnsi="Times New Roman" w:cs="Times New Roman"/>
          <w:sz w:val="28"/>
          <w:szCs w:val="28"/>
        </w:rPr>
        <w:t xml:space="preserve">ля </w:t>
      </w:r>
      <w:r w:rsidR="00B961D8">
        <w:rPr>
          <w:rFonts w:ascii="Times New Roman" w:hAnsi="Times New Roman" w:cs="Times New Roman"/>
          <w:sz w:val="28"/>
          <w:szCs w:val="28"/>
        </w:rPr>
        <w:t xml:space="preserve">предотвращения распространения ВИЧ-инфекции, </w:t>
      </w:r>
      <w:r w:rsidR="0083739C">
        <w:rPr>
          <w:rFonts w:ascii="Times New Roman" w:hAnsi="Times New Roman" w:cs="Times New Roman"/>
          <w:sz w:val="28"/>
          <w:szCs w:val="28"/>
        </w:rPr>
        <w:t>помимо</w:t>
      </w:r>
      <w:r w:rsidR="00B961D8">
        <w:rPr>
          <w:rFonts w:ascii="Times New Roman" w:hAnsi="Times New Roman" w:cs="Times New Roman"/>
          <w:sz w:val="28"/>
          <w:szCs w:val="28"/>
        </w:rPr>
        <w:t xml:space="preserve"> работы с уже инфицированными гражданами, также необходимо осуществлять профилактические действия.</w:t>
      </w:r>
      <w:r w:rsidR="00711277">
        <w:rPr>
          <w:rFonts w:ascii="Times New Roman" w:hAnsi="Times New Roman" w:cs="Times New Roman"/>
          <w:sz w:val="28"/>
          <w:szCs w:val="28"/>
        </w:rPr>
        <w:t xml:space="preserve"> Как было указано выше</w:t>
      </w:r>
      <w:r w:rsidR="0083739C">
        <w:rPr>
          <w:rFonts w:ascii="Times New Roman" w:hAnsi="Times New Roman" w:cs="Times New Roman"/>
          <w:sz w:val="28"/>
          <w:szCs w:val="28"/>
        </w:rPr>
        <w:t>,</w:t>
      </w:r>
      <w:r w:rsidR="00B52F9D">
        <w:rPr>
          <w:rFonts w:ascii="Times New Roman" w:hAnsi="Times New Roman" w:cs="Times New Roman"/>
          <w:sz w:val="28"/>
          <w:szCs w:val="28"/>
        </w:rPr>
        <w:t xml:space="preserve"> на территории Российской Федерации действует </w:t>
      </w:r>
      <w:r w:rsidR="00B52F9D" w:rsidRPr="00267887">
        <w:rPr>
          <w:rFonts w:ascii="Times New Roman" w:hAnsi="Times New Roman" w:cs="Times New Roman"/>
          <w:sz w:val="28"/>
          <w:szCs w:val="28"/>
        </w:rPr>
        <w:t>Распоря</w:t>
      </w:r>
      <w:r w:rsidR="00B52F9D">
        <w:rPr>
          <w:rFonts w:ascii="Times New Roman" w:hAnsi="Times New Roman" w:cs="Times New Roman"/>
          <w:sz w:val="28"/>
          <w:szCs w:val="28"/>
        </w:rPr>
        <w:t>жение Правительства РФ № 2203-р</w:t>
      </w:r>
      <w:r w:rsidR="00B52F9D" w:rsidRPr="00267887">
        <w:rPr>
          <w:rFonts w:ascii="Times New Roman" w:hAnsi="Times New Roman" w:cs="Times New Roman"/>
          <w:sz w:val="28"/>
          <w:szCs w:val="28"/>
        </w:rPr>
        <w:t xml:space="preserve">, </w:t>
      </w:r>
      <w:r w:rsidR="00480EC0">
        <w:rPr>
          <w:rFonts w:ascii="Times New Roman" w:hAnsi="Times New Roman" w:cs="Times New Roman"/>
          <w:sz w:val="28"/>
          <w:szCs w:val="28"/>
        </w:rPr>
        <w:t xml:space="preserve">утвердившее </w:t>
      </w:r>
      <w:r w:rsidR="00B52F9D" w:rsidRPr="00AF76DE">
        <w:rPr>
          <w:rFonts w:ascii="Times New Roman" w:hAnsi="Times New Roman" w:cs="Times New Roman"/>
          <w:sz w:val="28"/>
          <w:szCs w:val="28"/>
        </w:rPr>
        <w:t xml:space="preserve">«Государственную стратегию противодействия распространению ВИЧ-инфекции в Российской Федерации на период до 2020 года и дальнейшую </w:t>
      </w:r>
      <w:r w:rsidR="00B52F9D" w:rsidRPr="00AF76DE">
        <w:rPr>
          <w:rFonts w:ascii="Times New Roman" w:hAnsi="Times New Roman" w:cs="Times New Roman"/>
          <w:sz w:val="28"/>
          <w:szCs w:val="28"/>
        </w:rPr>
        <w:lastRenderedPageBreak/>
        <w:t xml:space="preserve">перспективу». </w:t>
      </w:r>
      <w:r w:rsidR="00480EC0" w:rsidRPr="00AF76DE">
        <w:rPr>
          <w:rFonts w:ascii="Times New Roman" w:hAnsi="Times New Roman" w:cs="Times New Roman"/>
          <w:sz w:val="28"/>
          <w:szCs w:val="28"/>
        </w:rPr>
        <w:t xml:space="preserve">Данная стратегия предлагает ряд нововведений: </w:t>
      </w:r>
      <w:r w:rsidR="00B52F9D" w:rsidRPr="00AF76DE">
        <w:rPr>
          <w:rFonts w:ascii="Times New Roman" w:hAnsi="Times New Roman" w:cs="Times New Roman"/>
          <w:sz w:val="28"/>
          <w:szCs w:val="28"/>
        </w:rPr>
        <w:t>подготовку специальных программ по информированию населения</w:t>
      </w:r>
      <w:r w:rsidR="00AF76DE" w:rsidRPr="00AF76DE">
        <w:rPr>
          <w:rStyle w:val="a5"/>
          <w:rFonts w:ascii="Times New Roman" w:hAnsi="Times New Roman" w:cs="Times New Roman"/>
          <w:sz w:val="28"/>
          <w:szCs w:val="28"/>
        </w:rPr>
        <w:footnoteReference w:id="54"/>
      </w:r>
      <w:r w:rsidR="00B52F9D" w:rsidRPr="00AF76DE">
        <w:rPr>
          <w:rFonts w:ascii="Times New Roman" w:hAnsi="Times New Roman" w:cs="Times New Roman"/>
          <w:sz w:val="28"/>
          <w:szCs w:val="28"/>
        </w:rPr>
        <w:t>, ра</w:t>
      </w:r>
      <w:r w:rsidR="00480EC0" w:rsidRPr="00AF76DE">
        <w:rPr>
          <w:rFonts w:ascii="Times New Roman" w:hAnsi="Times New Roman" w:cs="Times New Roman"/>
          <w:sz w:val="28"/>
          <w:szCs w:val="28"/>
        </w:rPr>
        <w:t xml:space="preserve">боте с особо уязвимыми группами, </w:t>
      </w:r>
      <w:r w:rsidR="00B52F9D" w:rsidRPr="00AF76DE">
        <w:rPr>
          <w:rFonts w:ascii="Times New Roman" w:hAnsi="Times New Roman" w:cs="Times New Roman"/>
          <w:sz w:val="28"/>
          <w:szCs w:val="28"/>
        </w:rPr>
        <w:t>создани</w:t>
      </w:r>
      <w:r w:rsidR="00AF76DE" w:rsidRPr="00AF76DE">
        <w:rPr>
          <w:rFonts w:ascii="Times New Roman" w:hAnsi="Times New Roman" w:cs="Times New Roman"/>
          <w:sz w:val="28"/>
          <w:szCs w:val="28"/>
        </w:rPr>
        <w:t>е</w:t>
      </w:r>
      <w:r w:rsidR="00B52F9D" w:rsidRPr="00AF76DE">
        <w:rPr>
          <w:rFonts w:ascii="Times New Roman" w:hAnsi="Times New Roman" w:cs="Times New Roman"/>
          <w:sz w:val="28"/>
          <w:szCs w:val="28"/>
        </w:rPr>
        <w:t xml:space="preserve"> регистра инфицированных пациентов</w:t>
      </w:r>
      <w:r w:rsidR="00AF76DE" w:rsidRPr="00AF76DE">
        <w:rPr>
          <w:rFonts w:ascii="Times New Roman" w:hAnsi="Times New Roman" w:cs="Times New Roman"/>
          <w:sz w:val="28"/>
          <w:szCs w:val="28"/>
        </w:rPr>
        <w:t xml:space="preserve"> (по данному вопросу Министр здравоохранения высказался против</w:t>
      </w:r>
      <w:r w:rsidR="00B52F9D" w:rsidRPr="00AF76DE">
        <w:rPr>
          <w:rStyle w:val="a5"/>
          <w:rFonts w:ascii="Times New Roman" w:hAnsi="Times New Roman" w:cs="Times New Roman"/>
          <w:sz w:val="28"/>
          <w:szCs w:val="28"/>
        </w:rPr>
        <w:footnoteReference w:id="55"/>
      </w:r>
      <w:r w:rsidR="00AF76DE" w:rsidRPr="00AF76DE">
        <w:rPr>
          <w:rFonts w:ascii="Times New Roman" w:hAnsi="Times New Roman" w:cs="Times New Roman"/>
          <w:sz w:val="28"/>
          <w:szCs w:val="28"/>
        </w:rPr>
        <w:t>), увеличение количества лиц, получающих препараты, до 90% от количества больных, а также предполагается увеличить количество проверенных россиян до 35%.</w:t>
      </w:r>
      <w:r w:rsidR="00AF76DE">
        <w:rPr>
          <w:rFonts w:ascii="Times New Roman" w:hAnsi="Times New Roman" w:cs="Times New Roman"/>
          <w:sz w:val="28"/>
          <w:szCs w:val="28"/>
        </w:rPr>
        <w:t xml:space="preserve"> Как уже было указано, основная проблема данной стратегии – «рамочность», а её реализация без дополнительного финансирования не является возможной.</w:t>
      </w:r>
    </w:p>
    <w:p w14:paraId="5B783D2B" w14:textId="7981C9CD"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нормативно-правовым актом, регулирующим вопрос профилактики ВИЧ-инфекции в Российской Федерации, является </w:t>
      </w:r>
      <w:r w:rsidRPr="007C37D6">
        <w:rPr>
          <w:rFonts w:ascii="Times New Roman" w:hAnsi="Times New Roman" w:cs="Times New Roman"/>
          <w:sz w:val="28"/>
          <w:szCs w:val="28"/>
        </w:rPr>
        <w:t>Санит</w:t>
      </w:r>
      <w:r>
        <w:rPr>
          <w:rFonts w:ascii="Times New Roman" w:hAnsi="Times New Roman" w:cs="Times New Roman"/>
          <w:sz w:val="28"/>
          <w:szCs w:val="28"/>
        </w:rPr>
        <w:t xml:space="preserve">арно-эпидемиологические правила </w:t>
      </w:r>
      <w:r w:rsidRPr="007C37D6">
        <w:rPr>
          <w:rFonts w:ascii="Times New Roman" w:hAnsi="Times New Roman" w:cs="Times New Roman"/>
          <w:sz w:val="28"/>
          <w:szCs w:val="28"/>
        </w:rPr>
        <w:t>СП 3.1.5.2826-10</w:t>
      </w:r>
      <w:r>
        <w:rPr>
          <w:rFonts w:ascii="Times New Roman" w:hAnsi="Times New Roman" w:cs="Times New Roman"/>
          <w:sz w:val="28"/>
          <w:szCs w:val="28"/>
        </w:rPr>
        <w:t xml:space="preserve"> (далее - </w:t>
      </w:r>
      <w:r w:rsidRPr="007C37D6">
        <w:rPr>
          <w:rFonts w:ascii="Times New Roman" w:hAnsi="Times New Roman" w:cs="Times New Roman"/>
          <w:sz w:val="28"/>
          <w:szCs w:val="28"/>
        </w:rPr>
        <w:t>СП 3.1.5.2826-10</w:t>
      </w:r>
      <w:r>
        <w:rPr>
          <w:rFonts w:ascii="Times New Roman" w:hAnsi="Times New Roman" w:cs="Times New Roman"/>
          <w:sz w:val="28"/>
          <w:szCs w:val="28"/>
        </w:rPr>
        <w:t>)</w:t>
      </w:r>
      <w:r w:rsidR="0083739C">
        <w:rPr>
          <w:rFonts w:ascii="Times New Roman" w:hAnsi="Times New Roman" w:cs="Times New Roman"/>
          <w:sz w:val="28"/>
          <w:szCs w:val="28"/>
        </w:rPr>
        <w:t>,</w:t>
      </w:r>
      <w:r>
        <w:rPr>
          <w:rFonts w:ascii="Times New Roman" w:hAnsi="Times New Roman" w:cs="Times New Roman"/>
          <w:sz w:val="28"/>
          <w:szCs w:val="28"/>
        </w:rPr>
        <w:t xml:space="preserve"> утвержденные </w:t>
      </w:r>
      <w:r w:rsidRPr="007C37D6">
        <w:rPr>
          <w:rFonts w:ascii="Times New Roman" w:hAnsi="Times New Roman" w:cs="Times New Roman"/>
          <w:sz w:val="28"/>
          <w:szCs w:val="28"/>
        </w:rPr>
        <w:t>Постановление</w:t>
      </w:r>
      <w:r>
        <w:rPr>
          <w:rFonts w:ascii="Times New Roman" w:hAnsi="Times New Roman" w:cs="Times New Roman"/>
          <w:sz w:val="28"/>
          <w:szCs w:val="28"/>
        </w:rPr>
        <w:t>м</w:t>
      </w:r>
      <w:r w:rsidRPr="007C37D6">
        <w:rPr>
          <w:rFonts w:ascii="Times New Roman" w:hAnsi="Times New Roman" w:cs="Times New Roman"/>
          <w:sz w:val="28"/>
          <w:szCs w:val="28"/>
        </w:rPr>
        <w:t xml:space="preserve"> Главного государственног</w:t>
      </w:r>
      <w:r w:rsidR="00514FD1">
        <w:rPr>
          <w:rFonts w:ascii="Times New Roman" w:hAnsi="Times New Roman" w:cs="Times New Roman"/>
          <w:sz w:val="28"/>
          <w:szCs w:val="28"/>
        </w:rPr>
        <w:t xml:space="preserve">о санитарного врача РФ от 11 января </w:t>
      </w:r>
      <w:r w:rsidRPr="007C37D6">
        <w:rPr>
          <w:rFonts w:ascii="Times New Roman" w:hAnsi="Times New Roman" w:cs="Times New Roman"/>
          <w:sz w:val="28"/>
          <w:szCs w:val="28"/>
        </w:rPr>
        <w:t xml:space="preserve">2011 </w:t>
      </w:r>
      <w:r>
        <w:rPr>
          <w:rFonts w:ascii="Times New Roman" w:hAnsi="Times New Roman" w:cs="Times New Roman"/>
          <w:sz w:val="28"/>
          <w:szCs w:val="28"/>
        </w:rPr>
        <w:t>года №</w:t>
      </w:r>
      <w:r w:rsidRPr="007C37D6">
        <w:rPr>
          <w:rFonts w:ascii="Times New Roman" w:hAnsi="Times New Roman" w:cs="Times New Roman"/>
          <w:sz w:val="28"/>
          <w:szCs w:val="28"/>
        </w:rPr>
        <w:t xml:space="preserve"> 1</w:t>
      </w:r>
      <w:r>
        <w:rPr>
          <w:rFonts w:ascii="Times New Roman" w:hAnsi="Times New Roman" w:cs="Times New Roman"/>
          <w:sz w:val="28"/>
          <w:szCs w:val="28"/>
        </w:rPr>
        <w:t xml:space="preserve">. Профилактические мероприятия регулируются положениями Раздела 8 </w:t>
      </w:r>
      <w:r w:rsidRPr="007C37D6">
        <w:rPr>
          <w:rFonts w:ascii="Times New Roman" w:hAnsi="Times New Roman" w:cs="Times New Roman"/>
          <w:sz w:val="28"/>
          <w:szCs w:val="28"/>
        </w:rPr>
        <w:t>СП 3.1.5.2826-10</w:t>
      </w:r>
      <w:r>
        <w:rPr>
          <w:rFonts w:ascii="Times New Roman" w:hAnsi="Times New Roman" w:cs="Times New Roman"/>
          <w:sz w:val="28"/>
          <w:szCs w:val="28"/>
        </w:rPr>
        <w:t xml:space="preserve">, которые имеют достаточно общий, точечный и пояснительный характер. </w:t>
      </w:r>
    </w:p>
    <w:p w14:paraId="2ECF8F49" w14:textId="42D65AB5" w:rsidR="00535E40" w:rsidRDefault="00514FD1"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положения п.</w:t>
      </w:r>
      <w:r w:rsidR="00535E40">
        <w:rPr>
          <w:rFonts w:ascii="Times New Roman" w:hAnsi="Times New Roman" w:cs="Times New Roman"/>
          <w:sz w:val="28"/>
          <w:szCs w:val="28"/>
        </w:rPr>
        <w:t xml:space="preserve"> 8.1.2. </w:t>
      </w:r>
      <w:r w:rsidR="00535E40" w:rsidRPr="007C37D6">
        <w:rPr>
          <w:rFonts w:ascii="Times New Roman" w:hAnsi="Times New Roman" w:cs="Times New Roman"/>
          <w:sz w:val="28"/>
          <w:szCs w:val="28"/>
        </w:rPr>
        <w:t>СП 3.1.5.2826-10</w:t>
      </w:r>
      <w:r w:rsidR="00535E40">
        <w:rPr>
          <w:rFonts w:ascii="Times New Roman" w:hAnsi="Times New Roman" w:cs="Times New Roman"/>
          <w:sz w:val="28"/>
          <w:szCs w:val="28"/>
        </w:rPr>
        <w:t xml:space="preserve"> разъясняют мероприятия в отношении механизмов, путей и факторов передачи, включающие проведение дезинфекции и стерилизации медицинских инструментов и оборудования</w:t>
      </w:r>
      <w:r w:rsidR="00535E40">
        <w:rPr>
          <w:rStyle w:val="a5"/>
          <w:rFonts w:ascii="Times New Roman" w:hAnsi="Times New Roman" w:cs="Times New Roman"/>
          <w:sz w:val="28"/>
          <w:szCs w:val="28"/>
        </w:rPr>
        <w:footnoteReference w:id="56"/>
      </w:r>
      <w:r w:rsidR="00535E40">
        <w:rPr>
          <w:rFonts w:ascii="Times New Roman" w:hAnsi="Times New Roman" w:cs="Times New Roman"/>
          <w:sz w:val="28"/>
          <w:szCs w:val="28"/>
        </w:rPr>
        <w:t>, обследование донорских материалов</w:t>
      </w:r>
      <w:r w:rsidR="00535E40">
        <w:rPr>
          <w:rStyle w:val="a5"/>
          <w:rFonts w:ascii="Times New Roman" w:hAnsi="Times New Roman" w:cs="Times New Roman"/>
          <w:sz w:val="28"/>
          <w:szCs w:val="28"/>
        </w:rPr>
        <w:footnoteReference w:id="57"/>
      </w:r>
      <w:r w:rsidR="005C6953">
        <w:rPr>
          <w:rFonts w:ascii="Times New Roman" w:hAnsi="Times New Roman" w:cs="Times New Roman"/>
          <w:sz w:val="28"/>
          <w:szCs w:val="28"/>
        </w:rPr>
        <w:t xml:space="preserve">, </w:t>
      </w:r>
      <w:r w:rsidR="00535E40">
        <w:rPr>
          <w:rFonts w:ascii="Times New Roman" w:hAnsi="Times New Roman" w:cs="Times New Roman"/>
          <w:sz w:val="28"/>
          <w:szCs w:val="28"/>
        </w:rPr>
        <w:t xml:space="preserve">проведение </w:t>
      </w:r>
      <w:r w:rsidR="005C6953">
        <w:rPr>
          <w:rFonts w:ascii="Times New Roman" w:hAnsi="Times New Roman" w:cs="Times New Roman"/>
          <w:sz w:val="28"/>
          <w:szCs w:val="28"/>
        </w:rPr>
        <w:t>эпидемиологического</w:t>
      </w:r>
      <w:r w:rsidR="00535E40">
        <w:rPr>
          <w:rFonts w:ascii="Times New Roman" w:hAnsi="Times New Roman" w:cs="Times New Roman"/>
          <w:sz w:val="28"/>
          <w:szCs w:val="28"/>
        </w:rPr>
        <w:t xml:space="preserve"> </w:t>
      </w:r>
      <w:r w:rsidR="00535E40">
        <w:rPr>
          <w:rFonts w:ascii="Times New Roman" w:hAnsi="Times New Roman" w:cs="Times New Roman"/>
          <w:sz w:val="28"/>
          <w:szCs w:val="28"/>
        </w:rPr>
        <w:lastRenderedPageBreak/>
        <w:t>расследования при ВИЧ-инфекции</w:t>
      </w:r>
      <w:r w:rsidR="00535E40">
        <w:rPr>
          <w:rStyle w:val="a5"/>
          <w:rFonts w:ascii="Times New Roman" w:hAnsi="Times New Roman" w:cs="Times New Roman"/>
          <w:sz w:val="28"/>
          <w:szCs w:val="28"/>
        </w:rPr>
        <w:footnoteReference w:id="58"/>
      </w:r>
      <w:r w:rsidR="0083739C">
        <w:rPr>
          <w:rFonts w:ascii="Times New Roman" w:hAnsi="Times New Roman" w:cs="Times New Roman"/>
          <w:sz w:val="28"/>
          <w:szCs w:val="28"/>
        </w:rPr>
        <w:t>, работу</w:t>
      </w:r>
      <w:r w:rsidR="00535E40">
        <w:rPr>
          <w:rFonts w:ascii="Times New Roman" w:hAnsi="Times New Roman" w:cs="Times New Roman"/>
          <w:sz w:val="28"/>
          <w:szCs w:val="28"/>
        </w:rPr>
        <w:t xml:space="preserve"> с уязвимыми группами населения и их половыми партнерами</w:t>
      </w:r>
      <w:r w:rsidR="00535E40">
        <w:rPr>
          <w:rStyle w:val="a5"/>
          <w:rFonts w:ascii="Times New Roman" w:hAnsi="Times New Roman" w:cs="Times New Roman"/>
          <w:sz w:val="28"/>
          <w:szCs w:val="28"/>
        </w:rPr>
        <w:footnoteReference w:id="59"/>
      </w:r>
      <w:r w:rsidR="0083739C">
        <w:rPr>
          <w:rFonts w:ascii="Times New Roman" w:hAnsi="Times New Roman" w:cs="Times New Roman"/>
          <w:sz w:val="28"/>
          <w:szCs w:val="28"/>
        </w:rPr>
        <w:t xml:space="preserve"> и т</w:t>
      </w:r>
      <w:r w:rsidR="00535E40">
        <w:rPr>
          <w:rFonts w:ascii="Times New Roman" w:hAnsi="Times New Roman" w:cs="Times New Roman"/>
          <w:sz w:val="28"/>
          <w:szCs w:val="28"/>
        </w:rPr>
        <w:t>.</w:t>
      </w:r>
      <w:r w:rsidR="0083739C">
        <w:rPr>
          <w:rFonts w:ascii="Times New Roman" w:hAnsi="Times New Roman" w:cs="Times New Roman"/>
          <w:sz w:val="28"/>
          <w:szCs w:val="28"/>
        </w:rPr>
        <w:t>д.</w:t>
      </w:r>
      <w:r w:rsidR="00535E40">
        <w:rPr>
          <w:rFonts w:ascii="Times New Roman" w:hAnsi="Times New Roman" w:cs="Times New Roman"/>
          <w:sz w:val="28"/>
          <w:szCs w:val="28"/>
        </w:rPr>
        <w:t xml:space="preserve"> </w:t>
      </w:r>
    </w:p>
    <w:p w14:paraId="6BB8B63D" w14:textId="22653230"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8.1.3. </w:t>
      </w:r>
      <w:r w:rsidRPr="007C37D6">
        <w:rPr>
          <w:rFonts w:ascii="Times New Roman" w:hAnsi="Times New Roman" w:cs="Times New Roman"/>
          <w:sz w:val="28"/>
          <w:szCs w:val="28"/>
        </w:rPr>
        <w:t>СП 3.1.5.2826-10</w:t>
      </w:r>
      <w:r>
        <w:rPr>
          <w:rFonts w:ascii="Times New Roman" w:hAnsi="Times New Roman" w:cs="Times New Roman"/>
          <w:sz w:val="28"/>
          <w:szCs w:val="28"/>
        </w:rPr>
        <w:t xml:space="preserve"> содержит меры в отношении восприимчивого контингента, к таким мерам относитс</w:t>
      </w:r>
      <w:r w:rsidR="0083739C">
        <w:rPr>
          <w:rFonts w:ascii="Times New Roman" w:hAnsi="Times New Roman" w:cs="Times New Roman"/>
          <w:sz w:val="28"/>
          <w:szCs w:val="28"/>
        </w:rPr>
        <w:t>я обучение безопасному поведению</w:t>
      </w:r>
      <w:r>
        <w:rPr>
          <w:rFonts w:ascii="Times New Roman" w:hAnsi="Times New Roman" w:cs="Times New Roman"/>
          <w:sz w:val="28"/>
          <w:szCs w:val="28"/>
        </w:rPr>
        <w:t xml:space="preserve"> в области заражения ВИЧ-инфекцией контактных лиц</w:t>
      </w:r>
      <w:r>
        <w:rPr>
          <w:rStyle w:val="a5"/>
          <w:rFonts w:ascii="Times New Roman" w:hAnsi="Times New Roman" w:cs="Times New Roman"/>
          <w:sz w:val="28"/>
          <w:szCs w:val="28"/>
        </w:rPr>
        <w:footnoteReference w:id="60"/>
      </w:r>
      <w:r>
        <w:rPr>
          <w:rFonts w:ascii="Times New Roman" w:hAnsi="Times New Roman" w:cs="Times New Roman"/>
          <w:sz w:val="28"/>
          <w:szCs w:val="28"/>
        </w:rPr>
        <w:t>, проведение превентивной химиопрофилактики для лиц, подвергшихся потенциальному заражению ВИЧ-инфекцией</w:t>
      </w:r>
      <w:r>
        <w:rPr>
          <w:rStyle w:val="a5"/>
          <w:rFonts w:ascii="Times New Roman" w:hAnsi="Times New Roman" w:cs="Times New Roman"/>
          <w:sz w:val="28"/>
          <w:szCs w:val="28"/>
        </w:rPr>
        <w:footnoteReference w:id="61"/>
      </w:r>
      <w:r>
        <w:rPr>
          <w:rFonts w:ascii="Times New Roman" w:hAnsi="Times New Roman" w:cs="Times New Roman"/>
          <w:sz w:val="28"/>
          <w:szCs w:val="28"/>
        </w:rPr>
        <w:t xml:space="preserve">. </w:t>
      </w:r>
    </w:p>
    <w:p w14:paraId="28343062" w14:textId="6B6C0F7F"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Пункт 8.2.</w:t>
      </w:r>
      <w:r w:rsidRPr="00410442">
        <w:rPr>
          <w:rFonts w:ascii="Times New Roman" w:hAnsi="Times New Roman" w:cs="Times New Roman"/>
          <w:sz w:val="28"/>
          <w:szCs w:val="28"/>
        </w:rPr>
        <w:t xml:space="preserve"> </w:t>
      </w:r>
      <w:r w:rsidRPr="007C37D6">
        <w:rPr>
          <w:rFonts w:ascii="Times New Roman" w:hAnsi="Times New Roman" w:cs="Times New Roman"/>
          <w:sz w:val="28"/>
          <w:szCs w:val="28"/>
        </w:rPr>
        <w:t>СП 3.1.5.2826-10</w:t>
      </w:r>
      <w:r>
        <w:rPr>
          <w:rFonts w:ascii="Times New Roman" w:hAnsi="Times New Roman" w:cs="Times New Roman"/>
          <w:sz w:val="28"/>
          <w:szCs w:val="28"/>
        </w:rPr>
        <w:t xml:space="preserve"> указывает на мероприятия по профилактике внутрибольничного инфицирования ВИЧ, к ним относится обработка и стерилизация помещений, а та</w:t>
      </w:r>
      <w:r w:rsidR="0083739C">
        <w:rPr>
          <w:rFonts w:ascii="Times New Roman" w:hAnsi="Times New Roman" w:cs="Times New Roman"/>
          <w:sz w:val="28"/>
          <w:szCs w:val="28"/>
        </w:rPr>
        <w:t>кже общий порядок взаимодействия</w:t>
      </w:r>
      <w:r>
        <w:rPr>
          <w:rFonts w:ascii="Times New Roman" w:hAnsi="Times New Roman" w:cs="Times New Roman"/>
          <w:sz w:val="28"/>
          <w:szCs w:val="28"/>
        </w:rPr>
        <w:t xml:space="preserve"> со всеми пациентами, которых необходимо рассматривать как потенциальных носителей ВИЧ, гепатита </w:t>
      </w:r>
      <w:r>
        <w:rPr>
          <w:rFonts w:ascii="Times New Roman" w:hAnsi="Times New Roman" w:cs="Times New Roman"/>
          <w:sz w:val="28"/>
          <w:szCs w:val="28"/>
          <w:lang w:val="en-US"/>
        </w:rPr>
        <w:t>B</w:t>
      </w:r>
      <w:r>
        <w:rPr>
          <w:rFonts w:ascii="Times New Roman" w:hAnsi="Times New Roman" w:cs="Times New Roman"/>
          <w:sz w:val="28"/>
          <w:szCs w:val="28"/>
        </w:rPr>
        <w:t>, C и других гемоконтактных инфекций</w:t>
      </w:r>
      <w:r>
        <w:rPr>
          <w:rStyle w:val="a5"/>
          <w:rFonts w:ascii="Times New Roman" w:hAnsi="Times New Roman" w:cs="Times New Roman"/>
          <w:sz w:val="28"/>
          <w:szCs w:val="28"/>
        </w:rPr>
        <w:footnoteReference w:id="62"/>
      </w:r>
      <w:r>
        <w:rPr>
          <w:rFonts w:ascii="Times New Roman" w:hAnsi="Times New Roman" w:cs="Times New Roman"/>
          <w:sz w:val="28"/>
          <w:szCs w:val="28"/>
        </w:rPr>
        <w:t>. Данный пункт является наиболее интересным, так как</w:t>
      </w:r>
      <w:r w:rsidRPr="00F37AC7">
        <w:rPr>
          <w:rFonts w:ascii="Times New Roman" w:hAnsi="Times New Roman" w:cs="Times New Roman"/>
          <w:sz w:val="28"/>
          <w:szCs w:val="28"/>
        </w:rPr>
        <w:t xml:space="preserve"> </w:t>
      </w:r>
      <w:r>
        <w:rPr>
          <w:rFonts w:ascii="Times New Roman" w:hAnsi="Times New Roman" w:cs="Times New Roman"/>
          <w:sz w:val="28"/>
          <w:szCs w:val="28"/>
        </w:rPr>
        <w:t xml:space="preserve">фактически сформировал аккуратное отношение врачей при работе с пациентами. </w:t>
      </w:r>
    </w:p>
    <w:p w14:paraId="7530DA91" w14:textId="78ABA6BD"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самых важных и раскрытых положений является п</w:t>
      </w:r>
      <w:r w:rsidR="00514FD1">
        <w:rPr>
          <w:rFonts w:ascii="Times New Roman" w:hAnsi="Times New Roman" w:cs="Times New Roman"/>
          <w:sz w:val="28"/>
          <w:szCs w:val="28"/>
        </w:rPr>
        <w:t>.</w:t>
      </w:r>
      <w:r>
        <w:rPr>
          <w:rFonts w:ascii="Times New Roman" w:hAnsi="Times New Roman" w:cs="Times New Roman"/>
          <w:sz w:val="28"/>
          <w:szCs w:val="28"/>
        </w:rPr>
        <w:t xml:space="preserve"> 8.3. </w:t>
      </w:r>
      <w:r w:rsidRPr="00F37AC7">
        <w:rPr>
          <w:rFonts w:ascii="Times New Roman" w:hAnsi="Times New Roman" w:cs="Times New Roman"/>
          <w:sz w:val="28"/>
          <w:szCs w:val="28"/>
        </w:rPr>
        <w:t>СП 3.1.5.2826-10</w:t>
      </w:r>
      <w:r>
        <w:rPr>
          <w:rFonts w:ascii="Times New Roman" w:hAnsi="Times New Roman" w:cs="Times New Roman"/>
          <w:sz w:val="28"/>
          <w:szCs w:val="28"/>
        </w:rPr>
        <w:t xml:space="preserve">, который указывает на комплекс мер профилактики профессионального заражения ВИЧ-инфекцией. К таким мерам относится расследование заражения ВИЧ-инфекцией медицинского работника при возникновении аварийной ситуации (под аварийной ситуацией понимается загрязнение кожи, слизистых, а также загрязнение спецодежды медработника </w:t>
      </w:r>
      <w:r>
        <w:rPr>
          <w:rFonts w:ascii="Times New Roman" w:hAnsi="Times New Roman" w:cs="Times New Roman"/>
          <w:sz w:val="28"/>
          <w:szCs w:val="28"/>
        </w:rPr>
        <w:lastRenderedPageBreak/>
        <w:t>кровью и иными выделениями ВИЧ-инфицированного больного)</w:t>
      </w:r>
      <w:r>
        <w:rPr>
          <w:rStyle w:val="a5"/>
          <w:rFonts w:ascii="Times New Roman" w:hAnsi="Times New Roman" w:cs="Times New Roman"/>
          <w:sz w:val="28"/>
          <w:szCs w:val="28"/>
        </w:rPr>
        <w:footnoteReference w:id="63"/>
      </w:r>
      <w:r>
        <w:rPr>
          <w:rFonts w:ascii="Times New Roman" w:hAnsi="Times New Roman" w:cs="Times New Roman"/>
          <w:sz w:val="28"/>
          <w:szCs w:val="28"/>
        </w:rPr>
        <w:t>, а также порядок действий работника при аварийной ситуации, такими действиями являются обработка уколов и порезов 70% спиртом, обмыванием водой с мылом и повторная обработка 70% спиртом, и немедленное начало приема антиретровирусных препаратов в целях постконтактной профилактики заражения ВИЧ, но не позднее 72 часов после аварийной ситуации</w:t>
      </w:r>
      <w:r>
        <w:rPr>
          <w:rStyle w:val="a5"/>
          <w:rFonts w:ascii="Times New Roman" w:hAnsi="Times New Roman" w:cs="Times New Roman"/>
          <w:sz w:val="28"/>
          <w:szCs w:val="28"/>
        </w:rPr>
        <w:footnoteReference w:id="64"/>
      </w:r>
      <w:r>
        <w:rPr>
          <w:rFonts w:ascii="Times New Roman" w:hAnsi="Times New Roman" w:cs="Times New Roman"/>
          <w:sz w:val="28"/>
          <w:szCs w:val="28"/>
        </w:rPr>
        <w:t>. Период наблюдения составляет один год, с периодичными тестами на ВИЧ</w:t>
      </w:r>
      <w:r>
        <w:rPr>
          <w:rStyle w:val="a5"/>
          <w:rFonts w:ascii="Times New Roman" w:hAnsi="Times New Roman" w:cs="Times New Roman"/>
          <w:sz w:val="28"/>
          <w:szCs w:val="28"/>
        </w:rPr>
        <w:footnoteReference w:id="65"/>
      </w:r>
      <w:r>
        <w:rPr>
          <w:rFonts w:ascii="Times New Roman" w:hAnsi="Times New Roman" w:cs="Times New Roman"/>
          <w:sz w:val="28"/>
          <w:szCs w:val="28"/>
        </w:rPr>
        <w:t>.</w:t>
      </w:r>
    </w:p>
    <w:p w14:paraId="6E3DEB01" w14:textId="50A8E5C8"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8.5. </w:t>
      </w:r>
      <w:r w:rsidRPr="00F37AC7">
        <w:rPr>
          <w:rFonts w:ascii="Times New Roman" w:hAnsi="Times New Roman" w:cs="Times New Roman"/>
          <w:sz w:val="28"/>
          <w:szCs w:val="28"/>
        </w:rPr>
        <w:t>СП 3.1.5.2826-10</w:t>
      </w:r>
      <w:r>
        <w:rPr>
          <w:rFonts w:ascii="Times New Roman" w:hAnsi="Times New Roman" w:cs="Times New Roman"/>
          <w:sz w:val="28"/>
          <w:szCs w:val="28"/>
        </w:rPr>
        <w:t xml:space="preserve"> определяет профилактику вертикальной передачи ВИЧ-инфекции от беременной женщины к ребенку. Необходимо указать, что положения п</w:t>
      </w:r>
      <w:r w:rsidR="00514FD1">
        <w:rPr>
          <w:rFonts w:ascii="Times New Roman" w:hAnsi="Times New Roman" w:cs="Times New Roman"/>
          <w:sz w:val="28"/>
          <w:szCs w:val="28"/>
        </w:rPr>
        <w:t>.</w:t>
      </w:r>
      <w:r>
        <w:rPr>
          <w:rFonts w:ascii="Times New Roman" w:hAnsi="Times New Roman" w:cs="Times New Roman"/>
          <w:sz w:val="28"/>
          <w:szCs w:val="28"/>
        </w:rPr>
        <w:t xml:space="preserve"> 8.5.1.1. указывают, что всех беременных женщин при постановке на учет по беременности необходимо тестировать на наличие вируса ВИЧ, а женщин, имеющих высокий рис заражения, необходимо тестировать каждый </w:t>
      </w:r>
      <w:r w:rsidR="005C6953">
        <w:rPr>
          <w:rFonts w:ascii="Times New Roman" w:hAnsi="Times New Roman" w:cs="Times New Roman"/>
          <w:sz w:val="28"/>
          <w:szCs w:val="28"/>
        </w:rPr>
        <w:t>триместр</w:t>
      </w:r>
      <w:r>
        <w:rPr>
          <w:rStyle w:val="a5"/>
          <w:rFonts w:ascii="Times New Roman" w:hAnsi="Times New Roman" w:cs="Times New Roman"/>
          <w:sz w:val="28"/>
          <w:szCs w:val="28"/>
        </w:rPr>
        <w:footnoteReference w:id="66"/>
      </w:r>
      <w:r>
        <w:rPr>
          <w:rFonts w:ascii="Times New Roman" w:hAnsi="Times New Roman" w:cs="Times New Roman"/>
          <w:sz w:val="28"/>
          <w:szCs w:val="28"/>
        </w:rPr>
        <w:t>. Интересно, что положения рассматриваемого пункта предлагают женщинам, у которых высокий риск заражения ВИЧ после родов, давать рекомендации по постоянному использованию презервативов при половом контакте, а также регулярно проходить тестирование на ВИЧ и отказаться от грудного вскармливания ребенка</w:t>
      </w:r>
      <w:r>
        <w:rPr>
          <w:rStyle w:val="a5"/>
          <w:rFonts w:ascii="Times New Roman" w:hAnsi="Times New Roman" w:cs="Times New Roman"/>
          <w:sz w:val="28"/>
          <w:szCs w:val="28"/>
        </w:rPr>
        <w:footnoteReference w:id="67"/>
      </w:r>
      <w:r>
        <w:rPr>
          <w:rFonts w:ascii="Times New Roman" w:hAnsi="Times New Roman" w:cs="Times New Roman"/>
          <w:sz w:val="28"/>
          <w:szCs w:val="28"/>
        </w:rPr>
        <w:t xml:space="preserve">. </w:t>
      </w:r>
    </w:p>
    <w:p w14:paraId="586D68CB" w14:textId="6AB1AEF2"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 8.6. </w:t>
      </w:r>
      <w:r w:rsidRPr="00F37AC7">
        <w:rPr>
          <w:rFonts w:ascii="Times New Roman" w:hAnsi="Times New Roman" w:cs="Times New Roman"/>
          <w:sz w:val="28"/>
          <w:szCs w:val="28"/>
        </w:rPr>
        <w:t>СП 3.1.5.2826-10</w:t>
      </w:r>
      <w:r>
        <w:rPr>
          <w:rFonts w:ascii="Times New Roman" w:hAnsi="Times New Roman" w:cs="Times New Roman"/>
          <w:sz w:val="28"/>
          <w:szCs w:val="28"/>
        </w:rPr>
        <w:t xml:space="preserve"> содержит отсылочное положение о профилактике ВИЧ-инфекции в организациях бытового обслуживания (маникюрные салоны, парикмахерские и т.д.), которое указывает, что деятельность в таких организация должна соответствовать СанПиН 2.1.2.2631-</w:t>
      </w:r>
      <w:r>
        <w:rPr>
          <w:rFonts w:ascii="Times New Roman" w:hAnsi="Times New Roman" w:cs="Times New Roman"/>
          <w:sz w:val="28"/>
          <w:szCs w:val="28"/>
        </w:rPr>
        <w:lastRenderedPageBreak/>
        <w:t>10</w:t>
      </w:r>
      <w:r>
        <w:rPr>
          <w:rStyle w:val="a5"/>
          <w:rFonts w:ascii="Times New Roman" w:hAnsi="Times New Roman" w:cs="Times New Roman"/>
          <w:sz w:val="28"/>
          <w:szCs w:val="28"/>
        </w:rPr>
        <w:footnoteReference w:id="68"/>
      </w:r>
      <w:r>
        <w:rPr>
          <w:rFonts w:ascii="Times New Roman" w:hAnsi="Times New Roman" w:cs="Times New Roman"/>
          <w:sz w:val="28"/>
          <w:szCs w:val="28"/>
        </w:rPr>
        <w:t>. Необходимо</w:t>
      </w:r>
      <w:r w:rsidR="004E00E0">
        <w:rPr>
          <w:rFonts w:ascii="Times New Roman" w:hAnsi="Times New Roman" w:cs="Times New Roman"/>
          <w:sz w:val="28"/>
          <w:szCs w:val="28"/>
        </w:rPr>
        <w:t xml:space="preserve"> указать, что случаи инфицирования</w:t>
      </w:r>
      <w:r>
        <w:rPr>
          <w:rFonts w:ascii="Times New Roman" w:hAnsi="Times New Roman" w:cs="Times New Roman"/>
          <w:sz w:val="28"/>
          <w:szCs w:val="28"/>
        </w:rPr>
        <w:t xml:space="preserve"> ВИЧ в организациях бытового обслуживания не были зафиксированы, однако, вероятность инфицироваться гепатитом С или гепатитом В существует</w:t>
      </w:r>
      <w:r>
        <w:rPr>
          <w:rStyle w:val="a5"/>
          <w:rFonts w:ascii="Times New Roman" w:hAnsi="Times New Roman" w:cs="Times New Roman"/>
          <w:sz w:val="28"/>
          <w:szCs w:val="28"/>
        </w:rPr>
        <w:footnoteReference w:id="69"/>
      </w:r>
      <w:r>
        <w:rPr>
          <w:rFonts w:ascii="Times New Roman" w:hAnsi="Times New Roman" w:cs="Times New Roman"/>
          <w:sz w:val="28"/>
          <w:szCs w:val="28"/>
        </w:rPr>
        <w:t xml:space="preserve">. </w:t>
      </w:r>
    </w:p>
    <w:p w14:paraId="785A0F15" w14:textId="1127B3E2"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9 регулирует проблему гигиенического воспитания</w:t>
      </w:r>
      <w:r w:rsidR="004E00E0">
        <w:rPr>
          <w:rFonts w:ascii="Times New Roman" w:hAnsi="Times New Roman" w:cs="Times New Roman"/>
          <w:sz w:val="28"/>
          <w:szCs w:val="28"/>
        </w:rPr>
        <w:t xml:space="preserve"> населения. Данный вопрос требуе</w:t>
      </w:r>
      <w:r>
        <w:rPr>
          <w:rFonts w:ascii="Times New Roman" w:hAnsi="Times New Roman" w:cs="Times New Roman"/>
          <w:sz w:val="28"/>
          <w:szCs w:val="28"/>
        </w:rPr>
        <w:t xml:space="preserve">т детального и развернутого регламентирования, а также формирования федеральной программы с последующей её адаптацией в субъектах. </w:t>
      </w:r>
      <w:r w:rsidR="004E00E0">
        <w:rPr>
          <w:rFonts w:ascii="Times New Roman" w:hAnsi="Times New Roman" w:cs="Times New Roman"/>
          <w:sz w:val="28"/>
          <w:szCs w:val="28"/>
        </w:rPr>
        <w:t>Тем не менее</w:t>
      </w:r>
      <w:r>
        <w:rPr>
          <w:rFonts w:ascii="Times New Roman" w:hAnsi="Times New Roman" w:cs="Times New Roman"/>
          <w:sz w:val="28"/>
          <w:szCs w:val="28"/>
        </w:rPr>
        <w:t>, данный раздел носит крайне общий и ограниченный порядок, который указывает, что населению должна предоставляется подр</w:t>
      </w:r>
      <w:r w:rsidR="004E00E0">
        <w:rPr>
          <w:rFonts w:ascii="Times New Roman" w:hAnsi="Times New Roman" w:cs="Times New Roman"/>
          <w:sz w:val="28"/>
          <w:szCs w:val="28"/>
        </w:rPr>
        <w:t>обная информация о ВИЧ-инфекции и</w:t>
      </w:r>
      <w:r>
        <w:rPr>
          <w:rFonts w:ascii="Times New Roman" w:hAnsi="Times New Roman" w:cs="Times New Roman"/>
          <w:sz w:val="28"/>
          <w:szCs w:val="28"/>
        </w:rPr>
        <w:t xml:space="preserve"> способах профилактик</w:t>
      </w:r>
      <w:r w:rsidR="004E00E0">
        <w:rPr>
          <w:rFonts w:ascii="Times New Roman" w:hAnsi="Times New Roman" w:cs="Times New Roman"/>
          <w:sz w:val="28"/>
          <w:szCs w:val="28"/>
        </w:rPr>
        <w:t>и</w:t>
      </w:r>
      <w:r>
        <w:rPr>
          <w:rStyle w:val="a5"/>
          <w:rFonts w:ascii="Times New Roman" w:hAnsi="Times New Roman" w:cs="Times New Roman"/>
          <w:sz w:val="28"/>
          <w:szCs w:val="28"/>
        </w:rPr>
        <w:footnoteReference w:id="70"/>
      </w:r>
      <w:r>
        <w:rPr>
          <w:rFonts w:ascii="Times New Roman" w:hAnsi="Times New Roman" w:cs="Times New Roman"/>
          <w:sz w:val="28"/>
          <w:szCs w:val="28"/>
        </w:rPr>
        <w:t>. Способ информирования достаточно широк: от плакатов до СМС-оповещения</w:t>
      </w:r>
      <w:r>
        <w:rPr>
          <w:rStyle w:val="a5"/>
          <w:rFonts w:ascii="Times New Roman" w:hAnsi="Times New Roman" w:cs="Times New Roman"/>
          <w:sz w:val="28"/>
          <w:szCs w:val="28"/>
        </w:rPr>
        <w:footnoteReference w:id="71"/>
      </w:r>
      <w:r>
        <w:rPr>
          <w:rFonts w:ascii="Times New Roman" w:hAnsi="Times New Roman" w:cs="Times New Roman"/>
          <w:sz w:val="28"/>
          <w:szCs w:val="28"/>
        </w:rPr>
        <w:t xml:space="preserve">, но возникает вопрос реализации данных положений, </w:t>
      </w:r>
      <w:r w:rsidR="004E00E0">
        <w:rPr>
          <w:rFonts w:ascii="Times New Roman" w:hAnsi="Times New Roman" w:cs="Times New Roman"/>
          <w:sz w:val="28"/>
          <w:szCs w:val="28"/>
        </w:rPr>
        <w:t>что</w:t>
      </w:r>
      <w:r>
        <w:rPr>
          <w:rFonts w:ascii="Times New Roman" w:hAnsi="Times New Roman" w:cs="Times New Roman"/>
          <w:sz w:val="28"/>
          <w:szCs w:val="28"/>
        </w:rPr>
        <w:t xml:space="preserve"> никак не контролируется.</w:t>
      </w:r>
    </w:p>
    <w:p w14:paraId="32018294" w14:textId="77755A17"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можно утверждать, что действующий </w:t>
      </w:r>
      <w:r w:rsidRPr="00A52807">
        <w:rPr>
          <w:rFonts w:ascii="Times New Roman" w:hAnsi="Times New Roman" w:cs="Times New Roman"/>
          <w:sz w:val="28"/>
          <w:szCs w:val="28"/>
        </w:rPr>
        <w:t>СП 3.1.5.2826-10</w:t>
      </w:r>
      <w:r>
        <w:rPr>
          <w:rFonts w:ascii="Times New Roman" w:hAnsi="Times New Roman" w:cs="Times New Roman"/>
          <w:sz w:val="28"/>
          <w:szCs w:val="28"/>
        </w:rPr>
        <w:t>, являющийся основным нормативно-правовым акт</w:t>
      </w:r>
      <w:r w:rsidR="004E00E0">
        <w:rPr>
          <w:rFonts w:ascii="Times New Roman" w:hAnsi="Times New Roman" w:cs="Times New Roman"/>
          <w:sz w:val="28"/>
          <w:szCs w:val="28"/>
        </w:rPr>
        <w:t>ом</w:t>
      </w:r>
      <w:r>
        <w:rPr>
          <w:rFonts w:ascii="Times New Roman" w:hAnsi="Times New Roman" w:cs="Times New Roman"/>
          <w:sz w:val="28"/>
          <w:szCs w:val="28"/>
        </w:rPr>
        <w:t xml:space="preserve"> по профилактике ВИЧ-инфекции на территории Российской Федерации, имеет ориентацию на применени</w:t>
      </w:r>
      <w:r w:rsidR="00305D3F">
        <w:rPr>
          <w:rFonts w:ascii="Times New Roman" w:hAnsi="Times New Roman" w:cs="Times New Roman"/>
          <w:sz w:val="28"/>
          <w:szCs w:val="28"/>
        </w:rPr>
        <w:t>е в ЛПУ для определенных групп (</w:t>
      </w:r>
      <w:r>
        <w:rPr>
          <w:rFonts w:ascii="Times New Roman" w:hAnsi="Times New Roman" w:cs="Times New Roman"/>
          <w:sz w:val="28"/>
          <w:szCs w:val="28"/>
        </w:rPr>
        <w:t>медицинские работники и берем</w:t>
      </w:r>
      <w:r w:rsidR="00305D3F">
        <w:rPr>
          <w:rFonts w:ascii="Times New Roman" w:hAnsi="Times New Roman" w:cs="Times New Roman"/>
          <w:sz w:val="28"/>
          <w:szCs w:val="28"/>
        </w:rPr>
        <w:t>енные с новорожденными детьми), а</w:t>
      </w:r>
      <w:r>
        <w:rPr>
          <w:rFonts w:ascii="Times New Roman" w:hAnsi="Times New Roman" w:cs="Times New Roman"/>
          <w:sz w:val="28"/>
          <w:szCs w:val="28"/>
        </w:rPr>
        <w:t xml:space="preserve"> положения, направленные на другие категории граждан, имеют крайне общий характер, </w:t>
      </w:r>
      <w:r w:rsidR="00305D3F">
        <w:rPr>
          <w:rFonts w:ascii="Times New Roman" w:hAnsi="Times New Roman" w:cs="Times New Roman"/>
          <w:sz w:val="28"/>
          <w:szCs w:val="28"/>
        </w:rPr>
        <w:t xml:space="preserve">и </w:t>
      </w:r>
      <w:r>
        <w:rPr>
          <w:rFonts w:ascii="Times New Roman" w:hAnsi="Times New Roman" w:cs="Times New Roman"/>
          <w:sz w:val="28"/>
          <w:szCs w:val="28"/>
        </w:rPr>
        <w:t>без дополнительной федеральной программы данные положения нежизнеспособны. Ясна позиция законодателя, который конкретизировал положения для двух</w:t>
      </w:r>
      <w:r w:rsidR="00305D3F">
        <w:rPr>
          <w:rFonts w:ascii="Times New Roman" w:hAnsi="Times New Roman" w:cs="Times New Roman"/>
          <w:sz w:val="28"/>
          <w:szCs w:val="28"/>
        </w:rPr>
        <w:t xml:space="preserve"> вышеупомянутых</w:t>
      </w:r>
      <w:r>
        <w:rPr>
          <w:rFonts w:ascii="Times New Roman" w:hAnsi="Times New Roman" w:cs="Times New Roman"/>
          <w:sz w:val="28"/>
          <w:szCs w:val="28"/>
        </w:rPr>
        <w:t xml:space="preserve"> групп</w:t>
      </w:r>
      <w:r w:rsidR="00305D3F">
        <w:rPr>
          <w:rFonts w:ascii="Times New Roman" w:hAnsi="Times New Roman" w:cs="Times New Roman"/>
          <w:sz w:val="28"/>
          <w:szCs w:val="28"/>
        </w:rPr>
        <w:t xml:space="preserve"> лиц</w:t>
      </w:r>
      <w:r>
        <w:rPr>
          <w:rFonts w:ascii="Times New Roman" w:hAnsi="Times New Roman" w:cs="Times New Roman"/>
          <w:sz w:val="28"/>
          <w:szCs w:val="28"/>
        </w:rPr>
        <w:t>, а также</w:t>
      </w:r>
      <w:r w:rsidR="00305D3F">
        <w:rPr>
          <w:rFonts w:ascii="Times New Roman" w:hAnsi="Times New Roman" w:cs="Times New Roman"/>
          <w:sz w:val="28"/>
          <w:szCs w:val="28"/>
        </w:rPr>
        <w:t xml:space="preserve"> выделил финансирование под эти категории</w:t>
      </w:r>
      <w:r>
        <w:rPr>
          <w:rFonts w:ascii="Times New Roman" w:hAnsi="Times New Roman" w:cs="Times New Roman"/>
          <w:sz w:val="28"/>
          <w:szCs w:val="28"/>
        </w:rPr>
        <w:t>. С одной стороны</w:t>
      </w:r>
      <w:r w:rsidR="00305D3F">
        <w:rPr>
          <w:rFonts w:ascii="Times New Roman" w:hAnsi="Times New Roman" w:cs="Times New Roman"/>
          <w:sz w:val="28"/>
          <w:szCs w:val="28"/>
        </w:rPr>
        <w:t xml:space="preserve"> –</w:t>
      </w:r>
      <w:r>
        <w:rPr>
          <w:rFonts w:ascii="Times New Roman" w:hAnsi="Times New Roman" w:cs="Times New Roman"/>
          <w:sz w:val="28"/>
          <w:szCs w:val="28"/>
        </w:rPr>
        <w:t xml:space="preserve"> медицинские работни</w:t>
      </w:r>
      <w:r w:rsidR="00305D3F">
        <w:rPr>
          <w:rFonts w:ascii="Times New Roman" w:hAnsi="Times New Roman" w:cs="Times New Roman"/>
          <w:sz w:val="28"/>
          <w:szCs w:val="28"/>
        </w:rPr>
        <w:t>ки</w:t>
      </w:r>
      <w:r>
        <w:rPr>
          <w:rFonts w:ascii="Times New Roman" w:hAnsi="Times New Roman" w:cs="Times New Roman"/>
          <w:sz w:val="28"/>
          <w:szCs w:val="28"/>
        </w:rPr>
        <w:t xml:space="preserve">, риск инфицирования </w:t>
      </w:r>
      <w:r>
        <w:rPr>
          <w:rFonts w:ascii="Times New Roman" w:hAnsi="Times New Roman" w:cs="Times New Roman"/>
          <w:sz w:val="28"/>
          <w:szCs w:val="28"/>
        </w:rPr>
        <w:lastRenderedPageBreak/>
        <w:t>которых в 1,5 – 6,5 раза</w:t>
      </w:r>
      <w:r w:rsidR="00305D3F" w:rsidRPr="00305D3F">
        <w:rPr>
          <w:rFonts w:ascii="Times New Roman" w:hAnsi="Times New Roman" w:cs="Times New Roman"/>
          <w:sz w:val="28"/>
          <w:szCs w:val="28"/>
        </w:rPr>
        <w:t xml:space="preserve"> </w:t>
      </w:r>
      <w:r w:rsidR="00305D3F">
        <w:rPr>
          <w:rFonts w:ascii="Times New Roman" w:hAnsi="Times New Roman" w:cs="Times New Roman"/>
          <w:sz w:val="28"/>
          <w:szCs w:val="28"/>
        </w:rPr>
        <w:t>выше, чем средний показатель среди</w:t>
      </w:r>
      <w:r>
        <w:rPr>
          <w:rFonts w:ascii="Times New Roman" w:hAnsi="Times New Roman" w:cs="Times New Roman"/>
          <w:sz w:val="28"/>
          <w:szCs w:val="28"/>
        </w:rPr>
        <w:t xml:space="preserve"> населения</w:t>
      </w:r>
      <w:r>
        <w:rPr>
          <w:rStyle w:val="a5"/>
          <w:rFonts w:ascii="Times New Roman" w:hAnsi="Times New Roman" w:cs="Times New Roman"/>
          <w:sz w:val="28"/>
          <w:szCs w:val="28"/>
        </w:rPr>
        <w:footnoteReference w:id="72"/>
      </w:r>
      <w:r w:rsidR="00305D3F">
        <w:rPr>
          <w:rFonts w:ascii="Times New Roman" w:hAnsi="Times New Roman" w:cs="Times New Roman"/>
          <w:sz w:val="28"/>
          <w:szCs w:val="28"/>
        </w:rPr>
        <w:t>, выполняющие</w:t>
      </w:r>
      <w:r>
        <w:rPr>
          <w:rFonts w:ascii="Times New Roman" w:hAnsi="Times New Roman" w:cs="Times New Roman"/>
          <w:sz w:val="28"/>
          <w:szCs w:val="28"/>
        </w:rPr>
        <w:t xml:space="preserve"> важную социальную функцию, </w:t>
      </w:r>
      <w:r w:rsidR="00305D3F">
        <w:rPr>
          <w:rFonts w:ascii="Times New Roman" w:hAnsi="Times New Roman" w:cs="Times New Roman"/>
          <w:sz w:val="28"/>
          <w:szCs w:val="28"/>
        </w:rPr>
        <w:t>а</w:t>
      </w:r>
      <w:r>
        <w:rPr>
          <w:rFonts w:ascii="Times New Roman" w:hAnsi="Times New Roman" w:cs="Times New Roman"/>
          <w:sz w:val="28"/>
          <w:szCs w:val="28"/>
        </w:rPr>
        <w:t xml:space="preserve"> потер</w:t>
      </w:r>
      <w:r w:rsidR="00305D3F">
        <w:rPr>
          <w:rFonts w:ascii="Times New Roman" w:hAnsi="Times New Roman" w:cs="Times New Roman"/>
          <w:sz w:val="28"/>
          <w:szCs w:val="28"/>
        </w:rPr>
        <w:t>я возможности осуществления ими своей</w:t>
      </w:r>
      <w:r>
        <w:rPr>
          <w:rFonts w:ascii="Times New Roman" w:hAnsi="Times New Roman" w:cs="Times New Roman"/>
          <w:sz w:val="28"/>
          <w:szCs w:val="28"/>
        </w:rPr>
        <w:t xml:space="preserve"> трудовой деятельности является шагом </w:t>
      </w:r>
      <w:r w:rsidR="00305D3F">
        <w:rPr>
          <w:rFonts w:ascii="Times New Roman" w:hAnsi="Times New Roman" w:cs="Times New Roman"/>
          <w:sz w:val="28"/>
          <w:szCs w:val="28"/>
        </w:rPr>
        <w:t>к</w:t>
      </w:r>
      <w:r>
        <w:rPr>
          <w:rFonts w:ascii="Times New Roman" w:hAnsi="Times New Roman" w:cs="Times New Roman"/>
          <w:sz w:val="28"/>
          <w:szCs w:val="28"/>
        </w:rPr>
        <w:t xml:space="preserve"> деградации здравоохранения Российск</w:t>
      </w:r>
      <w:r w:rsidR="00305D3F">
        <w:rPr>
          <w:rFonts w:ascii="Times New Roman" w:hAnsi="Times New Roman" w:cs="Times New Roman"/>
          <w:sz w:val="28"/>
          <w:szCs w:val="28"/>
        </w:rPr>
        <w:t xml:space="preserve">ой Федерации. С другой стороны – </w:t>
      </w:r>
      <w:r>
        <w:rPr>
          <w:rFonts w:ascii="Times New Roman" w:hAnsi="Times New Roman" w:cs="Times New Roman"/>
          <w:sz w:val="28"/>
          <w:szCs w:val="28"/>
        </w:rPr>
        <w:t xml:space="preserve">беременные женщины, которых необходимо в первоочередном порядке обеспечить АРТ для рождения здоровых детей, так как это будет способствовать развитию </w:t>
      </w:r>
      <w:r w:rsidR="006A3728">
        <w:rPr>
          <w:rFonts w:ascii="Times New Roman" w:hAnsi="Times New Roman" w:cs="Times New Roman"/>
          <w:sz w:val="28"/>
          <w:szCs w:val="28"/>
        </w:rPr>
        <w:t>положительной демографической ситуации</w:t>
      </w:r>
      <w:r>
        <w:rPr>
          <w:rFonts w:ascii="Times New Roman" w:hAnsi="Times New Roman" w:cs="Times New Roman"/>
          <w:sz w:val="28"/>
          <w:szCs w:val="28"/>
        </w:rPr>
        <w:t xml:space="preserve"> в стране. Однако, необходимо проводить профилактические мероприятия для других групп риска и для населения в целом.</w:t>
      </w:r>
    </w:p>
    <w:p w14:paraId="7EFB3B9B" w14:textId="5A7119EC" w:rsidR="00535E40" w:rsidRDefault="00535E4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мероприятия должны быть </w:t>
      </w:r>
      <w:r w:rsidR="005C6953">
        <w:rPr>
          <w:rFonts w:ascii="Times New Roman" w:hAnsi="Times New Roman" w:cs="Times New Roman"/>
          <w:sz w:val="28"/>
          <w:szCs w:val="28"/>
        </w:rPr>
        <w:t>разноплановыми</w:t>
      </w:r>
      <w:r>
        <w:rPr>
          <w:rFonts w:ascii="Times New Roman" w:hAnsi="Times New Roman" w:cs="Times New Roman"/>
          <w:sz w:val="28"/>
          <w:szCs w:val="28"/>
        </w:rPr>
        <w:t>. Так, если обратиться к рекомендациям ВОЗ</w:t>
      </w:r>
      <w:r w:rsidR="002419B4" w:rsidRPr="002419B4">
        <w:rPr>
          <w:rFonts w:ascii="Times New Roman" w:hAnsi="Times New Roman" w:cs="Times New Roman"/>
          <w:sz w:val="28"/>
          <w:szCs w:val="28"/>
        </w:rPr>
        <w:t xml:space="preserve"> </w:t>
      </w:r>
      <w:r w:rsidR="002419B4">
        <w:rPr>
          <w:rFonts w:ascii="Times New Roman" w:hAnsi="Times New Roman" w:cs="Times New Roman"/>
          <w:sz w:val="28"/>
          <w:szCs w:val="28"/>
        </w:rPr>
        <w:t>по ВИЧ-инфекции в ключевых группах населения (далее – руководство ВОЗ)</w:t>
      </w:r>
      <w:r>
        <w:rPr>
          <w:rFonts w:ascii="Times New Roman" w:hAnsi="Times New Roman" w:cs="Times New Roman"/>
          <w:sz w:val="28"/>
          <w:szCs w:val="28"/>
        </w:rPr>
        <w:t xml:space="preserve">, то можно выделить несколько типов </w:t>
      </w:r>
      <w:r w:rsidR="004E4F64">
        <w:rPr>
          <w:rFonts w:ascii="Times New Roman" w:hAnsi="Times New Roman" w:cs="Times New Roman"/>
          <w:sz w:val="28"/>
          <w:szCs w:val="28"/>
        </w:rPr>
        <w:t>программ, направленных на профилактику и борьбу с ВИЧ.</w:t>
      </w:r>
    </w:p>
    <w:p w14:paraId="4EB49CEC" w14:textId="55F61842" w:rsidR="004E4F64" w:rsidRDefault="004E4F64"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05D3F">
        <w:rPr>
          <w:rFonts w:ascii="Times New Roman" w:hAnsi="Times New Roman" w:cs="Times New Roman"/>
          <w:sz w:val="28"/>
          <w:szCs w:val="28"/>
        </w:rPr>
        <w:t>режде всего, это п</w:t>
      </w:r>
      <w:r>
        <w:rPr>
          <w:rFonts w:ascii="Times New Roman" w:hAnsi="Times New Roman" w:cs="Times New Roman"/>
          <w:sz w:val="28"/>
          <w:szCs w:val="28"/>
        </w:rPr>
        <w:t>рограммы по расширению доступности презервативов и лубрикант</w:t>
      </w:r>
      <w:r w:rsidR="00305D3F">
        <w:rPr>
          <w:rFonts w:ascii="Times New Roman" w:hAnsi="Times New Roman" w:cs="Times New Roman"/>
          <w:sz w:val="28"/>
          <w:szCs w:val="28"/>
        </w:rPr>
        <w:t>ов среди целевых групп населения</w:t>
      </w:r>
      <w:r>
        <w:rPr>
          <w:rFonts w:ascii="Times New Roman" w:hAnsi="Times New Roman" w:cs="Times New Roman"/>
          <w:sz w:val="28"/>
          <w:szCs w:val="28"/>
        </w:rPr>
        <w:t>.</w:t>
      </w:r>
      <w:r w:rsidR="009405EF">
        <w:rPr>
          <w:rFonts w:ascii="Times New Roman" w:hAnsi="Times New Roman" w:cs="Times New Roman"/>
          <w:sz w:val="28"/>
          <w:szCs w:val="28"/>
        </w:rPr>
        <w:t xml:space="preserve"> В</w:t>
      </w:r>
      <w:r>
        <w:rPr>
          <w:rFonts w:ascii="Times New Roman" w:hAnsi="Times New Roman" w:cs="Times New Roman"/>
          <w:sz w:val="28"/>
          <w:szCs w:val="28"/>
        </w:rPr>
        <w:t xml:space="preserve"> руководстве </w:t>
      </w:r>
      <w:r w:rsidR="002419B4">
        <w:rPr>
          <w:rFonts w:ascii="Times New Roman" w:hAnsi="Times New Roman" w:cs="Times New Roman"/>
          <w:sz w:val="28"/>
          <w:szCs w:val="28"/>
        </w:rPr>
        <w:t>ВОЗ</w:t>
      </w:r>
      <w:r w:rsidR="009405EF">
        <w:rPr>
          <w:rFonts w:ascii="Times New Roman" w:hAnsi="Times New Roman" w:cs="Times New Roman"/>
          <w:sz w:val="28"/>
          <w:szCs w:val="28"/>
        </w:rPr>
        <w:t xml:space="preserve"> указывается</w:t>
      </w:r>
      <w:r w:rsidR="002419B4">
        <w:rPr>
          <w:rFonts w:ascii="Times New Roman" w:hAnsi="Times New Roman" w:cs="Times New Roman"/>
          <w:sz w:val="28"/>
          <w:szCs w:val="28"/>
        </w:rPr>
        <w:t>: «постоянное и правильное использование мужских презервативов</w:t>
      </w:r>
      <w:r w:rsidR="009405EF">
        <w:rPr>
          <w:rFonts w:ascii="Times New Roman" w:hAnsi="Times New Roman" w:cs="Times New Roman"/>
          <w:sz w:val="28"/>
          <w:szCs w:val="28"/>
        </w:rPr>
        <w:t xml:space="preserve"> и лубрикантов</w:t>
      </w:r>
      <w:r w:rsidR="002419B4">
        <w:rPr>
          <w:rFonts w:ascii="Times New Roman" w:hAnsi="Times New Roman" w:cs="Times New Roman"/>
          <w:sz w:val="28"/>
          <w:szCs w:val="28"/>
        </w:rPr>
        <w:t xml:space="preserve"> снижает риск половой передачи ВИЧ-инфекции и ИППП до 94%»</w:t>
      </w:r>
      <w:r w:rsidR="002419B4">
        <w:rPr>
          <w:rStyle w:val="a5"/>
          <w:rFonts w:ascii="Times New Roman" w:hAnsi="Times New Roman" w:cs="Times New Roman"/>
          <w:sz w:val="28"/>
          <w:szCs w:val="28"/>
        </w:rPr>
        <w:footnoteReference w:id="73"/>
      </w:r>
      <w:r w:rsidR="002419B4">
        <w:rPr>
          <w:rFonts w:ascii="Times New Roman" w:hAnsi="Times New Roman" w:cs="Times New Roman"/>
          <w:sz w:val="28"/>
          <w:szCs w:val="28"/>
        </w:rPr>
        <w:t xml:space="preserve">. Как </w:t>
      </w:r>
      <w:r w:rsidR="009405EF">
        <w:rPr>
          <w:rFonts w:ascii="Times New Roman" w:hAnsi="Times New Roman" w:cs="Times New Roman"/>
          <w:sz w:val="28"/>
          <w:szCs w:val="28"/>
        </w:rPr>
        <w:t>мы видим, расширение применение презервативов и лубрикантов среди ключевых групп даст положительный результат. Отдельно необходимо отметить, чт</w:t>
      </w:r>
      <w:r w:rsidR="00D6111F">
        <w:rPr>
          <w:rFonts w:ascii="Times New Roman" w:hAnsi="Times New Roman" w:cs="Times New Roman"/>
          <w:sz w:val="28"/>
          <w:szCs w:val="28"/>
        </w:rPr>
        <w:t>о в первоочередном порядке</w:t>
      </w:r>
      <w:r w:rsidR="009405EF">
        <w:rPr>
          <w:rFonts w:ascii="Times New Roman" w:hAnsi="Times New Roman" w:cs="Times New Roman"/>
          <w:sz w:val="28"/>
          <w:szCs w:val="28"/>
        </w:rPr>
        <w:t xml:space="preserve"> </w:t>
      </w:r>
      <w:r w:rsidR="00D6111F">
        <w:rPr>
          <w:rFonts w:ascii="Times New Roman" w:hAnsi="Times New Roman" w:cs="Times New Roman"/>
          <w:sz w:val="28"/>
          <w:szCs w:val="28"/>
        </w:rPr>
        <w:t>необходимо сформировать комплексную программу по доступности презервативов среди подростков</w:t>
      </w:r>
      <w:r w:rsidR="00B775B0">
        <w:rPr>
          <w:rFonts w:ascii="Times New Roman" w:hAnsi="Times New Roman" w:cs="Times New Roman"/>
          <w:sz w:val="28"/>
          <w:szCs w:val="28"/>
        </w:rPr>
        <w:t xml:space="preserve"> и по повышению </w:t>
      </w:r>
      <w:r w:rsidR="005C6953">
        <w:rPr>
          <w:rFonts w:ascii="Times New Roman" w:hAnsi="Times New Roman" w:cs="Times New Roman"/>
          <w:sz w:val="28"/>
          <w:szCs w:val="28"/>
        </w:rPr>
        <w:t>грамотности в</w:t>
      </w:r>
      <w:r w:rsidR="00B775B0">
        <w:rPr>
          <w:rFonts w:ascii="Times New Roman" w:hAnsi="Times New Roman" w:cs="Times New Roman"/>
          <w:sz w:val="28"/>
          <w:szCs w:val="28"/>
        </w:rPr>
        <w:t xml:space="preserve"> сфере применения контрацепции</w:t>
      </w:r>
      <w:r w:rsidR="00D6111F">
        <w:rPr>
          <w:rFonts w:ascii="Times New Roman" w:hAnsi="Times New Roman" w:cs="Times New Roman"/>
          <w:sz w:val="28"/>
          <w:szCs w:val="28"/>
        </w:rPr>
        <w:t>,</w:t>
      </w:r>
      <w:r w:rsidR="007D46B3">
        <w:rPr>
          <w:rFonts w:ascii="Times New Roman" w:hAnsi="Times New Roman" w:cs="Times New Roman"/>
          <w:sz w:val="28"/>
          <w:szCs w:val="28"/>
        </w:rPr>
        <w:t xml:space="preserve"> рисков при не</w:t>
      </w:r>
      <w:r w:rsidR="00B775B0">
        <w:rPr>
          <w:rFonts w:ascii="Times New Roman" w:hAnsi="Times New Roman" w:cs="Times New Roman"/>
          <w:sz w:val="28"/>
          <w:szCs w:val="28"/>
        </w:rPr>
        <w:t>защищённом полов</w:t>
      </w:r>
      <w:r w:rsidR="007D46B3">
        <w:rPr>
          <w:rFonts w:ascii="Times New Roman" w:hAnsi="Times New Roman" w:cs="Times New Roman"/>
          <w:sz w:val="28"/>
          <w:szCs w:val="28"/>
        </w:rPr>
        <w:t>ом</w:t>
      </w:r>
      <w:r w:rsidR="00B775B0">
        <w:rPr>
          <w:rFonts w:ascii="Times New Roman" w:hAnsi="Times New Roman" w:cs="Times New Roman"/>
          <w:sz w:val="28"/>
          <w:szCs w:val="28"/>
        </w:rPr>
        <w:t xml:space="preserve"> акте, а также по вопросам сложившейся эпидемиологической ситуации в стране по ВИЧ-инфекции и ИППП, </w:t>
      </w:r>
      <w:r w:rsidR="00D6111F">
        <w:rPr>
          <w:rFonts w:ascii="Times New Roman" w:hAnsi="Times New Roman" w:cs="Times New Roman"/>
          <w:sz w:val="28"/>
          <w:szCs w:val="28"/>
        </w:rPr>
        <w:t xml:space="preserve">так </w:t>
      </w:r>
      <w:r w:rsidR="007D46B3">
        <w:rPr>
          <w:rFonts w:ascii="Times New Roman" w:hAnsi="Times New Roman" w:cs="Times New Roman"/>
          <w:sz w:val="28"/>
          <w:szCs w:val="28"/>
        </w:rPr>
        <w:t>как данная группа населения имее</w:t>
      </w:r>
      <w:r w:rsidR="00D6111F">
        <w:rPr>
          <w:rFonts w:ascii="Times New Roman" w:hAnsi="Times New Roman" w:cs="Times New Roman"/>
          <w:sz w:val="28"/>
          <w:szCs w:val="28"/>
        </w:rPr>
        <w:t>т высокий риск осуществления незащищенного секса, а также употребления наркотиков</w:t>
      </w:r>
      <w:r w:rsidR="00525437">
        <w:rPr>
          <w:rFonts w:ascii="Times New Roman" w:hAnsi="Times New Roman" w:cs="Times New Roman"/>
          <w:sz w:val="28"/>
          <w:szCs w:val="28"/>
        </w:rPr>
        <w:t xml:space="preserve"> (по </w:t>
      </w:r>
      <w:r w:rsidR="00525437">
        <w:rPr>
          <w:rFonts w:ascii="Times New Roman" w:hAnsi="Times New Roman" w:cs="Times New Roman"/>
          <w:sz w:val="28"/>
          <w:szCs w:val="28"/>
        </w:rPr>
        <w:lastRenderedPageBreak/>
        <w:t>данным ВОЗ)</w:t>
      </w:r>
      <w:r w:rsidR="00D6111F">
        <w:rPr>
          <w:rStyle w:val="a5"/>
          <w:rFonts w:ascii="Times New Roman" w:hAnsi="Times New Roman" w:cs="Times New Roman"/>
          <w:sz w:val="28"/>
          <w:szCs w:val="28"/>
        </w:rPr>
        <w:footnoteReference w:id="74"/>
      </w:r>
      <w:r w:rsidR="00D6111F">
        <w:rPr>
          <w:rFonts w:ascii="Times New Roman" w:hAnsi="Times New Roman" w:cs="Times New Roman"/>
          <w:sz w:val="28"/>
          <w:szCs w:val="28"/>
        </w:rPr>
        <w:t>. С учетом того, что подростки также являются основной группой для положительного демографич</w:t>
      </w:r>
      <w:r w:rsidR="007D46B3">
        <w:rPr>
          <w:rFonts w:ascii="Times New Roman" w:hAnsi="Times New Roman" w:cs="Times New Roman"/>
          <w:sz w:val="28"/>
          <w:szCs w:val="28"/>
        </w:rPr>
        <w:t>еского развития, то формирование</w:t>
      </w:r>
      <w:r w:rsidR="00D6111F">
        <w:rPr>
          <w:rFonts w:ascii="Times New Roman" w:hAnsi="Times New Roman" w:cs="Times New Roman"/>
          <w:sz w:val="28"/>
          <w:szCs w:val="28"/>
        </w:rPr>
        <w:t xml:space="preserve"> программы для данной </w:t>
      </w:r>
      <w:r w:rsidR="008C7DA4">
        <w:rPr>
          <w:rFonts w:ascii="Times New Roman" w:hAnsi="Times New Roman" w:cs="Times New Roman"/>
          <w:sz w:val="28"/>
          <w:szCs w:val="28"/>
        </w:rPr>
        <w:t>ключевой</w:t>
      </w:r>
      <w:r w:rsidR="00D6111F">
        <w:rPr>
          <w:rFonts w:ascii="Times New Roman" w:hAnsi="Times New Roman" w:cs="Times New Roman"/>
          <w:sz w:val="28"/>
          <w:szCs w:val="28"/>
        </w:rPr>
        <w:t xml:space="preserve"> группы является первоочередной задачей.</w:t>
      </w:r>
    </w:p>
    <w:p w14:paraId="5BCA3C25" w14:textId="7FA7CE4C" w:rsidR="00B775B0" w:rsidRDefault="008C7DA4"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Другой важной ключевой группой являются секс-работники, а также их клиенты. Интересным является факт того, что секс-работники бывают ограничены в использовании презервативов</w:t>
      </w:r>
      <w:r w:rsidR="000B1056">
        <w:rPr>
          <w:rFonts w:ascii="Times New Roman" w:hAnsi="Times New Roman" w:cs="Times New Roman"/>
          <w:sz w:val="28"/>
          <w:szCs w:val="28"/>
        </w:rPr>
        <w:t xml:space="preserve"> и лубрикантов</w:t>
      </w:r>
      <w:r>
        <w:rPr>
          <w:rFonts w:ascii="Times New Roman" w:hAnsi="Times New Roman" w:cs="Times New Roman"/>
          <w:sz w:val="28"/>
          <w:szCs w:val="28"/>
        </w:rPr>
        <w:t>, так как зачастую присутствует «дисбаланс власти» между клиентом и секс-работнико</w:t>
      </w:r>
      <w:r w:rsidR="00305D3F">
        <w:rPr>
          <w:rFonts w:ascii="Times New Roman" w:hAnsi="Times New Roman" w:cs="Times New Roman"/>
          <w:sz w:val="28"/>
          <w:szCs w:val="28"/>
        </w:rPr>
        <w:t>м</w:t>
      </w:r>
      <w:r>
        <w:rPr>
          <w:rFonts w:ascii="Times New Roman" w:hAnsi="Times New Roman" w:cs="Times New Roman"/>
          <w:sz w:val="28"/>
          <w:szCs w:val="28"/>
        </w:rPr>
        <w:t xml:space="preserve">, когда клиент обладает большей властью и </w:t>
      </w:r>
      <w:r w:rsidR="00305D3F">
        <w:rPr>
          <w:rFonts w:ascii="Times New Roman" w:hAnsi="Times New Roman" w:cs="Times New Roman"/>
          <w:sz w:val="28"/>
          <w:szCs w:val="28"/>
        </w:rPr>
        <w:t>может</w:t>
      </w:r>
      <w:r w:rsidRPr="00305D3F">
        <w:rPr>
          <w:rFonts w:ascii="Times New Roman" w:hAnsi="Times New Roman" w:cs="Times New Roman"/>
          <w:sz w:val="28"/>
          <w:szCs w:val="28"/>
        </w:rPr>
        <w:t xml:space="preserve"> применить </w:t>
      </w:r>
      <w:r w:rsidR="007D46B3">
        <w:rPr>
          <w:rFonts w:ascii="Times New Roman" w:hAnsi="Times New Roman" w:cs="Times New Roman"/>
          <w:sz w:val="28"/>
          <w:szCs w:val="28"/>
        </w:rPr>
        <w:t>принуждение</w:t>
      </w:r>
      <w:r w:rsidR="005C6953" w:rsidRPr="00305D3F">
        <w:rPr>
          <w:rStyle w:val="a5"/>
          <w:rFonts w:ascii="Times New Roman" w:hAnsi="Times New Roman" w:cs="Times New Roman"/>
          <w:sz w:val="28"/>
          <w:szCs w:val="28"/>
          <w:vertAlign w:val="baseline"/>
        </w:rPr>
        <w:t xml:space="preserve">, </w:t>
      </w:r>
      <w:r w:rsidR="007D46B3">
        <w:rPr>
          <w:rFonts w:ascii="Times New Roman" w:hAnsi="Times New Roman" w:cs="Times New Roman"/>
          <w:sz w:val="28"/>
          <w:szCs w:val="28"/>
        </w:rPr>
        <w:t>а поскольку</w:t>
      </w:r>
      <w:r>
        <w:rPr>
          <w:rFonts w:ascii="Times New Roman" w:hAnsi="Times New Roman" w:cs="Times New Roman"/>
          <w:sz w:val="28"/>
          <w:szCs w:val="28"/>
        </w:rPr>
        <w:t xml:space="preserve"> в Российской Федерации секс-работники находятся вне правового поля, их положени</w:t>
      </w:r>
      <w:r w:rsidR="00305D3F">
        <w:rPr>
          <w:rFonts w:ascii="Times New Roman" w:hAnsi="Times New Roman" w:cs="Times New Roman"/>
          <w:sz w:val="28"/>
          <w:szCs w:val="28"/>
        </w:rPr>
        <w:t>е</w:t>
      </w:r>
      <w:r>
        <w:rPr>
          <w:rFonts w:ascii="Times New Roman" w:hAnsi="Times New Roman" w:cs="Times New Roman"/>
          <w:sz w:val="28"/>
          <w:szCs w:val="28"/>
        </w:rPr>
        <w:t xml:space="preserve"> может быть совершенно бесправным. </w:t>
      </w:r>
      <w:r w:rsidR="000B1056">
        <w:rPr>
          <w:rFonts w:ascii="Times New Roman" w:hAnsi="Times New Roman" w:cs="Times New Roman"/>
          <w:sz w:val="28"/>
          <w:szCs w:val="28"/>
        </w:rPr>
        <w:t xml:space="preserve">Усугубляющим фактором может выступать употребление инъекционных наркотиков, такие группы секс-работников особенно не защищены. По данным руководства ВОЗ, одним из способов решения данной ситуации может быть применение женских презервативов за </w:t>
      </w:r>
      <w:r w:rsidR="007D46B3">
        <w:rPr>
          <w:rFonts w:ascii="Times New Roman" w:hAnsi="Times New Roman" w:cs="Times New Roman"/>
          <w:sz w:val="28"/>
          <w:szCs w:val="28"/>
        </w:rPr>
        <w:t>несколько часов до полового акта</w:t>
      </w:r>
      <w:r w:rsidR="000B1056">
        <w:rPr>
          <w:rFonts w:ascii="Times New Roman" w:hAnsi="Times New Roman" w:cs="Times New Roman"/>
          <w:sz w:val="28"/>
          <w:szCs w:val="28"/>
        </w:rPr>
        <w:t>, что позволит избежать проблемы «дисбаланса власти»</w:t>
      </w:r>
      <w:r w:rsidR="006E3DDA">
        <w:rPr>
          <w:rStyle w:val="a5"/>
          <w:rFonts w:ascii="Times New Roman" w:hAnsi="Times New Roman" w:cs="Times New Roman"/>
          <w:sz w:val="28"/>
          <w:szCs w:val="28"/>
        </w:rPr>
        <w:footnoteReference w:id="75"/>
      </w:r>
      <w:r w:rsidR="000B1056">
        <w:rPr>
          <w:rFonts w:ascii="Times New Roman" w:hAnsi="Times New Roman" w:cs="Times New Roman"/>
          <w:sz w:val="28"/>
          <w:szCs w:val="28"/>
        </w:rPr>
        <w:t>. Основным способом решения ситуации использования презервативов и лубрикантов</w:t>
      </w:r>
      <w:r w:rsidR="007D46B3">
        <w:rPr>
          <w:rFonts w:ascii="Times New Roman" w:hAnsi="Times New Roman" w:cs="Times New Roman"/>
          <w:sz w:val="28"/>
          <w:szCs w:val="28"/>
        </w:rPr>
        <w:t xml:space="preserve"> секс-работниками</w:t>
      </w:r>
      <w:r w:rsidR="006E3DDA">
        <w:rPr>
          <w:rFonts w:ascii="Times New Roman" w:hAnsi="Times New Roman" w:cs="Times New Roman"/>
          <w:sz w:val="28"/>
          <w:szCs w:val="28"/>
        </w:rPr>
        <w:t xml:space="preserve"> является их консультирование по вопросам контрацепции и риск</w:t>
      </w:r>
      <w:r w:rsidR="007D46B3">
        <w:rPr>
          <w:rFonts w:ascii="Times New Roman" w:hAnsi="Times New Roman" w:cs="Times New Roman"/>
          <w:sz w:val="28"/>
          <w:szCs w:val="28"/>
        </w:rPr>
        <w:t>ов</w:t>
      </w:r>
      <w:r w:rsidR="006E3DDA">
        <w:rPr>
          <w:rFonts w:ascii="Times New Roman" w:hAnsi="Times New Roman" w:cs="Times New Roman"/>
          <w:sz w:val="28"/>
          <w:szCs w:val="28"/>
        </w:rPr>
        <w:t xml:space="preserve"> взаимодействия с клиентами, а также бесплатное обеспечение средствами контрацепции.</w:t>
      </w:r>
    </w:p>
    <w:p w14:paraId="0ECEA78A" w14:textId="3CC943A8" w:rsidR="006E3DDA" w:rsidRDefault="00B5131D" w:rsidP="00535E40">
      <w:pPr>
        <w:spacing w:after="0" w:line="360" w:lineRule="auto"/>
        <w:ind w:firstLine="709"/>
        <w:jc w:val="both"/>
        <w:rPr>
          <w:rFonts w:ascii="Times New Roman" w:hAnsi="Times New Roman" w:cs="Times New Roman"/>
          <w:sz w:val="28"/>
          <w:szCs w:val="28"/>
        </w:rPr>
      </w:pPr>
      <w:r w:rsidRPr="005053F4">
        <w:rPr>
          <w:rFonts w:ascii="Times New Roman" w:hAnsi="Times New Roman" w:cs="Times New Roman"/>
          <w:sz w:val="28"/>
          <w:szCs w:val="28"/>
        </w:rPr>
        <w:t xml:space="preserve">По первым двум категориям возможно </w:t>
      </w:r>
      <w:r w:rsidR="005053F4">
        <w:rPr>
          <w:rFonts w:ascii="Times New Roman" w:hAnsi="Times New Roman" w:cs="Times New Roman"/>
          <w:sz w:val="28"/>
          <w:szCs w:val="28"/>
        </w:rPr>
        <w:t xml:space="preserve">получится </w:t>
      </w:r>
      <w:r w:rsidRPr="005053F4">
        <w:rPr>
          <w:rFonts w:ascii="Times New Roman" w:hAnsi="Times New Roman" w:cs="Times New Roman"/>
          <w:sz w:val="28"/>
          <w:szCs w:val="28"/>
        </w:rPr>
        <w:t xml:space="preserve">разработать </w:t>
      </w:r>
      <w:r w:rsidR="005053F4">
        <w:rPr>
          <w:rFonts w:ascii="Times New Roman" w:hAnsi="Times New Roman" w:cs="Times New Roman"/>
          <w:sz w:val="28"/>
          <w:szCs w:val="28"/>
        </w:rPr>
        <w:t xml:space="preserve">и принять </w:t>
      </w:r>
      <w:r w:rsidRPr="005053F4">
        <w:rPr>
          <w:rFonts w:ascii="Times New Roman" w:hAnsi="Times New Roman" w:cs="Times New Roman"/>
          <w:sz w:val="28"/>
          <w:szCs w:val="28"/>
        </w:rPr>
        <w:t xml:space="preserve">программы в рамках </w:t>
      </w:r>
      <w:r w:rsidR="005053F4">
        <w:rPr>
          <w:rFonts w:ascii="Times New Roman" w:hAnsi="Times New Roman" w:cs="Times New Roman"/>
          <w:sz w:val="28"/>
          <w:szCs w:val="28"/>
        </w:rPr>
        <w:t xml:space="preserve">существующей </w:t>
      </w:r>
      <w:r w:rsidR="007D46B3">
        <w:rPr>
          <w:rFonts w:ascii="Times New Roman" w:hAnsi="Times New Roman" w:cs="Times New Roman"/>
          <w:sz w:val="28"/>
          <w:szCs w:val="28"/>
        </w:rPr>
        <w:t>конъюн</w:t>
      </w:r>
      <w:r w:rsidRPr="005053F4">
        <w:rPr>
          <w:rFonts w:ascii="Times New Roman" w:hAnsi="Times New Roman" w:cs="Times New Roman"/>
          <w:sz w:val="28"/>
          <w:szCs w:val="28"/>
        </w:rPr>
        <w:t>ктуры Российской Федерации</w:t>
      </w:r>
      <w:r w:rsidR="005053F4">
        <w:rPr>
          <w:rFonts w:ascii="Times New Roman" w:hAnsi="Times New Roman" w:cs="Times New Roman"/>
          <w:sz w:val="28"/>
          <w:szCs w:val="28"/>
        </w:rPr>
        <w:t>. Однозначно, возникнет большой объем проблем по лоббированию данных программ, так как в информационном поле Российской Федерации продвигается идея «традиционных ценностей», которая не имеет предельно четкой формулировки и реализации, а с учетом развит</w:t>
      </w:r>
      <w:r w:rsidR="00BF1464">
        <w:rPr>
          <w:rFonts w:ascii="Times New Roman" w:hAnsi="Times New Roman" w:cs="Times New Roman"/>
          <w:sz w:val="28"/>
          <w:szCs w:val="28"/>
        </w:rPr>
        <w:t>ости процессов</w:t>
      </w:r>
      <w:r w:rsidR="005053F4">
        <w:rPr>
          <w:rFonts w:ascii="Times New Roman" w:hAnsi="Times New Roman" w:cs="Times New Roman"/>
          <w:sz w:val="28"/>
          <w:szCs w:val="28"/>
        </w:rPr>
        <w:t xml:space="preserve"> урб</w:t>
      </w:r>
      <w:r w:rsidR="00BF1464">
        <w:rPr>
          <w:rFonts w:ascii="Times New Roman" w:hAnsi="Times New Roman" w:cs="Times New Roman"/>
          <w:sz w:val="28"/>
          <w:szCs w:val="28"/>
        </w:rPr>
        <w:t xml:space="preserve">анизации в </w:t>
      </w:r>
      <w:r w:rsidR="00BF1464">
        <w:rPr>
          <w:rFonts w:ascii="Times New Roman" w:hAnsi="Times New Roman" w:cs="Times New Roman"/>
          <w:sz w:val="28"/>
          <w:szCs w:val="28"/>
        </w:rPr>
        <w:lastRenderedPageBreak/>
        <w:t>Российской Федерации</w:t>
      </w:r>
      <w:r w:rsidR="005053F4">
        <w:rPr>
          <w:rFonts w:ascii="Times New Roman" w:hAnsi="Times New Roman" w:cs="Times New Roman"/>
          <w:sz w:val="28"/>
          <w:szCs w:val="28"/>
        </w:rPr>
        <w:t xml:space="preserve"> можно утверждать, ч</w:t>
      </w:r>
      <w:r w:rsidR="00BE21DA">
        <w:rPr>
          <w:rFonts w:ascii="Times New Roman" w:hAnsi="Times New Roman" w:cs="Times New Roman"/>
          <w:sz w:val="28"/>
          <w:szCs w:val="28"/>
        </w:rPr>
        <w:t>то в перспективе пятидесяти лет</w:t>
      </w:r>
      <w:r w:rsidR="005053F4">
        <w:rPr>
          <w:rFonts w:ascii="Times New Roman" w:hAnsi="Times New Roman" w:cs="Times New Roman"/>
          <w:sz w:val="28"/>
          <w:szCs w:val="28"/>
        </w:rPr>
        <w:t xml:space="preserve"> данная идея полностью утратит какую-либо актуальность и без её фундаментального пересмотра стан</w:t>
      </w:r>
      <w:r w:rsidR="00BF1464">
        <w:rPr>
          <w:rFonts w:ascii="Times New Roman" w:hAnsi="Times New Roman" w:cs="Times New Roman"/>
          <w:sz w:val="28"/>
          <w:szCs w:val="28"/>
        </w:rPr>
        <w:t>ет нежизнеспособной</w:t>
      </w:r>
      <w:r w:rsidR="005053F4">
        <w:rPr>
          <w:rFonts w:ascii="Times New Roman" w:hAnsi="Times New Roman" w:cs="Times New Roman"/>
          <w:sz w:val="28"/>
          <w:szCs w:val="28"/>
        </w:rPr>
        <w:t xml:space="preserve">. </w:t>
      </w:r>
      <w:r w:rsidR="00BF1464">
        <w:rPr>
          <w:rFonts w:ascii="Times New Roman" w:hAnsi="Times New Roman" w:cs="Times New Roman"/>
          <w:sz w:val="28"/>
          <w:szCs w:val="28"/>
        </w:rPr>
        <w:t>П</w:t>
      </w:r>
      <w:r w:rsidR="00BE21DA">
        <w:rPr>
          <w:rFonts w:ascii="Times New Roman" w:hAnsi="Times New Roman" w:cs="Times New Roman"/>
          <w:sz w:val="28"/>
          <w:szCs w:val="28"/>
        </w:rPr>
        <w:t xml:space="preserve">араллельно </w:t>
      </w:r>
      <w:r w:rsidR="00BF1464">
        <w:rPr>
          <w:rFonts w:ascii="Times New Roman" w:hAnsi="Times New Roman" w:cs="Times New Roman"/>
          <w:sz w:val="28"/>
          <w:szCs w:val="28"/>
        </w:rPr>
        <w:t xml:space="preserve">с этим </w:t>
      </w:r>
      <w:r w:rsidR="00BE21DA">
        <w:rPr>
          <w:rFonts w:ascii="Times New Roman" w:hAnsi="Times New Roman" w:cs="Times New Roman"/>
          <w:sz w:val="28"/>
          <w:szCs w:val="28"/>
        </w:rPr>
        <w:t>происходит поступательное увеличение количества ВИЧ-инфицированного населения в Российской Федерации</w:t>
      </w:r>
      <w:r w:rsidR="00BE21DA">
        <w:rPr>
          <w:rStyle w:val="a5"/>
          <w:rFonts w:ascii="Times New Roman" w:hAnsi="Times New Roman" w:cs="Times New Roman"/>
          <w:sz w:val="28"/>
          <w:szCs w:val="28"/>
        </w:rPr>
        <w:footnoteReference w:id="76"/>
      </w:r>
      <w:r w:rsidR="00BE21DA">
        <w:rPr>
          <w:rFonts w:ascii="Times New Roman" w:hAnsi="Times New Roman" w:cs="Times New Roman"/>
          <w:sz w:val="28"/>
          <w:szCs w:val="28"/>
        </w:rPr>
        <w:t xml:space="preserve">, </w:t>
      </w:r>
      <w:r w:rsidR="00BF1464">
        <w:rPr>
          <w:rFonts w:ascii="Times New Roman" w:hAnsi="Times New Roman" w:cs="Times New Roman"/>
          <w:sz w:val="28"/>
          <w:szCs w:val="28"/>
        </w:rPr>
        <w:t>возникает расхождение декларируемого</w:t>
      </w:r>
      <w:r w:rsidR="004A4E41">
        <w:rPr>
          <w:rFonts w:ascii="Times New Roman" w:hAnsi="Times New Roman" w:cs="Times New Roman"/>
          <w:sz w:val="28"/>
          <w:szCs w:val="28"/>
        </w:rPr>
        <w:t xml:space="preserve"> с фактическим</w:t>
      </w:r>
      <w:r w:rsidR="00BE21DA">
        <w:rPr>
          <w:rFonts w:ascii="Times New Roman" w:hAnsi="Times New Roman" w:cs="Times New Roman"/>
          <w:sz w:val="28"/>
          <w:szCs w:val="28"/>
        </w:rPr>
        <w:t xml:space="preserve">, когда есть конкретная проблема, и положительный опыт её решения в других странах, а продвигаемые в государстве идеи только усугубляют ситуацию и никак её не решают. Цена такой политики будет крайне высока – последующее </w:t>
      </w:r>
      <w:r w:rsidR="00857D93">
        <w:rPr>
          <w:rFonts w:ascii="Times New Roman" w:hAnsi="Times New Roman" w:cs="Times New Roman"/>
          <w:sz w:val="28"/>
          <w:szCs w:val="28"/>
        </w:rPr>
        <w:t>уве</w:t>
      </w:r>
      <w:r w:rsidR="00484307">
        <w:rPr>
          <w:rFonts w:ascii="Times New Roman" w:hAnsi="Times New Roman" w:cs="Times New Roman"/>
          <w:sz w:val="28"/>
          <w:szCs w:val="28"/>
        </w:rPr>
        <w:t>ли</w:t>
      </w:r>
      <w:r w:rsidR="00857D93">
        <w:rPr>
          <w:rFonts w:ascii="Times New Roman" w:hAnsi="Times New Roman" w:cs="Times New Roman"/>
          <w:sz w:val="28"/>
          <w:szCs w:val="28"/>
        </w:rPr>
        <w:t xml:space="preserve">чение ВИЧ-инфицированного населения и </w:t>
      </w:r>
      <w:r w:rsidR="00BE21DA">
        <w:rPr>
          <w:rFonts w:ascii="Times New Roman" w:hAnsi="Times New Roman" w:cs="Times New Roman"/>
          <w:sz w:val="28"/>
          <w:szCs w:val="28"/>
        </w:rPr>
        <w:t xml:space="preserve">снижение </w:t>
      </w:r>
      <w:r w:rsidR="00857D93">
        <w:rPr>
          <w:rFonts w:ascii="Times New Roman" w:hAnsi="Times New Roman" w:cs="Times New Roman"/>
          <w:sz w:val="28"/>
          <w:szCs w:val="28"/>
        </w:rPr>
        <w:t xml:space="preserve">трудоспособного </w:t>
      </w:r>
      <w:r w:rsidR="00BE21DA">
        <w:rPr>
          <w:rFonts w:ascii="Times New Roman" w:hAnsi="Times New Roman" w:cs="Times New Roman"/>
          <w:sz w:val="28"/>
          <w:szCs w:val="28"/>
        </w:rPr>
        <w:t>н</w:t>
      </w:r>
      <w:r w:rsidR="00CB4985">
        <w:rPr>
          <w:rFonts w:ascii="Times New Roman" w:hAnsi="Times New Roman" w:cs="Times New Roman"/>
          <w:sz w:val="28"/>
          <w:szCs w:val="28"/>
        </w:rPr>
        <w:t>аселение Российской Федерации.</w:t>
      </w:r>
    </w:p>
    <w:p w14:paraId="0D8E8C60" w14:textId="0CA27151" w:rsidR="004A4E41" w:rsidRDefault="004A4E41"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вышеизложенное, необходимо рассмотреть также иные программы, которые имеют положительную тенденцию на снижение распространения ВИЧ-инфекции в развитых странах.</w:t>
      </w:r>
    </w:p>
    <w:p w14:paraId="33469E42" w14:textId="6E0728D9" w:rsidR="001E5739" w:rsidRDefault="00E73430"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Одной из ключевых групп являются лица, которые находятся в </w:t>
      </w:r>
      <w:r w:rsidR="008C6747">
        <w:rPr>
          <w:rFonts w:ascii="Times New Roman" w:hAnsi="Times New Roman" w:cs="Times New Roman"/>
          <w:sz w:val="28"/>
          <w:szCs w:val="28"/>
        </w:rPr>
        <w:t>пенитенциарных учреждениях</w:t>
      </w:r>
      <w:r>
        <w:rPr>
          <w:rFonts w:ascii="Times New Roman" w:hAnsi="Times New Roman" w:cs="Times New Roman"/>
          <w:sz w:val="28"/>
          <w:szCs w:val="28"/>
        </w:rPr>
        <w:t xml:space="preserve">. </w:t>
      </w:r>
      <w:r w:rsidR="008C6747" w:rsidRPr="008C6747">
        <w:rPr>
          <w:rFonts w:ascii="Times New Roman" w:hAnsi="Times New Roman" w:cs="Times New Roman"/>
          <w:sz w:val="28"/>
          <w:szCs w:val="28"/>
        </w:rPr>
        <w:t>С</w:t>
      </w:r>
      <w:r w:rsidR="008C6747">
        <w:rPr>
          <w:rFonts w:ascii="Times New Roman" w:hAnsi="Times New Roman" w:cs="Times New Roman"/>
          <w:sz w:val="28"/>
          <w:szCs w:val="28"/>
        </w:rPr>
        <w:t xml:space="preserve">алтанова </w:t>
      </w:r>
      <w:r w:rsidR="008C6747" w:rsidRPr="008C6747">
        <w:rPr>
          <w:rFonts w:ascii="Times New Roman" w:hAnsi="Times New Roman" w:cs="Times New Roman"/>
          <w:sz w:val="28"/>
          <w:szCs w:val="28"/>
        </w:rPr>
        <w:t>Е.В</w:t>
      </w:r>
      <w:r w:rsidR="008C6747">
        <w:rPr>
          <w:rFonts w:ascii="Times New Roman" w:hAnsi="Times New Roman" w:cs="Times New Roman"/>
          <w:sz w:val="28"/>
          <w:szCs w:val="28"/>
        </w:rPr>
        <w:t>. приводит статистику, в которой 9,7% опрошенных респондентов, находящихся в местах лишения свободы, указали, что хотя бы один раз имели половый контакт во время отбывания наказания</w:t>
      </w:r>
      <w:r w:rsidR="008C6747">
        <w:rPr>
          <w:rStyle w:val="a5"/>
          <w:rFonts w:ascii="Times New Roman" w:hAnsi="Times New Roman" w:cs="Times New Roman"/>
          <w:sz w:val="28"/>
          <w:szCs w:val="28"/>
        </w:rPr>
        <w:footnoteReference w:id="77"/>
      </w:r>
      <w:r w:rsidR="008C6747">
        <w:rPr>
          <w:rFonts w:ascii="Times New Roman" w:hAnsi="Times New Roman" w:cs="Times New Roman"/>
          <w:sz w:val="28"/>
          <w:szCs w:val="28"/>
        </w:rPr>
        <w:t>. С учетом того, что по статистике на 2017 год, количество лиц, инфицированных ВИЧ, находящихся в пенитенциарных учреждениях, составляет более 10,5%</w:t>
      </w:r>
      <w:r w:rsidR="008C6747">
        <w:rPr>
          <w:rStyle w:val="a5"/>
          <w:rFonts w:ascii="Times New Roman" w:hAnsi="Times New Roman" w:cs="Times New Roman"/>
          <w:sz w:val="28"/>
          <w:szCs w:val="28"/>
        </w:rPr>
        <w:footnoteReference w:id="78"/>
      </w:r>
      <w:r w:rsidR="008C6747">
        <w:rPr>
          <w:rFonts w:ascii="Times New Roman" w:hAnsi="Times New Roman" w:cs="Times New Roman"/>
          <w:sz w:val="28"/>
          <w:szCs w:val="28"/>
        </w:rPr>
        <w:t xml:space="preserve"> (а это без учета иных ИППП)</w:t>
      </w:r>
      <w:r w:rsidR="00DF5992">
        <w:rPr>
          <w:rFonts w:ascii="Times New Roman" w:hAnsi="Times New Roman" w:cs="Times New Roman"/>
          <w:sz w:val="28"/>
          <w:szCs w:val="28"/>
        </w:rPr>
        <w:t>, можно сделать вывод, о том, что вероятность инфицирования у лица, находящег</w:t>
      </w:r>
      <w:r w:rsidR="00045443">
        <w:rPr>
          <w:rFonts w:ascii="Times New Roman" w:hAnsi="Times New Roman" w:cs="Times New Roman"/>
          <w:sz w:val="28"/>
          <w:szCs w:val="28"/>
        </w:rPr>
        <w:t>ося в перинатальном центре есть</w:t>
      </w:r>
      <w:r>
        <w:rPr>
          <w:rFonts w:ascii="Times New Roman" w:hAnsi="Times New Roman" w:cs="Times New Roman"/>
          <w:sz w:val="28"/>
          <w:szCs w:val="28"/>
        </w:rPr>
        <w:t xml:space="preserve"> </w:t>
      </w:r>
      <w:r w:rsidR="00045443">
        <w:rPr>
          <w:rFonts w:ascii="Times New Roman" w:hAnsi="Times New Roman" w:cs="Times New Roman"/>
          <w:sz w:val="28"/>
          <w:szCs w:val="28"/>
        </w:rPr>
        <w:t>(при этом вполне возможно, что</w:t>
      </w:r>
      <w:r w:rsidR="00DF5992">
        <w:rPr>
          <w:rFonts w:ascii="Times New Roman" w:hAnsi="Times New Roman" w:cs="Times New Roman"/>
          <w:sz w:val="28"/>
          <w:szCs w:val="28"/>
        </w:rPr>
        <w:t xml:space="preserve"> </w:t>
      </w:r>
      <w:r w:rsidR="00045443">
        <w:rPr>
          <w:rFonts w:ascii="Times New Roman" w:hAnsi="Times New Roman" w:cs="Times New Roman"/>
          <w:sz w:val="28"/>
          <w:szCs w:val="28"/>
        </w:rPr>
        <w:t>реальная статистика лиц</w:t>
      </w:r>
      <w:r w:rsidR="00DF5992">
        <w:rPr>
          <w:rFonts w:ascii="Times New Roman" w:hAnsi="Times New Roman" w:cs="Times New Roman"/>
          <w:sz w:val="28"/>
          <w:szCs w:val="28"/>
        </w:rPr>
        <w:t>, имевших</w:t>
      </w:r>
      <w:r w:rsidR="00045443">
        <w:rPr>
          <w:rFonts w:ascii="Times New Roman" w:hAnsi="Times New Roman" w:cs="Times New Roman"/>
          <w:sz w:val="28"/>
          <w:szCs w:val="28"/>
        </w:rPr>
        <w:t xml:space="preserve"> половой контакт, куда выше указанной)</w:t>
      </w:r>
      <w:r w:rsidR="00DF5992">
        <w:rPr>
          <w:rFonts w:ascii="Times New Roman" w:hAnsi="Times New Roman" w:cs="Times New Roman"/>
          <w:sz w:val="28"/>
          <w:szCs w:val="28"/>
        </w:rPr>
        <w:t xml:space="preserve">, </w:t>
      </w:r>
      <w:r w:rsidR="00045443" w:rsidRPr="00045443">
        <w:rPr>
          <w:rFonts w:ascii="Times New Roman" w:hAnsi="Times New Roman" w:cs="Times New Roman"/>
          <w:sz w:val="28"/>
          <w:szCs w:val="28"/>
        </w:rPr>
        <w:t>и эта</w:t>
      </w:r>
      <w:r w:rsidR="00DF5992">
        <w:rPr>
          <w:rFonts w:ascii="Times New Roman" w:hAnsi="Times New Roman" w:cs="Times New Roman"/>
          <w:sz w:val="28"/>
          <w:szCs w:val="28"/>
        </w:rPr>
        <w:t xml:space="preserve"> вероятность </w:t>
      </w:r>
      <w:r w:rsidR="00045443">
        <w:rPr>
          <w:rFonts w:ascii="Times New Roman" w:hAnsi="Times New Roman" w:cs="Times New Roman"/>
          <w:sz w:val="28"/>
          <w:szCs w:val="28"/>
        </w:rPr>
        <w:t xml:space="preserve">крайне </w:t>
      </w:r>
      <w:r w:rsidR="00DF5992">
        <w:rPr>
          <w:rFonts w:ascii="Times New Roman" w:hAnsi="Times New Roman" w:cs="Times New Roman"/>
          <w:sz w:val="28"/>
          <w:szCs w:val="28"/>
        </w:rPr>
        <w:t>высока. Отдель</w:t>
      </w:r>
      <w:r w:rsidR="00045443">
        <w:rPr>
          <w:rFonts w:ascii="Times New Roman" w:hAnsi="Times New Roman" w:cs="Times New Roman"/>
          <w:sz w:val="28"/>
          <w:szCs w:val="28"/>
        </w:rPr>
        <w:t>но необходимо отметить, что таки</w:t>
      </w:r>
      <w:r w:rsidR="00DF5992">
        <w:rPr>
          <w:rFonts w:ascii="Times New Roman" w:hAnsi="Times New Roman" w:cs="Times New Roman"/>
          <w:sz w:val="28"/>
          <w:szCs w:val="28"/>
        </w:rPr>
        <w:t>е половые</w:t>
      </w:r>
      <w:r w:rsidR="00045443">
        <w:rPr>
          <w:rFonts w:ascii="Times New Roman" w:hAnsi="Times New Roman" w:cs="Times New Roman"/>
          <w:sz w:val="28"/>
          <w:szCs w:val="28"/>
        </w:rPr>
        <w:t xml:space="preserve"> контакты могут носить </w:t>
      </w:r>
      <w:r w:rsidR="00045443">
        <w:rPr>
          <w:rFonts w:ascii="Times New Roman" w:hAnsi="Times New Roman" w:cs="Times New Roman"/>
          <w:sz w:val="28"/>
          <w:szCs w:val="28"/>
        </w:rPr>
        <w:lastRenderedPageBreak/>
        <w:t>системный</w:t>
      </w:r>
      <w:r w:rsidR="00DF5992">
        <w:rPr>
          <w:rFonts w:ascii="Times New Roman" w:hAnsi="Times New Roman" w:cs="Times New Roman"/>
          <w:sz w:val="28"/>
          <w:szCs w:val="28"/>
        </w:rPr>
        <w:t xml:space="preserve"> и насильственный </w:t>
      </w:r>
      <w:r w:rsidR="00045443">
        <w:rPr>
          <w:rFonts w:ascii="Times New Roman" w:hAnsi="Times New Roman" w:cs="Times New Roman"/>
          <w:sz w:val="28"/>
          <w:szCs w:val="28"/>
        </w:rPr>
        <w:t>характер</w:t>
      </w:r>
      <w:r w:rsidR="00DF5992">
        <w:rPr>
          <w:rFonts w:ascii="Times New Roman" w:hAnsi="Times New Roman" w:cs="Times New Roman"/>
          <w:sz w:val="28"/>
          <w:szCs w:val="28"/>
        </w:rPr>
        <w:t>, поэтому необходимо снизить риск инфицирования ВИЧ в пенитенциа</w:t>
      </w:r>
      <w:r w:rsidR="00045443">
        <w:rPr>
          <w:rFonts w:ascii="Times New Roman" w:hAnsi="Times New Roman" w:cs="Times New Roman"/>
          <w:sz w:val="28"/>
          <w:szCs w:val="28"/>
        </w:rPr>
        <w:t>рных учреждениях. Одним</w:t>
      </w:r>
      <w:r w:rsidR="00DF5992">
        <w:rPr>
          <w:rFonts w:ascii="Times New Roman" w:hAnsi="Times New Roman" w:cs="Times New Roman"/>
          <w:sz w:val="28"/>
          <w:szCs w:val="28"/>
        </w:rPr>
        <w:t xml:space="preserve"> из способов является распространение презервативов и соответствующих лубрика</w:t>
      </w:r>
      <w:r w:rsidR="00045443">
        <w:rPr>
          <w:rFonts w:ascii="Times New Roman" w:hAnsi="Times New Roman" w:cs="Times New Roman"/>
          <w:sz w:val="28"/>
          <w:szCs w:val="28"/>
        </w:rPr>
        <w:t>нтов</w:t>
      </w:r>
      <w:r w:rsidR="00DF5992">
        <w:rPr>
          <w:rFonts w:ascii="Times New Roman" w:hAnsi="Times New Roman" w:cs="Times New Roman"/>
          <w:sz w:val="28"/>
          <w:szCs w:val="28"/>
        </w:rPr>
        <w:t xml:space="preserve"> среди заключенных</w:t>
      </w:r>
      <w:r w:rsidR="00045443">
        <w:rPr>
          <w:rFonts w:ascii="Times New Roman" w:hAnsi="Times New Roman" w:cs="Times New Roman"/>
          <w:sz w:val="28"/>
          <w:szCs w:val="28"/>
        </w:rPr>
        <w:t xml:space="preserve"> </w:t>
      </w:r>
      <w:r w:rsidR="00DF5992">
        <w:rPr>
          <w:rFonts w:ascii="Times New Roman" w:hAnsi="Times New Roman" w:cs="Times New Roman"/>
          <w:sz w:val="28"/>
          <w:szCs w:val="28"/>
        </w:rPr>
        <w:t>без ограничения их количества, а также с обеспечением анонимности и легкодоступности</w:t>
      </w:r>
      <w:r w:rsidR="00DF5992">
        <w:rPr>
          <w:rStyle w:val="a5"/>
          <w:rFonts w:ascii="Times New Roman" w:hAnsi="Times New Roman" w:cs="Times New Roman"/>
          <w:sz w:val="28"/>
          <w:szCs w:val="28"/>
        </w:rPr>
        <w:footnoteReference w:id="79"/>
      </w:r>
      <w:r w:rsidR="00DF5992">
        <w:rPr>
          <w:rFonts w:ascii="Times New Roman" w:hAnsi="Times New Roman" w:cs="Times New Roman"/>
          <w:sz w:val="28"/>
          <w:szCs w:val="28"/>
        </w:rPr>
        <w:t>.</w:t>
      </w:r>
    </w:p>
    <w:p w14:paraId="184A4979" w14:textId="1DCFDAD7" w:rsidR="001E5739" w:rsidRDefault="00DF5992"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5443">
        <w:rPr>
          <w:rFonts w:ascii="Times New Roman" w:hAnsi="Times New Roman" w:cs="Times New Roman"/>
          <w:sz w:val="28"/>
          <w:szCs w:val="28"/>
        </w:rPr>
        <w:t>Вариантом такого распространения могу</w:t>
      </w:r>
      <w:r>
        <w:rPr>
          <w:rFonts w:ascii="Times New Roman" w:hAnsi="Times New Roman" w:cs="Times New Roman"/>
          <w:sz w:val="28"/>
          <w:szCs w:val="28"/>
        </w:rPr>
        <w:t xml:space="preserve">т </w:t>
      </w:r>
      <w:r w:rsidR="00045443">
        <w:rPr>
          <w:rFonts w:ascii="Times New Roman" w:hAnsi="Times New Roman" w:cs="Times New Roman"/>
          <w:sz w:val="28"/>
          <w:szCs w:val="28"/>
        </w:rPr>
        <w:t>быть свободно доступные торговые</w:t>
      </w:r>
      <w:r>
        <w:rPr>
          <w:rFonts w:ascii="Times New Roman" w:hAnsi="Times New Roman" w:cs="Times New Roman"/>
          <w:sz w:val="28"/>
          <w:szCs w:val="28"/>
        </w:rPr>
        <w:t xml:space="preserve"> автомат</w:t>
      </w:r>
      <w:r w:rsidR="00045443">
        <w:rPr>
          <w:rFonts w:ascii="Times New Roman" w:hAnsi="Times New Roman" w:cs="Times New Roman"/>
          <w:sz w:val="28"/>
          <w:szCs w:val="28"/>
        </w:rPr>
        <w:t>ы, которые буду</w:t>
      </w:r>
      <w:r>
        <w:rPr>
          <w:rFonts w:ascii="Times New Roman" w:hAnsi="Times New Roman" w:cs="Times New Roman"/>
          <w:sz w:val="28"/>
          <w:szCs w:val="28"/>
        </w:rPr>
        <w:t xml:space="preserve">т выдавать презервативы без оплаты. </w:t>
      </w:r>
    </w:p>
    <w:p w14:paraId="4EE1EE04" w14:textId="262988AD" w:rsidR="004A4E41" w:rsidRDefault="001E5739" w:rsidP="00535E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DF5992">
        <w:rPr>
          <w:rFonts w:ascii="Times New Roman" w:hAnsi="Times New Roman" w:cs="Times New Roman"/>
          <w:sz w:val="28"/>
          <w:szCs w:val="28"/>
        </w:rPr>
        <w:t xml:space="preserve"> учетом менталитета заключенных, необходимо ввести </w:t>
      </w:r>
      <w:r>
        <w:rPr>
          <w:rFonts w:ascii="Times New Roman" w:hAnsi="Times New Roman" w:cs="Times New Roman"/>
          <w:sz w:val="28"/>
          <w:szCs w:val="28"/>
        </w:rPr>
        <w:t xml:space="preserve">разъяснительные консультации, которые укажут на риски незащищенного полового контакта. Программа для заключенных нужна, </w:t>
      </w:r>
      <w:r w:rsidR="0038358E">
        <w:rPr>
          <w:rFonts w:ascii="Times New Roman" w:hAnsi="Times New Roman" w:cs="Times New Roman"/>
          <w:sz w:val="28"/>
          <w:szCs w:val="28"/>
        </w:rPr>
        <w:t xml:space="preserve">и </w:t>
      </w:r>
      <w:r>
        <w:rPr>
          <w:rFonts w:ascii="Times New Roman" w:hAnsi="Times New Roman" w:cs="Times New Roman"/>
          <w:sz w:val="28"/>
          <w:szCs w:val="28"/>
        </w:rPr>
        <w:t>в отличие от первых двух ключевых групп, которые объективно нуждаются в программе доступности барьерных контрацептивов, её необходимо вводить поэтапн</w:t>
      </w:r>
      <w:r w:rsidR="0038358E">
        <w:rPr>
          <w:rFonts w:ascii="Times New Roman" w:hAnsi="Times New Roman" w:cs="Times New Roman"/>
          <w:sz w:val="28"/>
          <w:szCs w:val="28"/>
        </w:rPr>
        <w:t>о и определять её эффективность. В</w:t>
      </w:r>
      <w:r>
        <w:rPr>
          <w:rFonts w:ascii="Times New Roman" w:hAnsi="Times New Roman" w:cs="Times New Roman"/>
          <w:sz w:val="28"/>
          <w:szCs w:val="28"/>
        </w:rPr>
        <w:t>озможно, что она не</w:t>
      </w:r>
      <w:r w:rsidR="00896492">
        <w:rPr>
          <w:rFonts w:ascii="Times New Roman" w:hAnsi="Times New Roman" w:cs="Times New Roman"/>
          <w:sz w:val="28"/>
          <w:szCs w:val="28"/>
        </w:rPr>
        <w:t xml:space="preserve"> сможет быть реализована из-за </w:t>
      </w:r>
      <w:r w:rsidR="0038358E">
        <w:rPr>
          <w:rFonts w:ascii="Times New Roman" w:hAnsi="Times New Roman" w:cs="Times New Roman"/>
          <w:sz w:val="28"/>
          <w:szCs w:val="28"/>
        </w:rPr>
        <w:t>неприятия</w:t>
      </w:r>
      <w:r w:rsidR="00896492">
        <w:rPr>
          <w:rFonts w:ascii="Times New Roman" w:hAnsi="Times New Roman" w:cs="Times New Roman"/>
          <w:sz w:val="28"/>
          <w:szCs w:val="28"/>
        </w:rPr>
        <w:t xml:space="preserve"> лиц</w:t>
      </w:r>
      <w:r w:rsidR="0038358E">
        <w:rPr>
          <w:rFonts w:ascii="Times New Roman" w:hAnsi="Times New Roman" w:cs="Times New Roman"/>
          <w:sz w:val="28"/>
          <w:szCs w:val="28"/>
        </w:rPr>
        <w:t>ами, находящими</w:t>
      </w:r>
      <w:r w:rsidR="00896492">
        <w:rPr>
          <w:rFonts w:ascii="Times New Roman" w:hAnsi="Times New Roman" w:cs="Times New Roman"/>
          <w:sz w:val="28"/>
          <w:szCs w:val="28"/>
        </w:rPr>
        <w:t>ся в пенитенциарных учреждениях.</w:t>
      </w:r>
    </w:p>
    <w:p w14:paraId="3A471B5C" w14:textId="4C2466FB" w:rsidR="00A775A9" w:rsidRDefault="00896492" w:rsidP="00A77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Следующей ключевой группой являются </w:t>
      </w:r>
      <w:r w:rsidR="00374FC1">
        <w:rPr>
          <w:rFonts w:ascii="Times New Roman" w:hAnsi="Times New Roman" w:cs="Times New Roman"/>
          <w:sz w:val="28"/>
          <w:szCs w:val="28"/>
        </w:rPr>
        <w:t>мужчины</w:t>
      </w:r>
      <w:r>
        <w:rPr>
          <w:rFonts w:ascii="Times New Roman" w:hAnsi="Times New Roman" w:cs="Times New Roman"/>
          <w:sz w:val="28"/>
          <w:szCs w:val="28"/>
        </w:rPr>
        <w:t>, имеющие секс с мужчинами (далее – МСМ)</w:t>
      </w:r>
      <w:r w:rsidR="00A775A9">
        <w:rPr>
          <w:rFonts w:ascii="Times New Roman" w:hAnsi="Times New Roman" w:cs="Times New Roman"/>
          <w:sz w:val="28"/>
          <w:szCs w:val="28"/>
        </w:rPr>
        <w:t xml:space="preserve"> и трансгендеры. Далее будет рассматриваться группа МСМ, но необходимо указать, что в статистических данных обычно н</w:t>
      </w:r>
      <w:r w:rsidR="0038358E">
        <w:rPr>
          <w:rFonts w:ascii="Times New Roman" w:hAnsi="Times New Roman" w:cs="Times New Roman"/>
          <w:sz w:val="28"/>
          <w:szCs w:val="28"/>
        </w:rPr>
        <w:t>ет разграничения данных ключевых</w:t>
      </w:r>
      <w:r w:rsidR="00A775A9">
        <w:rPr>
          <w:rFonts w:ascii="Times New Roman" w:hAnsi="Times New Roman" w:cs="Times New Roman"/>
          <w:sz w:val="28"/>
          <w:szCs w:val="28"/>
        </w:rPr>
        <w:t xml:space="preserve"> групп, поэтому данные будут применимы к обеим ключевым группам. </w:t>
      </w:r>
    </w:p>
    <w:p w14:paraId="4010FF23" w14:textId="3A4C5586" w:rsidR="00A775A9" w:rsidRDefault="00A775A9" w:rsidP="00A77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Рассматриваемые ключевые группы </w:t>
      </w:r>
      <w:r w:rsidR="00374FC1">
        <w:rPr>
          <w:rFonts w:ascii="Times New Roman" w:hAnsi="Times New Roman" w:cs="Times New Roman"/>
          <w:sz w:val="28"/>
          <w:szCs w:val="28"/>
        </w:rPr>
        <w:t xml:space="preserve">имеют повышенный уровень распространения ВИЧ-инфекции по сравнению с населением в целом. Так, если рассматривать данные Нидерландов, Франции, Канады, то </w:t>
      </w:r>
      <w:r w:rsidR="0038358E">
        <w:rPr>
          <w:rFonts w:ascii="Times New Roman" w:hAnsi="Times New Roman" w:cs="Times New Roman"/>
          <w:sz w:val="28"/>
          <w:szCs w:val="28"/>
        </w:rPr>
        <w:t>внутри</w:t>
      </w:r>
      <w:r w:rsidR="00374FC1">
        <w:rPr>
          <w:rFonts w:ascii="Times New Roman" w:hAnsi="Times New Roman" w:cs="Times New Roman"/>
          <w:sz w:val="28"/>
          <w:szCs w:val="28"/>
        </w:rPr>
        <w:t xml:space="preserve"> группы МСМ распространенность ВИЧ находится на уровне 1</w:t>
      </w:r>
      <w:r w:rsidR="001B76EF">
        <w:rPr>
          <w:rFonts w:ascii="Times New Roman" w:hAnsi="Times New Roman" w:cs="Times New Roman"/>
          <w:sz w:val="28"/>
          <w:szCs w:val="28"/>
        </w:rPr>
        <w:t xml:space="preserve">5% от 1000 человек, </w:t>
      </w:r>
      <w:r w:rsidR="0038358E">
        <w:rPr>
          <w:rFonts w:ascii="Times New Roman" w:hAnsi="Times New Roman" w:cs="Times New Roman"/>
          <w:sz w:val="28"/>
          <w:szCs w:val="28"/>
        </w:rPr>
        <w:t>тогда как</w:t>
      </w:r>
      <w:r w:rsidR="001B76EF">
        <w:rPr>
          <w:rFonts w:ascii="Times New Roman" w:hAnsi="Times New Roman" w:cs="Times New Roman"/>
          <w:sz w:val="28"/>
          <w:szCs w:val="28"/>
        </w:rPr>
        <w:t xml:space="preserve"> распространенность ВИЧ среди </w:t>
      </w:r>
      <w:r w:rsidR="0038358E">
        <w:rPr>
          <w:rFonts w:ascii="Times New Roman" w:hAnsi="Times New Roman" w:cs="Times New Roman"/>
          <w:sz w:val="28"/>
          <w:szCs w:val="28"/>
        </w:rPr>
        <w:t xml:space="preserve">всего </w:t>
      </w:r>
      <w:r w:rsidR="001B76EF">
        <w:rPr>
          <w:rFonts w:ascii="Times New Roman" w:hAnsi="Times New Roman" w:cs="Times New Roman"/>
          <w:sz w:val="28"/>
          <w:szCs w:val="28"/>
        </w:rPr>
        <w:t xml:space="preserve">населения </w:t>
      </w:r>
      <w:r w:rsidR="0038358E">
        <w:rPr>
          <w:rFonts w:ascii="Times New Roman" w:hAnsi="Times New Roman" w:cs="Times New Roman"/>
          <w:sz w:val="28"/>
          <w:szCs w:val="28"/>
        </w:rPr>
        <w:t xml:space="preserve">– </w:t>
      </w:r>
      <w:r w:rsidR="001B76EF">
        <w:rPr>
          <w:rFonts w:ascii="Times New Roman" w:hAnsi="Times New Roman" w:cs="Times New Roman"/>
          <w:sz w:val="28"/>
          <w:szCs w:val="28"/>
        </w:rPr>
        <w:t>на уровне 0,5%</w:t>
      </w:r>
      <w:r w:rsidR="001B76EF">
        <w:rPr>
          <w:rStyle w:val="a5"/>
          <w:rFonts w:ascii="Times New Roman" w:hAnsi="Times New Roman" w:cs="Times New Roman"/>
          <w:sz w:val="28"/>
          <w:szCs w:val="28"/>
        </w:rPr>
        <w:footnoteReference w:id="80"/>
      </w:r>
      <w:r w:rsidR="001B76EF">
        <w:rPr>
          <w:rFonts w:ascii="Times New Roman" w:hAnsi="Times New Roman" w:cs="Times New Roman"/>
          <w:sz w:val="28"/>
          <w:szCs w:val="28"/>
        </w:rPr>
        <w:t xml:space="preserve"> от 1000 человек. Т.Н. Виноградова указывает, что в большинстве стран уровень </w:t>
      </w:r>
      <w:r w:rsidR="001B76EF">
        <w:rPr>
          <w:rFonts w:ascii="Times New Roman" w:hAnsi="Times New Roman" w:cs="Times New Roman"/>
          <w:sz w:val="28"/>
          <w:szCs w:val="28"/>
        </w:rPr>
        <w:lastRenderedPageBreak/>
        <w:t>использования презервативов среди МСМ менее 50%, что ведет к увеличению случаев инфицирования ВИЧ</w:t>
      </w:r>
      <w:r w:rsidR="001B76EF">
        <w:rPr>
          <w:rStyle w:val="a5"/>
          <w:rFonts w:ascii="Times New Roman" w:hAnsi="Times New Roman" w:cs="Times New Roman"/>
          <w:sz w:val="28"/>
          <w:szCs w:val="28"/>
        </w:rPr>
        <w:footnoteReference w:id="81"/>
      </w:r>
      <w:r w:rsidR="001B76EF">
        <w:rPr>
          <w:rFonts w:ascii="Times New Roman" w:hAnsi="Times New Roman" w:cs="Times New Roman"/>
          <w:sz w:val="28"/>
          <w:szCs w:val="28"/>
        </w:rPr>
        <w:t>.</w:t>
      </w:r>
      <w:r>
        <w:rPr>
          <w:rFonts w:ascii="Times New Roman" w:hAnsi="Times New Roman" w:cs="Times New Roman"/>
          <w:sz w:val="28"/>
          <w:szCs w:val="28"/>
        </w:rPr>
        <w:t xml:space="preserve"> </w:t>
      </w:r>
    </w:p>
    <w:p w14:paraId="38732431" w14:textId="77777777" w:rsidR="00A775A9" w:rsidRDefault="00A775A9" w:rsidP="00A77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Санкт-Петербургского Центра СПИД за 2014 год, количество выявленных носителей ВИЧ в группе МСМ превышает общегородской показатель в 9,1 раз: 46,5 на 1000 человек и 5,1 на 1000 соответственно</w:t>
      </w:r>
      <w:r>
        <w:rPr>
          <w:rStyle w:val="a5"/>
          <w:rFonts w:ascii="Times New Roman" w:hAnsi="Times New Roman" w:cs="Times New Roman"/>
          <w:sz w:val="28"/>
          <w:szCs w:val="28"/>
        </w:rPr>
        <w:footnoteReference w:id="82"/>
      </w:r>
      <w:r>
        <w:rPr>
          <w:rFonts w:ascii="Times New Roman" w:hAnsi="Times New Roman" w:cs="Times New Roman"/>
          <w:sz w:val="28"/>
          <w:szCs w:val="28"/>
        </w:rPr>
        <w:t xml:space="preserve">. </w:t>
      </w:r>
    </w:p>
    <w:p w14:paraId="4E025AA9" w14:textId="6B2CBF7B" w:rsidR="00677F31" w:rsidRDefault="00A775A9" w:rsidP="00A775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мы видим, в данной ключевой группе достаточно высокий процент инфицирова</w:t>
      </w:r>
      <w:r w:rsidR="0038358E">
        <w:rPr>
          <w:rFonts w:ascii="Times New Roman" w:hAnsi="Times New Roman" w:cs="Times New Roman"/>
          <w:sz w:val="28"/>
          <w:szCs w:val="28"/>
        </w:rPr>
        <w:t>ния ВИЧ, что в последующем может</w:t>
      </w:r>
      <w:r>
        <w:rPr>
          <w:rFonts w:ascii="Times New Roman" w:hAnsi="Times New Roman" w:cs="Times New Roman"/>
          <w:sz w:val="28"/>
          <w:szCs w:val="28"/>
        </w:rPr>
        <w:t xml:space="preserve"> привести и к заражению смежных групп, а именно</w:t>
      </w:r>
      <w:r w:rsidR="0038358E">
        <w:rPr>
          <w:rFonts w:ascii="Times New Roman" w:hAnsi="Times New Roman" w:cs="Times New Roman"/>
          <w:sz w:val="28"/>
          <w:szCs w:val="28"/>
        </w:rPr>
        <w:t xml:space="preserve"> –</w:t>
      </w:r>
      <w:r>
        <w:rPr>
          <w:rFonts w:ascii="Times New Roman" w:hAnsi="Times New Roman" w:cs="Times New Roman"/>
          <w:sz w:val="28"/>
          <w:szCs w:val="28"/>
        </w:rPr>
        <w:t xml:space="preserve"> гетеросексуальных субъектов. Для </w:t>
      </w:r>
      <w:r w:rsidR="00677F31">
        <w:rPr>
          <w:rFonts w:ascii="Times New Roman" w:hAnsi="Times New Roman" w:cs="Times New Roman"/>
          <w:sz w:val="28"/>
          <w:szCs w:val="28"/>
        </w:rPr>
        <w:t>рассматриваемых групп</w:t>
      </w:r>
      <w:r>
        <w:rPr>
          <w:rFonts w:ascii="Times New Roman" w:hAnsi="Times New Roman" w:cs="Times New Roman"/>
          <w:sz w:val="28"/>
          <w:szCs w:val="28"/>
        </w:rPr>
        <w:t xml:space="preserve"> будет наиболее сложно сформировать программу доступности презервативов и лубрикантов, хотя для </w:t>
      </w:r>
      <w:r w:rsidR="00677F31">
        <w:rPr>
          <w:rFonts w:ascii="Times New Roman" w:hAnsi="Times New Roman" w:cs="Times New Roman"/>
          <w:sz w:val="28"/>
          <w:szCs w:val="28"/>
        </w:rPr>
        <w:t>них</w:t>
      </w:r>
      <w:r>
        <w:rPr>
          <w:rFonts w:ascii="Times New Roman" w:hAnsi="Times New Roman" w:cs="Times New Roman"/>
          <w:sz w:val="28"/>
          <w:szCs w:val="28"/>
        </w:rPr>
        <w:t xml:space="preserve"> распространение средств</w:t>
      </w:r>
      <w:r w:rsidR="00677F31">
        <w:rPr>
          <w:rFonts w:ascii="Times New Roman" w:hAnsi="Times New Roman" w:cs="Times New Roman"/>
          <w:sz w:val="28"/>
          <w:szCs w:val="28"/>
        </w:rPr>
        <w:t xml:space="preserve"> контрацепции</w:t>
      </w:r>
      <w:r w:rsidR="0038358E">
        <w:rPr>
          <w:rFonts w:ascii="Times New Roman" w:hAnsi="Times New Roman" w:cs="Times New Roman"/>
          <w:sz w:val="28"/>
          <w:szCs w:val="28"/>
        </w:rPr>
        <w:t xml:space="preserve"> является наиболее необходимы</w:t>
      </w:r>
      <w:r>
        <w:rPr>
          <w:rFonts w:ascii="Times New Roman" w:hAnsi="Times New Roman" w:cs="Times New Roman"/>
          <w:sz w:val="28"/>
          <w:szCs w:val="28"/>
        </w:rPr>
        <w:t xml:space="preserve">м, потому что из-за травмирующего </w:t>
      </w:r>
      <w:r w:rsidR="00677F31">
        <w:rPr>
          <w:rFonts w:ascii="Times New Roman" w:hAnsi="Times New Roman" w:cs="Times New Roman"/>
          <w:sz w:val="28"/>
          <w:szCs w:val="28"/>
        </w:rPr>
        <w:t>фактора при анальном половом акте, повышается вероятность инфицирования ВИЧ</w:t>
      </w:r>
      <w:r w:rsidR="00677F31">
        <w:rPr>
          <w:rStyle w:val="a5"/>
          <w:rFonts w:ascii="Times New Roman" w:hAnsi="Times New Roman" w:cs="Times New Roman"/>
          <w:sz w:val="28"/>
          <w:szCs w:val="28"/>
        </w:rPr>
        <w:footnoteReference w:id="83"/>
      </w:r>
      <w:r w:rsidR="00677F31">
        <w:rPr>
          <w:rFonts w:ascii="Times New Roman" w:hAnsi="Times New Roman" w:cs="Times New Roman"/>
          <w:sz w:val="28"/>
          <w:szCs w:val="28"/>
        </w:rPr>
        <w:t xml:space="preserve">. </w:t>
      </w:r>
    </w:p>
    <w:p w14:paraId="1892914A" w14:textId="65F583F7" w:rsidR="00896492" w:rsidRDefault="00677F31" w:rsidP="006A5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Маловероятно, чт</w:t>
      </w:r>
      <w:r w:rsidR="0038358E">
        <w:rPr>
          <w:rFonts w:ascii="Times New Roman" w:hAnsi="Times New Roman" w:cs="Times New Roman"/>
          <w:sz w:val="28"/>
          <w:szCs w:val="28"/>
        </w:rPr>
        <w:t>о такая программа будет принята</w:t>
      </w:r>
      <w:r>
        <w:rPr>
          <w:rFonts w:ascii="Times New Roman" w:hAnsi="Times New Roman" w:cs="Times New Roman"/>
          <w:sz w:val="28"/>
          <w:szCs w:val="28"/>
        </w:rPr>
        <w:t xml:space="preserve"> без комплексного освещения</w:t>
      </w:r>
      <w:r w:rsidR="0038358E">
        <w:rPr>
          <w:rFonts w:ascii="Times New Roman" w:hAnsi="Times New Roman" w:cs="Times New Roman"/>
          <w:sz w:val="28"/>
          <w:szCs w:val="28"/>
        </w:rPr>
        <w:t xml:space="preserve"> темы гомосексуальных контактов и</w:t>
      </w:r>
      <w:r>
        <w:rPr>
          <w:rFonts w:ascii="Times New Roman" w:hAnsi="Times New Roman" w:cs="Times New Roman"/>
          <w:sz w:val="28"/>
          <w:szCs w:val="28"/>
        </w:rPr>
        <w:t xml:space="preserve"> без формирования законодательного базиса, который введет термин </w:t>
      </w:r>
      <w:r w:rsidRPr="00646848">
        <w:rPr>
          <w:rFonts w:ascii="Times New Roman" w:hAnsi="Times New Roman" w:cs="Times New Roman"/>
          <w:sz w:val="28"/>
          <w:szCs w:val="28"/>
        </w:rPr>
        <w:t>«гомосексуал»</w:t>
      </w:r>
      <w:r w:rsidRPr="00F4242F">
        <w:rPr>
          <w:rFonts w:ascii="Times New Roman" w:hAnsi="Times New Roman" w:cs="Times New Roman"/>
          <w:sz w:val="28"/>
          <w:szCs w:val="28"/>
        </w:rPr>
        <w:t>.</w:t>
      </w:r>
      <w:r>
        <w:rPr>
          <w:rFonts w:ascii="Times New Roman" w:hAnsi="Times New Roman" w:cs="Times New Roman"/>
          <w:sz w:val="28"/>
          <w:szCs w:val="28"/>
        </w:rPr>
        <w:t xml:space="preserve"> Другим способом преодоления </w:t>
      </w:r>
      <w:r w:rsidR="00C21F8B">
        <w:rPr>
          <w:rFonts w:ascii="Times New Roman" w:hAnsi="Times New Roman" w:cs="Times New Roman"/>
          <w:sz w:val="28"/>
          <w:szCs w:val="28"/>
        </w:rPr>
        <w:t>д</w:t>
      </w:r>
      <w:r>
        <w:rPr>
          <w:rFonts w:ascii="Times New Roman" w:hAnsi="Times New Roman" w:cs="Times New Roman"/>
          <w:sz w:val="28"/>
          <w:szCs w:val="28"/>
        </w:rPr>
        <w:t xml:space="preserve">анной проблемы будет </w:t>
      </w:r>
      <w:r w:rsidR="00C21F8B">
        <w:rPr>
          <w:rFonts w:ascii="Times New Roman" w:hAnsi="Times New Roman" w:cs="Times New Roman"/>
          <w:sz w:val="28"/>
          <w:szCs w:val="28"/>
        </w:rPr>
        <w:t>введение</w:t>
      </w:r>
      <w:r>
        <w:rPr>
          <w:rFonts w:ascii="Times New Roman" w:hAnsi="Times New Roman" w:cs="Times New Roman"/>
          <w:sz w:val="28"/>
          <w:szCs w:val="28"/>
        </w:rPr>
        <w:t xml:space="preserve"> программы,</w:t>
      </w:r>
      <w:r w:rsidR="00C21F8B">
        <w:rPr>
          <w:rFonts w:ascii="Times New Roman" w:hAnsi="Times New Roman" w:cs="Times New Roman"/>
          <w:sz w:val="28"/>
          <w:szCs w:val="28"/>
        </w:rPr>
        <w:t xml:space="preserve"> в которой будет указано,</w:t>
      </w:r>
      <w:r>
        <w:rPr>
          <w:rFonts w:ascii="Times New Roman" w:hAnsi="Times New Roman" w:cs="Times New Roman"/>
          <w:sz w:val="28"/>
          <w:szCs w:val="28"/>
        </w:rPr>
        <w:t xml:space="preserve"> что программа направлена на обеспечение презервативами и лубрикантами «</w:t>
      </w:r>
      <w:r w:rsidR="00C21F8B">
        <w:rPr>
          <w:rFonts w:ascii="Times New Roman" w:hAnsi="Times New Roman" w:cs="Times New Roman"/>
          <w:sz w:val="28"/>
          <w:szCs w:val="28"/>
        </w:rPr>
        <w:t>группы</w:t>
      </w:r>
      <w:r>
        <w:rPr>
          <w:rFonts w:ascii="Times New Roman" w:hAnsi="Times New Roman" w:cs="Times New Roman"/>
          <w:sz w:val="28"/>
          <w:szCs w:val="28"/>
        </w:rPr>
        <w:t xml:space="preserve"> риска»</w:t>
      </w:r>
      <w:r w:rsidR="006A5CCE">
        <w:rPr>
          <w:rFonts w:ascii="Times New Roman" w:hAnsi="Times New Roman" w:cs="Times New Roman"/>
          <w:sz w:val="28"/>
          <w:szCs w:val="28"/>
        </w:rPr>
        <w:t>, а группы риска</w:t>
      </w:r>
      <w:r>
        <w:rPr>
          <w:rFonts w:ascii="Times New Roman" w:hAnsi="Times New Roman" w:cs="Times New Roman"/>
          <w:sz w:val="28"/>
          <w:szCs w:val="28"/>
        </w:rPr>
        <w:t xml:space="preserve"> может определять уполномоченный орган. Такой способ тоже является спорным, сложно указать на адекватную формулировку, которая </w:t>
      </w:r>
      <w:r w:rsidR="006A5CCE">
        <w:rPr>
          <w:rFonts w:ascii="Times New Roman" w:hAnsi="Times New Roman" w:cs="Times New Roman"/>
          <w:sz w:val="28"/>
          <w:szCs w:val="28"/>
        </w:rPr>
        <w:t>смогла бы</w:t>
      </w:r>
      <w:r>
        <w:rPr>
          <w:rFonts w:ascii="Times New Roman" w:hAnsi="Times New Roman" w:cs="Times New Roman"/>
          <w:sz w:val="28"/>
          <w:szCs w:val="28"/>
        </w:rPr>
        <w:t xml:space="preserve"> охватывать </w:t>
      </w:r>
      <w:r w:rsidR="00646848" w:rsidRPr="00646848">
        <w:rPr>
          <w:rFonts w:ascii="Times New Roman" w:hAnsi="Times New Roman" w:cs="Times New Roman"/>
          <w:sz w:val="28"/>
          <w:szCs w:val="28"/>
        </w:rPr>
        <w:t>гомосексуал</w:t>
      </w:r>
      <w:r>
        <w:rPr>
          <w:rFonts w:ascii="Times New Roman" w:hAnsi="Times New Roman" w:cs="Times New Roman"/>
          <w:sz w:val="28"/>
          <w:szCs w:val="28"/>
        </w:rPr>
        <w:t xml:space="preserve"> и трансгендеров</w:t>
      </w:r>
      <w:r w:rsidR="006A5CCE">
        <w:rPr>
          <w:rFonts w:ascii="Times New Roman" w:hAnsi="Times New Roman" w:cs="Times New Roman"/>
          <w:sz w:val="28"/>
          <w:szCs w:val="28"/>
        </w:rPr>
        <w:t>, но</w:t>
      </w:r>
      <w:r w:rsidR="00296AEB">
        <w:rPr>
          <w:rFonts w:ascii="Times New Roman" w:hAnsi="Times New Roman" w:cs="Times New Roman"/>
          <w:sz w:val="28"/>
          <w:szCs w:val="28"/>
        </w:rPr>
        <w:t>,</w:t>
      </w:r>
      <w:r w:rsidR="006A5CCE">
        <w:rPr>
          <w:rFonts w:ascii="Times New Roman" w:hAnsi="Times New Roman" w:cs="Times New Roman"/>
          <w:sz w:val="28"/>
          <w:szCs w:val="28"/>
        </w:rPr>
        <w:t xml:space="preserve"> тем не менее</w:t>
      </w:r>
      <w:r w:rsidR="00296AEB">
        <w:rPr>
          <w:rFonts w:ascii="Times New Roman" w:hAnsi="Times New Roman" w:cs="Times New Roman"/>
          <w:sz w:val="28"/>
          <w:szCs w:val="28"/>
        </w:rPr>
        <w:t>,</w:t>
      </w:r>
      <w:r w:rsidR="006A5CCE">
        <w:rPr>
          <w:rFonts w:ascii="Times New Roman" w:hAnsi="Times New Roman" w:cs="Times New Roman"/>
          <w:sz w:val="28"/>
          <w:szCs w:val="28"/>
        </w:rPr>
        <w:t xml:space="preserve"> это необходимо сделать, чтобы замедлить распространение ВИЧ среди рассматриваемых ключевых групп.</w:t>
      </w:r>
    </w:p>
    <w:p w14:paraId="28BF0834" w14:textId="130E64F2" w:rsidR="006A5CCE" w:rsidRDefault="00C4090D" w:rsidP="006A5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важным этапом профилактики является внедрение программы распространения игл и шприцев (далее –</w:t>
      </w:r>
      <w:r w:rsidR="00296AEB">
        <w:rPr>
          <w:rFonts w:ascii="Times New Roman" w:hAnsi="Times New Roman" w:cs="Times New Roman"/>
          <w:sz w:val="28"/>
          <w:szCs w:val="28"/>
        </w:rPr>
        <w:t xml:space="preserve"> </w:t>
      </w:r>
      <w:r>
        <w:rPr>
          <w:rFonts w:ascii="Times New Roman" w:hAnsi="Times New Roman" w:cs="Times New Roman"/>
          <w:sz w:val="28"/>
          <w:szCs w:val="28"/>
        </w:rPr>
        <w:t>ПИШ).</w:t>
      </w:r>
    </w:p>
    <w:p w14:paraId="528A54BB" w14:textId="4DD7C0CD" w:rsidR="00C4090D" w:rsidRDefault="00153E0E" w:rsidP="006A5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руководстве</w:t>
      </w:r>
      <w:r w:rsidR="00C4090D">
        <w:rPr>
          <w:rFonts w:ascii="Times New Roman" w:hAnsi="Times New Roman" w:cs="Times New Roman"/>
          <w:sz w:val="28"/>
          <w:szCs w:val="28"/>
        </w:rPr>
        <w:t xml:space="preserve"> ВОЗ указывается, что при попадании В</w:t>
      </w:r>
      <w:r w:rsidR="00296AEB">
        <w:rPr>
          <w:rFonts w:ascii="Times New Roman" w:hAnsi="Times New Roman" w:cs="Times New Roman"/>
          <w:sz w:val="28"/>
          <w:szCs w:val="28"/>
        </w:rPr>
        <w:t>ИЧ в группу людей, употребляющих</w:t>
      </w:r>
      <w:r w:rsidR="00C4090D">
        <w:rPr>
          <w:rFonts w:ascii="Times New Roman" w:hAnsi="Times New Roman" w:cs="Times New Roman"/>
          <w:sz w:val="28"/>
          <w:szCs w:val="28"/>
        </w:rPr>
        <w:t xml:space="preserve"> инъек</w:t>
      </w:r>
      <w:r w:rsidR="00296AEB">
        <w:rPr>
          <w:rFonts w:ascii="Times New Roman" w:hAnsi="Times New Roman" w:cs="Times New Roman"/>
          <w:sz w:val="28"/>
          <w:szCs w:val="28"/>
        </w:rPr>
        <w:t>ционные наркотики и использующих</w:t>
      </w:r>
      <w:r w:rsidR="00C4090D">
        <w:rPr>
          <w:rFonts w:ascii="Times New Roman" w:hAnsi="Times New Roman" w:cs="Times New Roman"/>
          <w:sz w:val="28"/>
          <w:szCs w:val="28"/>
        </w:rPr>
        <w:t xml:space="preserve"> общие шприцы, распространение ВИЧ приобретает масштабы эпидемии</w:t>
      </w:r>
      <w:r w:rsidR="00C4090D">
        <w:rPr>
          <w:rStyle w:val="a5"/>
          <w:rFonts w:ascii="Times New Roman" w:hAnsi="Times New Roman" w:cs="Times New Roman"/>
          <w:sz w:val="28"/>
          <w:szCs w:val="28"/>
        </w:rPr>
        <w:footnoteReference w:id="84"/>
      </w:r>
      <w:r w:rsidR="00C4090D">
        <w:rPr>
          <w:rFonts w:ascii="Times New Roman" w:hAnsi="Times New Roman" w:cs="Times New Roman"/>
          <w:sz w:val="28"/>
          <w:szCs w:val="28"/>
        </w:rPr>
        <w:t>. Существует достаточно большой базис исследований</w:t>
      </w:r>
      <w:r w:rsidR="00C4090D">
        <w:rPr>
          <w:rStyle w:val="a5"/>
          <w:rFonts w:ascii="Times New Roman" w:hAnsi="Times New Roman" w:cs="Times New Roman"/>
          <w:sz w:val="28"/>
          <w:szCs w:val="28"/>
        </w:rPr>
        <w:footnoteReference w:id="85"/>
      </w:r>
      <w:r w:rsidR="00C4090D">
        <w:rPr>
          <w:rFonts w:ascii="Times New Roman" w:hAnsi="Times New Roman" w:cs="Times New Roman"/>
          <w:sz w:val="28"/>
          <w:szCs w:val="28"/>
        </w:rPr>
        <w:t>, который показывает, что распространение среди такой группы бесплатных стерильных шприцов и игл, способствует уменьшению использован</w:t>
      </w:r>
      <w:r w:rsidR="000B57A9">
        <w:rPr>
          <w:rFonts w:ascii="Times New Roman" w:hAnsi="Times New Roman" w:cs="Times New Roman"/>
          <w:sz w:val="28"/>
          <w:szCs w:val="28"/>
        </w:rPr>
        <w:t>ия нестерильных игл и шприцев, и как следствие – снижению</w:t>
      </w:r>
      <w:r w:rsidR="00C4090D">
        <w:rPr>
          <w:rFonts w:ascii="Times New Roman" w:hAnsi="Times New Roman" w:cs="Times New Roman"/>
          <w:sz w:val="28"/>
          <w:szCs w:val="28"/>
        </w:rPr>
        <w:t xml:space="preserve"> распространению ВИЧ-инфекции или купированию дальнейшего инфицирования. </w:t>
      </w:r>
    </w:p>
    <w:p w14:paraId="07DD0FF4" w14:textId="6B203C55" w:rsidR="00183564" w:rsidRDefault="00183564" w:rsidP="006A5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необходимо отметить, что осуществление выдачи шприцов и игл должно осуществляться медицинскими работниками или представителями социальных служб, которые </w:t>
      </w:r>
      <w:r w:rsidR="00DA4F18">
        <w:rPr>
          <w:rFonts w:ascii="Times New Roman" w:hAnsi="Times New Roman" w:cs="Times New Roman"/>
          <w:sz w:val="28"/>
          <w:szCs w:val="28"/>
        </w:rPr>
        <w:t>смогут</w:t>
      </w:r>
      <w:r>
        <w:rPr>
          <w:rFonts w:ascii="Times New Roman" w:hAnsi="Times New Roman" w:cs="Times New Roman"/>
          <w:sz w:val="28"/>
          <w:szCs w:val="28"/>
        </w:rPr>
        <w:t xml:space="preserve"> реализовывать </w:t>
      </w:r>
      <w:r w:rsidR="000B57A9">
        <w:rPr>
          <w:rFonts w:ascii="Times New Roman" w:hAnsi="Times New Roman" w:cs="Times New Roman"/>
          <w:sz w:val="28"/>
          <w:szCs w:val="28"/>
        </w:rPr>
        <w:t xml:space="preserve">необходимую </w:t>
      </w:r>
      <w:r w:rsidR="00DA4F18">
        <w:rPr>
          <w:rFonts w:ascii="Times New Roman" w:hAnsi="Times New Roman" w:cs="Times New Roman"/>
          <w:sz w:val="28"/>
          <w:szCs w:val="28"/>
        </w:rPr>
        <w:t>д</w:t>
      </w:r>
      <w:r w:rsidR="000B57A9">
        <w:rPr>
          <w:rFonts w:ascii="Times New Roman" w:hAnsi="Times New Roman" w:cs="Times New Roman"/>
          <w:sz w:val="28"/>
          <w:szCs w:val="28"/>
        </w:rPr>
        <w:t>ополнительную медицинскую помощь</w:t>
      </w:r>
      <w:r w:rsidR="00DA4F18">
        <w:rPr>
          <w:rFonts w:ascii="Times New Roman" w:hAnsi="Times New Roman" w:cs="Times New Roman"/>
          <w:sz w:val="28"/>
          <w:szCs w:val="28"/>
        </w:rPr>
        <w:t>, к которой буд</w:t>
      </w:r>
      <w:r w:rsidR="000B57A9">
        <w:rPr>
          <w:rFonts w:ascii="Times New Roman" w:hAnsi="Times New Roman" w:cs="Times New Roman"/>
          <w:sz w:val="28"/>
          <w:szCs w:val="28"/>
        </w:rPr>
        <w:t>ет относится экспресс-</w:t>
      </w:r>
      <w:r w:rsidR="00DA4F18">
        <w:rPr>
          <w:rFonts w:ascii="Times New Roman" w:hAnsi="Times New Roman" w:cs="Times New Roman"/>
          <w:sz w:val="28"/>
          <w:szCs w:val="28"/>
        </w:rPr>
        <w:t xml:space="preserve">тест на ВИЧ и гепатит </w:t>
      </w:r>
      <w:r w:rsidR="00DA4F18">
        <w:rPr>
          <w:rFonts w:ascii="Times New Roman" w:hAnsi="Times New Roman" w:cs="Times New Roman"/>
          <w:sz w:val="28"/>
          <w:szCs w:val="28"/>
          <w:lang w:val="en-US"/>
        </w:rPr>
        <w:t>B</w:t>
      </w:r>
      <w:r w:rsidR="000B57A9">
        <w:rPr>
          <w:rFonts w:ascii="Times New Roman" w:hAnsi="Times New Roman" w:cs="Times New Roman"/>
          <w:sz w:val="28"/>
          <w:szCs w:val="28"/>
        </w:rPr>
        <w:t xml:space="preserve"> и </w:t>
      </w:r>
      <w:r w:rsidR="00DA4F18">
        <w:rPr>
          <w:rFonts w:ascii="Times New Roman" w:hAnsi="Times New Roman" w:cs="Times New Roman"/>
          <w:sz w:val="28"/>
          <w:szCs w:val="28"/>
          <w:lang w:val="en-US"/>
        </w:rPr>
        <w:t>C</w:t>
      </w:r>
      <w:r w:rsidR="00DA4F18">
        <w:rPr>
          <w:rFonts w:ascii="Times New Roman" w:hAnsi="Times New Roman" w:cs="Times New Roman"/>
          <w:sz w:val="28"/>
          <w:szCs w:val="28"/>
        </w:rPr>
        <w:t xml:space="preserve">, а также </w:t>
      </w:r>
      <w:r>
        <w:rPr>
          <w:rFonts w:ascii="Times New Roman" w:hAnsi="Times New Roman" w:cs="Times New Roman"/>
          <w:sz w:val="28"/>
          <w:szCs w:val="28"/>
        </w:rPr>
        <w:t>определённую консультативную функцию</w:t>
      </w:r>
      <w:r w:rsidR="00DA4F18">
        <w:rPr>
          <w:rFonts w:ascii="Times New Roman" w:hAnsi="Times New Roman" w:cs="Times New Roman"/>
          <w:sz w:val="28"/>
          <w:szCs w:val="28"/>
        </w:rPr>
        <w:t xml:space="preserve"> по вопросам получения </w:t>
      </w:r>
      <w:r w:rsidR="00736728">
        <w:rPr>
          <w:rFonts w:ascii="Times New Roman" w:hAnsi="Times New Roman" w:cs="Times New Roman"/>
          <w:sz w:val="28"/>
          <w:szCs w:val="28"/>
        </w:rPr>
        <w:t>антирет</w:t>
      </w:r>
      <w:r w:rsidR="00CC01A1">
        <w:rPr>
          <w:rFonts w:ascii="Times New Roman" w:hAnsi="Times New Roman" w:cs="Times New Roman"/>
          <w:sz w:val="28"/>
          <w:szCs w:val="28"/>
        </w:rPr>
        <w:t>ровирусной</w:t>
      </w:r>
      <w:r w:rsidR="00DA4F18">
        <w:rPr>
          <w:rFonts w:ascii="Times New Roman" w:hAnsi="Times New Roman" w:cs="Times New Roman"/>
          <w:sz w:val="28"/>
          <w:szCs w:val="28"/>
        </w:rPr>
        <w:t xml:space="preserve"> терапии, если лицо является но</w:t>
      </w:r>
      <w:r w:rsidR="000B57A9">
        <w:rPr>
          <w:rFonts w:ascii="Times New Roman" w:hAnsi="Times New Roman" w:cs="Times New Roman"/>
          <w:sz w:val="28"/>
          <w:szCs w:val="28"/>
        </w:rPr>
        <w:t>сителем ВИЧ, по вопросам лечения гепатита</w:t>
      </w:r>
      <w:r w:rsidR="00DA4F18">
        <w:rPr>
          <w:rFonts w:ascii="Times New Roman" w:hAnsi="Times New Roman" w:cs="Times New Roman"/>
          <w:sz w:val="28"/>
          <w:szCs w:val="28"/>
        </w:rPr>
        <w:t xml:space="preserve"> </w:t>
      </w:r>
      <w:r w:rsidR="00DA4F18">
        <w:rPr>
          <w:rFonts w:ascii="Times New Roman" w:hAnsi="Times New Roman" w:cs="Times New Roman"/>
          <w:sz w:val="28"/>
          <w:szCs w:val="28"/>
          <w:lang w:val="en-US"/>
        </w:rPr>
        <w:t>B</w:t>
      </w:r>
      <w:r w:rsidR="00DA4F18" w:rsidRPr="00DA4F18">
        <w:rPr>
          <w:rFonts w:ascii="Times New Roman" w:hAnsi="Times New Roman" w:cs="Times New Roman"/>
          <w:sz w:val="28"/>
          <w:szCs w:val="28"/>
        </w:rPr>
        <w:t>,</w:t>
      </w:r>
      <w:r w:rsidR="000B57A9">
        <w:rPr>
          <w:rFonts w:ascii="Times New Roman" w:hAnsi="Times New Roman" w:cs="Times New Roman"/>
          <w:sz w:val="28"/>
          <w:szCs w:val="28"/>
        </w:rPr>
        <w:t xml:space="preserve"> </w:t>
      </w:r>
      <w:r w:rsidR="00DA4F18">
        <w:rPr>
          <w:rFonts w:ascii="Times New Roman" w:hAnsi="Times New Roman" w:cs="Times New Roman"/>
          <w:sz w:val="28"/>
          <w:szCs w:val="28"/>
          <w:lang w:val="en-US"/>
        </w:rPr>
        <w:t>C</w:t>
      </w:r>
      <w:r w:rsidR="00DA4F18" w:rsidRPr="00DA4F18">
        <w:rPr>
          <w:rFonts w:ascii="Times New Roman" w:hAnsi="Times New Roman" w:cs="Times New Roman"/>
          <w:sz w:val="28"/>
          <w:szCs w:val="28"/>
        </w:rPr>
        <w:t xml:space="preserve"> </w:t>
      </w:r>
      <w:r w:rsidR="000B57A9">
        <w:rPr>
          <w:rFonts w:ascii="Times New Roman" w:hAnsi="Times New Roman" w:cs="Times New Roman"/>
          <w:sz w:val="28"/>
          <w:szCs w:val="28"/>
        </w:rPr>
        <w:t>и туберкулеза</w:t>
      </w:r>
      <w:r w:rsidR="00DA4F18">
        <w:rPr>
          <w:rFonts w:ascii="Times New Roman" w:hAnsi="Times New Roman" w:cs="Times New Roman"/>
          <w:sz w:val="28"/>
          <w:szCs w:val="28"/>
        </w:rPr>
        <w:t>, о возможных программах по борьбе с наркозависимостью.</w:t>
      </w:r>
    </w:p>
    <w:p w14:paraId="64E00216" w14:textId="55F9E49D" w:rsidR="00DA4F18" w:rsidRDefault="00DA4F18" w:rsidP="006A5C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Распространение стерильных игл и шприцов может происходить различным способами: через государственные </w:t>
      </w:r>
      <w:r w:rsidR="00900C34">
        <w:rPr>
          <w:rFonts w:ascii="Times New Roman" w:hAnsi="Times New Roman" w:cs="Times New Roman"/>
          <w:sz w:val="28"/>
          <w:szCs w:val="28"/>
        </w:rPr>
        <w:t>аптеки, через</w:t>
      </w:r>
      <w:r>
        <w:rPr>
          <w:rFonts w:ascii="Times New Roman" w:hAnsi="Times New Roman" w:cs="Times New Roman"/>
          <w:sz w:val="28"/>
          <w:szCs w:val="28"/>
        </w:rPr>
        <w:t xml:space="preserve"> ЛПУ, через центры СПИД,</w:t>
      </w:r>
      <w:r w:rsidR="00900C34">
        <w:rPr>
          <w:rFonts w:ascii="Times New Roman" w:hAnsi="Times New Roman" w:cs="Times New Roman"/>
          <w:sz w:val="28"/>
          <w:szCs w:val="28"/>
        </w:rPr>
        <w:t xml:space="preserve"> иные формы стационарных пунктов. </w:t>
      </w:r>
    </w:p>
    <w:p w14:paraId="4B7F84DB" w14:textId="4FE0C3A5" w:rsidR="006A5CCE" w:rsidRDefault="00900C34" w:rsidP="00900C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Национальный исследовательский совет США указывает, что </w:t>
      </w:r>
      <w:r w:rsidR="000C0358">
        <w:rPr>
          <w:rFonts w:ascii="Times New Roman" w:hAnsi="Times New Roman" w:cs="Times New Roman"/>
          <w:sz w:val="28"/>
          <w:szCs w:val="28"/>
        </w:rPr>
        <w:t xml:space="preserve">в </w:t>
      </w:r>
      <w:r>
        <w:rPr>
          <w:rFonts w:ascii="Times New Roman" w:hAnsi="Times New Roman" w:cs="Times New Roman"/>
          <w:sz w:val="28"/>
          <w:szCs w:val="28"/>
        </w:rPr>
        <w:t>пенитенциарных учреждениях также должен быть свободный доступ к иглам и шпри</w:t>
      </w:r>
      <w:r w:rsidR="000C0358">
        <w:rPr>
          <w:rFonts w:ascii="Times New Roman" w:hAnsi="Times New Roman" w:cs="Times New Roman"/>
          <w:sz w:val="28"/>
          <w:szCs w:val="28"/>
        </w:rPr>
        <w:t>цам, но такой подход видится неосуществи</w:t>
      </w:r>
      <w:r>
        <w:rPr>
          <w:rFonts w:ascii="Times New Roman" w:hAnsi="Times New Roman" w:cs="Times New Roman"/>
          <w:sz w:val="28"/>
          <w:szCs w:val="28"/>
        </w:rPr>
        <w:t>мым и в целом опасным</w:t>
      </w:r>
      <w:r>
        <w:rPr>
          <w:rStyle w:val="a5"/>
          <w:rFonts w:ascii="Times New Roman" w:hAnsi="Times New Roman" w:cs="Times New Roman"/>
          <w:sz w:val="28"/>
          <w:szCs w:val="28"/>
        </w:rPr>
        <w:footnoteReference w:id="86"/>
      </w:r>
      <w:r>
        <w:rPr>
          <w:rFonts w:ascii="Times New Roman" w:hAnsi="Times New Roman" w:cs="Times New Roman"/>
          <w:sz w:val="28"/>
          <w:szCs w:val="28"/>
        </w:rPr>
        <w:t xml:space="preserve">. </w:t>
      </w:r>
    </w:p>
    <w:p w14:paraId="774EA626" w14:textId="29EFCF21" w:rsidR="004E4F64" w:rsidRDefault="00F5706F" w:rsidP="00583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позволит влиять на лиц, употребляющих инъекционные наркотики, </w:t>
      </w:r>
      <w:r w:rsidR="00153E0E">
        <w:rPr>
          <w:rFonts w:ascii="Times New Roman" w:hAnsi="Times New Roman" w:cs="Times New Roman"/>
          <w:sz w:val="28"/>
          <w:szCs w:val="28"/>
        </w:rPr>
        <w:t xml:space="preserve">и </w:t>
      </w:r>
      <w:r>
        <w:rPr>
          <w:rFonts w:ascii="Times New Roman" w:hAnsi="Times New Roman" w:cs="Times New Roman"/>
          <w:sz w:val="28"/>
          <w:szCs w:val="28"/>
        </w:rPr>
        <w:t>не только консультировать их, но и проводить их диагностику, направлять на лечение, в целом иметь контакт и взаимо</w:t>
      </w:r>
      <w:r w:rsidR="00153E0E">
        <w:rPr>
          <w:rFonts w:ascii="Times New Roman" w:hAnsi="Times New Roman" w:cs="Times New Roman"/>
          <w:sz w:val="28"/>
          <w:szCs w:val="28"/>
        </w:rPr>
        <w:t xml:space="preserve">действие, а не потерять связь со столь </w:t>
      </w:r>
      <w:r>
        <w:rPr>
          <w:rFonts w:ascii="Times New Roman" w:hAnsi="Times New Roman" w:cs="Times New Roman"/>
          <w:sz w:val="28"/>
          <w:szCs w:val="28"/>
        </w:rPr>
        <w:t>сложной группой, являющейся одним из катализаторов распространения ВИЧ-инфекции.</w:t>
      </w:r>
    </w:p>
    <w:p w14:paraId="008A0C77" w14:textId="7AD70B3E" w:rsidR="00896E23" w:rsidRDefault="00896E23" w:rsidP="00583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необходимо рассмотреть </w:t>
      </w:r>
      <w:r w:rsidR="00CA3BC4">
        <w:rPr>
          <w:rFonts w:ascii="Times New Roman" w:hAnsi="Times New Roman" w:cs="Times New Roman"/>
          <w:sz w:val="28"/>
          <w:szCs w:val="28"/>
        </w:rPr>
        <w:t>один из самых эффективных профилакти</w:t>
      </w:r>
      <w:r w:rsidR="00153E0E">
        <w:rPr>
          <w:rFonts w:ascii="Times New Roman" w:hAnsi="Times New Roman" w:cs="Times New Roman"/>
          <w:sz w:val="28"/>
          <w:szCs w:val="28"/>
        </w:rPr>
        <w:t>ческих методов – пероральная до</w:t>
      </w:r>
      <w:r w:rsidR="00CA3BC4">
        <w:rPr>
          <w:rFonts w:ascii="Times New Roman" w:hAnsi="Times New Roman" w:cs="Times New Roman"/>
          <w:sz w:val="28"/>
          <w:szCs w:val="28"/>
        </w:rPr>
        <w:t>контактная профилактика ВИЧ-инфекции (далее – ДКП).</w:t>
      </w:r>
    </w:p>
    <w:p w14:paraId="47F0B21C" w14:textId="5A342865" w:rsidR="00CA3BC4" w:rsidRDefault="00CA3BC4" w:rsidP="00583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рекомендациях ВОЗ указывается, что ДКП необходимо </w:t>
      </w:r>
      <w:r w:rsidR="00153E0E">
        <w:rPr>
          <w:rFonts w:ascii="Times New Roman" w:hAnsi="Times New Roman" w:cs="Times New Roman"/>
          <w:sz w:val="28"/>
          <w:szCs w:val="28"/>
        </w:rPr>
        <w:t>осуществл</w:t>
      </w:r>
      <w:r>
        <w:rPr>
          <w:rFonts w:ascii="Times New Roman" w:hAnsi="Times New Roman" w:cs="Times New Roman"/>
          <w:sz w:val="28"/>
          <w:szCs w:val="28"/>
        </w:rPr>
        <w:t>ять лицам, которые имею</w:t>
      </w:r>
      <w:r w:rsidR="00153E0E">
        <w:rPr>
          <w:rFonts w:ascii="Times New Roman" w:hAnsi="Times New Roman" w:cs="Times New Roman"/>
          <w:sz w:val="28"/>
          <w:szCs w:val="28"/>
        </w:rPr>
        <w:t>т повышенный риск заражения ВИЧ. К</w:t>
      </w:r>
      <w:r>
        <w:rPr>
          <w:rFonts w:ascii="Times New Roman" w:hAnsi="Times New Roman" w:cs="Times New Roman"/>
          <w:sz w:val="28"/>
          <w:szCs w:val="28"/>
        </w:rPr>
        <w:t xml:space="preserve"> таким лицам относятся рассмот</w:t>
      </w:r>
      <w:r w:rsidR="00625C15">
        <w:rPr>
          <w:rFonts w:ascii="Times New Roman" w:hAnsi="Times New Roman" w:cs="Times New Roman"/>
          <w:sz w:val="28"/>
          <w:szCs w:val="28"/>
        </w:rPr>
        <w:t>ренные ключевые группы, а также иные лица, имею</w:t>
      </w:r>
      <w:r w:rsidR="00153E0E">
        <w:rPr>
          <w:rFonts w:ascii="Times New Roman" w:hAnsi="Times New Roman" w:cs="Times New Roman"/>
          <w:sz w:val="28"/>
          <w:szCs w:val="28"/>
        </w:rPr>
        <w:t>щие беспорядочные половые связи</w:t>
      </w:r>
      <w:r w:rsidR="00625C15">
        <w:rPr>
          <w:rFonts w:ascii="Times New Roman" w:hAnsi="Times New Roman" w:cs="Times New Roman"/>
          <w:sz w:val="28"/>
          <w:szCs w:val="28"/>
        </w:rPr>
        <w:t xml:space="preserve"> </w:t>
      </w:r>
      <w:r w:rsidR="00153E0E">
        <w:rPr>
          <w:rFonts w:ascii="Times New Roman" w:hAnsi="Times New Roman" w:cs="Times New Roman"/>
          <w:sz w:val="28"/>
          <w:szCs w:val="28"/>
        </w:rPr>
        <w:t>(</w:t>
      </w:r>
      <w:r w:rsidR="00625C15">
        <w:rPr>
          <w:rFonts w:ascii="Times New Roman" w:hAnsi="Times New Roman" w:cs="Times New Roman"/>
          <w:sz w:val="28"/>
          <w:szCs w:val="28"/>
        </w:rPr>
        <w:t>более пяти половых партнеров</w:t>
      </w:r>
      <w:r w:rsidR="00153E0E">
        <w:rPr>
          <w:rFonts w:ascii="Times New Roman" w:hAnsi="Times New Roman" w:cs="Times New Roman"/>
          <w:sz w:val="28"/>
          <w:szCs w:val="28"/>
        </w:rPr>
        <w:t>)</w:t>
      </w:r>
      <w:r w:rsidR="00625C15">
        <w:rPr>
          <w:rFonts w:ascii="Times New Roman" w:hAnsi="Times New Roman" w:cs="Times New Roman"/>
          <w:sz w:val="28"/>
          <w:szCs w:val="28"/>
        </w:rPr>
        <w:t>.</w:t>
      </w:r>
    </w:p>
    <w:p w14:paraId="68E848BE" w14:textId="56B804A3" w:rsidR="00625C15" w:rsidRDefault="00625C15" w:rsidP="00583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метод доказал свою эффективность. Было проведено двенадцать испытаний, проходивших в Африке, Азии, Европе, США, которые показали, что эффективность составляет </w:t>
      </w:r>
      <w:r w:rsidR="00153E0E">
        <w:rPr>
          <w:rFonts w:ascii="Times New Roman" w:hAnsi="Times New Roman" w:cs="Times New Roman"/>
          <w:sz w:val="28"/>
          <w:szCs w:val="28"/>
        </w:rPr>
        <w:t>99,9%, при этом</w:t>
      </w:r>
      <w:r>
        <w:rPr>
          <w:rFonts w:ascii="Times New Roman" w:hAnsi="Times New Roman" w:cs="Times New Roman"/>
          <w:sz w:val="28"/>
          <w:szCs w:val="28"/>
        </w:rPr>
        <w:t xml:space="preserve"> менее 0,1% приходится на лекарственную устойчивость, которая возникает из-з биологических особенностей человека</w:t>
      </w:r>
      <w:r>
        <w:rPr>
          <w:rStyle w:val="a5"/>
          <w:rFonts w:ascii="Times New Roman" w:hAnsi="Times New Roman" w:cs="Times New Roman"/>
          <w:sz w:val="28"/>
          <w:szCs w:val="28"/>
        </w:rPr>
        <w:footnoteReference w:id="87"/>
      </w:r>
      <w:r>
        <w:rPr>
          <w:rFonts w:ascii="Times New Roman" w:hAnsi="Times New Roman" w:cs="Times New Roman"/>
          <w:sz w:val="28"/>
          <w:szCs w:val="28"/>
        </w:rPr>
        <w:t>. Таким образом</w:t>
      </w:r>
      <w:r w:rsidR="00153E0E">
        <w:rPr>
          <w:rFonts w:ascii="Times New Roman" w:hAnsi="Times New Roman" w:cs="Times New Roman"/>
          <w:sz w:val="28"/>
          <w:szCs w:val="28"/>
        </w:rPr>
        <w:t>,</w:t>
      </w:r>
      <w:r>
        <w:rPr>
          <w:rFonts w:ascii="Times New Roman" w:hAnsi="Times New Roman" w:cs="Times New Roman"/>
          <w:sz w:val="28"/>
          <w:szCs w:val="28"/>
        </w:rPr>
        <w:t xml:space="preserve"> можно утверждать, что такой профилактический метод позволяет существенно снизить ин</w:t>
      </w:r>
      <w:r w:rsidR="00153E0E">
        <w:rPr>
          <w:rFonts w:ascii="Times New Roman" w:hAnsi="Times New Roman" w:cs="Times New Roman"/>
          <w:sz w:val="28"/>
          <w:szCs w:val="28"/>
        </w:rPr>
        <w:t>фицирование населения, находящего</w:t>
      </w:r>
      <w:r>
        <w:rPr>
          <w:rFonts w:ascii="Times New Roman" w:hAnsi="Times New Roman" w:cs="Times New Roman"/>
          <w:sz w:val="28"/>
          <w:szCs w:val="28"/>
        </w:rPr>
        <w:t>ся в группе риска.</w:t>
      </w:r>
    </w:p>
    <w:p w14:paraId="73C2B9F2" w14:textId="044E9481" w:rsidR="00771E9B" w:rsidRDefault="00E878D8" w:rsidP="00583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Названн</w:t>
      </w:r>
      <w:r w:rsidR="00625C15">
        <w:rPr>
          <w:rFonts w:ascii="Times New Roman" w:hAnsi="Times New Roman" w:cs="Times New Roman"/>
          <w:sz w:val="28"/>
          <w:szCs w:val="28"/>
        </w:rPr>
        <w:t>ый метод имеет эконо</w:t>
      </w:r>
      <w:r w:rsidR="00771E9B">
        <w:rPr>
          <w:rFonts w:ascii="Times New Roman" w:hAnsi="Times New Roman" w:cs="Times New Roman"/>
          <w:sz w:val="28"/>
          <w:szCs w:val="28"/>
        </w:rPr>
        <w:t>мическую эффективность в местах, в которых ежегодно инфицируется трое из ста</w:t>
      </w:r>
      <w:r>
        <w:rPr>
          <w:rFonts w:ascii="Times New Roman" w:hAnsi="Times New Roman" w:cs="Times New Roman"/>
          <w:sz w:val="28"/>
          <w:szCs w:val="28"/>
        </w:rPr>
        <w:t xml:space="preserve"> человек. В</w:t>
      </w:r>
      <w:r w:rsidR="00771E9B">
        <w:rPr>
          <w:rFonts w:ascii="Times New Roman" w:hAnsi="Times New Roman" w:cs="Times New Roman"/>
          <w:sz w:val="28"/>
          <w:szCs w:val="28"/>
        </w:rPr>
        <w:t>озможно, что метод будет эффективным и при меньшем количестве заражений в год</w:t>
      </w:r>
      <w:r w:rsidR="00771E9B">
        <w:rPr>
          <w:rStyle w:val="a5"/>
          <w:rFonts w:ascii="Times New Roman" w:hAnsi="Times New Roman" w:cs="Times New Roman"/>
          <w:sz w:val="28"/>
          <w:szCs w:val="28"/>
        </w:rPr>
        <w:footnoteReference w:id="88"/>
      </w:r>
      <w:r w:rsidR="00771E9B">
        <w:rPr>
          <w:rFonts w:ascii="Times New Roman" w:hAnsi="Times New Roman" w:cs="Times New Roman"/>
          <w:sz w:val="28"/>
          <w:szCs w:val="28"/>
        </w:rPr>
        <w:t xml:space="preserve">. </w:t>
      </w:r>
      <w:r>
        <w:rPr>
          <w:rFonts w:ascii="Times New Roman" w:hAnsi="Times New Roman" w:cs="Times New Roman"/>
          <w:sz w:val="28"/>
          <w:szCs w:val="28"/>
        </w:rPr>
        <w:t>Эффективность</w:t>
      </w:r>
      <w:r w:rsidR="00771E9B">
        <w:rPr>
          <w:rFonts w:ascii="Times New Roman" w:hAnsi="Times New Roman" w:cs="Times New Roman"/>
          <w:sz w:val="28"/>
          <w:szCs w:val="28"/>
        </w:rPr>
        <w:t xml:space="preserve"> </w:t>
      </w:r>
      <w:r w:rsidR="00771E9B">
        <w:rPr>
          <w:rFonts w:ascii="Times New Roman" w:hAnsi="Times New Roman" w:cs="Times New Roman"/>
          <w:sz w:val="28"/>
          <w:szCs w:val="28"/>
        </w:rPr>
        <w:lastRenderedPageBreak/>
        <w:t xml:space="preserve">объясняется </w:t>
      </w:r>
      <w:r>
        <w:rPr>
          <w:rFonts w:ascii="Times New Roman" w:hAnsi="Times New Roman" w:cs="Times New Roman"/>
          <w:sz w:val="28"/>
          <w:szCs w:val="28"/>
        </w:rPr>
        <w:t xml:space="preserve">также и </w:t>
      </w:r>
      <w:r w:rsidR="00771E9B">
        <w:rPr>
          <w:rFonts w:ascii="Times New Roman" w:hAnsi="Times New Roman" w:cs="Times New Roman"/>
          <w:sz w:val="28"/>
          <w:szCs w:val="28"/>
        </w:rPr>
        <w:t xml:space="preserve">тем, что ДКП применяется по мере необходимости, а лечение ВИЧ-инфекции является пожизненным.  </w:t>
      </w:r>
    </w:p>
    <w:p w14:paraId="0C8A908E" w14:textId="55A3D6C1" w:rsidR="00CA3BC4" w:rsidRDefault="00CC671C" w:rsidP="00771E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771E9B">
        <w:rPr>
          <w:rFonts w:ascii="Times New Roman" w:hAnsi="Times New Roman" w:cs="Times New Roman"/>
          <w:sz w:val="28"/>
          <w:szCs w:val="28"/>
        </w:rPr>
        <w:t xml:space="preserve">еобходимо отметить, что в Российской Федерации есть субъекты, которые имеют высокий уровень распространения ВИЧ (Свердловская область, Екатеринбург, Самарская область и т.д.), </w:t>
      </w:r>
      <w:r w:rsidR="00E878D8">
        <w:rPr>
          <w:rFonts w:ascii="Times New Roman" w:hAnsi="Times New Roman" w:cs="Times New Roman"/>
          <w:sz w:val="28"/>
          <w:szCs w:val="28"/>
        </w:rPr>
        <w:t xml:space="preserve">и </w:t>
      </w:r>
      <w:r w:rsidR="00771E9B">
        <w:rPr>
          <w:rFonts w:ascii="Times New Roman" w:hAnsi="Times New Roman" w:cs="Times New Roman"/>
          <w:sz w:val="28"/>
          <w:szCs w:val="28"/>
        </w:rPr>
        <w:t>на данных территориях было бы целесообразно применить указанный метод.</w:t>
      </w:r>
    </w:p>
    <w:p w14:paraId="4981D3C4" w14:textId="79A4983A" w:rsidR="00771E9B" w:rsidRDefault="00771E9B" w:rsidP="00771E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утверждать, что данный метод может быть эффектив</w:t>
      </w:r>
      <w:r w:rsidR="00E878D8">
        <w:rPr>
          <w:rFonts w:ascii="Times New Roman" w:hAnsi="Times New Roman" w:cs="Times New Roman"/>
          <w:sz w:val="28"/>
          <w:szCs w:val="28"/>
        </w:rPr>
        <w:t>ным на определенной территории</w:t>
      </w:r>
      <w:r>
        <w:rPr>
          <w:rFonts w:ascii="Times New Roman" w:hAnsi="Times New Roman" w:cs="Times New Roman"/>
          <w:sz w:val="28"/>
          <w:szCs w:val="28"/>
        </w:rPr>
        <w:t xml:space="preserve"> Российс</w:t>
      </w:r>
      <w:r w:rsidR="00E878D8">
        <w:rPr>
          <w:rFonts w:ascii="Times New Roman" w:hAnsi="Times New Roman" w:cs="Times New Roman"/>
          <w:sz w:val="28"/>
          <w:szCs w:val="28"/>
        </w:rPr>
        <w:t>кой Федерации, позволяе</w:t>
      </w:r>
      <w:r w:rsidR="00612D3A">
        <w:rPr>
          <w:rFonts w:ascii="Times New Roman" w:hAnsi="Times New Roman" w:cs="Times New Roman"/>
          <w:sz w:val="28"/>
          <w:szCs w:val="28"/>
        </w:rPr>
        <w:t xml:space="preserve">т ограничить критическое распространение ВИЧ, а в </w:t>
      </w:r>
      <w:r w:rsidR="00E878D8">
        <w:rPr>
          <w:rFonts w:ascii="Times New Roman" w:hAnsi="Times New Roman" w:cs="Times New Roman"/>
          <w:sz w:val="28"/>
          <w:szCs w:val="28"/>
        </w:rPr>
        <w:t>последствии</w:t>
      </w:r>
      <w:r w:rsidR="00612D3A">
        <w:rPr>
          <w:rFonts w:ascii="Times New Roman" w:hAnsi="Times New Roman" w:cs="Times New Roman"/>
          <w:sz w:val="28"/>
          <w:szCs w:val="28"/>
        </w:rPr>
        <w:t xml:space="preserve"> </w:t>
      </w:r>
      <w:r w:rsidR="00E878D8">
        <w:rPr>
          <w:rFonts w:ascii="Times New Roman" w:hAnsi="Times New Roman" w:cs="Times New Roman"/>
          <w:sz w:val="28"/>
          <w:szCs w:val="28"/>
        </w:rPr>
        <w:t>– купировать</w:t>
      </w:r>
      <w:r w:rsidR="00612D3A">
        <w:rPr>
          <w:rFonts w:ascii="Times New Roman" w:hAnsi="Times New Roman" w:cs="Times New Roman"/>
          <w:sz w:val="28"/>
          <w:szCs w:val="28"/>
        </w:rPr>
        <w:t xml:space="preserve"> заболевание.</w:t>
      </w:r>
    </w:p>
    <w:p w14:paraId="3345D9DA" w14:textId="7A6270DD" w:rsidR="00CC671C" w:rsidRDefault="00CC671C" w:rsidP="00CC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Отдельно необходимо указать на то, что в Российской Федерации должна быть разработана </w:t>
      </w:r>
      <w:r w:rsidR="00E878D8">
        <w:rPr>
          <w:rFonts w:ascii="Times New Roman" w:hAnsi="Times New Roman" w:cs="Times New Roman"/>
          <w:sz w:val="28"/>
          <w:szCs w:val="28"/>
        </w:rPr>
        <w:t xml:space="preserve">адекватная </w:t>
      </w:r>
      <w:r>
        <w:rPr>
          <w:rFonts w:ascii="Times New Roman" w:hAnsi="Times New Roman" w:cs="Times New Roman"/>
          <w:sz w:val="28"/>
          <w:szCs w:val="28"/>
        </w:rPr>
        <w:t xml:space="preserve">программа по информированию населения о ВИЧ-инфекции, о проблемах, связанных с ним, а также о способах профилактики. Данная программа необходима, так как существующие </w:t>
      </w:r>
      <w:r w:rsidRPr="00A52807">
        <w:rPr>
          <w:rFonts w:ascii="Times New Roman" w:hAnsi="Times New Roman" w:cs="Times New Roman"/>
          <w:sz w:val="28"/>
          <w:szCs w:val="28"/>
        </w:rPr>
        <w:t>СП 3.1.5.2826-10</w:t>
      </w:r>
      <w:r>
        <w:rPr>
          <w:rFonts w:ascii="Times New Roman" w:hAnsi="Times New Roman" w:cs="Times New Roman"/>
          <w:sz w:val="28"/>
          <w:szCs w:val="28"/>
        </w:rPr>
        <w:t xml:space="preserve"> имеют чрезвычайно общий характер, </w:t>
      </w:r>
      <w:r w:rsidR="00E878D8">
        <w:rPr>
          <w:rFonts w:ascii="Times New Roman" w:hAnsi="Times New Roman" w:cs="Times New Roman"/>
          <w:sz w:val="28"/>
          <w:szCs w:val="28"/>
        </w:rPr>
        <w:t xml:space="preserve">а </w:t>
      </w:r>
      <w:r>
        <w:rPr>
          <w:rFonts w:ascii="Times New Roman" w:hAnsi="Times New Roman" w:cs="Times New Roman"/>
          <w:sz w:val="28"/>
          <w:szCs w:val="28"/>
        </w:rPr>
        <w:t xml:space="preserve">фактическая </w:t>
      </w:r>
      <w:r w:rsidR="00E878D8">
        <w:rPr>
          <w:rFonts w:ascii="Times New Roman" w:hAnsi="Times New Roman" w:cs="Times New Roman"/>
          <w:sz w:val="28"/>
          <w:szCs w:val="28"/>
        </w:rPr>
        <w:t xml:space="preserve">их </w:t>
      </w:r>
      <w:r>
        <w:rPr>
          <w:rFonts w:ascii="Times New Roman" w:hAnsi="Times New Roman" w:cs="Times New Roman"/>
          <w:sz w:val="28"/>
          <w:szCs w:val="28"/>
        </w:rPr>
        <w:t xml:space="preserve">реализация ограничивается информационными плакатами в ЛПУ, </w:t>
      </w:r>
      <w:r w:rsidR="00E878D8">
        <w:rPr>
          <w:rFonts w:ascii="Times New Roman" w:hAnsi="Times New Roman" w:cs="Times New Roman"/>
          <w:sz w:val="28"/>
          <w:szCs w:val="28"/>
        </w:rPr>
        <w:t>что явно</w:t>
      </w:r>
      <w:r>
        <w:rPr>
          <w:rFonts w:ascii="Times New Roman" w:hAnsi="Times New Roman" w:cs="Times New Roman"/>
          <w:sz w:val="28"/>
          <w:szCs w:val="28"/>
        </w:rPr>
        <w:t xml:space="preserve"> недостаточно.</w:t>
      </w:r>
    </w:p>
    <w:p w14:paraId="4FD32CC5" w14:textId="6FE002E3" w:rsidR="00CC671C" w:rsidRDefault="00CC671C" w:rsidP="00CC67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программа должна включать всестороннее информирование через</w:t>
      </w:r>
      <w:r w:rsidR="006D41BD">
        <w:rPr>
          <w:rFonts w:ascii="Times New Roman" w:hAnsi="Times New Roman" w:cs="Times New Roman"/>
          <w:sz w:val="28"/>
          <w:szCs w:val="28"/>
        </w:rPr>
        <w:t xml:space="preserve"> телевидени</w:t>
      </w:r>
      <w:r>
        <w:rPr>
          <w:rFonts w:ascii="Times New Roman" w:hAnsi="Times New Roman" w:cs="Times New Roman"/>
          <w:sz w:val="28"/>
          <w:szCs w:val="28"/>
        </w:rPr>
        <w:t>е, радио, сеть Ин</w:t>
      </w:r>
      <w:r w:rsidR="006D41BD">
        <w:rPr>
          <w:rFonts w:ascii="Times New Roman" w:hAnsi="Times New Roman" w:cs="Times New Roman"/>
          <w:sz w:val="28"/>
          <w:szCs w:val="28"/>
        </w:rPr>
        <w:t>тернет, наружную рекламу, выдачу</w:t>
      </w:r>
      <w:r>
        <w:rPr>
          <w:rFonts w:ascii="Times New Roman" w:hAnsi="Times New Roman" w:cs="Times New Roman"/>
          <w:sz w:val="28"/>
          <w:szCs w:val="28"/>
        </w:rPr>
        <w:t xml:space="preserve"> буклетов, газет, раз</w:t>
      </w:r>
      <w:r w:rsidR="006D41BD">
        <w:rPr>
          <w:rFonts w:ascii="Times New Roman" w:hAnsi="Times New Roman" w:cs="Times New Roman"/>
          <w:sz w:val="28"/>
          <w:szCs w:val="28"/>
        </w:rPr>
        <w:t>ъяснительные консультации в ЛПУ и</w:t>
      </w:r>
      <w:r>
        <w:rPr>
          <w:rFonts w:ascii="Times New Roman" w:hAnsi="Times New Roman" w:cs="Times New Roman"/>
          <w:sz w:val="28"/>
          <w:szCs w:val="28"/>
        </w:rPr>
        <w:t xml:space="preserve"> по месту работу. Программа должна быть всеохватывающей и масштабной, а также конкретной, чтобы </w:t>
      </w:r>
      <w:r w:rsidR="006D41BD">
        <w:rPr>
          <w:rFonts w:ascii="Times New Roman" w:hAnsi="Times New Roman" w:cs="Times New Roman"/>
          <w:sz w:val="28"/>
          <w:szCs w:val="28"/>
        </w:rPr>
        <w:t>исключить возникновение</w:t>
      </w:r>
      <w:r>
        <w:rPr>
          <w:rFonts w:ascii="Times New Roman" w:hAnsi="Times New Roman" w:cs="Times New Roman"/>
          <w:sz w:val="28"/>
          <w:szCs w:val="28"/>
        </w:rPr>
        <w:t xml:space="preserve"> двойного толкования, которое приведёт к стигматизации </w:t>
      </w:r>
      <w:r w:rsidR="00CC01A1">
        <w:rPr>
          <w:rFonts w:ascii="Times New Roman" w:hAnsi="Times New Roman" w:cs="Times New Roman"/>
          <w:sz w:val="28"/>
          <w:szCs w:val="28"/>
        </w:rPr>
        <w:t>граждан,</w:t>
      </w:r>
      <w:r>
        <w:rPr>
          <w:rFonts w:ascii="Times New Roman" w:hAnsi="Times New Roman" w:cs="Times New Roman"/>
          <w:sz w:val="28"/>
          <w:szCs w:val="28"/>
        </w:rPr>
        <w:t xml:space="preserve"> инфицированных ВИЧ.</w:t>
      </w:r>
    </w:p>
    <w:p w14:paraId="5D9F3919" w14:textId="47A605E2" w:rsidR="00583D9C" w:rsidRDefault="006D41BD" w:rsidP="00583D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w:t>
      </w:r>
      <w:r w:rsidR="00612D3A">
        <w:rPr>
          <w:rFonts w:ascii="Times New Roman" w:hAnsi="Times New Roman" w:cs="Times New Roman"/>
          <w:sz w:val="28"/>
          <w:szCs w:val="28"/>
        </w:rPr>
        <w:t xml:space="preserve"> данному параграфу, необходимо указать, что </w:t>
      </w:r>
      <w:r>
        <w:rPr>
          <w:rFonts w:ascii="Times New Roman" w:hAnsi="Times New Roman" w:cs="Times New Roman"/>
          <w:sz w:val="28"/>
          <w:szCs w:val="28"/>
        </w:rPr>
        <w:t>р</w:t>
      </w:r>
      <w:r w:rsidR="00583D9C">
        <w:rPr>
          <w:rFonts w:ascii="Times New Roman" w:hAnsi="Times New Roman" w:cs="Times New Roman"/>
          <w:sz w:val="28"/>
          <w:szCs w:val="28"/>
        </w:rPr>
        <w:t>ассмотренные программы</w:t>
      </w:r>
      <w:r>
        <w:rPr>
          <w:rFonts w:ascii="Times New Roman" w:hAnsi="Times New Roman" w:cs="Times New Roman"/>
          <w:sz w:val="28"/>
          <w:szCs w:val="28"/>
        </w:rPr>
        <w:t>,</w:t>
      </w:r>
      <w:r w:rsidR="00583D9C">
        <w:rPr>
          <w:rFonts w:ascii="Times New Roman" w:hAnsi="Times New Roman" w:cs="Times New Roman"/>
          <w:sz w:val="28"/>
          <w:szCs w:val="28"/>
        </w:rPr>
        <w:t xml:space="preserve"> направленные на профилактику ВИЧ-инфекции в Российской Федерации</w:t>
      </w:r>
      <w:r>
        <w:rPr>
          <w:rFonts w:ascii="Times New Roman" w:hAnsi="Times New Roman" w:cs="Times New Roman"/>
          <w:sz w:val="28"/>
          <w:szCs w:val="28"/>
        </w:rPr>
        <w:t>,</w:t>
      </w:r>
      <w:r w:rsidR="00583D9C">
        <w:rPr>
          <w:rFonts w:ascii="Times New Roman" w:hAnsi="Times New Roman" w:cs="Times New Roman"/>
          <w:sz w:val="28"/>
          <w:szCs w:val="28"/>
        </w:rPr>
        <w:t xml:space="preserve"> должны быть приняты и реализованы</w:t>
      </w:r>
      <w:r>
        <w:rPr>
          <w:rFonts w:ascii="Times New Roman" w:hAnsi="Times New Roman" w:cs="Times New Roman"/>
          <w:sz w:val="28"/>
          <w:szCs w:val="28"/>
        </w:rPr>
        <w:t xml:space="preserve"> в кратчайшие сроки. Действующи</w:t>
      </w:r>
      <w:r w:rsidR="00583D9C">
        <w:rPr>
          <w:rFonts w:ascii="Times New Roman" w:hAnsi="Times New Roman" w:cs="Times New Roman"/>
          <w:sz w:val="28"/>
          <w:szCs w:val="28"/>
        </w:rPr>
        <w:t xml:space="preserve">е </w:t>
      </w:r>
      <w:r w:rsidR="00583D9C" w:rsidRPr="00A52807">
        <w:rPr>
          <w:rFonts w:ascii="Times New Roman" w:hAnsi="Times New Roman" w:cs="Times New Roman"/>
          <w:sz w:val="28"/>
          <w:szCs w:val="28"/>
        </w:rPr>
        <w:t>СП 3.1.5.2826-10</w:t>
      </w:r>
      <w:r>
        <w:rPr>
          <w:rFonts w:ascii="Times New Roman" w:hAnsi="Times New Roman" w:cs="Times New Roman"/>
          <w:sz w:val="28"/>
          <w:szCs w:val="28"/>
        </w:rPr>
        <w:t xml:space="preserve"> не могу</w:t>
      </w:r>
      <w:r w:rsidR="00583D9C">
        <w:rPr>
          <w:rFonts w:ascii="Times New Roman" w:hAnsi="Times New Roman" w:cs="Times New Roman"/>
          <w:sz w:val="28"/>
          <w:szCs w:val="28"/>
        </w:rPr>
        <w:t xml:space="preserve">т в полном объеме обеспечить профилактические мероприятия для всех групп риска, а с учетом увеличения количества ВИЧ-инфицированного населения в стране, необходимо проводить широкомасштабные профилактические мероприятия, которые затронут все потенциальные группы риска. Законодательные и правоохранительные </w:t>
      </w:r>
      <w:r w:rsidR="00583D9C">
        <w:rPr>
          <w:rFonts w:ascii="Times New Roman" w:hAnsi="Times New Roman" w:cs="Times New Roman"/>
          <w:sz w:val="28"/>
          <w:szCs w:val="28"/>
        </w:rPr>
        <w:lastRenderedPageBreak/>
        <w:t>механизмы должны содействовать програ</w:t>
      </w:r>
      <w:r>
        <w:rPr>
          <w:rFonts w:ascii="Times New Roman" w:hAnsi="Times New Roman" w:cs="Times New Roman"/>
          <w:sz w:val="28"/>
          <w:szCs w:val="28"/>
        </w:rPr>
        <w:t>ммам по расширению использования</w:t>
      </w:r>
      <w:r w:rsidR="00583D9C">
        <w:rPr>
          <w:rFonts w:ascii="Times New Roman" w:hAnsi="Times New Roman" w:cs="Times New Roman"/>
          <w:sz w:val="28"/>
          <w:szCs w:val="28"/>
        </w:rPr>
        <w:t xml:space="preserve"> презервативов среди ключевых групп, а также </w:t>
      </w:r>
      <w:r w:rsidR="00514A39">
        <w:rPr>
          <w:rFonts w:ascii="Times New Roman" w:hAnsi="Times New Roman" w:cs="Times New Roman"/>
          <w:sz w:val="28"/>
          <w:szCs w:val="28"/>
        </w:rPr>
        <w:t>программам по доступности стерильных игл и шприцов.</w:t>
      </w:r>
    </w:p>
    <w:p w14:paraId="04FD062E" w14:textId="5FA56942" w:rsidR="00514A39" w:rsidRDefault="00514A39" w:rsidP="00514A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данных программ имеет долгосрочную экономическую целесообразность, так как позволит снизить затраты на </w:t>
      </w:r>
      <w:r w:rsidR="00736728">
        <w:rPr>
          <w:rFonts w:ascii="Times New Roman" w:hAnsi="Times New Roman" w:cs="Times New Roman"/>
          <w:sz w:val="28"/>
          <w:szCs w:val="28"/>
        </w:rPr>
        <w:t>антиретр</w:t>
      </w:r>
      <w:r w:rsidR="00CC01A1">
        <w:rPr>
          <w:rFonts w:ascii="Times New Roman" w:hAnsi="Times New Roman" w:cs="Times New Roman"/>
          <w:sz w:val="28"/>
          <w:szCs w:val="28"/>
        </w:rPr>
        <w:t>овирусную</w:t>
      </w:r>
      <w:r>
        <w:rPr>
          <w:rFonts w:ascii="Times New Roman" w:hAnsi="Times New Roman" w:cs="Times New Roman"/>
          <w:sz w:val="28"/>
          <w:szCs w:val="28"/>
        </w:rPr>
        <w:t xml:space="preserve"> терапию, а также на лечение других сопутствующих заболеваний.</w:t>
      </w:r>
    </w:p>
    <w:p w14:paraId="1B53DE96" w14:textId="77777777" w:rsidR="00514A39" w:rsidRPr="00900C34" w:rsidRDefault="00514A39" w:rsidP="00646848">
      <w:pPr>
        <w:spacing w:after="0" w:line="360" w:lineRule="auto"/>
        <w:ind w:firstLine="709"/>
        <w:jc w:val="both"/>
        <w:rPr>
          <w:rFonts w:ascii="Times New Roman" w:hAnsi="Times New Roman" w:cs="Times New Roman"/>
          <w:sz w:val="28"/>
          <w:szCs w:val="28"/>
        </w:rPr>
      </w:pPr>
    </w:p>
    <w:p w14:paraId="66D2AD7B" w14:textId="521A8C22" w:rsidR="00FB3944" w:rsidRPr="00DE2C84" w:rsidRDefault="00646848" w:rsidP="0047578F">
      <w:pPr>
        <w:pStyle w:val="2"/>
        <w:spacing w:before="0" w:line="360" w:lineRule="auto"/>
        <w:jc w:val="center"/>
        <w:rPr>
          <w:rFonts w:ascii="Times New Roman" w:hAnsi="Times New Roman"/>
          <w:b/>
          <w:i/>
          <w:color w:val="auto"/>
          <w:sz w:val="28"/>
          <w:szCs w:val="28"/>
        </w:rPr>
      </w:pPr>
      <w:bookmarkStart w:id="9" w:name="_Toc479345859"/>
      <w:bookmarkStart w:id="10" w:name="_Toc513055309"/>
      <w:r w:rsidRPr="00DE2C84">
        <w:rPr>
          <w:rFonts w:ascii="Times New Roman" w:hAnsi="Times New Roman"/>
          <w:b/>
          <w:color w:val="auto"/>
          <w:sz w:val="28"/>
          <w:szCs w:val="28"/>
        </w:rPr>
        <w:t>§ 3</w:t>
      </w:r>
      <w:r w:rsidR="00DE2C84" w:rsidRPr="00DE2C84">
        <w:rPr>
          <w:rFonts w:ascii="Times New Roman" w:hAnsi="Times New Roman"/>
          <w:b/>
          <w:color w:val="auto"/>
          <w:sz w:val="28"/>
          <w:szCs w:val="28"/>
        </w:rPr>
        <w:t>.</w:t>
      </w:r>
      <w:r w:rsidRPr="00DE2C84">
        <w:rPr>
          <w:rFonts w:ascii="Times New Roman" w:hAnsi="Times New Roman"/>
          <w:b/>
          <w:color w:val="auto"/>
          <w:sz w:val="28"/>
          <w:szCs w:val="28"/>
        </w:rPr>
        <w:t xml:space="preserve"> </w:t>
      </w:r>
      <w:r w:rsidR="00FB3944" w:rsidRPr="00DE2C84">
        <w:rPr>
          <w:rFonts w:ascii="Times New Roman" w:hAnsi="Times New Roman" w:cs="Times New Roman"/>
          <w:b/>
          <w:color w:val="auto"/>
          <w:sz w:val="28"/>
          <w:szCs w:val="28"/>
        </w:rPr>
        <w:t>Меры организационного порядка по обеспечению лекарственными препаратами ВИЧ-инфицированных в Российской Федерации</w:t>
      </w:r>
      <w:bookmarkStart w:id="11" w:name="_Toc479345860"/>
      <w:bookmarkEnd w:id="9"/>
      <w:r w:rsidRPr="00DE2C84">
        <w:rPr>
          <w:rFonts w:ascii="Times New Roman" w:hAnsi="Times New Roman" w:cs="Times New Roman"/>
          <w:b/>
          <w:color w:val="auto"/>
          <w:sz w:val="28"/>
          <w:szCs w:val="28"/>
        </w:rPr>
        <w:t xml:space="preserve">: </w:t>
      </w:r>
      <w:r w:rsidR="00FB3944" w:rsidRPr="00DE2C84">
        <w:rPr>
          <w:rFonts w:ascii="Times New Roman" w:hAnsi="Times New Roman" w:cs="Times New Roman"/>
          <w:b/>
          <w:color w:val="auto"/>
          <w:sz w:val="28"/>
          <w:szCs w:val="28"/>
        </w:rPr>
        <w:t>правовой аспект</w:t>
      </w:r>
      <w:bookmarkEnd w:id="10"/>
      <w:bookmarkEnd w:id="11"/>
    </w:p>
    <w:p w14:paraId="3B562C50" w14:textId="77777777" w:rsidR="00FB3944" w:rsidRPr="00267887" w:rsidRDefault="00FB3944" w:rsidP="00FB3944">
      <w:pPr>
        <w:pStyle w:val="a7"/>
        <w:spacing w:after="0" w:line="360" w:lineRule="auto"/>
        <w:ind w:left="1429"/>
        <w:jc w:val="both"/>
        <w:rPr>
          <w:rFonts w:ascii="Times New Roman" w:hAnsi="Times New Roman" w:cs="Times New Roman"/>
          <w:sz w:val="28"/>
          <w:szCs w:val="28"/>
        </w:rPr>
      </w:pPr>
    </w:p>
    <w:p w14:paraId="73EED0BA" w14:textId="4D843565" w:rsidR="00FB3944" w:rsidRPr="00267887" w:rsidRDefault="0086197E" w:rsidP="00FB39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w:t>
      </w:r>
      <w:r w:rsidR="00FB3944" w:rsidRPr="00267887">
        <w:rPr>
          <w:rFonts w:ascii="Times New Roman" w:hAnsi="Times New Roman" w:cs="Times New Roman"/>
          <w:sz w:val="28"/>
          <w:szCs w:val="28"/>
        </w:rPr>
        <w:t xml:space="preserve"> нормативным правовым актом, регулирующим обеспечение лекарственными препаратами ВИЧ-инфицированных, является Федераль</w:t>
      </w:r>
      <w:r w:rsidR="00AA7475">
        <w:rPr>
          <w:rFonts w:ascii="Times New Roman" w:hAnsi="Times New Roman" w:cs="Times New Roman"/>
          <w:sz w:val="28"/>
          <w:szCs w:val="28"/>
        </w:rPr>
        <w:t>ный закон № 38-ФЗ. Так, в абз. 3 п. 1 ст.</w:t>
      </w:r>
      <w:r w:rsidR="00FB3944" w:rsidRPr="00267887">
        <w:rPr>
          <w:rFonts w:ascii="Times New Roman" w:hAnsi="Times New Roman" w:cs="Times New Roman"/>
          <w:sz w:val="28"/>
          <w:szCs w:val="28"/>
        </w:rPr>
        <w:t xml:space="preserve"> 4 указанного закона определяется, что государство гаран</w:t>
      </w:r>
      <w:r>
        <w:rPr>
          <w:rFonts w:ascii="Times New Roman" w:hAnsi="Times New Roman" w:cs="Times New Roman"/>
          <w:sz w:val="28"/>
          <w:szCs w:val="28"/>
        </w:rPr>
        <w:t>тирует осуществление производства</w:t>
      </w:r>
      <w:r w:rsidR="00FB3944" w:rsidRPr="00267887">
        <w:rPr>
          <w:rFonts w:ascii="Times New Roman" w:hAnsi="Times New Roman" w:cs="Times New Roman"/>
          <w:sz w:val="28"/>
          <w:szCs w:val="28"/>
        </w:rPr>
        <w:t xml:space="preserve"> лекарственных препаратов, медицинских изделий для профилактики, диагностики и лечения ВИЧ-инфекции, а также контрол</w:t>
      </w:r>
      <w:r>
        <w:rPr>
          <w:rFonts w:ascii="Times New Roman" w:hAnsi="Times New Roman" w:cs="Times New Roman"/>
          <w:sz w:val="28"/>
          <w:szCs w:val="28"/>
        </w:rPr>
        <w:t>ь качества, эффективности</w:t>
      </w:r>
      <w:r w:rsidR="00FB3944" w:rsidRPr="00267887">
        <w:rPr>
          <w:rFonts w:ascii="Times New Roman" w:hAnsi="Times New Roman" w:cs="Times New Roman"/>
          <w:sz w:val="28"/>
          <w:szCs w:val="28"/>
        </w:rPr>
        <w:t xml:space="preserve"> и бе</w:t>
      </w:r>
      <w:r>
        <w:rPr>
          <w:rFonts w:ascii="Times New Roman" w:hAnsi="Times New Roman" w:cs="Times New Roman"/>
          <w:sz w:val="28"/>
          <w:szCs w:val="28"/>
        </w:rPr>
        <w:t>зопасности</w:t>
      </w:r>
      <w:r w:rsidR="00FB3944" w:rsidRPr="00267887">
        <w:rPr>
          <w:rFonts w:ascii="Times New Roman" w:hAnsi="Times New Roman" w:cs="Times New Roman"/>
          <w:sz w:val="28"/>
          <w:szCs w:val="28"/>
        </w:rPr>
        <w:t xml:space="preserve"> лекарственных препаратов</w:t>
      </w:r>
      <w:r w:rsidR="00FB3944" w:rsidRPr="00267887">
        <w:rPr>
          <w:rStyle w:val="a5"/>
          <w:rFonts w:ascii="Times New Roman" w:hAnsi="Times New Roman" w:cs="Times New Roman"/>
          <w:sz w:val="28"/>
          <w:szCs w:val="28"/>
        </w:rPr>
        <w:footnoteReference w:id="89"/>
      </w:r>
      <w:r>
        <w:rPr>
          <w:rFonts w:ascii="Times New Roman" w:hAnsi="Times New Roman" w:cs="Times New Roman"/>
          <w:sz w:val="28"/>
          <w:szCs w:val="28"/>
        </w:rPr>
        <w:t>. Для реализации данных гарантий</w:t>
      </w:r>
      <w:r w:rsidR="00FB3944" w:rsidRPr="00267887">
        <w:rPr>
          <w:rFonts w:ascii="Times New Roman" w:hAnsi="Times New Roman" w:cs="Times New Roman"/>
          <w:sz w:val="28"/>
          <w:szCs w:val="28"/>
        </w:rPr>
        <w:t xml:space="preserve"> необходимо предпринять ряд действий:</w:t>
      </w:r>
    </w:p>
    <w:p w14:paraId="2BCA5D58" w14:textId="046DAD8C"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увеличить количество кабинетов добровольного обследования и консультирования по вопросам профилактики ВИЧ-инфекции на федеральном и региональном уро</w:t>
      </w:r>
      <w:r w:rsidR="004D6413">
        <w:rPr>
          <w:rFonts w:ascii="Times New Roman" w:hAnsi="Times New Roman" w:cs="Times New Roman"/>
          <w:sz w:val="28"/>
          <w:szCs w:val="28"/>
        </w:rPr>
        <w:t>вне;</w:t>
      </w:r>
    </w:p>
    <w:p w14:paraId="0D6BB07E"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обеспечить учреждения здравоохранения и санитарно-эпидемиологические службы, осуществляющие диагностику и лечение ВИЧ-инфекции</w:t>
      </w:r>
      <w:r>
        <w:rPr>
          <w:rFonts w:ascii="Times New Roman" w:hAnsi="Times New Roman" w:cs="Times New Roman"/>
          <w:sz w:val="28"/>
          <w:szCs w:val="28"/>
        </w:rPr>
        <w:t>;</w:t>
      </w:r>
    </w:p>
    <w:p w14:paraId="775E9C19"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lastRenderedPageBreak/>
        <w:t>- организовать отечественные производства и проведение клинических испытаний перспективных средств лечения ВИЧ-инфекции</w:t>
      </w:r>
      <w:r w:rsidRPr="00267887">
        <w:rPr>
          <w:rStyle w:val="a5"/>
          <w:rFonts w:ascii="Times New Roman" w:hAnsi="Times New Roman" w:cs="Times New Roman"/>
          <w:sz w:val="28"/>
          <w:szCs w:val="28"/>
        </w:rPr>
        <w:footnoteReference w:id="90"/>
      </w:r>
      <w:r w:rsidRPr="00267887">
        <w:rPr>
          <w:rFonts w:ascii="Times New Roman" w:hAnsi="Times New Roman" w:cs="Times New Roman"/>
          <w:sz w:val="28"/>
          <w:szCs w:val="28"/>
        </w:rPr>
        <w:t>.</w:t>
      </w:r>
    </w:p>
    <w:p w14:paraId="0397727B" w14:textId="104041F4"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Другие положения, регламентирующие основные начала лекарственного обеспечения ВИЧ-инфицированных, содержатся в абз</w:t>
      </w:r>
      <w:r w:rsidR="00AA7475">
        <w:rPr>
          <w:rFonts w:ascii="Times New Roman" w:hAnsi="Times New Roman" w:cs="Times New Roman"/>
          <w:sz w:val="28"/>
          <w:szCs w:val="28"/>
        </w:rPr>
        <w:t>. 11 п. 1 ст.</w:t>
      </w:r>
      <w:r w:rsidRPr="00267887">
        <w:rPr>
          <w:rFonts w:ascii="Times New Roman" w:hAnsi="Times New Roman" w:cs="Times New Roman"/>
          <w:sz w:val="28"/>
          <w:szCs w:val="28"/>
        </w:rPr>
        <w:t xml:space="preserve"> 4 Федерального закона № 38-ФЗ, в котором указывается, что бесплатное обеспечение лекарственными препаратами для лечения ВИЧ-инфекции осуществляется в медицинских организациях в порядке, установленном уполномоченным Правительством Российской Федерации федеральным органом исполнительной власти</w:t>
      </w:r>
      <w:r w:rsidRPr="00267887">
        <w:rPr>
          <w:rStyle w:val="a5"/>
          <w:rFonts w:ascii="Times New Roman" w:hAnsi="Times New Roman" w:cs="Times New Roman"/>
          <w:sz w:val="28"/>
          <w:szCs w:val="28"/>
        </w:rPr>
        <w:footnoteReference w:id="91"/>
      </w:r>
      <w:r w:rsidRPr="00267887">
        <w:rPr>
          <w:rFonts w:ascii="Times New Roman" w:hAnsi="Times New Roman" w:cs="Times New Roman"/>
          <w:sz w:val="28"/>
          <w:szCs w:val="28"/>
        </w:rPr>
        <w:t>. Во исполнение данного положения действует Постановление Правительства Рос</w:t>
      </w:r>
      <w:r w:rsidR="00AA7475">
        <w:rPr>
          <w:rFonts w:ascii="Times New Roman" w:hAnsi="Times New Roman" w:cs="Times New Roman"/>
          <w:sz w:val="28"/>
          <w:szCs w:val="28"/>
        </w:rPr>
        <w:t xml:space="preserve">сийской Федерации от 27 декабря </w:t>
      </w:r>
      <w:r w:rsidR="00C04F61">
        <w:rPr>
          <w:rFonts w:ascii="Times New Roman" w:hAnsi="Times New Roman" w:cs="Times New Roman"/>
          <w:sz w:val="28"/>
          <w:szCs w:val="28"/>
        </w:rPr>
        <w:t>2004</w:t>
      </w:r>
      <w:r w:rsidRPr="00267887">
        <w:rPr>
          <w:rFonts w:ascii="Times New Roman" w:hAnsi="Times New Roman" w:cs="Times New Roman"/>
          <w:sz w:val="28"/>
          <w:szCs w:val="28"/>
        </w:rPr>
        <w:t xml:space="preserve"> № 856 «Об утверждении Правил обеспечения бесплатными медикаментами для лечения ВИЧ-инфекции в амбулаторных условиях в федеральных специализированных медицинских учреждениях»</w:t>
      </w:r>
      <w:r w:rsidRPr="00267887">
        <w:rPr>
          <w:rStyle w:val="a5"/>
          <w:rFonts w:ascii="Times New Roman" w:hAnsi="Times New Roman" w:cs="Times New Roman"/>
          <w:sz w:val="28"/>
          <w:szCs w:val="28"/>
        </w:rPr>
        <w:footnoteReference w:id="92"/>
      </w:r>
      <w:r w:rsidRPr="00267887">
        <w:rPr>
          <w:rFonts w:ascii="Times New Roman" w:hAnsi="Times New Roman" w:cs="Times New Roman"/>
          <w:sz w:val="28"/>
          <w:szCs w:val="28"/>
        </w:rPr>
        <w:t>, которое утвердило «Правила бесплатного обеспечения медикаментами для лечения ВИЧ-инфекции в амбулаторных условиях в федеральных специализированных медицинских учреждениях» (далее – Правила)</w:t>
      </w:r>
      <w:r w:rsidRPr="00267887">
        <w:rPr>
          <w:rStyle w:val="a5"/>
          <w:rFonts w:ascii="Times New Roman" w:hAnsi="Times New Roman" w:cs="Times New Roman"/>
          <w:sz w:val="28"/>
          <w:szCs w:val="28"/>
        </w:rPr>
        <w:footnoteReference w:id="93"/>
      </w:r>
      <w:r>
        <w:rPr>
          <w:rFonts w:ascii="Times New Roman" w:hAnsi="Times New Roman" w:cs="Times New Roman"/>
          <w:sz w:val="28"/>
          <w:szCs w:val="28"/>
        </w:rPr>
        <w:t>.</w:t>
      </w:r>
      <w:r w:rsidRPr="00267887">
        <w:rPr>
          <w:rFonts w:ascii="Times New Roman" w:hAnsi="Times New Roman" w:cs="Times New Roman"/>
          <w:sz w:val="28"/>
          <w:szCs w:val="28"/>
        </w:rPr>
        <w:t xml:space="preserve"> </w:t>
      </w:r>
    </w:p>
    <w:p w14:paraId="640F94D9" w14:textId="4F3F98F6"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Пункт 3 Правил указывает, что осуществление обеспечения пациентов бесплатными медикаментами возможно с момента установления диагноза или наличия показаний к проведению лечения ВИЧ-инфекции. Выдача бесплатных медикаментов осуществляется в структурном подразделении федерального специализированного медицинс</w:t>
      </w:r>
      <w:r w:rsidR="00AA7475">
        <w:rPr>
          <w:rFonts w:ascii="Times New Roman" w:hAnsi="Times New Roman" w:cs="Times New Roman"/>
          <w:sz w:val="28"/>
          <w:szCs w:val="28"/>
        </w:rPr>
        <w:t>кого учреждения. С учетом абз. 5 п.</w:t>
      </w:r>
      <w:r w:rsidRPr="00267887">
        <w:rPr>
          <w:rFonts w:ascii="Times New Roman" w:hAnsi="Times New Roman" w:cs="Times New Roman"/>
          <w:sz w:val="28"/>
          <w:szCs w:val="28"/>
        </w:rPr>
        <w:t xml:space="preserve"> 12 Приказа Минздрава № 689н, в соответствии с которым антивирусную терапию назначают на основании решения врачебной комиссии </w:t>
      </w:r>
      <w:r w:rsidRPr="009A101B">
        <w:rPr>
          <w:rFonts w:ascii="Times New Roman" w:hAnsi="Times New Roman" w:cs="Times New Roman"/>
          <w:sz w:val="28"/>
          <w:szCs w:val="28"/>
        </w:rPr>
        <w:t>Центра СПИД</w:t>
      </w:r>
      <w:r w:rsidRPr="009A101B">
        <w:rPr>
          <w:rStyle w:val="a5"/>
          <w:rFonts w:ascii="Times New Roman" w:hAnsi="Times New Roman" w:cs="Times New Roman"/>
          <w:sz w:val="28"/>
          <w:szCs w:val="28"/>
          <w:vertAlign w:val="baseline"/>
        </w:rPr>
        <w:t>,</w:t>
      </w:r>
      <w:r w:rsidRPr="00267887">
        <w:rPr>
          <w:rStyle w:val="a5"/>
          <w:rFonts w:ascii="Times New Roman" w:hAnsi="Times New Roman" w:cs="Times New Roman"/>
          <w:sz w:val="28"/>
          <w:szCs w:val="28"/>
        </w:rPr>
        <w:t xml:space="preserve"> </w:t>
      </w:r>
      <w:r w:rsidRPr="00267887">
        <w:rPr>
          <w:rFonts w:ascii="Times New Roman" w:hAnsi="Times New Roman" w:cs="Times New Roman"/>
          <w:sz w:val="28"/>
          <w:szCs w:val="28"/>
        </w:rPr>
        <w:t xml:space="preserve">можно сделать вывод, что такая практика противоречит рекомендациям ВОЗ по обеспечению </w:t>
      </w:r>
      <w:r w:rsidRPr="00267887">
        <w:rPr>
          <w:rFonts w:ascii="Times New Roman" w:hAnsi="Times New Roman" w:cs="Times New Roman"/>
          <w:sz w:val="28"/>
          <w:szCs w:val="28"/>
        </w:rPr>
        <w:lastRenderedPageBreak/>
        <w:t xml:space="preserve">антивирусной терапией всех пациентов, </w:t>
      </w:r>
      <w:r w:rsidR="009A101B">
        <w:rPr>
          <w:rFonts w:ascii="Times New Roman" w:hAnsi="Times New Roman" w:cs="Times New Roman"/>
          <w:sz w:val="28"/>
          <w:szCs w:val="28"/>
        </w:rPr>
        <w:t>ибо</w:t>
      </w:r>
      <w:r w:rsidRPr="00267887">
        <w:rPr>
          <w:rFonts w:ascii="Times New Roman" w:hAnsi="Times New Roman" w:cs="Times New Roman"/>
          <w:sz w:val="28"/>
          <w:szCs w:val="28"/>
        </w:rPr>
        <w:t xml:space="preserve"> в данном случае широкий круг лиц остается без терапии</w:t>
      </w:r>
      <w:r w:rsidRPr="00267887">
        <w:rPr>
          <w:rStyle w:val="a5"/>
          <w:rFonts w:ascii="Times New Roman" w:hAnsi="Times New Roman" w:cs="Times New Roman"/>
          <w:sz w:val="28"/>
          <w:szCs w:val="28"/>
        </w:rPr>
        <w:footnoteReference w:id="94"/>
      </w:r>
      <w:r w:rsidRPr="00267887">
        <w:rPr>
          <w:rFonts w:ascii="Times New Roman" w:hAnsi="Times New Roman" w:cs="Times New Roman"/>
          <w:sz w:val="28"/>
          <w:szCs w:val="28"/>
        </w:rPr>
        <w:t xml:space="preserve">. </w:t>
      </w:r>
    </w:p>
    <w:p w14:paraId="44CE4391" w14:textId="04558C85"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Кроме того</w:t>
      </w:r>
      <w:r w:rsidR="00AA7475">
        <w:rPr>
          <w:rFonts w:ascii="Times New Roman" w:hAnsi="Times New Roman" w:cs="Times New Roman"/>
          <w:sz w:val="28"/>
          <w:szCs w:val="28"/>
        </w:rPr>
        <w:t>, во исполнение положений абз. 11 п. 1 ст.</w:t>
      </w:r>
      <w:r w:rsidRPr="00267887">
        <w:rPr>
          <w:rFonts w:ascii="Times New Roman" w:hAnsi="Times New Roman" w:cs="Times New Roman"/>
          <w:sz w:val="28"/>
          <w:szCs w:val="28"/>
        </w:rPr>
        <w:t xml:space="preserve"> 4 Федерального закона № 38-ФЗ действует Приказ Минздравсоцразвития Ро</w:t>
      </w:r>
      <w:r w:rsidR="00AA7475">
        <w:rPr>
          <w:rFonts w:ascii="Times New Roman" w:hAnsi="Times New Roman" w:cs="Times New Roman"/>
          <w:sz w:val="28"/>
          <w:szCs w:val="28"/>
        </w:rPr>
        <w:t xml:space="preserve">ссийской Федерации от 5 декабря </w:t>
      </w:r>
      <w:r w:rsidR="00C04F61">
        <w:rPr>
          <w:rFonts w:ascii="Times New Roman" w:hAnsi="Times New Roman" w:cs="Times New Roman"/>
          <w:sz w:val="28"/>
          <w:szCs w:val="28"/>
        </w:rPr>
        <w:t xml:space="preserve">2005 </w:t>
      </w:r>
      <w:r w:rsidR="00AA7475">
        <w:rPr>
          <w:rFonts w:ascii="Times New Roman" w:hAnsi="Times New Roman" w:cs="Times New Roman"/>
          <w:sz w:val="28"/>
          <w:szCs w:val="28"/>
        </w:rPr>
        <w:t xml:space="preserve">г. </w:t>
      </w:r>
      <w:r w:rsidRPr="00267887">
        <w:rPr>
          <w:rFonts w:ascii="Times New Roman" w:hAnsi="Times New Roman" w:cs="Times New Roman"/>
          <w:sz w:val="28"/>
          <w:szCs w:val="28"/>
        </w:rPr>
        <w:t>№ 757 «О неотложных мерах по организации обеспечения лекарственными препаратами больных ВИЧ-инфекцией», который определяет порядок назначения антивирусных препаратов для ВИЧ-инфицированных (по назначению врача Центра СПИД или лечебно-профилактического учреждения  (далее - ЛПУ) с момента установления диагноза или наличия показаний к проведению лечения ВИЧ-инфекции), возможный способ получения препаратов ВИЧ-инфицированными (центрами СПИД, ЛПУ или аптечными учреждениями на основании рецептов врачей</w:t>
      </w:r>
      <w:r w:rsidRPr="00267887">
        <w:rPr>
          <w:rStyle w:val="a5"/>
          <w:rFonts w:ascii="Times New Roman" w:hAnsi="Times New Roman" w:cs="Times New Roman"/>
          <w:sz w:val="28"/>
          <w:szCs w:val="28"/>
        </w:rPr>
        <w:footnoteReference w:id="95"/>
      </w:r>
      <w:r w:rsidRPr="00267887">
        <w:rPr>
          <w:rFonts w:ascii="Times New Roman" w:hAnsi="Times New Roman" w:cs="Times New Roman"/>
          <w:sz w:val="28"/>
          <w:szCs w:val="28"/>
        </w:rPr>
        <w:t>) и организацию деятельности центра СПИД. В данном Приказе также определяется, что ответственным за получение, хранение и обеспечение лекарственными средствами является руководитель Центра СПИД, ЛПУ, аптечного учреждения</w:t>
      </w:r>
      <w:r w:rsidRPr="00267887">
        <w:rPr>
          <w:rStyle w:val="a5"/>
          <w:rFonts w:ascii="Times New Roman" w:hAnsi="Times New Roman" w:cs="Times New Roman"/>
          <w:sz w:val="28"/>
          <w:szCs w:val="28"/>
        </w:rPr>
        <w:footnoteReference w:id="96"/>
      </w:r>
      <w:r w:rsidRPr="00267887">
        <w:rPr>
          <w:rFonts w:ascii="Times New Roman" w:hAnsi="Times New Roman" w:cs="Times New Roman"/>
          <w:sz w:val="28"/>
          <w:szCs w:val="28"/>
        </w:rPr>
        <w:t xml:space="preserve">. </w:t>
      </w:r>
    </w:p>
    <w:p w14:paraId="67E6951C" w14:textId="483A135E" w:rsidR="00A42591" w:rsidRDefault="00FB3944" w:rsidP="00C04F61">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Опираясь на вышеизложенное, можно утверждать, что вопросы лекарственного обеспечения ВИЧ-инфицированных имеют достаточную правовую наполненность. Однако существует проблема, касающаяся порядка назначения антивирусных препаратов для ВИЧ-инфицированных. Сложившаяся процедура назначения не соответствует современным реалиям и международной практике, когда после постановки диагноза сразу же назначают препараты, что, в первую очередь, продлевает жизнь пациента, а также снижает риск инфицирования для окружающих.</w:t>
      </w:r>
      <w:r w:rsidR="00C04F61">
        <w:rPr>
          <w:rFonts w:ascii="Times New Roman" w:hAnsi="Times New Roman" w:cs="Times New Roman"/>
          <w:sz w:val="28"/>
          <w:szCs w:val="28"/>
        </w:rPr>
        <w:t xml:space="preserve"> </w:t>
      </w:r>
    </w:p>
    <w:p w14:paraId="7705DE7A" w14:textId="11F22242" w:rsidR="00C04F61" w:rsidRDefault="00C04F61" w:rsidP="00C04F61">
      <w:pPr>
        <w:spacing w:after="0" w:line="360" w:lineRule="auto"/>
        <w:ind w:firstLine="709"/>
        <w:jc w:val="both"/>
        <w:rPr>
          <w:rFonts w:ascii="Times New Roman" w:hAnsi="Times New Roman" w:cs="Times New Roman"/>
          <w:sz w:val="28"/>
          <w:szCs w:val="28"/>
        </w:rPr>
      </w:pPr>
    </w:p>
    <w:p w14:paraId="04EBD1FA" w14:textId="267C245A" w:rsidR="00FB3944" w:rsidRPr="00DE2C84" w:rsidRDefault="00C04F61" w:rsidP="0047578F">
      <w:pPr>
        <w:pStyle w:val="2"/>
        <w:spacing w:before="0" w:line="360" w:lineRule="auto"/>
        <w:jc w:val="center"/>
        <w:rPr>
          <w:rFonts w:ascii="Times New Roman" w:hAnsi="Times New Roman"/>
          <w:b/>
          <w:i/>
          <w:color w:val="auto"/>
          <w:sz w:val="28"/>
          <w:szCs w:val="28"/>
        </w:rPr>
      </w:pPr>
      <w:bookmarkStart w:id="12" w:name="_Toc513055310"/>
      <w:r w:rsidRPr="00DE2C84">
        <w:rPr>
          <w:rFonts w:ascii="Times New Roman" w:hAnsi="Times New Roman"/>
          <w:b/>
          <w:color w:val="auto"/>
          <w:sz w:val="28"/>
          <w:szCs w:val="28"/>
        </w:rPr>
        <w:lastRenderedPageBreak/>
        <w:t xml:space="preserve">§ 4. </w:t>
      </w:r>
      <w:bookmarkStart w:id="13" w:name="_Toc479345861"/>
      <w:r w:rsidR="00FB3944" w:rsidRPr="00DE2C84">
        <w:rPr>
          <w:rFonts w:ascii="Times New Roman" w:hAnsi="Times New Roman" w:cs="Times New Roman"/>
          <w:b/>
          <w:color w:val="auto"/>
          <w:sz w:val="28"/>
          <w:szCs w:val="28"/>
        </w:rPr>
        <w:t>Порядок осуществления закупок лекарственных препаратов для профилактики, выявления, мониторинга лечения и лечения лиц, инфицированных ВИЧ в Российской Федерации</w:t>
      </w:r>
      <w:bookmarkEnd w:id="12"/>
      <w:bookmarkEnd w:id="13"/>
    </w:p>
    <w:p w14:paraId="65E3241B" w14:textId="77777777" w:rsidR="00FB3944" w:rsidRPr="00267887" w:rsidRDefault="00FB3944" w:rsidP="00FB3944">
      <w:pPr>
        <w:spacing w:after="0" w:line="360" w:lineRule="auto"/>
        <w:jc w:val="both"/>
        <w:rPr>
          <w:rFonts w:ascii="Times New Roman" w:hAnsi="Times New Roman" w:cs="Times New Roman"/>
          <w:sz w:val="28"/>
          <w:szCs w:val="28"/>
        </w:rPr>
      </w:pPr>
    </w:p>
    <w:p w14:paraId="55ED1A2A"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При лекарственном обеспечении больных всегда возникают вопросы, связанные с поставкой лекарственных препаратов, так как от этого зависят жизни пациентов. Поэтому необходимо рассмотреть порядок осуществления закупки препаратов для ВИЧ-инфицированных. </w:t>
      </w:r>
    </w:p>
    <w:p w14:paraId="0411AEDA"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Актом, регулирующим данный вопрос, является Постановление Правительства РФ № 1438. В нем определяется, что финансовое обеспечение закупок антивирусных препаратов для профилактики и лечения лиц, инфицированных вирусами иммунодефицита человека, осуществляется в пределах бюджетных ассигнований и лимитов бюджетных обязательств, путем предоставления из федерального бюджета бюджетам субъектов Российской Федерации</w:t>
      </w:r>
      <w:r w:rsidRPr="00267887">
        <w:rPr>
          <w:rStyle w:val="a5"/>
          <w:rFonts w:ascii="Times New Roman" w:hAnsi="Times New Roman" w:cs="Times New Roman"/>
          <w:sz w:val="28"/>
          <w:szCs w:val="28"/>
        </w:rPr>
        <w:footnoteReference w:id="97"/>
      </w:r>
      <w:r w:rsidRPr="00267887">
        <w:rPr>
          <w:rFonts w:ascii="Times New Roman" w:hAnsi="Times New Roman" w:cs="Times New Roman"/>
          <w:sz w:val="28"/>
          <w:szCs w:val="28"/>
        </w:rPr>
        <w:t xml:space="preserve">. </w:t>
      </w:r>
    </w:p>
    <w:p w14:paraId="356DA2C2" w14:textId="20755D9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Процедура закупки лекарственных препаратов осуществляется следующим образом: на первом этапе Федеральное медико-биологическое агентство, Роспотребнадзор, </w:t>
      </w:r>
      <w:r w:rsidRPr="00C04F61">
        <w:rPr>
          <w:rFonts w:ascii="Times New Roman" w:hAnsi="Times New Roman" w:cs="Times New Roman"/>
          <w:sz w:val="28"/>
          <w:szCs w:val="28"/>
        </w:rPr>
        <w:t>ФСИН</w:t>
      </w:r>
      <w:r w:rsidRPr="00267887">
        <w:rPr>
          <w:rFonts w:ascii="Times New Roman" w:hAnsi="Times New Roman" w:cs="Times New Roman"/>
          <w:sz w:val="28"/>
          <w:szCs w:val="28"/>
        </w:rPr>
        <w:t xml:space="preserve"> и федеральные государственные учреждения, оказывающие медицинскую помощь (далее – уполномоченные организации) формируют заявку утвержденной формы не позднее 1 февраля на антивирусные препараты и препараты диагностики и отправляют её в Министерство здравоохранения Российской Федерации (далее – Минздрав).</w:t>
      </w:r>
    </w:p>
    <w:p w14:paraId="4A09C3D8"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На втором этапе Минздрав рассматривает заявку в течении месяца и об утвержденных объемах сообщает органам, которые отправили заявку. То есть Минздрав может утвердить меньший объем препаратов в рамках тех бюджетных </w:t>
      </w:r>
      <w:r w:rsidRPr="00267887">
        <w:rPr>
          <w:rFonts w:ascii="Times New Roman" w:hAnsi="Times New Roman" w:cs="Times New Roman"/>
          <w:sz w:val="28"/>
          <w:szCs w:val="28"/>
        </w:rPr>
        <w:lastRenderedPageBreak/>
        <w:t>средств, которые возможно использовать. Это ведет к тому, что ряд пациентов остается без препаратов для антивирусной терапии</w:t>
      </w:r>
      <w:r w:rsidRPr="00267887">
        <w:rPr>
          <w:rStyle w:val="a5"/>
          <w:rFonts w:ascii="Times New Roman" w:hAnsi="Times New Roman" w:cs="Times New Roman"/>
          <w:sz w:val="28"/>
          <w:szCs w:val="28"/>
        </w:rPr>
        <w:footnoteReference w:id="98"/>
      </w:r>
      <w:r w:rsidRPr="00267887">
        <w:rPr>
          <w:rFonts w:ascii="Times New Roman" w:hAnsi="Times New Roman" w:cs="Times New Roman"/>
          <w:sz w:val="28"/>
          <w:szCs w:val="28"/>
        </w:rPr>
        <w:t xml:space="preserve">. </w:t>
      </w:r>
    </w:p>
    <w:p w14:paraId="73AB075D" w14:textId="22D7047F"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На третьем этапе Минздрав размещает заказ на поставку утвержденных товаров. На данном этапе возникают спорные ситуации, например, решение ФАС России от 5 ноября 2015 г</w:t>
      </w:r>
      <w:r w:rsidR="004D78FB">
        <w:rPr>
          <w:rFonts w:ascii="Times New Roman" w:hAnsi="Times New Roman" w:cs="Times New Roman"/>
          <w:sz w:val="28"/>
          <w:szCs w:val="28"/>
        </w:rPr>
        <w:t>.</w:t>
      </w:r>
      <w:r w:rsidRPr="00267887">
        <w:rPr>
          <w:rFonts w:ascii="Times New Roman" w:hAnsi="Times New Roman" w:cs="Times New Roman"/>
          <w:sz w:val="28"/>
          <w:szCs w:val="28"/>
        </w:rPr>
        <w:t xml:space="preserve"> по делу № К-1473/15, где заявителю было отказано в допуске к участию в аукционе. В решении ФАС признала жалобу обоснованной, так как заявитель представил предложение, которое соответствует техническому заданию в документации об аукционе</w:t>
      </w:r>
      <w:r w:rsidRPr="00267887">
        <w:rPr>
          <w:rStyle w:val="a5"/>
          <w:rFonts w:ascii="Times New Roman" w:hAnsi="Times New Roman" w:cs="Times New Roman"/>
          <w:sz w:val="28"/>
          <w:szCs w:val="28"/>
        </w:rPr>
        <w:footnoteReference w:id="99"/>
      </w:r>
      <w:r w:rsidRPr="00267887">
        <w:rPr>
          <w:rFonts w:ascii="Times New Roman" w:hAnsi="Times New Roman" w:cs="Times New Roman"/>
          <w:sz w:val="28"/>
          <w:szCs w:val="28"/>
        </w:rPr>
        <w:t xml:space="preserve"> (аналогичные ситуации и решения содержатся в решениях ФАС по делу </w:t>
      </w:r>
      <w:r w:rsidRPr="00267887">
        <w:rPr>
          <w:rFonts w:ascii="Times New Roman" w:hAnsi="Times New Roman" w:cs="Times New Roman"/>
          <w:sz w:val="28"/>
          <w:szCs w:val="28"/>
        </w:rPr>
        <w:br/>
      </w:r>
      <w:r w:rsidR="004D78FB">
        <w:rPr>
          <w:rFonts w:ascii="Times New Roman" w:hAnsi="Times New Roman" w:cs="Times New Roman"/>
          <w:sz w:val="28"/>
          <w:szCs w:val="28"/>
        </w:rPr>
        <w:t>№ К-10 58/16 от 4 июля 2016 г.</w:t>
      </w:r>
      <w:r w:rsidRPr="00267887">
        <w:rPr>
          <w:rStyle w:val="a5"/>
          <w:rFonts w:ascii="Times New Roman" w:hAnsi="Times New Roman" w:cs="Times New Roman"/>
          <w:sz w:val="28"/>
          <w:szCs w:val="28"/>
        </w:rPr>
        <w:footnoteReference w:id="100"/>
      </w:r>
      <w:r w:rsidRPr="00267887">
        <w:rPr>
          <w:rFonts w:ascii="Times New Roman" w:hAnsi="Times New Roman" w:cs="Times New Roman"/>
          <w:sz w:val="28"/>
          <w:szCs w:val="28"/>
        </w:rPr>
        <w:t>, по делу № К-502/13 от 15 апреля 2</w:t>
      </w:r>
      <w:r w:rsidR="004D78FB">
        <w:rPr>
          <w:rFonts w:ascii="Times New Roman" w:hAnsi="Times New Roman" w:cs="Times New Roman"/>
          <w:sz w:val="28"/>
          <w:szCs w:val="28"/>
        </w:rPr>
        <w:t>013 г.</w:t>
      </w:r>
      <w:r w:rsidRPr="00267887">
        <w:rPr>
          <w:rStyle w:val="a5"/>
          <w:rFonts w:ascii="Times New Roman" w:hAnsi="Times New Roman" w:cs="Times New Roman"/>
          <w:sz w:val="28"/>
          <w:szCs w:val="28"/>
        </w:rPr>
        <w:footnoteReference w:id="101"/>
      </w:r>
      <w:r w:rsidRPr="00267887">
        <w:rPr>
          <w:rFonts w:ascii="Times New Roman" w:hAnsi="Times New Roman" w:cs="Times New Roman"/>
          <w:sz w:val="28"/>
          <w:szCs w:val="28"/>
        </w:rPr>
        <w:t>).</w:t>
      </w:r>
    </w:p>
    <w:p w14:paraId="03466915"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На четвертом этапе, после заключения договора на поставку препаратов, препараты поставляются в федеральные государственные учреждения, подведомственные Минздраву и уполномоченным организациям. Учреждения-получатели при получении диагностических средств и антивирусных препаратов от организаций-поставщиков в течение 5 рабочих дней со дня подписания документов направляют их копии в учреждение, которому они подведомственны, а в это же время организации-поставщики представляют документы в Минздрав.</w:t>
      </w:r>
    </w:p>
    <w:p w14:paraId="3F3A0C7E"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На пятом этапе Минздрав со дня получения документов принимает на учет диагностические средства и антивирусные препараты; в течение 14 рабочих дней со дня получения документов издает распорядительный акт о передаче препаратов в уполномоченные организации.</w:t>
      </w:r>
    </w:p>
    <w:p w14:paraId="30FE0AA7" w14:textId="77777777" w:rsidR="00FB3944" w:rsidRPr="00680BC6" w:rsidRDefault="00FB3944" w:rsidP="00FB3944">
      <w:pPr>
        <w:spacing w:after="0" w:line="360" w:lineRule="auto"/>
        <w:ind w:firstLine="709"/>
        <w:jc w:val="both"/>
        <w:rPr>
          <w:rFonts w:ascii="Times New Roman" w:hAnsi="Times New Roman" w:cs="Times New Roman"/>
          <w:sz w:val="28"/>
          <w:szCs w:val="28"/>
        </w:rPr>
      </w:pPr>
      <w:r w:rsidRPr="00680BC6">
        <w:rPr>
          <w:rFonts w:ascii="Times New Roman" w:hAnsi="Times New Roman" w:cs="Times New Roman"/>
          <w:sz w:val="28"/>
          <w:szCs w:val="28"/>
        </w:rPr>
        <w:lastRenderedPageBreak/>
        <w:t>На шестом этапе уполномоченные организации в течение 10 рабочих дней со дня получения от Минздрава распорядительного акта принимают препараты на учет, после чего осуществляют в установленном порядке передачу диагностических средств и антивирусных препаратов подведомственным учреждениям-получателям.</w:t>
      </w:r>
    </w:p>
    <w:p w14:paraId="1CEB8116"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680BC6">
        <w:rPr>
          <w:rFonts w:ascii="Times New Roman" w:hAnsi="Times New Roman" w:cs="Times New Roman"/>
          <w:sz w:val="28"/>
          <w:szCs w:val="28"/>
        </w:rPr>
        <w:t xml:space="preserve">На седьмом этапе </w:t>
      </w:r>
      <w:r w:rsidRPr="00267887">
        <w:rPr>
          <w:rFonts w:ascii="Times New Roman" w:hAnsi="Times New Roman" w:cs="Times New Roman"/>
          <w:sz w:val="28"/>
          <w:szCs w:val="28"/>
        </w:rPr>
        <w:t>учреждения-получатели в течение 2 рабочих дней принимают диагностические средства и антивирусные препараты на учет</w:t>
      </w:r>
      <w:r w:rsidRPr="00267887">
        <w:rPr>
          <w:rStyle w:val="a5"/>
          <w:rFonts w:ascii="Times New Roman" w:hAnsi="Times New Roman" w:cs="Times New Roman"/>
          <w:sz w:val="28"/>
          <w:szCs w:val="28"/>
        </w:rPr>
        <w:footnoteReference w:id="102"/>
      </w:r>
      <w:r w:rsidRPr="00267887">
        <w:rPr>
          <w:rFonts w:ascii="Times New Roman" w:hAnsi="Times New Roman" w:cs="Times New Roman"/>
          <w:sz w:val="28"/>
          <w:szCs w:val="28"/>
        </w:rPr>
        <w:t>.</w:t>
      </w:r>
    </w:p>
    <w:p w14:paraId="11C3E95C"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Исходя из порядка осуществления закупки и последующей передачи препаратов можно выделить ряд проблем. </w:t>
      </w:r>
    </w:p>
    <w:p w14:paraId="23DC2306"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Во-первых, конечный объем утверждает Минздрав, что влечет нехватку препаратов на местах, так как средств недостаточно для закупки препаратов для всех больных. Как итог: поступательная деградация и распространение ВИЧ.</w:t>
      </w:r>
    </w:p>
    <w:p w14:paraId="4F386449" w14:textId="20F0B66B"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 xml:space="preserve">Во-вторых, месячный промежуток после поставки, когда организация хранит препараты, но не может им распоряжаться. Такая практика негативна, так как зачастую возникают ситуации, когда препараты </w:t>
      </w:r>
      <w:r w:rsidR="00CC01A1" w:rsidRPr="00267887">
        <w:rPr>
          <w:rFonts w:ascii="Times New Roman" w:hAnsi="Times New Roman" w:cs="Times New Roman"/>
          <w:sz w:val="28"/>
          <w:szCs w:val="28"/>
        </w:rPr>
        <w:t>нужны,</w:t>
      </w:r>
      <w:r w:rsidRPr="00267887">
        <w:rPr>
          <w:rFonts w:ascii="Times New Roman" w:hAnsi="Times New Roman" w:cs="Times New Roman"/>
          <w:sz w:val="28"/>
          <w:szCs w:val="28"/>
        </w:rPr>
        <w:t xml:space="preserve"> и они есть, а использовать их нельзя</w:t>
      </w:r>
      <w:r w:rsidRPr="00267887">
        <w:rPr>
          <w:rStyle w:val="a5"/>
          <w:rFonts w:ascii="Times New Roman" w:hAnsi="Times New Roman" w:cs="Times New Roman"/>
          <w:sz w:val="28"/>
          <w:szCs w:val="28"/>
        </w:rPr>
        <w:footnoteReference w:id="103"/>
      </w:r>
      <w:r w:rsidRPr="00267887">
        <w:rPr>
          <w:rFonts w:ascii="Times New Roman" w:hAnsi="Times New Roman" w:cs="Times New Roman"/>
          <w:sz w:val="28"/>
          <w:szCs w:val="28"/>
        </w:rPr>
        <w:t>.</w:t>
      </w:r>
    </w:p>
    <w:p w14:paraId="416C2CD2" w14:textId="69AA4411" w:rsidR="00FB3944" w:rsidRPr="00267887" w:rsidRDefault="004D78FB" w:rsidP="00FB39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указывает Пресняков Р.А., д</w:t>
      </w:r>
      <w:r w:rsidR="00FB3944" w:rsidRPr="00267887">
        <w:rPr>
          <w:rFonts w:ascii="Times New Roman" w:hAnsi="Times New Roman" w:cs="Times New Roman"/>
          <w:sz w:val="28"/>
          <w:szCs w:val="28"/>
        </w:rPr>
        <w:t>ля решения сложившейся ситуации необходимо:</w:t>
      </w:r>
    </w:p>
    <w:p w14:paraId="6E004822" w14:textId="6B3BBA75"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1.</w:t>
      </w:r>
      <w:r w:rsidRPr="00267887">
        <w:rPr>
          <w:rFonts w:ascii="Times New Roman" w:hAnsi="Times New Roman" w:cs="Times New Roman"/>
          <w:sz w:val="28"/>
          <w:szCs w:val="28"/>
        </w:rPr>
        <w:tab/>
        <w:t xml:space="preserve">Создать отдельный федеральный фонд в размере </w:t>
      </w:r>
      <w:r w:rsidR="00C04F61">
        <w:rPr>
          <w:rFonts w:ascii="Times New Roman" w:hAnsi="Times New Roman" w:cs="Times New Roman"/>
          <w:sz w:val="28"/>
          <w:szCs w:val="28"/>
        </w:rPr>
        <w:t>20</w:t>
      </w:r>
      <w:r w:rsidRPr="00267887">
        <w:rPr>
          <w:rFonts w:ascii="Times New Roman" w:hAnsi="Times New Roman" w:cs="Times New Roman"/>
          <w:sz w:val="28"/>
          <w:szCs w:val="28"/>
        </w:rPr>
        <w:t xml:space="preserve"> миллиардов </w:t>
      </w:r>
      <w:r w:rsidR="00630827">
        <w:rPr>
          <w:rFonts w:ascii="Times New Roman" w:hAnsi="Times New Roman" w:cs="Times New Roman"/>
          <w:sz w:val="28"/>
          <w:szCs w:val="28"/>
        </w:rPr>
        <w:t xml:space="preserve">рублей </w:t>
      </w:r>
      <w:r w:rsidRPr="00267887">
        <w:rPr>
          <w:rFonts w:ascii="Times New Roman" w:hAnsi="Times New Roman" w:cs="Times New Roman"/>
          <w:sz w:val="28"/>
          <w:szCs w:val="28"/>
        </w:rPr>
        <w:t>(на такую сумму необходимо закупать препараты для диагностики и лечения ВИЧ для предотвращения эскалации эпидемии в Российской Федерации);</w:t>
      </w:r>
    </w:p>
    <w:p w14:paraId="1BDC2402" w14:textId="77777777" w:rsidR="00FB3944" w:rsidRPr="00267887"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2.</w:t>
      </w:r>
      <w:r w:rsidRPr="00267887">
        <w:rPr>
          <w:rFonts w:ascii="Times New Roman" w:hAnsi="Times New Roman" w:cs="Times New Roman"/>
          <w:sz w:val="28"/>
          <w:szCs w:val="28"/>
        </w:rPr>
        <w:tab/>
        <w:t xml:space="preserve">Изменить порядок закупки препаратов для лечения ВИЧ: осуществлять основную закупку раз в год и проводить дополнительную закупку </w:t>
      </w:r>
      <w:r w:rsidRPr="00267887">
        <w:rPr>
          <w:rFonts w:ascii="Times New Roman" w:hAnsi="Times New Roman" w:cs="Times New Roman"/>
          <w:sz w:val="28"/>
          <w:szCs w:val="28"/>
        </w:rPr>
        <w:lastRenderedPageBreak/>
        <w:t>каждый квартал с учетом новых выявленных больных для обеспечения их лекарственными препаратами;</w:t>
      </w:r>
    </w:p>
    <w:p w14:paraId="675E2AAE" w14:textId="119B769A" w:rsidR="00CC671C" w:rsidRDefault="00FB3944" w:rsidP="00FB3944">
      <w:pPr>
        <w:spacing w:after="0" w:line="360" w:lineRule="auto"/>
        <w:ind w:firstLine="709"/>
        <w:jc w:val="both"/>
        <w:rPr>
          <w:rFonts w:ascii="Times New Roman" w:hAnsi="Times New Roman" w:cs="Times New Roman"/>
          <w:sz w:val="28"/>
          <w:szCs w:val="28"/>
        </w:rPr>
      </w:pPr>
      <w:r w:rsidRPr="00267887">
        <w:rPr>
          <w:rFonts w:ascii="Times New Roman" w:hAnsi="Times New Roman" w:cs="Times New Roman"/>
          <w:sz w:val="28"/>
          <w:szCs w:val="28"/>
        </w:rPr>
        <w:t>3.</w:t>
      </w:r>
      <w:r w:rsidRPr="00267887">
        <w:rPr>
          <w:rFonts w:ascii="Times New Roman" w:hAnsi="Times New Roman" w:cs="Times New Roman"/>
          <w:sz w:val="28"/>
          <w:szCs w:val="28"/>
        </w:rPr>
        <w:tab/>
        <w:t>Изменить порядок распоряжения лекарственными препаратами таким образом, чтобы при отгрузке лекарственных препаратов учреждения-получатели могли бы ими распоряжаться сразу, а не через месяц. Для этого необходимо дополнить Постановление Правительства РФ № 1438 соответствующими положениями, а ответственность (в случае несоответствия препаратов или их недостаточности) возложить на должностных лиц учреждений-получателей</w:t>
      </w:r>
      <w:r w:rsidR="004D78FB">
        <w:rPr>
          <w:rStyle w:val="a5"/>
          <w:rFonts w:ascii="Times New Roman" w:hAnsi="Times New Roman" w:cs="Times New Roman"/>
          <w:sz w:val="28"/>
          <w:szCs w:val="28"/>
        </w:rPr>
        <w:footnoteReference w:id="104"/>
      </w:r>
      <w:r w:rsidRPr="00267887">
        <w:rPr>
          <w:rFonts w:ascii="Times New Roman" w:hAnsi="Times New Roman" w:cs="Times New Roman"/>
          <w:sz w:val="28"/>
          <w:szCs w:val="28"/>
        </w:rPr>
        <w:t>.</w:t>
      </w:r>
    </w:p>
    <w:p w14:paraId="06ED38FC" w14:textId="77777777" w:rsidR="00CC671C" w:rsidRDefault="00CC671C">
      <w:pPr>
        <w:rPr>
          <w:rFonts w:ascii="Times New Roman" w:hAnsi="Times New Roman" w:cs="Times New Roman"/>
          <w:sz w:val="28"/>
          <w:szCs w:val="28"/>
        </w:rPr>
      </w:pPr>
      <w:r>
        <w:rPr>
          <w:rFonts w:ascii="Times New Roman" w:hAnsi="Times New Roman" w:cs="Times New Roman"/>
          <w:sz w:val="28"/>
          <w:szCs w:val="28"/>
        </w:rPr>
        <w:br w:type="page"/>
      </w:r>
    </w:p>
    <w:p w14:paraId="27D7DFFB" w14:textId="3E19F75C" w:rsidR="00271776" w:rsidRPr="00DE2C84" w:rsidRDefault="00DE2C84" w:rsidP="00DE2C84">
      <w:pPr>
        <w:pStyle w:val="1"/>
        <w:spacing w:before="0" w:line="360" w:lineRule="auto"/>
        <w:ind w:firstLine="709"/>
        <w:jc w:val="center"/>
        <w:rPr>
          <w:rFonts w:ascii="Times New Roman" w:hAnsi="Times New Roman"/>
          <w:b/>
          <w:color w:val="auto"/>
          <w:sz w:val="28"/>
          <w:szCs w:val="28"/>
        </w:rPr>
      </w:pPr>
      <w:bookmarkStart w:id="14" w:name="_Toc513055311"/>
      <w:r w:rsidRPr="00DE2C84">
        <w:rPr>
          <w:rFonts w:ascii="Times New Roman" w:hAnsi="Times New Roman" w:cs="Times New Roman"/>
          <w:b/>
          <w:color w:val="auto"/>
          <w:sz w:val="28"/>
          <w:szCs w:val="28"/>
        </w:rPr>
        <w:lastRenderedPageBreak/>
        <w:t xml:space="preserve">Глава </w:t>
      </w:r>
      <w:r w:rsidRPr="00DE2C84">
        <w:rPr>
          <w:rFonts w:ascii="Times New Roman" w:hAnsi="Times New Roman" w:cs="Times New Roman"/>
          <w:b/>
          <w:color w:val="auto"/>
          <w:sz w:val="28"/>
          <w:szCs w:val="28"/>
          <w:lang w:val="en-US"/>
        </w:rPr>
        <w:t>III</w:t>
      </w:r>
      <w:r w:rsidRPr="00DE2C84">
        <w:rPr>
          <w:rFonts w:ascii="Times New Roman" w:hAnsi="Times New Roman" w:cs="Times New Roman"/>
          <w:b/>
          <w:color w:val="auto"/>
          <w:sz w:val="28"/>
          <w:szCs w:val="28"/>
        </w:rPr>
        <w:t xml:space="preserve">. </w:t>
      </w:r>
      <w:r w:rsidR="00271776" w:rsidRPr="00DE2C84">
        <w:rPr>
          <w:rFonts w:ascii="Times New Roman" w:hAnsi="Times New Roman" w:cs="Times New Roman"/>
          <w:b/>
          <w:color w:val="auto"/>
          <w:sz w:val="28"/>
          <w:szCs w:val="28"/>
        </w:rPr>
        <w:t>Пределы конфиденциальности в условиях эпидемии ВИЧ-инфекции на территории Российской Федерации</w:t>
      </w:r>
      <w:bookmarkEnd w:id="14"/>
    </w:p>
    <w:p w14:paraId="2E3633C6" w14:textId="77777777" w:rsidR="00271776" w:rsidRPr="00271776" w:rsidRDefault="00271776" w:rsidP="00B34D55">
      <w:pPr>
        <w:spacing w:after="0" w:line="360" w:lineRule="auto"/>
        <w:ind w:left="706"/>
        <w:rPr>
          <w:rFonts w:ascii="Times New Roman" w:hAnsi="Times New Roman"/>
          <w:b/>
          <w:sz w:val="28"/>
          <w:szCs w:val="28"/>
        </w:rPr>
      </w:pPr>
    </w:p>
    <w:p w14:paraId="7D82E10B" w14:textId="5D477765" w:rsidR="00F578DD" w:rsidRPr="00DE2C84" w:rsidRDefault="00B34D55" w:rsidP="0047578F">
      <w:pPr>
        <w:pStyle w:val="2"/>
        <w:spacing w:before="0" w:line="360" w:lineRule="auto"/>
        <w:jc w:val="center"/>
        <w:rPr>
          <w:rFonts w:ascii="Times New Roman" w:hAnsi="Times New Roman" w:cs="Times New Roman"/>
          <w:b/>
          <w:color w:val="auto"/>
          <w:sz w:val="28"/>
          <w:szCs w:val="28"/>
        </w:rPr>
      </w:pPr>
      <w:bookmarkStart w:id="15" w:name="_Toc513055312"/>
      <w:r w:rsidRPr="00DE2C84">
        <w:rPr>
          <w:rFonts w:ascii="Times New Roman" w:hAnsi="Times New Roman" w:cs="Times New Roman"/>
          <w:b/>
          <w:color w:val="auto"/>
          <w:sz w:val="28"/>
          <w:szCs w:val="28"/>
        </w:rPr>
        <w:t>§ 1.</w:t>
      </w:r>
      <w:r w:rsidR="00271776" w:rsidRPr="00DE2C84">
        <w:rPr>
          <w:rFonts w:ascii="Times New Roman" w:hAnsi="Times New Roman" w:cs="Times New Roman"/>
          <w:b/>
          <w:color w:val="auto"/>
          <w:sz w:val="28"/>
          <w:szCs w:val="28"/>
        </w:rPr>
        <w:t xml:space="preserve"> </w:t>
      </w:r>
      <w:r w:rsidRPr="00DE2C84">
        <w:rPr>
          <w:rFonts w:ascii="Times New Roman" w:hAnsi="Times New Roman" w:cs="Times New Roman"/>
          <w:b/>
          <w:color w:val="auto"/>
          <w:sz w:val="28"/>
          <w:szCs w:val="28"/>
        </w:rPr>
        <w:t>Международный опты регулирования вопросов конфиденциальности ВИЧ-инфицированных лиц</w:t>
      </w:r>
      <w:bookmarkEnd w:id="15"/>
    </w:p>
    <w:p w14:paraId="0CC0B794" w14:textId="77777777" w:rsidR="00B34D55" w:rsidRDefault="00B34D55" w:rsidP="00A5616E">
      <w:pPr>
        <w:spacing w:after="0" w:line="360" w:lineRule="auto"/>
        <w:ind w:firstLine="709"/>
        <w:jc w:val="both"/>
        <w:rPr>
          <w:rFonts w:ascii="Times New Roman" w:hAnsi="Times New Roman" w:cs="Times New Roman"/>
          <w:sz w:val="28"/>
          <w:szCs w:val="28"/>
        </w:rPr>
      </w:pPr>
    </w:p>
    <w:p w14:paraId="7440C172"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На международном уровне фундаментальными актами, регулирующими права лиц, живущих с ВИЧ, являются Парижская декларация «Женщины, дети и синдром приобретенного иммунодефицита (СПИД)», принятая в 1989 г., Декларация прав ВИЧ-инфицированных и больных синдромом приобретенного иммунодефицита (СПИД), принятая в Великобритании в 1991 г., Хартия прав лиц с ВИЧ-инфекцией и синдромом приобретенного иммунодефицита (СПИД) южноафриканской Ассоциации по борьбе со СПИДом, принятая в 1992 г., Австралийская декларация прав людей, инфицированных ВИЧ и больных синдромом приобретенного иммунодефицита (СПИД), принятая в 1991 г. (далее – Австралийская декларация).</w:t>
      </w:r>
    </w:p>
    <w:p w14:paraId="734A152B"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Первые три указанных нормативно-правовых акта регламентируют общие права ВИЧ-инфицированных, к которым относятся свободный доступ к медицинской помощи и лекарственным препаратам, право на деторождение, право свободы передвижения, право на трудоустройство, право на вступление в брак и т.д.</w:t>
      </w:r>
      <w:r w:rsidRPr="0065229F">
        <w:rPr>
          <w:rFonts w:ascii="Times New Roman" w:eastAsia="Calibri" w:hAnsi="Times New Roman" w:cs="Times New Roman"/>
          <w:sz w:val="28"/>
          <w:szCs w:val="28"/>
          <w:vertAlign w:val="superscript"/>
        </w:rPr>
        <w:footnoteReference w:id="105"/>
      </w:r>
      <w:r w:rsidRPr="0065229F">
        <w:rPr>
          <w:rFonts w:ascii="Times New Roman" w:eastAsia="Calibri" w:hAnsi="Times New Roman" w:cs="Times New Roman"/>
          <w:sz w:val="28"/>
          <w:szCs w:val="28"/>
        </w:rPr>
        <w:t xml:space="preserve"> Данные декларации имеют рамочный характер и не формируют под собой правовой базис, который позволял бы иметь воздействие на правовой статус ВИЧ-инфицированных.</w:t>
      </w:r>
    </w:p>
    <w:p w14:paraId="7C1AFC0B"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Австралийская декларация определяет базовый набор прав ВИЧ-инфицированных, ответственность органов исполнительной власти, общественных организаций за дискриминацию ВИЧ-инфицированных, а также </w:t>
      </w:r>
      <w:r w:rsidRPr="0065229F">
        <w:rPr>
          <w:rFonts w:ascii="Times New Roman" w:eastAsia="Calibri" w:hAnsi="Times New Roman" w:cs="Times New Roman"/>
          <w:sz w:val="28"/>
          <w:szCs w:val="28"/>
        </w:rPr>
        <w:lastRenderedPageBreak/>
        <w:t>обязует правительства разработать унифицированный акт, который вберет в себя все положения и принципы декларации</w:t>
      </w:r>
      <w:r w:rsidRPr="0065229F">
        <w:rPr>
          <w:rFonts w:ascii="Times New Roman" w:eastAsia="Calibri" w:hAnsi="Times New Roman" w:cs="Times New Roman"/>
          <w:sz w:val="28"/>
          <w:szCs w:val="28"/>
          <w:vertAlign w:val="superscript"/>
        </w:rPr>
        <w:footnoteReference w:id="106"/>
      </w:r>
      <w:r w:rsidRPr="0065229F">
        <w:rPr>
          <w:rFonts w:ascii="Times New Roman" w:eastAsia="Calibri" w:hAnsi="Times New Roman" w:cs="Times New Roman"/>
          <w:sz w:val="28"/>
          <w:szCs w:val="28"/>
        </w:rPr>
        <w:t>.</w:t>
      </w:r>
    </w:p>
    <w:p w14:paraId="324421B7" w14:textId="405DAADE"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Отдельно необходимо указать на акты, которые имеют конкретные положения, регулирующие конфиденциальность. Во-первых, к таким документам относится Рекомендация </w:t>
      </w:r>
      <w:r w:rsidR="00254992">
        <w:rPr>
          <w:rFonts w:ascii="Times New Roman" w:eastAsia="Calibri" w:hAnsi="Times New Roman" w:cs="Times New Roman"/>
          <w:sz w:val="28"/>
          <w:szCs w:val="28"/>
          <w:lang w:val="en-US"/>
        </w:rPr>
        <w:t>N</w:t>
      </w:r>
      <w:r w:rsidRPr="0065229F">
        <w:rPr>
          <w:rFonts w:ascii="Times New Roman" w:eastAsia="Calibri" w:hAnsi="Times New Roman" w:cs="Times New Roman"/>
          <w:sz w:val="28"/>
          <w:szCs w:val="28"/>
        </w:rPr>
        <w:t xml:space="preserve"> R (93) 6 Комитета министров Совета Европы Государствам-членам относительно пенитенциарных и криминологических аспектов борьбы с инфекционными заболеваниями, в частности СПИДом, и смежных проблем здравоохранения в исправительных учреждениях. Пункт 8 данного акта указывает, что информация о здоровье заключенного может передаваться внутри пенитенциарного заведения, если в этом есть необходимость, однако в абзаце 2 рассматриваемого пункта указывается, что большинстве случаев данные об инфицировании ВИЧ не рассматриваются как необходимая информация для передачи третьим лицам, тем самым предавая данной информации особый статус, который имеет приоритет перед остальными данными о состоянии больного</w:t>
      </w:r>
      <w:r w:rsidRPr="0065229F">
        <w:rPr>
          <w:rFonts w:ascii="Times New Roman" w:eastAsia="Calibri" w:hAnsi="Times New Roman" w:cs="Times New Roman"/>
          <w:sz w:val="28"/>
          <w:szCs w:val="28"/>
          <w:vertAlign w:val="superscript"/>
        </w:rPr>
        <w:footnoteReference w:id="107"/>
      </w:r>
      <w:r w:rsidRPr="0065229F">
        <w:rPr>
          <w:rFonts w:ascii="Times New Roman" w:eastAsia="Calibri" w:hAnsi="Times New Roman" w:cs="Times New Roman"/>
          <w:sz w:val="28"/>
          <w:szCs w:val="28"/>
        </w:rPr>
        <w:t>.</w:t>
      </w:r>
    </w:p>
    <w:p w14:paraId="7ACE3CB9"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Также необходимо указать Малайзийскую хартию борьбы со СПИДом, принятую в 1995 г., которая, помимо регламентации базовых прав, в разделе 3 определяет, что медицинские работники должны соблюдать конфиденциальность ВИЧ-статуса своих пациентов. Отдельно указывается, что лицо, инфицированное ВИЧ, обязано сообщить о своем статусе своему половому партнеру, однако ответственность в случае, если лицо уклонится от уведомления своего партнера, не указана</w:t>
      </w:r>
      <w:r w:rsidRPr="0065229F">
        <w:rPr>
          <w:rFonts w:ascii="Times New Roman" w:eastAsia="Calibri" w:hAnsi="Times New Roman" w:cs="Times New Roman"/>
          <w:sz w:val="28"/>
          <w:szCs w:val="28"/>
          <w:vertAlign w:val="superscript"/>
        </w:rPr>
        <w:footnoteReference w:id="108"/>
      </w:r>
      <w:r w:rsidRPr="0065229F">
        <w:rPr>
          <w:rFonts w:ascii="Times New Roman" w:eastAsia="Calibri" w:hAnsi="Times New Roman" w:cs="Times New Roman"/>
          <w:sz w:val="28"/>
          <w:szCs w:val="28"/>
        </w:rPr>
        <w:t>.</w:t>
      </w:r>
    </w:p>
    <w:p w14:paraId="54FC7DD7"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Подводя итог вышеизложенному, можно утверждать, что фундаментальные нормативно-правовые акты, определяющие правовое </w:t>
      </w:r>
      <w:r w:rsidRPr="0065229F">
        <w:rPr>
          <w:rFonts w:ascii="Times New Roman" w:eastAsia="Calibri" w:hAnsi="Times New Roman" w:cs="Times New Roman"/>
          <w:sz w:val="28"/>
          <w:szCs w:val="28"/>
        </w:rPr>
        <w:lastRenderedPageBreak/>
        <w:t>положение ВИЧ-инфицированных, имеют сугубо рамочный характер. Однако даже в данных нормах четко и обособленно выделяется право ВИЧ-инфицированного лица на конфиденциальность, что, с одной стороны, верно, но с учетом сложной эпидемиологической ситуации ставит под угрозу других лиц, неинфицированных ВИЧ.</w:t>
      </w:r>
    </w:p>
    <w:p w14:paraId="75748C06"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Как было указано, общемировая тенденция направлена на преодоление стигматизации и дискриминации ВИЧ-инфицированных. Так, организация глобального информирования и обучения по вопросам ВИЧ и СПИД провела исследование по дискриминации и стигматизации лиц, живущих с ВИЧ, в выводах которого указала, что имеется замкнутая взаимосвязь между маргинализацией и последующим попаданием в группу лиц, уязвимых к ВИЧ, и заболеванием ВИЧ с последующей маргинализацией. </w:t>
      </w:r>
    </w:p>
    <w:p w14:paraId="132CCA1A"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Другим вывод было то, что мифы и дезинформация усиливают стигму и дискриминацию лиц, живущих с ВИЧ.</w:t>
      </w:r>
    </w:p>
    <w:p w14:paraId="38520E1A"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Также указывалось, что примерно один из восьми человек, живущих с ВИЧ, отказывается от медицинских услуг из-за дискриминационного отношения к нему медицинскими работниками.</w:t>
      </w:r>
    </w:p>
    <w:p w14:paraId="3EF3E04D"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Комплексный подходи в искоренении стигмы и дискриминации в отношении ВИЧ-инфицированных, влечет увеличение доступа к АРТ и иным медицинским услугам, а также снижению новых случаев возникновения ВИЧ</w:t>
      </w:r>
      <w:r w:rsidRPr="0065229F">
        <w:rPr>
          <w:rFonts w:ascii="Times New Roman" w:eastAsia="Calibri" w:hAnsi="Times New Roman" w:cs="Times New Roman"/>
          <w:sz w:val="28"/>
          <w:szCs w:val="28"/>
          <w:vertAlign w:val="superscript"/>
        </w:rPr>
        <w:footnoteReference w:id="109"/>
      </w:r>
      <w:r w:rsidRPr="0065229F">
        <w:rPr>
          <w:rFonts w:ascii="Times New Roman" w:eastAsia="Calibri" w:hAnsi="Times New Roman" w:cs="Times New Roman"/>
          <w:sz w:val="28"/>
          <w:szCs w:val="28"/>
        </w:rPr>
        <w:t>.</w:t>
      </w:r>
    </w:p>
    <w:p w14:paraId="2CF0B02F"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Отдельно необходимо рассмотреть пример снижения дискриминации и стигмы в отношении ВИЧ-инфицированных среди работников здравоохранения в Таиланде. </w:t>
      </w:r>
    </w:p>
    <w:p w14:paraId="28A3B61F"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По статистике за 2012 год в Таиланде более половины всех ВИЧ-инфицированных лиц начали лечение критически поздно – когда уровень клеток </w:t>
      </w:r>
      <w:r w:rsidRPr="0065229F">
        <w:rPr>
          <w:rFonts w:ascii="Times New Roman" w:eastAsia="Calibri" w:hAnsi="Times New Roman" w:cs="Times New Roman"/>
          <w:sz w:val="28"/>
          <w:szCs w:val="28"/>
          <w:lang w:val="en-US"/>
        </w:rPr>
        <w:t>CD</w:t>
      </w:r>
      <w:r w:rsidRPr="0065229F">
        <w:rPr>
          <w:rFonts w:ascii="Times New Roman" w:eastAsia="Calibri" w:hAnsi="Times New Roman" w:cs="Times New Roman"/>
          <w:sz w:val="28"/>
          <w:szCs w:val="28"/>
        </w:rPr>
        <w:t xml:space="preserve">4 упал к показателю 100. Основной причиной позднего обращения больных была серьезная стигматизация и дискриминация среди работников по отношению к ВИЧ-инфицированным. Органы исполнительной власти </w:t>
      </w:r>
      <w:r w:rsidRPr="0065229F">
        <w:rPr>
          <w:rFonts w:ascii="Times New Roman" w:eastAsia="Calibri" w:hAnsi="Times New Roman" w:cs="Times New Roman"/>
          <w:sz w:val="28"/>
          <w:szCs w:val="28"/>
        </w:rPr>
        <w:lastRenderedPageBreak/>
        <w:t>определили, что такую ситуация необходимо изменить, так как позднее обращение больных ставит в сложное положение не только самих ВИЧ-инфицированных, но и лиц, контактирующих с ними. Поэтому органы исполнительной власти определили, что к 2016 года необходимо снизить дискриминацию в отношении ВИЧ-инфицированных и повысить для них доступность системы здравоохранения. На первом этапе определили, что повышение доступности должно увеличится на 50% к  2016 году</w:t>
      </w:r>
      <w:r w:rsidRPr="0065229F">
        <w:rPr>
          <w:rFonts w:ascii="Times New Roman" w:eastAsia="Calibri" w:hAnsi="Times New Roman" w:cs="Times New Roman"/>
          <w:sz w:val="28"/>
          <w:szCs w:val="28"/>
          <w:vertAlign w:val="superscript"/>
        </w:rPr>
        <w:footnoteReference w:id="110"/>
      </w:r>
      <w:r w:rsidRPr="0065229F">
        <w:rPr>
          <w:rFonts w:ascii="Times New Roman" w:eastAsia="Calibri" w:hAnsi="Times New Roman" w:cs="Times New Roman"/>
          <w:sz w:val="28"/>
          <w:szCs w:val="28"/>
        </w:rPr>
        <w:t xml:space="preserve">. </w:t>
      </w:r>
    </w:p>
    <w:p w14:paraId="2B8E7BD6"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Также Министерство общественного здравоохранения Таиланда выявило, что около 80% медицинских работников имели предвзятое отношение к ВИЧ-инфицированным, а примерно 20% знали коллег, которые не желали предоставлять медицинские услуги ВИЧ-инфицированным.</w:t>
      </w:r>
    </w:p>
    <w:p w14:paraId="1431798A"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Четверть опрошенных людей, живущих с ВИЧ, заявили, что избегают обращаться за медицинской помощью из-за боязни того, что их статус станет известен их родным и близким или из-за того, что им будут оказаны не качественные медицинские услуги</w:t>
      </w:r>
      <w:r w:rsidRPr="0065229F">
        <w:rPr>
          <w:rFonts w:ascii="Times New Roman" w:eastAsia="Calibri" w:hAnsi="Times New Roman" w:cs="Times New Roman"/>
          <w:sz w:val="28"/>
          <w:szCs w:val="28"/>
          <w:vertAlign w:val="superscript"/>
        </w:rPr>
        <w:footnoteReference w:id="111"/>
      </w:r>
      <w:r w:rsidRPr="0065229F">
        <w:rPr>
          <w:rFonts w:ascii="Times New Roman" w:eastAsia="Calibri" w:hAnsi="Times New Roman" w:cs="Times New Roman"/>
          <w:sz w:val="28"/>
          <w:szCs w:val="28"/>
        </w:rPr>
        <w:t>.</w:t>
      </w:r>
    </w:p>
    <w:p w14:paraId="491070D5"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С учетом этих результатов министерство общественного здравоохранения Таиланда разработало проект по повышению информированности работников здравоохранения. </w:t>
      </w:r>
    </w:p>
    <w:p w14:paraId="16C58315"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Программы начала действовать в 2013 году, а в 2014 году появились первые результату, которые указали, что отношение медицинских работников к ВИЧ-инфицированным лицам стало лучше, что повлекло снижение случаев позднего обращение за медицинской помощью, а также получение определенной социальной выгоды, так как такие врачи, положительно относящиеся к ВИЧ-инфицированным, рассматриваются как образцы для подражания. </w:t>
      </w:r>
    </w:p>
    <w:p w14:paraId="32427F17"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К 2017 году ситуация еще сильнее улучшилась, по данным Министерства общественного здравоохранения Таиланда стигматизация снизилась на 70% от результатов 2012 года. С учетом этих данных правительство осуществляет </w:t>
      </w:r>
      <w:r w:rsidRPr="0065229F">
        <w:rPr>
          <w:rFonts w:ascii="Times New Roman" w:eastAsia="Calibri" w:hAnsi="Times New Roman" w:cs="Times New Roman"/>
          <w:sz w:val="28"/>
          <w:szCs w:val="28"/>
        </w:rPr>
        <w:lastRenderedPageBreak/>
        <w:t>ускоренную общесистемную программу снижения стигмы в сотрудничестве с гражданским обществом и заинтересованными сообществами</w:t>
      </w:r>
      <w:r w:rsidRPr="0065229F">
        <w:rPr>
          <w:rFonts w:ascii="Times New Roman" w:eastAsia="Calibri" w:hAnsi="Times New Roman" w:cs="Times New Roman"/>
          <w:sz w:val="28"/>
          <w:szCs w:val="28"/>
          <w:vertAlign w:val="superscript"/>
        </w:rPr>
        <w:footnoteReference w:id="112"/>
      </w:r>
      <w:r w:rsidRPr="0065229F">
        <w:rPr>
          <w:rFonts w:ascii="Times New Roman" w:eastAsia="Calibri" w:hAnsi="Times New Roman" w:cs="Times New Roman"/>
          <w:sz w:val="28"/>
          <w:szCs w:val="28"/>
        </w:rPr>
        <w:t>.</w:t>
      </w:r>
    </w:p>
    <w:p w14:paraId="3C12739E"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Отдельно необходимо рассмотреть Австралийский опыт по снижению стигматизации и дискриминации в отношении лиц, живущих с ВИЧ-инфекцией. Так как Австралии одной из первых удалось остановить распространение ВИЧ-инфекции на своей территории, необходимо изучить все факторы, позволяющие достигнуть аналогичного результата. </w:t>
      </w:r>
    </w:p>
    <w:p w14:paraId="2AEA3B35"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На территории Австралии действовал закон «О ВИЧ-инфекции», который предусматривал ответственность за преднамеренную передачу ВИЧ-инфекции. Статья 19А предусматривала наказание до 25 лет лишения свободы, что больше наказания за умышленное убийство, которое составляло 20 лет. В докладе ЮНЭЙДС указывается, что такие нормы «содействуют усилению стигматизации, удерживают людей от тестирования на ВИЧ и ставят ответственность за профилактику ВИЧ исключительно на партнера лица, живущего с ВИЧ»</w:t>
      </w:r>
      <w:r w:rsidRPr="0065229F">
        <w:rPr>
          <w:rFonts w:ascii="Times New Roman" w:eastAsia="Calibri" w:hAnsi="Times New Roman" w:cs="Times New Roman"/>
          <w:sz w:val="28"/>
          <w:szCs w:val="28"/>
          <w:vertAlign w:val="superscript"/>
        </w:rPr>
        <w:footnoteReference w:id="113"/>
      </w:r>
      <w:r w:rsidRPr="0065229F">
        <w:rPr>
          <w:rFonts w:ascii="Times New Roman" w:eastAsia="Calibri" w:hAnsi="Times New Roman" w:cs="Times New Roman"/>
          <w:sz w:val="28"/>
          <w:szCs w:val="28"/>
        </w:rPr>
        <w:t xml:space="preserve">. </w:t>
      </w:r>
    </w:p>
    <w:p w14:paraId="76EE2CAE"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Данное утверждение видится спорным, так как ответственность за преднамеренное инфицирование должна быть, чтобы не могли возникнуть ситуации серийного инфицирования, когда лицо знает о своем позитивном ВИЧ статусе и всячески пытается войти в незащищенный половой контакт с большим числом лиц и инфицировать их. С другой стороны, такая высокая ответственность приводит к попыткам сокрыть все потенциальные случаи инфицирования, что так же имеет негативный эффект на эпидемиологическую ситуацию.</w:t>
      </w:r>
    </w:p>
    <w:p w14:paraId="2A34F38B"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Законодательство об отмене закона было разработано в сотрудничестве с несколькими заинтересованными сторонами, включая экспертов по правовым </w:t>
      </w:r>
      <w:r w:rsidRPr="0065229F">
        <w:rPr>
          <w:rFonts w:ascii="Times New Roman" w:eastAsia="Calibri" w:hAnsi="Times New Roman" w:cs="Times New Roman"/>
          <w:sz w:val="28"/>
          <w:szCs w:val="28"/>
        </w:rPr>
        <w:lastRenderedPageBreak/>
        <w:t>вопросам, здравоохранению и правам человека, а также представителей людей, живущих с ВИЧ. В 2015 году закон был отменен.</w:t>
      </w:r>
    </w:p>
    <w:p w14:paraId="4C6FD75D"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Как мы видим, основная тенденция в мире направлена на снижение дискриминации и стигматизации людей с ВИЧ, что в своей основе верно. Тем не менее, некоторые способы решения проблемы выглядят спорно, так как формируют коллизию в правах половых партнеров ВИЧ-инфицированных.</w:t>
      </w:r>
    </w:p>
    <w:p w14:paraId="79A5E9A4"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В некоторых юрисдикциях существуют нормы, которые ограничивают права ВИЧ-инфицированных лиц и обязуют последних уведомлять своих половых партнеров о своем статусе, а за нарушение таких положений они подвергаются ответственности.</w:t>
      </w:r>
    </w:p>
    <w:p w14:paraId="6D013721"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В специализированной литературе уведомление партнеров иногда именуют отслеживанием половых контактов</w:t>
      </w:r>
      <w:r w:rsidRPr="0065229F">
        <w:rPr>
          <w:rFonts w:ascii="Times New Roman" w:eastAsia="Calibri" w:hAnsi="Times New Roman" w:cs="Times New Roman"/>
          <w:sz w:val="28"/>
          <w:szCs w:val="28"/>
          <w:vertAlign w:val="superscript"/>
        </w:rPr>
        <w:footnoteReference w:id="114"/>
      </w:r>
      <w:r w:rsidRPr="0065229F">
        <w:rPr>
          <w:rFonts w:ascii="Times New Roman" w:eastAsia="Calibri" w:hAnsi="Times New Roman" w:cs="Times New Roman"/>
          <w:sz w:val="28"/>
          <w:szCs w:val="28"/>
        </w:rPr>
        <w:t>. Данную процедуру регулярно используют для других ИППП, однако в отношении ВИЧ-инфекции такая процедура существует далеко не во всех юрисдикциях. Цель механизма уведомления партнеров инфицированного лица – сообщить им об их потенциальных рисках, а также предложить пройти обследование на наличие инфекции</w:t>
      </w:r>
      <w:r w:rsidRPr="0065229F">
        <w:rPr>
          <w:rFonts w:ascii="Times New Roman" w:eastAsia="Calibri" w:hAnsi="Times New Roman" w:cs="Times New Roman"/>
          <w:sz w:val="28"/>
          <w:szCs w:val="28"/>
          <w:vertAlign w:val="superscript"/>
        </w:rPr>
        <w:footnoteReference w:id="115"/>
      </w:r>
      <w:r w:rsidRPr="0065229F">
        <w:rPr>
          <w:rFonts w:ascii="Times New Roman" w:eastAsia="Calibri" w:hAnsi="Times New Roman" w:cs="Times New Roman"/>
          <w:sz w:val="28"/>
          <w:szCs w:val="28"/>
        </w:rPr>
        <w:t>.</w:t>
      </w:r>
    </w:p>
    <w:p w14:paraId="62ACE53F"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Форма уведомления может быть различной: от простого уведомления инфицированного лица о том, что его половым партнерам рекомендуется посетить клинику, до отдельной консультации, на которой необходимо заполнить отдельную форму с обязательным указанием половых партнеров, в том числе и за определенный период, с указанием ответственности за отказ от заполнения или ответов на вопросы</w:t>
      </w:r>
      <w:r w:rsidRPr="0065229F">
        <w:rPr>
          <w:rFonts w:ascii="Times New Roman" w:eastAsia="Calibri" w:hAnsi="Times New Roman" w:cs="Times New Roman"/>
          <w:sz w:val="28"/>
          <w:szCs w:val="28"/>
          <w:vertAlign w:val="superscript"/>
        </w:rPr>
        <w:footnoteReference w:id="116"/>
      </w:r>
      <w:r w:rsidRPr="0065229F">
        <w:rPr>
          <w:rFonts w:ascii="Times New Roman" w:eastAsia="Calibri" w:hAnsi="Times New Roman" w:cs="Times New Roman"/>
          <w:sz w:val="28"/>
          <w:szCs w:val="28"/>
        </w:rPr>
        <w:t>.</w:t>
      </w:r>
    </w:p>
    <w:p w14:paraId="1DE39042"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Необходимо указать, что при процедуре обязательного уведомления полового партнера возникает коллизия между общественным здоровьем и правом пациента на конфиденциальность. В литературе указывается, что такая </w:t>
      </w:r>
      <w:r w:rsidRPr="0065229F">
        <w:rPr>
          <w:rFonts w:ascii="Times New Roman" w:eastAsia="Calibri" w:hAnsi="Times New Roman" w:cs="Times New Roman"/>
          <w:sz w:val="28"/>
          <w:szCs w:val="28"/>
        </w:rPr>
        <w:lastRenderedPageBreak/>
        <w:t>напряженность особенно была заметна в первые годы эпидемии ВИЧ из-за риска последующей стигматизации и дискриминации больных.</w:t>
      </w:r>
    </w:p>
    <w:p w14:paraId="3E21FCCF"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Как итог, многие юрисдикции приняли диаметрально противоположные нормативно-правовые акты по уведомлению половых партнеров.</w:t>
      </w:r>
    </w:p>
    <w:p w14:paraId="38EC59F5"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Например, в Дании и Норвегии отсутствует процедура уведомления партнеров ВИЧ-инфицированных лиц, так как в указанных юрисдикциях личная конфиденциальность имеет приоритет перед общественным здоровьем.</w:t>
      </w:r>
    </w:p>
    <w:p w14:paraId="5E43CDCA"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Иная ситуация в Исландии и Финляндии, где медицинские работники сами обязаны установить половых партнеров ВИЧ-инфицированного, после чего уведомить их</w:t>
      </w:r>
      <w:r w:rsidRPr="0065229F">
        <w:rPr>
          <w:rFonts w:ascii="Times New Roman" w:eastAsia="Calibri" w:hAnsi="Times New Roman" w:cs="Times New Roman"/>
          <w:sz w:val="28"/>
          <w:szCs w:val="28"/>
          <w:vertAlign w:val="superscript"/>
        </w:rPr>
        <w:footnoteReference w:id="117"/>
      </w:r>
      <w:r w:rsidRPr="0065229F">
        <w:rPr>
          <w:rFonts w:ascii="Times New Roman" w:eastAsia="Calibri" w:hAnsi="Times New Roman" w:cs="Times New Roman"/>
          <w:sz w:val="28"/>
          <w:szCs w:val="28"/>
        </w:rPr>
        <w:t>.</w:t>
      </w:r>
    </w:p>
    <w:p w14:paraId="6A3AAAA7"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Самый обширный базис по уведомлению половых партнеров предусмотрен в США, где почти каждый штат имеет собственное законодательство по уведомлению половых партнеров. В качестве примера можно привести положения </w:t>
      </w:r>
      <w:r w:rsidRPr="0065229F">
        <w:rPr>
          <w:rFonts w:ascii="Times New Roman" w:eastAsia="Calibri" w:hAnsi="Times New Roman" w:cs="Times New Roman"/>
          <w:sz w:val="28"/>
          <w:szCs w:val="28"/>
        </w:rPr>
        <w:tab/>
        <w:t>CAL. HEALTH &amp; SAFETY CODE § 120990 Калифорнии, в котором указывается, что медицинский сотрудник имеет право на уведомление полового партнера инфицированного лица в случае:</w:t>
      </w:r>
    </w:p>
    <w:p w14:paraId="67B1B490"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если есть риск инфицирования партнера;</w:t>
      </w:r>
    </w:p>
    <w:p w14:paraId="2768E7BC"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если медицинский сотрудник провел консультацию о необходимости проинформировать партнера, о рисках, о возможных способах инфицирования, а также о необходимости барьерной контрацепции, но у медицинского сотрудника сохранились основания полагать, что лицо не уведомит своего полового партнера, а также уклонится от исполнения указания по снижению рисков инфицирования своего партнера;</w:t>
      </w:r>
    </w:p>
    <w:p w14:paraId="7E8ECE97"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если медицинский сотрудник сообщил пациенту о том, что будет информировать его партнера о необходимости пройти диагностику.</w:t>
      </w:r>
    </w:p>
    <w:p w14:paraId="47987901"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Отдельное положение определяет ответственность медицинского сотрудника за раскрытие третьим лицам данных пациента, поэтому при </w:t>
      </w:r>
      <w:r w:rsidRPr="0065229F">
        <w:rPr>
          <w:rFonts w:ascii="Times New Roman" w:eastAsia="Calibri" w:hAnsi="Times New Roman" w:cs="Times New Roman"/>
          <w:sz w:val="28"/>
          <w:szCs w:val="28"/>
        </w:rPr>
        <w:lastRenderedPageBreak/>
        <w:t>уведомлении партнера инфицированного лица он не должен сообщать данных, позволяющих провести идентификацию лица</w:t>
      </w:r>
      <w:r w:rsidRPr="0065229F">
        <w:rPr>
          <w:rFonts w:ascii="Times New Roman" w:eastAsia="Calibri" w:hAnsi="Times New Roman" w:cs="Times New Roman"/>
          <w:sz w:val="28"/>
          <w:szCs w:val="28"/>
          <w:vertAlign w:val="superscript"/>
        </w:rPr>
        <w:footnoteReference w:id="118"/>
      </w:r>
      <w:r w:rsidRPr="0065229F">
        <w:rPr>
          <w:rFonts w:ascii="Times New Roman" w:eastAsia="Calibri" w:hAnsi="Times New Roman" w:cs="Times New Roman"/>
          <w:sz w:val="28"/>
          <w:szCs w:val="28"/>
        </w:rPr>
        <w:t>.</w:t>
      </w:r>
    </w:p>
    <w:p w14:paraId="3F6708D5"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В целом законодательство штатов по вопросам ВИЧ и СПИД имеет схожий характер: схожее законодательство, схожие программы оказания медицинской помощи ВИЧ-инфицированным, порядок уведомления партнеров. Однако существуют отличия, которые заключаются в объеме помощи ВИЧ-инфицированным, а также в субъектах, которые уведомляют его партнеров (либо медицинские сотрудники, либо медицинские учреждения). </w:t>
      </w:r>
    </w:p>
    <w:p w14:paraId="6ECABBAD"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Отдельно можно отметить законодательство штата Мичиган, где медицинские работники обязаны уведомлять половых партнеров инфицированных лиц. В основной же своей массе нормативные акты штатов определяют основания, при наличии которых медицинский сотрудник обязан уведомить половых партнеров инфицированного ВИЧ</w:t>
      </w:r>
      <w:r w:rsidRPr="0065229F">
        <w:rPr>
          <w:rFonts w:ascii="Times New Roman" w:eastAsia="Calibri" w:hAnsi="Times New Roman" w:cs="Times New Roman"/>
          <w:sz w:val="28"/>
          <w:szCs w:val="28"/>
          <w:vertAlign w:val="superscript"/>
        </w:rPr>
        <w:footnoteReference w:id="119"/>
      </w:r>
      <w:r w:rsidRPr="0065229F">
        <w:rPr>
          <w:rFonts w:ascii="Times New Roman" w:eastAsia="Calibri" w:hAnsi="Times New Roman" w:cs="Times New Roman"/>
          <w:sz w:val="28"/>
          <w:szCs w:val="28"/>
        </w:rPr>
        <w:t>.</w:t>
      </w:r>
    </w:p>
    <w:p w14:paraId="728ED60E"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Подводя итог вышеизложенному, необходимо указать, что основной тенденцией в мире является снижение уровня дискриминации и стигматизации лиц, инфицированных ВИЧ. Вопросы ограничения прав ВИЧ-инфицированных не поднимаются и не обсуждаются, так как существует сложившаяся практика, указывающая, что ограничение прав ВИЧ-инфицированных только подстегивает рост их количества. Присутствуют также и спорные решения, которые, по нашему мнению, ведут лишь к эскалации ВИЧ-инфекции.</w:t>
      </w:r>
    </w:p>
    <w:p w14:paraId="6CB6BAD0"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t xml:space="preserve">В некоторых юрисдикциях существует приоритет общественного здоровья над конфиденциальностью лица, что представляется верным решением, ведь, защищая отдельного индивида, есть риск дальнейшего распространения ВИЧ среди всей остальной популяции. </w:t>
      </w:r>
    </w:p>
    <w:p w14:paraId="3929B4C6" w14:textId="77777777" w:rsidR="0065229F" w:rsidRPr="0065229F" w:rsidRDefault="0065229F" w:rsidP="0065229F">
      <w:pPr>
        <w:spacing w:after="0" w:line="360" w:lineRule="auto"/>
        <w:ind w:firstLine="709"/>
        <w:jc w:val="both"/>
        <w:rPr>
          <w:rFonts w:ascii="Times New Roman" w:eastAsia="Calibri" w:hAnsi="Times New Roman" w:cs="Times New Roman"/>
          <w:sz w:val="28"/>
          <w:szCs w:val="28"/>
        </w:rPr>
      </w:pPr>
      <w:r w:rsidRPr="0065229F">
        <w:rPr>
          <w:rFonts w:ascii="Times New Roman" w:eastAsia="Calibri" w:hAnsi="Times New Roman" w:cs="Times New Roman"/>
          <w:sz w:val="28"/>
          <w:szCs w:val="28"/>
        </w:rPr>
        <w:lastRenderedPageBreak/>
        <w:t>Общемировые тенденции имеют смешанный характер, хотя и смещены в сторону защиты прав ВИЧ-инфицированных. Тем не менее, можно подчеркнуть, что законодатели различных стран пытаются маневрировать между борьбой с дискриминацией ВИЧ-инфицированных и защитой общественного здоровья населения.</w:t>
      </w:r>
    </w:p>
    <w:p w14:paraId="32FC8ACE" w14:textId="77777777" w:rsidR="00B34D55" w:rsidRPr="00B34D55" w:rsidRDefault="00B34D55" w:rsidP="00B34D55">
      <w:pPr>
        <w:spacing w:after="0" w:line="360" w:lineRule="auto"/>
        <w:ind w:firstLine="709"/>
        <w:jc w:val="both"/>
        <w:rPr>
          <w:rFonts w:ascii="Times New Roman" w:eastAsia="Calibri" w:hAnsi="Times New Roman" w:cs="Times New Roman"/>
          <w:sz w:val="28"/>
          <w:szCs w:val="28"/>
        </w:rPr>
      </w:pPr>
    </w:p>
    <w:p w14:paraId="740E949B" w14:textId="77B3D4A7" w:rsidR="00B34D55" w:rsidRPr="00DE2C84" w:rsidRDefault="00B34D55" w:rsidP="0047578F">
      <w:pPr>
        <w:pStyle w:val="2"/>
        <w:spacing w:before="0" w:line="360" w:lineRule="auto"/>
        <w:jc w:val="center"/>
        <w:rPr>
          <w:rFonts w:ascii="Times New Roman" w:hAnsi="Times New Roman" w:cs="Times New Roman"/>
          <w:b/>
          <w:color w:val="auto"/>
          <w:sz w:val="28"/>
          <w:szCs w:val="28"/>
        </w:rPr>
      </w:pPr>
      <w:bookmarkStart w:id="16" w:name="_Toc513055313"/>
      <w:r w:rsidRPr="00DE2C84">
        <w:rPr>
          <w:rFonts w:ascii="Times New Roman" w:hAnsi="Times New Roman" w:cs="Times New Roman"/>
          <w:b/>
          <w:color w:val="auto"/>
          <w:sz w:val="28"/>
          <w:szCs w:val="28"/>
        </w:rPr>
        <w:t>§ 2. Регулирования конфиденциальности на территории Российской Федерации: правовое регулирование</w:t>
      </w:r>
      <w:bookmarkEnd w:id="16"/>
    </w:p>
    <w:p w14:paraId="6838085F" w14:textId="77777777" w:rsidR="00B34D55" w:rsidRPr="00B34D55" w:rsidRDefault="00B34D55" w:rsidP="00B34D55">
      <w:pPr>
        <w:spacing w:after="0" w:line="360" w:lineRule="auto"/>
        <w:ind w:firstLine="709"/>
        <w:jc w:val="both"/>
        <w:rPr>
          <w:rFonts w:ascii="Times New Roman" w:eastAsia="Calibri" w:hAnsi="Times New Roman" w:cs="Times New Roman"/>
          <w:b/>
          <w:sz w:val="28"/>
          <w:szCs w:val="28"/>
        </w:rPr>
      </w:pPr>
    </w:p>
    <w:p w14:paraId="7B52DCBB"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Как было указано выше, основным актом, регулирующим права ВИЧ-инфицированных граждан, является Федеральный закон № 38-ФЗ, который имеет достаточно общий характер, хотя и определяет основные права ВИЧ-инфицированных граждан, а также общие принципы нормативно-правовой системы, которая должна строиться поверх данного закона.   </w:t>
      </w:r>
    </w:p>
    <w:p w14:paraId="34EAEC11"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Статья 13 указанного нормативно-правового акта указывает, что лицо, инфицированное ВИЧ, уведомляется медицинским работником об уголовной ответственности за постановление в опасность заражения либо заражение другого лица</w:t>
      </w:r>
      <w:r w:rsidRPr="00B45072">
        <w:rPr>
          <w:rFonts w:ascii="Times New Roman" w:eastAsia="Calibri" w:hAnsi="Times New Roman" w:cs="Times New Roman"/>
          <w:sz w:val="28"/>
          <w:szCs w:val="28"/>
          <w:vertAlign w:val="superscript"/>
        </w:rPr>
        <w:footnoteReference w:id="120"/>
      </w:r>
      <w:r w:rsidRPr="00B45072">
        <w:rPr>
          <w:rFonts w:ascii="Times New Roman" w:eastAsia="Calibri" w:hAnsi="Times New Roman" w:cs="Times New Roman"/>
          <w:sz w:val="28"/>
          <w:szCs w:val="28"/>
        </w:rPr>
        <w:t xml:space="preserve">. Если рассматривать данную норму со стороны ограничения прав ВИЧ-инфицированного, то получается, что законодатель, с одной стороны, сохраняет его право на конфиденциальность, а, с другой стороны, возлагает на него потенциальные правовые риски, которые могут привести к уголовной ответственности, если произойдет инфицирование другого лица ВИЧ-инфекцией. Данное положение помогает избежать дискриминации и стигматизации, так как лицо, вступающее в контакт с ВИЧ-инфицированным, не будет знать его статус и не проявит негативное отношение. </w:t>
      </w:r>
    </w:p>
    <w:p w14:paraId="336F2503"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Однако существует и обратная сторона сокрытия лицом своего позитивного ВИЧ-статуса: лица, контактирующие с ним, не смогут применить </w:t>
      </w:r>
      <w:r w:rsidRPr="00B45072">
        <w:rPr>
          <w:rFonts w:ascii="Times New Roman" w:eastAsia="Calibri" w:hAnsi="Times New Roman" w:cs="Times New Roman"/>
          <w:sz w:val="28"/>
          <w:szCs w:val="28"/>
        </w:rPr>
        <w:lastRenderedPageBreak/>
        <w:t xml:space="preserve">превентивные меры защиты, что переводит их в вынужденную группу риска. К таким лицам, в первую очередь, относятся медицинские сотрудники, потенциальная потеря трудового статуса которых – потеря для общественного здоровья в целом, что приведет к последующей деградации всего здравоохранения. </w:t>
      </w:r>
    </w:p>
    <w:p w14:paraId="49EBBFF4"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В связи с этим возникает вопрос паритета права конфиденциальности ВИЧ-инфицированного лица и права медицинского работника на безопасный труд, а если рассматривать ситуацию глобально, то также и прав индивида и права общественного здоровья в целом. По нашему мнению, должен соблюдаться паритет с уклоном в сторону общественного здоровья, который возможен только при условии раскрытия информации о ВИЧ-статусе лица для определенных лиц или структур с указанием ответственности лица, имеющего доступ к данной информации, за её раскрытие.</w:t>
      </w:r>
    </w:p>
    <w:p w14:paraId="742FC1A3" w14:textId="48617F82"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Отдельно необходимо разъяснить, что при обращении в медицинское учреждение ВИЧ-инфицированное лицо обязано сообщить о своем статусе медицинскому сотруднику. Сокрытие подобной информации грозит уголовной ответственностью за заведомое постановление лица в опасность заражения ВИЧ-ин</w:t>
      </w:r>
      <w:r w:rsidR="00AF2FC0">
        <w:rPr>
          <w:rFonts w:ascii="Times New Roman" w:eastAsia="Calibri" w:hAnsi="Times New Roman" w:cs="Times New Roman"/>
          <w:sz w:val="28"/>
          <w:szCs w:val="28"/>
        </w:rPr>
        <w:t>фекцией, предусмотренное ст.</w:t>
      </w:r>
      <w:r w:rsidRPr="00B45072">
        <w:rPr>
          <w:rFonts w:ascii="Times New Roman" w:eastAsia="Calibri" w:hAnsi="Times New Roman" w:cs="Times New Roman"/>
          <w:sz w:val="28"/>
          <w:szCs w:val="28"/>
        </w:rPr>
        <w:t xml:space="preserve"> 122 Уголовного кодекса РФ</w:t>
      </w:r>
      <w:r w:rsidRPr="00B45072">
        <w:rPr>
          <w:rFonts w:ascii="Times New Roman" w:eastAsia="Calibri" w:hAnsi="Times New Roman" w:cs="Times New Roman"/>
          <w:sz w:val="28"/>
          <w:szCs w:val="28"/>
          <w:vertAlign w:val="superscript"/>
        </w:rPr>
        <w:footnoteReference w:id="121"/>
      </w:r>
      <w:r w:rsidRPr="00B45072">
        <w:rPr>
          <w:rFonts w:ascii="Times New Roman" w:eastAsia="Calibri" w:hAnsi="Times New Roman" w:cs="Times New Roman"/>
          <w:sz w:val="28"/>
          <w:szCs w:val="28"/>
        </w:rPr>
        <w:t xml:space="preserve">. Однако реализация положений данной статьи имеет определенные сложности, так как возникает проблема доказывания ответственности лица за инфицирование медицинского сотрудника. С учетом количества пациентов, которое принимает медицинский сотрудник, а также вероятности инфицирования, ситуации, когда лицо привлекают по данным основаниям, чрезвычайно редки, а количество судебной практики лишь подкрепляет данное утверждение. </w:t>
      </w:r>
    </w:p>
    <w:p w14:paraId="67248DC9"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Из вышеизложенного можно сделать вывод о неэффективности данного механизма, поэтому необходимо сформировать реестр лиц, инфицированных ВИЧ, который позволит медицинским сотрудникам проверять данные о лице и тем самым осуществлять дополнительные превентивные меры своей защиты.</w:t>
      </w:r>
    </w:p>
    <w:p w14:paraId="006056BA"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lastRenderedPageBreak/>
        <w:t>Кромы вышеуказанных двух положений, определенный объем мер, потенциально ограничивающих объем конфиденциальности ВИЧ-инфицированного лица, содержится в методических рекомендациях «Об организации оповещения партнеров ВИЧ-инфицированных лиц», утвержденных Минздравсоцразвития РФ 06.08.2007 года № 5954-РХ (далее – рекомендации № 5954-РХ) и методических рекомендациях «Проведение до- и послетестового консультирования лиц, обследуемых на ВИЧ-инфекцию», утвержденных Минздравсоцразвития РФ 06.08.2007 года № 5952-РХ. Данные положения необходимо рассматривать вместе, так как в одном определен порядок предварительной и послетестовой консультации, а в другом – порядок информирования партнеров ВИЧ-инфицированного. Особенно актуальными для данной темы являются положения рекомендаций № 5954-РХ, которые указывают, что суть метода «оповещения партнеров» состоит в том, чтобы обнаружить половых партнеров или партнеров по употреблению инъекционных наркотиков, которые подвергаются риску заражению ВИЧ, и в последующем провести с ними консультацию и направить на сдачу теста на наличие ВИЧ</w:t>
      </w:r>
      <w:r w:rsidRPr="00B45072">
        <w:rPr>
          <w:rFonts w:ascii="Times New Roman" w:eastAsia="Calibri" w:hAnsi="Times New Roman" w:cs="Times New Roman"/>
          <w:sz w:val="28"/>
          <w:szCs w:val="28"/>
          <w:vertAlign w:val="superscript"/>
        </w:rPr>
        <w:footnoteReference w:id="122"/>
      </w:r>
      <w:r w:rsidRPr="00B45072">
        <w:rPr>
          <w:rFonts w:ascii="Times New Roman" w:eastAsia="Calibri" w:hAnsi="Times New Roman" w:cs="Times New Roman"/>
          <w:sz w:val="28"/>
          <w:szCs w:val="28"/>
        </w:rPr>
        <w:t>.</w:t>
      </w:r>
    </w:p>
    <w:p w14:paraId="0AEBD6F8"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Рассматриваемые рекомендации № 5954-РХ носят мягкий характер, так как указывается, что должна сохраняться толерантность к инфицированному ВИЧ, а также не должно быть дискриминации и стигматизации лица</w:t>
      </w:r>
      <w:r w:rsidRPr="00B45072">
        <w:rPr>
          <w:rFonts w:ascii="Times New Roman" w:eastAsia="Calibri" w:hAnsi="Times New Roman" w:cs="Times New Roman"/>
          <w:sz w:val="28"/>
          <w:szCs w:val="28"/>
          <w:vertAlign w:val="superscript"/>
        </w:rPr>
        <w:footnoteReference w:id="123"/>
      </w:r>
      <w:r w:rsidRPr="00B45072">
        <w:rPr>
          <w:rFonts w:ascii="Times New Roman" w:eastAsia="Calibri" w:hAnsi="Times New Roman" w:cs="Times New Roman"/>
          <w:sz w:val="28"/>
          <w:szCs w:val="28"/>
        </w:rPr>
        <w:t xml:space="preserve">. Отдельно указывается, что с ВИЧ-инфицированным лицом должны быть установлены доверительные отношения, а также проведена консультация по потенциальным рискам для его партнеров, после чего необходимо узнать имена и телефонные номера потенциальных партнеров. После сбора первичной информации сотрудник учреждения созванивается с лицом, которому сообщает, что у него </w:t>
      </w:r>
      <w:r w:rsidRPr="00B45072">
        <w:rPr>
          <w:rFonts w:ascii="Times New Roman" w:eastAsia="Calibri" w:hAnsi="Times New Roman" w:cs="Times New Roman"/>
          <w:sz w:val="28"/>
          <w:szCs w:val="28"/>
        </w:rPr>
        <w:lastRenderedPageBreak/>
        <w:t>был «риск инфицирования ВИЧ», и приглашает его на консультацию с последующей диагностикой</w:t>
      </w:r>
      <w:r w:rsidRPr="00B45072">
        <w:rPr>
          <w:rFonts w:ascii="Times New Roman" w:eastAsia="Calibri" w:hAnsi="Times New Roman" w:cs="Times New Roman"/>
          <w:sz w:val="28"/>
          <w:szCs w:val="28"/>
          <w:vertAlign w:val="superscript"/>
        </w:rPr>
        <w:footnoteReference w:id="124"/>
      </w:r>
      <w:r w:rsidRPr="00B45072">
        <w:rPr>
          <w:rFonts w:ascii="Times New Roman" w:eastAsia="Calibri" w:hAnsi="Times New Roman" w:cs="Times New Roman"/>
          <w:sz w:val="28"/>
          <w:szCs w:val="28"/>
        </w:rPr>
        <w:t xml:space="preserve">. </w:t>
      </w:r>
    </w:p>
    <w:p w14:paraId="14A2A0D2"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Отдельно регламентируется, что в случае, если лицо не откликнулось на приглашение посетить консультацию, оно само анонимно посещает диагностический центр и узнает результат</w:t>
      </w:r>
      <w:r w:rsidRPr="00B45072">
        <w:rPr>
          <w:rFonts w:ascii="Times New Roman" w:eastAsia="Calibri" w:hAnsi="Times New Roman" w:cs="Times New Roman"/>
          <w:sz w:val="28"/>
          <w:szCs w:val="28"/>
          <w:vertAlign w:val="superscript"/>
        </w:rPr>
        <w:footnoteReference w:id="125"/>
      </w:r>
      <w:r w:rsidRPr="00B45072">
        <w:rPr>
          <w:rFonts w:ascii="Times New Roman" w:eastAsia="Calibri" w:hAnsi="Times New Roman" w:cs="Times New Roman"/>
          <w:sz w:val="28"/>
          <w:szCs w:val="28"/>
        </w:rPr>
        <w:t xml:space="preserve">. </w:t>
      </w:r>
    </w:p>
    <w:p w14:paraId="3E004709"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Также в рекомендациях № 5954-РХ указывается, что добровольность является основным фактором, без которой нельзя реализовывать положения данной методики</w:t>
      </w:r>
      <w:r w:rsidRPr="00B45072">
        <w:rPr>
          <w:rFonts w:ascii="Times New Roman" w:eastAsia="Calibri" w:hAnsi="Times New Roman" w:cs="Times New Roman"/>
          <w:sz w:val="28"/>
          <w:szCs w:val="28"/>
          <w:vertAlign w:val="superscript"/>
        </w:rPr>
        <w:footnoteReference w:id="126"/>
      </w:r>
      <w:r w:rsidRPr="00B45072">
        <w:rPr>
          <w:rFonts w:ascii="Times New Roman" w:eastAsia="Calibri" w:hAnsi="Times New Roman" w:cs="Times New Roman"/>
          <w:sz w:val="28"/>
          <w:szCs w:val="28"/>
        </w:rPr>
        <w:t>.</w:t>
      </w:r>
    </w:p>
    <w:p w14:paraId="2BB1FC0D" w14:textId="37E2647B"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Заслуживающими внимания являются исследования Остапенко М.А., который провел интервью сотрудников Санкт-Петербургского и Московского городских центров по профилактике и борьбе со СПИД.  Интервью проводилось среди всех сотрудников, а целью его было выяснить, как проводится работа с ВИЧ-инфицированными. </w:t>
      </w:r>
      <w:r w:rsidRPr="00AF2FC0">
        <w:rPr>
          <w:rFonts w:ascii="Times New Roman" w:eastAsia="Calibri" w:hAnsi="Times New Roman" w:cs="Times New Roman"/>
          <w:sz w:val="28"/>
          <w:szCs w:val="28"/>
        </w:rPr>
        <w:t>Сотрудники указали, что всег</w:t>
      </w:r>
      <w:r w:rsidR="00AF2FC0" w:rsidRPr="00AF2FC0">
        <w:rPr>
          <w:rFonts w:ascii="Times New Roman" w:eastAsia="Calibri" w:hAnsi="Times New Roman" w:cs="Times New Roman"/>
          <w:sz w:val="28"/>
          <w:szCs w:val="28"/>
        </w:rPr>
        <w:t>да</w:t>
      </w:r>
      <w:r w:rsidRPr="00AF2FC0">
        <w:rPr>
          <w:rFonts w:ascii="Times New Roman" w:eastAsia="Calibri" w:hAnsi="Times New Roman" w:cs="Times New Roman"/>
          <w:sz w:val="28"/>
          <w:szCs w:val="28"/>
        </w:rPr>
        <w:t xml:space="preserve"> проводят дотестовую и послетестовую консультацию, </w:t>
      </w:r>
      <w:r w:rsidR="00AF2FC0" w:rsidRPr="00AF2FC0">
        <w:rPr>
          <w:rFonts w:ascii="Times New Roman" w:eastAsia="Calibri" w:hAnsi="Times New Roman" w:cs="Times New Roman"/>
          <w:sz w:val="28"/>
          <w:szCs w:val="28"/>
        </w:rPr>
        <w:t xml:space="preserve">а также </w:t>
      </w:r>
      <w:r w:rsidRPr="00AF2FC0">
        <w:rPr>
          <w:rFonts w:ascii="Times New Roman" w:eastAsia="Calibri" w:hAnsi="Times New Roman" w:cs="Times New Roman"/>
          <w:sz w:val="28"/>
          <w:szCs w:val="28"/>
        </w:rPr>
        <w:t>консультацию по выявлению партнеров ВИЧ-инфицированного лица.</w:t>
      </w:r>
      <w:r w:rsidRPr="00B45072">
        <w:rPr>
          <w:rFonts w:ascii="Times New Roman" w:eastAsia="Calibri" w:hAnsi="Times New Roman" w:cs="Times New Roman"/>
          <w:sz w:val="28"/>
          <w:szCs w:val="28"/>
        </w:rPr>
        <w:t xml:space="preserve"> Отдельно в результатах исследования обозначено, что сотрудники всегда обсуждают с инфицированным лицом, каким способом будут проинформированы его партнеры: самолично или сотрудником учреждения</w:t>
      </w:r>
      <w:r w:rsidRPr="00B45072">
        <w:rPr>
          <w:rFonts w:ascii="Times New Roman" w:eastAsia="Calibri" w:hAnsi="Times New Roman" w:cs="Times New Roman"/>
          <w:sz w:val="28"/>
          <w:szCs w:val="28"/>
          <w:vertAlign w:val="superscript"/>
        </w:rPr>
        <w:footnoteReference w:id="127"/>
      </w:r>
      <w:r w:rsidRPr="00B45072">
        <w:rPr>
          <w:rFonts w:ascii="Times New Roman" w:eastAsia="Calibri" w:hAnsi="Times New Roman" w:cs="Times New Roman"/>
          <w:sz w:val="28"/>
          <w:szCs w:val="28"/>
        </w:rPr>
        <w:t>.</w:t>
      </w:r>
    </w:p>
    <w:p w14:paraId="661F3D5C"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Остапенко М.А. также провел 20 глубинных интервью с ВИЧ-инфицированных наркопотребителями, которым провели дотестовую и послетестовую консультацию, а также консультацию по определению их половых партнеров.</w:t>
      </w:r>
    </w:p>
    <w:p w14:paraId="5781ECEE" w14:textId="1E0CB57C"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lastRenderedPageBreak/>
        <w:t xml:space="preserve">Респонденты в основном отвечали, что недовольны результатами консультаций либо консультации проведены не были, </w:t>
      </w:r>
      <w:r w:rsidRPr="00AF2FC0">
        <w:rPr>
          <w:rFonts w:ascii="Times New Roman" w:eastAsia="Calibri" w:hAnsi="Times New Roman" w:cs="Times New Roman"/>
          <w:sz w:val="28"/>
          <w:szCs w:val="28"/>
        </w:rPr>
        <w:t xml:space="preserve">однако в основном диагностика </w:t>
      </w:r>
      <w:r w:rsidR="00AF2FC0" w:rsidRPr="00AF2FC0">
        <w:rPr>
          <w:rFonts w:ascii="Times New Roman" w:eastAsia="Calibri" w:hAnsi="Times New Roman" w:cs="Times New Roman"/>
          <w:sz w:val="28"/>
          <w:szCs w:val="28"/>
        </w:rPr>
        <w:t>на наличие ВИЧ проводилась</w:t>
      </w:r>
      <w:r w:rsidRPr="00AF2FC0">
        <w:rPr>
          <w:rFonts w:ascii="Times New Roman" w:eastAsia="Calibri" w:hAnsi="Times New Roman" w:cs="Times New Roman"/>
          <w:sz w:val="28"/>
          <w:szCs w:val="28"/>
        </w:rPr>
        <w:t xml:space="preserve"> </w:t>
      </w:r>
      <w:r w:rsidR="00AF2FC0" w:rsidRPr="00AF2FC0">
        <w:rPr>
          <w:rFonts w:ascii="Times New Roman" w:eastAsia="Calibri" w:hAnsi="Times New Roman" w:cs="Times New Roman"/>
          <w:sz w:val="28"/>
          <w:szCs w:val="28"/>
        </w:rPr>
        <w:t>не</w:t>
      </w:r>
      <w:r w:rsidRPr="00AF2FC0">
        <w:rPr>
          <w:rFonts w:ascii="Times New Roman" w:eastAsia="Calibri" w:hAnsi="Times New Roman" w:cs="Times New Roman"/>
          <w:sz w:val="28"/>
          <w:szCs w:val="28"/>
        </w:rPr>
        <w:t xml:space="preserve"> СПИД-центр</w:t>
      </w:r>
      <w:r w:rsidR="00AF2FC0" w:rsidRPr="00AF2FC0">
        <w:rPr>
          <w:rFonts w:ascii="Times New Roman" w:eastAsia="Calibri" w:hAnsi="Times New Roman" w:cs="Times New Roman"/>
          <w:sz w:val="28"/>
          <w:szCs w:val="28"/>
        </w:rPr>
        <w:t>ах, а в других ЛПУ</w:t>
      </w:r>
      <w:r w:rsidRPr="00AF2FC0">
        <w:rPr>
          <w:rFonts w:ascii="Times New Roman" w:eastAsia="Calibri" w:hAnsi="Times New Roman" w:cs="Times New Roman"/>
          <w:sz w:val="28"/>
          <w:szCs w:val="28"/>
        </w:rPr>
        <w:t>.</w:t>
      </w:r>
    </w:p>
    <w:p w14:paraId="2E6B3FA1"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Также почти все респонденты указали, что информируют своих половых партнеров о своем ВИЧ-статусе, особенно тех, с кем они близки; тех же, с кем у них краткосрочные связи, обычно не уведомляют и стараются использовать презервативы. Лиц, с которыми они употребляют инъекционные наркотики, они не уведомляют, так как данным лицам не интересны такие данные. </w:t>
      </w:r>
    </w:p>
    <w:p w14:paraId="6374BCCE"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Большинство респондентов ответили, что предпочитают сами информировать о своем ВИЧ-статусе и считают данный способ наиболее эффективным, так как между людьми есть определенная связь и понимание. Автор данного исследования также отметил, что сотрудники СПИД-центров зачастую сами подталкивают ВИЧ-инфицированных лиц к такому способу уведомления.</w:t>
      </w:r>
    </w:p>
    <w:p w14:paraId="107C2951"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Как мы видим, в Российской Федерации существует нормативно-правовой базис, который позволяет осуществлять информирование партнеров ВИЧ-инфицированного лица. Однако, есть ряд серьезных проблем, которые никто не желает решать:</w:t>
      </w:r>
    </w:p>
    <w:p w14:paraId="0649D348"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1. Дотестовая и послетестовая консультации существуют только в СПИД-центрах, во всех остальных медицинских учреждениях они отсутствуют, что оставляет лицо, узнавшее свой диагноз, один на один со своей проблемой. Таким образом, система здравоохранения теряет связь с источником потенциального распространения ВИЧ-инфекции, что неправильно, так как необходимо отслеживать лиц, которые являются носителями инфекции.</w:t>
      </w:r>
    </w:p>
    <w:p w14:paraId="593B363D"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2. Отслеживание партнеров конкретного лица. Анализируя положения рекомендаций № 5954-РХ, можно сделать вывод, о том, что информирование лицом своих половых партнеров является его правом, которое он может реализовывать по своему усмотрению. А с учетом вышеуказанных интервью, можно сделать вывод, что ВИЧ-инфицированные лица сами уведомляют своих партнеров, что крайне сложно отследить. Отдельно возникает вопрос </w:t>
      </w:r>
      <w:r w:rsidRPr="00B45072">
        <w:rPr>
          <w:rFonts w:ascii="Times New Roman" w:eastAsia="Calibri" w:hAnsi="Times New Roman" w:cs="Times New Roman"/>
          <w:sz w:val="28"/>
          <w:szCs w:val="28"/>
        </w:rPr>
        <w:lastRenderedPageBreak/>
        <w:t>правильной подачи информации, которая может быть передана некорректно, от чего возникнет только больший объем проблем.</w:t>
      </w:r>
    </w:p>
    <w:p w14:paraId="4F9CAE22"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Исходя из вышеизложенного, можно сделать вывод, что в Российской Федерации законодательство устанавливает приоритет конфиденциальности лиц, инфицированных ВИЧ, а общественное здоровье не рассматривается как приоритетный ориентир для развития законодательства, посвящённого вопросам ВИЧ-инфекции и СПИД.</w:t>
      </w:r>
    </w:p>
    <w:p w14:paraId="48D11E60"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Данная позиция представляется неправильной, так как не содействует решению проблемы усложняющейся эпидемиологической ситуации в стране, а только сохраняет мнимый паритет в вопросах защиты конфиденциальности ВИЧ-инфицированного населения.</w:t>
      </w:r>
    </w:p>
    <w:p w14:paraId="1987226B"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Для решения вышеуказанных проблем необходимо внести следующие изменения в действующее законодательство.</w:t>
      </w:r>
    </w:p>
    <w:p w14:paraId="704018AB"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Во-первых, необходимо сформировать реестр ВИЧ-инфицированных лиц, доступ к которому будет у медицинских работников, что позволит снизить риск инфицирования медицинских работников при исполнении своих должностных обязанностей.</w:t>
      </w:r>
    </w:p>
    <w:p w14:paraId="65FF41FE"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Во-вторых, необходимо внести изменения в положения Федерального закона № 38-ФЗ и внести в него дополненные положения рекомендаций, рассмотренных выше. Новые положения должны носить более конкретизированный характер, устанавливать обязательную консультацию лица перед и после тестирования на ВИЧ во всех медицинских учреждениях. </w:t>
      </w:r>
    </w:p>
    <w:p w14:paraId="0C93A071"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Также необходимо определить административную ответственность лица за сокрытие информации о своих партнерах, однако процедура получения подобной информации должна оставаться мягкой, с разъяснением возможных рисков, а выходить на контакт с партнером ВИЧ-инфицированного лица в обязательном порядке должен сотрудник медицинского учреждения, а не ВИЧ-инфицированное лицо. Если партнер не пришел на консультацию, то его необходимо повторно опросить: посетил ли он консультацию и сдал ли анализ </w:t>
      </w:r>
      <w:r w:rsidRPr="00B45072">
        <w:rPr>
          <w:rFonts w:ascii="Times New Roman" w:eastAsia="Calibri" w:hAnsi="Times New Roman" w:cs="Times New Roman"/>
          <w:sz w:val="28"/>
          <w:szCs w:val="28"/>
        </w:rPr>
        <w:lastRenderedPageBreak/>
        <w:t>на ВИЧ. Партнеров, уклоняющихся от сдачи анализа, необходимо вносить в отдельную базу и обозначать, как лиц из потенциальной группы риска.</w:t>
      </w:r>
    </w:p>
    <w:p w14:paraId="167EC97F"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Необходимо подчеркнуть, что все вышеописанные положения необходимы даже несмотря на то, что привносят оттенок дискриминации ВИЧ-инфицированных лиц в законодательство. Необходим дополнительный контроль над ситуацией, так как сейчас эпидемия ВИЧ-инфекции приобретает абсолютно хаотичный порядок, а для нивелирования дискриминационного воздействия нужны программы, позволяющие донести до медицинских работников и граждан Российской Федерации в целом, что ВИЧ-инфекция – это заболевание, с которым людям нужно помогать бороться.</w:t>
      </w:r>
    </w:p>
    <w:p w14:paraId="1904DAB1"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Параллельно с этими изменениями необходимо проводить комплексные программы по борьбе со стигматизацией ВИЧ-инфицированных как в здравоохранении, так и в целом в Российской Федерации. Такие программы должны создавать здоровую атмосферу, в которой лицо, инфицированное ВИЧ, не будет чувствовать себя ущемленным или дискриминированным.</w:t>
      </w:r>
    </w:p>
    <w:p w14:paraId="0187CC34" w14:textId="77777777" w:rsidR="00B34D55" w:rsidRPr="00B34D55" w:rsidRDefault="00B34D55" w:rsidP="00B34D55">
      <w:pPr>
        <w:rPr>
          <w:rFonts w:ascii="Times New Roman" w:eastAsia="Calibri" w:hAnsi="Times New Roman" w:cs="Times New Roman"/>
          <w:sz w:val="28"/>
          <w:szCs w:val="28"/>
        </w:rPr>
      </w:pPr>
      <w:r w:rsidRPr="00B34D55">
        <w:rPr>
          <w:rFonts w:ascii="Times New Roman" w:eastAsia="Calibri" w:hAnsi="Times New Roman" w:cs="Times New Roman"/>
          <w:sz w:val="28"/>
          <w:szCs w:val="28"/>
        </w:rPr>
        <w:br w:type="page"/>
      </w:r>
    </w:p>
    <w:p w14:paraId="51B18D07" w14:textId="77777777" w:rsidR="00B34D55" w:rsidRPr="00DE2C84" w:rsidRDefault="00B34D55" w:rsidP="000A11DB">
      <w:pPr>
        <w:pStyle w:val="1"/>
        <w:spacing w:before="0" w:line="360" w:lineRule="auto"/>
        <w:jc w:val="center"/>
        <w:rPr>
          <w:rFonts w:ascii="Times New Roman" w:eastAsia="Calibri" w:hAnsi="Times New Roman" w:cs="Times New Roman"/>
          <w:b/>
          <w:color w:val="auto"/>
          <w:sz w:val="28"/>
          <w:szCs w:val="28"/>
        </w:rPr>
      </w:pPr>
      <w:bookmarkStart w:id="17" w:name="_Toc513055314"/>
      <w:r w:rsidRPr="00DE2C84">
        <w:rPr>
          <w:rFonts w:ascii="Times New Roman" w:eastAsia="Calibri" w:hAnsi="Times New Roman" w:cs="Times New Roman"/>
          <w:b/>
          <w:color w:val="auto"/>
          <w:sz w:val="28"/>
          <w:szCs w:val="28"/>
        </w:rPr>
        <w:lastRenderedPageBreak/>
        <w:t>Заключение</w:t>
      </w:r>
      <w:bookmarkEnd w:id="17"/>
    </w:p>
    <w:p w14:paraId="237C30D8" w14:textId="77777777" w:rsidR="00B34D55" w:rsidRPr="00B34D55" w:rsidRDefault="00B34D55" w:rsidP="00B34D55">
      <w:pPr>
        <w:spacing w:after="0" w:line="360" w:lineRule="auto"/>
        <w:ind w:firstLine="709"/>
        <w:jc w:val="both"/>
        <w:rPr>
          <w:rFonts w:ascii="Times New Roman" w:eastAsia="Calibri" w:hAnsi="Times New Roman" w:cs="Times New Roman"/>
          <w:sz w:val="28"/>
          <w:szCs w:val="28"/>
        </w:rPr>
      </w:pPr>
    </w:p>
    <w:p w14:paraId="188A30E7"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Целью данной работы было </w:t>
      </w:r>
      <w:r w:rsidRPr="00B45072">
        <w:rPr>
          <w:rFonts w:ascii="Times New Roman" w:eastAsia="Calibri" w:hAnsi="Times New Roman" w:cs="Times New Roman"/>
          <w:color w:val="000000"/>
          <w:sz w:val="28"/>
          <w:szCs w:val="28"/>
        </w:rPr>
        <w:t xml:space="preserve">проведение всестороннего анализа российского и зарубежного законодательства в области регулирования прав ВИЧ-инфицированных, определение способов регулирования вопросов конфиденциальности в отношении ВИЧ-инфицированных, выявление проблем, требующих решения в области регулирования прав ВИЧ-инфицированных, определение путей совершенствования законодательства в сфере регулирования прав ВИЧ-инфицированных. </w:t>
      </w:r>
    </w:p>
    <w:p w14:paraId="0882BE1A" w14:textId="77777777" w:rsidR="00B45072" w:rsidRPr="00B45072" w:rsidRDefault="00B45072" w:rsidP="00B45072">
      <w:pPr>
        <w:spacing w:after="0" w:line="360" w:lineRule="auto"/>
        <w:ind w:firstLine="709"/>
        <w:jc w:val="both"/>
        <w:rPr>
          <w:rFonts w:ascii="Times New Roman" w:eastAsia="Calibri" w:hAnsi="Times New Roman" w:cs="Times New Roman"/>
          <w:color w:val="000000"/>
          <w:sz w:val="28"/>
          <w:szCs w:val="28"/>
        </w:rPr>
      </w:pPr>
      <w:r w:rsidRPr="00B45072">
        <w:rPr>
          <w:rFonts w:ascii="Times New Roman" w:eastAsia="Calibri" w:hAnsi="Times New Roman" w:cs="Times New Roman"/>
          <w:color w:val="000000"/>
          <w:sz w:val="28"/>
          <w:szCs w:val="28"/>
        </w:rPr>
        <w:t>В данной работе были рассмотрены международные тенденции в области распространения и борьбы с ВИЧ, проанализированы нормативно-правовые акты, регулирующие права ВИЧ-инфицированных на получение медицинской помощи, на предоставление лекарственных препаратов лицам с ВИЧ, а также вопросы, связанные с регулированием конфиденциальности ВИЧ-инфицированных лиц. Выявлен широкий спектр проблем в сфере предоставления медицинской помощи ВИЧ-инфицированным, осуществления профилактики среди населения Российской Федерации, в области обеспечения лекарственными препаратами ВИЧ-инфицированных, в вопросах конфиденциальности ВИЧ-инфицированных лиц.</w:t>
      </w:r>
    </w:p>
    <w:p w14:paraId="1AC3970E"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color w:val="000000"/>
          <w:sz w:val="28"/>
          <w:szCs w:val="28"/>
        </w:rPr>
        <w:t xml:space="preserve">Первая проблема – </w:t>
      </w:r>
      <w:r w:rsidRPr="00B45072">
        <w:rPr>
          <w:rFonts w:ascii="Times New Roman" w:eastAsia="Calibri" w:hAnsi="Times New Roman" w:cs="Times New Roman"/>
          <w:sz w:val="28"/>
          <w:szCs w:val="28"/>
        </w:rPr>
        <w:t xml:space="preserve">отсутствие достаточного финансирования, потребность в котором с каждым годом начинает увеличиваться. Денежные средства необходимо выделять, так как в дальнейшем потребуется еще большее количество ресурсов, а трудовые потери будут невосполнимы. </w:t>
      </w:r>
    </w:p>
    <w:p w14:paraId="5C86C2FC"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Вторая проблема – отсутствие внутренней программы по борьбе с ВИЧ в Российской Федерации, которая смогла бы обозначить основные ориентиры, этапы и порядок борьбы с эпидемией. Отсутствие такой программы, в долгосрочной перспективе, влечет возникновение институциональных проблем, решение которых потребует еще большего количества ресурсов. Существующая государственная стратегия противодействия распространению ВИЧ-инфекции в Российской Федерации на период до 2020 года не обозначает этапы, периоды, </w:t>
      </w:r>
      <w:r w:rsidRPr="00B45072">
        <w:rPr>
          <w:rFonts w:ascii="Times New Roman" w:eastAsia="Calibri" w:hAnsi="Times New Roman" w:cs="Times New Roman"/>
          <w:sz w:val="28"/>
          <w:szCs w:val="28"/>
        </w:rPr>
        <w:lastRenderedPageBreak/>
        <w:t>конечные цели. Программа, которую необходимо принять, должна содержать в себе конкретные цифры и показатели. Без принятия такой программы осуществлять меры по борьбе с ВИЧ невозможно.</w:t>
      </w:r>
    </w:p>
    <w:p w14:paraId="38F321A7"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Третья проблема – отсутствие полноценных программ по профилактике ВИЧ в Российской Федерации, которые задали бы позитивный тренд в борьбе с ВИЧ-инфекцией, а в перспективе были бы основой, которая поможет побороть эпидемию ВИЧ в стране.</w:t>
      </w:r>
    </w:p>
    <w:p w14:paraId="625ED0EB"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Четвертая проблема </w:t>
      </w:r>
      <w:r w:rsidRPr="00B45072">
        <w:rPr>
          <w:rFonts w:ascii="Times New Roman" w:eastAsia="Calibri" w:hAnsi="Times New Roman" w:cs="Times New Roman"/>
          <w:sz w:val="28"/>
          <w:szCs w:val="28"/>
        </w:rPr>
        <w:softHyphen/>
        <w:t xml:space="preserve">– несоответствие действующей законодательной базы Российской Федерации сложившейся ситуации. В связи с этим необходимо пересмотреть действующее законодательство как в отношении ВИЧ-инфицированных, так и в отношении населения страны. </w:t>
      </w:r>
    </w:p>
    <w:p w14:paraId="6A81AB9F"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Еще одна проблема – приоритет конфиденциальности ВИЧ-инфицированных лиц над общественным здоровьем. Такая ситуация формирует неверный дисбаланс, который не только не содействует предотвращению распространения ВИЧ-инфекции, но и ускоряет его.</w:t>
      </w:r>
    </w:p>
    <w:p w14:paraId="0BA1F451"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Наконец, шестая проблема связана с порядком закупки лекарственных препаратов. Необходимо установить дополнительные периоды закупки препаратов и проводить её каждый квартал с учетом новых выявленных больных для обеспечения их лекарственными препаратами. Также, необходимо изменить порядок распоряжения лекарственными препаратами так, чтобы право распоряжения переходило учреждениям-получателям сразу, а не через месяц. </w:t>
      </w:r>
    </w:p>
    <w:p w14:paraId="5F267D13" w14:textId="77777777" w:rsidR="00B45072" w:rsidRPr="00B45072" w:rsidRDefault="00B45072" w:rsidP="00B45072">
      <w:pPr>
        <w:spacing w:after="0" w:line="360" w:lineRule="auto"/>
        <w:ind w:firstLine="709"/>
        <w:jc w:val="both"/>
        <w:rPr>
          <w:rFonts w:ascii="Times New Roman" w:eastAsia="Calibri" w:hAnsi="Times New Roman" w:cs="Times New Roman"/>
          <w:color w:val="000000"/>
          <w:sz w:val="28"/>
          <w:szCs w:val="28"/>
        </w:rPr>
      </w:pPr>
      <w:r w:rsidRPr="00B45072">
        <w:rPr>
          <w:rFonts w:ascii="Times New Roman" w:eastAsia="Calibri" w:hAnsi="Times New Roman" w:cs="Times New Roman"/>
          <w:color w:val="000000"/>
          <w:sz w:val="28"/>
          <w:szCs w:val="28"/>
        </w:rPr>
        <w:t>Для решения всех вышеперечисленных проблем необходимо провести масштабные изменения в законодательстве, а также сформировать программы по профилактике ВИЧ-инфекции.</w:t>
      </w:r>
    </w:p>
    <w:p w14:paraId="62991DD6" w14:textId="77777777" w:rsidR="00B45072" w:rsidRPr="00B45072" w:rsidRDefault="00B45072" w:rsidP="00B45072">
      <w:pPr>
        <w:spacing w:after="0" w:line="360" w:lineRule="auto"/>
        <w:ind w:firstLine="709"/>
        <w:jc w:val="both"/>
        <w:rPr>
          <w:rFonts w:ascii="Times New Roman" w:eastAsia="Calibri" w:hAnsi="Times New Roman" w:cs="Times New Roman"/>
          <w:color w:val="000000"/>
          <w:sz w:val="28"/>
          <w:szCs w:val="28"/>
        </w:rPr>
      </w:pPr>
      <w:r w:rsidRPr="00B45072">
        <w:rPr>
          <w:rFonts w:ascii="Times New Roman" w:eastAsia="Calibri" w:hAnsi="Times New Roman" w:cs="Times New Roman"/>
          <w:color w:val="000000"/>
          <w:sz w:val="28"/>
          <w:szCs w:val="28"/>
        </w:rPr>
        <w:t xml:space="preserve">Во-первых, необходимо внести изменения в лабораторные и функциональные исследования для всех профессий в Приложение № 2 Приказа Минздравсоцразвития России № 302н, где указать в том числе и диагностический анализ на ВИЧ-инфекцию. Данное изменение позволит увеличить охват освидетельствованных лиц. Также необходимым изменением </w:t>
      </w:r>
      <w:r w:rsidRPr="00B45072">
        <w:rPr>
          <w:rFonts w:ascii="Times New Roman" w:eastAsia="Calibri" w:hAnsi="Times New Roman" w:cs="Times New Roman"/>
          <w:color w:val="000000"/>
          <w:sz w:val="28"/>
          <w:szCs w:val="28"/>
        </w:rPr>
        <w:lastRenderedPageBreak/>
        <w:t xml:space="preserve">является введение обязательного порядка проведения анализа на ВИЧ при диспансеризации взрослого населения. </w:t>
      </w:r>
    </w:p>
    <w:p w14:paraId="271A9613" w14:textId="77777777" w:rsidR="00B45072" w:rsidRPr="00B45072" w:rsidRDefault="00B45072" w:rsidP="00B45072">
      <w:pPr>
        <w:spacing w:after="0" w:line="360" w:lineRule="auto"/>
        <w:ind w:firstLine="709"/>
        <w:jc w:val="both"/>
        <w:rPr>
          <w:rFonts w:ascii="Times New Roman" w:eastAsia="Calibri" w:hAnsi="Times New Roman" w:cs="Times New Roman"/>
          <w:color w:val="000000"/>
          <w:sz w:val="28"/>
          <w:szCs w:val="28"/>
        </w:rPr>
      </w:pPr>
      <w:r w:rsidRPr="00B45072">
        <w:rPr>
          <w:rFonts w:ascii="Times New Roman" w:eastAsia="Calibri" w:hAnsi="Times New Roman" w:cs="Times New Roman"/>
          <w:color w:val="000000"/>
          <w:sz w:val="28"/>
          <w:szCs w:val="28"/>
        </w:rPr>
        <w:t xml:space="preserve">Во-вторых, необходимо принять программы по профилактике ВИЧ-инфекции на территории Российской Федерации, которые позволят проводить широкомасштабные профилактические мероприятия и затронут все потенциальные группы риска. Законодательные и правоохранительные механизмы должны содействовать программам по расширению использования презервативов среди ключевых групп, а также программам по доступности стерильных игл и шприцов. </w:t>
      </w:r>
      <w:r w:rsidRPr="00B45072">
        <w:rPr>
          <w:rFonts w:ascii="Times New Roman" w:eastAsia="Calibri" w:hAnsi="Times New Roman" w:cs="Times New Roman"/>
          <w:sz w:val="28"/>
          <w:szCs w:val="28"/>
        </w:rPr>
        <w:t>Реализация данных программ имеет долгосрочную экономическую целесообразность, так как позволит снизить затраты на антиретровирусную терапию, а также на лечение других сопутствующих заболеваний.</w:t>
      </w:r>
    </w:p>
    <w:p w14:paraId="41FC2FFE"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В-третьих, необходимо сформировать реестр ВИЧ-инфицированных лиц, доступ к которому будет у медицинских работников. Это позволит снизить риск инфицирования медицинских работников при исполнении своих должностных обязанностей.</w:t>
      </w:r>
    </w:p>
    <w:p w14:paraId="02C9FBFE"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 xml:space="preserve">В-четвертых, необходимо внести изменения в положения Федерального закона № 38-ФЗ, которые обяжут проводить обязательную консультацию лица перед и после тестирования на ВИЧ во всех медицинских учреждениях. </w:t>
      </w:r>
    </w:p>
    <w:p w14:paraId="19D4F526"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t>Также необходимо определить административную ответственность лица за сокрытие информации о своих партнерах, однако процедура получения подобных сведений должна оставаться «мягкой», с разъяснением рисков, а выходить на контакт с партнером ВИЧ-инфицированного лица в обязательном порядке должен сотрудник медицинского учреждения. Если партнер не пришел на консультацию, то его необходимо повторно опросить: посетил ли он консультацию и сдал ли анализ на ВИЧ. Партнеров, уклоняющихся от сдачи анализа, необходимо вносить в отдельную базу и обозначать, как лицо из группы риска.</w:t>
      </w:r>
    </w:p>
    <w:p w14:paraId="19CD7D4A" w14:textId="77777777" w:rsidR="00B45072" w:rsidRPr="00B45072" w:rsidRDefault="00B45072" w:rsidP="00B45072">
      <w:pPr>
        <w:spacing w:after="0" w:line="360" w:lineRule="auto"/>
        <w:ind w:firstLine="709"/>
        <w:jc w:val="both"/>
        <w:rPr>
          <w:rFonts w:ascii="Times New Roman" w:eastAsia="Calibri" w:hAnsi="Times New Roman" w:cs="Times New Roman"/>
          <w:sz w:val="28"/>
          <w:szCs w:val="28"/>
        </w:rPr>
      </w:pPr>
      <w:r w:rsidRPr="00B45072">
        <w:rPr>
          <w:rFonts w:ascii="Times New Roman" w:eastAsia="Calibri" w:hAnsi="Times New Roman" w:cs="Times New Roman"/>
          <w:sz w:val="28"/>
          <w:szCs w:val="28"/>
        </w:rPr>
        <w:lastRenderedPageBreak/>
        <w:t xml:space="preserve">В-пятых, необходимо проводить комплексные программы по предотвращению дискриминации и стигматизации как в здравоохранении, так и Российской Федерации в целом. </w:t>
      </w:r>
    </w:p>
    <w:p w14:paraId="7B4C3920" w14:textId="77777777" w:rsidR="00B45072" w:rsidRPr="00B45072" w:rsidRDefault="00B45072" w:rsidP="00B45072">
      <w:pPr>
        <w:spacing w:after="0" w:line="360" w:lineRule="auto"/>
        <w:ind w:firstLine="709"/>
        <w:jc w:val="both"/>
        <w:rPr>
          <w:rFonts w:ascii="Times New Roman" w:eastAsia="Calibri" w:hAnsi="Times New Roman" w:cs="Times New Roman"/>
          <w:color w:val="000000"/>
          <w:sz w:val="28"/>
          <w:szCs w:val="28"/>
        </w:rPr>
      </w:pPr>
      <w:r w:rsidRPr="00B45072">
        <w:rPr>
          <w:rFonts w:ascii="Times New Roman" w:eastAsia="Calibri" w:hAnsi="Times New Roman" w:cs="Times New Roman"/>
          <w:color w:val="000000"/>
          <w:sz w:val="28"/>
          <w:szCs w:val="28"/>
        </w:rPr>
        <w:t xml:space="preserve">На наш взгляд, необходимо пересмотреть положения </w:t>
      </w:r>
      <w:r w:rsidRPr="00B45072">
        <w:rPr>
          <w:rFonts w:ascii="Times New Roman" w:eastAsia="Calibri" w:hAnsi="Times New Roman" w:cs="Times New Roman"/>
          <w:sz w:val="28"/>
          <w:szCs w:val="28"/>
        </w:rPr>
        <w:t>Федерального закона № 38-ФЗ (в целом, а не только по вопросам указанным выше), Постановления Правительства РФ № 1438 и Приказа Минздрава № 689н. Такие изменения</w:t>
      </w:r>
      <w:r w:rsidRPr="00B45072">
        <w:rPr>
          <w:rFonts w:ascii="Times New Roman" w:eastAsia="Calibri" w:hAnsi="Times New Roman" w:cs="Times New Roman"/>
          <w:color w:val="000000"/>
          <w:sz w:val="28"/>
          <w:szCs w:val="28"/>
        </w:rPr>
        <w:t xml:space="preserve"> позволят решить широкий ряд проблем, связанных с юридической техникой, а также изменить действующие нормы и сформулировать новые (касающиеся назначения антивирусной терапии  и не только), способные в соответствии с современными потребностями регулировать обеспечение лекарственными препаратами ВИЧ-инфицированных и предотвратить возникновение неконтролируемой эпидемии на территории Российской Федерации.</w:t>
      </w:r>
    </w:p>
    <w:p w14:paraId="6AF46686" w14:textId="77777777" w:rsidR="00DE2C84" w:rsidRDefault="00DE2C84" w:rsidP="00B34D55">
      <w:pPr>
        <w:spacing w:after="0" w:line="360" w:lineRule="auto"/>
        <w:ind w:firstLine="709"/>
        <w:jc w:val="both"/>
        <w:rPr>
          <w:rFonts w:ascii="Times New Roman" w:hAnsi="Times New Roman" w:cs="Times New Roman"/>
          <w:sz w:val="24"/>
          <w:szCs w:val="24"/>
        </w:rPr>
        <w:sectPr w:rsidR="00DE2C84" w:rsidSect="00183DDF">
          <w:pgSz w:w="11906" w:h="16838"/>
          <w:pgMar w:top="1134" w:right="567" w:bottom="1134" w:left="1701" w:header="709" w:footer="709" w:gutter="0"/>
          <w:cols w:space="708"/>
          <w:docGrid w:linePitch="360"/>
        </w:sectPr>
      </w:pPr>
    </w:p>
    <w:p w14:paraId="4F163D72" w14:textId="078850AC" w:rsidR="00D62653" w:rsidRDefault="00DE2C84" w:rsidP="00DE2C84">
      <w:pPr>
        <w:pStyle w:val="1"/>
        <w:spacing w:before="0" w:line="360" w:lineRule="auto"/>
        <w:ind w:firstLine="709"/>
        <w:jc w:val="center"/>
        <w:rPr>
          <w:rFonts w:ascii="Times New Roman" w:hAnsi="Times New Roman"/>
          <w:b/>
          <w:color w:val="auto"/>
          <w:sz w:val="28"/>
          <w:szCs w:val="28"/>
        </w:rPr>
      </w:pPr>
      <w:bookmarkStart w:id="18" w:name="_Toc513055315"/>
      <w:r w:rsidRPr="00DE2C84">
        <w:rPr>
          <w:rFonts w:ascii="Times New Roman" w:hAnsi="Times New Roman"/>
          <w:b/>
          <w:color w:val="auto"/>
          <w:sz w:val="28"/>
          <w:szCs w:val="28"/>
        </w:rPr>
        <w:lastRenderedPageBreak/>
        <w:t>Библиографический список</w:t>
      </w:r>
      <w:bookmarkEnd w:id="18"/>
    </w:p>
    <w:p w14:paraId="138B86D1" w14:textId="7845227E" w:rsidR="00734F97" w:rsidRDefault="00734F97" w:rsidP="00B34E6B">
      <w:pPr>
        <w:autoSpaceDE w:val="0"/>
        <w:autoSpaceDN w:val="0"/>
        <w:adjustRightInd w:val="0"/>
        <w:spacing w:after="0" w:line="240" w:lineRule="auto"/>
        <w:contextualSpacing/>
        <w:jc w:val="both"/>
        <w:rPr>
          <w:rFonts w:ascii="Times New Roman" w:eastAsia="Calibri" w:hAnsi="Times New Roman" w:cs="Times New Roman"/>
          <w:b/>
          <w:sz w:val="28"/>
          <w:szCs w:val="28"/>
        </w:rPr>
      </w:pPr>
    </w:p>
    <w:p w14:paraId="0F492EB7" w14:textId="77777777" w:rsidR="0047578F" w:rsidRDefault="0047578F" w:rsidP="00B34E6B">
      <w:pPr>
        <w:autoSpaceDE w:val="0"/>
        <w:autoSpaceDN w:val="0"/>
        <w:adjustRightInd w:val="0"/>
        <w:spacing w:after="0" w:line="240" w:lineRule="auto"/>
        <w:contextualSpacing/>
        <w:jc w:val="both"/>
        <w:rPr>
          <w:rFonts w:ascii="Times New Roman" w:eastAsia="Calibri" w:hAnsi="Times New Roman" w:cs="Times New Roman"/>
          <w:b/>
          <w:sz w:val="28"/>
          <w:szCs w:val="28"/>
        </w:rPr>
      </w:pPr>
    </w:p>
    <w:p w14:paraId="2B0BD861"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1. Нормативно-правовые акты и иные официальные документы</w:t>
      </w:r>
    </w:p>
    <w:p w14:paraId="0078D576"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p>
    <w:p w14:paraId="36A1C9A3"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1.1. Международные нормативно-правовые акты и иные официальные документы </w:t>
      </w:r>
    </w:p>
    <w:p w14:paraId="77C14DC6" w14:textId="77777777" w:rsidR="00B34E6B" w:rsidRPr="00B34E6B" w:rsidRDefault="00B34E6B" w:rsidP="00B34E6B">
      <w:pPr>
        <w:tabs>
          <w:tab w:val="center" w:pos="4677"/>
        </w:tabs>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1.1.1. Международные договоры </w:t>
      </w:r>
      <w:r w:rsidRPr="00B34E6B">
        <w:rPr>
          <w:rFonts w:ascii="Times New Roman" w:eastAsia="Calibri" w:hAnsi="Times New Roman" w:cs="Times New Roman"/>
          <w:b/>
          <w:color w:val="000000"/>
          <w:sz w:val="28"/>
          <w:szCs w:val="28"/>
        </w:rPr>
        <w:tab/>
      </w:r>
    </w:p>
    <w:p w14:paraId="4DD1AF3F" w14:textId="77777777" w:rsidR="00B34E6B" w:rsidRPr="00B34E6B" w:rsidRDefault="00B34E6B" w:rsidP="00B34E6B">
      <w:pPr>
        <w:tabs>
          <w:tab w:val="center" w:pos="4677"/>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003CE9B8"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Малайзийская хартия борьбы со СПИДом: равные права, равные обязанности, 1995 г. [Электронный ресурс]: межд. портал. – Режим доступа: </w:t>
      </w:r>
      <w:r w:rsidRPr="00B34E6B">
        <w:rPr>
          <w:rFonts w:ascii="Times New Roman" w:eastAsia="Calibri" w:hAnsi="Times New Roman" w:cs="Times New Roman"/>
          <w:sz w:val="28"/>
          <w:szCs w:val="28"/>
          <w:lang w:val="en-US"/>
        </w:rPr>
        <w:t>http</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www</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ilo</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org</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wcmsp</w:t>
      </w:r>
      <w:r w:rsidRPr="00B34E6B">
        <w:rPr>
          <w:rFonts w:ascii="Times New Roman" w:eastAsia="Calibri" w:hAnsi="Times New Roman" w:cs="Times New Roman"/>
          <w:sz w:val="28"/>
          <w:szCs w:val="28"/>
        </w:rPr>
        <w:t>5/</w:t>
      </w:r>
      <w:r w:rsidRPr="00B34E6B">
        <w:rPr>
          <w:rFonts w:ascii="Times New Roman" w:eastAsia="Calibri" w:hAnsi="Times New Roman" w:cs="Times New Roman"/>
          <w:sz w:val="28"/>
          <w:szCs w:val="28"/>
          <w:lang w:val="en-US"/>
        </w:rPr>
        <w:t>groups</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public</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ed</w:t>
      </w:r>
      <w:r w:rsidRPr="00B34E6B">
        <w:rPr>
          <w:rFonts w:ascii="Times New Roman" w:eastAsia="Calibri" w:hAnsi="Times New Roman" w:cs="Times New Roman"/>
          <w:sz w:val="28"/>
          <w:szCs w:val="28"/>
        </w:rPr>
        <w:t>_</w:t>
      </w:r>
      <w:r w:rsidRPr="00B34E6B">
        <w:rPr>
          <w:rFonts w:ascii="Times New Roman" w:eastAsia="Calibri" w:hAnsi="Times New Roman" w:cs="Times New Roman"/>
          <w:sz w:val="28"/>
          <w:szCs w:val="28"/>
          <w:lang w:val="en-US"/>
        </w:rPr>
        <w:t>protect</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protrav</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ilo</w:t>
      </w:r>
      <w:r w:rsidRPr="00B34E6B">
        <w:rPr>
          <w:rFonts w:ascii="Times New Roman" w:eastAsia="Calibri" w:hAnsi="Times New Roman" w:cs="Times New Roman"/>
          <w:sz w:val="28"/>
          <w:szCs w:val="28"/>
        </w:rPr>
        <w:t>_</w:t>
      </w:r>
      <w:r w:rsidRPr="00B34E6B">
        <w:rPr>
          <w:rFonts w:ascii="Times New Roman" w:eastAsia="Calibri" w:hAnsi="Times New Roman" w:cs="Times New Roman"/>
          <w:sz w:val="28"/>
          <w:szCs w:val="28"/>
          <w:lang w:val="en-US"/>
        </w:rPr>
        <w:t>aids</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documents</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legaldocument</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wcms</w:t>
      </w:r>
      <w:r w:rsidRPr="00B34E6B">
        <w:rPr>
          <w:rFonts w:ascii="Times New Roman" w:eastAsia="Calibri" w:hAnsi="Times New Roman" w:cs="Times New Roman"/>
          <w:sz w:val="28"/>
          <w:szCs w:val="28"/>
        </w:rPr>
        <w:t>_117355.</w:t>
      </w:r>
      <w:r w:rsidRPr="00B34E6B">
        <w:rPr>
          <w:rFonts w:ascii="Times New Roman" w:eastAsia="Calibri" w:hAnsi="Times New Roman" w:cs="Times New Roman"/>
          <w:sz w:val="28"/>
          <w:szCs w:val="28"/>
          <w:lang w:val="en-US"/>
        </w:rPr>
        <w:t>pdf</w:t>
      </w:r>
    </w:p>
    <w:p w14:paraId="3BDEE58D"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Парижская декларация «Женщины, дети и синдром приобретенного иммунодефицита (СПИД)» [Электронный ресурс]: межд. портал. – Режим доступа: </w:t>
      </w:r>
      <w:hyperlink r:id="rId10" w:history="1">
        <w:r w:rsidRPr="00B34E6B">
          <w:rPr>
            <w:rFonts w:ascii="Times New Roman" w:eastAsia="Calibri" w:hAnsi="Times New Roman" w:cs="Times New Roman"/>
            <w:color w:val="0563C1"/>
            <w:sz w:val="28"/>
            <w:szCs w:val="28"/>
            <w:u w:val="single"/>
          </w:rPr>
          <w:t>http://www.un.org/ru/documents/decl_conv/declarations/parisdec.</w:t>
        </w:r>
        <w:r w:rsidRPr="00B34E6B">
          <w:rPr>
            <w:rFonts w:ascii="Times New Roman" w:eastAsia="Calibri" w:hAnsi="Times New Roman" w:cs="Times New Roman"/>
            <w:color w:val="0563C1"/>
            <w:sz w:val="28"/>
            <w:szCs w:val="28"/>
            <w:u w:val="single"/>
            <w:lang w:val="en-US"/>
          </w:rPr>
          <w:t>s</w:t>
        </w:r>
        <w:r w:rsidRPr="00B34E6B">
          <w:rPr>
            <w:rFonts w:ascii="Times New Roman" w:eastAsia="Calibri" w:hAnsi="Times New Roman" w:cs="Times New Roman"/>
            <w:color w:val="0563C1"/>
            <w:sz w:val="28"/>
            <w:szCs w:val="28"/>
            <w:u w:val="single"/>
          </w:rPr>
          <w:t>html</w:t>
        </w:r>
      </w:hyperlink>
      <w:r w:rsidRPr="00B34E6B">
        <w:rPr>
          <w:rFonts w:ascii="Times New Roman" w:eastAsia="Calibri" w:hAnsi="Times New Roman" w:cs="Times New Roman"/>
          <w:sz w:val="28"/>
          <w:szCs w:val="28"/>
        </w:rPr>
        <w:t>.</w:t>
      </w:r>
    </w:p>
    <w:p w14:paraId="7119246B"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Соглашение между Российской Федерацией и международным банком реконструкции и развития о займе для финансирования проекта "Профилактика, диагностика, лечение туберкулеза и СПИДа"&gt; (Loan NUMBER 4687 ru) [Электронный ресурс] // СПС «Консультант Плюс»</w:t>
      </w:r>
    </w:p>
    <w:p w14:paraId="6C970F0F" w14:textId="77777777" w:rsidR="00B34E6B" w:rsidRPr="00B34E6B" w:rsidRDefault="00B34E6B" w:rsidP="00B34E6B">
      <w:pPr>
        <w:tabs>
          <w:tab w:val="center" w:pos="4677"/>
        </w:tabs>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7A29ABC1"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1.1.2. Акты международных организаций, органов и конференций </w:t>
      </w:r>
    </w:p>
    <w:p w14:paraId="2BAF0E50"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75C4EEFF"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sz w:val="28"/>
          <w:szCs w:val="28"/>
          <w:lang w:val="en-US"/>
        </w:rPr>
        <w:t>Ball A, 1998. Policies and interventions to stem HIV-1 epidemics associated with injecting drug use. In Stimson GV, Des Jarlais DC, Ball A, eds. Drug injecting and HIV infection. London, UCL Press, 1998.</w:t>
      </w:r>
    </w:p>
    <w:p w14:paraId="1F11A7F9"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Относительно пенитенциарных и криминологических аспектов борьбы с инфекционными заболеваниями, в частности СПИДом, и смежных проблем здравоохранения в исправительных учреждениях [Электронный ресурс]: Рекомендация N R (93) 6 Комитета Министров Совета Европы </w:t>
      </w:r>
      <w:r w:rsidRPr="00B34E6B">
        <w:rPr>
          <w:rFonts w:ascii="Times New Roman" w:eastAsia="Calibri" w:hAnsi="Times New Roman" w:cs="Times New Roman"/>
          <w:sz w:val="28"/>
          <w:szCs w:val="28"/>
        </w:rPr>
        <w:lastRenderedPageBreak/>
        <w:t>государствам-членам КОМИТЕТА МИНИСТРОВ СОВЕТА ЕВРОПЫ // СПС «Кодекс».</w:t>
      </w:r>
    </w:p>
    <w:p w14:paraId="0365AE56"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Сводное руководство по ВИЧ-инфекции в ключевых группах населения: профилактика, диагностика, лечение и уход [Электронный ресурс]: межд. портал. – Режим доступа: </w:t>
      </w:r>
      <w:hyperlink r:id="rId11" w:history="1">
        <w:r w:rsidRPr="00B34E6B">
          <w:rPr>
            <w:rFonts w:ascii="Times New Roman" w:eastAsia="Calibri" w:hAnsi="Times New Roman" w:cs="Times New Roman"/>
            <w:color w:val="0563C1"/>
            <w:sz w:val="28"/>
            <w:szCs w:val="28"/>
            <w:u w:val="single"/>
          </w:rPr>
          <w:t>http://apps.who.int/iris/bitstream/handle/10665/161724/9789289051392_rus.pdf?sequence=1</w:t>
        </w:r>
      </w:hyperlink>
    </w:p>
    <w:p w14:paraId="6EDDD987"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Сводное руководство по использованию антиретровирусных препаратов для лечения и профилактики ВИЧ-инфекции [Электронный ресурс]: Всемирная организация здравоохранения // межд. портал. – Режим доступа:  </w:t>
      </w:r>
      <w:hyperlink r:id="rId12" w:history="1">
        <w:r w:rsidRPr="00B34E6B">
          <w:rPr>
            <w:rFonts w:ascii="Times New Roman" w:eastAsia="Calibri" w:hAnsi="Times New Roman" w:cs="Times New Roman"/>
            <w:color w:val="0563C1"/>
            <w:sz w:val="28"/>
            <w:szCs w:val="28"/>
            <w:u w:val="single"/>
            <w:lang w:val="en-US"/>
          </w:rPr>
          <w:t>http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who</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int</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hiv</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pub</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guidelines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arv</w:t>
        </w:r>
        <w:r w:rsidRPr="00B34E6B">
          <w:rPr>
            <w:rFonts w:ascii="Times New Roman" w:eastAsia="Calibri" w:hAnsi="Times New Roman" w:cs="Times New Roman"/>
            <w:color w:val="0563C1"/>
            <w:sz w:val="28"/>
            <w:szCs w:val="28"/>
            <w:u w:val="single"/>
          </w:rPr>
          <w:t>2013/</w:t>
        </w:r>
        <w:r w:rsidRPr="00B34E6B">
          <w:rPr>
            <w:rFonts w:ascii="Times New Roman" w:eastAsia="Calibri" w:hAnsi="Times New Roman" w:cs="Times New Roman"/>
            <w:color w:val="0563C1"/>
            <w:sz w:val="28"/>
            <w:szCs w:val="28"/>
            <w:u w:val="single"/>
            <w:lang w:val="en-US"/>
          </w:rPr>
          <w:t>ru</w:t>
        </w:r>
        <w:r w:rsidRPr="00B34E6B">
          <w:rPr>
            <w:rFonts w:ascii="Times New Roman" w:eastAsia="Calibri" w:hAnsi="Times New Roman" w:cs="Times New Roman"/>
            <w:color w:val="0563C1"/>
            <w:sz w:val="28"/>
            <w:szCs w:val="28"/>
            <w:u w:val="single"/>
          </w:rPr>
          <w:t>/</w:t>
        </w:r>
      </w:hyperlink>
      <w:r w:rsidRPr="00B34E6B">
        <w:rPr>
          <w:rFonts w:ascii="Times New Roman" w:eastAsia="Calibri" w:hAnsi="Times New Roman" w:cs="Times New Roman"/>
          <w:sz w:val="28"/>
          <w:szCs w:val="28"/>
        </w:rPr>
        <w:t>.</w:t>
      </w:r>
    </w:p>
    <w:p w14:paraId="4FEF0A66"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206EDCB9"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r w:rsidRPr="00B34E6B">
        <w:rPr>
          <w:rFonts w:ascii="Times New Roman" w:eastAsia="Calibri" w:hAnsi="Times New Roman" w:cs="Times New Roman"/>
          <w:b/>
          <w:sz w:val="28"/>
          <w:szCs w:val="28"/>
        </w:rPr>
        <w:t xml:space="preserve">1.1.3. Иные международные официальные документы </w:t>
      </w:r>
    </w:p>
    <w:p w14:paraId="58166DBD" w14:textId="77777777" w:rsidR="00B34E6B" w:rsidRPr="00B34E6B" w:rsidRDefault="00B34E6B" w:rsidP="00B34E6B">
      <w:pPr>
        <w:spacing w:after="0" w:line="360" w:lineRule="auto"/>
        <w:ind w:firstLine="709"/>
        <w:jc w:val="both"/>
        <w:rPr>
          <w:rFonts w:ascii="Times New Roman" w:eastAsia="Calibri" w:hAnsi="Times New Roman" w:cs="Times New Roman"/>
          <w:sz w:val="28"/>
          <w:szCs w:val="28"/>
        </w:rPr>
      </w:pPr>
    </w:p>
    <w:p w14:paraId="6F7CBEE7"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«Информационный бюллетень» [Электронный ресурс]: Всемирная организация здравоохранения // межд. портал. – Режим доступа: </w:t>
      </w:r>
      <w:hyperlink r:id="rId13" w:history="1">
        <w:r w:rsidRPr="00B34E6B">
          <w:rPr>
            <w:rFonts w:ascii="Times New Roman" w:eastAsia="Calibri" w:hAnsi="Times New Roman" w:cs="Times New Roman"/>
            <w:color w:val="0563C1"/>
            <w:sz w:val="28"/>
            <w:szCs w:val="28"/>
            <w:u w:val="single"/>
          </w:rPr>
          <w:t>http://www.who.int/mediacentre/factsheets/fs360/ru/</w:t>
        </w:r>
      </w:hyperlink>
    </w:p>
    <w:p w14:paraId="1FB49C8E" w14:textId="77777777" w:rsidR="00B34E6B" w:rsidRPr="00B34E6B" w:rsidRDefault="00B34E6B" w:rsidP="00B34E6B">
      <w:pPr>
        <w:numPr>
          <w:ilvl w:val="0"/>
          <w:numId w:val="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val="en-US"/>
        </w:rPr>
      </w:pPr>
      <w:r w:rsidRPr="00B34E6B">
        <w:rPr>
          <w:rFonts w:ascii="Times New Roman" w:eastAsia="Calibri" w:hAnsi="Times New Roman" w:cs="Times New Roman"/>
          <w:color w:val="000000"/>
          <w:sz w:val="28"/>
          <w:szCs w:val="28"/>
          <w:lang w:val="en-US"/>
        </w:rPr>
        <w:t xml:space="preserve">2. Institute of Medicine of the National Academies. Preventing HIV infection among injecting drug users in high risk countries: an assessment of the evidence. Washington DC, National Academy of Sciences, 2007 </w:t>
      </w:r>
      <w:r w:rsidRPr="00B34E6B">
        <w:rPr>
          <w:rFonts w:ascii="Times New Roman" w:eastAsia="Calibri" w:hAnsi="Times New Roman" w:cs="Times New Roman"/>
          <w:sz w:val="28"/>
          <w:szCs w:val="28"/>
          <w:lang w:val="en-US"/>
        </w:rPr>
        <w:t>[</w:t>
      </w:r>
      <w:r w:rsidRPr="00B34E6B">
        <w:rPr>
          <w:rFonts w:ascii="Times New Roman" w:eastAsia="Calibri" w:hAnsi="Times New Roman" w:cs="Times New Roman"/>
          <w:sz w:val="28"/>
          <w:szCs w:val="28"/>
        </w:rPr>
        <w:t>Электронный</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ресурс</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межд</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портал</w:t>
      </w:r>
      <w:r w:rsidRPr="00B34E6B">
        <w:rPr>
          <w:rFonts w:ascii="Times New Roman" w:eastAsia="Calibri" w:hAnsi="Times New Roman" w:cs="Times New Roman"/>
          <w:sz w:val="28"/>
          <w:szCs w:val="28"/>
          <w:lang w:val="en-US"/>
        </w:rPr>
        <w:t xml:space="preserve">. – </w:t>
      </w:r>
      <w:r w:rsidRPr="00B34E6B">
        <w:rPr>
          <w:rFonts w:ascii="Times New Roman" w:eastAsia="Calibri" w:hAnsi="Times New Roman" w:cs="Times New Roman"/>
          <w:sz w:val="28"/>
          <w:szCs w:val="28"/>
        </w:rPr>
        <w:t>Режим</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доступа</w:t>
      </w:r>
      <w:r w:rsidRPr="00B34E6B">
        <w:rPr>
          <w:rFonts w:ascii="Times New Roman" w:eastAsia="Calibri" w:hAnsi="Times New Roman" w:cs="Times New Roman"/>
          <w:sz w:val="28"/>
          <w:szCs w:val="28"/>
          <w:lang w:val="en-US"/>
        </w:rPr>
        <w:t>: https://www.nap.edu/read/11731/chapter/1</w:t>
      </w:r>
    </w:p>
    <w:p w14:paraId="6EE6B825" w14:textId="77777777" w:rsidR="00B34E6B" w:rsidRPr="00B34E6B" w:rsidRDefault="00B34E6B" w:rsidP="00B34E6B">
      <w:pPr>
        <w:numPr>
          <w:ilvl w:val="0"/>
          <w:numId w:val="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r w:rsidRPr="00B34E6B">
        <w:rPr>
          <w:rFonts w:ascii="Times New Roman" w:eastAsia="Calibri" w:hAnsi="Times New Roman" w:cs="Times New Roman"/>
          <w:color w:val="000000"/>
          <w:sz w:val="28"/>
          <w:szCs w:val="28"/>
          <w:lang w:val="en-US"/>
        </w:rPr>
        <w:t>3. Wodak A, Cooney A. Do needle syringe programs reduce HIV infection among injecting drug users: a comprehensive review of the international evidence. Substance</w:t>
      </w:r>
      <w:r w:rsidRPr="00B34E6B">
        <w:rPr>
          <w:rFonts w:ascii="Times New Roman" w:eastAsia="Calibri" w:hAnsi="Times New Roman" w:cs="Times New Roman"/>
          <w:color w:val="000000"/>
          <w:sz w:val="28"/>
          <w:szCs w:val="28"/>
        </w:rPr>
        <w:t xml:space="preserve"> </w:t>
      </w:r>
      <w:r w:rsidRPr="00B34E6B">
        <w:rPr>
          <w:rFonts w:ascii="Times New Roman" w:eastAsia="Calibri" w:hAnsi="Times New Roman" w:cs="Times New Roman"/>
          <w:color w:val="000000"/>
          <w:sz w:val="28"/>
          <w:szCs w:val="28"/>
          <w:lang w:val="en-US"/>
        </w:rPr>
        <w:t>Use</w:t>
      </w:r>
      <w:r w:rsidRPr="00B34E6B">
        <w:rPr>
          <w:rFonts w:ascii="Times New Roman" w:eastAsia="Calibri" w:hAnsi="Times New Roman" w:cs="Times New Roman"/>
          <w:color w:val="000000"/>
          <w:sz w:val="28"/>
          <w:szCs w:val="28"/>
        </w:rPr>
        <w:t xml:space="preserve"> &amp; </w:t>
      </w:r>
      <w:r w:rsidRPr="00B34E6B">
        <w:rPr>
          <w:rFonts w:ascii="Times New Roman" w:eastAsia="Calibri" w:hAnsi="Times New Roman" w:cs="Times New Roman"/>
          <w:color w:val="000000"/>
          <w:sz w:val="28"/>
          <w:szCs w:val="28"/>
          <w:lang w:val="en-US"/>
        </w:rPr>
        <w:t>Misuse</w:t>
      </w:r>
      <w:r w:rsidRPr="00B34E6B">
        <w:rPr>
          <w:rFonts w:ascii="Times New Roman" w:eastAsia="Calibri" w:hAnsi="Times New Roman" w:cs="Times New Roman"/>
          <w:color w:val="000000"/>
          <w:sz w:val="28"/>
          <w:szCs w:val="28"/>
        </w:rPr>
        <w:t xml:space="preserve">, 2006 </w:t>
      </w:r>
      <w:r w:rsidRPr="00B34E6B">
        <w:rPr>
          <w:rFonts w:ascii="Times New Roman" w:eastAsia="Calibri" w:hAnsi="Times New Roman" w:cs="Times New Roman"/>
          <w:sz w:val="28"/>
          <w:szCs w:val="28"/>
        </w:rPr>
        <w:t xml:space="preserve">[Электронный ресурс]: межд. портал. – Режим доступа: </w:t>
      </w:r>
      <w:r w:rsidRPr="00B34E6B">
        <w:rPr>
          <w:rFonts w:ascii="Times New Roman" w:eastAsia="Calibri" w:hAnsi="Times New Roman" w:cs="Times New Roman"/>
          <w:color w:val="000000"/>
          <w:sz w:val="28"/>
          <w:szCs w:val="28"/>
          <w:lang w:val="en-US"/>
        </w:rPr>
        <w:t>http</w:t>
      </w:r>
      <w:r w:rsidRPr="00B34E6B">
        <w:rPr>
          <w:rFonts w:ascii="Times New Roman" w:eastAsia="Calibri" w:hAnsi="Times New Roman" w:cs="Times New Roman"/>
          <w:color w:val="000000"/>
          <w:sz w:val="28"/>
          <w:szCs w:val="28"/>
        </w:rPr>
        <w:t>://</w:t>
      </w:r>
      <w:r w:rsidRPr="00B34E6B">
        <w:rPr>
          <w:rFonts w:ascii="Times New Roman" w:eastAsia="Calibri" w:hAnsi="Times New Roman" w:cs="Times New Roman"/>
          <w:color w:val="000000"/>
          <w:sz w:val="28"/>
          <w:szCs w:val="28"/>
          <w:lang w:val="en-US"/>
        </w:rPr>
        <w:t>www</w:t>
      </w:r>
      <w:r w:rsidRPr="00B34E6B">
        <w:rPr>
          <w:rFonts w:ascii="Times New Roman" w:eastAsia="Calibri" w:hAnsi="Times New Roman" w:cs="Times New Roman"/>
          <w:color w:val="000000"/>
          <w:sz w:val="28"/>
          <w:szCs w:val="28"/>
        </w:rPr>
        <w:t>.</w:t>
      </w:r>
      <w:r w:rsidRPr="00B34E6B">
        <w:rPr>
          <w:rFonts w:ascii="Times New Roman" w:eastAsia="Calibri" w:hAnsi="Times New Roman" w:cs="Times New Roman"/>
          <w:color w:val="000000"/>
          <w:sz w:val="28"/>
          <w:szCs w:val="28"/>
          <w:lang w:val="en-US"/>
        </w:rPr>
        <w:t>ncbi</w:t>
      </w:r>
      <w:r w:rsidRPr="00B34E6B">
        <w:rPr>
          <w:rFonts w:ascii="Times New Roman" w:eastAsia="Calibri" w:hAnsi="Times New Roman" w:cs="Times New Roman"/>
          <w:color w:val="000000"/>
          <w:sz w:val="28"/>
          <w:szCs w:val="28"/>
        </w:rPr>
        <w:t>.</w:t>
      </w:r>
      <w:r w:rsidRPr="00B34E6B">
        <w:rPr>
          <w:rFonts w:ascii="Times New Roman" w:eastAsia="Calibri" w:hAnsi="Times New Roman" w:cs="Times New Roman"/>
          <w:color w:val="000000"/>
          <w:sz w:val="28"/>
          <w:szCs w:val="28"/>
          <w:lang w:val="en-US"/>
        </w:rPr>
        <w:t>nlm</w:t>
      </w:r>
      <w:r w:rsidRPr="00B34E6B">
        <w:rPr>
          <w:rFonts w:ascii="Times New Roman" w:eastAsia="Calibri" w:hAnsi="Times New Roman" w:cs="Times New Roman"/>
          <w:color w:val="000000"/>
          <w:sz w:val="28"/>
          <w:szCs w:val="28"/>
        </w:rPr>
        <w:t>.</w:t>
      </w:r>
      <w:r w:rsidRPr="00B34E6B">
        <w:rPr>
          <w:rFonts w:ascii="Times New Roman" w:eastAsia="Calibri" w:hAnsi="Times New Roman" w:cs="Times New Roman"/>
          <w:color w:val="000000"/>
          <w:sz w:val="28"/>
          <w:szCs w:val="28"/>
          <w:lang w:val="en-US"/>
        </w:rPr>
        <w:t>nih</w:t>
      </w:r>
      <w:r w:rsidRPr="00B34E6B">
        <w:rPr>
          <w:rFonts w:ascii="Times New Roman" w:eastAsia="Calibri" w:hAnsi="Times New Roman" w:cs="Times New Roman"/>
          <w:color w:val="000000"/>
          <w:sz w:val="28"/>
          <w:szCs w:val="28"/>
        </w:rPr>
        <w:t>.</w:t>
      </w:r>
      <w:r w:rsidRPr="00B34E6B">
        <w:rPr>
          <w:rFonts w:ascii="Times New Roman" w:eastAsia="Calibri" w:hAnsi="Times New Roman" w:cs="Times New Roman"/>
          <w:color w:val="000000"/>
          <w:sz w:val="28"/>
          <w:szCs w:val="28"/>
          <w:lang w:val="en-US"/>
        </w:rPr>
        <w:t>gov</w:t>
      </w:r>
      <w:r w:rsidRPr="00B34E6B">
        <w:rPr>
          <w:rFonts w:ascii="Times New Roman" w:eastAsia="Calibri" w:hAnsi="Times New Roman" w:cs="Times New Roman"/>
          <w:color w:val="000000"/>
          <w:sz w:val="28"/>
          <w:szCs w:val="28"/>
        </w:rPr>
        <w:t>/</w:t>
      </w:r>
      <w:r w:rsidRPr="00B34E6B">
        <w:rPr>
          <w:rFonts w:ascii="Times New Roman" w:eastAsia="Calibri" w:hAnsi="Times New Roman" w:cs="Times New Roman"/>
          <w:color w:val="000000"/>
          <w:sz w:val="28"/>
          <w:szCs w:val="28"/>
          <w:lang w:val="en-US"/>
        </w:rPr>
        <w:t>pubmed</w:t>
      </w:r>
      <w:r w:rsidRPr="00B34E6B">
        <w:rPr>
          <w:rFonts w:ascii="Times New Roman" w:eastAsia="Calibri" w:hAnsi="Times New Roman" w:cs="Times New Roman"/>
          <w:color w:val="000000"/>
          <w:sz w:val="28"/>
          <w:szCs w:val="28"/>
        </w:rPr>
        <w:t>/16809167</w:t>
      </w:r>
    </w:p>
    <w:p w14:paraId="24334500"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color w:val="000000"/>
          <w:sz w:val="28"/>
          <w:szCs w:val="28"/>
          <w:lang w:val="en-US"/>
        </w:rPr>
        <w:t>4.</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color w:val="000000"/>
          <w:sz w:val="28"/>
          <w:szCs w:val="28"/>
          <w:lang w:val="en-US"/>
        </w:rPr>
        <w:t>Effectiveness of sterile needle and syringe programming in reducing HIV/AIDS among injecting drug users. Geneva, World Health Organization, 2004 (Evidence for Action Technical Papers)</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Электронный</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ресурс</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межд</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портал</w:t>
      </w:r>
      <w:r w:rsidRPr="00B34E6B">
        <w:rPr>
          <w:rFonts w:ascii="Times New Roman" w:eastAsia="Calibri" w:hAnsi="Times New Roman" w:cs="Times New Roman"/>
          <w:sz w:val="28"/>
          <w:szCs w:val="28"/>
          <w:lang w:val="en-US"/>
        </w:rPr>
        <w:t xml:space="preserve">. – </w:t>
      </w:r>
      <w:r w:rsidRPr="00B34E6B">
        <w:rPr>
          <w:rFonts w:ascii="Times New Roman" w:eastAsia="Calibri" w:hAnsi="Times New Roman" w:cs="Times New Roman"/>
          <w:sz w:val="28"/>
          <w:szCs w:val="28"/>
        </w:rPr>
        <w:t>Режим</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доступа</w:t>
      </w:r>
      <w:r w:rsidRPr="00B34E6B">
        <w:rPr>
          <w:rFonts w:ascii="Times New Roman" w:eastAsia="Calibri" w:hAnsi="Times New Roman" w:cs="Times New Roman"/>
          <w:sz w:val="28"/>
          <w:szCs w:val="28"/>
          <w:lang w:val="en-US"/>
        </w:rPr>
        <w:t xml:space="preserve">: </w:t>
      </w:r>
      <w:hyperlink r:id="rId14" w:history="1">
        <w:r w:rsidRPr="00B34E6B">
          <w:rPr>
            <w:rFonts w:ascii="Times New Roman" w:eastAsia="Calibri" w:hAnsi="Times New Roman" w:cs="Times New Roman"/>
            <w:color w:val="0563C1"/>
            <w:sz w:val="28"/>
            <w:szCs w:val="28"/>
            <w:u w:val="single"/>
            <w:lang w:val="en-US"/>
          </w:rPr>
          <w:t>https://www.unodc.org/documents/hiv-aids/EFA%20effectiveness%20sterile%20needle.pdf</w:t>
        </w:r>
      </w:hyperlink>
      <w:r w:rsidRPr="00B34E6B">
        <w:rPr>
          <w:rFonts w:ascii="Times New Roman" w:eastAsia="Calibri" w:hAnsi="Times New Roman" w:cs="Times New Roman"/>
          <w:color w:val="000000"/>
          <w:sz w:val="28"/>
          <w:szCs w:val="28"/>
          <w:lang w:val="en-US"/>
        </w:rPr>
        <w:t>.</w:t>
      </w:r>
    </w:p>
    <w:p w14:paraId="5DEAD7A8" w14:textId="77777777" w:rsidR="00B34E6B" w:rsidRPr="00B34E6B" w:rsidRDefault="00B34E6B" w:rsidP="00B34E6B">
      <w:pPr>
        <w:numPr>
          <w:ilvl w:val="0"/>
          <w:numId w:val="7"/>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val="en-US"/>
        </w:rPr>
      </w:pPr>
      <w:r w:rsidRPr="00B34E6B">
        <w:rPr>
          <w:rFonts w:ascii="Times New Roman" w:eastAsia="Calibri" w:hAnsi="Times New Roman" w:cs="Times New Roman"/>
          <w:color w:val="000000"/>
          <w:sz w:val="28"/>
          <w:szCs w:val="28"/>
          <w:lang w:val="en-US"/>
        </w:rPr>
        <w:lastRenderedPageBreak/>
        <w:t xml:space="preserve">Tool for setting and monitoring targets for prevention, treatment and care for HIV among men who have sex with men, sex workers and transgender people. Geneva, World Health Organization. Forthcoming </w:t>
      </w:r>
      <w:r w:rsidRPr="00B34E6B">
        <w:rPr>
          <w:rFonts w:ascii="Times New Roman" w:eastAsia="Calibri" w:hAnsi="Times New Roman" w:cs="Times New Roman"/>
          <w:sz w:val="28"/>
          <w:szCs w:val="28"/>
          <w:lang w:val="en-US"/>
        </w:rPr>
        <w:t>[</w:t>
      </w:r>
      <w:r w:rsidRPr="00B34E6B">
        <w:rPr>
          <w:rFonts w:ascii="Times New Roman" w:eastAsia="Calibri" w:hAnsi="Times New Roman" w:cs="Times New Roman"/>
          <w:sz w:val="28"/>
          <w:szCs w:val="28"/>
        </w:rPr>
        <w:t>Электронный</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ресурс</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межд</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портал</w:t>
      </w:r>
      <w:r w:rsidRPr="00B34E6B">
        <w:rPr>
          <w:rFonts w:ascii="Times New Roman" w:eastAsia="Calibri" w:hAnsi="Times New Roman" w:cs="Times New Roman"/>
          <w:sz w:val="28"/>
          <w:szCs w:val="28"/>
          <w:lang w:val="en-US"/>
        </w:rPr>
        <w:t xml:space="preserve">. – </w:t>
      </w:r>
      <w:r w:rsidRPr="00B34E6B">
        <w:rPr>
          <w:rFonts w:ascii="Times New Roman" w:eastAsia="Calibri" w:hAnsi="Times New Roman" w:cs="Times New Roman"/>
          <w:sz w:val="28"/>
          <w:szCs w:val="28"/>
        </w:rPr>
        <w:t>Режим</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доступа</w:t>
      </w:r>
      <w:r w:rsidRPr="00B34E6B">
        <w:rPr>
          <w:rFonts w:ascii="Times New Roman" w:eastAsia="Calibri" w:hAnsi="Times New Roman" w:cs="Times New Roman"/>
          <w:sz w:val="28"/>
          <w:szCs w:val="28"/>
          <w:lang w:val="en-US"/>
        </w:rPr>
        <w:t>: https://www.nap.edu/read/11731/chapter/1</w:t>
      </w:r>
    </w:p>
    <w:p w14:paraId="15602CE3"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color w:val="000000"/>
          <w:sz w:val="28"/>
          <w:szCs w:val="28"/>
          <w:lang w:val="en-US"/>
        </w:rPr>
        <w:t xml:space="preserve">Tool for setting and monitoring targets for prevention, treatment and care for HIV among men who have sex with men, sex workers and transgender people. Geneva, World Health Organization. Forthcoming </w:t>
      </w:r>
      <w:r w:rsidRPr="00B34E6B">
        <w:rPr>
          <w:rFonts w:ascii="Times New Roman" w:eastAsia="Calibri" w:hAnsi="Times New Roman" w:cs="Times New Roman"/>
          <w:sz w:val="28"/>
          <w:szCs w:val="28"/>
          <w:lang w:val="en-US"/>
        </w:rPr>
        <w:t>[</w:t>
      </w:r>
      <w:r w:rsidRPr="00B34E6B">
        <w:rPr>
          <w:rFonts w:ascii="Times New Roman" w:eastAsia="Calibri" w:hAnsi="Times New Roman" w:cs="Times New Roman"/>
          <w:sz w:val="28"/>
          <w:szCs w:val="28"/>
        </w:rPr>
        <w:t>Электронный</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ресурс</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межд</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портал</w:t>
      </w:r>
      <w:r w:rsidRPr="00B34E6B">
        <w:rPr>
          <w:rFonts w:ascii="Times New Roman" w:eastAsia="Calibri" w:hAnsi="Times New Roman" w:cs="Times New Roman"/>
          <w:sz w:val="28"/>
          <w:szCs w:val="28"/>
          <w:lang w:val="en-US"/>
        </w:rPr>
        <w:t xml:space="preserve">. – </w:t>
      </w:r>
      <w:r w:rsidRPr="00B34E6B">
        <w:rPr>
          <w:rFonts w:ascii="Times New Roman" w:eastAsia="Calibri" w:hAnsi="Times New Roman" w:cs="Times New Roman"/>
          <w:sz w:val="28"/>
          <w:szCs w:val="28"/>
        </w:rPr>
        <w:t>Режим</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доступа</w:t>
      </w:r>
      <w:r w:rsidRPr="00B34E6B">
        <w:rPr>
          <w:rFonts w:ascii="Times New Roman" w:eastAsia="Calibri" w:hAnsi="Times New Roman" w:cs="Times New Roman"/>
          <w:sz w:val="28"/>
          <w:szCs w:val="28"/>
          <w:lang w:val="en-US"/>
        </w:rPr>
        <w:t xml:space="preserve">: </w:t>
      </w:r>
      <w:hyperlink r:id="rId15" w:history="1">
        <w:r w:rsidRPr="00B34E6B">
          <w:rPr>
            <w:rFonts w:ascii="Times New Roman" w:eastAsia="Calibri" w:hAnsi="Times New Roman" w:cs="Times New Roman"/>
            <w:color w:val="0563C1"/>
            <w:sz w:val="28"/>
            <w:szCs w:val="28"/>
            <w:u w:val="single"/>
            <w:lang w:val="en-US"/>
          </w:rPr>
          <w:t>https://www.nap.edu/read/11731/chapter/1</w:t>
        </w:r>
      </w:hyperlink>
    </w:p>
    <w:p w14:paraId="25A6C6AD"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Внедрение комплексных программ по ВИЧ / ИППП с работниками секс-бизнеса: практические подходы к совместным вмешательствам (</w:t>
      </w:r>
      <w:r w:rsidRPr="00B34E6B">
        <w:rPr>
          <w:rFonts w:ascii="Times New Roman" w:eastAsia="Calibri" w:hAnsi="Times New Roman" w:cs="Times New Roman"/>
          <w:sz w:val="28"/>
          <w:szCs w:val="28"/>
          <w:lang w:val="en-US"/>
        </w:rPr>
        <w:t>WHO</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UNFPA</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UNAIDS</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NSWP</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World</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Bank</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 xml:space="preserve">Implementing comprehensive HIV/STI programmes with sex workers: practical approaches from collaborative interventions. </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Chapter</w:t>
      </w:r>
      <w:r w:rsidRPr="00B34E6B">
        <w:rPr>
          <w:rFonts w:ascii="Times New Roman" w:eastAsia="Calibri" w:hAnsi="Times New Roman" w:cs="Times New Roman"/>
          <w:sz w:val="28"/>
          <w:szCs w:val="28"/>
        </w:rPr>
        <w:t xml:space="preserve"> 4). </w:t>
      </w:r>
      <w:r w:rsidRPr="00B34E6B">
        <w:rPr>
          <w:rFonts w:ascii="Times New Roman" w:eastAsia="Calibri" w:hAnsi="Times New Roman" w:cs="Times New Roman"/>
          <w:sz w:val="28"/>
          <w:szCs w:val="28"/>
          <w:lang w:val="en-US"/>
        </w:rPr>
        <w:t>Geneva</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WHO</w:t>
      </w:r>
      <w:r w:rsidRPr="00B34E6B">
        <w:rPr>
          <w:rFonts w:ascii="Times New Roman" w:eastAsia="Calibri" w:hAnsi="Times New Roman" w:cs="Times New Roman"/>
          <w:sz w:val="28"/>
          <w:szCs w:val="28"/>
        </w:rPr>
        <w:t xml:space="preserve">, 2013.) [Электронный ресурс]: межд. портал. – Режим доступа: </w:t>
      </w:r>
      <w:hyperlink r:id="rId16" w:history="1">
        <w:r w:rsidRPr="00B34E6B">
          <w:rPr>
            <w:rFonts w:ascii="Times New Roman" w:eastAsia="Calibri" w:hAnsi="Times New Roman" w:cs="Times New Roman"/>
            <w:color w:val="0563C1"/>
            <w:sz w:val="28"/>
            <w:szCs w:val="28"/>
            <w:u w:val="single"/>
            <w:lang w:val="en-US"/>
          </w:rPr>
          <w:t>http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who</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int</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hiv</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pub</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sti</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sex</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worker</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implementation</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en</w:t>
        </w:r>
        <w:r w:rsidRPr="00B34E6B">
          <w:rPr>
            <w:rFonts w:ascii="Times New Roman" w:eastAsia="Calibri" w:hAnsi="Times New Roman" w:cs="Times New Roman"/>
            <w:color w:val="0563C1"/>
            <w:sz w:val="28"/>
            <w:szCs w:val="28"/>
            <w:u w:val="single"/>
          </w:rPr>
          <w:t>/</w:t>
        </w:r>
      </w:hyperlink>
      <w:r w:rsidRPr="00B34E6B">
        <w:rPr>
          <w:rFonts w:ascii="Times New Roman" w:eastAsia="Calibri" w:hAnsi="Times New Roman" w:cs="Times New Roman"/>
          <w:sz w:val="28"/>
          <w:szCs w:val="28"/>
        </w:rPr>
        <w:t>.</w:t>
      </w:r>
    </w:p>
    <w:p w14:paraId="0A2095E5"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Доклад ЮНЭЙДС о глобальной эпидемии СПИДА за 2010 год (</w:t>
      </w:r>
      <w:r w:rsidRPr="00B34E6B">
        <w:rPr>
          <w:rFonts w:ascii="Times New Roman" w:eastAsia="Calibri" w:hAnsi="Times New Roman" w:cs="Times New Roman"/>
          <w:sz w:val="28"/>
          <w:szCs w:val="28"/>
          <w:lang w:val="en-US"/>
        </w:rPr>
        <w:t>Report</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on</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the</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global</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AIDS</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epidemic</w:t>
      </w:r>
      <w:r w:rsidRPr="00B34E6B">
        <w:rPr>
          <w:rFonts w:ascii="Times New Roman" w:eastAsia="Calibri" w:hAnsi="Times New Roman" w:cs="Times New Roman"/>
          <w:sz w:val="28"/>
          <w:szCs w:val="28"/>
        </w:rPr>
        <w:t xml:space="preserve">—2010 / </w:t>
      </w:r>
      <w:r w:rsidRPr="00B34E6B">
        <w:rPr>
          <w:rFonts w:ascii="Times New Roman" w:eastAsia="Calibri" w:hAnsi="Times New Roman" w:cs="Times New Roman"/>
          <w:sz w:val="28"/>
          <w:szCs w:val="28"/>
          <w:lang w:val="en-US"/>
        </w:rPr>
        <w:t>UNAIDS</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Geneva</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UNAIDS</w:t>
      </w:r>
      <w:r w:rsidRPr="00B34E6B">
        <w:rPr>
          <w:rFonts w:ascii="Times New Roman" w:eastAsia="Calibri" w:hAnsi="Times New Roman" w:cs="Times New Roman"/>
          <w:sz w:val="28"/>
          <w:szCs w:val="28"/>
        </w:rPr>
        <w:t xml:space="preserve">, 2012.— 364 р.) [Электронный ресурс]: межд. портал. – Режим доступа:  </w:t>
      </w:r>
      <w:hyperlink r:id="rId17" w:history="1">
        <w:r w:rsidRPr="00B34E6B">
          <w:rPr>
            <w:rFonts w:ascii="Times New Roman" w:eastAsia="Calibri" w:hAnsi="Times New Roman" w:cs="Times New Roman"/>
            <w:color w:val="0563C1"/>
            <w:sz w:val="28"/>
            <w:szCs w:val="28"/>
            <w:u w:val="single"/>
          </w:rPr>
          <w:t>http://www.unaids.org/globalreport/Global_report.htm</w:t>
        </w:r>
      </w:hyperlink>
      <w:r w:rsidRPr="00B34E6B">
        <w:rPr>
          <w:rFonts w:ascii="Times New Roman" w:eastAsia="Calibri" w:hAnsi="Times New Roman" w:cs="Times New Roman"/>
          <w:sz w:val="28"/>
          <w:szCs w:val="28"/>
        </w:rPr>
        <w:t>.</w:t>
      </w:r>
    </w:p>
    <w:p w14:paraId="232C5A00" w14:textId="4336C686" w:rsid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Рекомендация N 200 Международной организации труда "О ВИЧ/СПИДе и сфере труда" [рус., англ.] (Принята в г. Женеве 17.06.2010 на 99-й сессии Генеральной конференции МОТ) [Электронный ресурс] // СПС «Консультант Плюс»</w:t>
      </w:r>
    </w:p>
    <w:p w14:paraId="276AD494" w14:textId="77777777" w:rsidR="00B34E6B" w:rsidRPr="00B34E6B" w:rsidRDefault="00B34E6B" w:rsidP="00B34E6B">
      <w:pPr>
        <w:spacing w:after="0" w:line="360" w:lineRule="auto"/>
        <w:ind w:left="709"/>
        <w:jc w:val="both"/>
        <w:rPr>
          <w:rFonts w:ascii="Times New Roman" w:eastAsia="Calibri" w:hAnsi="Times New Roman" w:cs="Times New Roman"/>
          <w:sz w:val="28"/>
          <w:szCs w:val="28"/>
        </w:rPr>
      </w:pPr>
    </w:p>
    <w:p w14:paraId="77857FB3"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1.2. Нормативно-правовые акты и иные официальные документы Российской Федерации </w:t>
      </w:r>
    </w:p>
    <w:p w14:paraId="5780DDBA"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1.2.1. Конституция Российской Федерации </w:t>
      </w:r>
    </w:p>
    <w:p w14:paraId="05C71166"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40F32DF4" w14:textId="77777777" w:rsidR="00B34E6B" w:rsidRPr="00B34E6B" w:rsidRDefault="00B34E6B" w:rsidP="00B34E6B">
      <w:pPr>
        <w:numPr>
          <w:ilvl w:val="0"/>
          <w:numId w:val="7"/>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Конституция Российской Федерации [Электронный ресурс] : принята всенародным голосованием 12 дек. 1993 г. // Рос. газ. – 2009. – 21 янв. – (с учетом поправок, внесенных Законами Российской Федерации о поправках к </w:t>
      </w:r>
      <w:r w:rsidRPr="00B34E6B">
        <w:rPr>
          <w:rFonts w:ascii="Times New Roman" w:eastAsia="Calibri" w:hAnsi="Times New Roman" w:cs="Times New Roman"/>
          <w:sz w:val="28"/>
          <w:szCs w:val="28"/>
        </w:rPr>
        <w:lastRenderedPageBreak/>
        <w:t>Конституции Российской Федерации от 30 дек. 2008 г. № 6-ФКЗ и от 30 дек. 2008 г. № 7-ФКЗ). – СПС «Консультант Плюс».</w:t>
      </w:r>
    </w:p>
    <w:p w14:paraId="4C36B073"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691BF834" w14:textId="4801118B" w:rsid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1.2.2. Федеральные законы </w:t>
      </w:r>
    </w:p>
    <w:p w14:paraId="6C0AD411"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p>
    <w:p w14:paraId="710DC738" w14:textId="77777777" w:rsidR="00B34E6B" w:rsidRPr="00B34E6B" w:rsidRDefault="00B34E6B" w:rsidP="00B34E6B">
      <w:pPr>
        <w:numPr>
          <w:ilvl w:val="0"/>
          <w:numId w:val="6"/>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Уголовный кодекс Российской Федерации от 13.06.1996 № 63-ФЗ [Электронный ресурс] // Собрание законодательства РФ. – 1996. - № 25. - ст. 2954. – (с изм. и доп. на 18.07.2017). - СПС «Консультант Плюс».</w:t>
      </w:r>
    </w:p>
    <w:p w14:paraId="38A09180" w14:textId="77777777" w:rsidR="00B34E6B" w:rsidRPr="00B34E6B" w:rsidRDefault="00B34E6B" w:rsidP="00B34E6B">
      <w:pPr>
        <w:numPr>
          <w:ilvl w:val="0"/>
          <w:numId w:val="6"/>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p w14:paraId="02FAB38B" w14:textId="77777777" w:rsidR="00B34E6B" w:rsidRPr="00B34E6B" w:rsidRDefault="00B34E6B" w:rsidP="00B34E6B">
      <w:pPr>
        <w:numPr>
          <w:ilvl w:val="0"/>
          <w:numId w:val="6"/>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основах охраны здоровья граждан в Российской Федерации [Электронный ресурс] : федер. Закон от 21.11.2011 № 323 // Собрание законодательства РФ. – 2011. - № 48. - ст. 6724. - (с изм. и доп. от 09.08.2017). – СПС «Консультант Плюс».</w:t>
      </w:r>
    </w:p>
    <w:p w14:paraId="66C69F61"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6CDD3BCE"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1.2.3. Постановления и распоряжения Правительства Российской Федерации </w:t>
      </w:r>
    </w:p>
    <w:p w14:paraId="7E4C506F"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p>
    <w:p w14:paraId="50B6A33E"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 Программе государственных гарантий бесплатного оказания гражданам медицинской помощи на 2017 год и на плановый период 2018 и 2019 годов [Электронный ресурс]: Постановление Правительства РФ от 19.12.2016 № 1403 // Собрание законодательства РФ. – 2017. - № 1 (Часть I). - ст. 159. - СПС «Консультант Плюс».</w:t>
      </w:r>
    </w:p>
    <w:p w14:paraId="09A1512D"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[Электронный ресурс]: постановление </w:t>
      </w:r>
      <w:r w:rsidRPr="00B34E6B">
        <w:rPr>
          <w:rFonts w:ascii="Times New Roman" w:eastAsia="Calibri" w:hAnsi="Times New Roman" w:cs="Times New Roman"/>
          <w:sz w:val="28"/>
          <w:szCs w:val="28"/>
        </w:rPr>
        <w:lastRenderedPageBreak/>
        <w:t xml:space="preserve">Правительства РФ от 27.12.2012 № 1438 // Собрание законодательства РФ – 2013. - N 1. - ст. 35. - (с изм. и доп. от 19.10.2016). -  СПС «Консультант Плюс </w:t>
      </w:r>
    </w:p>
    <w:p w14:paraId="0CB3E20C"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Государственной стратегии противодействия распространению ВИЧ-инфекции в Российской Федерации на период до 2020 года и дальнейшую перспективу [Электронный ресурс]: распоряжение Правительства РФ от 20.10.2016 № 2203-р // Собрание законодательства РФ. – 2016. - № 44. - ст. 6159. - СПС «Консультант Плюс».</w:t>
      </w:r>
    </w:p>
    <w:p w14:paraId="6BF3B0C3"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 [Электронный ресурс]: постановление Правительства РФ от 04.09.1995 № 877 // Российская газета. – 1995. - № 179. - СПС «Консультант Плюс».</w:t>
      </w:r>
    </w:p>
    <w:p w14:paraId="7ED110D6"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Положения о военно-врачебной экспертизе [Электронный ресурс]: постановление Правительства РФ от 20.04.1995 № 390 // Российская газета. – 1995. - № 92. - СПС «Консультант Плюс».</w:t>
      </w:r>
    </w:p>
    <w:p w14:paraId="357FE671"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Положения о военно-врачебной экспертизе [Электронный ресурс]: постановление Правительства РФ от 04.07.2013 № 565 // Собрание законодательства РФ. – 2013. - № 28. - ст. 3831. - СПС «Консультант Плюс».</w:t>
      </w:r>
    </w:p>
    <w:p w14:paraId="06B84AE8"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Правил обеспечения бесплатными медикаментами для лечения ВИЧ-инфекции в амбулаторных условиях в федеральных специализированных медицинских учреждениях [Электронный ресурс]: постановление Правительства РФ от 27.12.2004 № 856 // Российская газета. – 2004. - № 292. - СПС «Консультант Плюс».</w:t>
      </w:r>
    </w:p>
    <w:p w14:paraId="671E4F31"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10D0EB63"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1.2.4. Нормативные акты федеральных органов исполнительной власти и уполномоченных организаций </w:t>
      </w:r>
    </w:p>
    <w:p w14:paraId="39E2ED9D"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51C25FCC"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lastRenderedPageBreak/>
        <w:t xml:space="preserve">Об утверждении порядка оказания медицинской помощи взрослому населению при заболевании, вызываемом вирусом иммунодефицита человека (ВИЧ-инфекции) [Электронный ресурс]: приказ Минздрава России от 08.11.2012 № 689н // Российская газета. – </w:t>
      </w:r>
      <w:r w:rsidRPr="00B34E6B">
        <w:rPr>
          <w:rFonts w:ascii="Times New Roman" w:eastAsia="Times New Roman" w:hAnsi="Times New Roman" w:cs="Times New Roman"/>
          <w:sz w:val="28"/>
          <w:szCs w:val="28"/>
          <w:lang w:eastAsia="ru-RU"/>
        </w:rPr>
        <w:t>2013. – № 78/1. – СПС «Консультант плюс».</w:t>
      </w:r>
    </w:p>
    <w:p w14:paraId="28E2050E"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p w14:paraId="01E8ABCD"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[Электронный ресурс]: приказе Минздравсоцразвития России от 12.04.2011 года № 302н // Российская газета. – 2011. - № 243. – (с изм. и доп. от 05.12.2014). - СПС «Консультант Плюс».</w:t>
      </w:r>
    </w:p>
    <w:p w14:paraId="56139669"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 неотложных мерах по организации обеспечения лекарственными препаратами больных ВИЧ-инфекцией [Электронный ресурс]: приказа Минздравсоцразвития РФ от 05.12.2005 № 757 // Российская газета. – 2005. - № 294. - СПС «Консультант Плюс».</w:t>
      </w:r>
    </w:p>
    <w:p w14:paraId="487E2A2A"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Методическое письмо. Проведение лабораторного обследования на ВИЧ-инфекцию (в том числе исследование иммунитета и вирусной нагрузки при ВИЧ-инфекции) [Электронный ресурс]: утв. Минздравсоцразвития РФ 04.08.2006 № 4174-РХ // СПС «Консультант Плюс»</w:t>
      </w:r>
    </w:p>
    <w:p w14:paraId="2B246CF1"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  Методические рекомендации о проведении обследования на ВИЧ-инфекцию [Электронный ресурс]: утв. Минздравсоцразвития РФ 06.08.2007 N 5950-РХ // СПС «Консультант Плюс»</w:t>
      </w:r>
    </w:p>
    <w:p w14:paraId="2F7431AB" w14:textId="77777777" w:rsidR="00B34E6B" w:rsidRPr="00B34E6B" w:rsidRDefault="00B34E6B" w:rsidP="00B34E6B">
      <w:pPr>
        <w:numPr>
          <w:ilvl w:val="0"/>
          <w:numId w:val="10"/>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Об утверждении стандарта первичной медико-санитарной помощи при болезни, вызванной вирусом иммунодефицита человека (ВИЧ-инфекцией) </w:t>
      </w:r>
      <w:r w:rsidRPr="00B34E6B">
        <w:rPr>
          <w:rFonts w:ascii="Times New Roman" w:eastAsia="Calibri" w:hAnsi="Times New Roman" w:cs="Times New Roman"/>
          <w:sz w:val="28"/>
          <w:szCs w:val="28"/>
        </w:rPr>
        <w:lastRenderedPageBreak/>
        <w:t>[Электронный ресурс]: приказ Минздрава России от 24.12.2012 № 1511н // Российская газета, спецвыпуск. – 2013. - № 123/1. - СПС «Консультант Плюс».</w:t>
      </w:r>
    </w:p>
    <w:p w14:paraId="17A237FA" w14:textId="77777777" w:rsidR="00B34E6B" w:rsidRPr="00B34E6B" w:rsidRDefault="00B34E6B" w:rsidP="00B34E6B">
      <w:pPr>
        <w:spacing w:after="0" w:line="360" w:lineRule="auto"/>
        <w:ind w:left="709"/>
        <w:jc w:val="both"/>
        <w:rPr>
          <w:rFonts w:ascii="Times New Roman" w:eastAsia="Calibri" w:hAnsi="Times New Roman" w:cs="Times New Roman"/>
          <w:sz w:val="28"/>
          <w:szCs w:val="28"/>
        </w:rPr>
      </w:pPr>
    </w:p>
    <w:p w14:paraId="454A36E7"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1.2.5. Иные официальные документы органов государственной власти Российской Федерации</w:t>
      </w:r>
    </w:p>
    <w:p w14:paraId="4B2927E4"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p>
    <w:p w14:paraId="04EC25DB" w14:textId="77777777" w:rsidR="00B34E6B" w:rsidRPr="00B34E6B" w:rsidRDefault="00B34E6B" w:rsidP="00B34E6B">
      <w:pPr>
        <w:numPr>
          <w:ilvl w:val="0"/>
          <w:numId w:val="11"/>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Решение ФАС России от 15.04.2013 по делу № К-502/13 «О нарушении законодательства Российской Федерации о размещении заказов» [Электронный ресурс] // СПС «Консультант Плюс».</w:t>
      </w:r>
    </w:p>
    <w:p w14:paraId="7274F5BB" w14:textId="77777777" w:rsidR="00B34E6B" w:rsidRPr="00B34E6B" w:rsidRDefault="00B34E6B" w:rsidP="00B34E6B">
      <w:pPr>
        <w:numPr>
          <w:ilvl w:val="0"/>
          <w:numId w:val="11"/>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Решение ФАС России от 05.11.2015 по делу № К-1473/1513 «О нарушении законодательства Российской Федерации о размещении заказов» [Электронный ресурс] // СПС «Консультант Плюс».</w:t>
      </w:r>
    </w:p>
    <w:p w14:paraId="0C040976" w14:textId="77777777" w:rsidR="00B34E6B" w:rsidRPr="00B34E6B" w:rsidRDefault="00B34E6B" w:rsidP="00B34E6B">
      <w:pPr>
        <w:numPr>
          <w:ilvl w:val="0"/>
          <w:numId w:val="11"/>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Решение ФАС России от 04.07.2016 по делу № К-1058/16 13 «О нарушении законодательства Российской Федерации о размещении заказов» [Электронный ресурс] // СПС «Консультант Плюс».</w:t>
      </w:r>
    </w:p>
    <w:p w14:paraId="11EBB788" w14:textId="77777777" w:rsidR="00B34E6B" w:rsidRPr="00B34E6B" w:rsidRDefault="00B34E6B" w:rsidP="00B34E6B">
      <w:pPr>
        <w:spacing w:after="0" w:line="360" w:lineRule="auto"/>
        <w:ind w:firstLine="709"/>
        <w:jc w:val="both"/>
        <w:rPr>
          <w:rFonts w:ascii="Times New Roman" w:eastAsia="Calibri" w:hAnsi="Times New Roman" w:cs="Times New Roman"/>
          <w:sz w:val="28"/>
          <w:szCs w:val="28"/>
          <w:highlight w:val="red"/>
        </w:rPr>
      </w:pPr>
    </w:p>
    <w:p w14:paraId="1AEC90B5"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r w:rsidRPr="00B34E6B">
        <w:rPr>
          <w:rFonts w:ascii="Times New Roman" w:eastAsia="Calibri" w:hAnsi="Times New Roman" w:cs="Times New Roman"/>
          <w:b/>
          <w:sz w:val="28"/>
          <w:szCs w:val="28"/>
        </w:rPr>
        <w:t>1.3. Нормативно-правовые акты субъектов Российской Федерации</w:t>
      </w:r>
    </w:p>
    <w:p w14:paraId="0078415B" w14:textId="07CED514" w:rsidR="00B34E6B" w:rsidRDefault="00B34E6B" w:rsidP="00B34E6B">
      <w:pPr>
        <w:spacing w:after="0" w:line="360" w:lineRule="auto"/>
        <w:ind w:firstLine="709"/>
        <w:jc w:val="both"/>
        <w:rPr>
          <w:rFonts w:ascii="Times New Roman" w:eastAsia="Calibri" w:hAnsi="Times New Roman" w:cs="Times New Roman"/>
          <w:b/>
          <w:sz w:val="28"/>
          <w:szCs w:val="28"/>
        </w:rPr>
      </w:pPr>
      <w:r w:rsidRPr="00B34E6B">
        <w:rPr>
          <w:rFonts w:ascii="Times New Roman" w:eastAsia="Calibri" w:hAnsi="Times New Roman" w:cs="Times New Roman"/>
          <w:b/>
          <w:sz w:val="28"/>
          <w:szCs w:val="28"/>
        </w:rPr>
        <w:t>1.3.1. Нормативные акты органов исполнительной власти субъектов Российской Федерации</w:t>
      </w:r>
    </w:p>
    <w:p w14:paraId="24D10236"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p>
    <w:p w14:paraId="206FEC1E" w14:textId="77777777" w:rsidR="00B34E6B" w:rsidRPr="00B34E6B" w:rsidRDefault="00B34E6B" w:rsidP="00B34E6B">
      <w:pPr>
        <w:numPr>
          <w:ilvl w:val="0"/>
          <w:numId w:val="12"/>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Об утверждении ведомственной целевой программы «Профилактика ВИЧ-инфекции, выявление больных ВИЧ на территории Пермского края на 2011 год» [Электронный ресурс]: приказ Министерства здравоохранения Пермского края от 14.07.2011 № СЭД-34-01-06-260 // СПС «Кодекс».</w:t>
      </w:r>
    </w:p>
    <w:p w14:paraId="00C20D40" w14:textId="77777777" w:rsidR="00B34E6B" w:rsidRPr="00B34E6B" w:rsidRDefault="00B34E6B" w:rsidP="00B34E6B">
      <w:pPr>
        <w:numPr>
          <w:ilvl w:val="0"/>
          <w:numId w:val="12"/>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О мерах по реализации мероприятий по профилактике ВИЧ-инфекции, гепатитов В и С, выявлению и лечению больных ВИЧ, программы «Развитие здравоохранения Брянской области» (2012-2015 годы)» в 2014 году [Электронный ресурс]: приказ Департамента здравоохранения Брянской области от 9.12.2014 № 3 // СПС «Кодекс».</w:t>
      </w:r>
    </w:p>
    <w:p w14:paraId="2F8300C4" w14:textId="77777777" w:rsidR="00B34E6B" w:rsidRPr="00B34E6B" w:rsidRDefault="00B34E6B" w:rsidP="00B34E6B">
      <w:pPr>
        <w:numPr>
          <w:ilvl w:val="0"/>
          <w:numId w:val="12"/>
        </w:numPr>
        <w:autoSpaceDE w:val="0"/>
        <w:autoSpaceDN w:val="0"/>
        <w:adjustRightInd w:val="0"/>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lastRenderedPageBreak/>
        <w:t>Об утверждении программы профилактики социально-значимых заболеваний: наркомании, ВИЧ/СПИД и их социальных последствий на 2001-2003 гг. [Электронный ресурс]: Решение Городской Думы города Ижевска от 27.06.2001 № 321 // СПС «Кодекс».</w:t>
      </w:r>
    </w:p>
    <w:p w14:paraId="4FC13D5A" w14:textId="77777777" w:rsidR="00B34E6B" w:rsidRPr="00B34E6B" w:rsidRDefault="00B34E6B" w:rsidP="00B34E6B">
      <w:pPr>
        <w:spacing w:after="0" w:line="360" w:lineRule="auto"/>
        <w:ind w:firstLine="709"/>
        <w:jc w:val="both"/>
        <w:rPr>
          <w:rFonts w:ascii="Times New Roman" w:eastAsia="Calibri" w:hAnsi="Times New Roman" w:cs="Times New Roman"/>
          <w:color w:val="000000"/>
          <w:sz w:val="28"/>
          <w:szCs w:val="28"/>
        </w:rPr>
      </w:pPr>
      <w:r w:rsidRPr="00B34E6B">
        <w:rPr>
          <w:rFonts w:ascii="Times New Roman" w:eastAsia="Calibri" w:hAnsi="Times New Roman" w:cs="Times New Roman"/>
          <w:color w:val="000000"/>
          <w:sz w:val="28"/>
          <w:szCs w:val="28"/>
        </w:rPr>
        <w:t xml:space="preserve"> </w:t>
      </w:r>
    </w:p>
    <w:p w14:paraId="435B80BC"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1.4. Нормативно-правовые акты и иные официальные документы иностранных государств </w:t>
      </w:r>
    </w:p>
    <w:p w14:paraId="28667A60"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b/>
          <w:color w:val="000000"/>
          <w:sz w:val="28"/>
          <w:szCs w:val="28"/>
        </w:rPr>
      </w:pPr>
      <w:r w:rsidRPr="00B34E6B">
        <w:rPr>
          <w:rFonts w:ascii="Times New Roman" w:eastAsia="Calibri" w:hAnsi="Times New Roman" w:cs="Times New Roman"/>
          <w:b/>
          <w:color w:val="000000"/>
          <w:sz w:val="28"/>
          <w:szCs w:val="28"/>
        </w:rPr>
        <w:t xml:space="preserve">1.4.1. Нормативно-правовые акты высших представительных органов власти иностранных государств </w:t>
      </w:r>
    </w:p>
    <w:p w14:paraId="7E7172B0" w14:textId="77777777" w:rsidR="00B34E6B" w:rsidRPr="00B34E6B" w:rsidRDefault="00B34E6B" w:rsidP="00B34E6B">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6149C485" w14:textId="77777777" w:rsidR="00B34E6B" w:rsidRPr="00B34E6B" w:rsidRDefault="00B34E6B" w:rsidP="00B34E6B">
      <w:pPr>
        <w:numPr>
          <w:ilvl w:val="0"/>
          <w:numId w:val="13"/>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sz w:val="28"/>
          <w:szCs w:val="28"/>
        </w:rPr>
        <w:t>Закон Калифорнии. Предотвращение и контроль заболеваний в связи со СПИДом (</w:t>
      </w:r>
      <w:r w:rsidRPr="00B34E6B">
        <w:rPr>
          <w:rFonts w:ascii="Times New Roman" w:eastAsia="Calibri" w:hAnsi="Times New Roman" w:cs="Times New Roman"/>
          <w:sz w:val="28"/>
          <w:szCs w:val="28"/>
          <w:lang w:val="en-US"/>
        </w:rPr>
        <w:t>HEALTH</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AND</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SAFETY</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CODE</w:t>
      </w:r>
      <w:r w:rsidRPr="00B34E6B">
        <w:rPr>
          <w:rFonts w:ascii="Times New Roman" w:eastAsia="Calibri" w:hAnsi="Times New Roman" w:cs="Times New Roman"/>
          <w:sz w:val="28"/>
          <w:szCs w:val="28"/>
        </w:rPr>
        <w:t xml:space="preserve"> – </w:t>
      </w:r>
      <w:r w:rsidRPr="00B34E6B">
        <w:rPr>
          <w:rFonts w:ascii="Times New Roman" w:eastAsia="Calibri" w:hAnsi="Times New Roman" w:cs="Times New Roman"/>
          <w:sz w:val="28"/>
          <w:szCs w:val="28"/>
          <w:lang w:val="en-US"/>
        </w:rPr>
        <w:t>HSC</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DIVISION</w:t>
      </w:r>
      <w:r w:rsidRPr="00B34E6B">
        <w:rPr>
          <w:rFonts w:ascii="Times New Roman" w:eastAsia="Calibri" w:hAnsi="Times New Roman" w:cs="Times New Roman"/>
          <w:sz w:val="28"/>
          <w:szCs w:val="28"/>
        </w:rPr>
        <w:t xml:space="preserve"> 105. </w:t>
      </w:r>
      <w:r w:rsidRPr="00B34E6B">
        <w:rPr>
          <w:rFonts w:ascii="Times New Roman" w:eastAsia="Calibri" w:hAnsi="Times New Roman" w:cs="Times New Roman"/>
          <w:sz w:val="28"/>
          <w:szCs w:val="28"/>
          <w:lang w:val="en-US"/>
        </w:rPr>
        <w:t>COMMUNICABLE DISEASE PREVENTION AND CONTROL) [</w:t>
      </w:r>
      <w:r w:rsidRPr="00B34E6B">
        <w:rPr>
          <w:rFonts w:ascii="Times New Roman" w:eastAsia="Calibri" w:hAnsi="Times New Roman" w:cs="Times New Roman"/>
          <w:sz w:val="28"/>
          <w:szCs w:val="28"/>
        </w:rPr>
        <w:t>Электронный</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ресурс</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межд</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портал</w:t>
      </w:r>
      <w:r w:rsidRPr="00B34E6B">
        <w:rPr>
          <w:rFonts w:ascii="Times New Roman" w:eastAsia="Calibri" w:hAnsi="Times New Roman" w:cs="Times New Roman"/>
          <w:sz w:val="28"/>
          <w:szCs w:val="28"/>
          <w:lang w:val="en-US"/>
        </w:rPr>
        <w:t xml:space="preserve">. – </w:t>
      </w:r>
      <w:r w:rsidRPr="00B34E6B">
        <w:rPr>
          <w:rFonts w:ascii="Times New Roman" w:eastAsia="Calibri" w:hAnsi="Times New Roman" w:cs="Times New Roman"/>
          <w:sz w:val="28"/>
          <w:szCs w:val="28"/>
        </w:rPr>
        <w:t>Режим</w:t>
      </w:r>
      <w:r w:rsidRPr="00B34E6B">
        <w:rPr>
          <w:rFonts w:ascii="Times New Roman" w:eastAsia="Calibri" w:hAnsi="Times New Roman" w:cs="Times New Roman"/>
          <w:sz w:val="28"/>
          <w:szCs w:val="28"/>
          <w:lang w:val="en-US"/>
        </w:rPr>
        <w:t xml:space="preserve"> </w:t>
      </w:r>
      <w:r w:rsidRPr="00B34E6B">
        <w:rPr>
          <w:rFonts w:ascii="Times New Roman" w:eastAsia="Calibri" w:hAnsi="Times New Roman" w:cs="Times New Roman"/>
          <w:sz w:val="28"/>
          <w:szCs w:val="28"/>
        </w:rPr>
        <w:t>доступа</w:t>
      </w:r>
      <w:r w:rsidRPr="00B34E6B">
        <w:rPr>
          <w:rFonts w:ascii="Times New Roman" w:eastAsia="Calibri" w:hAnsi="Times New Roman" w:cs="Times New Roman"/>
          <w:sz w:val="28"/>
          <w:szCs w:val="28"/>
          <w:lang w:val="en-US"/>
        </w:rPr>
        <w:t xml:space="preserve">: </w:t>
      </w:r>
      <w:hyperlink r:id="rId18" w:history="1">
        <w:r w:rsidRPr="00B34E6B">
          <w:rPr>
            <w:rFonts w:ascii="Times New Roman" w:eastAsia="Calibri" w:hAnsi="Times New Roman" w:cs="Times New Roman"/>
            <w:color w:val="0563C1"/>
            <w:sz w:val="28"/>
            <w:szCs w:val="28"/>
            <w:u w:val="single"/>
            <w:lang w:val="en-US"/>
          </w:rPr>
          <w:t>http://leginfo.legislature.ca.gov/faces/codes_displaySection.xhtml?lawCode=HSC&amp;sectionNum=120990</w:t>
        </w:r>
      </w:hyperlink>
    </w:p>
    <w:p w14:paraId="66050273" w14:textId="77777777" w:rsidR="00B34E6B" w:rsidRPr="00B34E6B" w:rsidRDefault="00B34E6B" w:rsidP="00B34E6B">
      <w:pPr>
        <w:numPr>
          <w:ilvl w:val="0"/>
          <w:numId w:val="13"/>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Закон Мичигана. Общественное здоровье ( </w:t>
      </w:r>
      <w:r w:rsidRPr="00B34E6B">
        <w:rPr>
          <w:rFonts w:ascii="Times New Roman" w:eastAsia="Calibri" w:hAnsi="Times New Roman" w:cs="Times New Roman"/>
          <w:sz w:val="28"/>
          <w:szCs w:val="28"/>
          <w:lang w:val="en-US"/>
        </w:rPr>
        <w:t>PUBLIC</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HEALTH</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CODE</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EXCERPT</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Act</w:t>
      </w:r>
      <w:r w:rsidRPr="00B34E6B">
        <w:rPr>
          <w:rFonts w:ascii="Times New Roman" w:eastAsia="Calibri" w:hAnsi="Times New Roman" w:cs="Times New Roman"/>
          <w:sz w:val="28"/>
          <w:szCs w:val="28"/>
        </w:rPr>
        <w:t xml:space="preserve"> 368 </w:t>
      </w:r>
      <w:r w:rsidRPr="00B34E6B">
        <w:rPr>
          <w:rFonts w:ascii="Times New Roman" w:eastAsia="Calibri" w:hAnsi="Times New Roman" w:cs="Times New Roman"/>
          <w:sz w:val="28"/>
          <w:szCs w:val="28"/>
          <w:lang w:val="en-US"/>
        </w:rPr>
        <w:t>of</w:t>
      </w:r>
      <w:r w:rsidRPr="00B34E6B">
        <w:rPr>
          <w:rFonts w:ascii="Times New Roman" w:eastAsia="Calibri" w:hAnsi="Times New Roman" w:cs="Times New Roman"/>
          <w:sz w:val="28"/>
          <w:szCs w:val="28"/>
        </w:rPr>
        <w:t xml:space="preserve"> 1978) [Электронный ресурс]: межд. портал. – Режим доступа </w:t>
      </w:r>
      <w:hyperlink r:id="rId19" w:history="1">
        <w:r w:rsidRPr="00B34E6B">
          <w:rPr>
            <w:rFonts w:ascii="Times New Roman" w:eastAsia="Calibri" w:hAnsi="Times New Roman" w:cs="Times New Roman"/>
            <w:color w:val="0563C1"/>
            <w:sz w:val="28"/>
            <w:szCs w:val="28"/>
            <w:u w:val="single"/>
            <w:lang w:val="en-US"/>
          </w:rPr>
          <w:t>http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legislature</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mi</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gov</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lud</w:t>
        </w:r>
        <w:r w:rsidRPr="00B34E6B">
          <w:rPr>
            <w:rFonts w:ascii="Times New Roman" w:eastAsia="Calibri" w:hAnsi="Times New Roman" w:cs="Times New Roman"/>
            <w:color w:val="0563C1"/>
            <w:sz w:val="28"/>
            <w:szCs w:val="28"/>
            <w:u w:val="single"/>
          </w:rPr>
          <w:t>0</w:t>
        </w:r>
        <w:r w:rsidRPr="00B34E6B">
          <w:rPr>
            <w:rFonts w:ascii="Times New Roman" w:eastAsia="Calibri" w:hAnsi="Times New Roman" w:cs="Times New Roman"/>
            <w:color w:val="0563C1"/>
            <w:sz w:val="28"/>
            <w:szCs w:val="28"/>
            <w:u w:val="single"/>
            <w:lang w:val="en-US"/>
          </w:rPr>
          <w:t>qb</w:t>
        </w:r>
        <w:r w:rsidRPr="00B34E6B">
          <w:rPr>
            <w:rFonts w:ascii="Times New Roman" w:eastAsia="Calibri" w:hAnsi="Times New Roman" w:cs="Times New Roman"/>
            <w:color w:val="0563C1"/>
            <w:sz w:val="28"/>
            <w:szCs w:val="28"/>
            <w:u w:val="single"/>
          </w:rPr>
          <w:t>5</w:t>
        </w:r>
        <w:r w:rsidRPr="00B34E6B">
          <w:rPr>
            <w:rFonts w:ascii="Times New Roman" w:eastAsia="Calibri" w:hAnsi="Times New Roman" w:cs="Times New Roman"/>
            <w:color w:val="0563C1"/>
            <w:sz w:val="28"/>
            <w:szCs w:val="28"/>
            <w:u w:val="single"/>
            <w:lang w:val="en-US"/>
          </w:rPr>
          <w:t>ctcbfgbu</w:t>
        </w:r>
        <w:r w:rsidRPr="00B34E6B">
          <w:rPr>
            <w:rFonts w:ascii="Times New Roman" w:eastAsia="Calibri" w:hAnsi="Times New Roman" w:cs="Times New Roman"/>
            <w:color w:val="0563C1"/>
            <w:sz w:val="28"/>
            <w:szCs w:val="28"/>
            <w:u w:val="single"/>
          </w:rPr>
          <w:t>14</w:t>
        </w:r>
        <w:r w:rsidRPr="00B34E6B">
          <w:rPr>
            <w:rFonts w:ascii="Times New Roman" w:eastAsia="Calibri" w:hAnsi="Times New Roman" w:cs="Times New Roman"/>
            <w:color w:val="0563C1"/>
            <w:sz w:val="28"/>
            <w:szCs w:val="28"/>
            <w:u w:val="single"/>
            <w:lang w:val="en-US"/>
          </w:rPr>
          <w:t>yhskf</w:t>
        </w:r>
        <w:r w:rsidRPr="00B34E6B">
          <w:rPr>
            <w:rFonts w:ascii="Times New Roman" w:eastAsia="Calibri" w:hAnsi="Times New Roman" w:cs="Times New Roman"/>
            <w:color w:val="0563C1"/>
            <w:sz w:val="28"/>
            <w:szCs w:val="28"/>
            <w:u w:val="single"/>
          </w:rPr>
          <w:t>5</w:t>
        </w:r>
        <w:r w:rsidRPr="00B34E6B">
          <w:rPr>
            <w:rFonts w:ascii="Times New Roman" w:eastAsia="Calibri" w:hAnsi="Times New Roman" w:cs="Times New Roman"/>
            <w:color w:val="0563C1"/>
            <w:sz w:val="28"/>
            <w:szCs w:val="28"/>
            <w:u w:val="single"/>
            <w:lang w:val="en-US"/>
          </w:rPr>
          <w:t>o</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mileg</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aspx</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page</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GetObject</w:t>
        </w:r>
        <w:r w:rsidRPr="00B34E6B">
          <w:rPr>
            <w:rFonts w:ascii="Times New Roman" w:eastAsia="Calibri" w:hAnsi="Times New Roman" w:cs="Times New Roman"/>
            <w:color w:val="0563C1"/>
            <w:sz w:val="28"/>
            <w:szCs w:val="28"/>
            <w:u w:val="single"/>
          </w:rPr>
          <w:t>&amp;</w:t>
        </w:r>
        <w:r w:rsidRPr="00B34E6B">
          <w:rPr>
            <w:rFonts w:ascii="Times New Roman" w:eastAsia="Calibri" w:hAnsi="Times New Roman" w:cs="Times New Roman"/>
            <w:color w:val="0563C1"/>
            <w:sz w:val="28"/>
            <w:szCs w:val="28"/>
            <w:u w:val="single"/>
            <w:lang w:val="en-US"/>
          </w:rPr>
          <w:t>objectname</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mcl</w:t>
        </w:r>
        <w:r w:rsidRPr="00B34E6B">
          <w:rPr>
            <w:rFonts w:ascii="Times New Roman" w:eastAsia="Calibri" w:hAnsi="Times New Roman" w:cs="Times New Roman"/>
            <w:color w:val="0563C1"/>
            <w:sz w:val="28"/>
            <w:szCs w:val="28"/>
            <w:u w:val="single"/>
          </w:rPr>
          <w:t>-333-5133</w:t>
        </w:r>
      </w:hyperlink>
    </w:p>
    <w:p w14:paraId="693BD156" w14:textId="77777777" w:rsidR="00B34E6B" w:rsidRPr="00B34E6B" w:rsidRDefault="00B34E6B" w:rsidP="00B34E6B">
      <w:pPr>
        <w:spacing w:after="0" w:line="360" w:lineRule="auto"/>
        <w:ind w:firstLine="709"/>
        <w:jc w:val="both"/>
        <w:rPr>
          <w:rFonts w:ascii="Times New Roman" w:eastAsia="Calibri" w:hAnsi="Times New Roman" w:cs="Times New Roman"/>
          <w:sz w:val="28"/>
          <w:szCs w:val="28"/>
        </w:rPr>
      </w:pPr>
    </w:p>
    <w:p w14:paraId="36DACF19"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r w:rsidRPr="00B34E6B">
        <w:rPr>
          <w:rFonts w:ascii="Times New Roman" w:eastAsia="Calibri" w:hAnsi="Times New Roman" w:cs="Times New Roman"/>
          <w:b/>
          <w:sz w:val="28"/>
          <w:szCs w:val="28"/>
        </w:rPr>
        <w:t>2. Специальная литература</w:t>
      </w:r>
    </w:p>
    <w:p w14:paraId="0347B96B"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p>
    <w:p w14:paraId="481A56A4" w14:textId="27D2B6AC" w:rsidR="001D372D" w:rsidRDefault="001D372D" w:rsidP="001D372D">
      <w:pPr>
        <w:spacing w:after="0" w:line="36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2.1. Статьи</w:t>
      </w:r>
    </w:p>
    <w:p w14:paraId="59B6BDB9" w14:textId="77777777" w:rsidR="001D372D" w:rsidRPr="001D372D" w:rsidRDefault="001D372D" w:rsidP="001D372D">
      <w:pPr>
        <w:spacing w:after="0" w:line="360" w:lineRule="auto"/>
        <w:ind w:firstLine="709"/>
        <w:jc w:val="both"/>
        <w:rPr>
          <w:rFonts w:ascii="Times New Roman" w:eastAsia="Calibri" w:hAnsi="Times New Roman" w:cs="Times New Roman"/>
          <w:b/>
          <w:sz w:val="28"/>
          <w:szCs w:val="28"/>
        </w:rPr>
      </w:pPr>
    </w:p>
    <w:p w14:paraId="357AAE57"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sz w:val="28"/>
          <w:szCs w:val="28"/>
          <w:lang w:val="en-US"/>
        </w:rPr>
        <w:t>Fenton K. and Peterman T., 1997. HIV partner notification: taking a new look. J. AIDS 11:1535-1546.</w:t>
      </w:r>
    </w:p>
    <w:p w14:paraId="3E7F1480"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sz w:val="28"/>
          <w:szCs w:val="28"/>
          <w:lang w:val="en-US"/>
        </w:rPr>
        <w:lastRenderedPageBreak/>
        <w:t>Golden MR et al. Partner notification for sexually transmitted infections including HIV infection: an evidence-based assessment. in King K. Holmes (ed.), Sexually Transmitted Diseases, 4th edition, 2008</w:t>
      </w:r>
    </w:p>
    <w:p w14:paraId="2C42449F"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lang w:val="en-US"/>
        </w:rPr>
      </w:pPr>
      <w:r w:rsidRPr="00B34E6B">
        <w:rPr>
          <w:rFonts w:ascii="Times New Roman" w:eastAsia="Calibri" w:hAnsi="Times New Roman" w:cs="Times New Roman"/>
          <w:sz w:val="28"/>
          <w:szCs w:val="28"/>
          <w:lang w:val="en-US"/>
        </w:rPr>
        <w:t>Pudpong, N. et al (2014) ‘Reducing HIV-related stigma and discrimination in healthcare settings: an initiative from Thailand’ Poster presentation at International AIDS Conference 2014. Abstract LBPE50.</w:t>
      </w:r>
    </w:p>
    <w:p w14:paraId="054F649A"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Варжникова А.С., Колоколов Г.Р. Комментарий к Федеральному закону от 30.03.1995 г. № 38-ФЗ "О предупреждении распространения в Российской Федерации заболевания, вызываемого вирусом иммунодефицита человека (ВИЧ-инфекции)" (постатейный) [Электронный ресурс] // СПС «Консультант Плюс».</w:t>
      </w:r>
    </w:p>
    <w:p w14:paraId="51D31D71"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Виноградова Т.Н., Сизова Т.Д., Бобрешова А.С. Пискарев И.Г., Маслова И.А. Изучение распространенности ВИЧ-инфекции среди женщин в сфере сексуальных услуг с использованием слюнных экспресс-тестов // ВИЧ-инфекция и иммуносупрессии.— 2013.— Т. 5, № 2.— С. 112–116.</w:t>
      </w:r>
    </w:p>
    <w:p w14:paraId="2B1D6C6B"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ВИЧ-инфекция. Информационный бюллетень № 38.— Федер. науч.метод. центр по профилактике и борьбе со СПИДом.— Москва</w:t>
      </w:r>
      <w:r w:rsidRPr="00B34E6B">
        <w:rPr>
          <w:rFonts w:ascii="Times New Roman" w:eastAsia="Calibri" w:hAnsi="Times New Roman" w:cs="Times New Roman"/>
          <w:sz w:val="28"/>
          <w:szCs w:val="28"/>
          <w:lang w:val="en-US"/>
        </w:rPr>
        <w:t>,</w:t>
      </w:r>
    </w:p>
    <w:p w14:paraId="22D4FBB9"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Воронкова О.А., Волченкова Е.В. Профилактика ВИЧ-инфекций в молодежной среде / О.А. Воронкова, Е.В. Волченкова // Вестник науки и образования. - 2016. - № 10. С. 82-83.</w:t>
      </w:r>
    </w:p>
    <w:p w14:paraId="5FC99A2F"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Гилаурн Т.Н., Лозовская С.А., Изергина Е.В. Особенности эпидемической ситуации по ВИЧ-инфекции в мире и России / Т.Н. Гилаурин, С.А. Лозовская, Е.В. Изергина // Современные проблемы науки и образования. - 2015 - №6. С. 57.</w:t>
      </w:r>
    </w:p>
    <w:p w14:paraId="542CDCD5" w14:textId="77777777" w:rsidR="001D372D" w:rsidRDefault="001D372D" w:rsidP="001D372D">
      <w:pPr>
        <w:numPr>
          <w:ilvl w:val="0"/>
          <w:numId w:val="14"/>
        </w:numPr>
        <w:spacing w:after="0" w:line="360" w:lineRule="auto"/>
        <w:ind w:left="0" w:firstLine="709"/>
        <w:jc w:val="both"/>
        <w:rPr>
          <w:rFonts w:ascii="Times New Roman" w:eastAsia="Calibri" w:hAnsi="Times New Roman" w:cs="Times New Roman"/>
          <w:sz w:val="28"/>
          <w:szCs w:val="28"/>
        </w:rPr>
      </w:pPr>
      <w:r w:rsidRPr="001D372D">
        <w:rPr>
          <w:rFonts w:ascii="Times New Roman" w:eastAsia="Calibri" w:hAnsi="Times New Roman" w:cs="Times New Roman"/>
          <w:sz w:val="28"/>
          <w:szCs w:val="28"/>
        </w:rPr>
        <w:t>Еременко Н.Н., Губенко А.И., Зебрев А.И., Лысикова И.В Современные подходы в лечении ВИЧ-инфицированных больных / Н.Н. Еременко и другие // «Научный центр экспертизы средств медицинского применения» Министерства здравоохранения Российской Федерации. – 2014. - № 2. – С. 40-45.</w:t>
      </w:r>
    </w:p>
    <w:p w14:paraId="5820B676"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lastRenderedPageBreak/>
        <w:t xml:space="preserve">Клевно В.А. Ретроспективный эпидемиологический анализ профессиональной инфекционной заболеваемости сотрудников государственных судебно-медицинских экспертных учреждений за период с 1990 по 2005 год / В.А. Клевно // Судебно-медицинская экспертиза. - 2007. - </w:t>
      </w:r>
      <w:r w:rsidRPr="00B34E6B">
        <w:rPr>
          <w:rFonts w:ascii="Times New Roman" w:eastAsia="Calibri" w:hAnsi="Times New Roman" w:cs="Times New Roman"/>
          <w:sz w:val="28"/>
          <w:szCs w:val="28"/>
          <w:lang w:val="en-US"/>
        </w:rPr>
        <w:t>N</w:t>
      </w:r>
      <w:r w:rsidRPr="00B34E6B">
        <w:rPr>
          <w:rFonts w:ascii="Times New Roman" w:eastAsia="Calibri" w:hAnsi="Times New Roman" w:cs="Times New Roman"/>
          <w:sz w:val="28"/>
          <w:szCs w:val="28"/>
        </w:rPr>
        <w:t xml:space="preserve"> 4. - С. 27 - 29.</w:t>
      </w:r>
    </w:p>
    <w:p w14:paraId="7A04B9F6" w14:textId="77777777" w:rsidR="001D372D" w:rsidRDefault="001D372D" w:rsidP="001D372D">
      <w:pPr>
        <w:numPr>
          <w:ilvl w:val="0"/>
          <w:numId w:val="14"/>
        </w:numPr>
        <w:spacing w:after="0" w:line="360" w:lineRule="auto"/>
        <w:ind w:left="0" w:firstLine="709"/>
        <w:jc w:val="both"/>
        <w:rPr>
          <w:rFonts w:ascii="Times New Roman" w:eastAsia="Calibri" w:hAnsi="Times New Roman" w:cs="Times New Roman"/>
          <w:sz w:val="28"/>
          <w:szCs w:val="28"/>
        </w:rPr>
      </w:pPr>
      <w:r w:rsidRPr="001D372D">
        <w:rPr>
          <w:rFonts w:ascii="Times New Roman" w:eastAsia="Calibri" w:hAnsi="Times New Roman" w:cs="Times New Roman"/>
          <w:sz w:val="28"/>
          <w:szCs w:val="28"/>
        </w:rPr>
        <w:t>Клименко Е.П., Мовсисян А.М. Международно-правовая регламентация прав больных ВИЧ/СПИДОом /Е.П. Клименко, А.М. Мовсисян // Права и свободы человека в контексте развития современного государства. – материалы научно-практической конференции ФГКОУ ВПО «Краснодарский университет Министерства внутренних дел Российской Федерации». – 2017. – С. 153-156.</w:t>
      </w:r>
    </w:p>
    <w:p w14:paraId="225EFE31"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Максимова Т.М., Лушкина Н.П. Сравнительная оценка частоты профилактики обследований на туберкулез и ВИЧ в России и некоторых странах мире / Т.М. Максимова, Н.П. Лушкина // Бюллетень национально научно-исследовательского института общественного здоровья им. Н.А. Семашко. - 2012 - №1. С. 78-82.</w:t>
      </w:r>
    </w:p>
    <w:p w14:paraId="314A5FF7"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Мусатов В.Б., Лисицина З.Н., Тыргина Т.В., Шевченко Н.М., Виноградова М.Н. Диагностическая значимость определения р24 ВИЧ в верификации острой стадии ВИЧ-инфекции / В.Б. Мусатов и другие // ВИЧ-инфекция и иммуносупрессии.— 2010.— Т. 2, № 1.— С. 46–50.</w:t>
      </w:r>
    </w:p>
    <w:p w14:paraId="0D50491F" w14:textId="77777777" w:rsidR="001D372D" w:rsidRPr="00B34E6B" w:rsidRDefault="001D372D" w:rsidP="001D372D">
      <w:pPr>
        <w:numPr>
          <w:ilvl w:val="0"/>
          <w:numId w:val="14"/>
        </w:numPr>
        <w:spacing w:after="0" w:line="360" w:lineRule="auto"/>
        <w:ind w:left="0" w:firstLine="709"/>
        <w:jc w:val="both"/>
        <w:rPr>
          <w:rFonts w:ascii="Times New Roman" w:eastAsia="Calibri" w:hAnsi="Times New Roman" w:cs="Times New Roman"/>
          <w:sz w:val="28"/>
          <w:szCs w:val="28"/>
        </w:rPr>
      </w:pPr>
      <w:r w:rsidRPr="001D372D">
        <w:rPr>
          <w:rFonts w:ascii="Times New Roman" w:eastAsia="Calibri" w:hAnsi="Times New Roman" w:cs="Times New Roman"/>
          <w:sz w:val="28"/>
          <w:szCs w:val="28"/>
        </w:rPr>
        <w:t>Остапенко М.А. Программы уведомления партнеров ВИЧ-инфицированных лиц в России: проблемы и перспективы / М.А. Остапенко// Русский журнал СПИД, рак и общественное здоровье. – Т. 13. № 1. – 2009. – С. 108-112.</w:t>
      </w:r>
    </w:p>
    <w:p w14:paraId="5C11DB30"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Палкин В.В. Совершенствование нормативно-правовой базы по медицинскому обеспечению подростков в период их подготовки к военной службе [Электронный ресурс] /В.В. Палкин // Медицинское право. – 2006. - № 4. - СПС «Консультант Плюс».</w:t>
      </w:r>
    </w:p>
    <w:p w14:paraId="3412B1BB"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lastRenderedPageBreak/>
        <w:t xml:space="preserve">  Пресняков Р.А. Правовые проблемы лекарственного обеспечения ВИЧ-инфицированных в условиях эпидемии в Российской Федерации / Р.А. Пресняков // Молодой ученый «Спецвыпуск». – 2017. - № 17. – С. 22 – 25.</w:t>
      </w:r>
    </w:p>
    <w:p w14:paraId="4C391EFC"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Пушкарева А.Н. К вопросу о понятии и признаках врачебной (медицинской) тайны по законодательству Российской Федерации / А.Н. Пушкарев// Медицинское право. 2016 - N 6 - С. 34 - 38.</w:t>
      </w:r>
    </w:p>
    <w:p w14:paraId="46669166"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Рузаева Е.М. К вопросу медицинской помощи ВИЧ-инфицированных как одному из видов социального обеспечения /Е.М. Рузаева// Вестник Оренбургского государственного университета. 2015 - № 3 - С. 130.</w:t>
      </w:r>
    </w:p>
    <w:p w14:paraId="67E4C673" w14:textId="77777777" w:rsidR="001D372D" w:rsidRDefault="001D372D" w:rsidP="001D372D">
      <w:pPr>
        <w:numPr>
          <w:ilvl w:val="0"/>
          <w:numId w:val="14"/>
        </w:numPr>
        <w:spacing w:after="0" w:line="360" w:lineRule="auto"/>
        <w:ind w:left="0" w:firstLine="709"/>
        <w:jc w:val="both"/>
        <w:rPr>
          <w:rFonts w:ascii="Times New Roman" w:eastAsia="Calibri" w:hAnsi="Times New Roman" w:cs="Times New Roman"/>
          <w:sz w:val="28"/>
          <w:szCs w:val="28"/>
        </w:rPr>
      </w:pPr>
      <w:r w:rsidRPr="001D372D">
        <w:rPr>
          <w:rFonts w:ascii="Times New Roman" w:eastAsia="Calibri" w:hAnsi="Times New Roman" w:cs="Times New Roman"/>
          <w:sz w:val="28"/>
          <w:szCs w:val="28"/>
        </w:rPr>
        <w:t>Саланова Е.В., Михеева С.В. Проблемы распространения ВИЧ-инфекции в пенитенциарных учреждениях России и зарубежных стран / Е.В. Саланова, С.В. Михеева // Уголовно-исполнительная система России: проблемы и перспективы. – материалы Международной научной конференции адъюнктов, аспирантов, курсантов и студентов. – 2015. – С. 235-238.</w:t>
      </w:r>
    </w:p>
    <w:p w14:paraId="4E9E2628" w14:textId="77777777" w:rsidR="001D372D" w:rsidRPr="00B34E6B" w:rsidRDefault="001D372D"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Стигма и дискриминация в связи с ВИЧ (HIV STIGMA AND DISCRIMINATION) [Электронный ресурс]: межд. портал. – Режим доступа: </w:t>
      </w:r>
      <w:hyperlink r:id="rId20" w:history="1">
        <w:r w:rsidRPr="00B34E6B">
          <w:rPr>
            <w:rFonts w:ascii="Times New Roman" w:eastAsia="Calibri" w:hAnsi="Times New Roman" w:cs="Times New Roman"/>
            <w:color w:val="0563C1"/>
            <w:sz w:val="28"/>
            <w:szCs w:val="28"/>
            <w:u w:val="single"/>
            <w:lang w:val="en-US"/>
          </w:rPr>
          <w:t>https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avert</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org</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professionals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hiv</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social</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issues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stigma</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discrimination</w:t>
        </w:r>
      </w:hyperlink>
    </w:p>
    <w:p w14:paraId="242ABA74" w14:textId="77777777" w:rsidR="001D372D" w:rsidRDefault="001D372D" w:rsidP="001D372D">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Тарасенкова А.Н. Льготные категории граждан: социальная помощь / А.Н. Тарасенкова // М.: Библиотечка «Российской газеты». - 2014. - №18 – С.176-177.</w:t>
      </w:r>
    </w:p>
    <w:p w14:paraId="5D61C97C" w14:textId="77005EED" w:rsidR="001D372D" w:rsidRPr="001D372D" w:rsidRDefault="001D372D" w:rsidP="001D372D">
      <w:pPr>
        <w:numPr>
          <w:ilvl w:val="0"/>
          <w:numId w:val="14"/>
        </w:numPr>
        <w:spacing w:after="0" w:line="360" w:lineRule="auto"/>
        <w:ind w:left="0" w:firstLine="709"/>
        <w:jc w:val="both"/>
        <w:rPr>
          <w:rFonts w:ascii="Times New Roman" w:eastAsia="Calibri" w:hAnsi="Times New Roman" w:cs="Times New Roman"/>
          <w:sz w:val="28"/>
          <w:szCs w:val="28"/>
        </w:rPr>
      </w:pPr>
      <w:r w:rsidRPr="001D372D">
        <w:rPr>
          <w:rFonts w:ascii="Times New Roman" w:eastAsia="Calibri" w:hAnsi="Times New Roman" w:cs="Times New Roman"/>
          <w:sz w:val="28"/>
          <w:szCs w:val="28"/>
        </w:rPr>
        <w:t>Шанаева Н. Д. Возможность инфицирования плода и новорождённого от женщины с вирусными гепатитами / Н.Д. Шанаева// Медицинский Альманах. – 2014. - № 4. – С. 52-55.</w:t>
      </w:r>
      <w:r>
        <w:rPr>
          <w:rFonts w:ascii="Times New Roman" w:eastAsia="Calibri" w:hAnsi="Times New Roman" w:cs="Times New Roman"/>
          <w:sz w:val="28"/>
          <w:szCs w:val="28"/>
        </w:rPr>
        <w:br/>
      </w:r>
    </w:p>
    <w:p w14:paraId="0FA57761"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r w:rsidRPr="00B34E6B">
        <w:rPr>
          <w:rFonts w:ascii="Times New Roman" w:eastAsia="Calibri" w:hAnsi="Times New Roman" w:cs="Times New Roman"/>
          <w:b/>
          <w:sz w:val="28"/>
          <w:szCs w:val="28"/>
        </w:rPr>
        <w:t>3. Интернет-ресурсы</w:t>
      </w:r>
    </w:p>
    <w:p w14:paraId="59E175EA" w14:textId="77777777" w:rsidR="00B34E6B" w:rsidRPr="00B34E6B" w:rsidRDefault="00B34E6B" w:rsidP="00B34E6B">
      <w:pPr>
        <w:spacing w:after="0" w:line="360" w:lineRule="auto"/>
        <w:ind w:firstLine="709"/>
        <w:jc w:val="both"/>
        <w:rPr>
          <w:rFonts w:ascii="Times New Roman" w:eastAsia="Calibri" w:hAnsi="Times New Roman" w:cs="Times New Roman"/>
          <w:b/>
          <w:sz w:val="28"/>
          <w:szCs w:val="28"/>
        </w:rPr>
      </w:pPr>
    </w:p>
    <w:p w14:paraId="39757C42"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Выступление Министра Вероники Скворцовой На II Всероссийском Форуме для специалистов по профилактике и лечению ВИЧ/СПИД [Электронный ресурс]: федер. портал. – Режим доступа: </w:t>
      </w:r>
      <w:hyperlink r:id="rId21" w:history="1">
        <w:r w:rsidRPr="00B34E6B">
          <w:rPr>
            <w:rFonts w:ascii="Times New Roman" w:eastAsia="Calibri" w:hAnsi="Times New Roman" w:cs="Times New Roman"/>
            <w:color w:val="0563C1"/>
            <w:sz w:val="28"/>
            <w:szCs w:val="28"/>
            <w:u w:val="single"/>
          </w:rPr>
          <w:t>https://www.rosminzdrav.ru/news/2016/11/28/3301-vystuplenie-ministra-veroniki-</w:t>
        </w:r>
        <w:r w:rsidRPr="00B34E6B">
          <w:rPr>
            <w:rFonts w:ascii="Times New Roman" w:eastAsia="Calibri" w:hAnsi="Times New Roman" w:cs="Times New Roman"/>
            <w:color w:val="0563C1"/>
            <w:sz w:val="28"/>
            <w:szCs w:val="28"/>
            <w:u w:val="single"/>
          </w:rPr>
          <w:lastRenderedPageBreak/>
          <w:t>skvortsovoy-na-ii-vserossiyskom-forume-dlya-spetsialistov-po-profilaktike-i-lecheniyu-vich-spid</w:t>
        </w:r>
      </w:hyperlink>
      <w:r w:rsidRPr="00B34E6B">
        <w:rPr>
          <w:rFonts w:ascii="Times New Roman" w:eastAsia="Calibri" w:hAnsi="Times New Roman" w:cs="Times New Roman"/>
          <w:sz w:val="28"/>
          <w:szCs w:val="28"/>
        </w:rPr>
        <w:t>.</w:t>
      </w:r>
    </w:p>
    <w:p w14:paraId="6B2CB92E"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К ликвидации эпидемии СПИДа ускоренными темпами [Электронный ресурс]: Семьдесят первая сессия Пункт 11 повестки дня Осуществление Декларации о приверженности делу борьбы с ВИЧ/СПИДом и политических деклараций по ВИЧ и СПИДу // Доклад Генерального секретаря ООН от 1 апреля 2016 г. – Режим доступа: </w:t>
      </w:r>
      <w:hyperlink r:id="rId22" w:history="1">
        <w:r w:rsidRPr="00B34E6B">
          <w:rPr>
            <w:rFonts w:ascii="Times New Roman" w:eastAsia="Calibri" w:hAnsi="Times New Roman" w:cs="Times New Roman"/>
            <w:color w:val="0563C1"/>
            <w:sz w:val="28"/>
            <w:szCs w:val="28"/>
            <w:u w:val="single"/>
          </w:rPr>
          <w:t>http://sgreport.unaids.org/pdf/20160423_SGreport_HLM_ru.pdf</w:t>
        </w:r>
      </w:hyperlink>
      <w:r w:rsidRPr="00B34E6B">
        <w:rPr>
          <w:rFonts w:ascii="Times New Roman" w:eastAsia="Calibri" w:hAnsi="Times New Roman" w:cs="Times New Roman"/>
          <w:sz w:val="28"/>
          <w:szCs w:val="28"/>
        </w:rPr>
        <w:t>.</w:t>
      </w:r>
    </w:p>
    <w:p w14:paraId="2DC9054F"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К ликвидации эпидемии СПИДа ускоренными темпами [Электронный ресурс]: Семьдесят первая сессия Пункт 11 повестки дня Осуществление Декларации о приверженности делу борьбы с ВИЧ/СПИДом и политических деклараций по ВИЧ и СПИДу // Доклад Генерального секретаря ООН от 1 апреля 2016 г. – Режим доступа: </w:t>
      </w:r>
      <w:hyperlink r:id="rId23" w:history="1">
        <w:r w:rsidRPr="00B34E6B">
          <w:rPr>
            <w:rFonts w:ascii="Times New Roman" w:eastAsia="Calibri" w:hAnsi="Times New Roman" w:cs="Times New Roman"/>
            <w:color w:val="0563C1"/>
            <w:sz w:val="28"/>
            <w:szCs w:val="28"/>
            <w:u w:val="single"/>
          </w:rPr>
          <w:t>http://sgreport.unaids.org/pdf/20160423_SGreport_HLM_ru.pdf</w:t>
        </w:r>
      </w:hyperlink>
      <w:r w:rsidRPr="00B34E6B">
        <w:rPr>
          <w:rFonts w:ascii="Times New Roman" w:eastAsia="Calibri" w:hAnsi="Times New Roman" w:cs="Times New Roman"/>
          <w:sz w:val="28"/>
          <w:szCs w:val="28"/>
        </w:rPr>
        <w:t>.</w:t>
      </w:r>
    </w:p>
    <w:p w14:paraId="13DD7B3F"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К ликвидации эпидемии СПИДа ускоренными темпами [Электронный ресурс]: Семьдесят первая сессия Пункт 11 повестки дня Осуществление Декларации о приверженности делу борьбы с ВИЧ/СПИДом и политических деклараций по ВИЧ и СПИДу // Доклад Генерального секретаря ООН от 1 апреля 2016 г. – Режим доступа:  </w:t>
      </w:r>
      <w:hyperlink r:id="rId24" w:history="1">
        <w:r w:rsidRPr="00B34E6B">
          <w:rPr>
            <w:rFonts w:ascii="Times New Roman" w:eastAsia="Calibri" w:hAnsi="Times New Roman" w:cs="Times New Roman"/>
            <w:color w:val="0563C1"/>
            <w:sz w:val="28"/>
            <w:szCs w:val="28"/>
            <w:u w:val="single"/>
          </w:rPr>
          <w:t>http://sgreport.unaids.org/pdf/20160423_SGreport_HLM_ru.pdf</w:t>
        </w:r>
      </w:hyperlink>
      <w:r w:rsidRPr="00B34E6B">
        <w:rPr>
          <w:rFonts w:ascii="Times New Roman" w:eastAsia="Calibri" w:hAnsi="Times New Roman" w:cs="Times New Roman"/>
          <w:sz w:val="28"/>
          <w:szCs w:val="28"/>
        </w:rPr>
        <w:t>.</w:t>
      </w:r>
    </w:p>
    <w:p w14:paraId="32CDE7AB"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Некоммерческая организация Благотворительный Фонд «Город Без Наркотиков» [Электронный ресурс]: федер. портал. – Режим доступа: </w:t>
      </w:r>
      <w:hyperlink r:id="rId25" w:history="1">
        <w:r w:rsidRPr="00B34E6B">
          <w:rPr>
            <w:rFonts w:ascii="Times New Roman" w:eastAsia="Calibri" w:hAnsi="Times New Roman" w:cs="Times New Roman"/>
            <w:color w:val="0563C1"/>
            <w:sz w:val="28"/>
            <w:szCs w:val="28"/>
            <w:u w:val="single"/>
          </w:rPr>
          <w:t>http://nobf.ru/otcheti/</w:t>
        </w:r>
      </w:hyperlink>
      <w:r w:rsidRPr="00B34E6B">
        <w:rPr>
          <w:rFonts w:ascii="Times New Roman" w:eastAsia="Calibri" w:hAnsi="Times New Roman" w:cs="Times New Roman"/>
          <w:sz w:val="28"/>
          <w:szCs w:val="28"/>
        </w:rPr>
        <w:t>.</w:t>
      </w:r>
    </w:p>
    <w:p w14:paraId="203D6569"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О реализации приоритетного национального проекта в сфере здравоохранения «Профилактика ВИЧ-инфекции, гепатитов B и C, выявление и лечение больных ВИЧ» в 2008 г. [Электронный ресурс]: федер. Портал. – Режим доступа: </w:t>
      </w:r>
      <w:hyperlink r:id="rId26" w:history="1">
        <w:r w:rsidRPr="00B34E6B">
          <w:rPr>
            <w:rFonts w:ascii="Times New Roman" w:eastAsia="Calibri" w:hAnsi="Times New Roman" w:cs="Times New Roman"/>
            <w:color w:val="0563C1"/>
            <w:sz w:val="28"/>
            <w:szCs w:val="28"/>
            <w:u w:val="single"/>
            <w:lang w:val="en-US"/>
          </w:rPr>
          <w:t>http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hivpolicy</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ru</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publications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index</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php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section</w:t>
        </w:r>
        <w:r w:rsidRPr="00B34E6B">
          <w:rPr>
            <w:rFonts w:ascii="Times New Roman" w:eastAsia="Calibri" w:hAnsi="Times New Roman" w:cs="Times New Roman"/>
            <w:color w:val="0563C1"/>
            <w:sz w:val="28"/>
            <w:szCs w:val="28"/>
            <w:u w:val="single"/>
          </w:rPr>
          <w:t>=42&amp;</w:t>
        </w:r>
        <w:r w:rsidRPr="00B34E6B">
          <w:rPr>
            <w:rFonts w:ascii="Times New Roman" w:eastAsia="Calibri" w:hAnsi="Times New Roman" w:cs="Times New Roman"/>
            <w:color w:val="0563C1"/>
            <w:sz w:val="28"/>
            <w:szCs w:val="28"/>
            <w:u w:val="single"/>
            <w:lang w:val="en-US"/>
          </w:rPr>
          <w:t>id</w:t>
        </w:r>
        <w:r w:rsidRPr="00B34E6B">
          <w:rPr>
            <w:rFonts w:ascii="Times New Roman" w:eastAsia="Calibri" w:hAnsi="Times New Roman" w:cs="Times New Roman"/>
            <w:color w:val="0563C1"/>
            <w:sz w:val="28"/>
            <w:szCs w:val="28"/>
            <w:u w:val="single"/>
          </w:rPr>
          <w:t>=469</w:t>
        </w:r>
      </w:hyperlink>
      <w:r w:rsidRPr="00B34E6B">
        <w:rPr>
          <w:rFonts w:ascii="Times New Roman" w:eastAsia="Calibri" w:hAnsi="Times New Roman" w:cs="Times New Roman"/>
          <w:sz w:val="28"/>
          <w:szCs w:val="28"/>
        </w:rPr>
        <w:t>.</w:t>
      </w:r>
    </w:p>
    <w:p w14:paraId="6E684243"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Прекращение криминализации ВИЧ в связи с неразглашением, воздействием и передачей: важнейшие научные, медицинские и правовые аспекты (Ending overly broad criminalization of HIV </w:t>
      </w:r>
      <w:r w:rsidRPr="00B34E6B">
        <w:rPr>
          <w:rFonts w:ascii="Times New Roman" w:eastAsia="Calibri" w:hAnsi="Times New Roman" w:cs="Times New Roman"/>
          <w:sz w:val="28"/>
          <w:szCs w:val="28"/>
          <w:lang w:val="en-US"/>
        </w:rPr>
        <w:t>non</w:t>
      </w:r>
      <w:r w:rsidRPr="00B34E6B">
        <w:rPr>
          <w:rFonts w:ascii="Times New Roman" w:eastAsia="Calibri" w:hAnsi="Times New Roman" w:cs="Times New Roman"/>
          <w:sz w:val="28"/>
          <w:szCs w:val="28"/>
        </w:rPr>
        <w:t>-</w:t>
      </w:r>
      <w:r w:rsidRPr="00B34E6B">
        <w:rPr>
          <w:rFonts w:ascii="Times New Roman" w:eastAsia="Calibri" w:hAnsi="Times New Roman" w:cs="Times New Roman"/>
          <w:sz w:val="28"/>
          <w:szCs w:val="28"/>
          <w:lang w:val="en-US"/>
        </w:rPr>
        <w:t>disclosure</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exposure</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and</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lastRenderedPageBreak/>
        <w:t>transmission</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Critical</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scientific</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medical</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and</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legal</w:t>
      </w:r>
      <w:r w:rsidRPr="00B34E6B">
        <w:rPr>
          <w:rFonts w:ascii="Times New Roman" w:eastAsia="Calibri" w:hAnsi="Times New Roman" w:cs="Times New Roman"/>
          <w:sz w:val="28"/>
          <w:szCs w:val="28"/>
        </w:rPr>
        <w:t xml:space="preserve"> </w:t>
      </w:r>
      <w:r w:rsidRPr="00B34E6B">
        <w:rPr>
          <w:rFonts w:ascii="Times New Roman" w:eastAsia="Calibri" w:hAnsi="Times New Roman" w:cs="Times New Roman"/>
          <w:sz w:val="28"/>
          <w:szCs w:val="28"/>
          <w:lang w:val="en-US"/>
        </w:rPr>
        <w:t>considerations</w:t>
      </w:r>
      <w:r w:rsidRPr="00B34E6B">
        <w:rPr>
          <w:rFonts w:ascii="Times New Roman" w:eastAsia="Calibri" w:hAnsi="Times New Roman" w:cs="Times New Roman"/>
          <w:sz w:val="28"/>
          <w:szCs w:val="28"/>
        </w:rPr>
        <w:t xml:space="preserve">) [Электронный ресурс]: межд. портал. – Режим доступа: </w:t>
      </w:r>
      <w:hyperlink r:id="rId27" w:history="1">
        <w:r w:rsidRPr="00B34E6B">
          <w:rPr>
            <w:rFonts w:ascii="Times New Roman" w:eastAsia="Calibri" w:hAnsi="Times New Roman" w:cs="Times New Roman"/>
            <w:color w:val="0563C1"/>
            <w:sz w:val="28"/>
            <w:szCs w:val="28"/>
            <w:u w:val="single"/>
            <w:lang w:val="en-US"/>
          </w:rPr>
          <w:t>http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unaids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org</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sites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default</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files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media</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asset</w:t>
        </w:r>
        <w:r w:rsidRPr="00B34E6B">
          <w:rPr>
            <w:rFonts w:ascii="Times New Roman" w:eastAsia="Calibri" w:hAnsi="Times New Roman" w:cs="Times New Roman"/>
            <w:color w:val="0563C1"/>
            <w:sz w:val="28"/>
            <w:szCs w:val="28"/>
            <w:u w:val="single"/>
          </w:rPr>
          <w:t>/20130530_</w:t>
        </w:r>
        <w:r w:rsidRPr="00B34E6B">
          <w:rPr>
            <w:rFonts w:ascii="Times New Roman" w:eastAsia="Calibri" w:hAnsi="Times New Roman" w:cs="Times New Roman"/>
            <w:color w:val="0563C1"/>
            <w:sz w:val="28"/>
            <w:szCs w:val="28"/>
            <w:u w:val="single"/>
            <w:lang w:val="en-US"/>
          </w:rPr>
          <w:t>Guidance</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Ending</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Criminalisation</w:t>
        </w:r>
        <w:r w:rsidRPr="00B34E6B">
          <w:rPr>
            <w:rFonts w:ascii="Times New Roman" w:eastAsia="Calibri" w:hAnsi="Times New Roman" w:cs="Times New Roman"/>
            <w:color w:val="0563C1"/>
            <w:sz w:val="28"/>
            <w:szCs w:val="28"/>
            <w:u w:val="single"/>
          </w:rPr>
          <w:t>_0.</w:t>
        </w:r>
        <w:r w:rsidRPr="00B34E6B">
          <w:rPr>
            <w:rFonts w:ascii="Times New Roman" w:eastAsia="Calibri" w:hAnsi="Times New Roman" w:cs="Times New Roman"/>
            <w:color w:val="0563C1"/>
            <w:sz w:val="28"/>
            <w:szCs w:val="28"/>
            <w:u w:val="single"/>
            <w:lang w:val="en-US"/>
          </w:rPr>
          <w:t>pdf</w:t>
        </w:r>
      </w:hyperlink>
    </w:p>
    <w:p w14:paraId="30C2EB5E"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СПИД в цифрах 2015 [Электронный ресурс]: межд. портал. – Режим доступа: </w:t>
      </w:r>
      <w:hyperlink r:id="rId28" w:history="1">
        <w:r w:rsidRPr="00B34E6B">
          <w:rPr>
            <w:rFonts w:ascii="Times New Roman" w:eastAsia="Calibri" w:hAnsi="Times New Roman" w:cs="Times New Roman"/>
            <w:color w:val="0563C1"/>
            <w:sz w:val="28"/>
            <w:szCs w:val="28"/>
            <w:u w:val="single"/>
            <w:lang w:val="en-US"/>
          </w:rPr>
          <w:t>http</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www</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unaids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org</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sites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default</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files</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media</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asset</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AIDS</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by</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the</w:t>
        </w:r>
        <w:r w:rsidRPr="00B34E6B">
          <w:rPr>
            <w:rFonts w:ascii="Times New Roman" w:eastAsia="Calibri" w:hAnsi="Times New Roman" w:cs="Times New Roman"/>
            <w:color w:val="0563C1"/>
            <w:sz w:val="28"/>
            <w:szCs w:val="28"/>
            <w:u w:val="single"/>
          </w:rPr>
          <w:t>_</w:t>
        </w:r>
        <w:r w:rsidRPr="00B34E6B">
          <w:rPr>
            <w:rFonts w:ascii="Times New Roman" w:eastAsia="Calibri" w:hAnsi="Times New Roman" w:cs="Times New Roman"/>
            <w:color w:val="0563C1"/>
            <w:sz w:val="28"/>
            <w:szCs w:val="28"/>
            <w:u w:val="single"/>
            <w:lang w:val="en-US"/>
          </w:rPr>
          <w:t>numbers</w:t>
        </w:r>
        <w:r w:rsidRPr="00B34E6B">
          <w:rPr>
            <w:rFonts w:ascii="Times New Roman" w:eastAsia="Calibri" w:hAnsi="Times New Roman" w:cs="Times New Roman"/>
            <w:color w:val="0563C1"/>
            <w:sz w:val="28"/>
            <w:szCs w:val="28"/>
            <w:u w:val="single"/>
          </w:rPr>
          <w:t>_2015_</w:t>
        </w:r>
        <w:r w:rsidRPr="00B34E6B">
          <w:rPr>
            <w:rFonts w:ascii="Times New Roman" w:eastAsia="Calibri" w:hAnsi="Times New Roman" w:cs="Times New Roman"/>
            <w:color w:val="0563C1"/>
            <w:sz w:val="28"/>
            <w:szCs w:val="28"/>
            <w:u w:val="single"/>
            <w:lang w:val="en-US"/>
          </w:rPr>
          <w:t>ru</w:t>
        </w:r>
        <w:r w:rsidRPr="00B34E6B">
          <w:rPr>
            <w:rFonts w:ascii="Times New Roman" w:eastAsia="Calibri" w:hAnsi="Times New Roman" w:cs="Times New Roman"/>
            <w:color w:val="0563C1"/>
            <w:sz w:val="28"/>
            <w:szCs w:val="28"/>
            <w:u w:val="single"/>
          </w:rPr>
          <w:t>.</w:t>
        </w:r>
        <w:r w:rsidRPr="00B34E6B">
          <w:rPr>
            <w:rFonts w:ascii="Times New Roman" w:eastAsia="Calibri" w:hAnsi="Times New Roman" w:cs="Times New Roman"/>
            <w:color w:val="0563C1"/>
            <w:sz w:val="28"/>
            <w:szCs w:val="28"/>
            <w:u w:val="single"/>
            <w:lang w:val="en-US"/>
          </w:rPr>
          <w:t>pdf</w:t>
        </w:r>
      </w:hyperlink>
      <w:r w:rsidRPr="00B34E6B">
        <w:rPr>
          <w:rFonts w:ascii="Times New Roman" w:eastAsia="Calibri" w:hAnsi="Times New Roman" w:cs="Times New Roman"/>
          <w:sz w:val="28"/>
          <w:szCs w:val="28"/>
        </w:rPr>
        <w:t>.</w:t>
      </w:r>
    </w:p>
    <w:p w14:paraId="40CC45B2"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Уведомление партнера (Partner notification) [Электронный ресурс]: межд. портал. – Режим доступа: http://www.aidsmap.com/Partner-notification/page/1323074/</w:t>
      </w:r>
    </w:p>
    <w:p w14:paraId="779AA19E" w14:textId="77777777" w:rsidR="00B34E6B" w:rsidRPr="00B34E6B" w:rsidRDefault="00B34E6B" w:rsidP="00B34E6B">
      <w:pPr>
        <w:numPr>
          <w:ilvl w:val="0"/>
          <w:numId w:val="14"/>
        </w:numPr>
        <w:spacing w:after="0" w:line="360" w:lineRule="auto"/>
        <w:ind w:left="0" w:firstLine="709"/>
        <w:jc w:val="both"/>
        <w:rPr>
          <w:rFonts w:ascii="Times New Roman" w:eastAsia="Calibri" w:hAnsi="Times New Roman" w:cs="Times New Roman"/>
          <w:sz w:val="28"/>
          <w:szCs w:val="28"/>
        </w:rPr>
      </w:pPr>
      <w:r w:rsidRPr="00B34E6B">
        <w:rPr>
          <w:rFonts w:ascii="Times New Roman" w:eastAsia="Calibri" w:hAnsi="Times New Roman" w:cs="Times New Roman"/>
          <w:sz w:val="28"/>
          <w:szCs w:val="28"/>
        </w:rPr>
        <w:t xml:space="preserve">Число ВИЧ-инфицированных заключенных в РФ выросло в четыре раза с 2000 года // новост. портал. – Режим доступа:  </w:t>
      </w:r>
      <w:hyperlink r:id="rId29" w:history="1">
        <w:r w:rsidRPr="00B34E6B">
          <w:rPr>
            <w:rFonts w:ascii="Times New Roman" w:eastAsia="Calibri" w:hAnsi="Times New Roman" w:cs="Times New Roman"/>
            <w:color w:val="0563C1"/>
            <w:sz w:val="28"/>
            <w:szCs w:val="28"/>
            <w:u w:val="single"/>
          </w:rPr>
          <w:t>http://tass.ru/obschestvo/4612394</w:t>
        </w:r>
      </w:hyperlink>
    </w:p>
    <w:p w14:paraId="02371015" w14:textId="77777777" w:rsidR="00B34E6B" w:rsidRPr="00B34E6B" w:rsidRDefault="00B34E6B" w:rsidP="00B34E6B">
      <w:pPr>
        <w:spacing w:after="0" w:line="360" w:lineRule="auto"/>
        <w:ind w:firstLine="709"/>
        <w:jc w:val="both"/>
        <w:rPr>
          <w:rFonts w:ascii="Times New Roman" w:eastAsia="Calibri" w:hAnsi="Times New Roman" w:cs="Times New Roman"/>
          <w:sz w:val="28"/>
          <w:szCs w:val="28"/>
        </w:rPr>
      </w:pPr>
    </w:p>
    <w:p w14:paraId="19CCB0FF" w14:textId="175D5847" w:rsidR="00B34E6B" w:rsidRPr="00734F97" w:rsidRDefault="00B34E6B" w:rsidP="00B34E6B">
      <w:pPr>
        <w:autoSpaceDE w:val="0"/>
        <w:autoSpaceDN w:val="0"/>
        <w:adjustRightInd w:val="0"/>
        <w:spacing w:after="0" w:line="240" w:lineRule="auto"/>
        <w:contextualSpacing/>
        <w:jc w:val="both"/>
      </w:pPr>
    </w:p>
    <w:sectPr w:rsidR="00B34E6B" w:rsidRPr="00734F97" w:rsidSect="00A7167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D3A2" w14:textId="77777777" w:rsidR="00025243" w:rsidRDefault="00025243" w:rsidP="00D62653">
      <w:pPr>
        <w:spacing w:after="0" w:line="240" w:lineRule="auto"/>
      </w:pPr>
      <w:r>
        <w:separator/>
      </w:r>
    </w:p>
  </w:endnote>
  <w:endnote w:type="continuationSeparator" w:id="0">
    <w:p w14:paraId="7101B7B8" w14:textId="77777777" w:rsidR="00025243" w:rsidRDefault="00025243" w:rsidP="00D6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D3E2" w14:textId="77777777" w:rsidR="00025243" w:rsidRDefault="00025243" w:rsidP="00D62653">
      <w:pPr>
        <w:spacing w:after="0" w:line="240" w:lineRule="auto"/>
      </w:pPr>
      <w:r>
        <w:separator/>
      </w:r>
    </w:p>
  </w:footnote>
  <w:footnote w:type="continuationSeparator" w:id="0">
    <w:p w14:paraId="697F0376" w14:textId="77777777" w:rsidR="00025243" w:rsidRDefault="00025243" w:rsidP="00D62653">
      <w:pPr>
        <w:spacing w:after="0" w:line="240" w:lineRule="auto"/>
      </w:pPr>
      <w:r>
        <w:continuationSeparator/>
      </w:r>
    </w:p>
  </w:footnote>
  <w:footnote w:id="1">
    <w:p w14:paraId="659C3FFF" w14:textId="4797148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Некоммерческая организация Благотворительный Фонд "Город Без Наркотиков" [Электронный ресурс]: федер. портал. – Режим доступа: </w:t>
      </w:r>
      <w:hyperlink r:id="rId1" w:history="1">
        <w:r w:rsidRPr="007B3A60">
          <w:rPr>
            <w:rStyle w:val="a6"/>
            <w:rFonts w:ascii="Times New Roman" w:hAnsi="Times New Roman" w:cs="Times New Roman"/>
          </w:rPr>
          <w:t>http://nobf.ru/otcheti/</w:t>
        </w:r>
      </w:hyperlink>
      <w:r w:rsidRPr="007B3A60">
        <w:rPr>
          <w:rFonts w:ascii="Times New Roman" w:hAnsi="Times New Roman" w:cs="Times New Roman"/>
        </w:rPr>
        <w:t>.</w:t>
      </w:r>
    </w:p>
  </w:footnote>
  <w:footnote w:id="2">
    <w:p w14:paraId="3650078F" w14:textId="310CE07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Воронкова О.А., Волченкова Е.В. Профилактика ВИЧ-инфекций в молодежной среде / О.А. Воронкова, Е.В. Волченкова // Вестник науки и образования. - 2016. - № 10. С. 82-83.</w:t>
      </w:r>
    </w:p>
  </w:footnote>
  <w:footnote w:id="3">
    <w:p w14:paraId="373EBE55" w14:textId="1F0D24A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Выступление Министра Вероники Скворцовой На II Всероссийском Форуме для специалистов по профилактике и лечению ВИЧ/СПИД [Электронный ресурс]: федер. портал. – Режим доступа: </w:t>
      </w:r>
      <w:hyperlink r:id="rId2" w:history="1">
        <w:r w:rsidRPr="007B3A60">
          <w:rPr>
            <w:rStyle w:val="a6"/>
            <w:rFonts w:ascii="Times New Roman" w:hAnsi="Times New Roman" w:cs="Times New Roman"/>
          </w:rPr>
          <w:t>https://www.rosminzdrav.ru/news/2016/11/28/3301-vystuplenie-ministra-veroniki-skvortsovoy-na-ii-vserossiyskom-forume-dlya-spetsialistov-po-profilaktike-i-lecheniyu-vich-spid</w:t>
        </w:r>
      </w:hyperlink>
      <w:r w:rsidRPr="007B3A60">
        <w:rPr>
          <w:rFonts w:ascii="Times New Roman" w:hAnsi="Times New Roman" w:cs="Times New Roman"/>
        </w:rPr>
        <w:t>.</w:t>
      </w:r>
    </w:p>
  </w:footnote>
  <w:footnote w:id="4">
    <w:p w14:paraId="7D18A45B" w14:textId="12BE3BA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СПИД в цифрах 2015 [Электронный ресурс]: межд. портал. – Режим доступа: </w:t>
      </w:r>
      <w:hyperlink r:id="rId3" w:history="1">
        <w:r w:rsidRPr="007B3A60">
          <w:rPr>
            <w:rStyle w:val="a6"/>
            <w:rFonts w:ascii="Times New Roman" w:hAnsi="Times New Roman" w:cs="Times New Roman"/>
            <w:lang w:val="en-US"/>
          </w:rPr>
          <w:t>http</w:t>
        </w:r>
        <w:r w:rsidRPr="007B3A60">
          <w:rPr>
            <w:rStyle w:val="a6"/>
            <w:rFonts w:ascii="Times New Roman" w:hAnsi="Times New Roman" w:cs="Times New Roman"/>
          </w:rPr>
          <w:t>://</w:t>
        </w:r>
        <w:r w:rsidRPr="007B3A60">
          <w:rPr>
            <w:rStyle w:val="a6"/>
            <w:rFonts w:ascii="Times New Roman" w:hAnsi="Times New Roman" w:cs="Times New Roman"/>
            <w:lang w:val="en-US"/>
          </w:rPr>
          <w:t>www</w:t>
        </w:r>
        <w:r w:rsidRPr="007B3A60">
          <w:rPr>
            <w:rStyle w:val="a6"/>
            <w:rFonts w:ascii="Times New Roman" w:hAnsi="Times New Roman" w:cs="Times New Roman"/>
          </w:rPr>
          <w:t>.</w:t>
        </w:r>
        <w:r w:rsidRPr="007B3A60">
          <w:rPr>
            <w:rStyle w:val="a6"/>
            <w:rFonts w:ascii="Times New Roman" w:hAnsi="Times New Roman" w:cs="Times New Roman"/>
            <w:lang w:val="en-US"/>
          </w:rPr>
          <w:t>unaids</w:t>
        </w:r>
        <w:r w:rsidRPr="007B3A60">
          <w:rPr>
            <w:rStyle w:val="a6"/>
            <w:rFonts w:ascii="Times New Roman" w:hAnsi="Times New Roman" w:cs="Times New Roman"/>
          </w:rPr>
          <w:t>.</w:t>
        </w:r>
        <w:r w:rsidRPr="007B3A60">
          <w:rPr>
            <w:rStyle w:val="a6"/>
            <w:rFonts w:ascii="Times New Roman" w:hAnsi="Times New Roman" w:cs="Times New Roman"/>
            <w:lang w:val="en-US"/>
          </w:rPr>
          <w:t>org</w:t>
        </w:r>
        <w:r w:rsidRPr="007B3A60">
          <w:rPr>
            <w:rStyle w:val="a6"/>
            <w:rFonts w:ascii="Times New Roman" w:hAnsi="Times New Roman" w:cs="Times New Roman"/>
          </w:rPr>
          <w:t>/</w:t>
        </w:r>
        <w:r w:rsidRPr="007B3A60">
          <w:rPr>
            <w:rStyle w:val="a6"/>
            <w:rFonts w:ascii="Times New Roman" w:hAnsi="Times New Roman" w:cs="Times New Roman"/>
            <w:lang w:val="en-US"/>
          </w:rPr>
          <w:t>sites</w:t>
        </w:r>
        <w:r w:rsidRPr="007B3A60">
          <w:rPr>
            <w:rStyle w:val="a6"/>
            <w:rFonts w:ascii="Times New Roman" w:hAnsi="Times New Roman" w:cs="Times New Roman"/>
          </w:rPr>
          <w:t>/</w:t>
        </w:r>
        <w:r w:rsidRPr="007B3A60">
          <w:rPr>
            <w:rStyle w:val="a6"/>
            <w:rFonts w:ascii="Times New Roman" w:hAnsi="Times New Roman" w:cs="Times New Roman"/>
            <w:lang w:val="en-US"/>
          </w:rPr>
          <w:t>default</w:t>
        </w:r>
        <w:r w:rsidRPr="007B3A60">
          <w:rPr>
            <w:rStyle w:val="a6"/>
            <w:rFonts w:ascii="Times New Roman" w:hAnsi="Times New Roman" w:cs="Times New Roman"/>
          </w:rPr>
          <w:t>/</w:t>
        </w:r>
        <w:r w:rsidRPr="007B3A60">
          <w:rPr>
            <w:rStyle w:val="a6"/>
            <w:rFonts w:ascii="Times New Roman" w:hAnsi="Times New Roman" w:cs="Times New Roman"/>
            <w:lang w:val="en-US"/>
          </w:rPr>
          <w:t>files</w:t>
        </w:r>
        <w:r w:rsidRPr="007B3A60">
          <w:rPr>
            <w:rStyle w:val="a6"/>
            <w:rFonts w:ascii="Times New Roman" w:hAnsi="Times New Roman" w:cs="Times New Roman"/>
          </w:rPr>
          <w:t>/</w:t>
        </w:r>
        <w:r w:rsidRPr="007B3A60">
          <w:rPr>
            <w:rStyle w:val="a6"/>
            <w:rFonts w:ascii="Times New Roman" w:hAnsi="Times New Roman" w:cs="Times New Roman"/>
            <w:lang w:val="en-US"/>
          </w:rPr>
          <w:t>media</w:t>
        </w:r>
        <w:r w:rsidRPr="007B3A60">
          <w:rPr>
            <w:rStyle w:val="a6"/>
            <w:rFonts w:ascii="Times New Roman" w:hAnsi="Times New Roman" w:cs="Times New Roman"/>
          </w:rPr>
          <w:t>_</w:t>
        </w:r>
        <w:r w:rsidRPr="007B3A60">
          <w:rPr>
            <w:rStyle w:val="a6"/>
            <w:rFonts w:ascii="Times New Roman" w:hAnsi="Times New Roman" w:cs="Times New Roman"/>
            <w:lang w:val="en-US"/>
          </w:rPr>
          <w:t>asset</w:t>
        </w:r>
        <w:r w:rsidRPr="007B3A60">
          <w:rPr>
            <w:rStyle w:val="a6"/>
            <w:rFonts w:ascii="Times New Roman" w:hAnsi="Times New Roman" w:cs="Times New Roman"/>
          </w:rPr>
          <w:t>/</w:t>
        </w:r>
        <w:r w:rsidRPr="007B3A60">
          <w:rPr>
            <w:rStyle w:val="a6"/>
            <w:rFonts w:ascii="Times New Roman" w:hAnsi="Times New Roman" w:cs="Times New Roman"/>
            <w:lang w:val="en-US"/>
          </w:rPr>
          <w:t>AIDS</w:t>
        </w:r>
        <w:r w:rsidRPr="007B3A60">
          <w:rPr>
            <w:rStyle w:val="a6"/>
            <w:rFonts w:ascii="Times New Roman" w:hAnsi="Times New Roman" w:cs="Times New Roman"/>
          </w:rPr>
          <w:t>_</w:t>
        </w:r>
        <w:r w:rsidRPr="007B3A60">
          <w:rPr>
            <w:rStyle w:val="a6"/>
            <w:rFonts w:ascii="Times New Roman" w:hAnsi="Times New Roman" w:cs="Times New Roman"/>
            <w:lang w:val="en-US"/>
          </w:rPr>
          <w:t>by</w:t>
        </w:r>
        <w:r w:rsidRPr="007B3A60">
          <w:rPr>
            <w:rStyle w:val="a6"/>
            <w:rFonts w:ascii="Times New Roman" w:hAnsi="Times New Roman" w:cs="Times New Roman"/>
          </w:rPr>
          <w:t>_</w:t>
        </w:r>
        <w:r w:rsidRPr="007B3A60">
          <w:rPr>
            <w:rStyle w:val="a6"/>
            <w:rFonts w:ascii="Times New Roman" w:hAnsi="Times New Roman" w:cs="Times New Roman"/>
            <w:lang w:val="en-US"/>
          </w:rPr>
          <w:t>the</w:t>
        </w:r>
        <w:r w:rsidRPr="007B3A60">
          <w:rPr>
            <w:rStyle w:val="a6"/>
            <w:rFonts w:ascii="Times New Roman" w:hAnsi="Times New Roman" w:cs="Times New Roman"/>
          </w:rPr>
          <w:t>_</w:t>
        </w:r>
        <w:r w:rsidRPr="007B3A60">
          <w:rPr>
            <w:rStyle w:val="a6"/>
            <w:rFonts w:ascii="Times New Roman" w:hAnsi="Times New Roman" w:cs="Times New Roman"/>
            <w:lang w:val="en-US"/>
          </w:rPr>
          <w:t>numbers</w:t>
        </w:r>
        <w:r w:rsidRPr="007B3A60">
          <w:rPr>
            <w:rStyle w:val="a6"/>
            <w:rFonts w:ascii="Times New Roman" w:hAnsi="Times New Roman" w:cs="Times New Roman"/>
          </w:rPr>
          <w:t>_2015_</w:t>
        </w:r>
        <w:r w:rsidRPr="007B3A60">
          <w:rPr>
            <w:rStyle w:val="a6"/>
            <w:rFonts w:ascii="Times New Roman" w:hAnsi="Times New Roman" w:cs="Times New Roman"/>
            <w:lang w:val="en-US"/>
          </w:rPr>
          <w:t>ru</w:t>
        </w:r>
        <w:r w:rsidRPr="007B3A60">
          <w:rPr>
            <w:rStyle w:val="a6"/>
            <w:rFonts w:ascii="Times New Roman" w:hAnsi="Times New Roman" w:cs="Times New Roman"/>
          </w:rPr>
          <w:t>.</w:t>
        </w:r>
        <w:r w:rsidRPr="007B3A60">
          <w:rPr>
            <w:rStyle w:val="a6"/>
            <w:rFonts w:ascii="Times New Roman" w:hAnsi="Times New Roman" w:cs="Times New Roman"/>
            <w:lang w:val="en-US"/>
          </w:rPr>
          <w:t>pdf</w:t>
        </w:r>
      </w:hyperlink>
      <w:r w:rsidRPr="007B3A60">
        <w:rPr>
          <w:rFonts w:ascii="Times New Roman" w:hAnsi="Times New Roman" w:cs="Times New Roman"/>
        </w:rPr>
        <w:t>.</w:t>
      </w:r>
    </w:p>
  </w:footnote>
  <w:footnote w:id="5">
    <w:p w14:paraId="35664353"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6">
    <w:p w14:paraId="2F31A231" w14:textId="56668D5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Гилаурн Т.Н., Лозовская С.А., Изергина Е.В. Особенности эпидемической ситуации по ВИЧ-инфекции в мире и России / Т.Н. Гилаурин, С.А. Лозовская, Е.В. Изергина // Современные проблемы науки и образования. - 2015 - №6. С. 57.</w:t>
      </w:r>
    </w:p>
  </w:footnote>
  <w:footnote w:id="7">
    <w:p w14:paraId="1E27FFE1" w14:textId="592E5561" w:rsidR="000A11DB" w:rsidRPr="007B3A60" w:rsidRDefault="000A11DB" w:rsidP="007B3A60">
      <w:pPr>
        <w:pStyle w:val="ConsPlusNormal"/>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 реализации приоритетного национального проекта в сфере здравоохранения «Профилактика ВИЧ-инфекции, гепатитов B и C, выявление и лечение больных ВИЧ» в 2008 г. [Электронный ресурс]: федер. Портал. – Режим доступа: </w:t>
      </w:r>
      <w:hyperlink r:id="rId4" w:history="1">
        <w:r w:rsidRPr="007B3A60">
          <w:rPr>
            <w:rStyle w:val="a6"/>
            <w:rFonts w:ascii="Times New Roman" w:hAnsi="Times New Roman" w:cs="Times New Roman"/>
            <w:lang w:val="en-US"/>
          </w:rPr>
          <w:t>http</w:t>
        </w:r>
        <w:r w:rsidRPr="007B3A60">
          <w:rPr>
            <w:rStyle w:val="a6"/>
            <w:rFonts w:ascii="Times New Roman" w:hAnsi="Times New Roman" w:cs="Times New Roman"/>
          </w:rPr>
          <w:t>://</w:t>
        </w:r>
        <w:r w:rsidRPr="007B3A60">
          <w:rPr>
            <w:rStyle w:val="a6"/>
            <w:rFonts w:ascii="Times New Roman" w:hAnsi="Times New Roman" w:cs="Times New Roman"/>
            <w:lang w:val="en-US"/>
          </w:rPr>
          <w:t>www</w:t>
        </w:r>
        <w:r w:rsidRPr="007B3A60">
          <w:rPr>
            <w:rStyle w:val="a6"/>
            <w:rFonts w:ascii="Times New Roman" w:hAnsi="Times New Roman" w:cs="Times New Roman"/>
          </w:rPr>
          <w:t>.</w:t>
        </w:r>
        <w:r w:rsidRPr="007B3A60">
          <w:rPr>
            <w:rStyle w:val="a6"/>
            <w:rFonts w:ascii="Times New Roman" w:hAnsi="Times New Roman" w:cs="Times New Roman"/>
            <w:lang w:val="en-US"/>
          </w:rPr>
          <w:t>hivpolicy</w:t>
        </w:r>
        <w:r w:rsidRPr="007B3A60">
          <w:rPr>
            <w:rStyle w:val="a6"/>
            <w:rFonts w:ascii="Times New Roman" w:hAnsi="Times New Roman" w:cs="Times New Roman"/>
          </w:rPr>
          <w:t>.</w:t>
        </w:r>
        <w:r w:rsidRPr="007B3A60">
          <w:rPr>
            <w:rStyle w:val="a6"/>
            <w:rFonts w:ascii="Times New Roman" w:hAnsi="Times New Roman" w:cs="Times New Roman"/>
            <w:lang w:val="en-US"/>
          </w:rPr>
          <w:t>ru</w:t>
        </w:r>
        <w:r w:rsidRPr="007B3A60">
          <w:rPr>
            <w:rStyle w:val="a6"/>
            <w:rFonts w:ascii="Times New Roman" w:hAnsi="Times New Roman" w:cs="Times New Roman"/>
          </w:rPr>
          <w:t>/</w:t>
        </w:r>
        <w:r w:rsidRPr="007B3A60">
          <w:rPr>
            <w:rStyle w:val="a6"/>
            <w:rFonts w:ascii="Times New Roman" w:hAnsi="Times New Roman" w:cs="Times New Roman"/>
            <w:lang w:val="en-US"/>
          </w:rPr>
          <w:t>publications</w:t>
        </w:r>
        <w:r w:rsidRPr="007B3A60">
          <w:rPr>
            <w:rStyle w:val="a6"/>
            <w:rFonts w:ascii="Times New Roman" w:hAnsi="Times New Roman" w:cs="Times New Roman"/>
          </w:rPr>
          <w:t>/</w:t>
        </w:r>
        <w:r w:rsidRPr="007B3A60">
          <w:rPr>
            <w:rStyle w:val="a6"/>
            <w:rFonts w:ascii="Times New Roman" w:hAnsi="Times New Roman" w:cs="Times New Roman"/>
            <w:lang w:val="en-US"/>
          </w:rPr>
          <w:t>index</w:t>
        </w:r>
        <w:r w:rsidRPr="007B3A60">
          <w:rPr>
            <w:rStyle w:val="a6"/>
            <w:rFonts w:ascii="Times New Roman" w:hAnsi="Times New Roman" w:cs="Times New Roman"/>
          </w:rPr>
          <w:t>.</w:t>
        </w:r>
        <w:r w:rsidRPr="007B3A60">
          <w:rPr>
            <w:rStyle w:val="a6"/>
            <w:rFonts w:ascii="Times New Roman" w:hAnsi="Times New Roman" w:cs="Times New Roman"/>
            <w:lang w:val="en-US"/>
          </w:rPr>
          <w:t>php</w:t>
        </w:r>
        <w:r w:rsidRPr="007B3A60">
          <w:rPr>
            <w:rStyle w:val="a6"/>
            <w:rFonts w:ascii="Times New Roman" w:hAnsi="Times New Roman" w:cs="Times New Roman"/>
          </w:rPr>
          <w:t>?</w:t>
        </w:r>
        <w:r w:rsidRPr="007B3A60">
          <w:rPr>
            <w:rStyle w:val="a6"/>
            <w:rFonts w:ascii="Times New Roman" w:hAnsi="Times New Roman" w:cs="Times New Roman"/>
            <w:lang w:val="en-US"/>
          </w:rPr>
          <w:t>section</w:t>
        </w:r>
        <w:r w:rsidRPr="007B3A60">
          <w:rPr>
            <w:rStyle w:val="a6"/>
            <w:rFonts w:ascii="Times New Roman" w:hAnsi="Times New Roman" w:cs="Times New Roman"/>
          </w:rPr>
          <w:t>=42&amp;</w:t>
        </w:r>
        <w:r w:rsidRPr="007B3A60">
          <w:rPr>
            <w:rStyle w:val="a6"/>
            <w:rFonts w:ascii="Times New Roman" w:hAnsi="Times New Roman" w:cs="Times New Roman"/>
            <w:lang w:val="en-US"/>
          </w:rPr>
          <w:t>id</w:t>
        </w:r>
        <w:r w:rsidRPr="007B3A60">
          <w:rPr>
            <w:rStyle w:val="a6"/>
            <w:rFonts w:ascii="Times New Roman" w:hAnsi="Times New Roman" w:cs="Times New Roman"/>
          </w:rPr>
          <w:t>=469</w:t>
        </w:r>
      </w:hyperlink>
      <w:r w:rsidRPr="007B3A60">
        <w:rPr>
          <w:rFonts w:ascii="Times New Roman" w:hAnsi="Times New Roman" w:cs="Times New Roman"/>
        </w:rPr>
        <w:t>.</w:t>
      </w:r>
    </w:p>
  </w:footnote>
  <w:footnote w:id="8">
    <w:p w14:paraId="7F90188D"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9">
    <w:p w14:paraId="560AD3CE" w14:textId="0896F94F"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Максимова Т.М., Лушкина Н.П. Сравнительная оценка частоты профилактики обследований на туберкулез и ВИЧ в России и некоторых странах мире / Т.М. Максимова, Н.П. Лушкина // Бюллетень национально научно-исследовательского института общественного здоровья им. Н.А. Семашко. - 2012 - №1. С. 78-82.</w:t>
      </w:r>
    </w:p>
  </w:footnote>
  <w:footnote w:id="10">
    <w:p w14:paraId="786C65F7" w14:textId="64D92DA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К ликвидации эпидемии СПИДа ускоренными темпами [Электронный ресурс]: Семьдесят первая сессия Пункт 11 повестки дня Осуществление Декларации о приверженности делу борьбы с ВИЧ/СПИДом и политических деклараций по ВИЧ и СПИДу // Доклад Генерального секретаря ООН от 1 апреля 2016 г. – Режим доступа: </w:t>
      </w:r>
      <w:hyperlink r:id="rId5" w:history="1">
        <w:r w:rsidRPr="007B3A60">
          <w:rPr>
            <w:rStyle w:val="a6"/>
            <w:rFonts w:ascii="Times New Roman" w:hAnsi="Times New Roman" w:cs="Times New Roman"/>
          </w:rPr>
          <w:t>http://sgreport.unaids.org/pdf/20160423_SGreport_HLM_ru.pdf</w:t>
        </w:r>
      </w:hyperlink>
      <w:r w:rsidRPr="007B3A60">
        <w:rPr>
          <w:rFonts w:ascii="Times New Roman" w:hAnsi="Times New Roman" w:cs="Times New Roman"/>
        </w:rPr>
        <w:t>.</w:t>
      </w:r>
    </w:p>
  </w:footnote>
  <w:footnote w:id="11">
    <w:p w14:paraId="7190B6A7"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Рекомендация N 200 Международной организации труда "О ВИЧ/СПИДе и сфере труда" [рус., англ.] (Принята в г. Женеве 17.06.2010 на 99-й сессии Генеральной конференции МОТ) [Электронный ресурс] // СПС «Консультант Плюс»</w:t>
      </w:r>
    </w:p>
  </w:footnote>
  <w:footnote w:id="12">
    <w:p w14:paraId="57BC23AC" w14:textId="5261D8B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Рузаева Е.М. К вопросу медицинской помощи ВИЧ-инфицированных как одному из видов социального обеспечения /Е.М. Рузаева// Вестник Оренбургского государственного университета. 2015 - № 3 - С. 130.</w:t>
      </w:r>
    </w:p>
  </w:footnote>
  <w:footnote w:id="13">
    <w:p w14:paraId="67B152D3" w14:textId="691DCC6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К ликвидации эпидемии СПИДа ускоренными темпами [Электронный ресурс]: Семьдесят первая сессия Пункт 11 повестки дня Осуществление Декларации о приверженности делу борьбы с ВИЧ/СПИДом и политических деклараций по ВИЧ и СПИДу // Доклад Генерального секретаря ООН от 1 апреля 2016 г. – Режим доступа: </w:t>
      </w:r>
      <w:hyperlink r:id="rId6" w:history="1">
        <w:r w:rsidRPr="007B3A60">
          <w:rPr>
            <w:rStyle w:val="a6"/>
            <w:rFonts w:ascii="Times New Roman" w:hAnsi="Times New Roman" w:cs="Times New Roman"/>
          </w:rPr>
          <w:t>http://sgreport.unaids.org/pdf/20160423_SGreport_HLM_ru.pdf</w:t>
        </w:r>
      </w:hyperlink>
      <w:r w:rsidRPr="007B3A60">
        <w:rPr>
          <w:rFonts w:ascii="Times New Roman" w:hAnsi="Times New Roman" w:cs="Times New Roman"/>
        </w:rPr>
        <w:t>.</w:t>
      </w:r>
    </w:p>
  </w:footnote>
  <w:footnote w:id="14">
    <w:p w14:paraId="18C36496"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Соглашение между Российской Федерацией и международным банком реконструкции и развития о займе для финансирования проекта "Профилактика, диагностика, лечение туберкулеза и СПИДа"&gt; (Loan NUMBER 4687 ru)  [Электронный ресурс] // СПС «Консультант Плюс»</w:t>
      </w:r>
    </w:p>
  </w:footnote>
  <w:footnote w:id="15">
    <w:p w14:paraId="1AF6929B" w14:textId="12D90E6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Pr>
          <w:rFonts w:ascii="Times New Roman" w:hAnsi="Times New Roman" w:cs="Times New Roman"/>
        </w:rPr>
        <w:t xml:space="preserve"> </w:t>
      </w:r>
      <w:r w:rsidRPr="007B3A60">
        <w:rPr>
          <w:rFonts w:ascii="Times New Roman" w:hAnsi="Times New Roman" w:cs="Times New Roman"/>
        </w:rPr>
        <w:t>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16">
    <w:p w14:paraId="0062FC0F" w14:textId="5FF3330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основах охраны здоровья граждан в Российской Федерации [Электронный ресурс] : федер. Закон от 21.11.2011 № 323 // Собрание законодательства РФ. – 2011. - № 48. - ст. 6724. - (с изм. и доп. от 09.08.2017). – СПС «Консультант Плюс».</w:t>
      </w:r>
    </w:p>
  </w:footnote>
  <w:footnote w:id="17">
    <w:p w14:paraId="706C8451" w14:textId="1A70DC6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Пушкарева А.Н. К вопросу о понятии и признаках врачебной (медицинской) тайны по законодательству Российской Федерации / А.Н. Пушкарев// Медицинское право. 2016 - N 6 - С. 34 - 38.</w:t>
      </w:r>
    </w:p>
  </w:footnote>
  <w:footnote w:id="18">
    <w:p w14:paraId="0E1D1276" w14:textId="2BA59679" w:rsidR="000A11DB" w:rsidRPr="007B3A60" w:rsidRDefault="000A11DB" w:rsidP="007B3A60">
      <w:pPr>
        <w:spacing w:after="0" w:line="240" w:lineRule="auto"/>
        <w:jc w:val="both"/>
        <w:rPr>
          <w:rFonts w:ascii="Times New Roman" w:eastAsia="Times New Roman" w:hAnsi="Times New Roman" w:cs="Times New Roman"/>
          <w:sz w:val="20"/>
          <w:szCs w:val="20"/>
          <w:lang w:eastAsia="ru-RU"/>
        </w:rPr>
      </w:pPr>
      <w:r w:rsidRPr="007B3A60">
        <w:rPr>
          <w:rStyle w:val="a5"/>
          <w:rFonts w:ascii="Times New Roman" w:hAnsi="Times New Roman" w:cs="Times New Roman"/>
          <w:sz w:val="20"/>
          <w:szCs w:val="20"/>
        </w:rPr>
        <w:footnoteRef/>
      </w:r>
      <w:r w:rsidRPr="007B3A60">
        <w:rPr>
          <w:rFonts w:ascii="Times New Roman" w:hAnsi="Times New Roman" w:cs="Times New Roman"/>
          <w:sz w:val="20"/>
          <w:szCs w:val="20"/>
        </w:rPr>
        <w:t xml:space="preserve">Об утверждении порядка оказания медицинской помощи взрослому населению при заболевании, вызываемом вирусом иммунодефицита человека (ВИЧ-инфекции) [Электронный ресурс]: приказ Минздрава России от 08.11.2012 № 689н // Российская газета. – </w:t>
      </w:r>
      <w:r w:rsidRPr="007B3A60">
        <w:rPr>
          <w:rFonts w:ascii="Times New Roman" w:eastAsia="Times New Roman" w:hAnsi="Times New Roman" w:cs="Times New Roman"/>
          <w:sz w:val="20"/>
          <w:szCs w:val="20"/>
          <w:lang w:eastAsia="ru-RU"/>
        </w:rPr>
        <w:t>2013. – № 78/1. – СПС «Консультант плюс».</w:t>
      </w:r>
    </w:p>
  </w:footnote>
  <w:footnote w:id="19">
    <w:p w14:paraId="0C5A0479" w14:textId="3B28DDE4"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Сводное руководство по использованию антиретровирусных препаратов для лечения и профилактики ВИЧ-инфекции [Электронный ресурс]: Всемирная организация здравоохранения // межд. портал. – Режим доступа:  </w:t>
      </w:r>
      <w:hyperlink r:id="rId7" w:history="1">
        <w:r w:rsidRPr="007B3A60">
          <w:rPr>
            <w:rStyle w:val="a6"/>
            <w:rFonts w:ascii="Times New Roman" w:hAnsi="Times New Roman" w:cs="Times New Roman"/>
            <w:lang w:val="en-US"/>
          </w:rPr>
          <w:t>http</w:t>
        </w:r>
        <w:r w:rsidRPr="007B3A60">
          <w:rPr>
            <w:rStyle w:val="a6"/>
            <w:rFonts w:ascii="Times New Roman" w:hAnsi="Times New Roman" w:cs="Times New Roman"/>
          </w:rPr>
          <w:t>://</w:t>
        </w:r>
        <w:r w:rsidRPr="007B3A60">
          <w:rPr>
            <w:rStyle w:val="a6"/>
            <w:rFonts w:ascii="Times New Roman" w:hAnsi="Times New Roman" w:cs="Times New Roman"/>
            <w:lang w:val="en-US"/>
          </w:rPr>
          <w:t>www</w:t>
        </w:r>
        <w:r w:rsidRPr="007B3A60">
          <w:rPr>
            <w:rStyle w:val="a6"/>
            <w:rFonts w:ascii="Times New Roman" w:hAnsi="Times New Roman" w:cs="Times New Roman"/>
          </w:rPr>
          <w:t>.</w:t>
        </w:r>
        <w:r w:rsidRPr="007B3A60">
          <w:rPr>
            <w:rStyle w:val="a6"/>
            <w:rFonts w:ascii="Times New Roman" w:hAnsi="Times New Roman" w:cs="Times New Roman"/>
            <w:lang w:val="en-US"/>
          </w:rPr>
          <w:t>who</w:t>
        </w:r>
        <w:r w:rsidRPr="007B3A60">
          <w:rPr>
            <w:rStyle w:val="a6"/>
            <w:rFonts w:ascii="Times New Roman" w:hAnsi="Times New Roman" w:cs="Times New Roman"/>
          </w:rPr>
          <w:t>.</w:t>
        </w:r>
        <w:r w:rsidRPr="007B3A60">
          <w:rPr>
            <w:rStyle w:val="a6"/>
            <w:rFonts w:ascii="Times New Roman" w:hAnsi="Times New Roman" w:cs="Times New Roman"/>
            <w:lang w:val="en-US"/>
          </w:rPr>
          <w:t>int</w:t>
        </w:r>
        <w:r w:rsidRPr="007B3A60">
          <w:rPr>
            <w:rStyle w:val="a6"/>
            <w:rFonts w:ascii="Times New Roman" w:hAnsi="Times New Roman" w:cs="Times New Roman"/>
          </w:rPr>
          <w:t>/</w:t>
        </w:r>
        <w:r w:rsidRPr="007B3A60">
          <w:rPr>
            <w:rStyle w:val="a6"/>
            <w:rFonts w:ascii="Times New Roman" w:hAnsi="Times New Roman" w:cs="Times New Roman"/>
            <w:lang w:val="en-US"/>
          </w:rPr>
          <w:t>hiv</w:t>
        </w:r>
        <w:r w:rsidRPr="007B3A60">
          <w:rPr>
            <w:rStyle w:val="a6"/>
            <w:rFonts w:ascii="Times New Roman" w:hAnsi="Times New Roman" w:cs="Times New Roman"/>
          </w:rPr>
          <w:t>/</w:t>
        </w:r>
        <w:r w:rsidRPr="007B3A60">
          <w:rPr>
            <w:rStyle w:val="a6"/>
            <w:rFonts w:ascii="Times New Roman" w:hAnsi="Times New Roman" w:cs="Times New Roman"/>
            <w:lang w:val="en-US"/>
          </w:rPr>
          <w:t>pub</w:t>
        </w:r>
        <w:r w:rsidRPr="007B3A60">
          <w:rPr>
            <w:rStyle w:val="a6"/>
            <w:rFonts w:ascii="Times New Roman" w:hAnsi="Times New Roman" w:cs="Times New Roman"/>
          </w:rPr>
          <w:t>/</w:t>
        </w:r>
        <w:r w:rsidRPr="007B3A60">
          <w:rPr>
            <w:rStyle w:val="a6"/>
            <w:rFonts w:ascii="Times New Roman" w:hAnsi="Times New Roman" w:cs="Times New Roman"/>
            <w:lang w:val="en-US"/>
          </w:rPr>
          <w:t>guidelines</w:t>
        </w:r>
        <w:r w:rsidRPr="007B3A60">
          <w:rPr>
            <w:rStyle w:val="a6"/>
            <w:rFonts w:ascii="Times New Roman" w:hAnsi="Times New Roman" w:cs="Times New Roman"/>
          </w:rPr>
          <w:t>/</w:t>
        </w:r>
        <w:r w:rsidRPr="007B3A60">
          <w:rPr>
            <w:rStyle w:val="a6"/>
            <w:rFonts w:ascii="Times New Roman" w:hAnsi="Times New Roman" w:cs="Times New Roman"/>
            <w:lang w:val="en-US"/>
          </w:rPr>
          <w:t>arv</w:t>
        </w:r>
        <w:r w:rsidRPr="007B3A60">
          <w:rPr>
            <w:rStyle w:val="a6"/>
            <w:rFonts w:ascii="Times New Roman" w:hAnsi="Times New Roman" w:cs="Times New Roman"/>
          </w:rPr>
          <w:t>2013/</w:t>
        </w:r>
        <w:r w:rsidRPr="007B3A60">
          <w:rPr>
            <w:rStyle w:val="a6"/>
            <w:rFonts w:ascii="Times New Roman" w:hAnsi="Times New Roman" w:cs="Times New Roman"/>
            <w:lang w:val="en-US"/>
          </w:rPr>
          <w:t>ru</w:t>
        </w:r>
        <w:r w:rsidRPr="007B3A60">
          <w:rPr>
            <w:rStyle w:val="a6"/>
            <w:rFonts w:ascii="Times New Roman" w:hAnsi="Times New Roman" w:cs="Times New Roman"/>
          </w:rPr>
          <w:t>/</w:t>
        </w:r>
      </w:hyperlink>
      <w:r w:rsidRPr="007B3A60">
        <w:rPr>
          <w:rFonts w:ascii="Times New Roman" w:hAnsi="Times New Roman" w:cs="Times New Roman"/>
        </w:rPr>
        <w:t>.</w:t>
      </w:r>
    </w:p>
  </w:footnote>
  <w:footnote w:id="20">
    <w:p w14:paraId="746A53FF" w14:textId="435644C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«Информационный бюллетень» [Электронный ресурс]: Всемирная организация здравоохранения // межд. портал. – Режим доступа: </w:t>
      </w:r>
      <w:hyperlink r:id="rId8" w:history="1">
        <w:r w:rsidRPr="007B3A60">
          <w:rPr>
            <w:rStyle w:val="a6"/>
            <w:rFonts w:ascii="Times New Roman" w:hAnsi="Times New Roman" w:cs="Times New Roman"/>
          </w:rPr>
          <w:t>http://www.who.int/mediacentre/factsheets/fs360/ru/</w:t>
        </w:r>
      </w:hyperlink>
      <w:r w:rsidRPr="007B3A60">
        <w:rPr>
          <w:rFonts w:ascii="Times New Roman" w:hAnsi="Times New Roman" w:cs="Times New Roman"/>
        </w:rPr>
        <w:t>.</w:t>
      </w:r>
    </w:p>
  </w:footnote>
  <w:footnote w:id="21">
    <w:p w14:paraId="2E2546C3" w14:textId="3207AA10"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[Электронный ресурс]: постановление Правительства РФ от 27.12.2012 № 1438 // Собрание законодательства РФ – 2013. - N 1. - ст. 35. - (с изм. и доп. от 19.10.2016). - СПС «Консультант Плюс».</w:t>
      </w:r>
    </w:p>
  </w:footnote>
  <w:footnote w:id="22">
    <w:p w14:paraId="1246BCD1" w14:textId="3042BD9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Пресняков Р.А. Правовые проблемы лекарственного обеспечения ВИЧ-инфицированных в условиях эпидемии в Российской Федерации / Р.А. Пресняков // Молодой ученый «Спецвыпуск». – 2017. - № 17. – С. 22 – 25.</w:t>
      </w:r>
    </w:p>
  </w:footnote>
  <w:footnote w:id="23">
    <w:p w14:paraId="67187AAF" w14:textId="720A234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Государственной стратегии противодействия распространению ВИЧ-инфекции в Российской Федерации на период до 2020 года и дальнейшую перспективу [Электронный ресурс]: распоряжение Правительства РФ от 20.10.2016 № 2203-р // Собрание законодательства РФ. – 2016. - № 44. - ст. 6159. - СПС «Консультант Плюс».</w:t>
      </w:r>
    </w:p>
  </w:footnote>
  <w:footnote w:id="24">
    <w:p w14:paraId="31276F3B" w14:textId="7B1931E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Выступление Министра Вероники Скворцовой На II Всероссийском Форуме для специалистов по профилактике и лечению ВИЧ/СПИД [Электронный ресурс]: федер. портал. – Режим доступа:  </w:t>
      </w:r>
      <w:hyperlink r:id="rId9" w:history="1">
        <w:r w:rsidRPr="007B3A60">
          <w:rPr>
            <w:rStyle w:val="a6"/>
            <w:rFonts w:ascii="Times New Roman" w:hAnsi="Times New Roman" w:cs="Times New Roman"/>
          </w:rPr>
          <w:t>https://www.rosminzdrav.ru/news/2016/11/28/3301-vystuplenie-ministra-veroniki-skvortsovoy-na-ii-vserossiyskom-forume-dlya-spetsialistov-po-profilaktike-i-lecheniyu-vich-spid</w:t>
        </w:r>
      </w:hyperlink>
      <w:r w:rsidRPr="007B3A60">
        <w:rPr>
          <w:rFonts w:ascii="Times New Roman" w:hAnsi="Times New Roman" w:cs="Times New Roman"/>
        </w:rPr>
        <w:t>.</w:t>
      </w:r>
    </w:p>
  </w:footnote>
  <w:footnote w:id="25">
    <w:p w14:paraId="50E2F43D" w14:textId="0593CCA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«Информационный бюллетень» [Электронный ресурс]: Всемирная организация здравоохранения // межд. портал. – Режим доступа: </w:t>
      </w:r>
      <w:hyperlink r:id="rId10" w:history="1">
        <w:r w:rsidRPr="007B3A60">
          <w:rPr>
            <w:rStyle w:val="a6"/>
            <w:rFonts w:ascii="Times New Roman" w:hAnsi="Times New Roman" w:cs="Times New Roman"/>
          </w:rPr>
          <w:t>http://www.who.int/mediacentre/factsheets/fs360/ru/</w:t>
        </w:r>
      </w:hyperlink>
      <w:r w:rsidRPr="007B3A60">
        <w:rPr>
          <w:rFonts w:ascii="Times New Roman" w:hAnsi="Times New Roman" w:cs="Times New Roman"/>
        </w:rPr>
        <w:t>.</w:t>
      </w:r>
    </w:p>
  </w:footnote>
  <w:footnote w:id="26">
    <w:p w14:paraId="2DC09EC7" w14:textId="6AC4C89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Государственную стратегию противодействия распространению ВИЧ-инфекции в Российской Федерации на период до 2020 года и дальнейшую перспективу от 16.10.2016 г. [Электронный ресурс]: Официальный интернет-портал справочной информации. – Режим доступа:  </w:t>
      </w:r>
      <w:hyperlink r:id="rId11" w:history="1">
        <w:r w:rsidRPr="007B3A60">
          <w:rPr>
            <w:rStyle w:val="a6"/>
            <w:rFonts w:ascii="Times New Roman" w:hAnsi="Times New Roman" w:cs="Times New Roman"/>
          </w:rPr>
          <w:t>http://government.ru/docs/24983/</w:t>
        </w:r>
      </w:hyperlink>
      <w:r w:rsidRPr="007B3A60">
        <w:rPr>
          <w:rFonts w:ascii="Times New Roman" w:hAnsi="Times New Roman" w:cs="Times New Roman"/>
        </w:rPr>
        <w:t>.</w:t>
      </w:r>
    </w:p>
  </w:footnote>
  <w:footnote w:id="27">
    <w:p w14:paraId="5198113B" w14:textId="23C15F7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ведомственной целевой программы «Профилактика ВИЧ-инфекции, выявление больных ВИЧ на территории Пермского края на 2011 год» [Электронный ресурс]: приказ Министерства здравоохранения Пермского края от 14.07.2011 № СЭД-34-01-06-260 // СПС «Кодекс».</w:t>
      </w:r>
    </w:p>
  </w:footnote>
  <w:footnote w:id="28">
    <w:p w14:paraId="51D9F593" w14:textId="10922C5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 мерах по реализации мероприятий по профилактике ВИЧ-инфекции, гепатитов В и С, выявлению и лечению больных ВИЧ, программы «Развитие здравоохранения Брянской области» (2012-2015 годы)» в 2014 году [Электронный ресурс]: приказ Департамента здравоохранения Брянской области от 9.12.2014 № 3 // СПС «Кодекс».</w:t>
      </w:r>
    </w:p>
  </w:footnote>
  <w:footnote w:id="29">
    <w:p w14:paraId="31AEECE2" w14:textId="54D8761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программы профилактики социально-значимых заболеваний: наркомании, ВИЧ/СПИД и их социальных последствий на 2001-2003 гг. [Электронный ресурс]: Решение Городской Думы города Ижевска от 27.06.2001 № 321 // СПС «Кодекс».</w:t>
      </w:r>
    </w:p>
  </w:footnote>
  <w:footnote w:id="30">
    <w:p w14:paraId="1F22CE9A" w14:textId="1368D36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стандарта первичной медико-санитарной помощи при болезни, вызванной вирусом иммунодефицита человека (ВИЧ-инфекцией) [Электронный ресурс]: приказ Минздрава России от 24.12.2012 № 1511н // Российская газета, спецвыпуск. – 2013. - № 123/1. - СПС «Консультант Плюс».</w:t>
      </w:r>
    </w:p>
  </w:footnote>
  <w:footnote w:id="31">
    <w:p w14:paraId="221051F2" w14:textId="388F568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порядка оказания медицинской помощи взрослому населению при заболевании, вызываемом вирусом иммунодефицита человека (ВИЧ-инфекции) [Электронный ресурс]: приказ Минздрава России от 08.11.2012 № 689н // Российская газета. – 2013. – № 78/1. – СПС «Консультант плюс».</w:t>
      </w:r>
    </w:p>
  </w:footnote>
  <w:footnote w:id="32">
    <w:p w14:paraId="287C2951" w14:textId="6E8FD74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Методическое письмо. Проведение лабораторного обследования на ВИЧ-инфекцию (в том числе исследование иммунитета и вирусной нагрузки при ВИЧ-инфекции) [Электронный ресурс]: утв. Минздравсоцразвития РФ 04.08.2006 № 4174-РХ // СПС «Консультант Плюс»</w:t>
      </w:r>
    </w:p>
  </w:footnote>
  <w:footnote w:id="33">
    <w:p w14:paraId="48C613B6" w14:textId="743D695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Методические рекомендации о проведении обследования на ВИЧ-инфекцию [Электронный ресурс]: утв. Минздравсоцразвития РФ 06.08.2007 N 5950-РХ // СПС «Консультант Плюс»</w:t>
      </w:r>
    </w:p>
  </w:footnote>
  <w:footnote w:id="34">
    <w:p w14:paraId="02BC25AC" w14:textId="49F04ABF"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35">
    <w:p w14:paraId="2378EEFC" w14:textId="3678F67E"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 8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36">
    <w:p w14:paraId="2B694808" w14:textId="30F88DEE"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2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 [Электронный ресурс]: постановление Правительства РФ от 04.09.1995 № 877 // Российская газета. – 1995. - № 179. - СПС «Консультант Плюс».</w:t>
      </w:r>
    </w:p>
  </w:footnote>
  <w:footnote w:id="37">
    <w:p w14:paraId="7464EE98" w14:textId="6960578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8.5.1.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38">
    <w:p w14:paraId="26423018" w14:textId="6AC9886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Глава </w:t>
      </w:r>
      <w:r w:rsidRPr="007B3A60">
        <w:rPr>
          <w:rFonts w:ascii="Times New Roman" w:hAnsi="Times New Roman" w:cs="Times New Roman"/>
          <w:lang w:val="en-US"/>
        </w:rPr>
        <w:t>V</w:t>
      </w:r>
      <w:r w:rsidRPr="007B3A60">
        <w:rPr>
          <w:rFonts w:ascii="Times New Roman" w:hAnsi="Times New Roman" w:cs="Times New Roman"/>
        </w:rPr>
        <w:t xml:space="preserve">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39">
    <w:p w14:paraId="4EE13C17" w14:textId="759DFCB0"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Мусатов В.Б., Лисицина З.Н., Тыргина Т.В., Шевченко Н.М., Виноградова М.Н. Диагностическая значимость определения р24 ВИЧ в верификации острой стадии ВИЧ-инфекции / В.Б. Мусатов и другие // ВИЧ-инфекция и иммуносупрессии.— 2010.— Т. 2, № 1.— С. 46–50.</w:t>
      </w:r>
    </w:p>
  </w:footnote>
  <w:footnote w:id="40">
    <w:p w14:paraId="72FF37AB" w14:textId="0BEED30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41">
    <w:p w14:paraId="1EC263D5" w14:textId="1E048A58"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 8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42">
    <w:p w14:paraId="71196BB6" w14:textId="642671F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Палкин В.В. Совершенствование нормативно-правовой базы по медицинскому обеспечению подростков в период их подготовки к военной службе [Электронный ресурс] /В.В. Палкин // Медицинское право. – 2006. - № 4. - СПС «Консультант Плюс».</w:t>
      </w:r>
    </w:p>
  </w:footnote>
  <w:footnote w:id="43">
    <w:p w14:paraId="77460D1D" w14:textId="59EEED1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Положения о военно-врачебной экспертизе [Электронный ресурс]: постановление Правительства РФ от 20.04.1995 № 390 // Российская газета. – 1995. - № 92. - СПС «Консультант Плюс».</w:t>
      </w:r>
    </w:p>
  </w:footnote>
  <w:footnote w:id="44">
    <w:p w14:paraId="3D48D859" w14:textId="5A718C6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Положения о военно-врачебной экспертизе [Электронный ресурс]: постановление Правительства РФ от 04.07.2013 № 565 // Собрание законодательства РФ. – 2013. - № 28. - ст. 3831. - СПС «Консультант Плюс».</w:t>
      </w:r>
    </w:p>
  </w:footnote>
  <w:footnote w:id="45">
    <w:p w14:paraId="5E9B97C2" w14:textId="3E78CD8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Перечня работников отдельных профессий, производств, предприятий, учреждений и организаций, которые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 [Электронный ресурс]: постановление Правительства РФ от 04.09.1995 № 877 // Российская газета. – 1995. - № 179. - СПС «Консультант Плюс».</w:t>
      </w:r>
    </w:p>
  </w:footnote>
  <w:footnote w:id="46">
    <w:p w14:paraId="2DF4E38B" w14:textId="5744DCC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 9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47">
    <w:p w14:paraId="49765285" w14:textId="66147A3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[Электронный ресурс]: приказе Минздравсоцразвития России от 12.04.2011 года № 302н // Российская газета. – 2011. - № 243. – (с изм. и доп. от 05.12.2014). - СПС «Консультант Плюс».</w:t>
      </w:r>
    </w:p>
  </w:footnote>
  <w:footnote w:id="48">
    <w:p w14:paraId="7069C78F" w14:textId="51872F4D"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подп. 8 п. 5 ст. 19 Об основах охраны здоровья граждан в Российской Федерации [Электронный ресурс] : федер. Закон от 21.11.2011 № 323 // Собрание законодательства РФ. – 2011. - № 48. - ст. 6724. - (с изм. и доп. от 09.08.2017). – СПС «Консультант Плюс».</w:t>
      </w:r>
    </w:p>
  </w:footnote>
  <w:footnote w:id="49">
    <w:p w14:paraId="1DA0268B" w14:textId="5EE49AEE"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 14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50">
    <w:p w14:paraId="0A16FCE7" w14:textId="1F4553F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См. ч. 2 ст. 11, ч. 1 ст. 35, ч. 1 ст. 51 О Программе государственных гарантий бесплатного оказания гражданам медицинской помощи на 2017 год и на плановый период 2018 и 2019 годов [Электронный ресурс]: Постановление Правительства РФ от 19.12.2016 № 1403 // Собрание законодательства РФ. – 2017. - № 1 (Часть I). - ст. 159. - СПС «Консультант Плюс».</w:t>
      </w:r>
    </w:p>
  </w:footnote>
  <w:footnote w:id="51">
    <w:p w14:paraId="05789C5C" w14:textId="7173E8BC" w:rsidR="000A11DB" w:rsidRPr="007B3A60" w:rsidRDefault="000A11DB" w:rsidP="007B3A60">
      <w:pPr>
        <w:spacing w:after="0" w:line="240" w:lineRule="auto"/>
        <w:jc w:val="both"/>
        <w:rPr>
          <w:rFonts w:ascii="Times New Roman" w:eastAsia="Times New Roman" w:hAnsi="Times New Roman" w:cs="Times New Roman"/>
          <w:sz w:val="20"/>
          <w:szCs w:val="20"/>
          <w:lang w:eastAsia="ru-RU"/>
        </w:rPr>
      </w:pPr>
      <w:r w:rsidRPr="007B3A60">
        <w:rPr>
          <w:rStyle w:val="a5"/>
          <w:rFonts w:ascii="Times New Roman" w:hAnsi="Times New Roman" w:cs="Times New Roman"/>
          <w:sz w:val="20"/>
          <w:szCs w:val="20"/>
        </w:rPr>
        <w:footnoteRef/>
      </w:r>
      <w:r>
        <w:rPr>
          <w:rFonts w:ascii="Times New Roman" w:hAnsi="Times New Roman" w:cs="Times New Roman"/>
          <w:sz w:val="20"/>
          <w:szCs w:val="20"/>
        </w:rPr>
        <w:t xml:space="preserve"> </w:t>
      </w:r>
      <w:r w:rsidRPr="007B3A60">
        <w:rPr>
          <w:rFonts w:ascii="Times New Roman" w:hAnsi="Times New Roman" w:cs="Times New Roman"/>
          <w:sz w:val="20"/>
          <w:szCs w:val="20"/>
        </w:rPr>
        <w:t xml:space="preserve">Об утверждении порядка оказания медицинской помощи взрослому населению при заболевании, вызываемом вирусом иммунодефицита человека (ВИЧ-инфекции) [Электронный ресурс]: приказ Минздрава России от 08.11.2012 № 689н // Российская газета. – </w:t>
      </w:r>
      <w:r w:rsidRPr="007B3A60">
        <w:rPr>
          <w:rFonts w:ascii="Times New Roman" w:eastAsia="Times New Roman" w:hAnsi="Times New Roman" w:cs="Times New Roman"/>
          <w:sz w:val="20"/>
          <w:szCs w:val="20"/>
          <w:lang w:eastAsia="ru-RU"/>
        </w:rPr>
        <w:t>2013. – № 78/1. – СПС «Консультант плюс».</w:t>
      </w:r>
    </w:p>
  </w:footnote>
  <w:footnote w:id="52">
    <w:p w14:paraId="7F132B84" w14:textId="3A96155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Сводное руководство по использованию антиретровирусных препаратов для лечения и профилактики ВИЧ-инфекции [Электронный ресурс]: Всемирная организация здравоохранения // межд. портал. – Режим доступа: </w:t>
      </w:r>
      <w:hyperlink r:id="rId12" w:history="1">
        <w:r w:rsidRPr="007B3A60">
          <w:rPr>
            <w:rStyle w:val="a6"/>
            <w:rFonts w:ascii="Times New Roman" w:hAnsi="Times New Roman" w:cs="Times New Roman"/>
            <w:lang w:val="en-US"/>
          </w:rPr>
          <w:t>http</w:t>
        </w:r>
        <w:r w:rsidRPr="007B3A60">
          <w:rPr>
            <w:rStyle w:val="a6"/>
            <w:rFonts w:ascii="Times New Roman" w:hAnsi="Times New Roman" w:cs="Times New Roman"/>
          </w:rPr>
          <w:t>://</w:t>
        </w:r>
        <w:r w:rsidRPr="007B3A60">
          <w:rPr>
            <w:rStyle w:val="a6"/>
            <w:rFonts w:ascii="Times New Roman" w:hAnsi="Times New Roman" w:cs="Times New Roman"/>
            <w:lang w:val="en-US"/>
          </w:rPr>
          <w:t>www</w:t>
        </w:r>
        <w:r w:rsidRPr="007B3A60">
          <w:rPr>
            <w:rStyle w:val="a6"/>
            <w:rFonts w:ascii="Times New Roman" w:hAnsi="Times New Roman" w:cs="Times New Roman"/>
          </w:rPr>
          <w:t>.</w:t>
        </w:r>
        <w:r w:rsidRPr="007B3A60">
          <w:rPr>
            <w:rStyle w:val="a6"/>
            <w:rFonts w:ascii="Times New Roman" w:hAnsi="Times New Roman" w:cs="Times New Roman"/>
            <w:lang w:val="en-US"/>
          </w:rPr>
          <w:t>who</w:t>
        </w:r>
        <w:r w:rsidRPr="007B3A60">
          <w:rPr>
            <w:rStyle w:val="a6"/>
            <w:rFonts w:ascii="Times New Roman" w:hAnsi="Times New Roman" w:cs="Times New Roman"/>
          </w:rPr>
          <w:t>.</w:t>
        </w:r>
        <w:r w:rsidRPr="007B3A60">
          <w:rPr>
            <w:rStyle w:val="a6"/>
            <w:rFonts w:ascii="Times New Roman" w:hAnsi="Times New Roman" w:cs="Times New Roman"/>
            <w:lang w:val="en-US"/>
          </w:rPr>
          <w:t>int</w:t>
        </w:r>
        <w:r w:rsidRPr="007B3A60">
          <w:rPr>
            <w:rStyle w:val="a6"/>
            <w:rFonts w:ascii="Times New Roman" w:hAnsi="Times New Roman" w:cs="Times New Roman"/>
          </w:rPr>
          <w:t>/</w:t>
        </w:r>
        <w:r w:rsidRPr="007B3A60">
          <w:rPr>
            <w:rStyle w:val="a6"/>
            <w:rFonts w:ascii="Times New Roman" w:hAnsi="Times New Roman" w:cs="Times New Roman"/>
            <w:lang w:val="en-US"/>
          </w:rPr>
          <w:t>hiv</w:t>
        </w:r>
        <w:r w:rsidRPr="007B3A60">
          <w:rPr>
            <w:rStyle w:val="a6"/>
            <w:rFonts w:ascii="Times New Roman" w:hAnsi="Times New Roman" w:cs="Times New Roman"/>
          </w:rPr>
          <w:t>/</w:t>
        </w:r>
        <w:r w:rsidRPr="007B3A60">
          <w:rPr>
            <w:rStyle w:val="a6"/>
            <w:rFonts w:ascii="Times New Roman" w:hAnsi="Times New Roman" w:cs="Times New Roman"/>
            <w:lang w:val="en-US"/>
          </w:rPr>
          <w:t>pub</w:t>
        </w:r>
        <w:r w:rsidRPr="007B3A60">
          <w:rPr>
            <w:rStyle w:val="a6"/>
            <w:rFonts w:ascii="Times New Roman" w:hAnsi="Times New Roman" w:cs="Times New Roman"/>
          </w:rPr>
          <w:t>/</w:t>
        </w:r>
        <w:r w:rsidRPr="007B3A60">
          <w:rPr>
            <w:rStyle w:val="a6"/>
            <w:rFonts w:ascii="Times New Roman" w:hAnsi="Times New Roman" w:cs="Times New Roman"/>
            <w:lang w:val="en-US"/>
          </w:rPr>
          <w:t>guidelines</w:t>
        </w:r>
        <w:r w:rsidRPr="007B3A60">
          <w:rPr>
            <w:rStyle w:val="a6"/>
            <w:rFonts w:ascii="Times New Roman" w:hAnsi="Times New Roman" w:cs="Times New Roman"/>
          </w:rPr>
          <w:t>/</w:t>
        </w:r>
        <w:r w:rsidRPr="007B3A60">
          <w:rPr>
            <w:rStyle w:val="a6"/>
            <w:rFonts w:ascii="Times New Roman" w:hAnsi="Times New Roman" w:cs="Times New Roman"/>
            <w:lang w:val="en-US"/>
          </w:rPr>
          <w:t>arv</w:t>
        </w:r>
        <w:r w:rsidRPr="007B3A60">
          <w:rPr>
            <w:rStyle w:val="a6"/>
            <w:rFonts w:ascii="Times New Roman" w:hAnsi="Times New Roman" w:cs="Times New Roman"/>
          </w:rPr>
          <w:t>2013/</w:t>
        </w:r>
        <w:r w:rsidRPr="007B3A60">
          <w:rPr>
            <w:rStyle w:val="a6"/>
            <w:rFonts w:ascii="Times New Roman" w:hAnsi="Times New Roman" w:cs="Times New Roman"/>
            <w:lang w:val="en-US"/>
          </w:rPr>
          <w:t>ru</w:t>
        </w:r>
        <w:r w:rsidRPr="007B3A60">
          <w:rPr>
            <w:rStyle w:val="a6"/>
            <w:rFonts w:ascii="Times New Roman" w:hAnsi="Times New Roman" w:cs="Times New Roman"/>
          </w:rPr>
          <w:t>/</w:t>
        </w:r>
      </w:hyperlink>
      <w:r w:rsidRPr="007B3A60">
        <w:rPr>
          <w:rFonts w:ascii="Times New Roman" w:hAnsi="Times New Roman" w:cs="Times New Roman"/>
        </w:rPr>
        <w:t>.</w:t>
      </w:r>
    </w:p>
  </w:footnote>
  <w:footnote w:id="53">
    <w:p w14:paraId="4877130D" w14:textId="11C46AD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Pr>
          <w:rFonts w:ascii="Times New Roman" w:hAnsi="Times New Roman" w:cs="Times New Roman"/>
        </w:rPr>
        <w:t xml:space="preserve"> </w:t>
      </w:r>
      <w:r w:rsidRPr="007B3A60">
        <w:rPr>
          <w:rFonts w:ascii="Times New Roman" w:hAnsi="Times New Roman" w:cs="Times New Roman"/>
        </w:rPr>
        <w:t>Еременко Н.Н., Губенко А.И., Зебрев А.И., Лысикова И.В Современные подходы в лечении ВИЧ-инфицированных больных / Н.Н. Еременко и другие // «Научный центр экспертизы средств медицинского применения» Министерства здравоохранения Российской Федерации. – 2014. - № 2. – С. 40-45.</w:t>
      </w:r>
    </w:p>
  </w:footnote>
  <w:footnote w:id="54">
    <w:p w14:paraId="53E65145" w14:textId="44B7161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Параграф 1 Главы 4 Об утверждении Государственной стратегии противодействия распространению ВИЧ-инфекции в Российской Федерации на период до 2020 года и дальнейшую перспективу [Электронный ресурс]: распоряжение Правительства РФ от 20.10.2016 № 2203-р // Собрание законодательства РФ. – 2016. - № 44. - ст. 6159. - СПС «Консультант Плюс».</w:t>
      </w:r>
    </w:p>
  </w:footnote>
  <w:footnote w:id="55">
    <w:p w14:paraId="2EA3CBB0" w14:textId="5D5DBD8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Выступление Министра Вероники Скворцовой На II Всероссийском Форуме для специалистов по профилактике и лечению ВИЧ/СПИД [Электронный ресурс]: федер. портал. – Режим доступа: </w:t>
      </w:r>
      <w:hyperlink r:id="rId13" w:history="1">
        <w:r w:rsidRPr="007B3A60">
          <w:rPr>
            <w:rStyle w:val="a6"/>
            <w:rFonts w:ascii="Times New Roman" w:hAnsi="Times New Roman" w:cs="Times New Roman"/>
            <w:lang w:val="en-US"/>
          </w:rPr>
          <w:t>https</w:t>
        </w:r>
        <w:r w:rsidRPr="007B3A60">
          <w:rPr>
            <w:rStyle w:val="a6"/>
            <w:rFonts w:ascii="Times New Roman" w:hAnsi="Times New Roman" w:cs="Times New Roman"/>
          </w:rPr>
          <w:t>://</w:t>
        </w:r>
        <w:r w:rsidRPr="007B3A60">
          <w:rPr>
            <w:rStyle w:val="a6"/>
            <w:rFonts w:ascii="Times New Roman" w:hAnsi="Times New Roman" w:cs="Times New Roman"/>
            <w:lang w:val="en-US"/>
          </w:rPr>
          <w:t>www</w:t>
        </w:r>
        <w:r w:rsidRPr="007B3A60">
          <w:rPr>
            <w:rStyle w:val="a6"/>
            <w:rFonts w:ascii="Times New Roman" w:hAnsi="Times New Roman" w:cs="Times New Roman"/>
          </w:rPr>
          <w:t>.</w:t>
        </w:r>
        <w:r w:rsidRPr="007B3A60">
          <w:rPr>
            <w:rStyle w:val="a6"/>
            <w:rFonts w:ascii="Times New Roman" w:hAnsi="Times New Roman" w:cs="Times New Roman"/>
            <w:lang w:val="en-US"/>
          </w:rPr>
          <w:t>rosminzdrav</w:t>
        </w:r>
        <w:r w:rsidRPr="007B3A60">
          <w:rPr>
            <w:rStyle w:val="a6"/>
            <w:rFonts w:ascii="Times New Roman" w:hAnsi="Times New Roman" w:cs="Times New Roman"/>
          </w:rPr>
          <w:t>.</w:t>
        </w:r>
        <w:r w:rsidRPr="007B3A60">
          <w:rPr>
            <w:rStyle w:val="a6"/>
            <w:rFonts w:ascii="Times New Roman" w:hAnsi="Times New Roman" w:cs="Times New Roman"/>
            <w:lang w:val="en-US"/>
          </w:rPr>
          <w:t>ru</w:t>
        </w:r>
        <w:r w:rsidRPr="007B3A60">
          <w:rPr>
            <w:rStyle w:val="a6"/>
            <w:rFonts w:ascii="Times New Roman" w:hAnsi="Times New Roman" w:cs="Times New Roman"/>
          </w:rPr>
          <w:t>/</w:t>
        </w:r>
        <w:r w:rsidRPr="007B3A60">
          <w:rPr>
            <w:rStyle w:val="a6"/>
            <w:rFonts w:ascii="Times New Roman" w:hAnsi="Times New Roman" w:cs="Times New Roman"/>
            <w:lang w:val="en-US"/>
          </w:rPr>
          <w:t>news</w:t>
        </w:r>
        <w:r w:rsidRPr="007B3A60">
          <w:rPr>
            <w:rStyle w:val="a6"/>
            <w:rFonts w:ascii="Times New Roman" w:hAnsi="Times New Roman" w:cs="Times New Roman"/>
          </w:rPr>
          <w:t>/2016/11/28/3301-</w:t>
        </w:r>
        <w:r w:rsidRPr="007B3A60">
          <w:rPr>
            <w:rStyle w:val="a6"/>
            <w:rFonts w:ascii="Times New Roman" w:hAnsi="Times New Roman" w:cs="Times New Roman"/>
            <w:lang w:val="en-US"/>
          </w:rPr>
          <w:t>vystuplenie</w:t>
        </w:r>
        <w:r w:rsidRPr="007B3A60">
          <w:rPr>
            <w:rStyle w:val="a6"/>
            <w:rFonts w:ascii="Times New Roman" w:hAnsi="Times New Roman" w:cs="Times New Roman"/>
          </w:rPr>
          <w:t>-</w:t>
        </w:r>
        <w:r w:rsidRPr="007B3A60">
          <w:rPr>
            <w:rStyle w:val="a6"/>
            <w:rFonts w:ascii="Times New Roman" w:hAnsi="Times New Roman" w:cs="Times New Roman"/>
            <w:lang w:val="en-US"/>
          </w:rPr>
          <w:t>ministra</w:t>
        </w:r>
        <w:r w:rsidRPr="007B3A60">
          <w:rPr>
            <w:rStyle w:val="a6"/>
            <w:rFonts w:ascii="Times New Roman" w:hAnsi="Times New Roman" w:cs="Times New Roman"/>
          </w:rPr>
          <w:t>-</w:t>
        </w:r>
        <w:r w:rsidRPr="007B3A60">
          <w:rPr>
            <w:rStyle w:val="a6"/>
            <w:rFonts w:ascii="Times New Roman" w:hAnsi="Times New Roman" w:cs="Times New Roman"/>
            <w:lang w:val="en-US"/>
          </w:rPr>
          <w:t>veroniki</w:t>
        </w:r>
        <w:r w:rsidRPr="007B3A60">
          <w:rPr>
            <w:rStyle w:val="a6"/>
            <w:rFonts w:ascii="Times New Roman" w:hAnsi="Times New Roman" w:cs="Times New Roman"/>
          </w:rPr>
          <w:t>-</w:t>
        </w:r>
        <w:r w:rsidRPr="007B3A60">
          <w:rPr>
            <w:rStyle w:val="a6"/>
            <w:rFonts w:ascii="Times New Roman" w:hAnsi="Times New Roman" w:cs="Times New Roman"/>
            <w:lang w:val="en-US"/>
          </w:rPr>
          <w:t>skvortsovoy</w:t>
        </w:r>
        <w:r w:rsidRPr="007B3A60">
          <w:rPr>
            <w:rStyle w:val="a6"/>
            <w:rFonts w:ascii="Times New Roman" w:hAnsi="Times New Roman" w:cs="Times New Roman"/>
          </w:rPr>
          <w:t>-</w:t>
        </w:r>
        <w:r w:rsidRPr="007B3A60">
          <w:rPr>
            <w:rStyle w:val="a6"/>
            <w:rFonts w:ascii="Times New Roman" w:hAnsi="Times New Roman" w:cs="Times New Roman"/>
            <w:lang w:val="en-US"/>
          </w:rPr>
          <w:t>na</w:t>
        </w:r>
        <w:r w:rsidRPr="007B3A60">
          <w:rPr>
            <w:rStyle w:val="a6"/>
            <w:rFonts w:ascii="Times New Roman" w:hAnsi="Times New Roman" w:cs="Times New Roman"/>
          </w:rPr>
          <w:t>-</w:t>
        </w:r>
        <w:r w:rsidRPr="007B3A60">
          <w:rPr>
            <w:rStyle w:val="a6"/>
            <w:rFonts w:ascii="Times New Roman" w:hAnsi="Times New Roman" w:cs="Times New Roman"/>
            <w:lang w:val="en-US"/>
          </w:rPr>
          <w:t>ii</w:t>
        </w:r>
        <w:r w:rsidRPr="007B3A60">
          <w:rPr>
            <w:rStyle w:val="a6"/>
            <w:rFonts w:ascii="Times New Roman" w:hAnsi="Times New Roman" w:cs="Times New Roman"/>
          </w:rPr>
          <w:t>-</w:t>
        </w:r>
        <w:r w:rsidRPr="007B3A60">
          <w:rPr>
            <w:rStyle w:val="a6"/>
            <w:rFonts w:ascii="Times New Roman" w:hAnsi="Times New Roman" w:cs="Times New Roman"/>
            <w:lang w:val="en-US"/>
          </w:rPr>
          <w:t>vserossiyskom</w:t>
        </w:r>
        <w:r w:rsidRPr="007B3A60">
          <w:rPr>
            <w:rStyle w:val="a6"/>
            <w:rFonts w:ascii="Times New Roman" w:hAnsi="Times New Roman" w:cs="Times New Roman"/>
          </w:rPr>
          <w:t>-</w:t>
        </w:r>
        <w:r w:rsidRPr="007B3A60">
          <w:rPr>
            <w:rStyle w:val="a6"/>
            <w:rFonts w:ascii="Times New Roman" w:hAnsi="Times New Roman" w:cs="Times New Roman"/>
            <w:lang w:val="en-US"/>
          </w:rPr>
          <w:t>forume</w:t>
        </w:r>
        <w:r w:rsidRPr="007B3A60">
          <w:rPr>
            <w:rStyle w:val="a6"/>
            <w:rFonts w:ascii="Times New Roman" w:hAnsi="Times New Roman" w:cs="Times New Roman"/>
          </w:rPr>
          <w:t>-</w:t>
        </w:r>
        <w:r w:rsidRPr="007B3A60">
          <w:rPr>
            <w:rStyle w:val="a6"/>
            <w:rFonts w:ascii="Times New Roman" w:hAnsi="Times New Roman" w:cs="Times New Roman"/>
            <w:lang w:val="en-US"/>
          </w:rPr>
          <w:t>dlya</w:t>
        </w:r>
        <w:r w:rsidRPr="007B3A60">
          <w:rPr>
            <w:rStyle w:val="a6"/>
            <w:rFonts w:ascii="Times New Roman" w:hAnsi="Times New Roman" w:cs="Times New Roman"/>
          </w:rPr>
          <w:t>-</w:t>
        </w:r>
        <w:r w:rsidRPr="007B3A60">
          <w:rPr>
            <w:rStyle w:val="a6"/>
            <w:rFonts w:ascii="Times New Roman" w:hAnsi="Times New Roman" w:cs="Times New Roman"/>
            <w:lang w:val="en-US"/>
          </w:rPr>
          <w:t>spetsialistov</w:t>
        </w:r>
        <w:r w:rsidRPr="007B3A60">
          <w:rPr>
            <w:rStyle w:val="a6"/>
            <w:rFonts w:ascii="Times New Roman" w:hAnsi="Times New Roman" w:cs="Times New Roman"/>
          </w:rPr>
          <w:t>-</w:t>
        </w:r>
        <w:r w:rsidRPr="007B3A60">
          <w:rPr>
            <w:rStyle w:val="a6"/>
            <w:rFonts w:ascii="Times New Roman" w:hAnsi="Times New Roman" w:cs="Times New Roman"/>
            <w:lang w:val="en-US"/>
          </w:rPr>
          <w:t>po</w:t>
        </w:r>
        <w:r w:rsidRPr="007B3A60">
          <w:rPr>
            <w:rStyle w:val="a6"/>
            <w:rFonts w:ascii="Times New Roman" w:hAnsi="Times New Roman" w:cs="Times New Roman"/>
          </w:rPr>
          <w:t>-</w:t>
        </w:r>
        <w:r w:rsidRPr="007B3A60">
          <w:rPr>
            <w:rStyle w:val="a6"/>
            <w:rFonts w:ascii="Times New Roman" w:hAnsi="Times New Roman" w:cs="Times New Roman"/>
            <w:lang w:val="en-US"/>
          </w:rPr>
          <w:t>profilaktike</w:t>
        </w:r>
        <w:r w:rsidRPr="007B3A60">
          <w:rPr>
            <w:rStyle w:val="a6"/>
            <w:rFonts w:ascii="Times New Roman" w:hAnsi="Times New Roman" w:cs="Times New Roman"/>
          </w:rPr>
          <w:t>-</w:t>
        </w:r>
        <w:r w:rsidRPr="007B3A60">
          <w:rPr>
            <w:rStyle w:val="a6"/>
            <w:rFonts w:ascii="Times New Roman" w:hAnsi="Times New Roman" w:cs="Times New Roman"/>
            <w:lang w:val="en-US"/>
          </w:rPr>
          <w:t>i</w:t>
        </w:r>
        <w:r w:rsidRPr="007B3A60">
          <w:rPr>
            <w:rStyle w:val="a6"/>
            <w:rFonts w:ascii="Times New Roman" w:hAnsi="Times New Roman" w:cs="Times New Roman"/>
          </w:rPr>
          <w:t>-</w:t>
        </w:r>
        <w:r w:rsidRPr="007B3A60">
          <w:rPr>
            <w:rStyle w:val="a6"/>
            <w:rFonts w:ascii="Times New Roman" w:hAnsi="Times New Roman" w:cs="Times New Roman"/>
            <w:lang w:val="en-US"/>
          </w:rPr>
          <w:t>lecheniyu</w:t>
        </w:r>
        <w:r w:rsidRPr="007B3A60">
          <w:rPr>
            <w:rStyle w:val="a6"/>
            <w:rFonts w:ascii="Times New Roman" w:hAnsi="Times New Roman" w:cs="Times New Roman"/>
          </w:rPr>
          <w:t>-</w:t>
        </w:r>
        <w:r w:rsidRPr="007B3A60">
          <w:rPr>
            <w:rStyle w:val="a6"/>
            <w:rFonts w:ascii="Times New Roman" w:hAnsi="Times New Roman" w:cs="Times New Roman"/>
            <w:lang w:val="en-US"/>
          </w:rPr>
          <w:t>vich</w:t>
        </w:r>
        <w:r w:rsidRPr="007B3A60">
          <w:rPr>
            <w:rStyle w:val="a6"/>
            <w:rFonts w:ascii="Times New Roman" w:hAnsi="Times New Roman" w:cs="Times New Roman"/>
          </w:rPr>
          <w:t>-</w:t>
        </w:r>
        <w:r w:rsidRPr="007B3A60">
          <w:rPr>
            <w:rStyle w:val="a6"/>
            <w:rFonts w:ascii="Times New Roman" w:hAnsi="Times New Roman" w:cs="Times New Roman"/>
            <w:lang w:val="en-US"/>
          </w:rPr>
          <w:t>spid</w:t>
        </w:r>
      </w:hyperlink>
      <w:r w:rsidRPr="007B3A60">
        <w:rPr>
          <w:rFonts w:ascii="Times New Roman" w:hAnsi="Times New Roman" w:cs="Times New Roman"/>
        </w:rPr>
        <w:t>.</w:t>
      </w:r>
    </w:p>
  </w:footnote>
  <w:footnote w:id="56">
    <w:p w14:paraId="0C2E6779" w14:textId="7EC70D4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8.1.2.1.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57">
    <w:p w14:paraId="6B444B25" w14:textId="6482CB0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8.1.2.3.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58">
    <w:p w14:paraId="3603C181" w14:textId="761F9F9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8.1.2.4.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59">
    <w:p w14:paraId="49233D77" w14:textId="431B03F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8.1.2.6.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0">
    <w:p w14:paraId="67F9E2A2" w14:textId="48984FF0"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8.1.3.1.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1">
    <w:p w14:paraId="787849F9" w14:textId="4244F18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8.1.3.3.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2">
    <w:p w14:paraId="39BACF97" w14:textId="7671ABA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8.2.1.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3">
    <w:p w14:paraId="4EBAB0B1" w14:textId="2C5F533F"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8.3.2.1.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4">
    <w:p w14:paraId="6B195229" w14:textId="5BFA7A61"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8.3.3.1.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5">
    <w:p w14:paraId="4571E342" w14:textId="77777777" w:rsidR="000A11DB" w:rsidRPr="007B3A60" w:rsidRDefault="000A11DB" w:rsidP="007B3A60">
      <w:pPr>
        <w:pStyle w:val="a3"/>
        <w:jc w:val="both"/>
        <w:rPr>
          <w:rFonts w:ascii="Times New Roman" w:hAnsi="Times New Roman" w:cs="Times New Roman"/>
          <w:lang w:val="en-US"/>
        </w:rPr>
      </w:pPr>
      <w:r w:rsidRPr="007B3A60">
        <w:rPr>
          <w:rStyle w:val="a5"/>
          <w:rFonts w:ascii="Times New Roman" w:hAnsi="Times New Roman" w:cs="Times New Roman"/>
        </w:rPr>
        <w:footnoteRef/>
      </w:r>
      <w:r w:rsidRPr="007B3A60">
        <w:rPr>
          <w:rFonts w:ascii="Times New Roman" w:hAnsi="Times New Roman" w:cs="Times New Roman"/>
          <w:lang w:val="en-US"/>
        </w:rPr>
        <w:t xml:space="preserve"> URL: http://www.o-spide.ru/prevention/important/detail.php?ID=1126.</w:t>
      </w:r>
    </w:p>
  </w:footnote>
  <w:footnote w:id="66">
    <w:p w14:paraId="3D283843" w14:textId="483BAEA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8.5.1.2.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7">
    <w:p w14:paraId="4B0341A6" w14:textId="1F202130"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8.5.1.4.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68">
    <w:p w14:paraId="63B358C2" w14:textId="6DF32410"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раздел 9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p w14:paraId="56FA58F1" w14:textId="71B787B3" w:rsidR="000A11DB" w:rsidRPr="007B3A60" w:rsidRDefault="000A11DB" w:rsidP="007B3A60">
      <w:pPr>
        <w:pStyle w:val="a3"/>
        <w:jc w:val="both"/>
        <w:rPr>
          <w:rFonts w:ascii="Times New Roman" w:hAnsi="Times New Roman" w:cs="Times New Roman"/>
        </w:rPr>
      </w:pPr>
      <w:r w:rsidRPr="007B3A60">
        <w:rPr>
          <w:rFonts w:ascii="Times New Roman" w:hAnsi="Times New Roman" w:cs="Times New Roman"/>
        </w:rPr>
        <w:t>См. также СанПиН 2.1.2.2631-10 «Санитарно-эпидемиологические требования к размещению, 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footnote>
  <w:footnote w:id="69">
    <w:p w14:paraId="5D417E6F" w14:textId="2C5A7A9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Шанаева Н. Д. Возможность инфицирования плода и новорождённого от женщины с вирусными гепатитами / Н.Д. Шанаева// Медицинский Альманах. – 2014. - № 4. – С. 52-55.</w:t>
      </w:r>
    </w:p>
  </w:footnote>
  <w:footnote w:id="70">
    <w:p w14:paraId="349C5E7D" w14:textId="51D1095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9.2.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71">
    <w:p w14:paraId="6DE1A60B" w14:textId="0BF1711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9.3. Об утверждении СП 3.1.5.2826-10 «Профилактика ВИЧ-инфекции» [Электронный ресурс]: постановление Главного государственного санитарного врача РФ от 11.01.2011 № 1 // Российская газета. – 2011. - № 81. - (с изм. и доп. от 21.07.2016). - СПС «Консультант Плюс»</w:t>
      </w:r>
    </w:p>
  </w:footnote>
  <w:footnote w:id="72">
    <w:p w14:paraId="04ABDC86" w14:textId="79D7522D"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Клевно В.А. Ретроспективный эпидемиологический анализ профессиональной инфекционной заболеваемости сотрудников государственных судебно-медицинских экспертных учреждений за период с 1990 по 2005 год / В.А. Клевно // Судебно-медицинская экспертиза. - 2007. - </w:t>
      </w:r>
      <w:r w:rsidRPr="007B3A60">
        <w:rPr>
          <w:rFonts w:ascii="Times New Roman" w:hAnsi="Times New Roman" w:cs="Times New Roman"/>
          <w:lang w:val="en-US"/>
        </w:rPr>
        <w:t>N</w:t>
      </w:r>
      <w:r w:rsidRPr="007B3A60">
        <w:rPr>
          <w:rFonts w:ascii="Times New Roman" w:hAnsi="Times New Roman" w:cs="Times New Roman"/>
        </w:rPr>
        <w:t xml:space="preserve"> 4. - С. 27 - 29.</w:t>
      </w:r>
    </w:p>
  </w:footnote>
  <w:footnote w:id="73">
    <w:p w14:paraId="3FD919B6" w14:textId="45DCA22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Сводное руководство по ВИЧ-инфекции в ключевых группах населения: профилактика, диагностика, лечение и уход [Электронный ресурс]: межд. портал. – Режим доступа: </w:t>
      </w:r>
      <w:hyperlink r:id="rId14" w:history="1">
        <w:r w:rsidRPr="007B3A60">
          <w:rPr>
            <w:rStyle w:val="a6"/>
            <w:rFonts w:ascii="Times New Roman" w:hAnsi="Times New Roman" w:cs="Times New Roman"/>
          </w:rPr>
          <w:t>http://apps.who.int/iris/bitstream/handle/10665/161724/9789289051392_rus.pdf?sequence=1</w:t>
        </w:r>
      </w:hyperlink>
      <w:r w:rsidRPr="007B3A60">
        <w:rPr>
          <w:rFonts w:ascii="Times New Roman" w:hAnsi="Times New Roman" w:cs="Times New Roman"/>
        </w:rPr>
        <w:t>. (стр. 47).</w:t>
      </w:r>
    </w:p>
  </w:footnote>
  <w:footnote w:id="74">
    <w:p w14:paraId="7BBE2854" w14:textId="47D4248D" w:rsidR="000A11DB" w:rsidRPr="007B3A60" w:rsidRDefault="000A11DB" w:rsidP="007B3A60">
      <w:pPr>
        <w:autoSpaceDE w:val="0"/>
        <w:autoSpaceDN w:val="0"/>
        <w:adjustRightInd w:val="0"/>
        <w:spacing w:after="0" w:line="240" w:lineRule="auto"/>
        <w:jc w:val="both"/>
        <w:rPr>
          <w:rFonts w:ascii="Times New Roman" w:hAnsi="Times New Roman" w:cs="Times New Roman"/>
          <w:color w:val="58595B"/>
          <w:sz w:val="20"/>
          <w:szCs w:val="20"/>
        </w:rPr>
      </w:pPr>
      <w:r w:rsidRPr="007B3A60">
        <w:rPr>
          <w:rStyle w:val="a5"/>
          <w:rFonts w:ascii="Times New Roman" w:hAnsi="Times New Roman" w:cs="Times New Roman"/>
          <w:sz w:val="20"/>
          <w:szCs w:val="20"/>
        </w:rPr>
        <w:footnoteRef/>
      </w:r>
      <w:r w:rsidRPr="007B3A60">
        <w:rPr>
          <w:rFonts w:ascii="Times New Roman" w:hAnsi="Times New Roman" w:cs="Times New Roman"/>
          <w:sz w:val="20"/>
          <w:szCs w:val="20"/>
        </w:rPr>
        <w:t xml:space="preserve"> Внедрение комплексных программ по ВИЧ / ИППП с работниками секс-бизнеса: практические подходы к совместным вмешательствам (</w:t>
      </w:r>
      <w:r w:rsidRPr="007B3A60">
        <w:rPr>
          <w:rFonts w:ascii="Times New Roman" w:hAnsi="Times New Roman" w:cs="Times New Roman"/>
          <w:sz w:val="20"/>
          <w:szCs w:val="20"/>
          <w:lang w:val="en-US"/>
        </w:rPr>
        <w:t>WHO</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UNFPA</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UNAIDS</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NSWP</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World</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Bank</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 xml:space="preserve">Implementing comprehensive HIV/STI programmes with sex workers: practical approaches from collaborative interventions. </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Chapter</w:t>
      </w:r>
      <w:r w:rsidRPr="007B3A60">
        <w:rPr>
          <w:rFonts w:ascii="Times New Roman" w:hAnsi="Times New Roman" w:cs="Times New Roman"/>
          <w:sz w:val="20"/>
          <w:szCs w:val="20"/>
        </w:rPr>
        <w:t xml:space="preserve"> 4). </w:t>
      </w:r>
      <w:r w:rsidRPr="007B3A60">
        <w:rPr>
          <w:rFonts w:ascii="Times New Roman" w:hAnsi="Times New Roman" w:cs="Times New Roman"/>
          <w:sz w:val="20"/>
          <w:szCs w:val="20"/>
          <w:lang w:val="en-US"/>
        </w:rPr>
        <w:t>Geneva</w:t>
      </w:r>
      <w:r w:rsidRPr="007B3A60">
        <w:rPr>
          <w:rFonts w:ascii="Times New Roman" w:hAnsi="Times New Roman" w:cs="Times New Roman"/>
          <w:sz w:val="20"/>
          <w:szCs w:val="20"/>
        </w:rPr>
        <w:t xml:space="preserve">, </w:t>
      </w:r>
      <w:r w:rsidRPr="007B3A60">
        <w:rPr>
          <w:rFonts w:ascii="Times New Roman" w:hAnsi="Times New Roman" w:cs="Times New Roman"/>
          <w:sz w:val="20"/>
          <w:szCs w:val="20"/>
          <w:lang w:val="en-US"/>
        </w:rPr>
        <w:t>WHO</w:t>
      </w:r>
      <w:r w:rsidRPr="007B3A60">
        <w:rPr>
          <w:rFonts w:ascii="Times New Roman" w:hAnsi="Times New Roman" w:cs="Times New Roman"/>
          <w:sz w:val="20"/>
          <w:szCs w:val="20"/>
        </w:rPr>
        <w:t xml:space="preserve">, 2013.) [Электронный ресурс]: межд. портал. – Режим доступа: </w:t>
      </w:r>
      <w:r w:rsidRPr="007B3A60">
        <w:rPr>
          <w:rFonts w:ascii="Times New Roman" w:hAnsi="Times New Roman" w:cs="Times New Roman"/>
          <w:sz w:val="20"/>
          <w:szCs w:val="20"/>
          <w:lang w:val="en-US"/>
        </w:rPr>
        <w:t>http</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www</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who</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int</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hiv</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pub</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sti</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sex</w:t>
      </w:r>
      <w:r w:rsidRPr="007B3A60">
        <w:rPr>
          <w:rFonts w:ascii="Times New Roman" w:hAnsi="Times New Roman" w:cs="Times New Roman"/>
          <w:sz w:val="20"/>
          <w:szCs w:val="20"/>
        </w:rPr>
        <w:t>_</w:t>
      </w:r>
      <w:r w:rsidRPr="007B3A60">
        <w:rPr>
          <w:rFonts w:ascii="Times New Roman" w:hAnsi="Times New Roman" w:cs="Times New Roman"/>
          <w:sz w:val="20"/>
          <w:szCs w:val="20"/>
          <w:lang w:val="en-US"/>
        </w:rPr>
        <w:t>worker</w:t>
      </w:r>
      <w:r w:rsidRPr="007B3A60">
        <w:rPr>
          <w:rFonts w:ascii="Times New Roman" w:hAnsi="Times New Roman" w:cs="Times New Roman"/>
          <w:sz w:val="20"/>
          <w:szCs w:val="20"/>
        </w:rPr>
        <w:t>_</w:t>
      </w:r>
      <w:r w:rsidRPr="007B3A60">
        <w:rPr>
          <w:rFonts w:ascii="Times New Roman" w:hAnsi="Times New Roman" w:cs="Times New Roman"/>
          <w:sz w:val="20"/>
          <w:szCs w:val="20"/>
          <w:lang w:val="en-US"/>
        </w:rPr>
        <w:t>implementation</w:t>
      </w:r>
      <w:r w:rsidRPr="007B3A60">
        <w:rPr>
          <w:rFonts w:ascii="Times New Roman" w:hAnsi="Times New Roman" w:cs="Times New Roman"/>
          <w:sz w:val="20"/>
          <w:szCs w:val="20"/>
        </w:rPr>
        <w:t>/</w:t>
      </w:r>
      <w:r w:rsidRPr="007B3A60">
        <w:rPr>
          <w:rFonts w:ascii="Times New Roman" w:hAnsi="Times New Roman" w:cs="Times New Roman"/>
          <w:sz w:val="20"/>
          <w:szCs w:val="20"/>
          <w:lang w:val="en-US"/>
        </w:rPr>
        <w:t>en</w:t>
      </w:r>
      <w:r w:rsidRPr="007B3A60">
        <w:rPr>
          <w:rFonts w:ascii="Times New Roman" w:hAnsi="Times New Roman" w:cs="Times New Roman"/>
          <w:sz w:val="20"/>
          <w:szCs w:val="20"/>
        </w:rPr>
        <w:t>/.</w:t>
      </w:r>
    </w:p>
  </w:footnote>
  <w:footnote w:id="75">
    <w:p w14:paraId="72371936" w14:textId="71E112A1"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Внедрение комплексных программ по ВИЧ / ИППП с работниками секс-бизнеса: практические подходы к совместным вмешательствам (</w:t>
      </w:r>
      <w:r w:rsidRPr="007B3A60">
        <w:rPr>
          <w:rFonts w:ascii="Times New Roman" w:hAnsi="Times New Roman" w:cs="Times New Roman"/>
          <w:lang w:val="en-US"/>
        </w:rPr>
        <w:t>WHO</w:t>
      </w:r>
      <w:r w:rsidRPr="007B3A60">
        <w:rPr>
          <w:rFonts w:ascii="Times New Roman" w:hAnsi="Times New Roman" w:cs="Times New Roman"/>
        </w:rPr>
        <w:t xml:space="preserve">, </w:t>
      </w:r>
      <w:r w:rsidRPr="007B3A60">
        <w:rPr>
          <w:rFonts w:ascii="Times New Roman" w:hAnsi="Times New Roman" w:cs="Times New Roman"/>
          <w:lang w:val="en-US"/>
        </w:rPr>
        <w:t>UNFPA</w:t>
      </w:r>
      <w:r w:rsidRPr="007B3A60">
        <w:rPr>
          <w:rFonts w:ascii="Times New Roman" w:hAnsi="Times New Roman" w:cs="Times New Roman"/>
        </w:rPr>
        <w:t xml:space="preserve">, </w:t>
      </w:r>
      <w:r w:rsidRPr="007B3A60">
        <w:rPr>
          <w:rFonts w:ascii="Times New Roman" w:hAnsi="Times New Roman" w:cs="Times New Roman"/>
          <w:lang w:val="en-US"/>
        </w:rPr>
        <w:t>UNAIDS</w:t>
      </w:r>
      <w:r w:rsidRPr="007B3A60">
        <w:rPr>
          <w:rFonts w:ascii="Times New Roman" w:hAnsi="Times New Roman" w:cs="Times New Roman"/>
        </w:rPr>
        <w:t xml:space="preserve">, </w:t>
      </w:r>
      <w:r w:rsidRPr="007B3A60">
        <w:rPr>
          <w:rFonts w:ascii="Times New Roman" w:hAnsi="Times New Roman" w:cs="Times New Roman"/>
          <w:lang w:val="en-US"/>
        </w:rPr>
        <w:t>NSWP</w:t>
      </w:r>
      <w:r w:rsidRPr="007B3A60">
        <w:rPr>
          <w:rFonts w:ascii="Times New Roman" w:hAnsi="Times New Roman" w:cs="Times New Roman"/>
        </w:rPr>
        <w:t xml:space="preserve">, </w:t>
      </w:r>
      <w:r w:rsidRPr="007B3A60">
        <w:rPr>
          <w:rFonts w:ascii="Times New Roman" w:hAnsi="Times New Roman" w:cs="Times New Roman"/>
          <w:lang w:val="en-US"/>
        </w:rPr>
        <w:t>World</w:t>
      </w:r>
      <w:r w:rsidRPr="007B3A60">
        <w:rPr>
          <w:rFonts w:ascii="Times New Roman" w:hAnsi="Times New Roman" w:cs="Times New Roman"/>
        </w:rPr>
        <w:t xml:space="preserve"> </w:t>
      </w:r>
      <w:r w:rsidRPr="007B3A60">
        <w:rPr>
          <w:rFonts w:ascii="Times New Roman" w:hAnsi="Times New Roman" w:cs="Times New Roman"/>
          <w:lang w:val="en-US"/>
        </w:rPr>
        <w:t>Bank</w:t>
      </w:r>
      <w:r w:rsidRPr="007B3A60">
        <w:rPr>
          <w:rFonts w:ascii="Times New Roman" w:hAnsi="Times New Roman" w:cs="Times New Roman"/>
        </w:rPr>
        <w:t xml:space="preserve">. </w:t>
      </w:r>
      <w:r w:rsidRPr="007B3A60">
        <w:rPr>
          <w:rFonts w:ascii="Times New Roman" w:hAnsi="Times New Roman" w:cs="Times New Roman"/>
          <w:lang w:val="en-US"/>
        </w:rPr>
        <w:t xml:space="preserve">Implementing comprehensive HIV/STI programmes with sex workers: practical approaches from collaborative interventions. </w:t>
      </w:r>
      <w:r w:rsidRPr="007B3A60">
        <w:rPr>
          <w:rFonts w:ascii="Times New Roman" w:hAnsi="Times New Roman" w:cs="Times New Roman"/>
        </w:rPr>
        <w:t>(</w:t>
      </w:r>
      <w:r w:rsidRPr="007B3A60">
        <w:rPr>
          <w:rFonts w:ascii="Times New Roman" w:hAnsi="Times New Roman" w:cs="Times New Roman"/>
          <w:lang w:val="en-US"/>
        </w:rPr>
        <w:t>Chapter</w:t>
      </w:r>
      <w:r w:rsidRPr="007B3A60">
        <w:rPr>
          <w:rFonts w:ascii="Times New Roman" w:hAnsi="Times New Roman" w:cs="Times New Roman"/>
        </w:rPr>
        <w:t xml:space="preserve"> 4). </w:t>
      </w:r>
      <w:r w:rsidRPr="007B3A60">
        <w:rPr>
          <w:rFonts w:ascii="Times New Roman" w:hAnsi="Times New Roman" w:cs="Times New Roman"/>
          <w:lang w:val="en-US"/>
        </w:rPr>
        <w:t>Geneva</w:t>
      </w:r>
      <w:r w:rsidRPr="007B3A60">
        <w:rPr>
          <w:rFonts w:ascii="Times New Roman" w:hAnsi="Times New Roman" w:cs="Times New Roman"/>
        </w:rPr>
        <w:t xml:space="preserve">, </w:t>
      </w:r>
      <w:r w:rsidRPr="007B3A60">
        <w:rPr>
          <w:rFonts w:ascii="Times New Roman" w:hAnsi="Times New Roman" w:cs="Times New Roman"/>
          <w:lang w:val="en-US"/>
        </w:rPr>
        <w:t>WHO</w:t>
      </w:r>
      <w:r w:rsidRPr="007B3A60">
        <w:rPr>
          <w:rFonts w:ascii="Times New Roman" w:hAnsi="Times New Roman" w:cs="Times New Roman"/>
        </w:rPr>
        <w:t xml:space="preserve">, 2013.) [Электронный ресурс]: межд. портал. – Режим доступа: </w:t>
      </w:r>
      <w:hyperlink r:id="rId15" w:history="1">
        <w:r w:rsidRPr="007B3A60">
          <w:rPr>
            <w:rStyle w:val="a6"/>
            <w:rFonts w:ascii="Times New Roman" w:hAnsi="Times New Roman" w:cs="Times New Roman"/>
            <w:lang w:val="en-US"/>
          </w:rPr>
          <w:t>http</w:t>
        </w:r>
        <w:r w:rsidRPr="007B3A60">
          <w:rPr>
            <w:rStyle w:val="a6"/>
            <w:rFonts w:ascii="Times New Roman" w:hAnsi="Times New Roman" w:cs="Times New Roman"/>
          </w:rPr>
          <w:t>://</w:t>
        </w:r>
        <w:r w:rsidRPr="007B3A60">
          <w:rPr>
            <w:rStyle w:val="a6"/>
            <w:rFonts w:ascii="Times New Roman" w:hAnsi="Times New Roman" w:cs="Times New Roman"/>
            <w:lang w:val="en-US"/>
          </w:rPr>
          <w:t>www</w:t>
        </w:r>
        <w:r w:rsidRPr="007B3A60">
          <w:rPr>
            <w:rStyle w:val="a6"/>
            <w:rFonts w:ascii="Times New Roman" w:hAnsi="Times New Roman" w:cs="Times New Roman"/>
          </w:rPr>
          <w:t>.</w:t>
        </w:r>
        <w:r w:rsidRPr="007B3A60">
          <w:rPr>
            <w:rStyle w:val="a6"/>
            <w:rFonts w:ascii="Times New Roman" w:hAnsi="Times New Roman" w:cs="Times New Roman"/>
            <w:lang w:val="en-US"/>
          </w:rPr>
          <w:t>who</w:t>
        </w:r>
        <w:r w:rsidRPr="007B3A60">
          <w:rPr>
            <w:rStyle w:val="a6"/>
            <w:rFonts w:ascii="Times New Roman" w:hAnsi="Times New Roman" w:cs="Times New Roman"/>
          </w:rPr>
          <w:t>.</w:t>
        </w:r>
        <w:r w:rsidRPr="007B3A60">
          <w:rPr>
            <w:rStyle w:val="a6"/>
            <w:rFonts w:ascii="Times New Roman" w:hAnsi="Times New Roman" w:cs="Times New Roman"/>
            <w:lang w:val="en-US"/>
          </w:rPr>
          <w:t>int</w:t>
        </w:r>
        <w:r w:rsidRPr="007B3A60">
          <w:rPr>
            <w:rStyle w:val="a6"/>
            <w:rFonts w:ascii="Times New Roman" w:hAnsi="Times New Roman" w:cs="Times New Roman"/>
          </w:rPr>
          <w:t>/</w:t>
        </w:r>
        <w:r w:rsidRPr="007B3A60">
          <w:rPr>
            <w:rStyle w:val="a6"/>
            <w:rFonts w:ascii="Times New Roman" w:hAnsi="Times New Roman" w:cs="Times New Roman"/>
            <w:lang w:val="en-US"/>
          </w:rPr>
          <w:t>hiv</w:t>
        </w:r>
        <w:r w:rsidRPr="007B3A60">
          <w:rPr>
            <w:rStyle w:val="a6"/>
            <w:rFonts w:ascii="Times New Roman" w:hAnsi="Times New Roman" w:cs="Times New Roman"/>
          </w:rPr>
          <w:t>/</w:t>
        </w:r>
        <w:r w:rsidRPr="007B3A60">
          <w:rPr>
            <w:rStyle w:val="a6"/>
            <w:rFonts w:ascii="Times New Roman" w:hAnsi="Times New Roman" w:cs="Times New Roman"/>
            <w:lang w:val="en-US"/>
          </w:rPr>
          <w:t>pub</w:t>
        </w:r>
        <w:r w:rsidRPr="007B3A60">
          <w:rPr>
            <w:rStyle w:val="a6"/>
            <w:rFonts w:ascii="Times New Roman" w:hAnsi="Times New Roman" w:cs="Times New Roman"/>
          </w:rPr>
          <w:t>/</w:t>
        </w:r>
        <w:r w:rsidRPr="007B3A60">
          <w:rPr>
            <w:rStyle w:val="a6"/>
            <w:rFonts w:ascii="Times New Roman" w:hAnsi="Times New Roman" w:cs="Times New Roman"/>
            <w:lang w:val="en-US"/>
          </w:rPr>
          <w:t>sti</w:t>
        </w:r>
        <w:r w:rsidRPr="007B3A60">
          <w:rPr>
            <w:rStyle w:val="a6"/>
            <w:rFonts w:ascii="Times New Roman" w:hAnsi="Times New Roman" w:cs="Times New Roman"/>
          </w:rPr>
          <w:t>/</w:t>
        </w:r>
        <w:r w:rsidRPr="007B3A60">
          <w:rPr>
            <w:rStyle w:val="a6"/>
            <w:rFonts w:ascii="Times New Roman" w:hAnsi="Times New Roman" w:cs="Times New Roman"/>
            <w:lang w:val="en-US"/>
          </w:rPr>
          <w:t>sex</w:t>
        </w:r>
        <w:r w:rsidRPr="007B3A60">
          <w:rPr>
            <w:rStyle w:val="a6"/>
            <w:rFonts w:ascii="Times New Roman" w:hAnsi="Times New Roman" w:cs="Times New Roman"/>
          </w:rPr>
          <w:t>_</w:t>
        </w:r>
        <w:r w:rsidRPr="007B3A60">
          <w:rPr>
            <w:rStyle w:val="a6"/>
            <w:rFonts w:ascii="Times New Roman" w:hAnsi="Times New Roman" w:cs="Times New Roman"/>
            <w:lang w:val="en-US"/>
          </w:rPr>
          <w:t>worker</w:t>
        </w:r>
        <w:r w:rsidRPr="007B3A60">
          <w:rPr>
            <w:rStyle w:val="a6"/>
            <w:rFonts w:ascii="Times New Roman" w:hAnsi="Times New Roman" w:cs="Times New Roman"/>
          </w:rPr>
          <w:t>_</w:t>
        </w:r>
        <w:r w:rsidRPr="007B3A60">
          <w:rPr>
            <w:rStyle w:val="a6"/>
            <w:rFonts w:ascii="Times New Roman" w:hAnsi="Times New Roman" w:cs="Times New Roman"/>
            <w:lang w:val="en-US"/>
          </w:rPr>
          <w:t>implementation</w:t>
        </w:r>
        <w:r w:rsidRPr="007B3A60">
          <w:rPr>
            <w:rStyle w:val="a6"/>
            <w:rFonts w:ascii="Times New Roman" w:hAnsi="Times New Roman" w:cs="Times New Roman"/>
          </w:rPr>
          <w:t>/</w:t>
        </w:r>
        <w:r w:rsidRPr="007B3A60">
          <w:rPr>
            <w:rStyle w:val="a6"/>
            <w:rFonts w:ascii="Times New Roman" w:hAnsi="Times New Roman" w:cs="Times New Roman"/>
            <w:lang w:val="en-US"/>
          </w:rPr>
          <w:t>en</w:t>
        </w:r>
        <w:r w:rsidRPr="007B3A60">
          <w:rPr>
            <w:rStyle w:val="a6"/>
            <w:rFonts w:ascii="Times New Roman" w:hAnsi="Times New Roman" w:cs="Times New Roman"/>
          </w:rPr>
          <w:t>/</w:t>
        </w:r>
      </w:hyperlink>
      <w:r w:rsidRPr="007B3A60">
        <w:rPr>
          <w:rFonts w:ascii="Times New Roman" w:hAnsi="Times New Roman" w:cs="Times New Roman"/>
        </w:rPr>
        <w:t>. (стр. 52).</w:t>
      </w:r>
    </w:p>
  </w:footnote>
  <w:footnote w:id="76">
    <w:p w14:paraId="1403E03B" w14:textId="6C22EBC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К ликвидации эпидемии СПИДа ускоренными темпами [Электронный ресурс]: Семьдесят первая сессия Пункт 11 повестки дня Осуществление Декларации о приверженности делу борьбы с ВИЧ/СПИДом и политических деклараций по ВИЧ и СПИДу // Доклад Генерального секретаря ООН от 1 апреля 2016 г. – Режим доступа:  </w:t>
      </w:r>
      <w:hyperlink r:id="rId16" w:history="1">
        <w:r w:rsidRPr="007B3A60">
          <w:rPr>
            <w:rStyle w:val="a6"/>
            <w:rFonts w:ascii="Times New Roman" w:hAnsi="Times New Roman" w:cs="Times New Roman"/>
          </w:rPr>
          <w:t>http://sgreport.unaids.org/pdf/20160423_SGreport_HLM_ru.pdf</w:t>
        </w:r>
      </w:hyperlink>
      <w:r w:rsidRPr="007B3A60">
        <w:rPr>
          <w:rFonts w:ascii="Times New Roman" w:hAnsi="Times New Roman" w:cs="Times New Roman"/>
        </w:rPr>
        <w:t>.</w:t>
      </w:r>
    </w:p>
  </w:footnote>
  <w:footnote w:id="77">
    <w:p w14:paraId="339D3785" w14:textId="3D51E17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Саланова Е.В., Михеева С.В. Проблемы распространения ВИЧ-инфекции в пенитенциарных учреждениях России и зарубежных стран / Е.В. Саланова, С.В. Михеева // Уголовно-исполнительная система России: проблемы и перспективы. – материалы Международной научной конференции адъюнктов, аспирантов, курсантов и студентов. – 2015. – С. 235-238.</w:t>
      </w:r>
    </w:p>
  </w:footnote>
  <w:footnote w:id="78">
    <w:p w14:paraId="408D6EB9" w14:textId="5BCBA264"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Число ВИЧ-инфицированных заключенных в РФ выросло в четыре раза с 2000 года // новост. портал. – Режим доступа:  </w:t>
      </w:r>
      <w:hyperlink r:id="rId17" w:history="1">
        <w:r w:rsidRPr="007B3A60">
          <w:rPr>
            <w:rStyle w:val="a6"/>
            <w:rFonts w:ascii="Times New Roman" w:hAnsi="Times New Roman" w:cs="Times New Roman"/>
          </w:rPr>
          <w:t>http://tass.ru/obschestvo/4612394</w:t>
        </w:r>
      </w:hyperlink>
      <w:r w:rsidRPr="007B3A60">
        <w:rPr>
          <w:rFonts w:ascii="Times New Roman" w:hAnsi="Times New Roman" w:cs="Times New Roman"/>
        </w:rPr>
        <w:t xml:space="preserve"> </w:t>
      </w:r>
    </w:p>
  </w:footnote>
  <w:footnote w:id="79">
    <w:p w14:paraId="002A12AA" w14:textId="24DC2EBE"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Сводное руководство по ВИЧ-инфекции в ключевых группах населения: профилактика, диагностика, лечение и уход [Электронный ресурс]: межд. портал. – Режим доступа: </w:t>
      </w:r>
      <w:hyperlink r:id="rId18" w:history="1">
        <w:r w:rsidRPr="007B3A60">
          <w:rPr>
            <w:rStyle w:val="a6"/>
            <w:rFonts w:ascii="Times New Roman" w:hAnsi="Times New Roman" w:cs="Times New Roman"/>
          </w:rPr>
          <w:t>http://apps.who.int/iris/bitstream/handle/10665/161724/9789289051392_rus.pdf?sequence=1</w:t>
        </w:r>
      </w:hyperlink>
      <w:r w:rsidRPr="007B3A60">
        <w:rPr>
          <w:rFonts w:ascii="Times New Roman" w:hAnsi="Times New Roman" w:cs="Times New Roman"/>
        </w:rPr>
        <w:t>. (стр. 51).</w:t>
      </w:r>
    </w:p>
  </w:footnote>
  <w:footnote w:id="80">
    <w:p w14:paraId="27EA1FBE" w14:textId="6860317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Доклад ЮНЭЙДС о глобальной эпидемии СПИДА за 2010 год (</w:t>
      </w:r>
      <w:r w:rsidRPr="007B3A60">
        <w:rPr>
          <w:rFonts w:ascii="Times New Roman" w:hAnsi="Times New Roman" w:cs="Times New Roman"/>
          <w:lang w:val="en-US"/>
        </w:rPr>
        <w:t>Report</w:t>
      </w:r>
      <w:r w:rsidRPr="007B3A60">
        <w:rPr>
          <w:rFonts w:ascii="Times New Roman" w:hAnsi="Times New Roman" w:cs="Times New Roman"/>
        </w:rPr>
        <w:t xml:space="preserve"> </w:t>
      </w:r>
      <w:r w:rsidRPr="007B3A60">
        <w:rPr>
          <w:rFonts w:ascii="Times New Roman" w:hAnsi="Times New Roman" w:cs="Times New Roman"/>
          <w:lang w:val="en-US"/>
        </w:rPr>
        <w:t>on</w:t>
      </w:r>
      <w:r w:rsidRPr="007B3A60">
        <w:rPr>
          <w:rFonts w:ascii="Times New Roman" w:hAnsi="Times New Roman" w:cs="Times New Roman"/>
        </w:rPr>
        <w:t xml:space="preserve"> </w:t>
      </w:r>
      <w:r w:rsidRPr="007B3A60">
        <w:rPr>
          <w:rFonts w:ascii="Times New Roman" w:hAnsi="Times New Roman" w:cs="Times New Roman"/>
          <w:lang w:val="en-US"/>
        </w:rPr>
        <w:t>the</w:t>
      </w:r>
      <w:r w:rsidRPr="007B3A60">
        <w:rPr>
          <w:rFonts w:ascii="Times New Roman" w:hAnsi="Times New Roman" w:cs="Times New Roman"/>
        </w:rPr>
        <w:t xml:space="preserve"> </w:t>
      </w:r>
      <w:r w:rsidRPr="007B3A60">
        <w:rPr>
          <w:rFonts w:ascii="Times New Roman" w:hAnsi="Times New Roman" w:cs="Times New Roman"/>
          <w:lang w:val="en-US"/>
        </w:rPr>
        <w:t>global</w:t>
      </w:r>
      <w:r w:rsidRPr="007B3A60">
        <w:rPr>
          <w:rFonts w:ascii="Times New Roman" w:hAnsi="Times New Roman" w:cs="Times New Roman"/>
        </w:rPr>
        <w:t xml:space="preserve"> </w:t>
      </w:r>
      <w:r w:rsidRPr="007B3A60">
        <w:rPr>
          <w:rFonts w:ascii="Times New Roman" w:hAnsi="Times New Roman" w:cs="Times New Roman"/>
          <w:lang w:val="en-US"/>
        </w:rPr>
        <w:t>AIDS</w:t>
      </w:r>
      <w:r w:rsidRPr="007B3A60">
        <w:rPr>
          <w:rFonts w:ascii="Times New Roman" w:hAnsi="Times New Roman" w:cs="Times New Roman"/>
        </w:rPr>
        <w:t xml:space="preserve"> </w:t>
      </w:r>
      <w:r w:rsidRPr="007B3A60">
        <w:rPr>
          <w:rFonts w:ascii="Times New Roman" w:hAnsi="Times New Roman" w:cs="Times New Roman"/>
          <w:lang w:val="en-US"/>
        </w:rPr>
        <w:t>epidemic</w:t>
      </w:r>
      <w:r w:rsidRPr="007B3A60">
        <w:rPr>
          <w:rFonts w:ascii="Times New Roman" w:hAnsi="Times New Roman" w:cs="Times New Roman"/>
        </w:rPr>
        <w:t xml:space="preserve">—2010 / </w:t>
      </w:r>
      <w:r w:rsidRPr="007B3A60">
        <w:rPr>
          <w:rFonts w:ascii="Times New Roman" w:hAnsi="Times New Roman" w:cs="Times New Roman"/>
          <w:lang w:val="en-US"/>
        </w:rPr>
        <w:t>UNAIDS</w:t>
      </w:r>
      <w:r w:rsidRPr="007B3A60">
        <w:rPr>
          <w:rFonts w:ascii="Times New Roman" w:hAnsi="Times New Roman" w:cs="Times New Roman"/>
        </w:rPr>
        <w:t xml:space="preserve">.— </w:t>
      </w:r>
      <w:r w:rsidRPr="007B3A60">
        <w:rPr>
          <w:rFonts w:ascii="Times New Roman" w:hAnsi="Times New Roman" w:cs="Times New Roman"/>
          <w:lang w:val="en-US"/>
        </w:rPr>
        <w:t>Geneva</w:t>
      </w:r>
      <w:r w:rsidRPr="007B3A60">
        <w:rPr>
          <w:rFonts w:ascii="Times New Roman" w:hAnsi="Times New Roman" w:cs="Times New Roman"/>
        </w:rPr>
        <w:t xml:space="preserve">: </w:t>
      </w:r>
      <w:r w:rsidRPr="007B3A60">
        <w:rPr>
          <w:rFonts w:ascii="Times New Roman" w:hAnsi="Times New Roman" w:cs="Times New Roman"/>
          <w:lang w:val="en-US"/>
        </w:rPr>
        <w:t>UNAIDS</w:t>
      </w:r>
      <w:r w:rsidRPr="007B3A60">
        <w:rPr>
          <w:rFonts w:ascii="Times New Roman" w:hAnsi="Times New Roman" w:cs="Times New Roman"/>
        </w:rPr>
        <w:t>, 2012.— 364 р.) [Электронный ресурс]: межд. портал. – Режим доступа:  http://www.unaids.org/globalreport/Global_report.htm.</w:t>
      </w:r>
    </w:p>
  </w:footnote>
  <w:footnote w:id="81">
    <w:p w14:paraId="18465051" w14:textId="6436EBFD"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Виноградова Т.Н., Сизова Т.Д., Бобрешова А.С. Пискарев И.Г., Маслова И.А. Изучение распространенности ВИЧ-инфекции среди женщин в сфере сексуальных услуг с использованием слюнных экспресс-тестов // ВИЧ-инфекция и иммуносупрессии.— 2013.— Т. 5, № 2.— С. 112–116.</w:t>
      </w:r>
    </w:p>
  </w:footnote>
  <w:footnote w:id="82">
    <w:p w14:paraId="2D55B1AE" w14:textId="2162BE9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ВИЧ-инфекция. Информационный бюллетень № 38.— Федер. науч.метод. центр по профилактике и борьбе со СПИДом.— Москва, 2013.— 52 с</w:t>
      </w:r>
    </w:p>
  </w:footnote>
  <w:footnote w:id="83">
    <w:p w14:paraId="7968A364" w14:textId="3B2CF308" w:rsidR="000A11DB" w:rsidRPr="007B3A60" w:rsidRDefault="000A11DB" w:rsidP="007B3A60">
      <w:pPr>
        <w:pStyle w:val="a3"/>
        <w:jc w:val="both"/>
        <w:rPr>
          <w:rFonts w:ascii="Times New Roman" w:hAnsi="Times New Roman" w:cs="Times New Roman"/>
          <w:lang w:val="en-US"/>
        </w:rPr>
      </w:pPr>
      <w:r w:rsidRPr="007B3A60">
        <w:rPr>
          <w:rStyle w:val="a5"/>
          <w:rFonts w:ascii="Times New Roman" w:hAnsi="Times New Roman" w:cs="Times New Roman"/>
        </w:rPr>
        <w:footnoteRef/>
      </w:r>
      <w:r w:rsidRPr="007B3A60">
        <w:rPr>
          <w:rFonts w:ascii="Times New Roman" w:hAnsi="Times New Roman" w:cs="Times New Roman"/>
        </w:rPr>
        <w:t xml:space="preserve"> Сводное руководство по ВИЧ-инфекции в ключевых группах населения: профилактика, диагностика, лечение и уход [Электронный ресурс]: межд. портал. – Режим доступа: </w:t>
      </w:r>
      <w:hyperlink r:id="rId19" w:history="1">
        <w:r w:rsidRPr="007B3A60">
          <w:rPr>
            <w:rStyle w:val="a6"/>
            <w:rFonts w:ascii="Times New Roman" w:hAnsi="Times New Roman" w:cs="Times New Roman"/>
          </w:rPr>
          <w:t>http://apps.who.int/iris/bitstream/handle/10665/161724/9789289051392_rus.pdf?sequence=1</w:t>
        </w:r>
      </w:hyperlink>
      <w:r w:rsidRPr="007B3A60">
        <w:rPr>
          <w:rFonts w:ascii="Times New Roman" w:hAnsi="Times New Roman" w:cs="Times New Roman"/>
        </w:rPr>
        <w:t xml:space="preserve">. </w:t>
      </w:r>
      <w:r w:rsidRPr="007B3A60">
        <w:rPr>
          <w:rFonts w:ascii="Times New Roman" w:hAnsi="Times New Roman" w:cs="Times New Roman"/>
          <w:lang w:val="en-US"/>
        </w:rPr>
        <w:t>(</w:t>
      </w:r>
      <w:r w:rsidRPr="007B3A60">
        <w:rPr>
          <w:rFonts w:ascii="Times New Roman" w:hAnsi="Times New Roman" w:cs="Times New Roman"/>
        </w:rPr>
        <w:t>стр</w:t>
      </w:r>
      <w:r w:rsidRPr="007B3A60">
        <w:rPr>
          <w:rFonts w:ascii="Times New Roman" w:hAnsi="Times New Roman" w:cs="Times New Roman"/>
          <w:lang w:val="en-US"/>
        </w:rPr>
        <w:t>. 52).</w:t>
      </w:r>
    </w:p>
  </w:footnote>
  <w:footnote w:id="84">
    <w:p w14:paraId="508CCC32" w14:textId="36E87CC5" w:rsidR="000A11DB" w:rsidRPr="007B3A60" w:rsidRDefault="000A11DB" w:rsidP="007B3A60">
      <w:pPr>
        <w:pStyle w:val="a3"/>
        <w:jc w:val="both"/>
        <w:rPr>
          <w:rFonts w:ascii="Times New Roman" w:hAnsi="Times New Roman" w:cs="Times New Roman"/>
          <w:lang w:val="en-US"/>
        </w:rPr>
      </w:pPr>
      <w:r w:rsidRPr="007B3A60">
        <w:rPr>
          <w:rStyle w:val="a5"/>
          <w:rFonts w:ascii="Times New Roman" w:hAnsi="Times New Roman" w:cs="Times New Roman"/>
        </w:rPr>
        <w:footnoteRef/>
      </w:r>
      <w:r w:rsidRPr="007B3A60">
        <w:rPr>
          <w:rFonts w:ascii="Times New Roman" w:hAnsi="Times New Roman" w:cs="Times New Roman"/>
          <w:lang w:val="en-US"/>
        </w:rPr>
        <w:t xml:space="preserve"> Ball A, 1998. Policies and interventions to stem HIV-1 epidemics associated with injecting drug use. In Stimson GV, Des Jarlais DC, Ball A, eds. Drug injecting and HIV infection. London, UCL Press, 1998.</w:t>
      </w:r>
    </w:p>
  </w:footnote>
  <w:footnote w:id="85">
    <w:p w14:paraId="7D971711" w14:textId="344DA299" w:rsidR="000A11DB" w:rsidRPr="007B3A60" w:rsidRDefault="000A11DB" w:rsidP="007B3A60">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7B3A60">
        <w:rPr>
          <w:rStyle w:val="a5"/>
          <w:rFonts w:ascii="Times New Roman" w:hAnsi="Times New Roman" w:cs="Times New Roman"/>
          <w:color w:val="000000" w:themeColor="text1"/>
          <w:sz w:val="20"/>
          <w:szCs w:val="20"/>
        </w:rPr>
        <w:footnoteRef/>
      </w:r>
      <w:r w:rsidRPr="007B3A60">
        <w:rPr>
          <w:rFonts w:ascii="Times New Roman" w:hAnsi="Times New Roman" w:cs="Times New Roman"/>
          <w:color w:val="000000" w:themeColor="text1"/>
          <w:sz w:val="20"/>
          <w:szCs w:val="20"/>
          <w:lang w:val="en-US"/>
        </w:rPr>
        <w:t xml:space="preserve"> </w:t>
      </w:r>
      <w:r w:rsidRPr="007B3A60">
        <w:rPr>
          <w:rFonts w:ascii="Times New Roman" w:hAnsi="Times New Roman" w:cs="Times New Roman"/>
          <w:color w:val="000000" w:themeColor="text1"/>
          <w:sz w:val="20"/>
          <w:szCs w:val="20"/>
        </w:rPr>
        <w:t>См</w:t>
      </w:r>
      <w:r w:rsidRPr="007B3A60">
        <w:rPr>
          <w:rFonts w:ascii="Times New Roman" w:hAnsi="Times New Roman" w:cs="Times New Roman"/>
          <w:color w:val="000000" w:themeColor="text1"/>
          <w:sz w:val="20"/>
          <w:szCs w:val="20"/>
          <w:lang w:val="en-US"/>
        </w:rPr>
        <w:t xml:space="preserve">. 1. Tool for setting and monitoring targets for prevention, treatment and care for HIV among men who have sex with men, sex workers and transgender people. Geneva, World Health Organization. Forthcoming </w:t>
      </w:r>
      <w:r w:rsidRPr="007B3A60">
        <w:rPr>
          <w:rFonts w:ascii="Times New Roman" w:hAnsi="Times New Roman" w:cs="Times New Roman"/>
          <w:sz w:val="20"/>
          <w:szCs w:val="20"/>
          <w:lang w:val="en-US"/>
        </w:rPr>
        <w:t>[</w:t>
      </w:r>
      <w:r w:rsidRPr="007B3A60">
        <w:rPr>
          <w:rFonts w:ascii="Times New Roman" w:hAnsi="Times New Roman" w:cs="Times New Roman"/>
          <w:sz w:val="20"/>
          <w:szCs w:val="20"/>
        </w:rPr>
        <w:t>Электронный</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ресурс</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межд</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портал</w:t>
      </w:r>
      <w:r w:rsidRPr="007B3A60">
        <w:rPr>
          <w:rFonts w:ascii="Times New Roman" w:hAnsi="Times New Roman" w:cs="Times New Roman"/>
          <w:sz w:val="20"/>
          <w:szCs w:val="20"/>
          <w:lang w:val="en-US"/>
        </w:rPr>
        <w:t xml:space="preserve">. – </w:t>
      </w:r>
      <w:r w:rsidRPr="007B3A60">
        <w:rPr>
          <w:rFonts w:ascii="Times New Roman" w:hAnsi="Times New Roman" w:cs="Times New Roman"/>
          <w:sz w:val="20"/>
          <w:szCs w:val="20"/>
        </w:rPr>
        <w:t>Режим</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доступа</w:t>
      </w:r>
      <w:r w:rsidRPr="007B3A60">
        <w:rPr>
          <w:rFonts w:ascii="Times New Roman" w:hAnsi="Times New Roman" w:cs="Times New Roman"/>
          <w:sz w:val="20"/>
          <w:szCs w:val="20"/>
          <w:lang w:val="en-US"/>
        </w:rPr>
        <w:t>: https://www.nap.edu/read/11731/chapter/1</w:t>
      </w:r>
    </w:p>
    <w:p w14:paraId="5CDA3847" w14:textId="6A7E76A1" w:rsidR="000A11DB" w:rsidRPr="007B3A60" w:rsidRDefault="000A11DB" w:rsidP="007B3A60">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7B3A60">
        <w:rPr>
          <w:rFonts w:ascii="Times New Roman" w:hAnsi="Times New Roman" w:cs="Times New Roman"/>
          <w:color w:val="000000" w:themeColor="text1"/>
          <w:sz w:val="20"/>
          <w:szCs w:val="20"/>
          <w:lang w:val="en-US"/>
        </w:rPr>
        <w:t xml:space="preserve">2. Institute of Medicine of the National Academies. Preventing HIV infection among injecting drug users in high risk countries: an assessment of the evidence. Washington DC, National Academy of Sciences, 2007 </w:t>
      </w:r>
      <w:r w:rsidRPr="007B3A60">
        <w:rPr>
          <w:rFonts w:ascii="Times New Roman" w:hAnsi="Times New Roman" w:cs="Times New Roman"/>
          <w:sz w:val="20"/>
          <w:szCs w:val="20"/>
          <w:lang w:val="en-US"/>
        </w:rPr>
        <w:t>[</w:t>
      </w:r>
      <w:r w:rsidRPr="007B3A60">
        <w:rPr>
          <w:rFonts w:ascii="Times New Roman" w:hAnsi="Times New Roman" w:cs="Times New Roman"/>
          <w:sz w:val="20"/>
          <w:szCs w:val="20"/>
        </w:rPr>
        <w:t>Электронный</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ресурс</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межд</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портал</w:t>
      </w:r>
      <w:r w:rsidRPr="007B3A60">
        <w:rPr>
          <w:rFonts w:ascii="Times New Roman" w:hAnsi="Times New Roman" w:cs="Times New Roman"/>
          <w:sz w:val="20"/>
          <w:szCs w:val="20"/>
          <w:lang w:val="en-US"/>
        </w:rPr>
        <w:t xml:space="preserve">. – </w:t>
      </w:r>
      <w:r w:rsidRPr="007B3A60">
        <w:rPr>
          <w:rFonts w:ascii="Times New Roman" w:hAnsi="Times New Roman" w:cs="Times New Roman"/>
          <w:sz w:val="20"/>
          <w:szCs w:val="20"/>
        </w:rPr>
        <w:t>Режим</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доступа</w:t>
      </w:r>
      <w:r w:rsidRPr="007B3A60">
        <w:rPr>
          <w:rFonts w:ascii="Times New Roman" w:hAnsi="Times New Roman" w:cs="Times New Roman"/>
          <w:sz w:val="20"/>
          <w:szCs w:val="20"/>
          <w:lang w:val="en-US"/>
        </w:rPr>
        <w:t>: https://www.nap.edu/read/11731/chapter/1</w:t>
      </w:r>
    </w:p>
    <w:p w14:paraId="63255AC7" w14:textId="42D43349" w:rsidR="000A11DB" w:rsidRPr="007B3A60" w:rsidRDefault="000A11DB" w:rsidP="007B3A60">
      <w:pPr>
        <w:autoSpaceDE w:val="0"/>
        <w:autoSpaceDN w:val="0"/>
        <w:adjustRightInd w:val="0"/>
        <w:spacing w:after="0" w:line="240" w:lineRule="auto"/>
        <w:jc w:val="both"/>
        <w:rPr>
          <w:rFonts w:ascii="Times New Roman" w:hAnsi="Times New Roman" w:cs="Times New Roman"/>
          <w:color w:val="000000" w:themeColor="text1"/>
          <w:sz w:val="20"/>
          <w:szCs w:val="20"/>
        </w:rPr>
      </w:pPr>
      <w:r w:rsidRPr="007B3A60">
        <w:rPr>
          <w:rFonts w:ascii="Times New Roman" w:hAnsi="Times New Roman" w:cs="Times New Roman"/>
          <w:color w:val="000000" w:themeColor="text1"/>
          <w:sz w:val="20"/>
          <w:szCs w:val="20"/>
          <w:lang w:val="en-US"/>
        </w:rPr>
        <w:t>3. Wodak A, Cooney A. Do needle syringe programs reduce HIV infection among injecting drug users: a comprehensive review of the international evidence. Substance</w:t>
      </w:r>
      <w:r w:rsidRPr="007B3A60">
        <w:rPr>
          <w:rFonts w:ascii="Times New Roman" w:hAnsi="Times New Roman" w:cs="Times New Roman"/>
          <w:color w:val="000000" w:themeColor="text1"/>
          <w:sz w:val="20"/>
          <w:szCs w:val="20"/>
        </w:rPr>
        <w:t xml:space="preserve"> </w:t>
      </w:r>
      <w:r w:rsidRPr="007B3A60">
        <w:rPr>
          <w:rFonts w:ascii="Times New Roman" w:hAnsi="Times New Roman" w:cs="Times New Roman"/>
          <w:color w:val="000000" w:themeColor="text1"/>
          <w:sz w:val="20"/>
          <w:szCs w:val="20"/>
          <w:lang w:val="en-US"/>
        </w:rPr>
        <w:t>Use</w:t>
      </w:r>
      <w:r w:rsidRPr="007B3A60">
        <w:rPr>
          <w:rFonts w:ascii="Times New Roman" w:hAnsi="Times New Roman" w:cs="Times New Roman"/>
          <w:color w:val="000000" w:themeColor="text1"/>
          <w:sz w:val="20"/>
          <w:szCs w:val="20"/>
        </w:rPr>
        <w:t xml:space="preserve"> &amp; </w:t>
      </w:r>
      <w:r w:rsidRPr="007B3A60">
        <w:rPr>
          <w:rFonts w:ascii="Times New Roman" w:hAnsi="Times New Roman" w:cs="Times New Roman"/>
          <w:color w:val="000000" w:themeColor="text1"/>
          <w:sz w:val="20"/>
          <w:szCs w:val="20"/>
          <w:lang w:val="en-US"/>
        </w:rPr>
        <w:t>Misuse</w:t>
      </w:r>
      <w:r w:rsidRPr="007B3A60">
        <w:rPr>
          <w:rFonts w:ascii="Times New Roman" w:hAnsi="Times New Roman" w:cs="Times New Roman"/>
          <w:color w:val="000000" w:themeColor="text1"/>
          <w:sz w:val="20"/>
          <w:szCs w:val="20"/>
        </w:rPr>
        <w:t xml:space="preserve">, 2006 </w:t>
      </w:r>
      <w:r w:rsidRPr="007B3A60">
        <w:rPr>
          <w:rFonts w:ascii="Times New Roman" w:hAnsi="Times New Roman" w:cs="Times New Roman"/>
          <w:sz w:val="20"/>
          <w:szCs w:val="20"/>
        </w:rPr>
        <w:t xml:space="preserve">[Электронный ресурс]: межд. портал. – Режим доступа: </w:t>
      </w:r>
      <w:r w:rsidRPr="007B3A60">
        <w:rPr>
          <w:rFonts w:ascii="Times New Roman" w:hAnsi="Times New Roman" w:cs="Times New Roman"/>
          <w:color w:val="000000" w:themeColor="text1"/>
          <w:sz w:val="20"/>
          <w:szCs w:val="20"/>
          <w:lang w:val="en-US"/>
        </w:rPr>
        <w:t>http</w:t>
      </w:r>
      <w:r w:rsidRPr="007B3A60">
        <w:rPr>
          <w:rFonts w:ascii="Times New Roman" w:hAnsi="Times New Roman" w:cs="Times New Roman"/>
          <w:color w:val="000000" w:themeColor="text1"/>
          <w:sz w:val="20"/>
          <w:szCs w:val="20"/>
        </w:rPr>
        <w:t>://</w:t>
      </w:r>
      <w:r w:rsidRPr="007B3A60">
        <w:rPr>
          <w:rFonts w:ascii="Times New Roman" w:hAnsi="Times New Roman" w:cs="Times New Roman"/>
          <w:color w:val="000000" w:themeColor="text1"/>
          <w:sz w:val="20"/>
          <w:szCs w:val="20"/>
          <w:lang w:val="en-US"/>
        </w:rPr>
        <w:t>www</w:t>
      </w:r>
      <w:r w:rsidRPr="007B3A60">
        <w:rPr>
          <w:rFonts w:ascii="Times New Roman" w:hAnsi="Times New Roman" w:cs="Times New Roman"/>
          <w:color w:val="000000" w:themeColor="text1"/>
          <w:sz w:val="20"/>
          <w:szCs w:val="20"/>
        </w:rPr>
        <w:t>.</w:t>
      </w:r>
      <w:r w:rsidRPr="007B3A60">
        <w:rPr>
          <w:rFonts w:ascii="Times New Roman" w:hAnsi="Times New Roman" w:cs="Times New Roman"/>
          <w:color w:val="000000" w:themeColor="text1"/>
          <w:sz w:val="20"/>
          <w:szCs w:val="20"/>
          <w:lang w:val="en-US"/>
        </w:rPr>
        <w:t>ncbi</w:t>
      </w:r>
      <w:r w:rsidRPr="007B3A60">
        <w:rPr>
          <w:rFonts w:ascii="Times New Roman" w:hAnsi="Times New Roman" w:cs="Times New Roman"/>
          <w:color w:val="000000" w:themeColor="text1"/>
          <w:sz w:val="20"/>
          <w:szCs w:val="20"/>
        </w:rPr>
        <w:t>.</w:t>
      </w:r>
      <w:r w:rsidRPr="007B3A60">
        <w:rPr>
          <w:rFonts w:ascii="Times New Roman" w:hAnsi="Times New Roman" w:cs="Times New Roman"/>
          <w:color w:val="000000" w:themeColor="text1"/>
          <w:sz w:val="20"/>
          <w:szCs w:val="20"/>
          <w:lang w:val="en-US"/>
        </w:rPr>
        <w:t>nlm</w:t>
      </w:r>
      <w:r w:rsidRPr="007B3A60">
        <w:rPr>
          <w:rFonts w:ascii="Times New Roman" w:hAnsi="Times New Roman" w:cs="Times New Roman"/>
          <w:color w:val="000000" w:themeColor="text1"/>
          <w:sz w:val="20"/>
          <w:szCs w:val="20"/>
        </w:rPr>
        <w:t>.</w:t>
      </w:r>
      <w:r w:rsidRPr="007B3A60">
        <w:rPr>
          <w:rFonts w:ascii="Times New Roman" w:hAnsi="Times New Roman" w:cs="Times New Roman"/>
          <w:color w:val="000000" w:themeColor="text1"/>
          <w:sz w:val="20"/>
          <w:szCs w:val="20"/>
          <w:lang w:val="en-US"/>
        </w:rPr>
        <w:t>nih</w:t>
      </w:r>
      <w:r w:rsidRPr="007B3A60">
        <w:rPr>
          <w:rFonts w:ascii="Times New Roman" w:hAnsi="Times New Roman" w:cs="Times New Roman"/>
          <w:color w:val="000000" w:themeColor="text1"/>
          <w:sz w:val="20"/>
          <w:szCs w:val="20"/>
        </w:rPr>
        <w:t>.</w:t>
      </w:r>
      <w:r w:rsidRPr="007B3A60">
        <w:rPr>
          <w:rFonts w:ascii="Times New Roman" w:hAnsi="Times New Roman" w:cs="Times New Roman"/>
          <w:color w:val="000000" w:themeColor="text1"/>
          <w:sz w:val="20"/>
          <w:szCs w:val="20"/>
          <w:lang w:val="en-US"/>
        </w:rPr>
        <w:t>gov</w:t>
      </w:r>
      <w:r w:rsidRPr="007B3A60">
        <w:rPr>
          <w:rFonts w:ascii="Times New Roman" w:hAnsi="Times New Roman" w:cs="Times New Roman"/>
          <w:color w:val="000000" w:themeColor="text1"/>
          <w:sz w:val="20"/>
          <w:szCs w:val="20"/>
        </w:rPr>
        <w:t>/</w:t>
      </w:r>
      <w:r w:rsidRPr="007B3A60">
        <w:rPr>
          <w:rFonts w:ascii="Times New Roman" w:hAnsi="Times New Roman" w:cs="Times New Roman"/>
          <w:color w:val="000000" w:themeColor="text1"/>
          <w:sz w:val="20"/>
          <w:szCs w:val="20"/>
          <w:lang w:val="en-US"/>
        </w:rPr>
        <w:t>pubmed</w:t>
      </w:r>
      <w:r w:rsidRPr="007B3A60">
        <w:rPr>
          <w:rFonts w:ascii="Times New Roman" w:hAnsi="Times New Roman" w:cs="Times New Roman"/>
          <w:color w:val="000000" w:themeColor="text1"/>
          <w:sz w:val="20"/>
          <w:szCs w:val="20"/>
        </w:rPr>
        <w:t>/16809167</w:t>
      </w:r>
    </w:p>
    <w:p w14:paraId="655B28C9" w14:textId="214642BB" w:rsidR="000A11DB" w:rsidRPr="007B3A60" w:rsidRDefault="000A11DB" w:rsidP="007B3A60">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7B3A60">
        <w:rPr>
          <w:rFonts w:ascii="Times New Roman" w:hAnsi="Times New Roman" w:cs="Times New Roman"/>
          <w:color w:val="000000" w:themeColor="text1"/>
          <w:sz w:val="20"/>
          <w:szCs w:val="20"/>
          <w:lang w:val="en-US"/>
        </w:rPr>
        <w:t>4.</w:t>
      </w:r>
      <w:r w:rsidRPr="007B3A60">
        <w:rPr>
          <w:rFonts w:ascii="Times New Roman" w:hAnsi="Times New Roman" w:cs="Times New Roman"/>
          <w:sz w:val="20"/>
          <w:szCs w:val="20"/>
          <w:lang w:val="en-US"/>
        </w:rPr>
        <w:t xml:space="preserve"> </w:t>
      </w:r>
      <w:r w:rsidRPr="007B3A60">
        <w:rPr>
          <w:rFonts w:ascii="Times New Roman" w:hAnsi="Times New Roman" w:cs="Times New Roman"/>
          <w:color w:val="000000" w:themeColor="text1"/>
          <w:sz w:val="20"/>
          <w:szCs w:val="20"/>
          <w:lang w:val="en-US"/>
        </w:rPr>
        <w:t>Effectiveness of sterile needle and syringe programming in reducing HIV/AIDS among injecting drug users. Geneva, World Health Organization, 2004 (Evidence for Action Technical Papers)</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Электронный</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ресурс</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межд</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портал</w:t>
      </w:r>
      <w:r w:rsidRPr="007B3A60">
        <w:rPr>
          <w:rFonts w:ascii="Times New Roman" w:hAnsi="Times New Roman" w:cs="Times New Roman"/>
          <w:sz w:val="20"/>
          <w:szCs w:val="20"/>
          <w:lang w:val="en-US"/>
        </w:rPr>
        <w:t xml:space="preserve">. – </w:t>
      </w:r>
      <w:r w:rsidRPr="007B3A60">
        <w:rPr>
          <w:rFonts w:ascii="Times New Roman" w:hAnsi="Times New Roman" w:cs="Times New Roman"/>
          <w:sz w:val="20"/>
          <w:szCs w:val="20"/>
        </w:rPr>
        <w:t>Режим</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доступа</w:t>
      </w:r>
      <w:r w:rsidRPr="007B3A60">
        <w:rPr>
          <w:rFonts w:ascii="Times New Roman" w:hAnsi="Times New Roman" w:cs="Times New Roman"/>
          <w:sz w:val="20"/>
          <w:szCs w:val="20"/>
          <w:lang w:val="en-US"/>
        </w:rPr>
        <w:t xml:space="preserve">: </w:t>
      </w:r>
      <w:r w:rsidRPr="007B3A60">
        <w:rPr>
          <w:rFonts w:ascii="Times New Roman" w:hAnsi="Times New Roman" w:cs="Times New Roman"/>
          <w:color w:val="000000" w:themeColor="text1"/>
          <w:sz w:val="20"/>
          <w:szCs w:val="20"/>
          <w:lang w:val="en-US"/>
        </w:rPr>
        <w:t>https://www.unodc.org/documents/hiv-aids/EFA%20effectiveness%20sterile%20needle.pdf.</w:t>
      </w:r>
    </w:p>
  </w:footnote>
  <w:footnote w:id="86">
    <w:p w14:paraId="74A70FB8" w14:textId="3B9C1599" w:rsidR="000A11DB" w:rsidRPr="007B3A60" w:rsidRDefault="000A11DB" w:rsidP="007B3A60">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7B3A60">
        <w:rPr>
          <w:rStyle w:val="a5"/>
          <w:rFonts w:ascii="Times New Roman" w:hAnsi="Times New Roman" w:cs="Times New Roman"/>
          <w:sz w:val="20"/>
          <w:szCs w:val="20"/>
        </w:rPr>
        <w:footnoteRef/>
      </w:r>
      <w:r w:rsidRPr="007B3A60">
        <w:rPr>
          <w:rFonts w:ascii="Times New Roman" w:hAnsi="Times New Roman" w:cs="Times New Roman"/>
          <w:sz w:val="20"/>
          <w:szCs w:val="20"/>
          <w:lang w:val="en-US"/>
        </w:rPr>
        <w:t xml:space="preserve"> </w:t>
      </w:r>
      <w:r w:rsidRPr="007B3A60">
        <w:rPr>
          <w:rFonts w:ascii="Times New Roman" w:hAnsi="Times New Roman" w:cs="Times New Roman"/>
          <w:color w:val="000000" w:themeColor="text1"/>
          <w:sz w:val="20"/>
          <w:szCs w:val="20"/>
          <w:lang w:val="en-US"/>
        </w:rPr>
        <w:t xml:space="preserve">Tool for setting and monitoring targets for prevention, treatment and care for HIV among men who have sex with men, sex workers and transgender people. Geneva, World Health Organization. Forthcoming </w:t>
      </w:r>
      <w:r w:rsidRPr="007B3A60">
        <w:rPr>
          <w:rFonts w:ascii="Times New Roman" w:hAnsi="Times New Roman" w:cs="Times New Roman"/>
          <w:sz w:val="20"/>
          <w:szCs w:val="20"/>
          <w:lang w:val="en-US"/>
        </w:rPr>
        <w:t>[</w:t>
      </w:r>
      <w:r w:rsidRPr="007B3A60">
        <w:rPr>
          <w:rFonts w:ascii="Times New Roman" w:hAnsi="Times New Roman" w:cs="Times New Roman"/>
          <w:sz w:val="20"/>
          <w:szCs w:val="20"/>
        </w:rPr>
        <w:t>Электронный</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ресурс</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межд</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портал</w:t>
      </w:r>
      <w:r w:rsidRPr="007B3A60">
        <w:rPr>
          <w:rFonts w:ascii="Times New Roman" w:hAnsi="Times New Roman" w:cs="Times New Roman"/>
          <w:sz w:val="20"/>
          <w:szCs w:val="20"/>
          <w:lang w:val="en-US"/>
        </w:rPr>
        <w:t xml:space="preserve">. – </w:t>
      </w:r>
      <w:r w:rsidRPr="007B3A60">
        <w:rPr>
          <w:rFonts w:ascii="Times New Roman" w:hAnsi="Times New Roman" w:cs="Times New Roman"/>
          <w:sz w:val="20"/>
          <w:szCs w:val="20"/>
        </w:rPr>
        <w:t>Режим</w:t>
      </w:r>
      <w:r w:rsidRPr="007B3A60">
        <w:rPr>
          <w:rFonts w:ascii="Times New Roman" w:hAnsi="Times New Roman" w:cs="Times New Roman"/>
          <w:sz w:val="20"/>
          <w:szCs w:val="20"/>
          <w:lang w:val="en-US"/>
        </w:rPr>
        <w:t xml:space="preserve"> </w:t>
      </w:r>
      <w:r w:rsidRPr="007B3A60">
        <w:rPr>
          <w:rFonts w:ascii="Times New Roman" w:hAnsi="Times New Roman" w:cs="Times New Roman"/>
          <w:sz w:val="20"/>
          <w:szCs w:val="20"/>
        </w:rPr>
        <w:t>доступа</w:t>
      </w:r>
      <w:r w:rsidRPr="007B3A60">
        <w:rPr>
          <w:rFonts w:ascii="Times New Roman" w:hAnsi="Times New Roman" w:cs="Times New Roman"/>
          <w:sz w:val="20"/>
          <w:szCs w:val="20"/>
          <w:lang w:val="en-US"/>
        </w:rPr>
        <w:t>: https://www.nap.edu/read/11731/chapter/1</w:t>
      </w:r>
    </w:p>
  </w:footnote>
  <w:footnote w:id="87">
    <w:p w14:paraId="3B8A0B5D" w14:textId="3542DF12"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Доконтактная профилактика (ДКП) [Электронный ресурс]: межд. портал. – Режим доступа: </w:t>
      </w:r>
      <w:r w:rsidRPr="007B3A60">
        <w:rPr>
          <w:rFonts w:ascii="Times New Roman" w:hAnsi="Times New Roman" w:cs="Times New Roman"/>
          <w:lang w:val="en-US"/>
        </w:rPr>
        <w:t>http</w:t>
      </w:r>
      <w:r w:rsidRPr="007B3A60">
        <w:rPr>
          <w:rFonts w:ascii="Times New Roman" w:hAnsi="Times New Roman" w:cs="Times New Roman"/>
        </w:rPr>
        <w:t>://</w:t>
      </w:r>
      <w:r w:rsidRPr="007B3A60">
        <w:rPr>
          <w:rFonts w:ascii="Times New Roman" w:hAnsi="Times New Roman" w:cs="Times New Roman"/>
          <w:lang w:val="en-US"/>
        </w:rPr>
        <w:t>www</w:t>
      </w:r>
      <w:r w:rsidRPr="007B3A60">
        <w:rPr>
          <w:rFonts w:ascii="Times New Roman" w:hAnsi="Times New Roman" w:cs="Times New Roman"/>
        </w:rPr>
        <w:t>.</w:t>
      </w:r>
      <w:r w:rsidRPr="007B3A60">
        <w:rPr>
          <w:rFonts w:ascii="Times New Roman" w:hAnsi="Times New Roman" w:cs="Times New Roman"/>
          <w:lang w:val="en-US"/>
        </w:rPr>
        <w:t>euro</w:t>
      </w:r>
      <w:r w:rsidRPr="007B3A60">
        <w:rPr>
          <w:rFonts w:ascii="Times New Roman" w:hAnsi="Times New Roman" w:cs="Times New Roman"/>
        </w:rPr>
        <w:t>.</w:t>
      </w:r>
      <w:r w:rsidRPr="007B3A60">
        <w:rPr>
          <w:rFonts w:ascii="Times New Roman" w:hAnsi="Times New Roman" w:cs="Times New Roman"/>
          <w:lang w:val="en-US"/>
        </w:rPr>
        <w:t>who</w:t>
      </w:r>
      <w:r w:rsidRPr="007B3A60">
        <w:rPr>
          <w:rFonts w:ascii="Times New Roman" w:hAnsi="Times New Roman" w:cs="Times New Roman"/>
        </w:rPr>
        <w:t>.</w:t>
      </w:r>
      <w:r w:rsidRPr="007B3A60">
        <w:rPr>
          <w:rFonts w:ascii="Times New Roman" w:hAnsi="Times New Roman" w:cs="Times New Roman"/>
          <w:lang w:val="en-US"/>
        </w:rPr>
        <w:t>int</w:t>
      </w:r>
      <w:r w:rsidRPr="007B3A60">
        <w:rPr>
          <w:rFonts w:ascii="Times New Roman" w:hAnsi="Times New Roman" w:cs="Times New Roman"/>
        </w:rPr>
        <w:t>/__</w:t>
      </w:r>
      <w:r w:rsidRPr="007B3A60">
        <w:rPr>
          <w:rFonts w:ascii="Times New Roman" w:hAnsi="Times New Roman" w:cs="Times New Roman"/>
          <w:lang w:val="en-US"/>
        </w:rPr>
        <w:t>data</w:t>
      </w:r>
      <w:r w:rsidRPr="007B3A60">
        <w:rPr>
          <w:rFonts w:ascii="Times New Roman" w:hAnsi="Times New Roman" w:cs="Times New Roman"/>
        </w:rPr>
        <w:t>/</w:t>
      </w:r>
      <w:r w:rsidRPr="007B3A60">
        <w:rPr>
          <w:rFonts w:ascii="Times New Roman" w:hAnsi="Times New Roman" w:cs="Times New Roman"/>
          <w:lang w:val="en-US"/>
        </w:rPr>
        <w:t>assets</w:t>
      </w:r>
      <w:r w:rsidRPr="007B3A60">
        <w:rPr>
          <w:rFonts w:ascii="Times New Roman" w:hAnsi="Times New Roman" w:cs="Times New Roman"/>
        </w:rPr>
        <w:t>/</w:t>
      </w:r>
      <w:r w:rsidRPr="007B3A60">
        <w:rPr>
          <w:rFonts w:ascii="Times New Roman" w:hAnsi="Times New Roman" w:cs="Times New Roman"/>
          <w:lang w:val="en-US"/>
        </w:rPr>
        <w:t>pdf</w:t>
      </w:r>
      <w:r w:rsidRPr="007B3A60">
        <w:rPr>
          <w:rFonts w:ascii="Times New Roman" w:hAnsi="Times New Roman" w:cs="Times New Roman"/>
        </w:rPr>
        <w:t>_</w:t>
      </w:r>
      <w:r w:rsidRPr="007B3A60">
        <w:rPr>
          <w:rFonts w:ascii="Times New Roman" w:hAnsi="Times New Roman" w:cs="Times New Roman"/>
          <w:lang w:val="en-US"/>
        </w:rPr>
        <w:t>file</w:t>
      </w:r>
      <w:r w:rsidRPr="007B3A60">
        <w:rPr>
          <w:rFonts w:ascii="Times New Roman" w:hAnsi="Times New Roman" w:cs="Times New Roman"/>
        </w:rPr>
        <w:t>/0011/302987/</w:t>
      </w:r>
      <w:r w:rsidRPr="007B3A60">
        <w:rPr>
          <w:rFonts w:ascii="Times New Roman" w:hAnsi="Times New Roman" w:cs="Times New Roman"/>
          <w:lang w:val="en-US"/>
        </w:rPr>
        <w:t>Policy</w:t>
      </w:r>
      <w:r w:rsidRPr="007B3A60">
        <w:rPr>
          <w:rFonts w:ascii="Times New Roman" w:hAnsi="Times New Roman" w:cs="Times New Roman"/>
        </w:rPr>
        <w:t>-</w:t>
      </w:r>
      <w:r w:rsidRPr="007B3A60">
        <w:rPr>
          <w:rFonts w:ascii="Times New Roman" w:hAnsi="Times New Roman" w:cs="Times New Roman"/>
          <w:lang w:val="en-US"/>
        </w:rPr>
        <w:t>brief</w:t>
      </w:r>
      <w:r w:rsidRPr="007B3A60">
        <w:rPr>
          <w:rFonts w:ascii="Times New Roman" w:hAnsi="Times New Roman" w:cs="Times New Roman"/>
        </w:rPr>
        <w:t>-</w:t>
      </w:r>
      <w:r w:rsidRPr="007B3A60">
        <w:rPr>
          <w:rFonts w:ascii="Times New Roman" w:hAnsi="Times New Roman" w:cs="Times New Roman"/>
          <w:lang w:val="en-US"/>
        </w:rPr>
        <w:t>pre</w:t>
      </w:r>
      <w:r w:rsidRPr="007B3A60">
        <w:rPr>
          <w:rFonts w:ascii="Times New Roman" w:hAnsi="Times New Roman" w:cs="Times New Roman"/>
        </w:rPr>
        <w:t>-</w:t>
      </w:r>
      <w:r w:rsidRPr="007B3A60">
        <w:rPr>
          <w:rFonts w:ascii="Times New Roman" w:hAnsi="Times New Roman" w:cs="Times New Roman"/>
          <w:lang w:val="en-US"/>
        </w:rPr>
        <w:t>exposure</w:t>
      </w:r>
      <w:r w:rsidRPr="007B3A60">
        <w:rPr>
          <w:rFonts w:ascii="Times New Roman" w:hAnsi="Times New Roman" w:cs="Times New Roman"/>
        </w:rPr>
        <w:t>-</w:t>
      </w:r>
      <w:r w:rsidRPr="007B3A60">
        <w:rPr>
          <w:rFonts w:ascii="Times New Roman" w:hAnsi="Times New Roman" w:cs="Times New Roman"/>
          <w:lang w:val="en-US"/>
        </w:rPr>
        <w:t>prophylaxis</w:t>
      </w:r>
      <w:r w:rsidRPr="007B3A60">
        <w:rPr>
          <w:rFonts w:ascii="Times New Roman" w:hAnsi="Times New Roman" w:cs="Times New Roman"/>
        </w:rPr>
        <w:t>-</w:t>
      </w:r>
      <w:r w:rsidRPr="007B3A60">
        <w:rPr>
          <w:rFonts w:ascii="Times New Roman" w:hAnsi="Times New Roman" w:cs="Times New Roman"/>
          <w:lang w:val="en-US"/>
        </w:rPr>
        <w:t>HIV</w:t>
      </w:r>
      <w:r w:rsidRPr="007B3A60">
        <w:rPr>
          <w:rFonts w:ascii="Times New Roman" w:hAnsi="Times New Roman" w:cs="Times New Roman"/>
        </w:rPr>
        <w:t>-</w:t>
      </w:r>
      <w:r w:rsidRPr="007B3A60">
        <w:rPr>
          <w:rFonts w:ascii="Times New Roman" w:hAnsi="Times New Roman" w:cs="Times New Roman"/>
          <w:lang w:val="en-US"/>
        </w:rPr>
        <w:t>PrEP</w:t>
      </w:r>
      <w:r w:rsidRPr="007B3A60">
        <w:rPr>
          <w:rFonts w:ascii="Times New Roman" w:hAnsi="Times New Roman" w:cs="Times New Roman"/>
        </w:rPr>
        <w:t>-</w:t>
      </w:r>
      <w:r w:rsidRPr="007B3A60">
        <w:rPr>
          <w:rFonts w:ascii="Times New Roman" w:hAnsi="Times New Roman" w:cs="Times New Roman"/>
          <w:lang w:val="en-US"/>
        </w:rPr>
        <w:t>ru</w:t>
      </w:r>
      <w:r w:rsidRPr="007B3A60">
        <w:rPr>
          <w:rFonts w:ascii="Times New Roman" w:hAnsi="Times New Roman" w:cs="Times New Roman"/>
        </w:rPr>
        <w:t>.</w:t>
      </w:r>
      <w:r w:rsidRPr="007B3A60">
        <w:rPr>
          <w:rFonts w:ascii="Times New Roman" w:hAnsi="Times New Roman" w:cs="Times New Roman"/>
          <w:lang w:val="en-US"/>
        </w:rPr>
        <w:t>pdf</w:t>
      </w:r>
      <w:r w:rsidRPr="007B3A60">
        <w:rPr>
          <w:rFonts w:ascii="Times New Roman" w:hAnsi="Times New Roman" w:cs="Times New Roman"/>
        </w:rPr>
        <w:t>?</w:t>
      </w:r>
      <w:r w:rsidRPr="007B3A60">
        <w:rPr>
          <w:rFonts w:ascii="Times New Roman" w:hAnsi="Times New Roman" w:cs="Times New Roman"/>
          <w:lang w:val="en-US"/>
        </w:rPr>
        <w:t>ua</w:t>
      </w:r>
      <w:r w:rsidRPr="007B3A60">
        <w:rPr>
          <w:rFonts w:ascii="Times New Roman" w:hAnsi="Times New Roman" w:cs="Times New Roman"/>
        </w:rPr>
        <w:t>=1&amp;</w:t>
      </w:r>
      <w:r w:rsidRPr="007B3A60">
        <w:rPr>
          <w:rFonts w:ascii="Times New Roman" w:hAnsi="Times New Roman" w:cs="Times New Roman"/>
          <w:lang w:val="en-US"/>
        </w:rPr>
        <w:t>ua</w:t>
      </w:r>
      <w:r w:rsidRPr="007B3A60">
        <w:rPr>
          <w:rFonts w:ascii="Times New Roman" w:hAnsi="Times New Roman" w:cs="Times New Roman"/>
        </w:rPr>
        <w:t>=1</w:t>
      </w:r>
    </w:p>
  </w:footnote>
  <w:footnote w:id="88">
    <w:p w14:paraId="63A20D34" w14:textId="7020BB7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89">
    <w:p w14:paraId="5572163B" w14:textId="4582021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3 п. 1 ст. 4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90">
    <w:p w14:paraId="14CBC9A6" w14:textId="43C02F6F"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Варжникова А.С., Колоколов Г.Р. Комментарий к Федеральному закону от 30.03.1995 г. № 38-ФЗ "О предупреждении распространения в Российской Федерации заболевания, вызываемого вирусом иммунодефицита человека (ВИЧ-инфекции)" (постатейный) [Электронный ресурс] // СПС «Консультант Плюс».</w:t>
      </w:r>
    </w:p>
  </w:footnote>
  <w:footnote w:id="91">
    <w:p w14:paraId="6903B494" w14:textId="4D20B8A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11 п. 1 ст. 4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92">
    <w:p w14:paraId="4E337259" w14:textId="147ADDAE"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Об утверждении Правил обеспечения бесплатными медикаментами для лечения ВИЧ-инфекции в амбулаторных условиях в федеральных специализированных медицинских учреждениях [Электронный ресурс]: постановление Правительства РФ от 27.12.2004 № 856 // Российская газета. – 2004. - № 292. - СПС «Консультант Плюс».</w:t>
      </w:r>
    </w:p>
  </w:footnote>
  <w:footnote w:id="93">
    <w:p w14:paraId="26B69F58" w14:textId="5A2A7FF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94">
    <w:p w14:paraId="470BB2BC" w14:textId="6AB6AF4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Варжникова А.С., Колоколов Г.Р. Комментарий к Федеральному закону от 30.03.1995 г. № 38-ФЗ "О предупреждении распространения в Российской Федерации заболевания, вызываемого вирусом иммунодефицита человека (ВИЧ-инфекции)" (постатейный) [Электронный ресурс] // СПС «Консультант Плюс».</w:t>
      </w:r>
    </w:p>
  </w:footnote>
  <w:footnote w:id="95">
    <w:p w14:paraId="46063C73" w14:textId="40404B1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Пункт 3, 4 приложения 1 О неотложных мерах по организации обеспечения лекарственными препаратами больных ВИЧ-инфекцией [Электронный ресурс]: приказа Минздравсоцразвития РФ от 05.12.2005 № 757 // Российская газета. – 2005. - № 294. - СПС «Консультант Плюс».</w:t>
      </w:r>
    </w:p>
  </w:footnote>
  <w:footnote w:id="96">
    <w:p w14:paraId="7849ED14" w14:textId="7806A6E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Приложение 2 и пункт 7 приложения 1 О неотложных мерах по организации обеспечения лекарственными препаратами больных ВИЧ-инфекцией [Электронный ресурс]: приказа Минздравсоцразвития РФ от 05.12.2005 № 757 // Российская газета. – 2005. - № 294. - СПС «Консультант Плюс».</w:t>
      </w:r>
    </w:p>
  </w:footnote>
  <w:footnote w:id="97">
    <w:p w14:paraId="47190849" w14:textId="1091E07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 3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[Электронный ресурс]: постановления Правительства РФ от 27.12.2012 №1438 // Собрание законодательства РФ. – 2013. - № 1. - ст. 35. - (с исп. и доп. от 19.10.2016). - СПС «Консультант Плюс».</w:t>
      </w:r>
    </w:p>
  </w:footnote>
  <w:footnote w:id="98">
    <w:p w14:paraId="265FA147" w14:textId="2250501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Правила финансового обеспечения закупок антивирусных препаратов.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[Электронный ресурс]: постановления Правительства РФ от 27.12.2012 №1438 // Собрание законодательства РФ. – 2013. - № 1. - ст. 35. - (с исп. и доп. от 19.10.2016). - СПС «Консультант Плюс».</w:t>
      </w:r>
    </w:p>
  </w:footnote>
  <w:footnote w:id="99">
    <w:p w14:paraId="3DBAE295"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Решение ФАС России от 05.11.2015 по делу № К-1473/1513 «О нарушении законодательства Российской Федерации о размещении заказов» [Электронный ресурс] // СПС «Консультант Плюс».</w:t>
      </w:r>
    </w:p>
  </w:footnote>
  <w:footnote w:id="100">
    <w:p w14:paraId="45933409"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Решение ФАС России от 04.07.2016 по делу № К-1058/16 13 «О нарушении законодательства Российской Федерации о размещении заказов» [Электронный ресурс] // СПС «Консультант Плюс».</w:t>
      </w:r>
    </w:p>
  </w:footnote>
  <w:footnote w:id="101">
    <w:p w14:paraId="3B40292B"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Решение ФАС России от 15.04.2013 по делу № К-502/13 «О нарушении законодательства Российской Федерации о размещении заказов» [Электронный ресурс] // СПС «Консультант Плюс».</w:t>
      </w:r>
    </w:p>
  </w:footnote>
  <w:footnote w:id="102">
    <w:p w14:paraId="27781FAE" w14:textId="2F4805DE"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Правила передачи диагностических средств и антивирусных препаратов. О финансовом обеспечении закупок диагностических средств и антивирусных препаратов для профилактики, выявления, мониторинга лечения и лечения лиц, инфицированных вирусами иммунодефицита человека и гепатитов B и C, а также о реализации мероприятий по профилактике ВИЧ-инфекции и гепатитов B и C [Электронный ресурс]: постановления Правительства РФ от 27.12.2012 №1438 // Собрание законодательства РФ. – 2013. - № 1. - ст. 35. - (с исп. и доп. от 19.10.2016). - СПС «Консультант Плюс».</w:t>
      </w:r>
    </w:p>
  </w:footnote>
  <w:footnote w:id="103">
    <w:p w14:paraId="46640D82" w14:textId="6E84B794"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Тарасенкова А.Н. Льготные категории граждан: социальная помощь / А.Н. Тарасенкова // М.: Библиотечка «Российской газеты». - 2014. - №18 – С.176-177.</w:t>
      </w:r>
    </w:p>
  </w:footnote>
  <w:footnote w:id="104">
    <w:p w14:paraId="1421AC78" w14:textId="3A5D8738"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Пресняков Р.А. Правовые проблемы лекарственного обеспечения ВИЧ-инфицированных в условиях эпидемии в Российской Федерации / Р.А. Пресняков // Молодой ученый «Спецвыпуск». – 2017. - № 17. – С. 22 – 25.</w:t>
      </w:r>
    </w:p>
  </w:footnote>
  <w:footnote w:id="105">
    <w:p w14:paraId="1008E979" w14:textId="3CD034A1"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Парижская декларация «Женщины, дети и синдром приобретенного иммунодефицита (СПИД)» [Электронный ресурс]: межд. портал. – Режим доступа: http://www.un.org/ru/documents/decl_conv/declarations/parisdec.</w:t>
      </w:r>
      <w:r w:rsidRPr="007B3A60">
        <w:rPr>
          <w:rFonts w:ascii="Times New Roman" w:hAnsi="Times New Roman" w:cs="Times New Roman"/>
          <w:lang w:val="en-US"/>
        </w:rPr>
        <w:t>s</w:t>
      </w:r>
      <w:r w:rsidRPr="007B3A60">
        <w:rPr>
          <w:rFonts w:ascii="Times New Roman" w:hAnsi="Times New Roman" w:cs="Times New Roman"/>
        </w:rPr>
        <w:t>html.</w:t>
      </w:r>
    </w:p>
  </w:footnote>
  <w:footnote w:id="106">
    <w:p w14:paraId="40F17CC1" w14:textId="69880EB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Клименко Е.П., Мовсисян А.М. Международно-правовая регламентация прав больных ВИЧ/СПИДОом /Е.П. Клименко, А.М. Мовсисян // Права и свободы человека в контексте развития современного государства. – материалы научно-практической конференции ФГКОУ ВПО «Краснодарский университет Министерства внутренних дел Российской Федерации». – 2017. – С. 153-156.</w:t>
      </w:r>
    </w:p>
  </w:footnote>
  <w:footnote w:id="107">
    <w:p w14:paraId="727E5B4E" w14:textId="36D839B1"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Относительно пенитенциарных и криминологических аспектов борьбы с инфекционными заболеваниями, в частности СПИДом, и смежных проблем здравоохранения в исправительных учреждениях [Электронный ресурс]: Рекомендация N R (93) 6 Комитета Министров Совета Европы государствам-членам</w:t>
      </w:r>
    </w:p>
    <w:p w14:paraId="0B4BE1FE" w14:textId="6856F3F2" w:rsidR="000A11DB" w:rsidRPr="007B3A60" w:rsidRDefault="000A11DB" w:rsidP="007B3A60">
      <w:pPr>
        <w:pStyle w:val="a3"/>
        <w:jc w:val="both"/>
        <w:rPr>
          <w:rFonts w:ascii="Times New Roman" w:hAnsi="Times New Roman" w:cs="Times New Roman"/>
        </w:rPr>
      </w:pPr>
      <w:r w:rsidRPr="007B3A60">
        <w:rPr>
          <w:rFonts w:ascii="Times New Roman" w:hAnsi="Times New Roman" w:cs="Times New Roman"/>
        </w:rPr>
        <w:t>КОМИТЕТА МИНИСТРОВ СОВЕТА ЕВРОПЫ // СПС «Кодекс».</w:t>
      </w:r>
    </w:p>
  </w:footnote>
  <w:footnote w:id="108">
    <w:p w14:paraId="46460E0E" w14:textId="34BA1C80"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Малайзийская хартия борьбы со СПИДом: равные права, равные обязанности, 1995 г. [Электронный ресурс]: межд. портал. – Режим доступа: </w:t>
      </w:r>
      <w:r w:rsidRPr="007B3A60">
        <w:rPr>
          <w:rFonts w:ascii="Times New Roman" w:hAnsi="Times New Roman" w:cs="Times New Roman"/>
          <w:lang w:val="en-US"/>
        </w:rPr>
        <w:t>http</w:t>
      </w:r>
      <w:r w:rsidRPr="007B3A60">
        <w:rPr>
          <w:rFonts w:ascii="Times New Roman" w:hAnsi="Times New Roman" w:cs="Times New Roman"/>
        </w:rPr>
        <w:t>://</w:t>
      </w:r>
      <w:r w:rsidRPr="007B3A60">
        <w:rPr>
          <w:rFonts w:ascii="Times New Roman" w:hAnsi="Times New Roman" w:cs="Times New Roman"/>
          <w:lang w:val="en-US"/>
        </w:rPr>
        <w:t>www</w:t>
      </w:r>
      <w:r w:rsidRPr="007B3A60">
        <w:rPr>
          <w:rFonts w:ascii="Times New Roman" w:hAnsi="Times New Roman" w:cs="Times New Roman"/>
        </w:rPr>
        <w:t>.</w:t>
      </w:r>
      <w:r w:rsidRPr="007B3A60">
        <w:rPr>
          <w:rFonts w:ascii="Times New Roman" w:hAnsi="Times New Roman" w:cs="Times New Roman"/>
          <w:lang w:val="en-US"/>
        </w:rPr>
        <w:t>ilo</w:t>
      </w:r>
      <w:r w:rsidRPr="007B3A60">
        <w:rPr>
          <w:rFonts w:ascii="Times New Roman" w:hAnsi="Times New Roman" w:cs="Times New Roman"/>
        </w:rPr>
        <w:t>.</w:t>
      </w:r>
      <w:r w:rsidRPr="007B3A60">
        <w:rPr>
          <w:rFonts w:ascii="Times New Roman" w:hAnsi="Times New Roman" w:cs="Times New Roman"/>
          <w:lang w:val="en-US"/>
        </w:rPr>
        <w:t>org</w:t>
      </w:r>
      <w:r w:rsidRPr="007B3A60">
        <w:rPr>
          <w:rFonts w:ascii="Times New Roman" w:hAnsi="Times New Roman" w:cs="Times New Roman"/>
        </w:rPr>
        <w:t>/</w:t>
      </w:r>
      <w:r w:rsidRPr="007B3A60">
        <w:rPr>
          <w:rFonts w:ascii="Times New Roman" w:hAnsi="Times New Roman" w:cs="Times New Roman"/>
          <w:lang w:val="en-US"/>
        </w:rPr>
        <w:t>wcmsp</w:t>
      </w:r>
      <w:r w:rsidRPr="007B3A60">
        <w:rPr>
          <w:rFonts w:ascii="Times New Roman" w:hAnsi="Times New Roman" w:cs="Times New Roman"/>
        </w:rPr>
        <w:t>5/</w:t>
      </w:r>
      <w:r w:rsidRPr="007B3A60">
        <w:rPr>
          <w:rFonts w:ascii="Times New Roman" w:hAnsi="Times New Roman" w:cs="Times New Roman"/>
          <w:lang w:val="en-US"/>
        </w:rPr>
        <w:t>groups</w:t>
      </w:r>
      <w:r w:rsidRPr="007B3A60">
        <w:rPr>
          <w:rFonts w:ascii="Times New Roman" w:hAnsi="Times New Roman" w:cs="Times New Roman"/>
        </w:rPr>
        <w:t>/</w:t>
      </w:r>
      <w:r w:rsidRPr="007B3A60">
        <w:rPr>
          <w:rFonts w:ascii="Times New Roman" w:hAnsi="Times New Roman" w:cs="Times New Roman"/>
          <w:lang w:val="en-US"/>
        </w:rPr>
        <w:t>public</w:t>
      </w:r>
      <w:r w:rsidRPr="007B3A60">
        <w:rPr>
          <w:rFonts w:ascii="Times New Roman" w:hAnsi="Times New Roman" w:cs="Times New Roman"/>
        </w:rPr>
        <w:t>/---</w:t>
      </w:r>
      <w:r w:rsidRPr="007B3A60">
        <w:rPr>
          <w:rFonts w:ascii="Times New Roman" w:hAnsi="Times New Roman" w:cs="Times New Roman"/>
          <w:lang w:val="en-US"/>
        </w:rPr>
        <w:t>ed</w:t>
      </w:r>
      <w:r w:rsidRPr="007B3A60">
        <w:rPr>
          <w:rFonts w:ascii="Times New Roman" w:hAnsi="Times New Roman" w:cs="Times New Roman"/>
        </w:rPr>
        <w:t>_</w:t>
      </w:r>
      <w:r w:rsidRPr="007B3A60">
        <w:rPr>
          <w:rFonts w:ascii="Times New Roman" w:hAnsi="Times New Roman" w:cs="Times New Roman"/>
          <w:lang w:val="en-US"/>
        </w:rPr>
        <w:t>protect</w:t>
      </w:r>
      <w:r w:rsidRPr="007B3A60">
        <w:rPr>
          <w:rFonts w:ascii="Times New Roman" w:hAnsi="Times New Roman" w:cs="Times New Roman"/>
        </w:rPr>
        <w:t>/---</w:t>
      </w:r>
      <w:r w:rsidRPr="007B3A60">
        <w:rPr>
          <w:rFonts w:ascii="Times New Roman" w:hAnsi="Times New Roman" w:cs="Times New Roman"/>
          <w:lang w:val="en-US"/>
        </w:rPr>
        <w:t>protrav</w:t>
      </w:r>
      <w:r w:rsidRPr="007B3A60">
        <w:rPr>
          <w:rFonts w:ascii="Times New Roman" w:hAnsi="Times New Roman" w:cs="Times New Roman"/>
        </w:rPr>
        <w:t xml:space="preserve">/--- </w:t>
      </w:r>
      <w:r w:rsidRPr="007B3A60">
        <w:rPr>
          <w:rFonts w:ascii="Times New Roman" w:hAnsi="Times New Roman" w:cs="Times New Roman"/>
          <w:lang w:val="en-US"/>
        </w:rPr>
        <w:t>ilo</w:t>
      </w:r>
      <w:r w:rsidRPr="007B3A60">
        <w:rPr>
          <w:rFonts w:ascii="Times New Roman" w:hAnsi="Times New Roman" w:cs="Times New Roman"/>
        </w:rPr>
        <w:t>_</w:t>
      </w:r>
      <w:r w:rsidRPr="007B3A60">
        <w:rPr>
          <w:rFonts w:ascii="Times New Roman" w:hAnsi="Times New Roman" w:cs="Times New Roman"/>
          <w:lang w:val="en-US"/>
        </w:rPr>
        <w:t>aids</w:t>
      </w:r>
      <w:r w:rsidRPr="007B3A60">
        <w:rPr>
          <w:rFonts w:ascii="Times New Roman" w:hAnsi="Times New Roman" w:cs="Times New Roman"/>
        </w:rPr>
        <w:t>/</w:t>
      </w:r>
      <w:r w:rsidRPr="007B3A60">
        <w:rPr>
          <w:rFonts w:ascii="Times New Roman" w:hAnsi="Times New Roman" w:cs="Times New Roman"/>
          <w:lang w:val="en-US"/>
        </w:rPr>
        <w:t>documents</w:t>
      </w:r>
      <w:r w:rsidRPr="007B3A60">
        <w:rPr>
          <w:rFonts w:ascii="Times New Roman" w:hAnsi="Times New Roman" w:cs="Times New Roman"/>
        </w:rPr>
        <w:t>/</w:t>
      </w:r>
      <w:r w:rsidRPr="007B3A60">
        <w:rPr>
          <w:rFonts w:ascii="Times New Roman" w:hAnsi="Times New Roman" w:cs="Times New Roman"/>
          <w:lang w:val="en-US"/>
        </w:rPr>
        <w:t>legaldocument</w:t>
      </w:r>
      <w:r w:rsidRPr="007B3A60">
        <w:rPr>
          <w:rFonts w:ascii="Times New Roman" w:hAnsi="Times New Roman" w:cs="Times New Roman"/>
        </w:rPr>
        <w:t>/</w:t>
      </w:r>
      <w:r w:rsidRPr="007B3A60">
        <w:rPr>
          <w:rFonts w:ascii="Times New Roman" w:hAnsi="Times New Roman" w:cs="Times New Roman"/>
          <w:lang w:val="en-US"/>
        </w:rPr>
        <w:t>wcms</w:t>
      </w:r>
      <w:r w:rsidRPr="007B3A60">
        <w:rPr>
          <w:rFonts w:ascii="Times New Roman" w:hAnsi="Times New Roman" w:cs="Times New Roman"/>
        </w:rPr>
        <w:t>_117355.</w:t>
      </w:r>
      <w:r w:rsidRPr="007B3A60">
        <w:rPr>
          <w:rFonts w:ascii="Times New Roman" w:hAnsi="Times New Roman" w:cs="Times New Roman"/>
          <w:lang w:val="en-US"/>
        </w:rPr>
        <w:t>pdf</w:t>
      </w:r>
    </w:p>
  </w:footnote>
  <w:footnote w:id="109">
    <w:p w14:paraId="089600D6" w14:textId="4493E7F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Стигма и дискриминация в связи с ВИЧ (HIV STIGMA AND DISCRIMINATION) [Электронный ресурс]: межд. портал. – Режим доступа: </w:t>
      </w:r>
      <w:r w:rsidRPr="007B3A60">
        <w:rPr>
          <w:rFonts w:ascii="Times New Roman" w:hAnsi="Times New Roman" w:cs="Times New Roman"/>
          <w:lang w:val="en-US"/>
        </w:rPr>
        <w:t>https</w:t>
      </w:r>
      <w:r w:rsidRPr="007B3A60">
        <w:rPr>
          <w:rFonts w:ascii="Times New Roman" w:hAnsi="Times New Roman" w:cs="Times New Roman"/>
        </w:rPr>
        <w:t>://</w:t>
      </w:r>
      <w:r w:rsidRPr="007B3A60">
        <w:rPr>
          <w:rFonts w:ascii="Times New Roman" w:hAnsi="Times New Roman" w:cs="Times New Roman"/>
          <w:lang w:val="en-US"/>
        </w:rPr>
        <w:t>www</w:t>
      </w:r>
      <w:r w:rsidRPr="007B3A60">
        <w:rPr>
          <w:rFonts w:ascii="Times New Roman" w:hAnsi="Times New Roman" w:cs="Times New Roman"/>
        </w:rPr>
        <w:t>.</w:t>
      </w:r>
      <w:r w:rsidRPr="007B3A60">
        <w:rPr>
          <w:rFonts w:ascii="Times New Roman" w:hAnsi="Times New Roman" w:cs="Times New Roman"/>
          <w:lang w:val="en-US"/>
        </w:rPr>
        <w:t>avert</w:t>
      </w:r>
      <w:r w:rsidRPr="007B3A60">
        <w:rPr>
          <w:rFonts w:ascii="Times New Roman" w:hAnsi="Times New Roman" w:cs="Times New Roman"/>
        </w:rPr>
        <w:t>.</w:t>
      </w:r>
      <w:r w:rsidRPr="007B3A60">
        <w:rPr>
          <w:rFonts w:ascii="Times New Roman" w:hAnsi="Times New Roman" w:cs="Times New Roman"/>
          <w:lang w:val="en-US"/>
        </w:rPr>
        <w:t>org</w:t>
      </w:r>
      <w:r w:rsidRPr="007B3A60">
        <w:rPr>
          <w:rFonts w:ascii="Times New Roman" w:hAnsi="Times New Roman" w:cs="Times New Roman"/>
        </w:rPr>
        <w:t>/</w:t>
      </w:r>
      <w:r w:rsidRPr="007B3A60">
        <w:rPr>
          <w:rFonts w:ascii="Times New Roman" w:hAnsi="Times New Roman" w:cs="Times New Roman"/>
          <w:lang w:val="en-US"/>
        </w:rPr>
        <w:t>professionals</w:t>
      </w:r>
      <w:r w:rsidRPr="007B3A60">
        <w:rPr>
          <w:rFonts w:ascii="Times New Roman" w:hAnsi="Times New Roman" w:cs="Times New Roman"/>
        </w:rPr>
        <w:t>/</w:t>
      </w:r>
      <w:r w:rsidRPr="007B3A60">
        <w:rPr>
          <w:rFonts w:ascii="Times New Roman" w:hAnsi="Times New Roman" w:cs="Times New Roman"/>
          <w:lang w:val="en-US"/>
        </w:rPr>
        <w:t>hiv</w:t>
      </w:r>
      <w:r w:rsidRPr="007B3A60">
        <w:rPr>
          <w:rFonts w:ascii="Times New Roman" w:hAnsi="Times New Roman" w:cs="Times New Roman"/>
        </w:rPr>
        <w:t>-</w:t>
      </w:r>
      <w:r w:rsidRPr="007B3A60">
        <w:rPr>
          <w:rFonts w:ascii="Times New Roman" w:hAnsi="Times New Roman" w:cs="Times New Roman"/>
          <w:lang w:val="en-US"/>
        </w:rPr>
        <w:t>social</w:t>
      </w:r>
      <w:r w:rsidRPr="007B3A60">
        <w:rPr>
          <w:rFonts w:ascii="Times New Roman" w:hAnsi="Times New Roman" w:cs="Times New Roman"/>
        </w:rPr>
        <w:t>-</w:t>
      </w:r>
      <w:r w:rsidRPr="007B3A60">
        <w:rPr>
          <w:rFonts w:ascii="Times New Roman" w:hAnsi="Times New Roman" w:cs="Times New Roman"/>
          <w:lang w:val="en-US"/>
        </w:rPr>
        <w:t>issues</w:t>
      </w:r>
      <w:r w:rsidRPr="007B3A60">
        <w:rPr>
          <w:rFonts w:ascii="Times New Roman" w:hAnsi="Times New Roman" w:cs="Times New Roman"/>
        </w:rPr>
        <w:t>/</w:t>
      </w:r>
      <w:r w:rsidRPr="007B3A60">
        <w:rPr>
          <w:rFonts w:ascii="Times New Roman" w:hAnsi="Times New Roman" w:cs="Times New Roman"/>
          <w:lang w:val="en-US"/>
        </w:rPr>
        <w:t>stigma</w:t>
      </w:r>
      <w:r w:rsidRPr="007B3A60">
        <w:rPr>
          <w:rFonts w:ascii="Times New Roman" w:hAnsi="Times New Roman" w:cs="Times New Roman"/>
        </w:rPr>
        <w:t>-</w:t>
      </w:r>
      <w:r w:rsidRPr="007B3A60">
        <w:rPr>
          <w:rFonts w:ascii="Times New Roman" w:hAnsi="Times New Roman" w:cs="Times New Roman"/>
          <w:lang w:val="en-US"/>
        </w:rPr>
        <w:t>discrimination</w:t>
      </w:r>
    </w:p>
  </w:footnote>
  <w:footnote w:id="110">
    <w:p w14:paraId="7DAACBBC"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lang w:val="en-US"/>
        </w:rPr>
        <w:t xml:space="preserve"> Pudpong, N. et al (2014) ‘Reducing HIV-related stigma and discrimination in healthcare settings: an initiative from Thailand’ Poster presentation at International AIDS Conference 2014. Abstract</w:t>
      </w:r>
      <w:r w:rsidRPr="007B3A60">
        <w:rPr>
          <w:rFonts w:ascii="Times New Roman" w:hAnsi="Times New Roman" w:cs="Times New Roman"/>
        </w:rPr>
        <w:t xml:space="preserve"> </w:t>
      </w:r>
      <w:r w:rsidRPr="007B3A60">
        <w:rPr>
          <w:rFonts w:ascii="Times New Roman" w:hAnsi="Times New Roman" w:cs="Times New Roman"/>
          <w:lang w:val="en-US"/>
        </w:rPr>
        <w:t>LBPE</w:t>
      </w:r>
      <w:r w:rsidRPr="007B3A60">
        <w:rPr>
          <w:rFonts w:ascii="Times New Roman" w:hAnsi="Times New Roman" w:cs="Times New Roman"/>
        </w:rPr>
        <w:t>50.</w:t>
      </w:r>
    </w:p>
  </w:footnote>
  <w:footnote w:id="111">
    <w:p w14:paraId="1C56DBC4"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112">
    <w:p w14:paraId="4B39BA68" w14:textId="553DBA8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Стигма и дискриминация в связи с ВИЧ (HIV STIGMA AND DISCRIMINATION) [Электронный ресурс]: межд. портал. – Режим доступа: </w:t>
      </w:r>
      <w:r w:rsidRPr="007B3A60">
        <w:rPr>
          <w:rFonts w:ascii="Times New Roman" w:hAnsi="Times New Roman" w:cs="Times New Roman"/>
          <w:lang w:val="en-US"/>
        </w:rPr>
        <w:t>https</w:t>
      </w:r>
      <w:r w:rsidRPr="007B3A60">
        <w:rPr>
          <w:rFonts w:ascii="Times New Roman" w:hAnsi="Times New Roman" w:cs="Times New Roman"/>
        </w:rPr>
        <w:t>://</w:t>
      </w:r>
      <w:r w:rsidRPr="007B3A60">
        <w:rPr>
          <w:rFonts w:ascii="Times New Roman" w:hAnsi="Times New Roman" w:cs="Times New Roman"/>
          <w:lang w:val="en-US"/>
        </w:rPr>
        <w:t>www</w:t>
      </w:r>
      <w:r w:rsidRPr="007B3A60">
        <w:rPr>
          <w:rFonts w:ascii="Times New Roman" w:hAnsi="Times New Roman" w:cs="Times New Roman"/>
        </w:rPr>
        <w:t>.</w:t>
      </w:r>
      <w:r w:rsidRPr="007B3A60">
        <w:rPr>
          <w:rFonts w:ascii="Times New Roman" w:hAnsi="Times New Roman" w:cs="Times New Roman"/>
          <w:lang w:val="en-US"/>
        </w:rPr>
        <w:t>avert</w:t>
      </w:r>
      <w:r w:rsidRPr="007B3A60">
        <w:rPr>
          <w:rFonts w:ascii="Times New Roman" w:hAnsi="Times New Roman" w:cs="Times New Roman"/>
        </w:rPr>
        <w:t>.</w:t>
      </w:r>
      <w:r w:rsidRPr="007B3A60">
        <w:rPr>
          <w:rFonts w:ascii="Times New Roman" w:hAnsi="Times New Roman" w:cs="Times New Roman"/>
          <w:lang w:val="en-US"/>
        </w:rPr>
        <w:t>org</w:t>
      </w:r>
      <w:r w:rsidRPr="007B3A60">
        <w:rPr>
          <w:rFonts w:ascii="Times New Roman" w:hAnsi="Times New Roman" w:cs="Times New Roman"/>
        </w:rPr>
        <w:t>/</w:t>
      </w:r>
      <w:r w:rsidRPr="007B3A60">
        <w:rPr>
          <w:rFonts w:ascii="Times New Roman" w:hAnsi="Times New Roman" w:cs="Times New Roman"/>
          <w:lang w:val="en-US"/>
        </w:rPr>
        <w:t>professionals</w:t>
      </w:r>
      <w:r w:rsidRPr="007B3A60">
        <w:rPr>
          <w:rFonts w:ascii="Times New Roman" w:hAnsi="Times New Roman" w:cs="Times New Roman"/>
        </w:rPr>
        <w:t>/</w:t>
      </w:r>
      <w:r w:rsidRPr="007B3A60">
        <w:rPr>
          <w:rFonts w:ascii="Times New Roman" w:hAnsi="Times New Roman" w:cs="Times New Roman"/>
          <w:lang w:val="en-US"/>
        </w:rPr>
        <w:t>hiv</w:t>
      </w:r>
      <w:r w:rsidRPr="007B3A60">
        <w:rPr>
          <w:rFonts w:ascii="Times New Roman" w:hAnsi="Times New Roman" w:cs="Times New Roman"/>
        </w:rPr>
        <w:t>-</w:t>
      </w:r>
      <w:r w:rsidRPr="007B3A60">
        <w:rPr>
          <w:rFonts w:ascii="Times New Roman" w:hAnsi="Times New Roman" w:cs="Times New Roman"/>
          <w:lang w:val="en-US"/>
        </w:rPr>
        <w:t>social</w:t>
      </w:r>
      <w:r w:rsidRPr="007B3A60">
        <w:rPr>
          <w:rFonts w:ascii="Times New Roman" w:hAnsi="Times New Roman" w:cs="Times New Roman"/>
        </w:rPr>
        <w:t>-</w:t>
      </w:r>
      <w:r w:rsidRPr="007B3A60">
        <w:rPr>
          <w:rFonts w:ascii="Times New Roman" w:hAnsi="Times New Roman" w:cs="Times New Roman"/>
          <w:lang w:val="en-US"/>
        </w:rPr>
        <w:t>issues</w:t>
      </w:r>
      <w:r w:rsidRPr="007B3A60">
        <w:rPr>
          <w:rFonts w:ascii="Times New Roman" w:hAnsi="Times New Roman" w:cs="Times New Roman"/>
        </w:rPr>
        <w:t>/</w:t>
      </w:r>
      <w:r w:rsidRPr="007B3A60">
        <w:rPr>
          <w:rFonts w:ascii="Times New Roman" w:hAnsi="Times New Roman" w:cs="Times New Roman"/>
          <w:lang w:val="en-US"/>
        </w:rPr>
        <w:t>stigma</w:t>
      </w:r>
      <w:r w:rsidRPr="007B3A60">
        <w:rPr>
          <w:rFonts w:ascii="Times New Roman" w:hAnsi="Times New Roman" w:cs="Times New Roman"/>
        </w:rPr>
        <w:t>-</w:t>
      </w:r>
      <w:r w:rsidRPr="007B3A60">
        <w:rPr>
          <w:rFonts w:ascii="Times New Roman" w:hAnsi="Times New Roman" w:cs="Times New Roman"/>
          <w:lang w:val="en-US"/>
        </w:rPr>
        <w:t>discrimination</w:t>
      </w:r>
    </w:p>
  </w:footnote>
  <w:footnote w:id="113">
    <w:p w14:paraId="00B0F736" w14:textId="787ECAC9"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Прекращение криминализации ВИЧ в связи с неразглашением, воздействием и передачей: важнейшие научные, медицинские и правовые аспекты (Ending overly broad criminalization of HIV </w:t>
      </w:r>
      <w:r w:rsidRPr="007B3A60">
        <w:rPr>
          <w:rFonts w:ascii="Times New Roman" w:hAnsi="Times New Roman" w:cs="Times New Roman"/>
          <w:lang w:val="en-US"/>
        </w:rPr>
        <w:t>non</w:t>
      </w:r>
      <w:r w:rsidRPr="007B3A60">
        <w:rPr>
          <w:rFonts w:ascii="Times New Roman" w:hAnsi="Times New Roman" w:cs="Times New Roman"/>
        </w:rPr>
        <w:t>-</w:t>
      </w:r>
      <w:r w:rsidRPr="007B3A60">
        <w:rPr>
          <w:rFonts w:ascii="Times New Roman" w:hAnsi="Times New Roman" w:cs="Times New Roman"/>
          <w:lang w:val="en-US"/>
        </w:rPr>
        <w:t>disclosure</w:t>
      </w:r>
      <w:r w:rsidRPr="007B3A60">
        <w:rPr>
          <w:rFonts w:ascii="Times New Roman" w:hAnsi="Times New Roman" w:cs="Times New Roman"/>
        </w:rPr>
        <w:t xml:space="preserve">, </w:t>
      </w:r>
      <w:r w:rsidRPr="007B3A60">
        <w:rPr>
          <w:rFonts w:ascii="Times New Roman" w:hAnsi="Times New Roman" w:cs="Times New Roman"/>
          <w:lang w:val="en-US"/>
        </w:rPr>
        <w:t>exposure</w:t>
      </w:r>
      <w:r w:rsidRPr="007B3A60">
        <w:rPr>
          <w:rFonts w:ascii="Times New Roman" w:hAnsi="Times New Roman" w:cs="Times New Roman"/>
        </w:rPr>
        <w:t xml:space="preserve"> </w:t>
      </w:r>
      <w:r w:rsidRPr="007B3A60">
        <w:rPr>
          <w:rFonts w:ascii="Times New Roman" w:hAnsi="Times New Roman" w:cs="Times New Roman"/>
          <w:lang w:val="en-US"/>
        </w:rPr>
        <w:t>and</w:t>
      </w:r>
      <w:r w:rsidRPr="007B3A60">
        <w:rPr>
          <w:rFonts w:ascii="Times New Roman" w:hAnsi="Times New Roman" w:cs="Times New Roman"/>
        </w:rPr>
        <w:t xml:space="preserve"> </w:t>
      </w:r>
      <w:r w:rsidRPr="007B3A60">
        <w:rPr>
          <w:rFonts w:ascii="Times New Roman" w:hAnsi="Times New Roman" w:cs="Times New Roman"/>
          <w:lang w:val="en-US"/>
        </w:rPr>
        <w:t>transmission</w:t>
      </w:r>
      <w:r w:rsidRPr="007B3A60">
        <w:rPr>
          <w:rFonts w:ascii="Times New Roman" w:hAnsi="Times New Roman" w:cs="Times New Roman"/>
        </w:rPr>
        <w:t xml:space="preserve">: </w:t>
      </w:r>
      <w:r w:rsidRPr="007B3A60">
        <w:rPr>
          <w:rFonts w:ascii="Times New Roman" w:hAnsi="Times New Roman" w:cs="Times New Roman"/>
          <w:lang w:val="en-US"/>
        </w:rPr>
        <w:t>Critical</w:t>
      </w:r>
      <w:r w:rsidRPr="007B3A60">
        <w:rPr>
          <w:rFonts w:ascii="Times New Roman" w:hAnsi="Times New Roman" w:cs="Times New Roman"/>
        </w:rPr>
        <w:t xml:space="preserve"> </w:t>
      </w:r>
      <w:r w:rsidRPr="007B3A60">
        <w:rPr>
          <w:rFonts w:ascii="Times New Roman" w:hAnsi="Times New Roman" w:cs="Times New Roman"/>
          <w:lang w:val="en-US"/>
        </w:rPr>
        <w:t>scientific</w:t>
      </w:r>
      <w:r w:rsidRPr="007B3A60">
        <w:rPr>
          <w:rFonts w:ascii="Times New Roman" w:hAnsi="Times New Roman" w:cs="Times New Roman"/>
        </w:rPr>
        <w:t xml:space="preserve">, </w:t>
      </w:r>
      <w:r w:rsidRPr="007B3A60">
        <w:rPr>
          <w:rFonts w:ascii="Times New Roman" w:hAnsi="Times New Roman" w:cs="Times New Roman"/>
          <w:lang w:val="en-US"/>
        </w:rPr>
        <w:t>medical</w:t>
      </w:r>
      <w:r w:rsidRPr="007B3A60">
        <w:rPr>
          <w:rFonts w:ascii="Times New Roman" w:hAnsi="Times New Roman" w:cs="Times New Roman"/>
        </w:rPr>
        <w:t xml:space="preserve"> </w:t>
      </w:r>
      <w:r w:rsidRPr="007B3A60">
        <w:rPr>
          <w:rFonts w:ascii="Times New Roman" w:hAnsi="Times New Roman" w:cs="Times New Roman"/>
          <w:lang w:val="en-US"/>
        </w:rPr>
        <w:t>and</w:t>
      </w:r>
      <w:r w:rsidRPr="007B3A60">
        <w:rPr>
          <w:rFonts w:ascii="Times New Roman" w:hAnsi="Times New Roman" w:cs="Times New Roman"/>
        </w:rPr>
        <w:t xml:space="preserve"> </w:t>
      </w:r>
      <w:r w:rsidRPr="007B3A60">
        <w:rPr>
          <w:rFonts w:ascii="Times New Roman" w:hAnsi="Times New Roman" w:cs="Times New Roman"/>
          <w:lang w:val="en-US"/>
        </w:rPr>
        <w:t>legal</w:t>
      </w:r>
      <w:r w:rsidRPr="007B3A60">
        <w:rPr>
          <w:rFonts w:ascii="Times New Roman" w:hAnsi="Times New Roman" w:cs="Times New Roman"/>
        </w:rPr>
        <w:t xml:space="preserve"> </w:t>
      </w:r>
      <w:r w:rsidRPr="007B3A60">
        <w:rPr>
          <w:rFonts w:ascii="Times New Roman" w:hAnsi="Times New Roman" w:cs="Times New Roman"/>
          <w:lang w:val="en-US"/>
        </w:rPr>
        <w:t>considerations</w:t>
      </w:r>
      <w:r w:rsidRPr="007B3A60">
        <w:rPr>
          <w:rFonts w:ascii="Times New Roman" w:hAnsi="Times New Roman" w:cs="Times New Roman"/>
        </w:rPr>
        <w:t xml:space="preserve">) [Электронный ресурс]: межд. портал. – Режим доступа: </w:t>
      </w:r>
      <w:r w:rsidRPr="007B3A60">
        <w:rPr>
          <w:rFonts w:ascii="Times New Roman" w:hAnsi="Times New Roman" w:cs="Times New Roman"/>
          <w:lang w:val="en-US"/>
        </w:rPr>
        <w:t>http</w:t>
      </w:r>
      <w:r w:rsidRPr="007B3A60">
        <w:rPr>
          <w:rFonts w:ascii="Times New Roman" w:hAnsi="Times New Roman" w:cs="Times New Roman"/>
        </w:rPr>
        <w:t>://</w:t>
      </w:r>
      <w:r w:rsidRPr="007B3A60">
        <w:rPr>
          <w:rFonts w:ascii="Times New Roman" w:hAnsi="Times New Roman" w:cs="Times New Roman"/>
          <w:lang w:val="en-US"/>
        </w:rPr>
        <w:t>www</w:t>
      </w:r>
      <w:r w:rsidRPr="007B3A60">
        <w:rPr>
          <w:rFonts w:ascii="Times New Roman" w:hAnsi="Times New Roman" w:cs="Times New Roman"/>
        </w:rPr>
        <w:t>.</w:t>
      </w:r>
      <w:r w:rsidRPr="007B3A60">
        <w:rPr>
          <w:rFonts w:ascii="Times New Roman" w:hAnsi="Times New Roman" w:cs="Times New Roman"/>
          <w:lang w:val="en-US"/>
        </w:rPr>
        <w:t>unaids</w:t>
      </w:r>
      <w:r w:rsidRPr="007B3A60">
        <w:rPr>
          <w:rFonts w:ascii="Times New Roman" w:hAnsi="Times New Roman" w:cs="Times New Roman"/>
        </w:rPr>
        <w:t>.</w:t>
      </w:r>
      <w:r w:rsidRPr="007B3A60">
        <w:rPr>
          <w:rFonts w:ascii="Times New Roman" w:hAnsi="Times New Roman" w:cs="Times New Roman"/>
          <w:lang w:val="en-US"/>
        </w:rPr>
        <w:t>org</w:t>
      </w:r>
      <w:r w:rsidRPr="007B3A60">
        <w:rPr>
          <w:rFonts w:ascii="Times New Roman" w:hAnsi="Times New Roman" w:cs="Times New Roman"/>
        </w:rPr>
        <w:t>/</w:t>
      </w:r>
      <w:r w:rsidRPr="007B3A60">
        <w:rPr>
          <w:rFonts w:ascii="Times New Roman" w:hAnsi="Times New Roman" w:cs="Times New Roman"/>
          <w:lang w:val="en-US"/>
        </w:rPr>
        <w:t>sites</w:t>
      </w:r>
      <w:r w:rsidRPr="007B3A60">
        <w:rPr>
          <w:rFonts w:ascii="Times New Roman" w:hAnsi="Times New Roman" w:cs="Times New Roman"/>
        </w:rPr>
        <w:t>/</w:t>
      </w:r>
      <w:r w:rsidRPr="007B3A60">
        <w:rPr>
          <w:rFonts w:ascii="Times New Roman" w:hAnsi="Times New Roman" w:cs="Times New Roman"/>
          <w:lang w:val="en-US"/>
        </w:rPr>
        <w:t>default</w:t>
      </w:r>
      <w:r w:rsidRPr="007B3A60">
        <w:rPr>
          <w:rFonts w:ascii="Times New Roman" w:hAnsi="Times New Roman" w:cs="Times New Roman"/>
        </w:rPr>
        <w:t>/</w:t>
      </w:r>
      <w:r w:rsidRPr="007B3A60">
        <w:rPr>
          <w:rFonts w:ascii="Times New Roman" w:hAnsi="Times New Roman" w:cs="Times New Roman"/>
          <w:lang w:val="en-US"/>
        </w:rPr>
        <w:t>files</w:t>
      </w:r>
      <w:r w:rsidRPr="007B3A60">
        <w:rPr>
          <w:rFonts w:ascii="Times New Roman" w:hAnsi="Times New Roman" w:cs="Times New Roman"/>
        </w:rPr>
        <w:t>/</w:t>
      </w:r>
      <w:r w:rsidRPr="007B3A60">
        <w:rPr>
          <w:rFonts w:ascii="Times New Roman" w:hAnsi="Times New Roman" w:cs="Times New Roman"/>
          <w:lang w:val="en-US"/>
        </w:rPr>
        <w:t>media</w:t>
      </w:r>
      <w:r w:rsidRPr="007B3A60">
        <w:rPr>
          <w:rFonts w:ascii="Times New Roman" w:hAnsi="Times New Roman" w:cs="Times New Roman"/>
        </w:rPr>
        <w:t>_</w:t>
      </w:r>
      <w:r w:rsidRPr="007B3A60">
        <w:rPr>
          <w:rFonts w:ascii="Times New Roman" w:hAnsi="Times New Roman" w:cs="Times New Roman"/>
          <w:lang w:val="en-US"/>
        </w:rPr>
        <w:t>asset</w:t>
      </w:r>
      <w:r w:rsidRPr="007B3A60">
        <w:rPr>
          <w:rFonts w:ascii="Times New Roman" w:hAnsi="Times New Roman" w:cs="Times New Roman"/>
        </w:rPr>
        <w:t>/20130530_</w:t>
      </w:r>
      <w:r w:rsidRPr="007B3A60">
        <w:rPr>
          <w:rFonts w:ascii="Times New Roman" w:hAnsi="Times New Roman" w:cs="Times New Roman"/>
          <w:lang w:val="en-US"/>
        </w:rPr>
        <w:t>Guidance</w:t>
      </w:r>
      <w:r w:rsidRPr="007B3A60">
        <w:rPr>
          <w:rFonts w:ascii="Times New Roman" w:hAnsi="Times New Roman" w:cs="Times New Roman"/>
        </w:rPr>
        <w:t>_</w:t>
      </w:r>
      <w:r w:rsidRPr="007B3A60">
        <w:rPr>
          <w:rFonts w:ascii="Times New Roman" w:hAnsi="Times New Roman" w:cs="Times New Roman"/>
          <w:lang w:val="en-US"/>
        </w:rPr>
        <w:t>Ending</w:t>
      </w:r>
      <w:r w:rsidRPr="007B3A60">
        <w:rPr>
          <w:rFonts w:ascii="Times New Roman" w:hAnsi="Times New Roman" w:cs="Times New Roman"/>
        </w:rPr>
        <w:t>_</w:t>
      </w:r>
      <w:r w:rsidRPr="007B3A60">
        <w:rPr>
          <w:rFonts w:ascii="Times New Roman" w:hAnsi="Times New Roman" w:cs="Times New Roman"/>
          <w:lang w:val="en-US"/>
        </w:rPr>
        <w:t>Criminalisation</w:t>
      </w:r>
      <w:r w:rsidRPr="007B3A60">
        <w:rPr>
          <w:rFonts w:ascii="Times New Roman" w:hAnsi="Times New Roman" w:cs="Times New Roman"/>
        </w:rPr>
        <w:t>_0.</w:t>
      </w:r>
      <w:r w:rsidRPr="007B3A60">
        <w:rPr>
          <w:rFonts w:ascii="Times New Roman" w:hAnsi="Times New Roman" w:cs="Times New Roman"/>
          <w:lang w:val="en-US"/>
        </w:rPr>
        <w:t>pdf</w:t>
      </w:r>
    </w:p>
  </w:footnote>
  <w:footnote w:id="114">
    <w:p w14:paraId="2008746A" w14:textId="77777777" w:rsidR="000A11DB" w:rsidRPr="007B3A60" w:rsidRDefault="000A11DB" w:rsidP="007B3A60">
      <w:pPr>
        <w:pStyle w:val="a3"/>
        <w:jc w:val="both"/>
        <w:rPr>
          <w:rFonts w:ascii="Times New Roman" w:hAnsi="Times New Roman" w:cs="Times New Roman"/>
          <w:lang w:val="en-US"/>
        </w:rPr>
      </w:pPr>
      <w:r w:rsidRPr="007B3A60">
        <w:rPr>
          <w:rStyle w:val="a5"/>
          <w:rFonts w:ascii="Times New Roman" w:hAnsi="Times New Roman" w:cs="Times New Roman"/>
        </w:rPr>
        <w:footnoteRef/>
      </w:r>
      <w:r w:rsidRPr="007B3A60">
        <w:rPr>
          <w:rFonts w:ascii="Times New Roman" w:hAnsi="Times New Roman" w:cs="Times New Roman"/>
          <w:lang w:val="en-US"/>
        </w:rPr>
        <w:t xml:space="preserve"> Golden MR et al. Partner notification for sexually transmitted infections including HIV infection: an evidence-based assessment. in King K. Holmes (ed.), Sexually Transmitted Diseases, 4th edition, 2008</w:t>
      </w:r>
    </w:p>
  </w:footnote>
  <w:footnote w:id="115">
    <w:p w14:paraId="7F66B6E9"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Там же.</w:t>
      </w:r>
    </w:p>
  </w:footnote>
  <w:footnote w:id="116">
    <w:p w14:paraId="2283FB06" w14:textId="5F78110B"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Уведомление партнера (Partner notification) [Электронный ресурс]: межд. портал. – Режим доступа: http://www.aidsmap.com/Partner-notification/page/1323074/</w:t>
      </w:r>
    </w:p>
  </w:footnote>
  <w:footnote w:id="117">
    <w:p w14:paraId="3C41E67A" w14:textId="77777777"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lang w:val="en-US"/>
        </w:rPr>
        <w:t xml:space="preserve"> Fenton K. and Peterman T., 1997. HIV partner notification: taking a new look. J</w:t>
      </w:r>
      <w:r w:rsidRPr="007B3A60">
        <w:rPr>
          <w:rFonts w:ascii="Times New Roman" w:hAnsi="Times New Roman" w:cs="Times New Roman"/>
        </w:rPr>
        <w:t xml:space="preserve">. </w:t>
      </w:r>
      <w:r w:rsidRPr="007B3A60">
        <w:rPr>
          <w:rFonts w:ascii="Times New Roman" w:hAnsi="Times New Roman" w:cs="Times New Roman"/>
          <w:lang w:val="en-US"/>
        </w:rPr>
        <w:t>AIDS</w:t>
      </w:r>
      <w:r w:rsidRPr="007B3A60">
        <w:rPr>
          <w:rFonts w:ascii="Times New Roman" w:hAnsi="Times New Roman" w:cs="Times New Roman"/>
        </w:rPr>
        <w:t xml:space="preserve"> 11:1535-1546.</w:t>
      </w:r>
    </w:p>
  </w:footnote>
  <w:footnote w:id="118">
    <w:p w14:paraId="4733B33B" w14:textId="613210E7" w:rsidR="000A11DB" w:rsidRPr="007B3A60" w:rsidRDefault="000A11DB" w:rsidP="007B3A60">
      <w:pPr>
        <w:pStyle w:val="a3"/>
        <w:jc w:val="both"/>
        <w:rPr>
          <w:rFonts w:ascii="Times New Roman" w:hAnsi="Times New Roman" w:cs="Times New Roman"/>
          <w:lang w:val="en-US"/>
        </w:rPr>
      </w:pPr>
      <w:r w:rsidRPr="007B3A60">
        <w:rPr>
          <w:rStyle w:val="a5"/>
          <w:rFonts w:ascii="Times New Roman" w:hAnsi="Times New Roman" w:cs="Times New Roman"/>
        </w:rPr>
        <w:footnoteRef/>
      </w:r>
      <w:r w:rsidRPr="007B3A60">
        <w:rPr>
          <w:rFonts w:ascii="Times New Roman" w:hAnsi="Times New Roman" w:cs="Times New Roman"/>
        </w:rPr>
        <w:t xml:space="preserve"> Закон Калифорнии. Предотвращение и контроль заболеваний в связи со СПИДом (</w:t>
      </w:r>
      <w:r w:rsidRPr="007B3A60">
        <w:rPr>
          <w:rFonts w:ascii="Times New Roman" w:hAnsi="Times New Roman" w:cs="Times New Roman"/>
          <w:lang w:val="en-US"/>
        </w:rPr>
        <w:t>HEALTH</w:t>
      </w:r>
      <w:r w:rsidRPr="007B3A60">
        <w:rPr>
          <w:rFonts w:ascii="Times New Roman" w:hAnsi="Times New Roman" w:cs="Times New Roman"/>
        </w:rPr>
        <w:t xml:space="preserve"> </w:t>
      </w:r>
      <w:r w:rsidRPr="007B3A60">
        <w:rPr>
          <w:rFonts w:ascii="Times New Roman" w:hAnsi="Times New Roman" w:cs="Times New Roman"/>
          <w:lang w:val="en-US"/>
        </w:rPr>
        <w:t>AND</w:t>
      </w:r>
      <w:r w:rsidRPr="007B3A60">
        <w:rPr>
          <w:rFonts w:ascii="Times New Roman" w:hAnsi="Times New Roman" w:cs="Times New Roman"/>
        </w:rPr>
        <w:t xml:space="preserve"> </w:t>
      </w:r>
      <w:r w:rsidRPr="007B3A60">
        <w:rPr>
          <w:rFonts w:ascii="Times New Roman" w:hAnsi="Times New Roman" w:cs="Times New Roman"/>
          <w:lang w:val="en-US"/>
        </w:rPr>
        <w:t>SAFETY</w:t>
      </w:r>
      <w:r w:rsidRPr="007B3A60">
        <w:rPr>
          <w:rFonts w:ascii="Times New Roman" w:hAnsi="Times New Roman" w:cs="Times New Roman"/>
        </w:rPr>
        <w:t xml:space="preserve"> </w:t>
      </w:r>
      <w:r w:rsidRPr="007B3A60">
        <w:rPr>
          <w:rFonts w:ascii="Times New Roman" w:hAnsi="Times New Roman" w:cs="Times New Roman"/>
          <w:lang w:val="en-US"/>
        </w:rPr>
        <w:t>CODE</w:t>
      </w:r>
      <w:r w:rsidRPr="007B3A60">
        <w:rPr>
          <w:rFonts w:ascii="Times New Roman" w:hAnsi="Times New Roman" w:cs="Times New Roman"/>
        </w:rPr>
        <w:t xml:space="preserve"> – </w:t>
      </w:r>
      <w:r w:rsidRPr="007B3A60">
        <w:rPr>
          <w:rFonts w:ascii="Times New Roman" w:hAnsi="Times New Roman" w:cs="Times New Roman"/>
          <w:lang w:val="en-US"/>
        </w:rPr>
        <w:t>HSC</w:t>
      </w:r>
      <w:r w:rsidRPr="007B3A60">
        <w:rPr>
          <w:rFonts w:ascii="Times New Roman" w:hAnsi="Times New Roman" w:cs="Times New Roman"/>
        </w:rPr>
        <w:t xml:space="preserve"> </w:t>
      </w:r>
      <w:r w:rsidRPr="007B3A60">
        <w:rPr>
          <w:rFonts w:ascii="Times New Roman" w:hAnsi="Times New Roman" w:cs="Times New Roman"/>
          <w:lang w:val="en-US"/>
        </w:rPr>
        <w:t>DIVISION</w:t>
      </w:r>
      <w:r w:rsidRPr="007B3A60">
        <w:rPr>
          <w:rFonts w:ascii="Times New Roman" w:hAnsi="Times New Roman" w:cs="Times New Roman"/>
        </w:rPr>
        <w:t xml:space="preserve"> 105. </w:t>
      </w:r>
      <w:r w:rsidRPr="007B3A60">
        <w:rPr>
          <w:rFonts w:ascii="Times New Roman" w:hAnsi="Times New Roman" w:cs="Times New Roman"/>
          <w:lang w:val="en-US"/>
        </w:rPr>
        <w:t>COMMUNICABLE DISEASE PREVENTION AND CONTROL) [</w:t>
      </w:r>
      <w:r w:rsidRPr="007B3A60">
        <w:rPr>
          <w:rFonts w:ascii="Times New Roman" w:hAnsi="Times New Roman" w:cs="Times New Roman"/>
        </w:rPr>
        <w:t>Электронный</w:t>
      </w:r>
      <w:r w:rsidRPr="007B3A60">
        <w:rPr>
          <w:rFonts w:ascii="Times New Roman" w:hAnsi="Times New Roman" w:cs="Times New Roman"/>
          <w:lang w:val="en-US"/>
        </w:rPr>
        <w:t xml:space="preserve"> </w:t>
      </w:r>
      <w:r w:rsidRPr="007B3A60">
        <w:rPr>
          <w:rFonts w:ascii="Times New Roman" w:hAnsi="Times New Roman" w:cs="Times New Roman"/>
        </w:rPr>
        <w:t>ресурс</w:t>
      </w:r>
      <w:r w:rsidRPr="007B3A60">
        <w:rPr>
          <w:rFonts w:ascii="Times New Roman" w:hAnsi="Times New Roman" w:cs="Times New Roman"/>
          <w:lang w:val="en-US"/>
        </w:rPr>
        <w:t xml:space="preserve">]: </w:t>
      </w:r>
      <w:r w:rsidRPr="007B3A60">
        <w:rPr>
          <w:rFonts w:ascii="Times New Roman" w:hAnsi="Times New Roman" w:cs="Times New Roman"/>
        </w:rPr>
        <w:t>межд</w:t>
      </w:r>
      <w:r w:rsidRPr="007B3A60">
        <w:rPr>
          <w:rFonts w:ascii="Times New Roman" w:hAnsi="Times New Roman" w:cs="Times New Roman"/>
          <w:lang w:val="en-US"/>
        </w:rPr>
        <w:t xml:space="preserve">. </w:t>
      </w:r>
      <w:r w:rsidRPr="007B3A60">
        <w:rPr>
          <w:rFonts w:ascii="Times New Roman" w:hAnsi="Times New Roman" w:cs="Times New Roman"/>
        </w:rPr>
        <w:t>портал</w:t>
      </w:r>
      <w:r w:rsidRPr="007B3A60">
        <w:rPr>
          <w:rFonts w:ascii="Times New Roman" w:hAnsi="Times New Roman" w:cs="Times New Roman"/>
          <w:lang w:val="en-US"/>
        </w:rPr>
        <w:t xml:space="preserve">. – </w:t>
      </w:r>
      <w:r w:rsidRPr="007B3A60">
        <w:rPr>
          <w:rFonts w:ascii="Times New Roman" w:hAnsi="Times New Roman" w:cs="Times New Roman"/>
        </w:rPr>
        <w:t>Режим</w:t>
      </w:r>
      <w:r w:rsidRPr="007B3A60">
        <w:rPr>
          <w:rFonts w:ascii="Times New Roman" w:hAnsi="Times New Roman" w:cs="Times New Roman"/>
          <w:lang w:val="en-US"/>
        </w:rPr>
        <w:t xml:space="preserve"> </w:t>
      </w:r>
      <w:r w:rsidRPr="007B3A60">
        <w:rPr>
          <w:rFonts w:ascii="Times New Roman" w:hAnsi="Times New Roman" w:cs="Times New Roman"/>
        </w:rPr>
        <w:t>доступа</w:t>
      </w:r>
      <w:r w:rsidRPr="007B3A60">
        <w:rPr>
          <w:rFonts w:ascii="Times New Roman" w:hAnsi="Times New Roman" w:cs="Times New Roman"/>
          <w:lang w:val="en-US"/>
        </w:rPr>
        <w:t>: http://leginfo.legislature.ca.gov/faces/codes_displaySection.xhtml?lawCode=HSC&amp;sectionNum=120990</w:t>
      </w:r>
    </w:p>
  </w:footnote>
  <w:footnote w:id="119">
    <w:p w14:paraId="256FC144" w14:textId="7D4B6BCA"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Остапенко М.А. Программы уведомления партнеров ВИЧ-инфицированных лиц в России: проблемы и перспективы / М.А. Остапенко// Русский журнал СПИД, рак и общественное здоровье. – Т. 13. № 1. – 2009. – С. 108-112.</w:t>
      </w:r>
    </w:p>
    <w:p w14:paraId="4B561795" w14:textId="1E76F17A" w:rsidR="000A11DB" w:rsidRPr="007B3A60" w:rsidRDefault="000A11DB" w:rsidP="007B3A60">
      <w:pPr>
        <w:pStyle w:val="a3"/>
        <w:jc w:val="both"/>
        <w:rPr>
          <w:rFonts w:ascii="Times New Roman" w:hAnsi="Times New Roman" w:cs="Times New Roman"/>
        </w:rPr>
      </w:pPr>
      <w:r w:rsidRPr="007B3A60">
        <w:rPr>
          <w:rFonts w:ascii="Times New Roman" w:hAnsi="Times New Roman" w:cs="Times New Roman"/>
        </w:rPr>
        <w:t xml:space="preserve">Закон Мичигана. Общественное здоровье ( </w:t>
      </w:r>
      <w:r w:rsidRPr="007B3A60">
        <w:rPr>
          <w:rFonts w:ascii="Times New Roman" w:hAnsi="Times New Roman" w:cs="Times New Roman"/>
          <w:lang w:val="en-US"/>
        </w:rPr>
        <w:t>PUBLIC</w:t>
      </w:r>
      <w:r w:rsidRPr="007B3A60">
        <w:rPr>
          <w:rFonts w:ascii="Times New Roman" w:hAnsi="Times New Roman" w:cs="Times New Roman"/>
        </w:rPr>
        <w:t xml:space="preserve"> </w:t>
      </w:r>
      <w:r w:rsidRPr="007B3A60">
        <w:rPr>
          <w:rFonts w:ascii="Times New Roman" w:hAnsi="Times New Roman" w:cs="Times New Roman"/>
          <w:lang w:val="en-US"/>
        </w:rPr>
        <w:t>HEALTH</w:t>
      </w:r>
      <w:r w:rsidRPr="007B3A60">
        <w:rPr>
          <w:rFonts w:ascii="Times New Roman" w:hAnsi="Times New Roman" w:cs="Times New Roman"/>
        </w:rPr>
        <w:t xml:space="preserve"> </w:t>
      </w:r>
      <w:r w:rsidRPr="007B3A60">
        <w:rPr>
          <w:rFonts w:ascii="Times New Roman" w:hAnsi="Times New Roman" w:cs="Times New Roman"/>
          <w:lang w:val="en-US"/>
        </w:rPr>
        <w:t>CODE</w:t>
      </w:r>
      <w:r w:rsidRPr="007B3A60">
        <w:rPr>
          <w:rFonts w:ascii="Times New Roman" w:hAnsi="Times New Roman" w:cs="Times New Roman"/>
        </w:rPr>
        <w:t xml:space="preserve"> (</w:t>
      </w:r>
      <w:r w:rsidRPr="007B3A60">
        <w:rPr>
          <w:rFonts w:ascii="Times New Roman" w:hAnsi="Times New Roman" w:cs="Times New Roman"/>
          <w:lang w:val="en-US"/>
        </w:rPr>
        <w:t>EXCERPT</w:t>
      </w:r>
      <w:r w:rsidRPr="007B3A60">
        <w:rPr>
          <w:rFonts w:ascii="Times New Roman" w:hAnsi="Times New Roman" w:cs="Times New Roman"/>
        </w:rPr>
        <w:t>)</w:t>
      </w:r>
      <w:r w:rsidRPr="007B3A60">
        <w:rPr>
          <w:rFonts w:ascii="Times New Roman" w:hAnsi="Times New Roman" w:cs="Times New Roman"/>
          <w:lang w:val="en-US"/>
        </w:rPr>
        <w:t>Act</w:t>
      </w:r>
      <w:r w:rsidRPr="007B3A60">
        <w:rPr>
          <w:rFonts w:ascii="Times New Roman" w:hAnsi="Times New Roman" w:cs="Times New Roman"/>
        </w:rPr>
        <w:t xml:space="preserve"> 368 </w:t>
      </w:r>
      <w:r w:rsidRPr="007B3A60">
        <w:rPr>
          <w:rFonts w:ascii="Times New Roman" w:hAnsi="Times New Roman" w:cs="Times New Roman"/>
          <w:lang w:val="en-US"/>
        </w:rPr>
        <w:t>of</w:t>
      </w:r>
      <w:r w:rsidRPr="007B3A60">
        <w:rPr>
          <w:rFonts w:ascii="Times New Roman" w:hAnsi="Times New Roman" w:cs="Times New Roman"/>
        </w:rPr>
        <w:t xml:space="preserve"> 1978) [Электронный ресурс]: межд. портал. – Режим доступа </w:t>
      </w:r>
      <w:r w:rsidRPr="007B3A60">
        <w:rPr>
          <w:rFonts w:ascii="Times New Roman" w:hAnsi="Times New Roman" w:cs="Times New Roman"/>
          <w:lang w:val="en-US"/>
        </w:rPr>
        <w:t>http</w:t>
      </w:r>
      <w:r w:rsidRPr="007B3A60">
        <w:rPr>
          <w:rFonts w:ascii="Times New Roman" w:hAnsi="Times New Roman" w:cs="Times New Roman"/>
        </w:rPr>
        <w:t>://</w:t>
      </w:r>
      <w:r w:rsidRPr="007B3A60">
        <w:rPr>
          <w:rFonts w:ascii="Times New Roman" w:hAnsi="Times New Roman" w:cs="Times New Roman"/>
          <w:lang w:val="en-US"/>
        </w:rPr>
        <w:t>www</w:t>
      </w:r>
      <w:r w:rsidRPr="007B3A60">
        <w:rPr>
          <w:rFonts w:ascii="Times New Roman" w:hAnsi="Times New Roman" w:cs="Times New Roman"/>
        </w:rPr>
        <w:t>.</w:t>
      </w:r>
      <w:r w:rsidRPr="007B3A60">
        <w:rPr>
          <w:rFonts w:ascii="Times New Roman" w:hAnsi="Times New Roman" w:cs="Times New Roman"/>
          <w:lang w:val="en-US"/>
        </w:rPr>
        <w:t>legislature</w:t>
      </w:r>
      <w:r w:rsidRPr="007B3A60">
        <w:rPr>
          <w:rFonts w:ascii="Times New Roman" w:hAnsi="Times New Roman" w:cs="Times New Roman"/>
        </w:rPr>
        <w:t>.</w:t>
      </w:r>
      <w:r w:rsidRPr="007B3A60">
        <w:rPr>
          <w:rFonts w:ascii="Times New Roman" w:hAnsi="Times New Roman" w:cs="Times New Roman"/>
          <w:lang w:val="en-US"/>
        </w:rPr>
        <w:t>mi</w:t>
      </w:r>
      <w:r w:rsidRPr="007B3A60">
        <w:rPr>
          <w:rFonts w:ascii="Times New Roman" w:hAnsi="Times New Roman" w:cs="Times New Roman"/>
        </w:rPr>
        <w:t>.</w:t>
      </w:r>
      <w:r w:rsidRPr="007B3A60">
        <w:rPr>
          <w:rFonts w:ascii="Times New Roman" w:hAnsi="Times New Roman" w:cs="Times New Roman"/>
          <w:lang w:val="en-US"/>
        </w:rPr>
        <w:t>gov</w:t>
      </w:r>
      <w:r w:rsidRPr="007B3A60">
        <w:rPr>
          <w:rFonts w:ascii="Times New Roman" w:hAnsi="Times New Roman" w:cs="Times New Roman"/>
        </w:rPr>
        <w:t>/(</w:t>
      </w:r>
      <w:r w:rsidRPr="007B3A60">
        <w:rPr>
          <w:rFonts w:ascii="Times New Roman" w:hAnsi="Times New Roman" w:cs="Times New Roman"/>
          <w:lang w:val="en-US"/>
        </w:rPr>
        <w:t>S</w:t>
      </w:r>
      <w:r w:rsidRPr="007B3A60">
        <w:rPr>
          <w:rFonts w:ascii="Times New Roman" w:hAnsi="Times New Roman" w:cs="Times New Roman"/>
        </w:rPr>
        <w:t>(</w:t>
      </w:r>
      <w:r w:rsidRPr="007B3A60">
        <w:rPr>
          <w:rFonts w:ascii="Times New Roman" w:hAnsi="Times New Roman" w:cs="Times New Roman"/>
          <w:lang w:val="en-US"/>
        </w:rPr>
        <w:t>lud</w:t>
      </w:r>
      <w:r w:rsidRPr="007B3A60">
        <w:rPr>
          <w:rFonts w:ascii="Times New Roman" w:hAnsi="Times New Roman" w:cs="Times New Roman"/>
        </w:rPr>
        <w:t>0</w:t>
      </w:r>
      <w:r w:rsidRPr="007B3A60">
        <w:rPr>
          <w:rFonts w:ascii="Times New Roman" w:hAnsi="Times New Roman" w:cs="Times New Roman"/>
          <w:lang w:val="en-US"/>
        </w:rPr>
        <w:t>qb</w:t>
      </w:r>
      <w:r w:rsidRPr="007B3A60">
        <w:rPr>
          <w:rFonts w:ascii="Times New Roman" w:hAnsi="Times New Roman" w:cs="Times New Roman"/>
        </w:rPr>
        <w:t>5</w:t>
      </w:r>
      <w:r w:rsidRPr="007B3A60">
        <w:rPr>
          <w:rFonts w:ascii="Times New Roman" w:hAnsi="Times New Roman" w:cs="Times New Roman"/>
          <w:lang w:val="en-US"/>
        </w:rPr>
        <w:t>ctcbfgbu</w:t>
      </w:r>
      <w:r w:rsidRPr="007B3A60">
        <w:rPr>
          <w:rFonts w:ascii="Times New Roman" w:hAnsi="Times New Roman" w:cs="Times New Roman"/>
        </w:rPr>
        <w:t>14</w:t>
      </w:r>
      <w:r w:rsidRPr="007B3A60">
        <w:rPr>
          <w:rFonts w:ascii="Times New Roman" w:hAnsi="Times New Roman" w:cs="Times New Roman"/>
          <w:lang w:val="en-US"/>
        </w:rPr>
        <w:t>yhskf</w:t>
      </w:r>
      <w:r w:rsidRPr="007B3A60">
        <w:rPr>
          <w:rFonts w:ascii="Times New Roman" w:hAnsi="Times New Roman" w:cs="Times New Roman"/>
        </w:rPr>
        <w:t>5</w:t>
      </w:r>
      <w:r w:rsidRPr="007B3A60">
        <w:rPr>
          <w:rFonts w:ascii="Times New Roman" w:hAnsi="Times New Roman" w:cs="Times New Roman"/>
          <w:lang w:val="en-US"/>
        </w:rPr>
        <w:t>o</w:t>
      </w:r>
      <w:r w:rsidRPr="007B3A60">
        <w:rPr>
          <w:rFonts w:ascii="Times New Roman" w:hAnsi="Times New Roman" w:cs="Times New Roman"/>
        </w:rPr>
        <w:t>))/</w:t>
      </w:r>
      <w:r w:rsidRPr="007B3A60">
        <w:rPr>
          <w:rFonts w:ascii="Times New Roman" w:hAnsi="Times New Roman" w:cs="Times New Roman"/>
          <w:lang w:val="en-US"/>
        </w:rPr>
        <w:t>mileg</w:t>
      </w:r>
      <w:r w:rsidRPr="007B3A60">
        <w:rPr>
          <w:rFonts w:ascii="Times New Roman" w:hAnsi="Times New Roman" w:cs="Times New Roman"/>
        </w:rPr>
        <w:t>.</w:t>
      </w:r>
      <w:r w:rsidRPr="007B3A60">
        <w:rPr>
          <w:rFonts w:ascii="Times New Roman" w:hAnsi="Times New Roman" w:cs="Times New Roman"/>
          <w:lang w:val="en-US"/>
        </w:rPr>
        <w:t>aspx</w:t>
      </w:r>
      <w:r w:rsidRPr="007B3A60">
        <w:rPr>
          <w:rFonts w:ascii="Times New Roman" w:hAnsi="Times New Roman" w:cs="Times New Roman"/>
        </w:rPr>
        <w:t>?</w:t>
      </w:r>
      <w:r w:rsidRPr="007B3A60">
        <w:rPr>
          <w:rFonts w:ascii="Times New Roman" w:hAnsi="Times New Roman" w:cs="Times New Roman"/>
          <w:lang w:val="en-US"/>
        </w:rPr>
        <w:t>page</w:t>
      </w:r>
      <w:r w:rsidRPr="007B3A60">
        <w:rPr>
          <w:rFonts w:ascii="Times New Roman" w:hAnsi="Times New Roman" w:cs="Times New Roman"/>
        </w:rPr>
        <w:t>=</w:t>
      </w:r>
      <w:r w:rsidRPr="007B3A60">
        <w:rPr>
          <w:rFonts w:ascii="Times New Roman" w:hAnsi="Times New Roman" w:cs="Times New Roman"/>
          <w:lang w:val="en-US"/>
        </w:rPr>
        <w:t>GetObject</w:t>
      </w:r>
      <w:r w:rsidRPr="007B3A60">
        <w:rPr>
          <w:rFonts w:ascii="Times New Roman" w:hAnsi="Times New Roman" w:cs="Times New Roman"/>
        </w:rPr>
        <w:t>&amp;</w:t>
      </w:r>
      <w:r w:rsidRPr="007B3A60">
        <w:rPr>
          <w:rFonts w:ascii="Times New Roman" w:hAnsi="Times New Roman" w:cs="Times New Roman"/>
          <w:lang w:val="en-US"/>
        </w:rPr>
        <w:t>objectname</w:t>
      </w:r>
      <w:r w:rsidRPr="007B3A60">
        <w:rPr>
          <w:rFonts w:ascii="Times New Roman" w:hAnsi="Times New Roman" w:cs="Times New Roman"/>
        </w:rPr>
        <w:t>=</w:t>
      </w:r>
      <w:r w:rsidRPr="007B3A60">
        <w:rPr>
          <w:rFonts w:ascii="Times New Roman" w:hAnsi="Times New Roman" w:cs="Times New Roman"/>
          <w:lang w:val="en-US"/>
        </w:rPr>
        <w:t>mcl</w:t>
      </w:r>
      <w:r w:rsidRPr="007B3A60">
        <w:rPr>
          <w:rFonts w:ascii="Times New Roman" w:hAnsi="Times New Roman" w:cs="Times New Roman"/>
        </w:rPr>
        <w:t>-333-5133</w:t>
      </w:r>
    </w:p>
  </w:footnote>
  <w:footnote w:id="120">
    <w:p w14:paraId="6A466BB3" w14:textId="1E3B2D64"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 13 О предупреждении распространения в Российской Федерации заболевания, вызываемого вирусом иммунодефицита человека (ВИЧ-инфекции) [Электронный ресурс]: федер. Закон от 30.03.1995 № 38-ФЗ // Российская газета - 1995. -  № 72. - (с изм. и доп. от 23.05.2016). - СПС «Консультант Плюс».</w:t>
      </w:r>
    </w:p>
  </w:footnote>
  <w:footnote w:id="121">
    <w:p w14:paraId="2A9EA319" w14:textId="76FEA51D"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ст. 122 Уголовный кодекс Российской Федерации от 13.06.1996 № 63-ФЗ [Электронный ресурс] // Собрание законодательства РФ. – 1996. - № 25. - ст. 2954. – (с изм. и доп. на 18.07.2017). - СПС «Консультант Плюс».</w:t>
      </w:r>
    </w:p>
  </w:footnote>
  <w:footnote w:id="122">
    <w:p w14:paraId="22E3AD3B" w14:textId="0CFF31A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5 введение Методические рекомендации. Об организации оповещения партнеров ВИЧ-инфицированных лиц [Электронный ресурс]: утвержденные Минздравсоцразвития РФ 06.08.2007 № 5954-РХ // СПС «Консультант Плюс».</w:t>
      </w:r>
    </w:p>
  </w:footnote>
  <w:footnote w:id="123">
    <w:p w14:paraId="13797E4A" w14:textId="45796B15"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3 параграф 2 Методические рекомендации. Об организации оповещения партнеров ВИЧ-инфицированных лиц [Электронный ресурс]: утвержденные Минздравсоцразвития РФ 06.08.2007 № 5954-РХ // СПС «Консультант Плюс».</w:t>
      </w:r>
    </w:p>
  </w:footnote>
  <w:footnote w:id="124">
    <w:p w14:paraId="36EE85CB" w14:textId="760C53C3"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5 «технические приемы проведения оповещения партнеров» Методические рекомендации. Об организации оповещения партнеров ВИЧ-инфицированных лиц [Электронный ресурс]: утвержденные Минздравсоцразвития РФ 06.08.2007 № 5954-РХ // СПС «Консультант Плюс».</w:t>
      </w:r>
    </w:p>
  </w:footnote>
  <w:footnote w:id="125">
    <w:p w14:paraId="778F9D53" w14:textId="0A216A3C"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6 «технические приемы проведения оповещения партнеров» Методические рекомендации. Об организации оповещения партнеров ВИЧ-инфицированных лиц [Электронный ресурс]: утвержденные Минздравсоцразвития РФ 06.08.2007 № 5954-РХ // СПС «Консультант Плюс».</w:t>
      </w:r>
    </w:p>
  </w:footnote>
  <w:footnote w:id="126">
    <w:p w14:paraId="5B937E86" w14:textId="1EF7E7A6"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абз. 1 «соблюдение режима добровольности, толерантности и конфиденциальности по отношению к участникам оповещения партнеров ВИЧ-позитивных лиц» Методические рекомендации. Об организации оповещения партнеров ВИЧ-инфицированных лиц [Электронный ресурс]: утвержденные Минздравсоцразвития РФ 06.08.2007 № 5954-РХ // СПС «Консультант Плюс».</w:t>
      </w:r>
    </w:p>
  </w:footnote>
  <w:footnote w:id="127">
    <w:p w14:paraId="4469C0CF" w14:textId="60587134" w:rsidR="000A11DB" w:rsidRPr="007B3A60" w:rsidRDefault="000A11DB" w:rsidP="007B3A60">
      <w:pPr>
        <w:pStyle w:val="a3"/>
        <w:jc w:val="both"/>
        <w:rPr>
          <w:rFonts w:ascii="Times New Roman" w:hAnsi="Times New Roman" w:cs="Times New Roman"/>
        </w:rPr>
      </w:pPr>
      <w:r w:rsidRPr="007B3A60">
        <w:rPr>
          <w:rStyle w:val="a5"/>
          <w:rFonts w:ascii="Times New Roman" w:hAnsi="Times New Roman" w:cs="Times New Roman"/>
        </w:rPr>
        <w:footnoteRef/>
      </w:r>
      <w:r w:rsidRPr="007B3A60">
        <w:rPr>
          <w:rFonts w:ascii="Times New Roman" w:hAnsi="Times New Roman" w:cs="Times New Roman"/>
        </w:rPr>
        <w:t xml:space="preserve"> Остапенко М.А. Программы уведомления партнеров ВИЧ-инфицированных лиц в России: проблемы и перспективы / М.А. Остапенко// Русский журнал СПИД, рак и общественное здоровье. – Т. 13. № 1. – 2009. – С. 108-112.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836584"/>
      <w:docPartObj>
        <w:docPartGallery w:val="Page Numbers (Top of Page)"/>
        <w:docPartUnique/>
      </w:docPartObj>
    </w:sdtPr>
    <w:sdtEndPr/>
    <w:sdtContent>
      <w:p w14:paraId="08FA5483" w14:textId="52A4CD4B" w:rsidR="000A11DB" w:rsidRDefault="000A11DB">
        <w:pPr>
          <w:pStyle w:val="af0"/>
          <w:jc w:val="center"/>
        </w:pPr>
        <w:r>
          <w:fldChar w:fldCharType="begin"/>
        </w:r>
        <w:r>
          <w:instrText>PAGE   \* MERGEFORMAT</w:instrText>
        </w:r>
        <w:r>
          <w:fldChar w:fldCharType="separate"/>
        </w:r>
        <w:r w:rsidR="001215F9">
          <w:rPr>
            <w:noProof/>
          </w:rPr>
          <w:t>21</w:t>
        </w:r>
        <w:r>
          <w:fldChar w:fldCharType="end"/>
        </w:r>
      </w:p>
    </w:sdtContent>
  </w:sdt>
  <w:p w14:paraId="4EA6D307" w14:textId="77777777" w:rsidR="000A11DB" w:rsidRDefault="000A11D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F23B" w14:textId="27A0E334" w:rsidR="000A11DB" w:rsidRPr="000A11DB" w:rsidRDefault="000A11DB" w:rsidP="000A11DB">
    <w:pPr>
      <w:pStyle w:val="af0"/>
      <w:jc w:val="cente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elibrary.ru/pic/1pix.gif" style="width:.75pt;height:.75pt;visibility:visible;mso-wrap-style:square" o:bullet="t">
        <v:imagedata r:id="rId1" o:title="1pix"/>
      </v:shape>
    </w:pict>
  </w:numPicBullet>
  <w:abstractNum w:abstractNumId="0" w15:restartNumberingAfterBreak="0">
    <w:nsid w:val="06DD0EFA"/>
    <w:multiLevelType w:val="multilevel"/>
    <w:tmpl w:val="9844CF2A"/>
    <w:lvl w:ilvl="0">
      <w:start w:val="1"/>
      <w:numFmt w:val="upperRoman"/>
      <w:lvlText w:val="%1."/>
      <w:lvlJc w:val="left"/>
      <w:pPr>
        <w:ind w:left="1426" w:hanging="720"/>
      </w:pPr>
      <w:rPr>
        <w:rFonts w:hint="default"/>
      </w:rPr>
    </w:lvl>
    <w:lvl w:ilvl="1">
      <w:start w:val="1"/>
      <w:numFmt w:val="decimal"/>
      <w:isLgl/>
      <w:lvlText w:val="%1.%2."/>
      <w:lvlJc w:val="left"/>
      <w:pPr>
        <w:ind w:left="1427"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2" w:hanging="1800"/>
      </w:pPr>
      <w:rPr>
        <w:rFonts w:hint="default"/>
      </w:rPr>
    </w:lvl>
    <w:lvl w:ilvl="7">
      <w:start w:val="1"/>
      <w:numFmt w:val="decimal"/>
      <w:isLgl/>
      <w:lvlText w:val="%1.%2.%3.%4.%5.%6.%7.%8."/>
      <w:lvlJc w:val="left"/>
      <w:pPr>
        <w:ind w:left="2513" w:hanging="1800"/>
      </w:pPr>
      <w:rPr>
        <w:rFonts w:hint="default"/>
      </w:rPr>
    </w:lvl>
    <w:lvl w:ilvl="8">
      <w:start w:val="1"/>
      <w:numFmt w:val="decimal"/>
      <w:isLgl/>
      <w:lvlText w:val="%1.%2.%3.%4.%5.%6.%7.%8.%9."/>
      <w:lvlJc w:val="left"/>
      <w:pPr>
        <w:ind w:left="2874" w:hanging="2160"/>
      </w:pPr>
      <w:rPr>
        <w:rFonts w:hint="default"/>
      </w:rPr>
    </w:lvl>
  </w:abstractNum>
  <w:abstractNum w:abstractNumId="1" w15:restartNumberingAfterBreak="0">
    <w:nsid w:val="095A6F29"/>
    <w:multiLevelType w:val="hybridMultilevel"/>
    <w:tmpl w:val="7AC8EDCE"/>
    <w:lvl w:ilvl="0" w:tplc="3836DE58">
      <w:start w:val="15"/>
      <w:numFmt w:val="decimal"/>
      <w:lvlText w:val="%1)"/>
      <w:lvlJc w:val="left"/>
      <w:pPr>
        <w:ind w:left="1096" w:hanging="39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 w15:restartNumberingAfterBreak="0">
    <w:nsid w:val="0A8B2AB4"/>
    <w:multiLevelType w:val="multilevel"/>
    <w:tmpl w:val="7A8E39A6"/>
    <w:lvl w:ilvl="0">
      <w:start w:val="4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EE51488"/>
    <w:multiLevelType w:val="hybridMultilevel"/>
    <w:tmpl w:val="7AC8EDCE"/>
    <w:lvl w:ilvl="0" w:tplc="3836DE58">
      <w:start w:val="15"/>
      <w:numFmt w:val="decimal"/>
      <w:lvlText w:val="%1)"/>
      <w:lvlJc w:val="left"/>
      <w:pPr>
        <w:ind w:left="1096" w:hanging="39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15:restartNumberingAfterBreak="0">
    <w:nsid w:val="1FB87E70"/>
    <w:multiLevelType w:val="multilevel"/>
    <w:tmpl w:val="9844CF2A"/>
    <w:lvl w:ilvl="0">
      <w:start w:val="1"/>
      <w:numFmt w:val="upperRoman"/>
      <w:lvlText w:val="%1."/>
      <w:lvlJc w:val="left"/>
      <w:pPr>
        <w:ind w:left="1426" w:hanging="720"/>
      </w:pPr>
      <w:rPr>
        <w:rFonts w:hint="default"/>
      </w:rPr>
    </w:lvl>
    <w:lvl w:ilvl="1">
      <w:start w:val="1"/>
      <w:numFmt w:val="decimal"/>
      <w:isLgl/>
      <w:lvlText w:val="%1.%2."/>
      <w:lvlJc w:val="left"/>
      <w:pPr>
        <w:ind w:left="1427"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2" w:hanging="1800"/>
      </w:pPr>
      <w:rPr>
        <w:rFonts w:hint="default"/>
      </w:rPr>
    </w:lvl>
    <w:lvl w:ilvl="7">
      <w:start w:val="1"/>
      <w:numFmt w:val="decimal"/>
      <w:isLgl/>
      <w:lvlText w:val="%1.%2.%3.%4.%5.%6.%7.%8."/>
      <w:lvlJc w:val="left"/>
      <w:pPr>
        <w:ind w:left="2513" w:hanging="1800"/>
      </w:pPr>
      <w:rPr>
        <w:rFonts w:hint="default"/>
      </w:rPr>
    </w:lvl>
    <w:lvl w:ilvl="8">
      <w:start w:val="1"/>
      <w:numFmt w:val="decimal"/>
      <w:isLgl/>
      <w:lvlText w:val="%1.%2.%3.%4.%5.%6.%7.%8.%9."/>
      <w:lvlJc w:val="left"/>
      <w:pPr>
        <w:ind w:left="2874" w:hanging="2160"/>
      </w:pPr>
      <w:rPr>
        <w:rFonts w:hint="default"/>
      </w:rPr>
    </w:lvl>
  </w:abstractNum>
  <w:abstractNum w:abstractNumId="5" w15:restartNumberingAfterBreak="0">
    <w:nsid w:val="32EE14F1"/>
    <w:multiLevelType w:val="multilevel"/>
    <w:tmpl w:val="1278C9AE"/>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47D335B9"/>
    <w:multiLevelType w:val="hybridMultilevel"/>
    <w:tmpl w:val="5B6C90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F25962"/>
    <w:multiLevelType w:val="multilevel"/>
    <w:tmpl w:val="C1F2E29E"/>
    <w:lvl w:ilvl="0">
      <w:start w:val="18"/>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4DA50152"/>
    <w:multiLevelType w:val="multilevel"/>
    <w:tmpl w:val="C0FAEE9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50260E41"/>
    <w:multiLevelType w:val="multilevel"/>
    <w:tmpl w:val="D952A49C"/>
    <w:lvl w:ilvl="0">
      <w:start w:val="38"/>
      <w:numFmt w:val="decimal"/>
      <w:lvlText w:val="%1."/>
      <w:lvlJc w:val="left"/>
      <w:pPr>
        <w:ind w:left="1494"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52233F10"/>
    <w:multiLevelType w:val="multilevel"/>
    <w:tmpl w:val="01E4EFEA"/>
    <w:lvl w:ilvl="0">
      <w:start w:val="3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5EB92838"/>
    <w:multiLevelType w:val="multilevel"/>
    <w:tmpl w:val="420E67C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1763F0D"/>
    <w:multiLevelType w:val="multilevel"/>
    <w:tmpl w:val="4FD64D66"/>
    <w:lvl w:ilvl="0">
      <w:start w:val="43"/>
      <w:numFmt w:val="decimal"/>
      <w:lvlText w:val="%1."/>
      <w:lvlJc w:val="left"/>
      <w:pPr>
        <w:ind w:left="1494"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15:restartNumberingAfterBreak="0">
    <w:nsid w:val="7F3B49C6"/>
    <w:multiLevelType w:val="multilevel"/>
    <w:tmpl w:val="0EAAE6E6"/>
    <w:lvl w:ilvl="0">
      <w:start w:val="21"/>
      <w:numFmt w:val="decimal"/>
      <w:lvlText w:val="%1."/>
      <w:lvlJc w:val="left"/>
      <w:pPr>
        <w:ind w:left="1494"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8"/>
  </w:num>
  <w:num w:numId="2">
    <w:abstractNumId w:val="11"/>
  </w:num>
  <w:num w:numId="3">
    <w:abstractNumId w:val="0"/>
  </w:num>
  <w:num w:numId="4">
    <w:abstractNumId w:val="4"/>
  </w:num>
  <w:num w:numId="5">
    <w:abstractNumId w:val="6"/>
  </w:num>
  <w:num w:numId="6">
    <w:abstractNumId w:val="7"/>
  </w:num>
  <w:num w:numId="7">
    <w:abstractNumId w:val="5"/>
  </w:num>
  <w:num w:numId="8">
    <w:abstractNumId w:val="1"/>
  </w:num>
  <w:num w:numId="9">
    <w:abstractNumId w:val="3"/>
  </w:num>
  <w:num w:numId="10">
    <w:abstractNumId w:val="13"/>
  </w:num>
  <w:num w:numId="11">
    <w:abstractNumId w:val="10"/>
  </w:num>
  <w:num w:numId="12">
    <w:abstractNumId w:val="9"/>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EB"/>
    <w:rsid w:val="00002DA8"/>
    <w:rsid w:val="00003E18"/>
    <w:rsid w:val="00004345"/>
    <w:rsid w:val="00015E24"/>
    <w:rsid w:val="00025243"/>
    <w:rsid w:val="00045443"/>
    <w:rsid w:val="00055C81"/>
    <w:rsid w:val="00082FB3"/>
    <w:rsid w:val="00096C7E"/>
    <w:rsid w:val="000A11DB"/>
    <w:rsid w:val="000A5E73"/>
    <w:rsid w:val="000B0B69"/>
    <w:rsid w:val="000B1056"/>
    <w:rsid w:val="000B4DE9"/>
    <w:rsid w:val="000B57A9"/>
    <w:rsid w:val="000C0358"/>
    <w:rsid w:val="000C33A8"/>
    <w:rsid w:val="000C6CEB"/>
    <w:rsid w:val="000D15D2"/>
    <w:rsid w:val="000E72E3"/>
    <w:rsid w:val="00103F41"/>
    <w:rsid w:val="00115515"/>
    <w:rsid w:val="001215F9"/>
    <w:rsid w:val="0012467F"/>
    <w:rsid w:val="00131C31"/>
    <w:rsid w:val="00136D4A"/>
    <w:rsid w:val="0014194D"/>
    <w:rsid w:val="00153E0E"/>
    <w:rsid w:val="001558A3"/>
    <w:rsid w:val="001608F3"/>
    <w:rsid w:val="00170E4C"/>
    <w:rsid w:val="00171586"/>
    <w:rsid w:val="00171BBC"/>
    <w:rsid w:val="00183564"/>
    <w:rsid w:val="00183DDF"/>
    <w:rsid w:val="00193E37"/>
    <w:rsid w:val="001A3658"/>
    <w:rsid w:val="001B76EF"/>
    <w:rsid w:val="001C04C7"/>
    <w:rsid w:val="001C0632"/>
    <w:rsid w:val="001C6402"/>
    <w:rsid w:val="001D372D"/>
    <w:rsid w:val="001D3EC1"/>
    <w:rsid w:val="001E5739"/>
    <w:rsid w:val="0020093A"/>
    <w:rsid w:val="002076B8"/>
    <w:rsid w:val="0022144B"/>
    <w:rsid w:val="002218FC"/>
    <w:rsid w:val="00235E6D"/>
    <w:rsid w:val="002411AE"/>
    <w:rsid w:val="002419B4"/>
    <w:rsid w:val="00246A7C"/>
    <w:rsid w:val="00254992"/>
    <w:rsid w:val="002554BD"/>
    <w:rsid w:val="00271776"/>
    <w:rsid w:val="00285FF2"/>
    <w:rsid w:val="00286043"/>
    <w:rsid w:val="00286283"/>
    <w:rsid w:val="002946EA"/>
    <w:rsid w:val="00296AEB"/>
    <w:rsid w:val="002B651A"/>
    <w:rsid w:val="002C5425"/>
    <w:rsid w:val="002D2909"/>
    <w:rsid w:val="002E3DF3"/>
    <w:rsid w:val="002F2329"/>
    <w:rsid w:val="00305D3F"/>
    <w:rsid w:val="00320915"/>
    <w:rsid w:val="00341A37"/>
    <w:rsid w:val="00342F19"/>
    <w:rsid w:val="0034540C"/>
    <w:rsid w:val="003509B2"/>
    <w:rsid w:val="003545C5"/>
    <w:rsid w:val="00356D84"/>
    <w:rsid w:val="00374FC1"/>
    <w:rsid w:val="0038358E"/>
    <w:rsid w:val="0039537D"/>
    <w:rsid w:val="003A3514"/>
    <w:rsid w:val="003A4724"/>
    <w:rsid w:val="003B31E1"/>
    <w:rsid w:val="003B7A4E"/>
    <w:rsid w:val="003C0FF8"/>
    <w:rsid w:val="003C2EB4"/>
    <w:rsid w:val="003D06BE"/>
    <w:rsid w:val="003D6C12"/>
    <w:rsid w:val="00410442"/>
    <w:rsid w:val="00424346"/>
    <w:rsid w:val="004245E7"/>
    <w:rsid w:val="004267DC"/>
    <w:rsid w:val="00430CE5"/>
    <w:rsid w:val="0043507A"/>
    <w:rsid w:val="0047578F"/>
    <w:rsid w:val="00480EC0"/>
    <w:rsid w:val="004819F9"/>
    <w:rsid w:val="00484307"/>
    <w:rsid w:val="004870A1"/>
    <w:rsid w:val="00491F3D"/>
    <w:rsid w:val="00497899"/>
    <w:rsid w:val="004A4E41"/>
    <w:rsid w:val="004B2893"/>
    <w:rsid w:val="004D6413"/>
    <w:rsid w:val="004D78FB"/>
    <w:rsid w:val="004E00E0"/>
    <w:rsid w:val="004E4F64"/>
    <w:rsid w:val="005053F4"/>
    <w:rsid w:val="00514A39"/>
    <w:rsid w:val="00514FD1"/>
    <w:rsid w:val="005150B1"/>
    <w:rsid w:val="00525437"/>
    <w:rsid w:val="00525F2C"/>
    <w:rsid w:val="00535E40"/>
    <w:rsid w:val="005450B5"/>
    <w:rsid w:val="00556BE6"/>
    <w:rsid w:val="0056669C"/>
    <w:rsid w:val="005808B2"/>
    <w:rsid w:val="00583D9C"/>
    <w:rsid w:val="00587DB3"/>
    <w:rsid w:val="005A467D"/>
    <w:rsid w:val="005B47B2"/>
    <w:rsid w:val="005B782A"/>
    <w:rsid w:val="005C1023"/>
    <w:rsid w:val="005C5408"/>
    <w:rsid w:val="005C6953"/>
    <w:rsid w:val="005D0437"/>
    <w:rsid w:val="00612D3A"/>
    <w:rsid w:val="00623F28"/>
    <w:rsid w:val="00625C15"/>
    <w:rsid w:val="00630827"/>
    <w:rsid w:val="006416C8"/>
    <w:rsid w:val="00645F98"/>
    <w:rsid w:val="00646848"/>
    <w:rsid w:val="00650B99"/>
    <w:rsid w:val="0065229F"/>
    <w:rsid w:val="0066599A"/>
    <w:rsid w:val="00677F31"/>
    <w:rsid w:val="00685E8D"/>
    <w:rsid w:val="006A18CF"/>
    <w:rsid w:val="006A3273"/>
    <w:rsid w:val="006A3728"/>
    <w:rsid w:val="006A5CCE"/>
    <w:rsid w:val="006B70BB"/>
    <w:rsid w:val="006C4999"/>
    <w:rsid w:val="006D2E5E"/>
    <w:rsid w:val="006D41BD"/>
    <w:rsid w:val="006E0E02"/>
    <w:rsid w:val="006E3DDA"/>
    <w:rsid w:val="006F617C"/>
    <w:rsid w:val="00711277"/>
    <w:rsid w:val="00725EC7"/>
    <w:rsid w:val="00731ECC"/>
    <w:rsid w:val="00734F97"/>
    <w:rsid w:val="00736449"/>
    <w:rsid w:val="00736728"/>
    <w:rsid w:val="007645FB"/>
    <w:rsid w:val="00771E9B"/>
    <w:rsid w:val="00790EF5"/>
    <w:rsid w:val="00791CAE"/>
    <w:rsid w:val="007A2EA2"/>
    <w:rsid w:val="007B3A60"/>
    <w:rsid w:val="007C2F2A"/>
    <w:rsid w:val="007C37D6"/>
    <w:rsid w:val="007D0A7F"/>
    <w:rsid w:val="007D46B3"/>
    <w:rsid w:val="007F3011"/>
    <w:rsid w:val="007F518B"/>
    <w:rsid w:val="0080503A"/>
    <w:rsid w:val="0083739C"/>
    <w:rsid w:val="00840CF6"/>
    <w:rsid w:val="00847D35"/>
    <w:rsid w:val="00857D93"/>
    <w:rsid w:val="00860B82"/>
    <w:rsid w:val="0086197E"/>
    <w:rsid w:val="00867AC2"/>
    <w:rsid w:val="0087079C"/>
    <w:rsid w:val="00880AFC"/>
    <w:rsid w:val="00883D08"/>
    <w:rsid w:val="00883DC1"/>
    <w:rsid w:val="00896492"/>
    <w:rsid w:val="00896E23"/>
    <w:rsid w:val="008B1E8B"/>
    <w:rsid w:val="008C6747"/>
    <w:rsid w:val="008C7C4A"/>
    <w:rsid w:val="008C7DA4"/>
    <w:rsid w:val="008C7FA4"/>
    <w:rsid w:val="008E606E"/>
    <w:rsid w:val="00900C34"/>
    <w:rsid w:val="00907B78"/>
    <w:rsid w:val="009145DC"/>
    <w:rsid w:val="00921BDB"/>
    <w:rsid w:val="009405EF"/>
    <w:rsid w:val="0094648F"/>
    <w:rsid w:val="009752FF"/>
    <w:rsid w:val="0098320E"/>
    <w:rsid w:val="009A101B"/>
    <w:rsid w:val="009B2571"/>
    <w:rsid w:val="009F5E52"/>
    <w:rsid w:val="00A4215E"/>
    <w:rsid w:val="00A42591"/>
    <w:rsid w:val="00A52807"/>
    <w:rsid w:val="00A5616E"/>
    <w:rsid w:val="00A66205"/>
    <w:rsid w:val="00A6636A"/>
    <w:rsid w:val="00A71677"/>
    <w:rsid w:val="00A775A9"/>
    <w:rsid w:val="00A81BEE"/>
    <w:rsid w:val="00A82079"/>
    <w:rsid w:val="00AA6327"/>
    <w:rsid w:val="00AA7475"/>
    <w:rsid w:val="00AB1B16"/>
    <w:rsid w:val="00AB1FBD"/>
    <w:rsid w:val="00AB4060"/>
    <w:rsid w:val="00AC2DFD"/>
    <w:rsid w:val="00AC689C"/>
    <w:rsid w:val="00AD2315"/>
    <w:rsid w:val="00AE4315"/>
    <w:rsid w:val="00AF0B0F"/>
    <w:rsid w:val="00AF1D6B"/>
    <w:rsid w:val="00AF2FC0"/>
    <w:rsid w:val="00AF76DE"/>
    <w:rsid w:val="00B31F72"/>
    <w:rsid w:val="00B34D55"/>
    <w:rsid w:val="00B34E6B"/>
    <w:rsid w:val="00B37512"/>
    <w:rsid w:val="00B45072"/>
    <w:rsid w:val="00B46289"/>
    <w:rsid w:val="00B5131D"/>
    <w:rsid w:val="00B52F9D"/>
    <w:rsid w:val="00B534DD"/>
    <w:rsid w:val="00B54DA4"/>
    <w:rsid w:val="00B6046C"/>
    <w:rsid w:val="00B775B0"/>
    <w:rsid w:val="00B961D8"/>
    <w:rsid w:val="00BA079D"/>
    <w:rsid w:val="00BA0FA5"/>
    <w:rsid w:val="00BA299D"/>
    <w:rsid w:val="00BC282E"/>
    <w:rsid w:val="00BC60F7"/>
    <w:rsid w:val="00BC7A4E"/>
    <w:rsid w:val="00BE21DA"/>
    <w:rsid w:val="00BE2FC2"/>
    <w:rsid w:val="00BE6A2F"/>
    <w:rsid w:val="00BF1464"/>
    <w:rsid w:val="00C009B2"/>
    <w:rsid w:val="00C02B91"/>
    <w:rsid w:val="00C030E0"/>
    <w:rsid w:val="00C04F61"/>
    <w:rsid w:val="00C110C9"/>
    <w:rsid w:val="00C21F8B"/>
    <w:rsid w:val="00C4090D"/>
    <w:rsid w:val="00C435B0"/>
    <w:rsid w:val="00C6270E"/>
    <w:rsid w:val="00C7458C"/>
    <w:rsid w:val="00C74E08"/>
    <w:rsid w:val="00C7749C"/>
    <w:rsid w:val="00C8027E"/>
    <w:rsid w:val="00C8355E"/>
    <w:rsid w:val="00C918A0"/>
    <w:rsid w:val="00C91AB8"/>
    <w:rsid w:val="00CA3BC4"/>
    <w:rsid w:val="00CB4985"/>
    <w:rsid w:val="00CC01A1"/>
    <w:rsid w:val="00CC0A31"/>
    <w:rsid w:val="00CC3F7E"/>
    <w:rsid w:val="00CC5F38"/>
    <w:rsid w:val="00CC671C"/>
    <w:rsid w:val="00CD229F"/>
    <w:rsid w:val="00CD32BB"/>
    <w:rsid w:val="00CF0199"/>
    <w:rsid w:val="00D56E9D"/>
    <w:rsid w:val="00D6111F"/>
    <w:rsid w:val="00D61EF3"/>
    <w:rsid w:val="00D62653"/>
    <w:rsid w:val="00D765D2"/>
    <w:rsid w:val="00DA4F18"/>
    <w:rsid w:val="00DB6E89"/>
    <w:rsid w:val="00DB78A9"/>
    <w:rsid w:val="00DC273B"/>
    <w:rsid w:val="00DC4C94"/>
    <w:rsid w:val="00DC7AB5"/>
    <w:rsid w:val="00DE2991"/>
    <w:rsid w:val="00DE2C84"/>
    <w:rsid w:val="00DF4E90"/>
    <w:rsid w:val="00DF5992"/>
    <w:rsid w:val="00E46498"/>
    <w:rsid w:val="00E5196E"/>
    <w:rsid w:val="00E61A1C"/>
    <w:rsid w:val="00E73430"/>
    <w:rsid w:val="00E878D8"/>
    <w:rsid w:val="00E9679F"/>
    <w:rsid w:val="00EA2FEC"/>
    <w:rsid w:val="00EB2285"/>
    <w:rsid w:val="00EB5610"/>
    <w:rsid w:val="00EB5864"/>
    <w:rsid w:val="00EC0E37"/>
    <w:rsid w:val="00ED3238"/>
    <w:rsid w:val="00ED3EB2"/>
    <w:rsid w:val="00ED5F9D"/>
    <w:rsid w:val="00EF0627"/>
    <w:rsid w:val="00EF11B1"/>
    <w:rsid w:val="00F01661"/>
    <w:rsid w:val="00F1266D"/>
    <w:rsid w:val="00F12736"/>
    <w:rsid w:val="00F35ADE"/>
    <w:rsid w:val="00F3762E"/>
    <w:rsid w:val="00F37AC7"/>
    <w:rsid w:val="00F41101"/>
    <w:rsid w:val="00F4242F"/>
    <w:rsid w:val="00F5706F"/>
    <w:rsid w:val="00F578DD"/>
    <w:rsid w:val="00F62C65"/>
    <w:rsid w:val="00F65BB2"/>
    <w:rsid w:val="00F70906"/>
    <w:rsid w:val="00F862BC"/>
    <w:rsid w:val="00F910E0"/>
    <w:rsid w:val="00F91E1F"/>
    <w:rsid w:val="00F94D17"/>
    <w:rsid w:val="00F97727"/>
    <w:rsid w:val="00FB09B4"/>
    <w:rsid w:val="00FB3944"/>
    <w:rsid w:val="00FB48EB"/>
    <w:rsid w:val="00FC7B5D"/>
    <w:rsid w:val="00FD1984"/>
    <w:rsid w:val="00FD73F5"/>
    <w:rsid w:val="00FF3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BB803"/>
  <w15:chartTrackingRefBased/>
  <w15:docId w15:val="{772083EC-0BCD-4A4B-8494-E2D8FFC8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4D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2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967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62653"/>
    <w:pPr>
      <w:spacing w:after="0" w:line="240" w:lineRule="auto"/>
    </w:pPr>
    <w:rPr>
      <w:sz w:val="20"/>
      <w:szCs w:val="20"/>
    </w:rPr>
  </w:style>
  <w:style w:type="character" w:customStyle="1" w:styleId="a4">
    <w:name w:val="Текст сноски Знак"/>
    <w:basedOn w:val="a0"/>
    <w:link w:val="a3"/>
    <w:uiPriority w:val="99"/>
    <w:rsid w:val="00D62653"/>
    <w:rPr>
      <w:sz w:val="20"/>
      <w:szCs w:val="20"/>
    </w:rPr>
  </w:style>
  <w:style w:type="character" w:styleId="a5">
    <w:name w:val="footnote reference"/>
    <w:basedOn w:val="a0"/>
    <w:uiPriority w:val="99"/>
    <w:semiHidden/>
    <w:unhideWhenUsed/>
    <w:rsid w:val="00D62653"/>
    <w:rPr>
      <w:vertAlign w:val="superscript"/>
    </w:rPr>
  </w:style>
  <w:style w:type="character" w:styleId="a6">
    <w:name w:val="Hyperlink"/>
    <w:basedOn w:val="a0"/>
    <w:uiPriority w:val="99"/>
    <w:unhideWhenUsed/>
    <w:rsid w:val="00D62653"/>
    <w:rPr>
      <w:color w:val="0563C1" w:themeColor="hyperlink"/>
      <w:u w:val="single"/>
    </w:rPr>
  </w:style>
  <w:style w:type="paragraph" w:styleId="a7">
    <w:name w:val="List Paragraph"/>
    <w:basedOn w:val="a"/>
    <w:uiPriority w:val="34"/>
    <w:qFormat/>
    <w:rsid w:val="00FB3944"/>
    <w:pPr>
      <w:ind w:left="720"/>
      <w:contextualSpacing/>
    </w:pPr>
  </w:style>
  <w:style w:type="paragraph" w:customStyle="1" w:styleId="ConsPlusNormal">
    <w:name w:val="ConsPlusNormal"/>
    <w:rsid w:val="00FB3944"/>
    <w:pPr>
      <w:autoSpaceDE w:val="0"/>
      <w:autoSpaceDN w:val="0"/>
      <w:adjustRightInd w:val="0"/>
      <w:spacing w:after="0" w:line="240" w:lineRule="auto"/>
    </w:pPr>
    <w:rPr>
      <w:rFonts w:ascii="Calibri" w:hAnsi="Calibri" w:cs="Calibri"/>
      <w:sz w:val="20"/>
      <w:szCs w:val="20"/>
    </w:rPr>
  </w:style>
  <w:style w:type="character" w:styleId="a8">
    <w:name w:val="annotation reference"/>
    <w:basedOn w:val="a0"/>
    <w:uiPriority w:val="99"/>
    <w:semiHidden/>
    <w:unhideWhenUsed/>
    <w:rsid w:val="00491F3D"/>
    <w:rPr>
      <w:sz w:val="16"/>
      <w:szCs w:val="16"/>
    </w:rPr>
  </w:style>
  <w:style w:type="paragraph" w:styleId="a9">
    <w:name w:val="annotation text"/>
    <w:basedOn w:val="a"/>
    <w:link w:val="aa"/>
    <w:uiPriority w:val="99"/>
    <w:semiHidden/>
    <w:unhideWhenUsed/>
    <w:rsid w:val="00491F3D"/>
    <w:pPr>
      <w:spacing w:line="240" w:lineRule="auto"/>
    </w:pPr>
    <w:rPr>
      <w:sz w:val="20"/>
      <w:szCs w:val="20"/>
    </w:rPr>
  </w:style>
  <w:style w:type="character" w:customStyle="1" w:styleId="aa">
    <w:name w:val="Текст примечания Знак"/>
    <w:basedOn w:val="a0"/>
    <w:link w:val="a9"/>
    <w:uiPriority w:val="99"/>
    <w:semiHidden/>
    <w:rsid w:val="00491F3D"/>
    <w:rPr>
      <w:sz w:val="20"/>
      <w:szCs w:val="20"/>
    </w:rPr>
  </w:style>
  <w:style w:type="paragraph" w:styleId="ab">
    <w:name w:val="annotation subject"/>
    <w:basedOn w:val="a9"/>
    <w:next w:val="a9"/>
    <w:link w:val="ac"/>
    <w:uiPriority w:val="99"/>
    <w:semiHidden/>
    <w:unhideWhenUsed/>
    <w:rsid w:val="00491F3D"/>
    <w:rPr>
      <w:b/>
      <w:bCs/>
    </w:rPr>
  </w:style>
  <w:style w:type="character" w:customStyle="1" w:styleId="ac">
    <w:name w:val="Тема примечания Знак"/>
    <w:basedOn w:val="aa"/>
    <w:link w:val="ab"/>
    <w:uiPriority w:val="99"/>
    <w:semiHidden/>
    <w:rsid w:val="00491F3D"/>
    <w:rPr>
      <w:b/>
      <w:bCs/>
      <w:sz w:val="20"/>
      <w:szCs w:val="20"/>
    </w:rPr>
  </w:style>
  <w:style w:type="paragraph" w:styleId="ad">
    <w:name w:val="Balloon Text"/>
    <w:basedOn w:val="a"/>
    <w:link w:val="ae"/>
    <w:uiPriority w:val="99"/>
    <w:semiHidden/>
    <w:unhideWhenUsed/>
    <w:rsid w:val="00491F3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91F3D"/>
    <w:rPr>
      <w:rFonts w:ascii="Segoe UI" w:hAnsi="Segoe UI" w:cs="Segoe UI"/>
      <w:sz w:val="18"/>
      <w:szCs w:val="18"/>
    </w:rPr>
  </w:style>
  <w:style w:type="character" w:styleId="af">
    <w:name w:val="FollowedHyperlink"/>
    <w:basedOn w:val="a0"/>
    <w:uiPriority w:val="99"/>
    <w:semiHidden/>
    <w:unhideWhenUsed/>
    <w:rsid w:val="0020093A"/>
    <w:rPr>
      <w:color w:val="954F72" w:themeColor="followedHyperlink"/>
      <w:u w:val="single"/>
    </w:rPr>
  </w:style>
  <w:style w:type="paragraph" w:styleId="af0">
    <w:name w:val="header"/>
    <w:basedOn w:val="a"/>
    <w:link w:val="af1"/>
    <w:uiPriority w:val="99"/>
    <w:unhideWhenUsed/>
    <w:rsid w:val="00356D8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56D84"/>
  </w:style>
  <w:style w:type="paragraph" w:styleId="af2">
    <w:name w:val="footer"/>
    <w:basedOn w:val="a"/>
    <w:link w:val="af3"/>
    <w:uiPriority w:val="99"/>
    <w:unhideWhenUsed/>
    <w:rsid w:val="00356D8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56D84"/>
  </w:style>
  <w:style w:type="character" w:customStyle="1" w:styleId="11">
    <w:name w:val="Гиперссылка1"/>
    <w:basedOn w:val="a0"/>
    <w:uiPriority w:val="99"/>
    <w:unhideWhenUsed/>
    <w:rsid w:val="00B34D55"/>
    <w:rPr>
      <w:color w:val="0563C1"/>
      <w:u w:val="single"/>
    </w:rPr>
  </w:style>
  <w:style w:type="character" w:customStyle="1" w:styleId="10">
    <w:name w:val="Заголовок 1 Знак"/>
    <w:basedOn w:val="a0"/>
    <w:link w:val="1"/>
    <w:uiPriority w:val="9"/>
    <w:rsid w:val="00B34D55"/>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DE2C84"/>
    <w:pPr>
      <w:outlineLvl w:val="9"/>
    </w:pPr>
    <w:rPr>
      <w:lang w:eastAsia="ru-RU"/>
    </w:rPr>
  </w:style>
  <w:style w:type="paragraph" w:styleId="12">
    <w:name w:val="toc 1"/>
    <w:basedOn w:val="a"/>
    <w:next w:val="a"/>
    <w:autoRedefine/>
    <w:uiPriority w:val="39"/>
    <w:unhideWhenUsed/>
    <w:rsid w:val="00DE2C84"/>
    <w:pPr>
      <w:spacing w:after="100"/>
    </w:pPr>
  </w:style>
  <w:style w:type="character" w:customStyle="1" w:styleId="20">
    <w:name w:val="Заголовок 2 Знак"/>
    <w:basedOn w:val="a0"/>
    <w:link w:val="2"/>
    <w:uiPriority w:val="9"/>
    <w:semiHidden/>
    <w:rsid w:val="00DE2C84"/>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DE2C84"/>
    <w:pPr>
      <w:spacing w:after="100"/>
      <w:ind w:left="220"/>
    </w:pPr>
  </w:style>
  <w:style w:type="character" w:customStyle="1" w:styleId="40">
    <w:name w:val="Заголовок 4 Знак"/>
    <w:basedOn w:val="a0"/>
    <w:link w:val="4"/>
    <w:uiPriority w:val="9"/>
    <w:semiHidden/>
    <w:rsid w:val="00E9679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8701">
      <w:bodyDiv w:val="1"/>
      <w:marLeft w:val="0"/>
      <w:marRight w:val="0"/>
      <w:marTop w:val="0"/>
      <w:marBottom w:val="0"/>
      <w:divBdr>
        <w:top w:val="none" w:sz="0" w:space="0" w:color="auto"/>
        <w:left w:val="none" w:sz="0" w:space="0" w:color="auto"/>
        <w:bottom w:val="none" w:sz="0" w:space="0" w:color="auto"/>
        <w:right w:val="none" w:sz="0" w:space="0" w:color="auto"/>
      </w:divBdr>
    </w:div>
    <w:div w:id="323900508">
      <w:bodyDiv w:val="1"/>
      <w:marLeft w:val="0"/>
      <w:marRight w:val="0"/>
      <w:marTop w:val="0"/>
      <w:marBottom w:val="0"/>
      <w:divBdr>
        <w:top w:val="none" w:sz="0" w:space="0" w:color="auto"/>
        <w:left w:val="none" w:sz="0" w:space="0" w:color="auto"/>
        <w:bottom w:val="none" w:sz="0" w:space="0" w:color="auto"/>
        <w:right w:val="none" w:sz="0" w:space="0" w:color="auto"/>
      </w:divBdr>
    </w:div>
    <w:div w:id="654916988">
      <w:bodyDiv w:val="1"/>
      <w:marLeft w:val="0"/>
      <w:marRight w:val="0"/>
      <w:marTop w:val="0"/>
      <w:marBottom w:val="0"/>
      <w:divBdr>
        <w:top w:val="none" w:sz="0" w:space="0" w:color="auto"/>
        <w:left w:val="none" w:sz="0" w:space="0" w:color="auto"/>
        <w:bottom w:val="none" w:sz="0" w:space="0" w:color="auto"/>
        <w:right w:val="none" w:sz="0" w:space="0" w:color="auto"/>
      </w:divBdr>
      <w:divsChild>
        <w:div w:id="245069763">
          <w:marLeft w:val="0"/>
          <w:marRight w:val="0"/>
          <w:marTop w:val="0"/>
          <w:marBottom w:val="0"/>
          <w:divBdr>
            <w:top w:val="none" w:sz="0" w:space="0" w:color="auto"/>
            <w:left w:val="none" w:sz="0" w:space="0" w:color="auto"/>
            <w:bottom w:val="none" w:sz="0" w:space="0" w:color="auto"/>
            <w:right w:val="none" w:sz="0" w:space="0" w:color="auto"/>
          </w:divBdr>
        </w:div>
      </w:divsChild>
    </w:div>
    <w:div w:id="869417009">
      <w:bodyDiv w:val="1"/>
      <w:marLeft w:val="0"/>
      <w:marRight w:val="0"/>
      <w:marTop w:val="0"/>
      <w:marBottom w:val="0"/>
      <w:divBdr>
        <w:top w:val="none" w:sz="0" w:space="0" w:color="auto"/>
        <w:left w:val="none" w:sz="0" w:space="0" w:color="auto"/>
        <w:bottom w:val="none" w:sz="0" w:space="0" w:color="auto"/>
        <w:right w:val="none" w:sz="0" w:space="0" w:color="auto"/>
      </w:divBdr>
      <w:divsChild>
        <w:div w:id="1740860349">
          <w:marLeft w:val="0"/>
          <w:marRight w:val="0"/>
          <w:marTop w:val="0"/>
          <w:marBottom w:val="0"/>
          <w:divBdr>
            <w:top w:val="none" w:sz="0" w:space="0" w:color="auto"/>
            <w:left w:val="none" w:sz="0" w:space="0" w:color="auto"/>
            <w:bottom w:val="none" w:sz="0" w:space="0" w:color="auto"/>
            <w:right w:val="none" w:sz="0" w:space="0" w:color="auto"/>
          </w:divBdr>
        </w:div>
      </w:divsChild>
    </w:div>
    <w:div w:id="1348874152">
      <w:bodyDiv w:val="1"/>
      <w:marLeft w:val="0"/>
      <w:marRight w:val="0"/>
      <w:marTop w:val="0"/>
      <w:marBottom w:val="0"/>
      <w:divBdr>
        <w:top w:val="none" w:sz="0" w:space="0" w:color="auto"/>
        <w:left w:val="none" w:sz="0" w:space="0" w:color="auto"/>
        <w:bottom w:val="none" w:sz="0" w:space="0" w:color="auto"/>
        <w:right w:val="none" w:sz="0" w:space="0" w:color="auto"/>
      </w:divBdr>
    </w:div>
    <w:div w:id="1532574999">
      <w:bodyDiv w:val="1"/>
      <w:marLeft w:val="0"/>
      <w:marRight w:val="0"/>
      <w:marTop w:val="0"/>
      <w:marBottom w:val="0"/>
      <w:divBdr>
        <w:top w:val="none" w:sz="0" w:space="0" w:color="auto"/>
        <w:left w:val="none" w:sz="0" w:space="0" w:color="auto"/>
        <w:bottom w:val="none" w:sz="0" w:space="0" w:color="auto"/>
        <w:right w:val="none" w:sz="0" w:space="0" w:color="auto"/>
      </w:divBdr>
    </w:div>
    <w:div w:id="1965958328">
      <w:bodyDiv w:val="1"/>
      <w:marLeft w:val="0"/>
      <w:marRight w:val="0"/>
      <w:marTop w:val="0"/>
      <w:marBottom w:val="0"/>
      <w:divBdr>
        <w:top w:val="none" w:sz="0" w:space="0" w:color="auto"/>
        <w:left w:val="none" w:sz="0" w:space="0" w:color="auto"/>
        <w:bottom w:val="none" w:sz="0" w:space="0" w:color="auto"/>
        <w:right w:val="none" w:sz="0" w:space="0" w:color="auto"/>
      </w:divBdr>
    </w:div>
    <w:div w:id="207149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ho.int/mediacentre/factsheets/fs360/ru/" TargetMode="External"/><Relationship Id="rId18" Type="http://schemas.openxmlformats.org/officeDocument/2006/relationships/hyperlink" Target="http://leginfo.legislature.ca.gov/faces/codes_displaySection.xhtml?lawCode=HSC&amp;sectionNum=120990" TargetMode="External"/><Relationship Id="rId26" Type="http://schemas.openxmlformats.org/officeDocument/2006/relationships/hyperlink" Target="http://www.hivpolicy.ru/publications/index.php?section=42&amp;id=469" TargetMode="External"/><Relationship Id="rId3" Type="http://schemas.openxmlformats.org/officeDocument/2006/relationships/styles" Target="styles.xml"/><Relationship Id="rId21" Type="http://schemas.openxmlformats.org/officeDocument/2006/relationships/hyperlink" Target="https://www.rosminzdrav.ru/news/2016/11/28/3301-vystuplenie-ministra-veroniki-skvortsovoy-na-ii-vserossiyskom-forume-dlya-spetsialistov-po-profilaktike-i-lecheniyu-vich-spid" TargetMode="External"/><Relationship Id="rId7" Type="http://schemas.openxmlformats.org/officeDocument/2006/relationships/endnotes" Target="endnotes.xml"/><Relationship Id="rId12" Type="http://schemas.openxmlformats.org/officeDocument/2006/relationships/hyperlink" Target="http://www.who.int/hiv/pub/guidelines/arv2013/ru/" TargetMode="External"/><Relationship Id="rId17" Type="http://schemas.openxmlformats.org/officeDocument/2006/relationships/hyperlink" Target="http://www.unaids.org/globalreport/Global_report.htm" TargetMode="External"/><Relationship Id="rId25" Type="http://schemas.openxmlformats.org/officeDocument/2006/relationships/hyperlink" Target="http://nobf.ru/otcheti/" TargetMode="External"/><Relationship Id="rId2" Type="http://schemas.openxmlformats.org/officeDocument/2006/relationships/numbering" Target="numbering.xml"/><Relationship Id="rId16" Type="http://schemas.openxmlformats.org/officeDocument/2006/relationships/hyperlink" Target="http://www.who.int/hiv/pub/sti/sex_worker_implementation/en/" TargetMode="External"/><Relationship Id="rId20" Type="http://schemas.openxmlformats.org/officeDocument/2006/relationships/hyperlink" Target="https://www.avert.org/professionals/hiv-social-issues/stigma-discrimination" TargetMode="External"/><Relationship Id="rId29" Type="http://schemas.openxmlformats.org/officeDocument/2006/relationships/hyperlink" Target="http://tass.ru/obschestvo/4612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iris/bitstream/handle/10665/161724/9789289051392_rus.pdf?sequence=1" TargetMode="External"/><Relationship Id="rId24" Type="http://schemas.openxmlformats.org/officeDocument/2006/relationships/hyperlink" Target="http://sgreport.unaids.org/pdf/20160423_SGreport_HLM_ru.pdf" TargetMode="External"/><Relationship Id="rId5" Type="http://schemas.openxmlformats.org/officeDocument/2006/relationships/webSettings" Target="webSettings.xml"/><Relationship Id="rId15" Type="http://schemas.openxmlformats.org/officeDocument/2006/relationships/hyperlink" Target="https://www.nap.edu/read/11731/chapter/1" TargetMode="External"/><Relationship Id="rId23" Type="http://schemas.openxmlformats.org/officeDocument/2006/relationships/hyperlink" Target="http://sgreport.unaids.org/pdf/20160423_SGreport_HLM_ru.pdf" TargetMode="External"/><Relationship Id="rId28" Type="http://schemas.openxmlformats.org/officeDocument/2006/relationships/hyperlink" Target="http://www.unaids.org/sites/default/files/media_asset/AIDS_by_the_numbers_2015_ru.pdf" TargetMode="External"/><Relationship Id="rId10" Type="http://schemas.openxmlformats.org/officeDocument/2006/relationships/hyperlink" Target="http://www.un.org/ru/documents/decl_conv/declarations/parisdec.shtml" TargetMode="External"/><Relationship Id="rId19" Type="http://schemas.openxmlformats.org/officeDocument/2006/relationships/hyperlink" Target="http://www.legislature.mi.gov/(S(lud0qb5ctcbfgbu14yhskf5o))/mileg.aspx?page=GetObject&amp;objectname=mcl-333-513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odc.org/documents/hiv-aids/EFA%20effectiveness%20sterile%20needle.pdf" TargetMode="External"/><Relationship Id="rId22" Type="http://schemas.openxmlformats.org/officeDocument/2006/relationships/hyperlink" Target="http://sgreport.unaids.org/pdf/20160423_SGreport_HLM_ru.pdf" TargetMode="External"/><Relationship Id="rId27" Type="http://schemas.openxmlformats.org/officeDocument/2006/relationships/hyperlink" Target="http://www.unaids.org/sites/default/files/media_asset/20130530_Guidance_Ending_Criminalisation_0.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ho.int/mediacentre/factsheets/fs360/ru/" TargetMode="External"/><Relationship Id="rId13" Type="http://schemas.openxmlformats.org/officeDocument/2006/relationships/hyperlink" Target="https://www.rosminzdrav.ru/news/2016/11/28/3301-vystuplenie-ministra-veroniki-skvortsovoy-na-ii-vserossiyskom-forume-dlya-spetsialistov-po-profilaktike-i-lecheniyu-vich-spid" TargetMode="External"/><Relationship Id="rId18" Type="http://schemas.openxmlformats.org/officeDocument/2006/relationships/hyperlink" Target="http://apps.who.int/iris/bitstream/handle/10665/161724/9789289051392_rus.pdf?sequence=1" TargetMode="External"/><Relationship Id="rId3" Type="http://schemas.openxmlformats.org/officeDocument/2006/relationships/hyperlink" Target="http://www.unaids.org/sites/default/files/media_asset/AIDS_by_the_numbers_2015_ru.pdf" TargetMode="External"/><Relationship Id="rId7" Type="http://schemas.openxmlformats.org/officeDocument/2006/relationships/hyperlink" Target="http://www.who.int/hiv/pub/guidelines/arv2013/ru/" TargetMode="External"/><Relationship Id="rId12" Type="http://schemas.openxmlformats.org/officeDocument/2006/relationships/hyperlink" Target="http://www.who.int/hiv/pub/guidelines/arv2013/ru/" TargetMode="External"/><Relationship Id="rId17" Type="http://schemas.openxmlformats.org/officeDocument/2006/relationships/hyperlink" Target="http://tass.ru/obschestvo/4612394" TargetMode="External"/><Relationship Id="rId2" Type="http://schemas.openxmlformats.org/officeDocument/2006/relationships/hyperlink" Target="https://www.rosminzdrav.ru/news/2016/11/28/3301-vystuplenie-ministra-veroniki-skvortsovoy-na-ii-vserossiyskom-forume-dlya-spetsialistov-po-profilaktike-i-lecheniyu-vich-spid" TargetMode="External"/><Relationship Id="rId16" Type="http://schemas.openxmlformats.org/officeDocument/2006/relationships/hyperlink" Target="http://sgreport.unaids.org/pdf/20160423_SGreport_HLM_ru.pdf" TargetMode="External"/><Relationship Id="rId1" Type="http://schemas.openxmlformats.org/officeDocument/2006/relationships/hyperlink" Target="http://nobf.ru/otcheti/" TargetMode="External"/><Relationship Id="rId6" Type="http://schemas.openxmlformats.org/officeDocument/2006/relationships/hyperlink" Target="http://sgreport.unaids.org/pdf/20160423_SGreport_HLM_ru.pdf" TargetMode="External"/><Relationship Id="rId11" Type="http://schemas.openxmlformats.org/officeDocument/2006/relationships/hyperlink" Target="http://government.ru/docs/24983/" TargetMode="External"/><Relationship Id="rId5" Type="http://schemas.openxmlformats.org/officeDocument/2006/relationships/hyperlink" Target="http://sgreport.unaids.org/pdf/20160423_SGreport_HLM_ru.pdf" TargetMode="External"/><Relationship Id="rId15" Type="http://schemas.openxmlformats.org/officeDocument/2006/relationships/hyperlink" Target="http://www.who.int/hiv/pub/sti/sex_worker_implementation/en/" TargetMode="External"/><Relationship Id="rId10" Type="http://schemas.openxmlformats.org/officeDocument/2006/relationships/hyperlink" Target="http://www.who.int/mediacentre/factsheets/fs360/ru/" TargetMode="External"/><Relationship Id="rId19" Type="http://schemas.openxmlformats.org/officeDocument/2006/relationships/hyperlink" Target="http://apps.who.int/iris/bitstream/handle/10665/161724/9789289051392_rus.pdf?sequence=1" TargetMode="External"/><Relationship Id="rId4" Type="http://schemas.openxmlformats.org/officeDocument/2006/relationships/hyperlink" Target="http://www.hivpolicy.ru/publications/index.php?section=42&amp;id=469" TargetMode="External"/><Relationship Id="rId9" Type="http://schemas.openxmlformats.org/officeDocument/2006/relationships/hyperlink" Target="https://www.rosminzdrav.ru/news/2016/11/28/3301-vystuplenie-ministra-veroniki-skvortsovoy-na-ii-vserossiyskom-forume-dlya-spetsialistov-po-profilaktike-i-lecheniyu-vich-spid" TargetMode="External"/><Relationship Id="rId14" Type="http://schemas.openxmlformats.org/officeDocument/2006/relationships/hyperlink" Target="http://apps.who.int/iris/bitstream/handle/10665/161724/9789289051392_rus.pdf?sequence=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8DD0-A9A6-4B2B-BEB0-1DBA8277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16609</Words>
  <Characters>94675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 1</dc:creator>
  <cp:keywords/>
  <dc:description/>
  <cp:lastModifiedBy>Пользователь Windows</cp:lastModifiedBy>
  <cp:revision>4</cp:revision>
  <cp:lastPrinted>2018-04-28T09:23:00Z</cp:lastPrinted>
  <dcterms:created xsi:type="dcterms:W3CDTF">2018-05-06T13:30:00Z</dcterms:created>
  <dcterms:modified xsi:type="dcterms:W3CDTF">2018-05-06T13:37:00Z</dcterms:modified>
</cp:coreProperties>
</file>