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r w:rsidRPr="000670D7">
        <w:rPr>
          <w:rFonts w:ascii="Times New Roman" w:eastAsia="Times New Roman" w:hAnsi="Times New Roman" w:cs="Times New Roman"/>
          <w:bCs/>
          <w:spacing w:val="2"/>
          <w:sz w:val="28"/>
          <w:szCs w:val="28"/>
          <w:lang w:eastAsia="ru-RU"/>
        </w:rPr>
        <w:t>Санкт-Петербургский государственный университет</w:t>
      </w: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2"/>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pacing w:val="2"/>
          <w:sz w:val="28"/>
          <w:szCs w:val="28"/>
          <w:lang w:eastAsia="ru-RU"/>
        </w:rPr>
      </w:pPr>
    </w:p>
    <w:p w:rsidR="0055241D" w:rsidRPr="005C5F23" w:rsidRDefault="0055241D" w:rsidP="0055241D">
      <w:pPr>
        <w:tabs>
          <w:tab w:val="left" w:pos="8025"/>
        </w:tabs>
        <w:spacing w:after="0" w:line="200" w:lineRule="exact"/>
        <w:ind w:right="-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0670D7" w:rsidRPr="000670D7" w:rsidRDefault="000670D7" w:rsidP="000670D7">
      <w:pPr>
        <w:spacing w:after="0" w:line="271" w:lineRule="exact"/>
        <w:ind w:right="-1"/>
        <w:jc w:val="center"/>
        <w:rPr>
          <w:rFonts w:ascii="Times New Roman" w:eastAsia="Times New Roman" w:hAnsi="Times New Roman" w:cs="Times New Roman"/>
          <w:bCs/>
          <w:sz w:val="28"/>
          <w:szCs w:val="28"/>
          <w:lang w:eastAsia="ru-RU"/>
        </w:rPr>
      </w:pPr>
      <w:r w:rsidRPr="000670D7">
        <w:rPr>
          <w:rFonts w:ascii="Times New Roman" w:eastAsia="Times New Roman" w:hAnsi="Times New Roman" w:cs="Times New Roman"/>
          <w:b/>
          <w:bCs/>
          <w:position w:val="-1"/>
          <w:sz w:val="28"/>
          <w:szCs w:val="28"/>
          <w:lang w:eastAsia="ru-RU"/>
        </w:rPr>
        <w:t>КОСОВА</w:t>
      </w:r>
      <w:r w:rsidRPr="000670D7">
        <w:rPr>
          <w:rFonts w:ascii="Times New Roman" w:eastAsia="Times New Roman" w:hAnsi="Times New Roman" w:cs="Times New Roman"/>
          <w:b/>
          <w:bCs/>
          <w:spacing w:val="-10"/>
          <w:position w:val="-1"/>
          <w:sz w:val="28"/>
          <w:szCs w:val="28"/>
          <w:lang w:eastAsia="ru-RU"/>
        </w:rPr>
        <w:t xml:space="preserve"> </w:t>
      </w:r>
      <w:r w:rsidRPr="000670D7">
        <w:rPr>
          <w:rFonts w:ascii="Times New Roman" w:eastAsia="Times New Roman" w:hAnsi="Times New Roman" w:cs="Times New Roman"/>
          <w:b/>
          <w:bCs/>
          <w:position w:val="-1"/>
          <w:sz w:val="28"/>
          <w:szCs w:val="28"/>
          <w:lang w:eastAsia="ru-RU"/>
        </w:rPr>
        <w:t>Дарья</w:t>
      </w:r>
      <w:r w:rsidRPr="000670D7">
        <w:rPr>
          <w:rFonts w:ascii="Times New Roman" w:eastAsia="Times New Roman" w:hAnsi="Times New Roman" w:cs="Times New Roman"/>
          <w:b/>
          <w:bCs/>
          <w:spacing w:val="-9"/>
          <w:position w:val="-1"/>
          <w:sz w:val="28"/>
          <w:szCs w:val="28"/>
          <w:lang w:eastAsia="ru-RU"/>
        </w:rPr>
        <w:t xml:space="preserve"> </w:t>
      </w:r>
      <w:r w:rsidR="002E2320">
        <w:rPr>
          <w:rFonts w:ascii="Times New Roman" w:eastAsia="Times New Roman" w:hAnsi="Times New Roman" w:cs="Times New Roman"/>
          <w:b/>
          <w:bCs/>
          <w:position w:val="-1"/>
          <w:sz w:val="28"/>
          <w:szCs w:val="28"/>
          <w:lang w:eastAsia="ru-RU"/>
        </w:rPr>
        <w:t>Андр</w:t>
      </w:r>
      <w:r w:rsidRPr="000670D7">
        <w:rPr>
          <w:rFonts w:ascii="Times New Roman" w:eastAsia="Times New Roman" w:hAnsi="Times New Roman" w:cs="Times New Roman"/>
          <w:b/>
          <w:bCs/>
          <w:position w:val="-1"/>
          <w:sz w:val="28"/>
          <w:szCs w:val="28"/>
          <w:lang w:eastAsia="ru-RU"/>
        </w:rPr>
        <w:t>еевна</w:t>
      </w:r>
    </w:p>
    <w:p w:rsidR="000670D7" w:rsidRPr="000670D7" w:rsidRDefault="000670D7" w:rsidP="000670D7">
      <w:pPr>
        <w:spacing w:after="0" w:line="312" w:lineRule="auto"/>
        <w:ind w:right="-1"/>
        <w:jc w:val="center"/>
        <w:rPr>
          <w:rFonts w:ascii="Times New Roman" w:eastAsia="Times New Roman" w:hAnsi="Times New Roman" w:cs="Times New Roman"/>
          <w:b/>
          <w:sz w:val="28"/>
          <w:szCs w:val="28"/>
          <w:lang w:eastAsia="ru-RU"/>
        </w:rPr>
      </w:pPr>
    </w:p>
    <w:p w:rsidR="000670D7" w:rsidRPr="000670D7" w:rsidRDefault="000670D7" w:rsidP="000670D7">
      <w:pPr>
        <w:spacing w:after="0" w:line="312" w:lineRule="auto"/>
        <w:ind w:right="-1"/>
        <w:jc w:val="center"/>
        <w:rPr>
          <w:rFonts w:ascii="Times New Roman" w:eastAsia="Times New Roman" w:hAnsi="Times New Roman" w:cs="Times New Roman"/>
          <w:b/>
          <w:sz w:val="28"/>
          <w:szCs w:val="28"/>
          <w:lang w:eastAsia="ru-RU"/>
        </w:rPr>
      </w:pPr>
      <w:r w:rsidRPr="000670D7">
        <w:rPr>
          <w:rFonts w:ascii="Times New Roman" w:eastAsia="Times New Roman" w:hAnsi="Times New Roman" w:cs="Times New Roman"/>
          <w:b/>
          <w:bCs/>
          <w:sz w:val="28"/>
          <w:szCs w:val="28"/>
          <w:lang w:eastAsia="ru-RU"/>
        </w:rPr>
        <w:t>Выпускная квалификационная работа</w:t>
      </w:r>
    </w:p>
    <w:p w:rsidR="000670D7" w:rsidRPr="000670D7" w:rsidRDefault="000670D7" w:rsidP="000670D7">
      <w:pPr>
        <w:spacing w:after="0" w:line="312" w:lineRule="auto"/>
        <w:ind w:right="-1"/>
        <w:jc w:val="center"/>
        <w:rPr>
          <w:rFonts w:ascii="Times New Roman" w:eastAsia="Times New Roman" w:hAnsi="Times New Roman" w:cs="Times New Roman"/>
          <w:b/>
          <w:sz w:val="28"/>
          <w:szCs w:val="28"/>
          <w:lang w:eastAsia="ru-RU"/>
        </w:rPr>
      </w:pPr>
    </w:p>
    <w:p w:rsidR="000670D7" w:rsidRPr="000670D7" w:rsidRDefault="000670D7" w:rsidP="000670D7">
      <w:pPr>
        <w:spacing w:after="0" w:line="312" w:lineRule="auto"/>
        <w:ind w:right="-1"/>
        <w:jc w:val="center"/>
        <w:rPr>
          <w:rFonts w:ascii="Times New Roman" w:eastAsia="Times New Roman" w:hAnsi="Times New Roman" w:cs="Times New Roman"/>
          <w:bCs/>
          <w:sz w:val="32"/>
          <w:szCs w:val="32"/>
          <w:lang w:eastAsia="ru-RU"/>
        </w:rPr>
      </w:pPr>
      <w:r w:rsidRPr="000670D7">
        <w:rPr>
          <w:rFonts w:ascii="Times New Roman" w:eastAsia="Times New Roman" w:hAnsi="Times New Roman" w:cs="Times New Roman"/>
          <w:b/>
          <w:bCs/>
          <w:sz w:val="32"/>
          <w:szCs w:val="32"/>
          <w:lang w:eastAsia="ru-RU"/>
        </w:rPr>
        <w:t>ПОДГОТОВКА ВОСПИТАННИКОВ ДЕТСКИХ ДОМОВ К АДАПТАЦИИ В ПРИЕМНОЙ СЕМЬЕ</w:t>
      </w:r>
    </w:p>
    <w:p w:rsidR="000670D7" w:rsidRPr="000670D7" w:rsidRDefault="000670D7" w:rsidP="000670D7">
      <w:pPr>
        <w:spacing w:before="2" w:after="0" w:line="1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40" w:lineRule="auto"/>
        <w:ind w:right="-1"/>
        <w:jc w:val="center"/>
        <w:rPr>
          <w:rFonts w:ascii="Times New Roman" w:eastAsia="Times New Roman" w:hAnsi="Times New Roman" w:cs="Times New Roman"/>
          <w:bCs/>
          <w:spacing w:val="-1"/>
          <w:sz w:val="28"/>
          <w:szCs w:val="28"/>
          <w:lang w:eastAsia="ru-RU"/>
        </w:rPr>
      </w:pPr>
      <w:r w:rsidRPr="000670D7">
        <w:rPr>
          <w:rFonts w:ascii="Times New Roman" w:eastAsia="Times New Roman" w:hAnsi="Times New Roman" w:cs="Times New Roman"/>
          <w:bCs/>
          <w:spacing w:val="-1"/>
          <w:sz w:val="28"/>
          <w:szCs w:val="28"/>
          <w:lang w:eastAsia="ru-RU"/>
        </w:rPr>
        <w:t>Направление 39.04.02 «Социальная работа»</w:t>
      </w:r>
    </w:p>
    <w:p w:rsidR="000670D7" w:rsidRPr="000670D7" w:rsidRDefault="000670D7" w:rsidP="000670D7">
      <w:pPr>
        <w:spacing w:after="0" w:line="240" w:lineRule="auto"/>
        <w:ind w:right="-1"/>
        <w:jc w:val="center"/>
        <w:rPr>
          <w:rFonts w:ascii="Times New Roman" w:eastAsia="Times New Roman" w:hAnsi="Times New Roman" w:cs="Times New Roman"/>
          <w:bCs/>
          <w:spacing w:val="-1"/>
          <w:sz w:val="28"/>
          <w:szCs w:val="28"/>
          <w:lang w:eastAsia="ru-RU"/>
        </w:rPr>
      </w:pPr>
      <w:r w:rsidRPr="000670D7">
        <w:rPr>
          <w:rFonts w:ascii="Times New Roman" w:eastAsia="Times New Roman" w:hAnsi="Times New Roman" w:cs="Times New Roman"/>
          <w:bCs/>
          <w:spacing w:val="-1"/>
          <w:sz w:val="28"/>
          <w:szCs w:val="28"/>
          <w:lang w:eastAsia="ru-RU"/>
        </w:rPr>
        <w:t>Основная образовательная программа магистратуры «Социальная работа»</w:t>
      </w:r>
    </w:p>
    <w:p w:rsidR="000670D7" w:rsidRPr="000670D7" w:rsidRDefault="000670D7" w:rsidP="000670D7">
      <w:pPr>
        <w:spacing w:after="0" w:line="240" w:lineRule="auto"/>
        <w:ind w:right="-1"/>
        <w:jc w:val="center"/>
        <w:rPr>
          <w:rFonts w:ascii="Times New Roman" w:eastAsia="Times New Roman" w:hAnsi="Times New Roman" w:cs="Times New Roman"/>
          <w:bCs/>
          <w:spacing w:val="-1"/>
          <w:sz w:val="28"/>
          <w:szCs w:val="28"/>
          <w:lang w:eastAsia="ru-RU"/>
        </w:rPr>
      </w:pPr>
      <w:r w:rsidRPr="000670D7">
        <w:rPr>
          <w:rFonts w:ascii="Times New Roman" w:eastAsia="Times New Roman" w:hAnsi="Times New Roman" w:cs="Times New Roman"/>
          <w:bCs/>
          <w:spacing w:val="-1"/>
          <w:sz w:val="28"/>
          <w:szCs w:val="28"/>
          <w:lang w:eastAsia="ru-RU"/>
        </w:rPr>
        <w:t>Профиль «Инновационные технологии в социальной работе»</w:t>
      </w:r>
    </w:p>
    <w:p w:rsidR="000670D7" w:rsidRPr="000670D7" w:rsidRDefault="000670D7" w:rsidP="000670D7">
      <w:pPr>
        <w:spacing w:before="18" w:after="0" w:line="2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18" w:after="0" w:line="2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18" w:after="0" w:line="2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18" w:after="0" w:line="2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18" w:after="0" w:line="2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7" w:after="0" w:line="12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40" w:lineRule="auto"/>
        <w:ind w:left="5387" w:right="-1"/>
        <w:rPr>
          <w:rFonts w:ascii="Times New Roman" w:eastAsia="Times New Roman" w:hAnsi="Times New Roman" w:cs="Times New Roman"/>
          <w:bCs/>
          <w:sz w:val="28"/>
          <w:szCs w:val="28"/>
          <w:lang w:eastAsia="ru-RU"/>
        </w:rPr>
      </w:pPr>
      <w:r w:rsidRPr="000670D7">
        <w:rPr>
          <w:rFonts w:ascii="Times New Roman" w:eastAsia="Times New Roman" w:hAnsi="Times New Roman" w:cs="Times New Roman"/>
          <w:bCs/>
          <w:sz w:val="28"/>
          <w:szCs w:val="28"/>
          <w:lang w:eastAsia="ru-RU"/>
        </w:rPr>
        <w:t>Н</w:t>
      </w:r>
      <w:r w:rsidRPr="000670D7">
        <w:rPr>
          <w:rFonts w:ascii="Times New Roman" w:eastAsia="Times New Roman" w:hAnsi="Times New Roman" w:cs="Times New Roman"/>
          <w:bCs/>
          <w:spacing w:val="4"/>
          <w:sz w:val="28"/>
          <w:szCs w:val="28"/>
          <w:lang w:eastAsia="ru-RU"/>
        </w:rPr>
        <w:t>а</w:t>
      </w:r>
      <w:r w:rsidRPr="000670D7">
        <w:rPr>
          <w:rFonts w:ascii="Times New Roman" w:eastAsia="Times New Roman" w:hAnsi="Times New Roman" w:cs="Times New Roman"/>
          <w:bCs/>
          <w:spacing w:val="-9"/>
          <w:sz w:val="28"/>
          <w:szCs w:val="28"/>
          <w:lang w:eastAsia="ru-RU"/>
        </w:rPr>
        <w:t>у</w:t>
      </w:r>
      <w:r w:rsidRPr="000670D7">
        <w:rPr>
          <w:rFonts w:ascii="Times New Roman" w:eastAsia="Times New Roman" w:hAnsi="Times New Roman" w:cs="Times New Roman"/>
          <w:bCs/>
          <w:sz w:val="28"/>
          <w:szCs w:val="28"/>
          <w:lang w:eastAsia="ru-RU"/>
        </w:rPr>
        <w:t>ч</w:t>
      </w:r>
      <w:r w:rsidRPr="000670D7">
        <w:rPr>
          <w:rFonts w:ascii="Times New Roman" w:eastAsia="Times New Roman" w:hAnsi="Times New Roman" w:cs="Times New Roman"/>
          <w:bCs/>
          <w:spacing w:val="1"/>
          <w:sz w:val="28"/>
          <w:szCs w:val="28"/>
          <w:lang w:eastAsia="ru-RU"/>
        </w:rPr>
        <w:t>н</w:t>
      </w:r>
      <w:r w:rsidRPr="000670D7">
        <w:rPr>
          <w:rFonts w:ascii="Times New Roman" w:eastAsia="Times New Roman" w:hAnsi="Times New Roman" w:cs="Times New Roman"/>
          <w:bCs/>
          <w:spacing w:val="2"/>
          <w:sz w:val="28"/>
          <w:szCs w:val="28"/>
          <w:lang w:eastAsia="ru-RU"/>
        </w:rPr>
        <w:t>ы</w:t>
      </w:r>
      <w:r w:rsidRPr="000670D7">
        <w:rPr>
          <w:rFonts w:ascii="Times New Roman" w:eastAsia="Times New Roman" w:hAnsi="Times New Roman" w:cs="Times New Roman"/>
          <w:bCs/>
          <w:sz w:val="28"/>
          <w:szCs w:val="28"/>
          <w:lang w:eastAsia="ru-RU"/>
        </w:rPr>
        <w:t>й</w:t>
      </w:r>
      <w:r w:rsidRPr="000670D7">
        <w:rPr>
          <w:rFonts w:ascii="Times New Roman" w:eastAsia="Times New Roman" w:hAnsi="Times New Roman" w:cs="Times New Roman"/>
          <w:bCs/>
          <w:spacing w:val="-5"/>
          <w:sz w:val="28"/>
          <w:szCs w:val="28"/>
          <w:lang w:eastAsia="ru-RU"/>
        </w:rPr>
        <w:t xml:space="preserve"> </w:t>
      </w:r>
      <w:r w:rsidRPr="000670D7">
        <w:rPr>
          <w:rFonts w:ascii="Times New Roman" w:eastAsia="Times New Roman" w:hAnsi="Times New Roman" w:cs="Times New Roman"/>
          <w:bCs/>
          <w:spacing w:val="5"/>
          <w:sz w:val="28"/>
          <w:szCs w:val="28"/>
          <w:lang w:eastAsia="ru-RU"/>
        </w:rPr>
        <w:t>р</w:t>
      </w:r>
      <w:r w:rsidRPr="000670D7">
        <w:rPr>
          <w:rFonts w:ascii="Times New Roman" w:eastAsia="Times New Roman" w:hAnsi="Times New Roman" w:cs="Times New Roman"/>
          <w:bCs/>
          <w:spacing w:val="-9"/>
          <w:sz w:val="28"/>
          <w:szCs w:val="28"/>
          <w:lang w:eastAsia="ru-RU"/>
        </w:rPr>
        <w:t>у</w:t>
      </w:r>
      <w:r w:rsidRPr="000670D7">
        <w:rPr>
          <w:rFonts w:ascii="Times New Roman" w:eastAsia="Times New Roman" w:hAnsi="Times New Roman" w:cs="Times New Roman"/>
          <w:bCs/>
          <w:spacing w:val="-1"/>
          <w:sz w:val="28"/>
          <w:szCs w:val="28"/>
          <w:lang w:eastAsia="ru-RU"/>
        </w:rPr>
        <w:t>к</w:t>
      </w:r>
      <w:r w:rsidRPr="000670D7">
        <w:rPr>
          <w:rFonts w:ascii="Times New Roman" w:eastAsia="Times New Roman" w:hAnsi="Times New Roman" w:cs="Times New Roman"/>
          <w:bCs/>
          <w:spacing w:val="5"/>
          <w:sz w:val="28"/>
          <w:szCs w:val="28"/>
          <w:lang w:eastAsia="ru-RU"/>
        </w:rPr>
        <w:t>о</w:t>
      </w:r>
      <w:r w:rsidRPr="000670D7">
        <w:rPr>
          <w:rFonts w:ascii="Times New Roman" w:eastAsia="Times New Roman" w:hAnsi="Times New Roman" w:cs="Times New Roman"/>
          <w:bCs/>
          <w:spacing w:val="2"/>
          <w:sz w:val="28"/>
          <w:szCs w:val="28"/>
          <w:lang w:eastAsia="ru-RU"/>
        </w:rPr>
        <w:t>в</w:t>
      </w:r>
      <w:r w:rsidRPr="000670D7">
        <w:rPr>
          <w:rFonts w:ascii="Times New Roman" w:eastAsia="Times New Roman" w:hAnsi="Times New Roman" w:cs="Times New Roman"/>
          <w:bCs/>
          <w:spacing w:val="5"/>
          <w:sz w:val="28"/>
          <w:szCs w:val="28"/>
          <w:lang w:eastAsia="ru-RU"/>
        </w:rPr>
        <w:t>о</w:t>
      </w:r>
      <w:r w:rsidRPr="000670D7">
        <w:rPr>
          <w:rFonts w:ascii="Times New Roman" w:eastAsia="Times New Roman" w:hAnsi="Times New Roman" w:cs="Times New Roman"/>
          <w:bCs/>
          <w:spacing w:val="-2"/>
          <w:sz w:val="28"/>
          <w:szCs w:val="28"/>
          <w:lang w:eastAsia="ru-RU"/>
        </w:rPr>
        <w:t>д</w:t>
      </w:r>
      <w:r w:rsidRPr="000670D7">
        <w:rPr>
          <w:rFonts w:ascii="Times New Roman" w:eastAsia="Times New Roman" w:hAnsi="Times New Roman" w:cs="Times New Roman"/>
          <w:bCs/>
          <w:spacing w:val="1"/>
          <w:sz w:val="28"/>
          <w:szCs w:val="28"/>
          <w:lang w:eastAsia="ru-RU"/>
        </w:rPr>
        <w:t>ит</w:t>
      </w:r>
      <w:r w:rsidRPr="000670D7">
        <w:rPr>
          <w:rFonts w:ascii="Times New Roman" w:eastAsia="Times New Roman" w:hAnsi="Times New Roman" w:cs="Times New Roman"/>
          <w:bCs/>
          <w:spacing w:val="-1"/>
          <w:sz w:val="28"/>
          <w:szCs w:val="28"/>
          <w:lang w:eastAsia="ru-RU"/>
        </w:rPr>
        <w:t>е</w:t>
      </w:r>
      <w:r w:rsidRPr="000670D7">
        <w:rPr>
          <w:rFonts w:ascii="Times New Roman" w:eastAsia="Times New Roman" w:hAnsi="Times New Roman" w:cs="Times New Roman"/>
          <w:bCs/>
          <w:sz w:val="28"/>
          <w:szCs w:val="28"/>
          <w:lang w:eastAsia="ru-RU"/>
        </w:rPr>
        <w:t>л</w:t>
      </w:r>
      <w:r w:rsidRPr="000670D7">
        <w:rPr>
          <w:rFonts w:ascii="Times New Roman" w:eastAsia="Times New Roman" w:hAnsi="Times New Roman" w:cs="Times New Roman"/>
          <w:bCs/>
          <w:spacing w:val="1"/>
          <w:sz w:val="28"/>
          <w:szCs w:val="28"/>
          <w:lang w:eastAsia="ru-RU"/>
        </w:rPr>
        <w:t>ь</w:t>
      </w:r>
      <w:r w:rsidRPr="000670D7">
        <w:rPr>
          <w:rFonts w:ascii="Times New Roman" w:eastAsia="Times New Roman" w:hAnsi="Times New Roman" w:cs="Times New Roman"/>
          <w:bCs/>
          <w:sz w:val="28"/>
          <w:szCs w:val="28"/>
          <w:lang w:eastAsia="ru-RU"/>
        </w:rPr>
        <w:t xml:space="preserve">: </w:t>
      </w:r>
      <w:r w:rsidRPr="000670D7">
        <w:rPr>
          <w:rFonts w:ascii="Times New Roman" w:eastAsia="Times New Roman" w:hAnsi="Times New Roman" w:cs="Times New Roman"/>
          <w:bCs/>
          <w:sz w:val="28"/>
          <w:szCs w:val="28"/>
          <w:lang w:eastAsia="ru-RU"/>
        </w:rPr>
        <w:br/>
      </w:r>
      <w:proofErr w:type="spellStart"/>
      <w:r w:rsidRPr="000670D7">
        <w:rPr>
          <w:rFonts w:ascii="Times New Roman" w:eastAsia="Times New Roman" w:hAnsi="Times New Roman" w:cs="Times New Roman"/>
          <w:bCs/>
          <w:spacing w:val="-2"/>
          <w:sz w:val="28"/>
          <w:szCs w:val="28"/>
          <w:lang w:eastAsia="ru-RU"/>
        </w:rPr>
        <w:t>д</w:t>
      </w:r>
      <w:r w:rsidRPr="000670D7">
        <w:rPr>
          <w:rFonts w:ascii="Times New Roman" w:eastAsia="Times New Roman" w:hAnsi="Times New Roman" w:cs="Times New Roman"/>
          <w:bCs/>
          <w:spacing w:val="2"/>
          <w:sz w:val="28"/>
          <w:szCs w:val="28"/>
          <w:lang w:eastAsia="ru-RU"/>
        </w:rPr>
        <w:t>.</w:t>
      </w:r>
      <w:r w:rsidRPr="000670D7">
        <w:rPr>
          <w:rFonts w:ascii="Times New Roman" w:eastAsia="Times New Roman" w:hAnsi="Times New Roman" w:cs="Times New Roman"/>
          <w:bCs/>
          <w:spacing w:val="-2"/>
          <w:sz w:val="28"/>
          <w:szCs w:val="28"/>
          <w:lang w:eastAsia="ru-RU"/>
        </w:rPr>
        <w:t>с</w:t>
      </w:r>
      <w:r w:rsidRPr="000670D7">
        <w:rPr>
          <w:rFonts w:ascii="Times New Roman" w:eastAsia="Times New Roman" w:hAnsi="Times New Roman" w:cs="Times New Roman"/>
          <w:bCs/>
          <w:spacing w:val="2"/>
          <w:sz w:val="28"/>
          <w:szCs w:val="28"/>
          <w:lang w:eastAsia="ru-RU"/>
        </w:rPr>
        <w:t>.</w:t>
      </w:r>
      <w:r w:rsidRPr="000670D7">
        <w:rPr>
          <w:rFonts w:ascii="Times New Roman" w:eastAsia="Times New Roman" w:hAnsi="Times New Roman" w:cs="Times New Roman"/>
          <w:bCs/>
          <w:spacing w:val="1"/>
          <w:sz w:val="28"/>
          <w:szCs w:val="28"/>
          <w:lang w:eastAsia="ru-RU"/>
        </w:rPr>
        <w:t>н</w:t>
      </w:r>
      <w:proofErr w:type="spellEnd"/>
      <w:r w:rsidRPr="000670D7">
        <w:rPr>
          <w:rFonts w:ascii="Times New Roman" w:eastAsia="Times New Roman" w:hAnsi="Times New Roman" w:cs="Times New Roman"/>
          <w:bCs/>
          <w:spacing w:val="2"/>
          <w:sz w:val="28"/>
          <w:szCs w:val="28"/>
          <w:lang w:eastAsia="ru-RU"/>
        </w:rPr>
        <w:t>.</w:t>
      </w:r>
      <w:r w:rsidRPr="000670D7">
        <w:rPr>
          <w:rFonts w:ascii="Times New Roman" w:eastAsia="Times New Roman" w:hAnsi="Times New Roman" w:cs="Times New Roman"/>
          <w:bCs/>
          <w:sz w:val="28"/>
          <w:szCs w:val="28"/>
          <w:lang w:eastAsia="ru-RU"/>
        </w:rPr>
        <w:t>,</w:t>
      </w:r>
      <w:r w:rsidRPr="000670D7">
        <w:rPr>
          <w:rFonts w:ascii="Times New Roman" w:eastAsia="Times New Roman" w:hAnsi="Times New Roman" w:cs="Times New Roman"/>
          <w:bCs/>
          <w:spacing w:val="-6"/>
          <w:sz w:val="28"/>
          <w:szCs w:val="28"/>
          <w:lang w:eastAsia="ru-RU"/>
        </w:rPr>
        <w:t xml:space="preserve"> </w:t>
      </w:r>
      <w:r w:rsidRPr="000670D7">
        <w:rPr>
          <w:rFonts w:ascii="Times New Roman" w:eastAsia="Times New Roman" w:hAnsi="Times New Roman" w:cs="Times New Roman"/>
          <w:bCs/>
          <w:spacing w:val="1"/>
          <w:sz w:val="28"/>
          <w:szCs w:val="28"/>
          <w:lang w:eastAsia="ru-RU"/>
        </w:rPr>
        <w:t>п</w:t>
      </w:r>
      <w:r w:rsidRPr="000670D7">
        <w:rPr>
          <w:rFonts w:ascii="Times New Roman" w:eastAsia="Times New Roman" w:hAnsi="Times New Roman" w:cs="Times New Roman"/>
          <w:bCs/>
          <w:spacing w:val="-5"/>
          <w:sz w:val="28"/>
          <w:szCs w:val="28"/>
          <w:lang w:eastAsia="ru-RU"/>
        </w:rPr>
        <w:t>р</w:t>
      </w:r>
      <w:r w:rsidRPr="000670D7">
        <w:rPr>
          <w:rFonts w:ascii="Times New Roman" w:eastAsia="Times New Roman" w:hAnsi="Times New Roman" w:cs="Times New Roman"/>
          <w:bCs/>
          <w:spacing w:val="5"/>
          <w:sz w:val="28"/>
          <w:szCs w:val="28"/>
          <w:lang w:eastAsia="ru-RU"/>
        </w:rPr>
        <w:t>о</w:t>
      </w:r>
      <w:r w:rsidRPr="000670D7">
        <w:rPr>
          <w:rFonts w:ascii="Times New Roman" w:eastAsia="Times New Roman" w:hAnsi="Times New Roman" w:cs="Times New Roman"/>
          <w:bCs/>
          <w:spacing w:val="-2"/>
          <w:sz w:val="28"/>
          <w:szCs w:val="28"/>
          <w:lang w:eastAsia="ru-RU"/>
        </w:rPr>
        <w:t>ф</w:t>
      </w:r>
      <w:r w:rsidRPr="000670D7">
        <w:rPr>
          <w:rFonts w:ascii="Times New Roman" w:eastAsia="Times New Roman" w:hAnsi="Times New Roman" w:cs="Times New Roman"/>
          <w:bCs/>
          <w:spacing w:val="-1"/>
          <w:sz w:val="28"/>
          <w:szCs w:val="28"/>
          <w:lang w:eastAsia="ru-RU"/>
        </w:rPr>
        <w:t>есс</w:t>
      </w:r>
      <w:r w:rsidRPr="000670D7">
        <w:rPr>
          <w:rFonts w:ascii="Times New Roman" w:eastAsia="Times New Roman" w:hAnsi="Times New Roman" w:cs="Times New Roman"/>
          <w:bCs/>
          <w:spacing w:val="5"/>
          <w:sz w:val="28"/>
          <w:szCs w:val="28"/>
          <w:lang w:eastAsia="ru-RU"/>
        </w:rPr>
        <w:t>о</w:t>
      </w:r>
      <w:r w:rsidRPr="000670D7">
        <w:rPr>
          <w:rFonts w:ascii="Times New Roman" w:eastAsia="Times New Roman" w:hAnsi="Times New Roman" w:cs="Times New Roman"/>
          <w:bCs/>
          <w:sz w:val="28"/>
          <w:szCs w:val="28"/>
          <w:lang w:eastAsia="ru-RU"/>
        </w:rPr>
        <w:t xml:space="preserve">р </w:t>
      </w:r>
      <w:r w:rsidRPr="000670D7">
        <w:rPr>
          <w:rFonts w:ascii="Times New Roman" w:eastAsia="Times New Roman" w:hAnsi="Times New Roman" w:cs="Times New Roman"/>
          <w:bCs/>
          <w:sz w:val="28"/>
          <w:szCs w:val="28"/>
          <w:lang w:eastAsia="ru-RU"/>
        </w:rPr>
        <w:br/>
        <w:t xml:space="preserve">ШИПУНОВА </w:t>
      </w:r>
    </w:p>
    <w:p w:rsidR="000670D7" w:rsidRPr="000670D7" w:rsidRDefault="000670D7" w:rsidP="000670D7">
      <w:pPr>
        <w:spacing w:after="0" w:line="240" w:lineRule="auto"/>
        <w:ind w:left="5387" w:right="-1"/>
        <w:rPr>
          <w:rFonts w:ascii="Times New Roman" w:eastAsia="Times New Roman" w:hAnsi="Times New Roman" w:cs="Times New Roman"/>
          <w:bCs/>
          <w:sz w:val="28"/>
          <w:szCs w:val="28"/>
          <w:lang w:eastAsia="ru-RU"/>
        </w:rPr>
      </w:pPr>
      <w:r w:rsidRPr="000670D7">
        <w:rPr>
          <w:rFonts w:ascii="Times New Roman" w:eastAsia="Times New Roman" w:hAnsi="Times New Roman" w:cs="Times New Roman"/>
          <w:bCs/>
          <w:sz w:val="28"/>
          <w:szCs w:val="28"/>
          <w:lang w:eastAsia="ru-RU"/>
        </w:rPr>
        <w:t>Татьяна Владимировна</w:t>
      </w:r>
    </w:p>
    <w:p w:rsidR="000670D7" w:rsidRPr="000670D7" w:rsidRDefault="000670D7" w:rsidP="000670D7">
      <w:pPr>
        <w:spacing w:after="0" w:line="240" w:lineRule="auto"/>
        <w:ind w:left="5387" w:right="-1"/>
        <w:rPr>
          <w:rFonts w:ascii="Times New Roman" w:eastAsia="Times New Roman" w:hAnsi="Times New Roman" w:cs="Times New Roman"/>
          <w:bCs/>
          <w:sz w:val="28"/>
          <w:szCs w:val="28"/>
          <w:lang w:eastAsia="ru-RU"/>
        </w:rPr>
      </w:pPr>
    </w:p>
    <w:p w:rsidR="005A180A" w:rsidRDefault="000670D7" w:rsidP="000670D7">
      <w:pPr>
        <w:spacing w:after="0" w:line="240" w:lineRule="auto"/>
        <w:ind w:left="5387" w:right="-1"/>
        <w:rPr>
          <w:rFonts w:ascii="Times New Roman" w:eastAsia="Times New Roman" w:hAnsi="Times New Roman" w:cs="Times New Roman"/>
          <w:bCs/>
          <w:sz w:val="28"/>
          <w:szCs w:val="28"/>
          <w:lang w:eastAsia="ru-RU"/>
        </w:rPr>
      </w:pPr>
      <w:r w:rsidRPr="000670D7">
        <w:rPr>
          <w:rFonts w:ascii="Times New Roman" w:eastAsia="Times New Roman" w:hAnsi="Times New Roman" w:cs="Times New Roman"/>
          <w:bCs/>
          <w:sz w:val="28"/>
          <w:szCs w:val="28"/>
          <w:lang w:eastAsia="ru-RU"/>
        </w:rPr>
        <w:t>Рецензент:</w:t>
      </w:r>
      <w:r w:rsidR="005C5F23" w:rsidRPr="005C5F23">
        <w:rPr>
          <w:rFonts w:ascii="Times New Roman" w:eastAsia="Times New Roman" w:hAnsi="Times New Roman" w:cs="Times New Roman"/>
          <w:bCs/>
          <w:sz w:val="28"/>
          <w:szCs w:val="28"/>
          <w:lang w:eastAsia="ru-RU"/>
        </w:rPr>
        <w:t xml:space="preserve"> </w:t>
      </w:r>
    </w:p>
    <w:p w:rsidR="005A180A" w:rsidRDefault="005A180A" w:rsidP="000670D7">
      <w:pPr>
        <w:spacing w:after="0" w:line="240" w:lineRule="auto"/>
        <w:ind w:left="5387" w:right="-1"/>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к.с.н</w:t>
      </w:r>
      <w:proofErr w:type="spellEnd"/>
      <w:r>
        <w:rPr>
          <w:rFonts w:ascii="Times New Roman" w:eastAsia="Times New Roman" w:hAnsi="Times New Roman" w:cs="Times New Roman"/>
          <w:bCs/>
          <w:sz w:val="28"/>
          <w:szCs w:val="28"/>
          <w:lang w:eastAsia="ru-RU"/>
        </w:rPr>
        <w:t>., доцент</w:t>
      </w:r>
    </w:p>
    <w:p w:rsidR="005C5F23" w:rsidRDefault="005C5F23" w:rsidP="000670D7">
      <w:pPr>
        <w:spacing w:after="0" w:line="240" w:lineRule="auto"/>
        <w:ind w:left="5387" w:right="-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ЦИНЧЕНКО</w:t>
      </w:r>
    </w:p>
    <w:p w:rsidR="000670D7" w:rsidRPr="005C5F23" w:rsidRDefault="005C5F23" w:rsidP="000670D7">
      <w:pPr>
        <w:spacing w:after="0" w:line="240" w:lineRule="auto"/>
        <w:ind w:left="5387" w:right="-1"/>
        <w:rPr>
          <w:rFonts w:ascii="Times New Roman" w:eastAsia="Times New Roman" w:hAnsi="Times New Roman" w:cs="Times New Roman"/>
          <w:bCs/>
          <w:sz w:val="28"/>
          <w:szCs w:val="28"/>
          <w:lang w:eastAsia="ru-RU"/>
        </w:rPr>
      </w:pPr>
      <w:r w:rsidRPr="005C5F23">
        <w:rPr>
          <w:rFonts w:ascii="Times New Roman" w:eastAsia="Times New Roman" w:hAnsi="Times New Roman" w:cs="Times New Roman"/>
          <w:bCs/>
          <w:sz w:val="28"/>
          <w:szCs w:val="28"/>
          <w:lang w:eastAsia="ru-RU"/>
        </w:rPr>
        <w:t>Галина Михайловна</w:t>
      </w: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7B74D7" w:rsidRPr="005C5F23" w:rsidRDefault="007B74D7" w:rsidP="00D115FF">
      <w:pPr>
        <w:spacing w:before="38" w:after="0" w:line="18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before="6" w:after="0" w:line="16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P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0670D7" w:rsidRDefault="000670D7" w:rsidP="000670D7">
      <w:pPr>
        <w:spacing w:after="0" w:line="200" w:lineRule="exact"/>
        <w:ind w:right="-1"/>
        <w:rPr>
          <w:rFonts w:ascii="Times New Roman" w:eastAsia="Times New Roman" w:hAnsi="Times New Roman" w:cs="Times New Roman"/>
          <w:bCs/>
          <w:sz w:val="28"/>
          <w:szCs w:val="28"/>
          <w:lang w:eastAsia="ru-RU"/>
        </w:rPr>
      </w:pPr>
    </w:p>
    <w:p w:rsidR="005A180A" w:rsidRPr="000670D7" w:rsidRDefault="005A180A" w:rsidP="000670D7">
      <w:pPr>
        <w:spacing w:after="0" w:line="200" w:lineRule="exact"/>
        <w:ind w:right="-1"/>
        <w:rPr>
          <w:rFonts w:ascii="Times New Roman" w:eastAsia="Times New Roman" w:hAnsi="Times New Roman" w:cs="Times New Roman"/>
          <w:bCs/>
          <w:sz w:val="28"/>
          <w:szCs w:val="28"/>
          <w:lang w:eastAsia="ru-RU"/>
        </w:rPr>
      </w:pPr>
    </w:p>
    <w:p w:rsidR="000670D7" w:rsidRDefault="000670D7" w:rsidP="000670D7">
      <w:pPr>
        <w:spacing w:before="29" w:after="0" w:line="240" w:lineRule="auto"/>
        <w:ind w:right="-1"/>
        <w:jc w:val="center"/>
        <w:rPr>
          <w:rFonts w:ascii="Times New Roman" w:eastAsia="Times New Roman" w:hAnsi="Times New Roman" w:cs="Times New Roman"/>
          <w:bCs/>
          <w:spacing w:val="2"/>
          <w:sz w:val="28"/>
          <w:szCs w:val="28"/>
          <w:lang w:eastAsia="ru-RU"/>
        </w:rPr>
      </w:pPr>
      <w:r w:rsidRPr="000670D7">
        <w:rPr>
          <w:rFonts w:ascii="Times New Roman" w:eastAsia="Times New Roman" w:hAnsi="Times New Roman" w:cs="Times New Roman"/>
          <w:bCs/>
          <w:spacing w:val="2"/>
          <w:sz w:val="28"/>
          <w:szCs w:val="28"/>
          <w:lang w:eastAsia="ru-RU"/>
        </w:rPr>
        <w:t>Санкт-Петербург</w:t>
      </w:r>
    </w:p>
    <w:p w:rsidR="00934A2A" w:rsidRDefault="000670D7" w:rsidP="000670D7">
      <w:pPr>
        <w:spacing w:before="29" w:after="0" w:line="240" w:lineRule="auto"/>
        <w:ind w:right="-1"/>
        <w:jc w:val="center"/>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2018</w:t>
      </w:r>
    </w:p>
    <w:p w:rsidR="001B0061" w:rsidRPr="000670D7" w:rsidRDefault="001B0061" w:rsidP="00BD19D7">
      <w:pPr>
        <w:spacing w:before="29" w:after="0" w:line="240" w:lineRule="auto"/>
        <w:ind w:right="-1"/>
        <w:jc w:val="right"/>
        <w:rPr>
          <w:rFonts w:ascii="Times New Roman" w:eastAsia="Times New Roman" w:hAnsi="Times New Roman" w:cs="Times New Roman"/>
          <w:bCs/>
          <w:spacing w:val="2"/>
          <w:sz w:val="28"/>
          <w:szCs w:val="28"/>
          <w:lang w:eastAsia="ru-RU"/>
        </w:rPr>
      </w:pPr>
    </w:p>
    <w:p w:rsidR="000670D7" w:rsidRPr="008C6620" w:rsidRDefault="000670D7" w:rsidP="00F34595">
      <w:pPr>
        <w:spacing w:after="160" w:line="259" w:lineRule="auto"/>
        <w:ind w:left="435"/>
        <w:jc w:val="center"/>
        <w:rPr>
          <w:rFonts w:ascii="Times New Roman" w:hAnsi="Times New Roman" w:cs="Times New Roman"/>
          <w:b/>
          <w:sz w:val="24"/>
          <w:szCs w:val="24"/>
        </w:rPr>
      </w:pPr>
      <w:r w:rsidRPr="008C6620">
        <w:rPr>
          <w:rFonts w:ascii="Times New Roman" w:hAnsi="Times New Roman" w:cs="Times New Roman"/>
          <w:b/>
          <w:sz w:val="24"/>
          <w:szCs w:val="24"/>
        </w:rPr>
        <w:t>ОГЛАВЛЕНИЕ</w:t>
      </w:r>
    </w:p>
    <w:sdt>
      <w:sdtPr>
        <w:rPr>
          <w:rFonts w:asciiTheme="minorHAnsi" w:eastAsiaTheme="minorHAnsi" w:hAnsiTheme="minorHAnsi" w:cstheme="minorBidi"/>
          <w:color w:val="auto"/>
          <w:sz w:val="22"/>
          <w:szCs w:val="22"/>
          <w:lang w:eastAsia="en-US"/>
        </w:rPr>
        <w:id w:val="398254041"/>
        <w:docPartObj>
          <w:docPartGallery w:val="Table of Contents"/>
          <w:docPartUnique/>
        </w:docPartObj>
      </w:sdtPr>
      <w:sdtEndPr>
        <w:rPr>
          <w:rFonts w:ascii="Times New Roman" w:hAnsi="Times New Roman" w:cs="Times New Roman"/>
          <w:b/>
          <w:bCs/>
          <w:sz w:val="24"/>
          <w:szCs w:val="24"/>
        </w:rPr>
      </w:sdtEndPr>
      <w:sdtContent>
        <w:p w:rsidR="00F34595" w:rsidRDefault="00F34595">
          <w:pPr>
            <w:pStyle w:val="af7"/>
          </w:pPr>
        </w:p>
        <w:p w:rsidR="00083255" w:rsidRPr="00083255" w:rsidRDefault="00F34595" w:rsidP="00083255">
          <w:pPr>
            <w:pStyle w:val="12"/>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514898273" w:history="1">
            <w:r w:rsidR="00083255" w:rsidRPr="00083255">
              <w:rPr>
                <w:rStyle w:val="ac"/>
                <w:b/>
              </w:rPr>
              <w:t>Введение</w:t>
            </w:r>
            <w:r w:rsidR="00083255" w:rsidRPr="00083255">
              <w:rPr>
                <w:webHidden/>
              </w:rPr>
              <w:tab/>
            </w:r>
            <w:r w:rsidR="00083255" w:rsidRPr="00083255">
              <w:rPr>
                <w:b/>
                <w:webHidden/>
              </w:rPr>
              <w:fldChar w:fldCharType="begin"/>
            </w:r>
            <w:r w:rsidR="00083255" w:rsidRPr="00083255">
              <w:rPr>
                <w:b/>
                <w:webHidden/>
              </w:rPr>
              <w:instrText xml:space="preserve"> PAGEREF _Toc514898273 \h </w:instrText>
            </w:r>
            <w:r w:rsidR="00083255" w:rsidRPr="00083255">
              <w:rPr>
                <w:b/>
                <w:webHidden/>
              </w:rPr>
            </w:r>
            <w:r w:rsidR="00083255" w:rsidRPr="00083255">
              <w:rPr>
                <w:b/>
                <w:webHidden/>
              </w:rPr>
              <w:fldChar w:fldCharType="separate"/>
            </w:r>
            <w:r w:rsidR="00BD19D7">
              <w:rPr>
                <w:b/>
                <w:webHidden/>
              </w:rPr>
              <w:t>3</w:t>
            </w:r>
            <w:r w:rsidR="00083255" w:rsidRPr="00083255">
              <w:rPr>
                <w:b/>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74" w:history="1">
            <w:r w:rsidR="00083255">
              <w:rPr>
                <w:rStyle w:val="ac"/>
                <w:rFonts w:eastAsiaTheme="majorEastAsia"/>
                <w:b/>
              </w:rPr>
              <w:t>Глава</w:t>
            </w:r>
            <w:r w:rsidR="00083255" w:rsidRPr="00B0030A">
              <w:rPr>
                <w:rStyle w:val="ac"/>
                <w:rFonts w:eastAsiaTheme="majorEastAsia"/>
                <w:b/>
              </w:rPr>
              <w:t xml:space="preserve"> 1. Т</w:t>
            </w:r>
            <w:r w:rsidR="00083255">
              <w:rPr>
                <w:rStyle w:val="ac"/>
                <w:rFonts w:eastAsiaTheme="majorEastAsia"/>
                <w:b/>
              </w:rPr>
              <w:t>еоретические основы изучения процесса социальной адаптации детей-сирот и детей, оставшихся без попечения родителей</w:t>
            </w:r>
            <w:r w:rsidR="00083255">
              <w:rPr>
                <w:webHidden/>
              </w:rPr>
              <w:tab/>
            </w:r>
            <w:r w:rsidR="00083255" w:rsidRPr="00083255">
              <w:rPr>
                <w:b/>
                <w:webHidden/>
              </w:rPr>
              <w:fldChar w:fldCharType="begin"/>
            </w:r>
            <w:r w:rsidR="00083255" w:rsidRPr="00083255">
              <w:rPr>
                <w:b/>
                <w:webHidden/>
              </w:rPr>
              <w:instrText xml:space="preserve"> PAGEREF _Toc514898274 \h </w:instrText>
            </w:r>
            <w:r w:rsidR="00083255" w:rsidRPr="00083255">
              <w:rPr>
                <w:b/>
                <w:webHidden/>
              </w:rPr>
            </w:r>
            <w:r w:rsidR="00083255" w:rsidRPr="00083255">
              <w:rPr>
                <w:b/>
                <w:webHidden/>
              </w:rPr>
              <w:fldChar w:fldCharType="separate"/>
            </w:r>
            <w:r w:rsidR="00BD19D7">
              <w:rPr>
                <w:b/>
                <w:webHidden/>
              </w:rPr>
              <w:t>8</w:t>
            </w:r>
            <w:r w:rsidR="00083255" w:rsidRPr="00083255">
              <w:rPr>
                <w:b/>
                <w:webHidden/>
              </w:rPr>
              <w:fldChar w:fldCharType="end"/>
            </w:r>
          </w:hyperlink>
        </w:p>
        <w:p w:rsidR="00083255" w:rsidRPr="00083255" w:rsidRDefault="00873ACF" w:rsidP="00083255">
          <w:pPr>
            <w:pStyle w:val="12"/>
            <w:rPr>
              <w:rFonts w:asciiTheme="minorHAnsi" w:eastAsiaTheme="minorEastAsia" w:hAnsiTheme="minorHAnsi" w:cstheme="minorBidi"/>
              <w:sz w:val="22"/>
              <w:szCs w:val="22"/>
              <w:lang w:eastAsia="ru-RU"/>
            </w:rPr>
          </w:pPr>
          <w:hyperlink w:anchor="_Toc514898275" w:history="1">
            <w:r w:rsidR="00083255" w:rsidRPr="00083255">
              <w:rPr>
                <w:rStyle w:val="ac"/>
                <w:rFonts w:eastAsiaTheme="majorEastAsia"/>
                <w:kern w:val="28"/>
              </w:rPr>
              <w:t>1.1 Социальное сиротство как проблема современного российского общества</w:t>
            </w:r>
            <w:r w:rsidR="00083255" w:rsidRPr="00083255">
              <w:rPr>
                <w:webHidden/>
              </w:rPr>
              <w:tab/>
            </w:r>
            <w:r w:rsidR="00083255" w:rsidRPr="00083255">
              <w:rPr>
                <w:webHidden/>
              </w:rPr>
              <w:fldChar w:fldCharType="begin"/>
            </w:r>
            <w:r w:rsidR="00083255" w:rsidRPr="00083255">
              <w:rPr>
                <w:webHidden/>
              </w:rPr>
              <w:instrText xml:space="preserve"> PAGEREF _Toc514898275 \h </w:instrText>
            </w:r>
            <w:r w:rsidR="00083255" w:rsidRPr="00083255">
              <w:rPr>
                <w:webHidden/>
              </w:rPr>
            </w:r>
            <w:r w:rsidR="00083255" w:rsidRPr="00083255">
              <w:rPr>
                <w:webHidden/>
              </w:rPr>
              <w:fldChar w:fldCharType="separate"/>
            </w:r>
            <w:r w:rsidR="00BD19D7">
              <w:rPr>
                <w:webHidden/>
              </w:rPr>
              <w:t>8</w:t>
            </w:r>
            <w:r w:rsidR="00083255" w:rsidRPr="00083255">
              <w:rPr>
                <w:webHidden/>
              </w:rPr>
              <w:fldChar w:fldCharType="end"/>
            </w:r>
          </w:hyperlink>
        </w:p>
        <w:p w:rsidR="00083255" w:rsidRPr="00083255" w:rsidRDefault="00873ACF" w:rsidP="00083255">
          <w:pPr>
            <w:pStyle w:val="12"/>
            <w:rPr>
              <w:rFonts w:asciiTheme="minorHAnsi" w:eastAsiaTheme="minorEastAsia" w:hAnsiTheme="minorHAnsi" w:cstheme="minorBidi"/>
              <w:sz w:val="22"/>
              <w:szCs w:val="22"/>
              <w:lang w:eastAsia="ru-RU"/>
            </w:rPr>
          </w:pPr>
          <w:hyperlink w:anchor="_Toc514898276" w:history="1">
            <w:r w:rsidR="00083255" w:rsidRPr="00083255">
              <w:rPr>
                <w:rStyle w:val="ac"/>
                <w:rFonts w:eastAsiaTheme="majorEastAsia"/>
                <w:kern w:val="28"/>
              </w:rPr>
              <w:t>1.2 Развитие социальной работе с детьми-сиротами в России</w:t>
            </w:r>
            <w:r w:rsidR="00083255" w:rsidRPr="00083255">
              <w:rPr>
                <w:webHidden/>
              </w:rPr>
              <w:tab/>
            </w:r>
            <w:r w:rsidR="00083255" w:rsidRPr="00083255">
              <w:rPr>
                <w:webHidden/>
              </w:rPr>
              <w:fldChar w:fldCharType="begin"/>
            </w:r>
            <w:r w:rsidR="00083255" w:rsidRPr="00083255">
              <w:rPr>
                <w:webHidden/>
              </w:rPr>
              <w:instrText xml:space="preserve"> PAGEREF _Toc514898276 \h </w:instrText>
            </w:r>
            <w:r w:rsidR="00083255" w:rsidRPr="00083255">
              <w:rPr>
                <w:webHidden/>
              </w:rPr>
            </w:r>
            <w:r w:rsidR="00083255" w:rsidRPr="00083255">
              <w:rPr>
                <w:webHidden/>
              </w:rPr>
              <w:fldChar w:fldCharType="separate"/>
            </w:r>
            <w:r w:rsidR="00BD19D7">
              <w:rPr>
                <w:webHidden/>
              </w:rPr>
              <w:t>12</w:t>
            </w:r>
            <w:r w:rsidR="00083255" w:rsidRPr="00083255">
              <w:rPr>
                <w:webHidden/>
              </w:rPr>
              <w:fldChar w:fldCharType="end"/>
            </w:r>
          </w:hyperlink>
        </w:p>
        <w:p w:rsidR="00083255" w:rsidRPr="00083255" w:rsidRDefault="00873ACF" w:rsidP="00083255">
          <w:pPr>
            <w:pStyle w:val="12"/>
            <w:rPr>
              <w:rFonts w:asciiTheme="minorHAnsi" w:eastAsiaTheme="minorEastAsia" w:hAnsiTheme="minorHAnsi" w:cstheme="minorBidi"/>
              <w:sz w:val="22"/>
              <w:szCs w:val="22"/>
              <w:lang w:eastAsia="ru-RU"/>
            </w:rPr>
          </w:pPr>
          <w:hyperlink w:anchor="_Toc514898277" w:history="1">
            <w:r w:rsidR="00083255" w:rsidRPr="00083255">
              <w:rPr>
                <w:rStyle w:val="ac"/>
                <w:rFonts w:eastAsiaTheme="majorEastAsia"/>
                <w:kern w:val="28"/>
              </w:rPr>
              <w:t>1.3.Социальная адаптация детей-сирот в замещающей семье как фактор успешной социализации</w:t>
            </w:r>
            <w:r w:rsidR="00083255" w:rsidRPr="00083255">
              <w:rPr>
                <w:webHidden/>
              </w:rPr>
              <w:tab/>
            </w:r>
            <w:r w:rsidR="00083255" w:rsidRPr="00083255">
              <w:rPr>
                <w:webHidden/>
              </w:rPr>
              <w:fldChar w:fldCharType="begin"/>
            </w:r>
            <w:r w:rsidR="00083255" w:rsidRPr="00083255">
              <w:rPr>
                <w:webHidden/>
              </w:rPr>
              <w:instrText xml:space="preserve"> PAGEREF _Toc514898277 \h </w:instrText>
            </w:r>
            <w:r w:rsidR="00083255" w:rsidRPr="00083255">
              <w:rPr>
                <w:webHidden/>
              </w:rPr>
            </w:r>
            <w:r w:rsidR="00083255" w:rsidRPr="00083255">
              <w:rPr>
                <w:webHidden/>
              </w:rPr>
              <w:fldChar w:fldCharType="separate"/>
            </w:r>
            <w:r w:rsidR="00BD19D7">
              <w:rPr>
                <w:webHidden/>
              </w:rPr>
              <w:t>21</w:t>
            </w:r>
            <w:r w:rsidR="00083255" w:rsidRPr="00083255">
              <w:rPr>
                <w:webHidden/>
              </w:rPr>
              <w:fldChar w:fldCharType="end"/>
            </w:r>
          </w:hyperlink>
        </w:p>
        <w:p w:rsidR="00083255" w:rsidRPr="00083255" w:rsidRDefault="00873ACF" w:rsidP="00083255">
          <w:pPr>
            <w:pStyle w:val="12"/>
            <w:rPr>
              <w:rFonts w:asciiTheme="minorHAnsi" w:eastAsiaTheme="minorEastAsia" w:hAnsiTheme="minorHAnsi" w:cstheme="minorBidi"/>
              <w:sz w:val="22"/>
              <w:szCs w:val="22"/>
              <w:lang w:eastAsia="ru-RU"/>
            </w:rPr>
          </w:pPr>
          <w:hyperlink w:anchor="_Toc514898278" w:history="1">
            <w:r w:rsidR="00083255" w:rsidRPr="00083255">
              <w:rPr>
                <w:rStyle w:val="ac"/>
                <w:b/>
              </w:rPr>
              <w:t>Глава 2. Формы и методы социальной работы с детьми-сиротами по социальной адаптации к жизни в замещающих семьях</w:t>
            </w:r>
            <w:r w:rsidR="00083255" w:rsidRPr="00083255">
              <w:rPr>
                <w:webHidden/>
              </w:rPr>
              <w:tab/>
            </w:r>
            <w:r w:rsidR="00083255" w:rsidRPr="00083255">
              <w:rPr>
                <w:b/>
                <w:webHidden/>
              </w:rPr>
              <w:fldChar w:fldCharType="begin"/>
            </w:r>
            <w:r w:rsidR="00083255" w:rsidRPr="00083255">
              <w:rPr>
                <w:b/>
                <w:webHidden/>
              </w:rPr>
              <w:instrText xml:space="preserve"> PAGEREF _Toc514898278 \h </w:instrText>
            </w:r>
            <w:r w:rsidR="00083255" w:rsidRPr="00083255">
              <w:rPr>
                <w:b/>
                <w:webHidden/>
              </w:rPr>
            </w:r>
            <w:r w:rsidR="00083255" w:rsidRPr="00083255">
              <w:rPr>
                <w:b/>
                <w:webHidden/>
              </w:rPr>
              <w:fldChar w:fldCharType="separate"/>
            </w:r>
            <w:r w:rsidR="00BD19D7">
              <w:rPr>
                <w:b/>
                <w:webHidden/>
              </w:rPr>
              <w:t>27</w:t>
            </w:r>
            <w:r w:rsidR="00083255" w:rsidRPr="00083255">
              <w:rPr>
                <w:b/>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79" w:history="1">
            <w:r w:rsidR="00083255" w:rsidRPr="00B0030A">
              <w:rPr>
                <w:rStyle w:val="ac"/>
              </w:rPr>
              <w:t>2.1. Законодательные основы социальной работы с детьми-сиротами, нуждающимися в устройстве в замещающую семью</w:t>
            </w:r>
            <w:r w:rsidR="00083255">
              <w:rPr>
                <w:webHidden/>
              </w:rPr>
              <w:tab/>
            </w:r>
            <w:r w:rsidR="00083255">
              <w:rPr>
                <w:webHidden/>
              </w:rPr>
              <w:fldChar w:fldCharType="begin"/>
            </w:r>
            <w:r w:rsidR="00083255">
              <w:rPr>
                <w:webHidden/>
              </w:rPr>
              <w:instrText xml:space="preserve"> PAGEREF _Toc514898279 \h </w:instrText>
            </w:r>
            <w:r w:rsidR="00083255">
              <w:rPr>
                <w:webHidden/>
              </w:rPr>
            </w:r>
            <w:r w:rsidR="00083255">
              <w:rPr>
                <w:webHidden/>
              </w:rPr>
              <w:fldChar w:fldCharType="separate"/>
            </w:r>
            <w:r w:rsidR="00BD19D7">
              <w:rPr>
                <w:webHidden/>
              </w:rPr>
              <w:t>27</w:t>
            </w:r>
            <w:r w:rsidR="00083255">
              <w:rPr>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80" w:history="1">
            <w:r w:rsidR="00083255" w:rsidRPr="00B0030A">
              <w:rPr>
                <w:rStyle w:val="ac"/>
              </w:rPr>
              <w:t>2.2. Формы и методы социальной работы с детьми-сиротами и замещающими семьями</w:t>
            </w:r>
            <w:r w:rsidR="00083255">
              <w:rPr>
                <w:webHidden/>
              </w:rPr>
              <w:tab/>
            </w:r>
            <w:r w:rsidR="00083255">
              <w:rPr>
                <w:webHidden/>
              </w:rPr>
              <w:fldChar w:fldCharType="begin"/>
            </w:r>
            <w:r w:rsidR="00083255">
              <w:rPr>
                <w:webHidden/>
              </w:rPr>
              <w:instrText xml:space="preserve"> PAGEREF _Toc514898280 \h </w:instrText>
            </w:r>
            <w:r w:rsidR="00083255">
              <w:rPr>
                <w:webHidden/>
              </w:rPr>
            </w:r>
            <w:r w:rsidR="00083255">
              <w:rPr>
                <w:webHidden/>
              </w:rPr>
              <w:fldChar w:fldCharType="separate"/>
            </w:r>
            <w:r w:rsidR="00BD19D7">
              <w:rPr>
                <w:webHidden/>
              </w:rPr>
              <w:t>33</w:t>
            </w:r>
            <w:r w:rsidR="00083255">
              <w:rPr>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81" w:history="1">
            <w:r w:rsidR="00083255" w:rsidRPr="00B0030A">
              <w:rPr>
                <w:rStyle w:val="ac"/>
              </w:rPr>
              <w:t>2.3. Сравнительный анализ практик по социальной адаптации детей-сирот в приемные семьи (на основе деятельности учреждений социального обслуживания Санкт-Петербурга)</w:t>
            </w:r>
            <w:r w:rsidR="00083255">
              <w:rPr>
                <w:webHidden/>
              </w:rPr>
              <w:tab/>
            </w:r>
            <w:r w:rsidR="00083255">
              <w:rPr>
                <w:webHidden/>
              </w:rPr>
              <w:fldChar w:fldCharType="begin"/>
            </w:r>
            <w:r w:rsidR="00083255">
              <w:rPr>
                <w:webHidden/>
              </w:rPr>
              <w:instrText xml:space="preserve"> PAGEREF _Toc514898281 \h </w:instrText>
            </w:r>
            <w:r w:rsidR="00083255">
              <w:rPr>
                <w:webHidden/>
              </w:rPr>
            </w:r>
            <w:r w:rsidR="00083255">
              <w:rPr>
                <w:webHidden/>
              </w:rPr>
              <w:fldChar w:fldCharType="separate"/>
            </w:r>
            <w:r w:rsidR="00BD19D7">
              <w:rPr>
                <w:webHidden/>
              </w:rPr>
              <w:t>39</w:t>
            </w:r>
            <w:r w:rsidR="00083255">
              <w:rPr>
                <w:webHidden/>
              </w:rPr>
              <w:fldChar w:fldCharType="end"/>
            </w:r>
          </w:hyperlink>
        </w:p>
        <w:p w:rsidR="00083255" w:rsidRPr="00083255" w:rsidRDefault="00873ACF" w:rsidP="00083255">
          <w:pPr>
            <w:pStyle w:val="12"/>
            <w:rPr>
              <w:rFonts w:asciiTheme="minorHAnsi" w:eastAsiaTheme="minorEastAsia" w:hAnsiTheme="minorHAnsi" w:cstheme="minorBidi"/>
              <w:sz w:val="22"/>
              <w:szCs w:val="22"/>
              <w:lang w:eastAsia="ru-RU"/>
            </w:rPr>
          </w:pPr>
          <w:hyperlink w:anchor="_Toc514898282" w:history="1">
            <w:r w:rsidR="00083255" w:rsidRPr="00083255">
              <w:rPr>
                <w:rStyle w:val="ac"/>
                <w:b/>
              </w:rPr>
              <w:t>Глава 3. Исследование опыта и проблем</w:t>
            </w:r>
            <w:r w:rsidR="00545ED5">
              <w:rPr>
                <w:rStyle w:val="ac"/>
                <w:b/>
                <w:lang w:val="en-US"/>
              </w:rPr>
              <w:t xml:space="preserve"> </w:t>
            </w:r>
            <w:r w:rsidR="00545ED5">
              <w:rPr>
                <w:rStyle w:val="ac"/>
                <w:b/>
              </w:rPr>
              <w:t>подготовки</w:t>
            </w:r>
            <w:r w:rsidR="00083255" w:rsidRPr="00083255">
              <w:rPr>
                <w:rStyle w:val="ac"/>
                <w:b/>
              </w:rPr>
              <w:t xml:space="preserve"> воспитанников детских домов для адаптации в приемной семье (на основе субъективных оценок)</w:t>
            </w:r>
            <w:r w:rsidR="00083255" w:rsidRPr="00083255">
              <w:rPr>
                <w:webHidden/>
              </w:rPr>
              <w:tab/>
            </w:r>
            <w:r w:rsidR="00083255" w:rsidRPr="00083255">
              <w:rPr>
                <w:b/>
                <w:webHidden/>
              </w:rPr>
              <w:fldChar w:fldCharType="begin"/>
            </w:r>
            <w:r w:rsidR="00083255" w:rsidRPr="00083255">
              <w:rPr>
                <w:b/>
                <w:webHidden/>
              </w:rPr>
              <w:instrText xml:space="preserve"> PAGEREF _Toc514898282 \h </w:instrText>
            </w:r>
            <w:r w:rsidR="00083255" w:rsidRPr="00083255">
              <w:rPr>
                <w:b/>
                <w:webHidden/>
              </w:rPr>
            </w:r>
            <w:r w:rsidR="00083255" w:rsidRPr="00083255">
              <w:rPr>
                <w:b/>
                <w:webHidden/>
              </w:rPr>
              <w:fldChar w:fldCharType="separate"/>
            </w:r>
            <w:r w:rsidR="00BD19D7">
              <w:rPr>
                <w:b/>
                <w:webHidden/>
              </w:rPr>
              <w:t>44</w:t>
            </w:r>
            <w:r w:rsidR="00083255" w:rsidRPr="00083255">
              <w:rPr>
                <w:b/>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83" w:history="1">
            <w:r w:rsidR="00083255">
              <w:rPr>
                <w:rStyle w:val="ac"/>
                <w:rFonts w:eastAsia="Calibri"/>
              </w:rPr>
              <w:t>3.1.</w:t>
            </w:r>
            <w:r w:rsidR="00083255" w:rsidRPr="00B0030A">
              <w:rPr>
                <w:rStyle w:val="ac"/>
                <w:rFonts w:eastAsia="Calibri"/>
              </w:rPr>
              <w:t>Программа и результаты исследования</w:t>
            </w:r>
            <w:r w:rsidR="00083255">
              <w:rPr>
                <w:webHidden/>
              </w:rPr>
              <w:tab/>
            </w:r>
            <w:r w:rsidR="00083255">
              <w:rPr>
                <w:webHidden/>
              </w:rPr>
              <w:fldChar w:fldCharType="begin"/>
            </w:r>
            <w:r w:rsidR="00083255">
              <w:rPr>
                <w:webHidden/>
              </w:rPr>
              <w:instrText xml:space="preserve"> PAGEREF _Toc514898283 \h </w:instrText>
            </w:r>
            <w:r w:rsidR="00083255">
              <w:rPr>
                <w:webHidden/>
              </w:rPr>
            </w:r>
            <w:r w:rsidR="00083255">
              <w:rPr>
                <w:webHidden/>
              </w:rPr>
              <w:fldChar w:fldCharType="separate"/>
            </w:r>
            <w:r w:rsidR="00BD19D7">
              <w:rPr>
                <w:webHidden/>
              </w:rPr>
              <w:t>44</w:t>
            </w:r>
            <w:r w:rsidR="00083255">
              <w:rPr>
                <w:webHidden/>
              </w:rPr>
              <w:fldChar w:fldCharType="end"/>
            </w:r>
          </w:hyperlink>
        </w:p>
        <w:p w:rsidR="00083255" w:rsidRDefault="00873ACF" w:rsidP="00083255">
          <w:pPr>
            <w:pStyle w:val="12"/>
            <w:rPr>
              <w:rFonts w:asciiTheme="minorHAnsi" w:eastAsiaTheme="minorEastAsia" w:hAnsiTheme="minorHAnsi" w:cstheme="minorBidi"/>
              <w:sz w:val="22"/>
              <w:szCs w:val="22"/>
              <w:lang w:eastAsia="ru-RU"/>
            </w:rPr>
          </w:pPr>
          <w:hyperlink w:anchor="_Toc514898284" w:history="1">
            <w:r w:rsidR="00083255" w:rsidRPr="00B0030A">
              <w:rPr>
                <w:rStyle w:val="ac"/>
              </w:rPr>
              <w:t>3.2</w:t>
            </w:r>
            <w:r w:rsidR="00083255">
              <w:rPr>
                <w:rFonts w:asciiTheme="minorHAnsi" w:eastAsiaTheme="minorEastAsia" w:hAnsiTheme="minorHAnsi" w:cstheme="minorBidi"/>
                <w:sz w:val="22"/>
                <w:szCs w:val="22"/>
                <w:lang w:eastAsia="ru-RU"/>
              </w:rPr>
              <w:t xml:space="preserve"> </w:t>
            </w:r>
            <w:r w:rsidR="00545ED5">
              <w:rPr>
                <w:rFonts w:eastAsiaTheme="minorEastAsia"/>
                <w:lang w:eastAsia="ru-RU"/>
              </w:rPr>
              <w:t xml:space="preserve">Методические </w:t>
            </w:r>
            <w:r w:rsidR="001856DC" w:rsidRPr="001856DC">
              <w:rPr>
                <w:rFonts w:eastAsiaTheme="minorEastAsia"/>
                <w:color w:val="000000" w:themeColor="text1"/>
                <w:lang w:eastAsia="ru-RU"/>
              </w:rPr>
              <w:t>р</w:t>
            </w:r>
            <w:r w:rsidR="00545ED5">
              <w:rPr>
                <w:rStyle w:val="ac"/>
              </w:rPr>
              <w:t>екомендации по</w:t>
            </w:r>
            <w:r w:rsidR="00083255" w:rsidRPr="00B0030A">
              <w:rPr>
                <w:rStyle w:val="ac"/>
              </w:rPr>
              <w:t xml:space="preserve"> подготовк</w:t>
            </w:r>
            <w:r w:rsidR="00545ED5">
              <w:rPr>
                <w:rStyle w:val="ac"/>
                <w:color w:val="auto"/>
              </w:rPr>
              <w:t>е</w:t>
            </w:r>
            <w:r w:rsidR="00083255" w:rsidRPr="00B0030A">
              <w:rPr>
                <w:rStyle w:val="ac"/>
              </w:rPr>
              <w:t xml:space="preserve"> воспитанников интернатных учреждений к адаптации в приемной семье</w:t>
            </w:r>
            <w:r w:rsidR="00083255">
              <w:rPr>
                <w:webHidden/>
              </w:rPr>
              <w:tab/>
            </w:r>
            <w:r w:rsidR="00083255">
              <w:rPr>
                <w:webHidden/>
              </w:rPr>
              <w:fldChar w:fldCharType="begin"/>
            </w:r>
            <w:r w:rsidR="00083255">
              <w:rPr>
                <w:webHidden/>
              </w:rPr>
              <w:instrText xml:space="preserve"> PAGEREF _Toc514898284 \h </w:instrText>
            </w:r>
            <w:r w:rsidR="00083255">
              <w:rPr>
                <w:webHidden/>
              </w:rPr>
            </w:r>
            <w:r w:rsidR="00083255">
              <w:rPr>
                <w:webHidden/>
              </w:rPr>
              <w:fldChar w:fldCharType="separate"/>
            </w:r>
            <w:r w:rsidR="00BD19D7">
              <w:rPr>
                <w:webHidden/>
              </w:rPr>
              <w:t>56</w:t>
            </w:r>
            <w:r w:rsidR="00083255">
              <w:rPr>
                <w:webHidden/>
              </w:rPr>
              <w:fldChar w:fldCharType="end"/>
            </w:r>
          </w:hyperlink>
        </w:p>
        <w:p w:rsidR="00083255" w:rsidRPr="00083255" w:rsidRDefault="00873ACF" w:rsidP="00083255">
          <w:pPr>
            <w:pStyle w:val="12"/>
            <w:rPr>
              <w:rFonts w:asciiTheme="minorHAnsi" w:eastAsiaTheme="minorEastAsia" w:hAnsiTheme="minorHAnsi" w:cstheme="minorBidi"/>
              <w:b/>
              <w:sz w:val="22"/>
              <w:szCs w:val="22"/>
              <w:lang w:eastAsia="ru-RU"/>
            </w:rPr>
          </w:pPr>
          <w:hyperlink w:anchor="_Toc514898285" w:history="1">
            <w:r w:rsidR="00083255" w:rsidRPr="00083255">
              <w:rPr>
                <w:rStyle w:val="ac"/>
                <w:b/>
                <w:lang w:eastAsia="ar-SA"/>
              </w:rPr>
              <w:t>Заключение</w:t>
            </w:r>
            <w:r w:rsidR="00083255" w:rsidRPr="00083255">
              <w:rPr>
                <w:b/>
                <w:webHidden/>
              </w:rPr>
              <w:tab/>
            </w:r>
            <w:r w:rsidR="00083255" w:rsidRPr="00083255">
              <w:rPr>
                <w:b/>
                <w:webHidden/>
              </w:rPr>
              <w:fldChar w:fldCharType="begin"/>
            </w:r>
            <w:r w:rsidR="00083255" w:rsidRPr="00083255">
              <w:rPr>
                <w:b/>
                <w:webHidden/>
              </w:rPr>
              <w:instrText xml:space="preserve"> PAGEREF _Toc514898285 \h </w:instrText>
            </w:r>
            <w:r w:rsidR="00083255" w:rsidRPr="00083255">
              <w:rPr>
                <w:b/>
                <w:webHidden/>
              </w:rPr>
            </w:r>
            <w:r w:rsidR="00083255" w:rsidRPr="00083255">
              <w:rPr>
                <w:b/>
                <w:webHidden/>
              </w:rPr>
              <w:fldChar w:fldCharType="separate"/>
            </w:r>
            <w:r w:rsidR="00BD19D7">
              <w:rPr>
                <w:b/>
                <w:webHidden/>
              </w:rPr>
              <w:t>63</w:t>
            </w:r>
            <w:r w:rsidR="00083255" w:rsidRPr="00083255">
              <w:rPr>
                <w:b/>
                <w:webHidden/>
              </w:rPr>
              <w:fldChar w:fldCharType="end"/>
            </w:r>
          </w:hyperlink>
        </w:p>
        <w:p w:rsidR="00083255" w:rsidRPr="00083255" w:rsidRDefault="00873ACF" w:rsidP="00083255">
          <w:pPr>
            <w:pStyle w:val="12"/>
            <w:rPr>
              <w:rFonts w:asciiTheme="minorHAnsi" w:eastAsiaTheme="minorEastAsia" w:hAnsiTheme="minorHAnsi" w:cstheme="minorBidi"/>
              <w:b/>
              <w:sz w:val="22"/>
              <w:szCs w:val="22"/>
              <w:lang w:eastAsia="ru-RU"/>
            </w:rPr>
          </w:pPr>
          <w:hyperlink w:anchor="_Toc514898286" w:history="1">
            <w:r w:rsidR="00083255" w:rsidRPr="00083255">
              <w:rPr>
                <w:rStyle w:val="ac"/>
                <w:b/>
                <w:lang w:eastAsia="ar-SA"/>
              </w:rPr>
              <w:t>Список литературы</w:t>
            </w:r>
            <w:r w:rsidR="00083255" w:rsidRPr="00083255">
              <w:rPr>
                <w:b/>
                <w:webHidden/>
              </w:rPr>
              <w:tab/>
            </w:r>
            <w:r w:rsidR="00083255" w:rsidRPr="00083255">
              <w:rPr>
                <w:b/>
                <w:webHidden/>
              </w:rPr>
              <w:fldChar w:fldCharType="begin"/>
            </w:r>
            <w:r w:rsidR="00083255" w:rsidRPr="00083255">
              <w:rPr>
                <w:b/>
                <w:webHidden/>
              </w:rPr>
              <w:instrText xml:space="preserve"> PAGEREF _Toc514898286 \h </w:instrText>
            </w:r>
            <w:r w:rsidR="00083255" w:rsidRPr="00083255">
              <w:rPr>
                <w:b/>
                <w:webHidden/>
              </w:rPr>
            </w:r>
            <w:r w:rsidR="00083255" w:rsidRPr="00083255">
              <w:rPr>
                <w:b/>
                <w:webHidden/>
              </w:rPr>
              <w:fldChar w:fldCharType="separate"/>
            </w:r>
            <w:r w:rsidR="00BD19D7">
              <w:rPr>
                <w:b/>
                <w:webHidden/>
              </w:rPr>
              <w:t>67</w:t>
            </w:r>
            <w:r w:rsidR="00083255" w:rsidRPr="00083255">
              <w:rPr>
                <w:b/>
                <w:webHidden/>
              </w:rPr>
              <w:fldChar w:fldCharType="end"/>
            </w:r>
          </w:hyperlink>
        </w:p>
        <w:p w:rsidR="00083255" w:rsidRPr="00083255" w:rsidRDefault="00873ACF" w:rsidP="00083255">
          <w:pPr>
            <w:pStyle w:val="12"/>
            <w:rPr>
              <w:rFonts w:asciiTheme="minorHAnsi" w:eastAsiaTheme="minorEastAsia" w:hAnsiTheme="minorHAnsi" w:cstheme="minorBidi"/>
              <w:b/>
              <w:sz w:val="22"/>
              <w:szCs w:val="22"/>
              <w:lang w:eastAsia="ru-RU"/>
            </w:rPr>
          </w:pPr>
          <w:hyperlink w:anchor="_Toc514898287" w:history="1">
            <w:r w:rsidR="00083255" w:rsidRPr="00083255">
              <w:rPr>
                <w:rStyle w:val="ac"/>
                <w:b/>
              </w:rPr>
              <w:t>Приложени</w:t>
            </w:r>
            <w:r w:rsidR="00545ED5">
              <w:rPr>
                <w:rStyle w:val="ac"/>
                <w:b/>
                <w:color w:val="auto"/>
              </w:rPr>
              <w:t>я</w:t>
            </w:r>
            <w:r w:rsidR="00083255" w:rsidRPr="00083255">
              <w:rPr>
                <w:b/>
                <w:webHidden/>
              </w:rPr>
              <w:tab/>
            </w:r>
            <w:r w:rsidR="00083255" w:rsidRPr="00083255">
              <w:rPr>
                <w:b/>
                <w:webHidden/>
              </w:rPr>
              <w:fldChar w:fldCharType="begin"/>
            </w:r>
            <w:r w:rsidR="00083255" w:rsidRPr="00083255">
              <w:rPr>
                <w:b/>
                <w:webHidden/>
              </w:rPr>
              <w:instrText xml:space="preserve"> PAGEREF _Toc514898287 \h </w:instrText>
            </w:r>
            <w:r w:rsidR="00083255" w:rsidRPr="00083255">
              <w:rPr>
                <w:b/>
                <w:webHidden/>
              </w:rPr>
            </w:r>
            <w:r w:rsidR="00083255" w:rsidRPr="00083255">
              <w:rPr>
                <w:b/>
                <w:webHidden/>
              </w:rPr>
              <w:fldChar w:fldCharType="separate"/>
            </w:r>
            <w:r w:rsidR="00BD19D7">
              <w:rPr>
                <w:b/>
                <w:webHidden/>
              </w:rPr>
              <w:t>73</w:t>
            </w:r>
            <w:r w:rsidR="00083255" w:rsidRPr="00083255">
              <w:rPr>
                <w:b/>
                <w:webHidden/>
              </w:rPr>
              <w:fldChar w:fldCharType="end"/>
            </w:r>
          </w:hyperlink>
        </w:p>
        <w:p w:rsidR="00083255" w:rsidRDefault="00F34595" w:rsidP="00083255">
          <w:r>
            <w:rPr>
              <w:b/>
              <w:bCs/>
            </w:rPr>
            <w:fldChar w:fldCharType="end"/>
          </w:r>
          <w:r w:rsidR="00083255">
            <w:t xml:space="preserve"> </w:t>
          </w:r>
          <w:bookmarkStart w:id="0" w:name="_GoBack"/>
          <w:bookmarkEnd w:id="0"/>
        </w:p>
        <w:p w:rsidR="00891A56" w:rsidRPr="00B70EA2" w:rsidRDefault="00873ACF" w:rsidP="00F231C6">
          <w:pPr>
            <w:rPr>
              <w:rFonts w:ascii="Times New Roman" w:hAnsi="Times New Roman" w:cs="Times New Roman"/>
              <w:b/>
              <w:sz w:val="24"/>
              <w:szCs w:val="24"/>
            </w:rPr>
          </w:pPr>
        </w:p>
      </w:sdtContent>
    </w:sdt>
    <w:p w:rsidR="00A5134A" w:rsidRDefault="00A5134A" w:rsidP="00C53721">
      <w:pPr>
        <w:spacing w:after="0" w:line="360" w:lineRule="auto"/>
        <w:ind w:firstLine="709"/>
        <w:jc w:val="both"/>
        <w:rPr>
          <w:rFonts w:ascii="Times New Roman" w:eastAsia="Times New Roman" w:hAnsi="Times New Roman" w:cs="Times New Roman"/>
          <w:sz w:val="24"/>
          <w:szCs w:val="24"/>
        </w:rPr>
      </w:pPr>
    </w:p>
    <w:p w:rsidR="00083255" w:rsidRDefault="00083255" w:rsidP="00C53721">
      <w:pPr>
        <w:spacing w:after="0" w:line="360" w:lineRule="auto"/>
        <w:ind w:firstLine="709"/>
        <w:jc w:val="both"/>
        <w:rPr>
          <w:rFonts w:ascii="Times New Roman" w:eastAsia="Times New Roman" w:hAnsi="Times New Roman" w:cs="Times New Roman"/>
          <w:sz w:val="24"/>
          <w:szCs w:val="24"/>
        </w:rPr>
      </w:pPr>
    </w:p>
    <w:p w:rsidR="00A5134A" w:rsidRPr="00083255" w:rsidRDefault="00A5134A" w:rsidP="00083255">
      <w:pPr>
        <w:jc w:val="right"/>
        <w:rPr>
          <w:rFonts w:ascii="Times New Roman" w:eastAsia="Times New Roman" w:hAnsi="Times New Roman" w:cs="Times New Roman"/>
          <w:sz w:val="24"/>
          <w:szCs w:val="24"/>
        </w:rPr>
      </w:pPr>
    </w:p>
    <w:p w:rsidR="00A5134A" w:rsidRPr="00B70EA2" w:rsidRDefault="00A5134A" w:rsidP="00F34595">
      <w:pPr>
        <w:pStyle w:val="a3"/>
        <w:rPr>
          <w:rFonts w:eastAsia="Times New Roman"/>
          <w:color w:val="auto"/>
          <w:sz w:val="24"/>
          <w:szCs w:val="24"/>
        </w:rPr>
      </w:pPr>
      <w:bookmarkStart w:id="1" w:name="_Toc514898273"/>
      <w:r w:rsidRPr="006F72FC">
        <w:rPr>
          <w:rFonts w:eastAsia="Times New Roman"/>
          <w:color w:val="auto"/>
          <w:sz w:val="24"/>
          <w:szCs w:val="24"/>
        </w:rPr>
        <w:lastRenderedPageBreak/>
        <w:t>В</w:t>
      </w:r>
      <w:r w:rsidR="00B70EA2">
        <w:rPr>
          <w:rFonts w:eastAsia="Times New Roman"/>
          <w:color w:val="auto"/>
          <w:sz w:val="24"/>
          <w:szCs w:val="24"/>
        </w:rPr>
        <w:t>ВЕДЕНИЕ</w:t>
      </w:r>
      <w:bookmarkEnd w:id="1"/>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Сегодня в России важн</w:t>
      </w:r>
      <w:r w:rsidR="00C83712" w:rsidRPr="006F72FC">
        <w:rPr>
          <w:rFonts w:ascii="Times New Roman" w:eastAsia="Times New Roman" w:hAnsi="Times New Roman" w:cs="Times New Roman"/>
          <w:sz w:val="24"/>
          <w:szCs w:val="24"/>
        </w:rPr>
        <w:t>ой проблемой является устройство</w:t>
      </w:r>
      <w:r w:rsidRPr="006F72FC">
        <w:rPr>
          <w:rFonts w:ascii="Times New Roman" w:eastAsia="Times New Roman" w:hAnsi="Times New Roman" w:cs="Times New Roman"/>
          <w:sz w:val="24"/>
          <w:szCs w:val="24"/>
        </w:rPr>
        <w:t xml:space="preserve"> детей-сирот и детей, лишенных родительского попечительства на содержание и воспитание в разнообразные воспитательные учреждения. Среди таких учреждений доминирующее положение занимают Дома малютки и детские дома-интернаты. Наглядным показателем ослабления института семьи является высокий уровень социального сиротства. 84% детей без попечения родителей – социальные сироты или дети родителей, лишенных родительских прав или ограниченных в родительских правах</w:t>
      </w:r>
      <w:r w:rsidRPr="006F72FC">
        <w:rPr>
          <w:rFonts w:ascii="Times New Roman" w:eastAsia="Times New Roman" w:hAnsi="Times New Roman" w:cs="Times New Roman"/>
          <w:sz w:val="24"/>
          <w:szCs w:val="24"/>
          <w:vertAlign w:val="superscript"/>
        </w:rPr>
        <w:footnoteReference w:id="1"/>
      </w:r>
      <w:r w:rsidRPr="006F72FC">
        <w:rPr>
          <w:rFonts w:ascii="Times New Roman" w:eastAsia="Times New Roman" w:hAnsi="Times New Roman" w:cs="Times New Roman"/>
          <w:sz w:val="24"/>
          <w:szCs w:val="24"/>
        </w:rPr>
        <w:t xml:space="preserve">. </w:t>
      </w:r>
    </w:p>
    <w:p w:rsidR="00C53721" w:rsidRPr="006F72FC" w:rsidRDefault="00C53721" w:rsidP="00555E09">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В установленных случаях государство обязано обеспечивать социальную защиту ребенка, лишенного семейной среды, предлагая альтернативу в выборе для него вида семейной заботы. Такой альтернативо</w:t>
      </w:r>
      <w:r w:rsidR="00555E09" w:rsidRPr="006F72FC">
        <w:rPr>
          <w:rFonts w:ascii="Times New Roman" w:eastAsia="Times New Roman" w:hAnsi="Times New Roman" w:cs="Times New Roman"/>
          <w:sz w:val="24"/>
          <w:szCs w:val="24"/>
        </w:rPr>
        <w:t>й может являться приемная семья. П</w:t>
      </w:r>
      <w:r w:rsidRPr="006F72FC">
        <w:rPr>
          <w:rFonts w:ascii="Times New Roman" w:eastAsia="Times New Roman" w:hAnsi="Times New Roman" w:cs="Times New Roman"/>
          <w:sz w:val="24"/>
          <w:szCs w:val="24"/>
        </w:rPr>
        <w:t>ризнанными являются такие формы альтернативного семейного воспитания как усыновление, опека (попечительство), приемная семья и детский дом семейного типа. Приемная семья, при этом, определяется как полная или не полная семья, состоящая из одной или нескольких лиц, которая берет на воспитание, общее проживания детей-сирот, детей, лишенных родительской опеки. Приемная семья делает это добровольно, получая от государства определенную плату на содержание ребенка.</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Исследуя феномен приемной семьи социологи, психологи, социальные работники и педагоги отмечают, что по сравнению с </w:t>
      </w:r>
      <w:proofErr w:type="spellStart"/>
      <w:r w:rsidRPr="006F72FC">
        <w:rPr>
          <w:rFonts w:ascii="Times New Roman" w:eastAsia="Times New Roman" w:hAnsi="Times New Roman" w:cs="Times New Roman"/>
          <w:sz w:val="24"/>
          <w:szCs w:val="24"/>
        </w:rPr>
        <w:t>интернатными</w:t>
      </w:r>
      <w:proofErr w:type="spellEnd"/>
      <w:r w:rsidRPr="006F72FC">
        <w:rPr>
          <w:rFonts w:ascii="Times New Roman" w:eastAsia="Times New Roman" w:hAnsi="Times New Roman" w:cs="Times New Roman"/>
          <w:sz w:val="24"/>
          <w:szCs w:val="24"/>
        </w:rPr>
        <w:t xml:space="preserve"> заведениями в условиях приемной семьи ребенок более успешно проходит процессы социализации и адаптации к современному социальному пространству, минуя эффект социальной депривации (нарушение социального вхождения в социум). Жизнь в приемной семье способствует более успешной адаптации детей-сирот, поскольку именно там ребенок вовлечен в систему семейных отношений. </w:t>
      </w:r>
      <w:r w:rsidR="00555E09" w:rsidRPr="006F72FC">
        <w:rPr>
          <w:rFonts w:ascii="Times New Roman" w:eastAsia="Times New Roman" w:hAnsi="Times New Roman" w:cs="Times New Roman"/>
          <w:sz w:val="24"/>
          <w:szCs w:val="24"/>
        </w:rPr>
        <w:t>Это приводит к выводу</w:t>
      </w:r>
      <w:r w:rsidRPr="006F72FC">
        <w:rPr>
          <w:rFonts w:ascii="Times New Roman" w:eastAsia="Times New Roman" w:hAnsi="Times New Roman" w:cs="Times New Roman"/>
          <w:sz w:val="24"/>
          <w:szCs w:val="24"/>
        </w:rPr>
        <w:t xml:space="preserve">, </w:t>
      </w:r>
      <w:r w:rsidR="00555E09" w:rsidRPr="006F72FC">
        <w:rPr>
          <w:rFonts w:ascii="Times New Roman" w:eastAsia="Times New Roman" w:hAnsi="Times New Roman" w:cs="Times New Roman"/>
          <w:sz w:val="24"/>
          <w:szCs w:val="24"/>
        </w:rPr>
        <w:t xml:space="preserve">что </w:t>
      </w:r>
      <w:r w:rsidRPr="006F72FC">
        <w:rPr>
          <w:rFonts w:ascii="Times New Roman" w:eastAsia="Times New Roman" w:hAnsi="Times New Roman" w:cs="Times New Roman"/>
          <w:sz w:val="24"/>
          <w:szCs w:val="24"/>
        </w:rPr>
        <w:t xml:space="preserve">необходимо всячески поощрять институт приемной семьи как благо для ребенка. </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Однако часто воспитанник детского дома не готов к жизни в приемной семье, что приводил лишь к конфликтам в новом социальном окружении, </w:t>
      </w:r>
      <w:proofErr w:type="spellStart"/>
      <w:r w:rsidRPr="006F72FC">
        <w:rPr>
          <w:rFonts w:ascii="Times New Roman" w:eastAsia="Times New Roman" w:hAnsi="Times New Roman" w:cs="Times New Roman"/>
          <w:sz w:val="24"/>
          <w:szCs w:val="24"/>
        </w:rPr>
        <w:t>девиантному</w:t>
      </w:r>
      <w:proofErr w:type="spellEnd"/>
      <w:r w:rsidRPr="006F72FC">
        <w:rPr>
          <w:rFonts w:ascii="Times New Roman" w:eastAsia="Times New Roman" w:hAnsi="Times New Roman" w:cs="Times New Roman"/>
          <w:sz w:val="24"/>
          <w:szCs w:val="24"/>
        </w:rPr>
        <w:t xml:space="preserve"> поведению, серьезным психологическим проблемам и как итог – возвращение ребенка обратно в детский дом. Для того чтобы снизить риск негативных последствий во время адаптации в приемной семье, необходима предварительная подготовка, которые занимаются социальные раб</w:t>
      </w:r>
      <w:r w:rsidR="003630D6">
        <w:rPr>
          <w:rFonts w:ascii="Times New Roman" w:eastAsia="Times New Roman" w:hAnsi="Times New Roman" w:cs="Times New Roman"/>
          <w:sz w:val="24"/>
          <w:szCs w:val="24"/>
        </w:rPr>
        <w:t xml:space="preserve">отники, психологи, воспитатели. </w:t>
      </w:r>
      <w:r w:rsidR="003630D6" w:rsidRPr="003630D6">
        <w:rPr>
          <w:rFonts w:ascii="Times New Roman" w:eastAsia="Times New Roman" w:hAnsi="Times New Roman" w:cs="Times New Roman"/>
          <w:sz w:val="24"/>
          <w:szCs w:val="24"/>
        </w:rPr>
        <w:t>И</w:t>
      </w:r>
      <w:r w:rsidRPr="006F72FC">
        <w:rPr>
          <w:rFonts w:ascii="Times New Roman" w:eastAsia="Times New Roman" w:hAnsi="Times New Roman" w:cs="Times New Roman"/>
          <w:sz w:val="24"/>
          <w:szCs w:val="24"/>
        </w:rPr>
        <w:t xml:space="preserve">зучение теории и раскрытие </w:t>
      </w:r>
      <w:r w:rsidRPr="006F72FC">
        <w:rPr>
          <w:rFonts w:ascii="Times New Roman" w:eastAsia="Times New Roman" w:hAnsi="Times New Roman" w:cs="Times New Roman"/>
          <w:sz w:val="24"/>
          <w:szCs w:val="24"/>
        </w:rPr>
        <w:lastRenderedPageBreak/>
        <w:t>практических механизмов этого процесса необходимо для успешного освоения ребенка в семье, его развития в будущем как полноценного члена российского общества.</w:t>
      </w:r>
    </w:p>
    <w:p w:rsidR="00C53721" w:rsidRPr="006F72FC" w:rsidRDefault="00970AC6"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Исходя их этого, можно</w:t>
      </w:r>
      <w:r w:rsidR="00C53721" w:rsidRPr="006F72FC">
        <w:rPr>
          <w:rFonts w:ascii="Times New Roman" w:eastAsia="Times New Roman" w:hAnsi="Times New Roman" w:cs="Times New Roman"/>
          <w:sz w:val="24"/>
          <w:szCs w:val="24"/>
        </w:rPr>
        <w:t xml:space="preserve"> сформировать </w:t>
      </w:r>
      <w:r w:rsidR="00C53721" w:rsidRPr="006F72FC">
        <w:rPr>
          <w:rFonts w:ascii="Times New Roman" w:eastAsia="Times New Roman" w:hAnsi="Times New Roman" w:cs="Times New Roman"/>
          <w:b/>
          <w:i/>
          <w:sz w:val="24"/>
          <w:szCs w:val="24"/>
        </w:rPr>
        <w:t>проблему исследования</w:t>
      </w:r>
      <w:r w:rsidR="00C53721" w:rsidRPr="006F72FC">
        <w:rPr>
          <w:rFonts w:ascii="Times New Roman" w:eastAsia="Times New Roman" w:hAnsi="Times New Roman" w:cs="Times New Roman"/>
          <w:sz w:val="24"/>
          <w:szCs w:val="24"/>
        </w:rPr>
        <w:t xml:space="preserve">, которая заключается в противоречии между теоретическими разработками подготовки ребенка к адаптации в приемной семье и осуществления этих разработок в практике социальной работы воспитанников детского дома. </w:t>
      </w:r>
    </w:p>
    <w:p w:rsidR="00C53721" w:rsidRPr="006F72FC" w:rsidRDefault="00970AC6"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Цель</w:t>
      </w:r>
      <w:r w:rsidR="00C53721" w:rsidRPr="006F72FC">
        <w:rPr>
          <w:rFonts w:ascii="Times New Roman" w:eastAsia="Times New Roman" w:hAnsi="Times New Roman" w:cs="Times New Roman"/>
          <w:i/>
          <w:sz w:val="24"/>
          <w:szCs w:val="24"/>
        </w:rPr>
        <w:t xml:space="preserve"> </w:t>
      </w:r>
      <w:r w:rsidR="00C53721" w:rsidRPr="006F72FC">
        <w:rPr>
          <w:rFonts w:ascii="Times New Roman" w:eastAsia="Times New Roman" w:hAnsi="Times New Roman" w:cs="Times New Roman"/>
          <w:sz w:val="24"/>
          <w:szCs w:val="24"/>
        </w:rPr>
        <w:t>– теоретически обосновать, эмпирически исследовать и разработать рекомендации по работе по подготовки ребенка к адаптации в приемной семье.</w:t>
      </w:r>
    </w:p>
    <w:p w:rsidR="00C53721" w:rsidRPr="006F72FC" w:rsidRDefault="00970AC6" w:rsidP="00C53721">
      <w:pPr>
        <w:spacing w:after="0" w:line="360" w:lineRule="auto"/>
        <w:ind w:firstLine="709"/>
        <w:jc w:val="both"/>
        <w:rPr>
          <w:rFonts w:ascii="Times New Roman" w:eastAsia="Times New Roman" w:hAnsi="Times New Roman" w:cs="Times New Roman"/>
          <w:b/>
          <w:i/>
          <w:sz w:val="24"/>
          <w:szCs w:val="24"/>
        </w:rPr>
      </w:pPr>
      <w:r w:rsidRPr="006F72FC">
        <w:rPr>
          <w:rFonts w:ascii="Times New Roman" w:eastAsia="Times New Roman" w:hAnsi="Times New Roman" w:cs="Times New Roman"/>
          <w:b/>
          <w:i/>
          <w:sz w:val="24"/>
          <w:szCs w:val="24"/>
        </w:rPr>
        <w:t>Задачи</w:t>
      </w:r>
      <w:r w:rsidR="00C53721" w:rsidRPr="006F72FC">
        <w:rPr>
          <w:rFonts w:ascii="Times New Roman" w:eastAsia="Times New Roman" w:hAnsi="Times New Roman" w:cs="Times New Roman"/>
          <w:b/>
          <w:i/>
          <w:sz w:val="24"/>
          <w:szCs w:val="24"/>
        </w:rPr>
        <w:t xml:space="preserve">: </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1. </w:t>
      </w:r>
      <w:r w:rsidR="00555E09" w:rsidRPr="006F72FC">
        <w:rPr>
          <w:rFonts w:ascii="Times New Roman" w:eastAsia="Times New Roman" w:hAnsi="Times New Roman" w:cs="Times New Roman"/>
          <w:sz w:val="24"/>
          <w:szCs w:val="24"/>
        </w:rPr>
        <w:t>Рассмотреть</w:t>
      </w:r>
      <w:r w:rsidRPr="006F72FC">
        <w:rPr>
          <w:rFonts w:ascii="Times New Roman" w:eastAsia="Times New Roman" w:hAnsi="Times New Roman" w:cs="Times New Roman"/>
          <w:sz w:val="24"/>
          <w:szCs w:val="24"/>
        </w:rPr>
        <w:t xml:space="preserve"> социальное сиротство как актуальную </w:t>
      </w:r>
      <w:r w:rsidR="00555E09" w:rsidRPr="006F72FC">
        <w:rPr>
          <w:rFonts w:ascii="Times New Roman" w:eastAsia="Times New Roman" w:hAnsi="Times New Roman" w:cs="Times New Roman"/>
          <w:sz w:val="24"/>
          <w:szCs w:val="24"/>
        </w:rPr>
        <w:t xml:space="preserve">социальную проблему </w:t>
      </w:r>
      <w:r w:rsidR="001109CA">
        <w:rPr>
          <w:rFonts w:ascii="Times New Roman" w:eastAsia="Times New Roman" w:hAnsi="Times New Roman" w:cs="Times New Roman"/>
          <w:sz w:val="24"/>
          <w:szCs w:val="24"/>
        </w:rPr>
        <w:t>росс</w:t>
      </w:r>
      <w:r w:rsidR="00555E09" w:rsidRPr="006F72FC">
        <w:rPr>
          <w:rFonts w:ascii="Times New Roman" w:eastAsia="Times New Roman" w:hAnsi="Times New Roman" w:cs="Times New Roman"/>
          <w:sz w:val="24"/>
          <w:szCs w:val="24"/>
        </w:rPr>
        <w:t>ийского общества;</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2. Раскрыть </w:t>
      </w:r>
      <w:r w:rsidR="00555E09" w:rsidRPr="006F72FC">
        <w:rPr>
          <w:rFonts w:ascii="Times New Roman" w:eastAsia="Times New Roman" w:hAnsi="Times New Roman" w:cs="Times New Roman"/>
          <w:sz w:val="24"/>
          <w:szCs w:val="24"/>
        </w:rPr>
        <w:t>этапы</w:t>
      </w:r>
      <w:r w:rsidR="00196B7D"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развити</w:t>
      </w:r>
      <w:r w:rsidR="00555E09" w:rsidRPr="006F72FC">
        <w:rPr>
          <w:rFonts w:ascii="Times New Roman" w:eastAsia="Times New Roman" w:hAnsi="Times New Roman" w:cs="Times New Roman"/>
          <w:sz w:val="24"/>
          <w:szCs w:val="24"/>
        </w:rPr>
        <w:t xml:space="preserve">я </w:t>
      </w:r>
      <w:r w:rsidRPr="006F72FC">
        <w:rPr>
          <w:rFonts w:ascii="Times New Roman" w:eastAsia="Times New Roman" w:hAnsi="Times New Roman" w:cs="Times New Roman"/>
          <w:sz w:val="24"/>
          <w:szCs w:val="24"/>
        </w:rPr>
        <w:t>социальной работы</w:t>
      </w:r>
      <w:r w:rsidRPr="006F72FC">
        <w:rPr>
          <w:rFonts w:ascii="Times New Roman" w:eastAsia="Times New Roman" w:hAnsi="Times New Roman" w:cs="Times New Roman"/>
          <w:sz w:val="28"/>
        </w:rPr>
        <w:t xml:space="preserve"> </w:t>
      </w:r>
      <w:r w:rsidR="00555E09" w:rsidRPr="006F72FC">
        <w:rPr>
          <w:rFonts w:ascii="Times New Roman" w:eastAsia="Times New Roman" w:hAnsi="Times New Roman" w:cs="Times New Roman"/>
          <w:sz w:val="24"/>
          <w:szCs w:val="24"/>
        </w:rPr>
        <w:t xml:space="preserve">с </w:t>
      </w:r>
      <w:r w:rsidRPr="006F72FC">
        <w:rPr>
          <w:rFonts w:ascii="Times New Roman" w:eastAsia="Times New Roman" w:hAnsi="Times New Roman" w:cs="Times New Roman"/>
          <w:sz w:val="24"/>
          <w:szCs w:val="24"/>
        </w:rPr>
        <w:t>детьми-сиротами по их</w:t>
      </w:r>
      <w:r w:rsidRPr="006F72FC">
        <w:rPr>
          <w:rFonts w:ascii="Times New Roman" w:eastAsia="Times New Roman" w:hAnsi="Times New Roman" w:cs="Times New Roman"/>
          <w:sz w:val="28"/>
        </w:rPr>
        <w:t xml:space="preserve"> </w:t>
      </w:r>
      <w:r w:rsidRPr="006F72FC">
        <w:rPr>
          <w:rFonts w:ascii="Times New Roman" w:eastAsia="Times New Roman" w:hAnsi="Times New Roman" w:cs="Times New Roman"/>
          <w:sz w:val="24"/>
          <w:szCs w:val="24"/>
        </w:rPr>
        <w:t>адаптации в замещающей в России;</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3. Рассмотреть</w:t>
      </w:r>
      <w:r w:rsidRPr="006F72FC">
        <w:rPr>
          <w:rFonts w:ascii="Times New Roman" w:eastAsia="Times New Roman" w:hAnsi="Times New Roman" w:cs="Times New Roman"/>
          <w:sz w:val="28"/>
        </w:rPr>
        <w:t xml:space="preserve"> </w:t>
      </w:r>
      <w:r w:rsidRPr="006F72FC">
        <w:rPr>
          <w:rFonts w:ascii="Times New Roman" w:eastAsia="Times New Roman" w:hAnsi="Times New Roman" w:cs="Times New Roman"/>
          <w:sz w:val="24"/>
          <w:szCs w:val="24"/>
        </w:rPr>
        <w:t>законодательные основы социальной работы с детьми-сиротами и их устройство в приемную семью;</w:t>
      </w:r>
    </w:p>
    <w:p w:rsidR="00C53721" w:rsidRPr="006F72FC" w:rsidRDefault="00C53721" w:rsidP="006F72FC">
      <w:pPr>
        <w:spacing w:after="0" w:line="360" w:lineRule="auto"/>
        <w:ind w:firstLine="709"/>
        <w:jc w:val="both"/>
        <w:rPr>
          <w:rFonts w:ascii="Times New Roman" w:eastAsia="Times New Roman" w:hAnsi="Times New Roman" w:cs="Times New Roman"/>
          <w:strike/>
          <w:sz w:val="24"/>
          <w:szCs w:val="24"/>
        </w:rPr>
      </w:pPr>
      <w:r w:rsidRPr="006F72FC">
        <w:rPr>
          <w:rFonts w:ascii="Times New Roman" w:eastAsia="Times New Roman" w:hAnsi="Times New Roman" w:cs="Times New Roman"/>
          <w:sz w:val="24"/>
          <w:szCs w:val="24"/>
        </w:rPr>
        <w:t>4. Проанализировать формы и методы адаптации детей-сирот к жизни в приемных семьях;</w:t>
      </w:r>
    </w:p>
    <w:p w:rsidR="00C53721" w:rsidRPr="006F72FC" w:rsidRDefault="00196B7D"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5. </w:t>
      </w:r>
      <w:r w:rsidR="00C53721" w:rsidRPr="006F72FC">
        <w:rPr>
          <w:rFonts w:ascii="Times New Roman" w:eastAsia="Times New Roman" w:hAnsi="Times New Roman" w:cs="Times New Roman"/>
          <w:sz w:val="24"/>
          <w:szCs w:val="24"/>
        </w:rPr>
        <w:t>Провести исследование опыта и проблем воспитанников детских домов для адаптации в приемной семье</w:t>
      </w:r>
      <w:r w:rsidRPr="006F72FC">
        <w:rPr>
          <w:rFonts w:ascii="Times New Roman" w:eastAsia="Times New Roman" w:hAnsi="Times New Roman" w:cs="Times New Roman"/>
          <w:sz w:val="24"/>
          <w:szCs w:val="24"/>
        </w:rPr>
        <w:t xml:space="preserve"> </w:t>
      </w:r>
      <w:r w:rsidR="006F72FC" w:rsidRPr="006F72FC">
        <w:rPr>
          <w:rFonts w:ascii="Times New Roman" w:eastAsia="Times New Roman" w:hAnsi="Times New Roman" w:cs="Times New Roman"/>
          <w:sz w:val="24"/>
          <w:szCs w:val="24"/>
        </w:rPr>
        <w:t xml:space="preserve">на основе субъективных оценок и выработать рекомендации для Центров </w:t>
      </w:r>
      <w:r w:rsidR="00A91336">
        <w:rPr>
          <w:rFonts w:ascii="Times New Roman" w:eastAsia="Times New Roman" w:hAnsi="Times New Roman" w:cs="Times New Roman"/>
          <w:sz w:val="24"/>
          <w:szCs w:val="24"/>
        </w:rPr>
        <w:t>содействия семейному воспитанию.</w:t>
      </w:r>
    </w:p>
    <w:p w:rsidR="00C53721" w:rsidRPr="006F72FC" w:rsidRDefault="00970AC6" w:rsidP="00C53721">
      <w:pPr>
        <w:spacing w:after="0" w:line="360" w:lineRule="auto"/>
        <w:ind w:firstLine="709"/>
        <w:jc w:val="both"/>
        <w:rPr>
          <w:rFonts w:ascii="Times New Roman" w:eastAsia="Times New Roman" w:hAnsi="Times New Roman" w:cs="Times New Roman"/>
          <w:strike/>
          <w:sz w:val="24"/>
          <w:szCs w:val="24"/>
        </w:rPr>
      </w:pPr>
      <w:r w:rsidRPr="006F72FC">
        <w:rPr>
          <w:rFonts w:ascii="Times New Roman" w:eastAsia="Times New Roman" w:hAnsi="Times New Roman" w:cs="Times New Roman"/>
          <w:b/>
          <w:i/>
          <w:sz w:val="24"/>
          <w:szCs w:val="24"/>
        </w:rPr>
        <w:t>Объект исследования</w:t>
      </w:r>
      <w:r w:rsidR="00C53721" w:rsidRPr="006F72FC">
        <w:rPr>
          <w:rFonts w:ascii="Times New Roman" w:eastAsia="Times New Roman" w:hAnsi="Times New Roman" w:cs="Times New Roman"/>
          <w:sz w:val="24"/>
          <w:szCs w:val="24"/>
        </w:rPr>
        <w:t xml:space="preserve"> – </w:t>
      </w:r>
      <w:r w:rsidR="006F72FC" w:rsidRPr="006F72FC">
        <w:rPr>
          <w:rFonts w:ascii="Times New Roman" w:eastAsia="Times New Roman" w:hAnsi="Times New Roman" w:cs="Times New Roman"/>
          <w:sz w:val="24"/>
          <w:szCs w:val="24"/>
        </w:rPr>
        <w:t>адаптация воспитанников детских домов к жизни в приемной семье</w:t>
      </w:r>
    </w:p>
    <w:p w:rsidR="00D4322F" w:rsidRPr="006F72FC" w:rsidRDefault="00C53721" w:rsidP="00D4322F">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Предмет исследования</w:t>
      </w:r>
      <w:r w:rsidRPr="006F72FC">
        <w:rPr>
          <w:rFonts w:ascii="Times New Roman" w:eastAsia="Times New Roman" w:hAnsi="Times New Roman" w:cs="Times New Roman"/>
          <w:sz w:val="24"/>
          <w:szCs w:val="24"/>
        </w:rPr>
        <w:t xml:space="preserve"> – методы, приемы и механизмы взаимодействия с воспитанниками детским домов для успешной адапта</w:t>
      </w:r>
      <w:r w:rsidR="005A180A" w:rsidRPr="006F72FC">
        <w:rPr>
          <w:rFonts w:ascii="Times New Roman" w:eastAsia="Times New Roman" w:hAnsi="Times New Roman" w:cs="Times New Roman"/>
          <w:sz w:val="24"/>
          <w:szCs w:val="24"/>
        </w:rPr>
        <w:t xml:space="preserve">ции к жизни в </w:t>
      </w:r>
      <w:r w:rsidR="006F72FC" w:rsidRPr="006F72FC">
        <w:rPr>
          <w:rFonts w:ascii="Times New Roman" w:eastAsia="Times New Roman" w:hAnsi="Times New Roman" w:cs="Times New Roman"/>
          <w:sz w:val="24"/>
          <w:szCs w:val="24"/>
        </w:rPr>
        <w:t xml:space="preserve">приемной </w:t>
      </w:r>
      <w:r w:rsidR="005A180A" w:rsidRPr="006F72FC">
        <w:rPr>
          <w:rFonts w:ascii="Times New Roman" w:eastAsia="Times New Roman" w:hAnsi="Times New Roman" w:cs="Times New Roman"/>
          <w:sz w:val="24"/>
          <w:szCs w:val="24"/>
        </w:rPr>
        <w:t>семье.</w:t>
      </w:r>
    </w:p>
    <w:p w:rsidR="00C53721" w:rsidRPr="006F72FC" w:rsidRDefault="005A180A" w:rsidP="00555E09">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Н</w:t>
      </w:r>
      <w:r w:rsidR="00C53721" w:rsidRPr="006F72FC">
        <w:rPr>
          <w:rFonts w:ascii="Times New Roman" w:eastAsia="Times New Roman" w:hAnsi="Times New Roman" w:cs="Times New Roman"/>
          <w:b/>
          <w:i/>
          <w:sz w:val="24"/>
          <w:szCs w:val="24"/>
        </w:rPr>
        <w:t>аучная разработанность темы</w:t>
      </w:r>
      <w:r w:rsidR="00C53721" w:rsidRPr="006F72FC">
        <w:rPr>
          <w:rFonts w:ascii="Times New Roman" w:eastAsia="Times New Roman" w:hAnsi="Times New Roman" w:cs="Times New Roman"/>
          <w:sz w:val="24"/>
          <w:szCs w:val="24"/>
        </w:rPr>
        <w:t>. Исторические аспекты работы с детьми-сиротами раскрыты в работах А. Нечаевой</w:t>
      </w:r>
      <w:r w:rsidR="00C53721" w:rsidRPr="006F72FC">
        <w:rPr>
          <w:rFonts w:ascii="Times New Roman" w:eastAsia="Times New Roman" w:hAnsi="Times New Roman" w:cs="Times New Roman"/>
          <w:sz w:val="24"/>
          <w:szCs w:val="24"/>
          <w:vertAlign w:val="superscript"/>
        </w:rPr>
        <w:footnoteReference w:id="2"/>
      </w:r>
      <w:r w:rsidR="00C53721" w:rsidRPr="006F72FC">
        <w:rPr>
          <w:rFonts w:ascii="Times New Roman" w:eastAsia="Times New Roman" w:hAnsi="Times New Roman" w:cs="Times New Roman"/>
          <w:sz w:val="24"/>
          <w:szCs w:val="24"/>
        </w:rPr>
        <w:t>, М. Фирсова</w:t>
      </w:r>
      <w:r w:rsidR="00C53721" w:rsidRPr="006F72FC">
        <w:rPr>
          <w:rFonts w:ascii="Times New Roman" w:eastAsia="Times New Roman" w:hAnsi="Times New Roman" w:cs="Times New Roman"/>
          <w:sz w:val="24"/>
          <w:szCs w:val="24"/>
          <w:vertAlign w:val="superscript"/>
        </w:rPr>
        <w:footnoteReference w:id="3"/>
      </w:r>
      <w:r w:rsidR="00C53721" w:rsidRPr="006F72FC">
        <w:rPr>
          <w:rFonts w:ascii="Times New Roman" w:eastAsia="Times New Roman" w:hAnsi="Times New Roman" w:cs="Times New Roman"/>
          <w:sz w:val="24"/>
          <w:szCs w:val="24"/>
        </w:rPr>
        <w:t xml:space="preserve">, М. </w:t>
      </w:r>
      <w:proofErr w:type="spellStart"/>
      <w:r w:rsidR="00C53721" w:rsidRPr="006F72FC">
        <w:rPr>
          <w:rFonts w:ascii="Times New Roman" w:eastAsia="Times New Roman" w:hAnsi="Times New Roman" w:cs="Times New Roman"/>
          <w:sz w:val="24"/>
          <w:szCs w:val="24"/>
        </w:rPr>
        <w:t>Гернета</w:t>
      </w:r>
      <w:proofErr w:type="spellEnd"/>
      <w:r w:rsidR="00C53721" w:rsidRPr="006F72FC">
        <w:rPr>
          <w:rFonts w:ascii="Times New Roman" w:eastAsia="Times New Roman" w:hAnsi="Times New Roman" w:cs="Times New Roman"/>
          <w:sz w:val="24"/>
          <w:szCs w:val="24"/>
          <w:vertAlign w:val="superscript"/>
        </w:rPr>
        <w:footnoteReference w:id="4"/>
      </w:r>
      <w:r w:rsidR="00C53721" w:rsidRPr="006F72FC">
        <w:rPr>
          <w:rFonts w:ascii="Times New Roman" w:eastAsia="Times New Roman" w:hAnsi="Times New Roman" w:cs="Times New Roman"/>
          <w:sz w:val="24"/>
          <w:szCs w:val="24"/>
        </w:rPr>
        <w:t xml:space="preserve">, А. </w:t>
      </w:r>
      <w:proofErr w:type="spellStart"/>
      <w:r w:rsidR="00C53721" w:rsidRPr="006F72FC">
        <w:rPr>
          <w:rFonts w:ascii="Times New Roman" w:eastAsia="Times New Roman" w:hAnsi="Times New Roman" w:cs="Times New Roman"/>
          <w:sz w:val="24"/>
          <w:szCs w:val="24"/>
        </w:rPr>
        <w:t>Бодрина</w:t>
      </w:r>
      <w:proofErr w:type="spellEnd"/>
      <w:r w:rsidR="00C53721" w:rsidRPr="006F72FC">
        <w:rPr>
          <w:rFonts w:ascii="Times New Roman" w:eastAsia="Times New Roman" w:hAnsi="Times New Roman" w:cs="Times New Roman"/>
          <w:sz w:val="24"/>
          <w:szCs w:val="24"/>
          <w:vertAlign w:val="superscript"/>
        </w:rPr>
        <w:footnoteReference w:id="5"/>
      </w:r>
      <w:r w:rsidR="00C53721" w:rsidRPr="006F72FC">
        <w:rPr>
          <w:rFonts w:ascii="Times New Roman" w:eastAsia="Times New Roman" w:hAnsi="Times New Roman" w:cs="Times New Roman"/>
          <w:sz w:val="24"/>
          <w:szCs w:val="24"/>
        </w:rPr>
        <w:t>, Н.</w:t>
      </w:r>
      <w:r w:rsidR="006F72FC" w:rsidRPr="006F72FC">
        <w:rPr>
          <w:rFonts w:ascii="Times New Roman" w:eastAsia="Times New Roman" w:hAnsi="Times New Roman" w:cs="Times New Roman"/>
          <w:sz w:val="24"/>
          <w:szCs w:val="24"/>
        </w:rPr>
        <w:t xml:space="preserve"> </w:t>
      </w:r>
      <w:r w:rsidR="00C53721" w:rsidRPr="006F72FC">
        <w:rPr>
          <w:rFonts w:ascii="Times New Roman" w:eastAsia="Times New Roman" w:hAnsi="Times New Roman" w:cs="Times New Roman"/>
          <w:sz w:val="24"/>
          <w:szCs w:val="24"/>
        </w:rPr>
        <w:lastRenderedPageBreak/>
        <w:t>Волобуевой</w:t>
      </w:r>
      <w:r w:rsidR="00C53721" w:rsidRPr="006F72FC">
        <w:rPr>
          <w:rFonts w:ascii="Times New Roman" w:eastAsia="Times New Roman" w:hAnsi="Times New Roman" w:cs="Times New Roman"/>
          <w:sz w:val="24"/>
          <w:szCs w:val="24"/>
          <w:vertAlign w:val="superscript"/>
        </w:rPr>
        <w:footnoteReference w:id="6"/>
      </w:r>
      <w:r w:rsidR="00C53721" w:rsidRPr="006F72FC">
        <w:rPr>
          <w:rFonts w:ascii="Times New Roman" w:eastAsia="Times New Roman" w:hAnsi="Times New Roman" w:cs="Times New Roman"/>
          <w:sz w:val="24"/>
          <w:szCs w:val="24"/>
        </w:rPr>
        <w:t>, Н. Сажиной</w:t>
      </w:r>
      <w:r w:rsidR="00C53721" w:rsidRPr="006F72FC">
        <w:rPr>
          <w:rFonts w:ascii="Times New Roman" w:eastAsia="Times New Roman" w:hAnsi="Times New Roman" w:cs="Times New Roman"/>
          <w:sz w:val="24"/>
          <w:szCs w:val="24"/>
          <w:vertAlign w:val="superscript"/>
        </w:rPr>
        <w:footnoteReference w:id="7"/>
      </w:r>
      <w:r w:rsidR="00C53721" w:rsidRPr="006F72FC">
        <w:rPr>
          <w:rFonts w:ascii="Times New Roman" w:eastAsia="Times New Roman" w:hAnsi="Times New Roman" w:cs="Times New Roman"/>
          <w:sz w:val="24"/>
          <w:szCs w:val="24"/>
        </w:rPr>
        <w:t>, А. Савельева</w:t>
      </w:r>
      <w:r w:rsidR="00C53721" w:rsidRPr="006F72FC">
        <w:rPr>
          <w:rFonts w:ascii="Times New Roman" w:eastAsia="Times New Roman" w:hAnsi="Times New Roman" w:cs="Times New Roman"/>
          <w:sz w:val="24"/>
          <w:szCs w:val="24"/>
          <w:vertAlign w:val="superscript"/>
        </w:rPr>
        <w:footnoteReference w:id="8"/>
      </w:r>
      <w:r w:rsidR="00C53721" w:rsidRPr="006F72FC">
        <w:rPr>
          <w:rFonts w:ascii="Times New Roman" w:eastAsia="Times New Roman" w:hAnsi="Times New Roman" w:cs="Times New Roman"/>
          <w:sz w:val="24"/>
          <w:szCs w:val="24"/>
        </w:rPr>
        <w:t xml:space="preserve">, А. </w:t>
      </w:r>
      <w:proofErr w:type="spellStart"/>
      <w:r w:rsidR="00C53721" w:rsidRPr="006F72FC">
        <w:rPr>
          <w:rFonts w:ascii="Times New Roman" w:eastAsia="Times New Roman" w:hAnsi="Times New Roman" w:cs="Times New Roman"/>
          <w:sz w:val="24"/>
          <w:szCs w:val="24"/>
        </w:rPr>
        <w:t>Славко</w:t>
      </w:r>
      <w:proofErr w:type="spellEnd"/>
      <w:r w:rsidR="00C53721" w:rsidRPr="006F72FC">
        <w:rPr>
          <w:rFonts w:ascii="Times New Roman" w:eastAsia="Times New Roman" w:hAnsi="Times New Roman" w:cs="Times New Roman"/>
          <w:sz w:val="24"/>
          <w:szCs w:val="24"/>
          <w:vertAlign w:val="superscript"/>
        </w:rPr>
        <w:footnoteReference w:id="9"/>
      </w:r>
      <w:r w:rsidR="00C53721" w:rsidRPr="006F72FC">
        <w:rPr>
          <w:rFonts w:ascii="Times New Roman" w:eastAsia="Times New Roman" w:hAnsi="Times New Roman" w:cs="Times New Roman"/>
          <w:sz w:val="24"/>
          <w:szCs w:val="24"/>
        </w:rPr>
        <w:t>, Н. Басова</w:t>
      </w:r>
      <w:r w:rsidR="00C53721" w:rsidRPr="006F72FC">
        <w:rPr>
          <w:rFonts w:ascii="Times New Roman" w:eastAsia="Times New Roman" w:hAnsi="Times New Roman" w:cs="Times New Roman"/>
          <w:sz w:val="24"/>
          <w:szCs w:val="24"/>
          <w:vertAlign w:val="superscript"/>
        </w:rPr>
        <w:footnoteReference w:id="10"/>
      </w:r>
      <w:r w:rsidR="00C53721" w:rsidRPr="006F72FC">
        <w:rPr>
          <w:rFonts w:ascii="Times New Roman" w:eastAsia="Times New Roman" w:hAnsi="Times New Roman" w:cs="Times New Roman"/>
          <w:sz w:val="24"/>
          <w:szCs w:val="24"/>
        </w:rPr>
        <w:t>.</w:t>
      </w:r>
      <w:r w:rsidR="00555E09" w:rsidRPr="006F72FC">
        <w:rPr>
          <w:rFonts w:ascii="Times New Roman" w:eastAsia="Times New Roman" w:hAnsi="Times New Roman" w:cs="Times New Roman"/>
          <w:sz w:val="24"/>
          <w:szCs w:val="24"/>
        </w:rPr>
        <w:t xml:space="preserve"> </w:t>
      </w:r>
      <w:r w:rsidR="00C53721" w:rsidRPr="006F72FC">
        <w:rPr>
          <w:rFonts w:ascii="Times New Roman" w:eastAsia="Times New Roman" w:hAnsi="Times New Roman" w:cs="Times New Roman"/>
          <w:sz w:val="24"/>
          <w:szCs w:val="24"/>
        </w:rPr>
        <w:t xml:space="preserve">Уровень практической проработки и научного осмысления вопросам адаптации и жизнеустройства детей к замещающей семье, представленный работами следующих психологов: В. </w:t>
      </w:r>
      <w:proofErr w:type="spellStart"/>
      <w:r w:rsidR="00C53721" w:rsidRPr="006F72FC">
        <w:rPr>
          <w:rFonts w:ascii="Times New Roman" w:eastAsia="Times New Roman" w:hAnsi="Times New Roman" w:cs="Times New Roman"/>
          <w:sz w:val="24"/>
          <w:szCs w:val="24"/>
        </w:rPr>
        <w:t>Ослон</w:t>
      </w:r>
      <w:proofErr w:type="spellEnd"/>
      <w:r w:rsidR="00C53721" w:rsidRPr="006F72FC">
        <w:rPr>
          <w:rFonts w:ascii="Times New Roman" w:eastAsia="Times New Roman" w:hAnsi="Times New Roman" w:cs="Times New Roman"/>
          <w:sz w:val="24"/>
          <w:szCs w:val="24"/>
          <w:vertAlign w:val="superscript"/>
        </w:rPr>
        <w:footnoteReference w:id="11"/>
      </w:r>
      <w:r w:rsidR="00C53721" w:rsidRPr="006F72FC">
        <w:rPr>
          <w:rFonts w:ascii="Times New Roman" w:eastAsia="Times New Roman" w:hAnsi="Times New Roman" w:cs="Times New Roman"/>
          <w:sz w:val="24"/>
          <w:szCs w:val="24"/>
        </w:rPr>
        <w:t>, Г. Соломатина</w:t>
      </w:r>
      <w:r w:rsidR="00C53721" w:rsidRPr="006F72FC">
        <w:rPr>
          <w:rFonts w:ascii="Times New Roman" w:eastAsia="Times New Roman" w:hAnsi="Times New Roman" w:cs="Times New Roman"/>
          <w:sz w:val="24"/>
          <w:szCs w:val="24"/>
          <w:vertAlign w:val="superscript"/>
        </w:rPr>
        <w:footnoteReference w:id="12"/>
      </w:r>
      <w:r w:rsidR="00C53721" w:rsidRPr="006F72FC">
        <w:rPr>
          <w:rFonts w:ascii="Times New Roman" w:eastAsia="Times New Roman" w:hAnsi="Times New Roman" w:cs="Times New Roman"/>
          <w:sz w:val="24"/>
          <w:szCs w:val="24"/>
        </w:rPr>
        <w:t>, Е. Слюсарева, Т. Соловьева</w:t>
      </w:r>
      <w:r w:rsidR="00C53721" w:rsidRPr="006F72FC">
        <w:rPr>
          <w:rFonts w:ascii="Times New Roman" w:eastAsia="Times New Roman" w:hAnsi="Times New Roman" w:cs="Times New Roman"/>
          <w:sz w:val="24"/>
          <w:szCs w:val="24"/>
          <w:vertAlign w:val="superscript"/>
        </w:rPr>
        <w:footnoteReference w:id="13"/>
      </w:r>
      <w:r w:rsidR="00C53721" w:rsidRPr="006F72FC">
        <w:rPr>
          <w:rFonts w:ascii="Times New Roman" w:eastAsia="Times New Roman" w:hAnsi="Times New Roman" w:cs="Times New Roman"/>
          <w:sz w:val="24"/>
          <w:szCs w:val="24"/>
        </w:rPr>
        <w:t xml:space="preserve">, Н. </w:t>
      </w:r>
      <w:proofErr w:type="spellStart"/>
      <w:r w:rsidR="00C53721" w:rsidRPr="006F72FC">
        <w:rPr>
          <w:rFonts w:ascii="Times New Roman" w:eastAsia="Times New Roman" w:hAnsi="Times New Roman" w:cs="Times New Roman"/>
          <w:sz w:val="24"/>
          <w:szCs w:val="24"/>
        </w:rPr>
        <w:t>Гуглева</w:t>
      </w:r>
      <w:proofErr w:type="spellEnd"/>
      <w:r w:rsidR="00C53721" w:rsidRPr="006F72FC">
        <w:rPr>
          <w:rFonts w:ascii="Times New Roman" w:eastAsia="Times New Roman" w:hAnsi="Times New Roman" w:cs="Times New Roman"/>
          <w:sz w:val="24"/>
          <w:szCs w:val="24"/>
          <w:vertAlign w:val="superscript"/>
        </w:rPr>
        <w:footnoteReference w:id="14"/>
      </w:r>
      <w:r w:rsidR="00C53721" w:rsidRPr="006F72FC">
        <w:rPr>
          <w:rFonts w:ascii="Times New Roman" w:eastAsia="Times New Roman" w:hAnsi="Times New Roman" w:cs="Times New Roman"/>
          <w:sz w:val="24"/>
          <w:szCs w:val="24"/>
        </w:rPr>
        <w:t>.</w:t>
      </w:r>
    </w:p>
    <w:p w:rsidR="00C53721" w:rsidRPr="006F72FC" w:rsidRDefault="00C53721" w:rsidP="00555E09">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Для развития </w:t>
      </w:r>
      <w:r w:rsidR="00555E09" w:rsidRPr="006F72FC">
        <w:rPr>
          <w:rFonts w:ascii="Times New Roman" w:eastAsia="Times New Roman" w:hAnsi="Times New Roman" w:cs="Times New Roman"/>
          <w:sz w:val="24"/>
          <w:szCs w:val="24"/>
        </w:rPr>
        <w:t>заявленного в теме направления</w:t>
      </w:r>
      <w:r w:rsidRPr="006F72FC">
        <w:rPr>
          <w:rFonts w:ascii="Times New Roman" w:eastAsia="Times New Roman" w:hAnsi="Times New Roman" w:cs="Times New Roman"/>
          <w:sz w:val="24"/>
          <w:szCs w:val="24"/>
        </w:rPr>
        <w:t xml:space="preserve"> исследований, приобретают весомость исследования по вопросам нормативного развития ребенка и его самосознания, представлено работами Л. </w:t>
      </w:r>
      <w:proofErr w:type="spellStart"/>
      <w:r w:rsidRPr="006F72FC">
        <w:rPr>
          <w:rFonts w:ascii="Times New Roman" w:eastAsia="Times New Roman" w:hAnsi="Times New Roman" w:cs="Times New Roman"/>
          <w:sz w:val="24"/>
          <w:szCs w:val="24"/>
        </w:rPr>
        <w:t>Божович</w:t>
      </w:r>
      <w:proofErr w:type="spellEnd"/>
      <w:r w:rsidRPr="006F72FC">
        <w:rPr>
          <w:rFonts w:ascii="Times New Roman" w:eastAsia="Times New Roman" w:hAnsi="Times New Roman" w:cs="Times New Roman"/>
          <w:sz w:val="24"/>
          <w:szCs w:val="24"/>
          <w:vertAlign w:val="superscript"/>
        </w:rPr>
        <w:footnoteReference w:id="15"/>
      </w:r>
      <w:r w:rsidRPr="006F72FC">
        <w:rPr>
          <w:rFonts w:ascii="Times New Roman" w:eastAsia="Times New Roman" w:hAnsi="Times New Roman" w:cs="Times New Roman"/>
          <w:sz w:val="24"/>
          <w:szCs w:val="24"/>
        </w:rPr>
        <w:t>, М. Лисиной</w:t>
      </w:r>
      <w:r w:rsidRPr="006F72FC">
        <w:rPr>
          <w:rFonts w:ascii="Times New Roman" w:eastAsia="Times New Roman" w:hAnsi="Times New Roman" w:cs="Times New Roman"/>
          <w:sz w:val="24"/>
          <w:szCs w:val="24"/>
          <w:vertAlign w:val="superscript"/>
        </w:rPr>
        <w:footnoteReference w:id="16"/>
      </w:r>
      <w:r w:rsidRPr="006F72FC">
        <w:rPr>
          <w:rFonts w:ascii="Times New Roman" w:eastAsia="Times New Roman" w:hAnsi="Times New Roman" w:cs="Times New Roman"/>
          <w:sz w:val="24"/>
          <w:szCs w:val="24"/>
        </w:rPr>
        <w:t>, А. Варга</w:t>
      </w:r>
      <w:r w:rsidRPr="006F72FC">
        <w:rPr>
          <w:rFonts w:ascii="Times New Roman" w:eastAsia="Times New Roman" w:hAnsi="Times New Roman" w:cs="Times New Roman"/>
          <w:sz w:val="24"/>
          <w:szCs w:val="24"/>
          <w:vertAlign w:val="superscript"/>
        </w:rPr>
        <w:footnoteReference w:id="17"/>
      </w:r>
      <w:r w:rsidR="00555E09" w:rsidRPr="006F72FC">
        <w:rPr>
          <w:rFonts w:ascii="Times New Roman" w:eastAsia="Times New Roman" w:hAnsi="Times New Roman" w:cs="Times New Roman"/>
          <w:sz w:val="24"/>
          <w:szCs w:val="24"/>
        </w:rPr>
        <w:t xml:space="preserve">. </w:t>
      </w:r>
      <w:r w:rsidR="00D4322F"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Проблемы правового регулирования работы с детьми-сиротами, нуждающимися в устройстве приемной семьи раскрыты в работах Э. Алексеевой</w:t>
      </w:r>
      <w:r w:rsidRPr="006F72FC">
        <w:rPr>
          <w:rFonts w:ascii="Times New Roman" w:eastAsia="Times New Roman" w:hAnsi="Times New Roman" w:cs="Times New Roman"/>
          <w:sz w:val="24"/>
          <w:szCs w:val="24"/>
          <w:vertAlign w:val="superscript"/>
        </w:rPr>
        <w:footnoteReference w:id="18"/>
      </w:r>
      <w:r w:rsidR="00A5134A"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Р. Л. Мурзина</w:t>
      </w:r>
      <w:r w:rsidRPr="006F72FC">
        <w:rPr>
          <w:rFonts w:ascii="Times New Roman" w:eastAsia="Times New Roman" w:hAnsi="Times New Roman" w:cs="Times New Roman"/>
          <w:sz w:val="24"/>
          <w:szCs w:val="24"/>
          <w:vertAlign w:val="superscript"/>
        </w:rPr>
        <w:footnoteReference w:id="19"/>
      </w:r>
      <w:r w:rsidRPr="006F72FC">
        <w:rPr>
          <w:rFonts w:ascii="Times New Roman" w:eastAsia="Times New Roman" w:hAnsi="Times New Roman" w:cs="Times New Roman"/>
          <w:sz w:val="24"/>
          <w:szCs w:val="24"/>
        </w:rPr>
        <w:t>.</w:t>
      </w:r>
    </w:p>
    <w:p w:rsidR="00C53721" w:rsidRPr="006F72FC" w:rsidRDefault="00C53721" w:rsidP="00555E09">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Существенное значение имели идеи личностного и </w:t>
      </w:r>
      <w:proofErr w:type="spellStart"/>
      <w:r w:rsidRPr="006F72FC">
        <w:rPr>
          <w:rFonts w:ascii="Times New Roman" w:eastAsia="Times New Roman" w:hAnsi="Times New Roman" w:cs="Times New Roman"/>
          <w:sz w:val="24"/>
          <w:szCs w:val="24"/>
        </w:rPr>
        <w:t>деятельностного</w:t>
      </w:r>
      <w:proofErr w:type="spellEnd"/>
      <w:r w:rsidRPr="006F72FC">
        <w:rPr>
          <w:rFonts w:ascii="Times New Roman" w:eastAsia="Times New Roman" w:hAnsi="Times New Roman" w:cs="Times New Roman"/>
          <w:sz w:val="24"/>
          <w:szCs w:val="24"/>
        </w:rPr>
        <w:t xml:space="preserve"> подхода в зарубежных исследованиях, что позволило определить логику исследования приемных семей как фактора социализации (М. </w:t>
      </w:r>
      <w:proofErr w:type="spellStart"/>
      <w:r w:rsidRPr="006F72FC">
        <w:rPr>
          <w:rFonts w:ascii="Times New Roman" w:eastAsia="Times New Roman" w:hAnsi="Times New Roman" w:cs="Times New Roman"/>
          <w:sz w:val="24"/>
          <w:szCs w:val="24"/>
        </w:rPr>
        <w:t>Бенкс</w:t>
      </w:r>
      <w:proofErr w:type="spellEnd"/>
      <w:r w:rsidRPr="006F72FC">
        <w:rPr>
          <w:rFonts w:ascii="Times New Roman" w:eastAsia="Times New Roman" w:hAnsi="Times New Roman" w:cs="Times New Roman"/>
          <w:sz w:val="24"/>
          <w:szCs w:val="24"/>
        </w:rPr>
        <w:t xml:space="preserve">, К. </w:t>
      </w:r>
      <w:proofErr w:type="spellStart"/>
      <w:r w:rsidRPr="006F72FC">
        <w:rPr>
          <w:rFonts w:ascii="Times New Roman" w:eastAsia="Times New Roman" w:hAnsi="Times New Roman" w:cs="Times New Roman"/>
          <w:sz w:val="24"/>
          <w:szCs w:val="24"/>
        </w:rPr>
        <w:t>Гленнинг</w:t>
      </w:r>
      <w:proofErr w:type="spellEnd"/>
      <w:r w:rsidRPr="006F72FC">
        <w:rPr>
          <w:rFonts w:ascii="Times New Roman" w:eastAsia="Times New Roman" w:hAnsi="Times New Roman" w:cs="Times New Roman"/>
          <w:sz w:val="24"/>
          <w:szCs w:val="24"/>
        </w:rPr>
        <w:t xml:space="preserve">, </w:t>
      </w:r>
      <w:proofErr w:type="spellStart"/>
      <w:r w:rsidRPr="006F72FC">
        <w:rPr>
          <w:rFonts w:ascii="Times New Roman" w:eastAsia="Times New Roman" w:hAnsi="Times New Roman" w:cs="Times New Roman"/>
          <w:sz w:val="24"/>
          <w:szCs w:val="24"/>
        </w:rPr>
        <w:t>А.Джеффс</w:t>
      </w:r>
      <w:proofErr w:type="spellEnd"/>
      <w:r w:rsidRPr="006F72FC">
        <w:rPr>
          <w:rFonts w:ascii="Times New Roman" w:eastAsia="Times New Roman" w:hAnsi="Times New Roman" w:cs="Times New Roman"/>
          <w:sz w:val="24"/>
          <w:szCs w:val="24"/>
        </w:rPr>
        <w:t xml:space="preserve">, Ф. </w:t>
      </w:r>
      <w:proofErr w:type="spellStart"/>
      <w:r w:rsidRPr="006F72FC">
        <w:rPr>
          <w:rFonts w:ascii="Times New Roman" w:eastAsia="Times New Roman" w:hAnsi="Times New Roman" w:cs="Times New Roman"/>
          <w:sz w:val="24"/>
          <w:szCs w:val="24"/>
        </w:rPr>
        <w:t>Коффилд</w:t>
      </w:r>
      <w:proofErr w:type="spellEnd"/>
      <w:r w:rsidRPr="006F72FC">
        <w:rPr>
          <w:rFonts w:ascii="Times New Roman" w:eastAsia="Times New Roman" w:hAnsi="Times New Roman" w:cs="Times New Roman"/>
          <w:sz w:val="24"/>
          <w:szCs w:val="24"/>
        </w:rPr>
        <w:t xml:space="preserve">, Дж. </w:t>
      </w:r>
      <w:proofErr w:type="spellStart"/>
      <w:r w:rsidRPr="006F72FC">
        <w:rPr>
          <w:rFonts w:ascii="Times New Roman" w:eastAsia="Times New Roman" w:hAnsi="Times New Roman" w:cs="Times New Roman"/>
          <w:sz w:val="24"/>
          <w:szCs w:val="24"/>
        </w:rPr>
        <w:t>Коулмен</w:t>
      </w:r>
      <w:proofErr w:type="spellEnd"/>
      <w:r w:rsidRPr="006F72FC">
        <w:rPr>
          <w:rFonts w:ascii="Times New Roman" w:eastAsia="Times New Roman" w:hAnsi="Times New Roman" w:cs="Times New Roman"/>
          <w:sz w:val="24"/>
          <w:szCs w:val="24"/>
        </w:rPr>
        <w:t xml:space="preserve">, И. </w:t>
      </w:r>
      <w:proofErr w:type="spellStart"/>
      <w:r w:rsidRPr="006F72FC">
        <w:rPr>
          <w:rFonts w:ascii="Times New Roman" w:eastAsia="Times New Roman" w:hAnsi="Times New Roman" w:cs="Times New Roman"/>
          <w:sz w:val="24"/>
          <w:szCs w:val="24"/>
        </w:rPr>
        <w:t>Ричардс</w:t>
      </w:r>
      <w:proofErr w:type="spellEnd"/>
      <w:r w:rsidRPr="006F72FC">
        <w:rPr>
          <w:rFonts w:ascii="Times New Roman" w:eastAsia="Times New Roman" w:hAnsi="Times New Roman" w:cs="Times New Roman"/>
          <w:sz w:val="24"/>
          <w:szCs w:val="24"/>
        </w:rPr>
        <w:t>, С. Холл и др.)</w:t>
      </w:r>
      <w:r w:rsidR="00555E09"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 xml:space="preserve">Также весомым вкладом в понимания психологии приемного ребенка могут послужить труды ученых, раскрывающих деструктивные влияния на развитие ребенка, одним из которых является явление сиротства, проявляющиеся в депривации, нарушенные привязанности, </w:t>
      </w:r>
      <w:proofErr w:type="spellStart"/>
      <w:r w:rsidRPr="006F72FC">
        <w:rPr>
          <w:rFonts w:ascii="Times New Roman" w:eastAsia="Times New Roman" w:hAnsi="Times New Roman" w:cs="Times New Roman"/>
          <w:sz w:val="24"/>
          <w:szCs w:val="24"/>
        </w:rPr>
        <w:t>психотравматизации</w:t>
      </w:r>
      <w:proofErr w:type="spellEnd"/>
      <w:r w:rsidRPr="006F72FC">
        <w:rPr>
          <w:rFonts w:ascii="Times New Roman" w:eastAsia="Times New Roman" w:hAnsi="Times New Roman" w:cs="Times New Roman"/>
          <w:sz w:val="24"/>
          <w:szCs w:val="24"/>
        </w:rPr>
        <w:t xml:space="preserve"> и отклонениях в </w:t>
      </w:r>
      <w:r w:rsidRPr="006F72FC">
        <w:rPr>
          <w:rFonts w:ascii="Times New Roman" w:eastAsia="Times New Roman" w:hAnsi="Times New Roman" w:cs="Times New Roman"/>
          <w:sz w:val="24"/>
          <w:szCs w:val="24"/>
        </w:rPr>
        <w:lastRenderedPageBreak/>
        <w:t xml:space="preserve">личностном и поведенческом развитии (Н. Асанова, Дж. </w:t>
      </w:r>
      <w:proofErr w:type="spellStart"/>
      <w:r w:rsidRPr="006F72FC">
        <w:rPr>
          <w:rFonts w:ascii="Times New Roman" w:eastAsia="Times New Roman" w:hAnsi="Times New Roman" w:cs="Times New Roman"/>
          <w:sz w:val="24"/>
          <w:szCs w:val="24"/>
        </w:rPr>
        <w:t>Боулби</w:t>
      </w:r>
      <w:proofErr w:type="spellEnd"/>
      <w:r w:rsidRPr="006F72FC">
        <w:rPr>
          <w:rFonts w:ascii="Times New Roman" w:eastAsia="Times New Roman" w:hAnsi="Times New Roman" w:cs="Times New Roman"/>
          <w:sz w:val="24"/>
          <w:szCs w:val="24"/>
        </w:rPr>
        <w:t xml:space="preserve">,, И. Гофмана, И. Дубровина, М. </w:t>
      </w:r>
      <w:proofErr w:type="spellStart"/>
      <w:r w:rsidRPr="006F72FC">
        <w:rPr>
          <w:rFonts w:ascii="Times New Roman" w:eastAsia="Times New Roman" w:hAnsi="Times New Roman" w:cs="Times New Roman"/>
          <w:sz w:val="24"/>
          <w:szCs w:val="24"/>
        </w:rPr>
        <w:t>Эйнсворт</w:t>
      </w:r>
      <w:proofErr w:type="spellEnd"/>
      <w:r w:rsidRPr="006F72FC">
        <w:rPr>
          <w:rFonts w:ascii="Times New Roman" w:eastAsia="Times New Roman" w:hAnsi="Times New Roman" w:cs="Times New Roman"/>
          <w:sz w:val="24"/>
          <w:szCs w:val="24"/>
        </w:rPr>
        <w:t xml:space="preserve">, И. </w:t>
      </w:r>
      <w:proofErr w:type="spellStart"/>
      <w:r w:rsidRPr="006F72FC">
        <w:rPr>
          <w:rFonts w:ascii="Times New Roman" w:eastAsia="Times New Roman" w:hAnsi="Times New Roman" w:cs="Times New Roman"/>
          <w:sz w:val="24"/>
          <w:szCs w:val="24"/>
        </w:rPr>
        <w:t>Лангмейер</w:t>
      </w:r>
      <w:proofErr w:type="spellEnd"/>
      <w:r w:rsidRPr="006F72FC">
        <w:rPr>
          <w:rFonts w:ascii="Times New Roman" w:eastAsia="Times New Roman" w:hAnsi="Times New Roman" w:cs="Times New Roman"/>
          <w:sz w:val="24"/>
          <w:szCs w:val="24"/>
        </w:rPr>
        <w:t xml:space="preserve">, З. </w:t>
      </w:r>
      <w:proofErr w:type="spellStart"/>
      <w:r w:rsidRPr="006F72FC">
        <w:rPr>
          <w:rFonts w:ascii="Times New Roman" w:eastAsia="Times New Roman" w:hAnsi="Times New Roman" w:cs="Times New Roman"/>
          <w:sz w:val="24"/>
          <w:szCs w:val="24"/>
        </w:rPr>
        <w:t>Матейчек</w:t>
      </w:r>
      <w:proofErr w:type="spellEnd"/>
      <w:r w:rsidRPr="006F72FC">
        <w:rPr>
          <w:rFonts w:ascii="Times New Roman" w:eastAsia="Times New Roman" w:hAnsi="Times New Roman" w:cs="Times New Roman"/>
          <w:sz w:val="24"/>
          <w:szCs w:val="24"/>
        </w:rPr>
        <w:t>, Г. Прихожан, Н. Толстых,, А. Фрейд, И. Фурманов).</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Методы исследования.</w:t>
      </w:r>
      <w:r w:rsidRPr="006F72FC">
        <w:rPr>
          <w:rFonts w:ascii="Times New Roman" w:eastAsia="Times New Roman" w:hAnsi="Times New Roman" w:cs="Times New Roman"/>
          <w:sz w:val="24"/>
          <w:szCs w:val="24"/>
        </w:rPr>
        <w:t xml:space="preserve"> Для достижения цели и решения поставленных задач были использованы следующие методы: </w:t>
      </w:r>
    </w:p>
    <w:p w:rsidR="00D4322F"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1. Теоретические – анализ научно исследовательских источников, их обобщение, сравнение и систематизация для раскрытия сущности и определения базовых понятий</w:t>
      </w:r>
      <w:r w:rsidR="006F72FC" w:rsidRPr="006F72FC">
        <w:rPr>
          <w:rFonts w:ascii="Times New Roman" w:eastAsia="Times New Roman" w:hAnsi="Times New Roman" w:cs="Times New Roman"/>
          <w:sz w:val="24"/>
          <w:szCs w:val="24"/>
        </w:rPr>
        <w:t xml:space="preserve"> проблемы, которая исследуется, анализ статистических данных;</w:t>
      </w:r>
    </w:p>
    <w:p w:rsidR="00C53721" w:rsidRPr="001109CA" w:rsidRDefault="00C53721" w:rsidP="006F72FC">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2. Эмпирические – интервью, беседа</w:t>
      </w:r>
      <w:r w:rsidR="00D4322F" w:rsidRPr="006F72FC">
        <w:rPr>
          <w:rFonts w:ascii="Times New Roman" w:eastAsia="Times New Roman" w:hAnsi="Times New Roman" w:cs="Times New Roman"/>
          <w:sz w:val="24"/>
          <w:szCs w:val="24"/>
        </w:rPr>
        <w:t xml:space="preserve"> </w:t>
      </w:r>
      <w:r w:rsidR="006F72FC">
        <w:rPr>
          <w:rFonts w:ascii="Times New Roman" w:eastAsia="Times New Roman" w:hAnsi="Times New Roman" w:cs="Times New Roman"/>
          <w:sz w:val="24"/>
          <w:szCs w:val="24"/>
        </w:rPr>
        <w:t>(проводилась при подготовке</w:t>
      </w:r>
      <w:r w:rsidR="006F72FC" w:rsidRPr="006F72FC">
        <w:rPr>
          <w:rFonts w:ascii="Times New Roman" w:eastAsia="Times New Roman" w:hAnsi="Times New Roman" w:cs="Times New Roman"/>
          <w:sz w:val="24"/>
          <w:szCs w:val="24"/>
        </w:rPr>
        <w:t xml:space="preserve"> детей к анкетированию</w:t>
      </w:r>
      <w:r w:rsidR="006F72FC">
        <w:rPr>
          <w:rFonts w:ascii="Times New Roman" w:eastAsia="Times New Roman" w:hAnsi="Times New Roman" w:cs="Times New Roman"/>
          <w:sz w:val="24"/>
          <w:szCs w:val="24"/>
        </w:rPr>
        <w:t>)</w:t>
      </w:r>
      <w:r w:rsidR="008C35F8">
        <w:rPr>
          <w:rFonts w:ascii="Times New Roman" w:eastAsia="Times New Roman" w:hAnsi="Times New Roman" w:cs="Times New Roman"/>
          <w:sz w:val="24"/>
          <w:szCs w:val="24"/>
        </w:rPr>
        <w:t xml:space="preserve">, </w:t>
      </w:r>
      <w:r w:rsidR="001109CA">
        <w:rPr>
          <w:rFonts w:ascii="Times New Roman" w:eastAsia="Times New Roman" w:hAnsi="Times New Roman" w:cs="Times New Roman"/>
          <w:sz w:val="24"/>
          <w:szCs w:val="24"/>
        </w:rPr>
        <w:t>включенное наблюдение.</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В рамках работы над ВКР было проведено исследование</w:t>
      </w:r>
      <w:r w:rsidR="008C35F8">
        <w:rPr>
          <w:rFonts w:ascii="Times New Roman" w:eastAsia="Times New Roman" w:hAnsi="Times New Roman" w:cs="Times New Roman"/>
          <w:sz w:val="24"/>
          <w:szCs w:val="24"/>
        </w:rPr>
        <w:t>,</w:t>
      </w:r>
      <w:r w:rsidR="001109CA">
        <w:rPr>
          <w:rFonts w:ascii="Times New Roman" w:eastAsia="Times New Roman" w:hAnsi="Times New Roman" w:cs="Times New Roman"/>
          <w:sz w:val="24"/>
          <w:szCs w:val="24"/>
        </w:rPr>
        <w:t xml:space="preserve"> посвященное изучению опыта и проблем подготовки</w:t>
      </w:r>
      <w:r w:rsidR="008C35F8">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воспитанников детских домов к жизни в приемной семье</w:t>
      </w:r>
      <w:r w:rsidR="006F72FC" w:rsidRPr="006F72FC">
        <w:rPr>
          <w:rFonts w:ascii="Times New Roman" w:eastAsia="Times New Roman" w:hAnsi="Times New Roman" w:cs="Times New Roman"/>
          <w:sz w:val="24"/>
          <w:szCs w:val="24"/>
        </w:rPr>
        <w:t xml:space="preserve"> (на основе субъективных оценок)</w:t>
      </w:r>
      <w:r w:rsidR="001109CA">
        <w:rPr>
          <w:rFonts w:ascii="Times New Roman" w:eastAsia="Times New Roman" w:hAnsi="Times New Roman" w:cs="Times New Roman"/>
          <w:sz w:val="24"/>
          <w:szCs w:val="24"/>
        </w:rPr>
        <w:t>.</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Исследование </w:t>
      </w:r>
      <w:r w:rsidR="006F72FC" w:rsidRPr="006F72FC">
        <w:rPr>
          <w:rFonts w:ascii="Times New Roman" w:eastAsia="Times New Roman" w:hAnsi="Times New Roman" w:cs="Times New Roman"/>
          <w:sz w:val="24"/>
          <w:szCs w:val="24"/>
        </w:rPr>
        <w:t>проходило в три этапа:</w:t>
      </w:r>
    </w:p>
    <w:p w:rsidR="00C53721" w:rsidRPr="006F72FC" w:rsidRDefault="00C53721" w:rsidP="005A180A">
      <w:pPr>
        <w:pStyle w:val="af0"/>
        <w:numPr>
          <w:ilvl w:val="0"/>
          <w:numId w:val="28"/>
        </w:numPr>
        <w:spacing w:after="0" w:line="360" w:lineRule="auto"/>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первая </w:t>
      </w:r>
      <w:r w:rsidR="006F72FC" w:rsidRPr="006F72FC">
        <w:rPr>
          <w:rFonts w:ascii="Times New Roman" w:eastAsia="Times New Roman" w:hAnsi="Times New Roman" w:cs="Times New Roman"/>
          <w:sz w:val="24"/>
          <w:szCs w:val="24"/>
        </w:rPr>
        <w:t>этап</w:t>
      </w:r>
      <w:r w:rsid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 интервью со специалистом Комитета по социальной политике Санкт-Петербурга;</w:t>
      </w:r>
    </w:p>
    <w:p w:rsidR="00C53721" w:rsidRPr="006F72FC" w:rsidRDefault="006F72FC" w:rsidP="005A180A">
      <w:pPr>
        <w:pStyle w:val="af0"/>
        <w:numPr>
          <w:ilvl w:val="0"/>
          <w:numId w:val="28"/>
        </w:numPr>
        <w:spacing w:after="0" w:line="360" w:lineRule="auto"/>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второй этап – интервью со специалистами, работающими </w:t>
      </w:r>
      <w:r w:rsidR="00C53721" w:rsidRPr="006F72FC">
        <w:rPr>
          <w:rFonts w:ascii="Times New Roman" w:eastAsia="Times New Roman" w:hAnsi="Times New Roman" w:cs="Times New Roman"/>
          <w:sz w:val="24"/>
          <w:szCs w:val="24"/>
        </w:rPr>
        <w:t>непосредственно в учреждении для детей-сирот и детей, оставшихся без попечения родителей;</w:t>
      </w:r>
    </w:p>
    <w:p w:rsidR="00C53721" w:rsidRPr="006F72FC" w:rsidRDefault="006F72FC" w:rsidP="005A180A">
      <w:pPr>
        <w:pStyle w:val="af0"/>
        <w:numPr>
          <w:ilvl w:val="0"/>
          <w:numId w:val="28"/>
        </w:numPr>
        <w:spacing w:after="0" w:line="360" w:lineRule="auto"/>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 xml:space="preserve">третий этап </w:t>
      </w:r>
      <w:r w:rsidR="00C53721" w:rsidRPr="006F72FC">
        <w:rPr>
          <w:rFonts w:ascii="Times New Roman" w:eastAsia="Times New Roman" w:hAnsi="Times New Roman" w:cs="Times New Roman"/>
          <w:sz w:val="24"/>
          <w:szCs w:val="24"/>
        </w:rPr>
        <w:t>– анкетирование детей-воспитанников одного из Центров Содействия Семейному Воспитанию г. Санкт-Петербурга.</w:t>
      </w:r>
    </w:p>
    <w:p w:rsidR="00C53721" w:rsidRPr="006F72FC" w:rsidRDefault="00C53721" w:rsidP="00C53721">
      <w:pPr>
        <w:spacing w:after="0" w:line="360" w:lineRule="auto"/>
        <w:ind w:firstLine="709"/>
        <w:jc w:val="both"/>
        <w:rPr>
          <w:rFonts w:ascii="Times New Roman" w:eastAsia="Times New Roman" w:hAnsi="Times New Roman" w:cs="Times New Roman"/>
          <w:b/>
          <w:i/>
          <w:sz w:val="24"/>
          <w:szCs w:val="24"/>
        </w:rPr>
      </w:pPr>
      <w:r w:rsidRPr="006F72FC">
        <w:rPr>
          <w:rFonts w:ascii="Times New Roman" w:eastAsia="Times New Roman" w:hAnsi="Times New Roman" w:cs="Times New Roman"/>
          <w:b/>
          <w:i/>
          <w:sz w:val="24"/>
          <w:szCs w:val="24"/>
        </w:rPr>
        <w:t xml:space="preserve">База </w:t>
      </w:r>
      <w:r w:rsidR="006F72FC" w:rsidRPr="006F72FC">
        <w:rPr>
          <w:rFonts w:ascii="Times New Roman" w:eastAsia="Times New Roman" w:hAnsi="Times New Roman" w:cs="Times New Roman"/>
          <w:b/>
          <w:i/>
          <w:sz w:val="24"/>
          <w:szCs w:val="24"/>
        </w:rPr>
        <w:t>прикладного</w:t>
      </w:r>
      <w:r w:rsidR="00891A56" w:rsidRPr="006F72FC">
        <w:rPr>
          <w:rFonts w:ascii="Times New Roman" w:eastAsia="Times New Roman" w:hAnsi="Times New Roman" w:cs="Times New Roman"/>
          <w:b/>
          <w:i/>
          <w:sz w:val="24"/>
          <w:szCs w:val="24"/>
        </w:rPr>
        <w:t xml:space="preserve"> </w:t>
      </w:r>
      <w:r w:rsidRPr="006F72FC">
        <w:rPr>
          <w:rFonts w:ascii="Times New Roman" w:eastAsia="Times New Roman" w:hAnsi="Times New Roman" w:cs="Times New Roman"/>
          <w:b/>
          <w:i/>
          <w:sz w:val="24"/>
          <w:szCs w:val="24"/>
        </w:rPr>
        <w:t>исследования:</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1. Комитет по социальной политике Санкт-Петербурга по вопросам вторичного сиротства;</w:t>
      </w:r>
    </w:p>
    <w:p w:rsidR="00C53721" w:rsidRPr="006F72FC" w:rsidRDefault="006F72FC"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2. Центр содействия семейному в</w:t>
      </w:r>
      <w:r w:rsidR="00C53721" w:rsidRPr="006F72FC">
        <w:rPr>
          <w:rFonts w:ascii="Times New Roman" w:eastAsia="Times New Roman" w:hAnsi="Times New Roman" w:cs="Times New Roman"/>
          <w:sz w:val="24"/>
          <w:szCs w:val="24"/>
        </w:rPr>
        <w:t>оспитанию</w:t>
      </w:r>
      <w:r w:rsidRPr="006F72FC">
        <w:rPr>
          <w:rFonts w:ascii="Times New Roman" w:eastAsia="Times New Roman" w:hAnsi="Times New Roman" w:cs="Times New Roman"/>
          <w:sz w:val="24"/>
          <w:szCs w:val="24"/>
        </w:rPr>
        <w:t xml:space="preserve"> </w:t>
      </w:r>
      <w:r w:rsidR="00C53721" w:rsidRPr="006F72FC">
        <w:rPr>
          <w:rFonts w:ascii="Times New Roman" w:eastAsia="Times New Roman" w:hAnsi="Times New Roman" w:cs="Times New Roman"/>
          <w:sz w:val="24"/>
          <w:szCs w:val="24"/>
        </w:rPr>
        <w:t>№ 4 Выборгского района Санкт-Петербурга.</w:t>
      </w:r>
    </w:p>
    <w:p w:rsidR="006F72FC"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Выборка исследования:</w:t>
      </w:r>
      <w:r w:rsidRPr="006F72FC">
        <w:rPr>
          <w:rFonts w:ascii="Times New Roman" w:eastAsia="Times New Roman" w:hAnsi="Times New Roman" w:cs="Times New Roman"/>
          <w:sz w:val="24"/>
          <w:szCs w:val="24"/>
        </w:rPr>
        <w:t xml:space="preserve"> </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1) Количество интервью со специалистом Комитета по социальной политики – 1. Столь малый объем выборки специалистов из Комитета объясняется спецификой учреждения: Комитет по социальной политике имеет жесткую структуру, в которой существуют узкая сп</w:t>
      </w:r>
      <w:r w:rsidR="006F72FC" w:rsidRPr="006F72FC">
        <w:rPr>
          <w:rFonts w:ascii="Times New Roman" w:eastAsia="Times New Roman" w:hAnsi="Times New Roman" w:cs="Times New Roman"/>
          <w:sz w:val="24"/>
          <w:szCs w:val="24"/>
        </w:rPr>
        <w:t>ециализация и строгая иерархия, в связи с этим, учреждение само назначает лицо, которое может выступить в качестве эксперта</w:t>
      </w:r>
    </w:p>
    <w:p w:rsidR="006F72FC" w:rsidRPr="006F72FC" w:rsidRDefault="00C53721" w:rsidP="00C53721">
      <w:pPr>
        <w:spacing w:after="0" w:line="360" w:lineRule="auto"/>
        <w:ind w:firstLine="709"/>
        <w:jc w:val="both"/>
        <w:rPr>
          <w:rFonts w:ascii="Times New Roman" w:eastAsia="Times New Roman" w:hAnsi="Times New Roman" w:cs="Times New Roman"/>
          <w:strike/>
          <w:sz w:val="24"/>
          <w:szCs w:val="24"/>
        </w:rPr>
      </w:pPr>
      <w:r w:rsidRPr="006F72FC">
        <w:rPr>
          <w:rFonts w:ascii="Times New Roman" w:eastAsia="Times New Roman" w:hAnsi="Times New Roman" w:cs="Times New Roman"/>
          <w:sz w:val="24"/>
          <w:szCs w:val="24"/>
        </w:rPr>
        <w:t>2) Было проведено 8 интервью со специалистами Центра Содействия Семейному Воспитанию разного уровня: 1 интервью с заместителем директора, 2</w:t>
      </w:r>
      <w:r w:rsidR="006F72FC"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w:t>
      </w:r>
      <w:r w:rsidR="006F72FC" w:rsidRPr="006F72FC">
        <w:rPr>
          <w:rFonts w:ascii="Times New Roman" w:eastAsia="Times New Roman" w:hAnsi="Times New Roman" w:cs="Times New Roman"/>
          <w:sz w:val="24"/>
          <w:szCs w:val="24"/>
        </w:rPr>
        <w:t xml:space="preserve"> с социальным работником, 5 – </w:t>
      </w:r>
      <w:r w:rsidRPr="006F72FC">
        <w:rPr>
          <w:rFonts w:ascii="Times New Roman" w:eastAsia="Times New Roman" w:hAnsi="Times New Roman" w:cs="Times New Roman"/>
          <w:sz w:val="24"/>
          <w:szCs w:val="24"/>
        </w:rPr>
        <w:t xml:space="preserve">с дневными воспитателями групп. </w:t>
      </w:r>
    </w:p>
    <w:p w:rsidR="00C53721" w:rsidRPr="006F72FC"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lastRenderedPageBreak/>
        <w:t xml:space="preserve">3) Воспитанники </w:t>
      </w:r>
      <w:r w:rsidR="001109CA">
        <w:rPr>
          <w:rFonts w:ascii="Times New Roman" w:eastAsia="Times New Roman" w:hAnsi="Times New Roman" w:cs="Times New Roman"/>
          <w:sz w:val="24"/>
          <w:szCs w:val="24"/>
        </w:rPr>
        <w:t>Центра содействия семейному воспитанию</w:t>
      </w:r>
      <w:r w:rsidR="001109CA">
        <w:rPr>
          <w:rFonts w:ascii="Times New Roman" w:eastAsia="Times New Roman" w:hAnsi="Times New Roman" w:cs="Times New Roman"/>
          <w:color w:val="FF0000"/>
          <w:sz w:val="24"/>
          <w:szCs w:val="24"/>
        </w:rPr>
        <w:t xml:space="preserve"> </w:t>
      </w:r>
      <w:r w:rsidRPr="006F72FC">
        <w:rPr>
          <w:rFonts w:ascii="Times New Roman" w:eastAsia="Times New Roman" w:hAnsi="Times New Roman" w:cs="Times New Roman"/>
          <w:sz w:val="24"/>
          <w:szCs w:val="24"/>
        </w:rPr>
        <w:t>№</w:t>
      </w:r>
      <w:r w:rsidR="004C08A5"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4 г. Санкт-Петербурга. Объем выборки – 52 человек.</w:t>
      </w:r>
    </w:p>
    <w:p w:rsidR="006F72FC" w:rsidRPr="006F72FC" w:rsidRDefault="00C53721" w:rsidP="006F72FC">
      <w:pPr>
        <w:spacing w:after="0" w:line="360" w:lineRule="auto"/>
        <w:ind w:firstLine="709"/>
        <w:jc w:val="both"/>
        <w:rPr>
          <w:rFonts w:ascii="Times New Roman" w:eastAsia="Times New Roman" w:hAnsi="Times New Roman" w:cs="Times New Roman"/>
          <w:b/>
          <w:sz w:val="24"/>
          <w:szCs w:val="24"/>
        </w:rPr>
      </w:pPr>
      <w:r w:rsidRPr="006F72FC">
        <w:rPr>
          <w:rFonts w:ascii="Times New Roman" w:eastAsia="Times New Roman" w:hAnsi="Times New Roman" w:cs="Times New Roman"/>
          <w:b/>
          <w:i/>
          <w:sz w:val="24"/>
          <w:szCs w:val="24"/>
        </w:rPr>
        <w:t>Гипотез</w:t>
      </w:r>
      <w:r w:rsidR="006F72FC" w:rsidRPr="006F72FC">
        <w:rPr>
          <w:rFonts w:ascii="Times New Roman" w:eastAsia="Times New Roman" w:hAnsi="Times New Roman" w:cs="Times New Roman"/>
          <w:b/>
          <w:i/>
          <w:sz w:val="24"/>
          <w:szCs w:val="24"/>
        </w:rPr>
        <w:t>ы</w:t>
      </w:r>
      <w:r w:rsidRPr="006F72FC">
        <w:rPr>
          <w:rFonts w:ascii="Times New Roman" w:eastAsia="Times New Roman" w:hAnsi="Times New Roman" w:cs="Times New Roman"/>
          <w:b/>
          <w:i/>
          <w:sz w:val="24"/>
          <w:szCs w:val="24"/>
        </w:rPr>
        <w:t xml:space="preserve"> исследования.</w:t>
      </w:r>
      <w:r w:rsidRPr="006F72FC">
        <w:rPr>
          <w:rFonts w:ascii="Times New Roman" w:eastAsia="Times New Roman" w:hAnsi="Times New Roman" w:cs="Times New Roman"/>
          <w:b/>
          <w:sz w:val="24"/>
          <w:szCs w:val="24"/>
        </w:rPr>
        <w:t xml:space="preserve"> </w:t>
      </w:r>
    </w:p>
    <w:p w:rsidR="006F72FC" w:rsidRPr="006F72FC" w:rsidRDefault="006F72FC" w:rsidP="006F72FC">
      <w:pPr>
        <w:pStyle w:val="af0"/>
        <w:numPr>
          <w:ilvl w:val="0"/>
          <w:numId w:val="29"/>
        </w:numPr>
        <w:spacing w:after="0" w:line="360" w:lineRule="auto"/>
        <w:jc w:val="both"/>
        <w:rPr>
          <w:rFonts w:ascii="Times New Roman" w:eastAsia="Times New Roman" w:hAnsi="Times New Roman" w:cs="Times New Roman"/>
          <w:b/>
          <w:sz w:val="24"/>
          <w:szCs w:val="24"/>
        </w:rPr>
      </w:pPr>
      <w:r w:rsidRPr="006F72FC">
        <w:rPr>
          <w:rFonts w:ascii="Times New Roman" w:eastAsia="Times New Roman" w:hAnsi="Times New Roman" w:cs="Times New Roman"/>
          <w:sz w:val="24"/>
          <w:szCs w:val="24"/>
        </w:rPr>
        <w:t xml:space="preserve">Специалисты в целом дают невысокую оценку деятельности различных служб по подготовке воспитанников к адаптации в приемных семьях и видят дальнейшее совершенствование </w:t>
      </w:r>
      <w:r w:rsidR="001109CA">
        <w:rPr>
          <w:rFonts w:ascii="Times New Roman" w:eastAsia="Times New Roman" w:hAnsi="Times New Roman" w:cs="Times New Roman"/>
          <w:sz w:val="24"/>
          <w:szCs w:val="24"/>
        </w:rPr>
        <w:t xml:space="preserve">этой </w:t>
      </w:r>
      <w:r w:rsidRPr="006F72FC">
        <w:rPr>
          <w:rFonts w:ascii="Times New Roman" w:eastAsia="Times New Roman" w:hAnsi="Times New Roman" w:cs="Times New Roman"/>
          <w:sz w:val="24"/>
          <w:szCs w:val="24"/>
        </w:rPr>
        <w:t>деятельности в разработке единого плана мероприятий, соответствующих программ и кооперации усилий различных служб;</w:t>
      </w:r>
    </w:p>
    <w:p w:rsidR="006F72FC" w:rsidRPr="006F72FC" w:rsidRDefault="006F72FC" w:rsidP="006F72FC">
      <w:pPr>
        <w:pStyle w:val="af0"/>
        <w:numPr>
          <w:ilvl w:val="0"/>
          <w:numId w:val="29"/>
        </w:numPr>
        <w:spacing w:after="0" w:line="360" w:lineRule="auto"/>
        <w:jc w:val="both"/>
        <w:rPr>
          <w:rFonts w:ascii="Times New Roman" w:eastAsia="Times New Roman" w:hAnsi="Times New Roman" w:cs="Times New Roman"/>
          <w:sz w:val="24"/>
          <w:szCs w:val="24"/>
        </w:rPr>
      </w:pPr>
      <w:r w:rsidRPr="006F72FC">
        <w:rPr>
          <w:rFonts w:ascii="Times New Roman" w:eastAsia="Times New Roman" w:hAnsi="Times New Roman" w:cs="Times New Roman"/>
          <w:sz w:val="24"/>
          <w:szCs w:val="24"/>
        </w:rPr>
        <w:t>У воспитанников учреждений для детей-сирот и детей, оставшихся без попечения родителей</w:t>
      </w:r>
      <w:r w:rsidR="001109CA" w:rsidRPr="002A7D96">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представления о жизни в семье развиты слабо</w:t>
      </w:r>
      <w:r w:rsidR="00EF2298">
        <w:rPr>
          <w:rFonts w:ascii="Times New Roman" w:eastAsia="Times New Roman" w:hAnsi="Times New Roman" w:cs="Times New Roman"/>
          <w:sz w:val="24"/>
          <w:szCs w:val="24"/>
        </w:rPr>
        <w:t>.</w:t>
      </w:r>
    </w:p>
    <w:p w:rsidR="00C53721" w:rsidRPr="006F72FC" w:rsidRDefault="00C53721" w:rsidP="006F72FC">
      <w:pPr>
        <w:pStyle w:val="ad"/>
        <w:rPr>
          <w:sz w:val="24"/>
          <w:szCs w:val="24"/>
        </w:rPr>
      </w:pPr>
      <w:r w:rsidRPr="006F72FC">
        <w:rPr>
          <w:b/>
          <w:i/>
          <w:sz w:val="24"/>
          <w:szCs w:val="24"/>
        </w:rPr>
        <w:t>Научная новизна</w:t>
      </w:r>
      <w:r w:rsidRPr="006F72FC">
        <w:rPr>
          <w:sz w:val="24"/>
          <w:szCs w:val="24"/>
        </w:rPr>
        <w:t xml:space="preserve"> исследования заключается в том, что: впервые осуществлено целостное изучение</w:t>
      </w:r>
      <w:r w:rsidR="006F72FC" w:rsidRPr="006F72FC">
        <w:rPr>
          <w:sz w:val="24"/>
          <w:szCs w:val="24"/>
        </w:rPr>
        <w:t xml:space="preserve"> заявленной в диссертации темы. Проведено </w:t>
      </w:r>
      <w:r w:rsidRPr="006F72FC">
        <w:rPr>
          <w:sz w:val="24"/>
          <w:szCs w:val="24"/>
        </w:rPr>
        <w:t>теоретическое обоснование и эмпирическ</w:t>
      </w:r>
      <w:r w:rsidR="006F72FC" w:rsidRPr="006F72FC">
        <w:rPr>
          <w:sz w:val="24"/>
          <w:szCs w:val="24"/>
        </w:rPr>
        <w:t xml:space="preserve">ая </w:t>
      </w:r>
      <w:r w:rsidRPr="006F72FC">
        <w:rPr>
          <w:sz w:val="24"/>
          <w:szCs w:val="24"/>
        </w:rPr>
        <w:t xml:space="preserve">констатация психологических особенностей адаптации ребенка приемной семье. Разработаны </w:t>
      </w:r>
      <w:r w:rsidR="001109CA">
        <w:rPr>
          <w:sz w:val="24"/>
          <w:szCs w:val="24"/>
        </w:rPr>
        <w:t xml:space="preserve">методические рекомендации для работы специалистов </w:t>
      </w:r>
      <w:r w:rsidR="006F72FC" w:rsidRPr="006F72FC">
        <w:rPr>
          <w:sz w:val="24"/>
          <w:szCs w:val="24"/>
        </w:rPr>
        <w:t xml:space="preserve">по подготовке воспитанников детских домов к адаптации в приемной семье. </w:t>
      </w:r>
      <w:r w:rsidRPr="006F72FC">
        <w:rPr>
          <w:sz w:val="24"/>
          <w:szCs w:val="24"/>
        </w:rPr>
        <w:t>Получили развитие положения о положительном влиянии Центр</w:t>
      </w:r>
      <w:r w:rsidR="006F72FC" w:rsidRPr="006F72FC">
        <w:rPr>
          <w:sz w:val="24"/>
          <w:szCs w:val="24"/>
        </w:rPr>
        <w:t>а</w:t>
      </w:r>
      <w:r w:rsidRPr="006F72FC">
        <w:rPr>
          <w:sz w:val="24"/>
          <w:szCs w:val="24"/>
        </w:rPr>
        <w:t xml:space="preserve"> </w:t>
      </w:r>
      <w:r w:rsidR="006F72FC" w:rsidRPr="006F72FC">
        <w:rPr>
          <w:sz w:val="24"/>
          <w:szCs w:val="24"/>
        </w:rPr>
        <w:t>содействия семейному в</w:t>
      </w:r>
      <w:r w:rsidRPr="006F72FC">
        <w:rPr>
          <w:sz w:val="24"/>
          <w:szCs w:val="24"/>
        </w:rPr>
        <w:t>оспитанию на развитие готовности ребенка к семейной жизни ребенка при условии его социального и психологического сопровождения.</w:t>
      </w:r>
    </w:p>
    <w:p w:rsidR="00C53721" w:rsidRDefault="00C53721" w:rsidP="00C53721">
      <w:pPr>
        <w:spacing w:after="0" w:line="360" w:lineRule="auto"/>
        <w:ind w:firstLine="709"/>
        <w:jc w:val="both"/>
        <w:rPr>
          <w:rFonts w:ascii="Times New Roman" w:eastAsia="Times New Roman" w:hAnsi="Times New Roman" w:cs="Times New Roman"/>
          <w:sz w:val="24"/>
          <w:szCs w:val="24"/>
        </w:rPr>
      </w:pPr>
      <w:r w:rsidRPr="006F72FC">
        <w:rPr>
          <w:rFonts w:ascii="Times New Roman" w:eastAsia="Times New Roman" w:hAnsi="Times New Roman" w:cs="Times New Roman"/>
          <w:b/>
          <w:i/>
          <w:sz w:val="24"/>
          <w:szCs w:val="24"/>
        </w:rPr>
        <w:t xml:space="preserve">Практическое значение </w:t>
      </w:r>
      <w:r w:rsidRPr="006F72FC">
        <w:rPr>
          <w:rFonts w:ascii="Times New Roman" w:eastAsia="Times New Roman" w:hAnsi="Times New Roman" w:cs="Times New Roman"/>
          <w:sz w:val="24"/>
          <w:szCs w:val="24"/>
        </w:rPr>
        <w:t xml:space="preserve">исследования заключается в возможности использования его результатов в работе Центре </w:t>
      </w:r>
      <w:r w:rsidR="006F72FC" w:rsidRPr="006F72FC">
        <w:rPr>
          <w:rFonts w:ascii="Times New Roman" w:eastAsia="Times New Roman" w:hAnsi="Times New Roman" w:cs="Times New Roman"/>
          <w:sz w:val="24"/>
          <w:szCs w:val="24"/>
        </w:rPr>
        <w:t>содействия семейному в</w:t>
      </w:r>
      <w:r w:rsidRPr="006F72FC">
        <w:rPr>
          <w:rFonts w:ascii="Times New Roman" w:eastAsia="Times New Roman" w:hAnsi="Times New Roman" w:cs="Times New Roman"/>
          <w:sz w:val="24"/>
          <w:szCs w:val="24"/>
        </w:rPr>
        <w:t>оспитанию</w:t>
      </w:r>
      <w:r w:rsidR="006F72FC" w:rsidRPr="006F72FC">
        <w:rPr>
          <w:rFonts w:ascii="Times New Roman" w:eastAsia="Times New Roman" w:hAnsi="Times New Roman" w:cs="Times New Roman"/>
          <w:sz w:val="24"/>
          <w:szCs w:val="24"/>
        </w:rPr>
        <w:t xml:space="preserve"> </w:t>
      </w:r>
      <w:r w:rsidRPr="006F72FC">
        <w:rPr>
          <w:rFonts w:ascii="Times New Roman" w:eastAsia="Times New Roman" w:hAnsi="Times New Roman" w:cs="Times New Roman"/>
          <w:sz w:val="24"/>
          <w:szCs w:val="24"/>
        </w:rPr>
        <w:t xml:space="preserve">в процессе организации социального сопровождения и адаптации как детей-сирот, так и их будущих семей; на курсах повышения квалификации специалистов социальной работы, психологов, педагогов, работающих в системе охраны детства и защиты детей; при подготовке кандидатов в создании приемной семьи и повышении воспитательного потенциала приемных родителей. </w:t>
      </w:r>
    </w:p>
    <w:p w:rsidR="00AC6060" w:rsidRPr="001109CA" w:rsidRDefault="006235D8" w:rsidP="00C53721">
      <w:pPr>
        <w:spacing w:after="0" w:line="360" w:lineRule="auto"/>
        <w:ind w:firstLine="709"/>
        <w:jc w:val="both"/>
        <w:rPr>
          <w:rFonts w:ascii="Times New Roman" w:eastAsia="Times New Roman" w:hAnsi="Times New Roman" w:cs="Times New Roman"/>
          <w:sz w:val="24"/>
          <w:szCs w:val="24"/>
        </w:rPr>
      </w:pPr>
      <w:r w:rsidRPr="001109CA">
        <w:rPr>
          <w:rFonts w:ascii="Times New Roman" w:eastAsia="Times New Roman" w:hAnsi="Times New Roman" w:cs="Times New Roman"/>
          <w:b/>
          <w:i/>
          <w:sz w:val="24"/>
          <w:szCs w:val="24"/>
        </w:rPr>
        <w:t>Структура работы</w:t>
      </w:r>
      <w:r w:rsidRPr="001109CA">
        <w:rPr>
          <w:rFonts w:ascii="Times New Roman" w:eastAsia="Times New Roman" w:hAnsi="Times New Roman" w:cs="Times New Roman"/>
          <w:sz w:val="24"/>
          <w:szCs w:val="24"/>
        </w:rPr>
        <w:t xml:space="preserve">: </w:t>
      </w:r>
      <w:r w:rsidR="00AC6060" w:rsidRPr="001109CA">
        <w:rPr>
          <w:rFonts w:ascii="Times New Roman" w:eastAsia="Times New Roman" w:hAnsi="Times New Roman" w:cs="Times New Roman"/>
          <w:sz w:val="24"/>
          <w:szCs w:val="24"/>
        </w:rPr>
        <w:t xml:space="preserve">Работа состоит из </w:t>
      </w:r>
      <w:r w:rsidRPr="001109CA">
        <w:rPr>
          <w:rFonts w:ascii="Times New Roman" w:eastAsia="Times New Roman" w:hAnsi="Times New Roman" w:cs="Times New Roman"/>
          <w:sz w:val="24"/>
          <w:szCs w:val="24"/>
        </w:rPr>
        <w:t>введения, трех</w:t>
      </w:r>
      <w:r w:rsidR="00AC6060" w:rsidRPr="001109CA">
        <w:rPr>
          <w:rFonts w:ascii="Times New Roman" w:eastAsia="Times New Roman" w:hAnsi="Times New Roman" w:cs="Times New Roman"/>
          <w:sz w:val="24"/>
          <w:szCs w:val="24"/>
        </w:rPr>
        <w:t xml:space="preserve"> глав, </w:t>
      </w:r>
      <w:r w:rsidRPr="001109CA">
        <w:rPr>
          <w:rFonts w:ascii="Times New Roman" w:eastAsia="Times New Roman" w:hAnsi="Times New Roman" w:cs="Times New Roman"/>
          <w:sz w:val="24"/>
          <w:szCs w:val="24"/>
        </w:rPr>
        <w:t xml:space="preserve">разделенных на параграфы, заключения и приложений. Общий объем работы – </w:t>
      </w:r>
      <w:r w:rsidR="007374FD">
        <w:rPr>
          <w:rFonts w:ascii="Times New Roman" w:eastAsia="Times New Roman" w:hAnsi="Times New Roman" w:cs="Times New Roman"/>
          <w:sz w:val="24"/>
          <w:szCs w:val="24"/>
          <w:lang w:val="en-US"/>
        </w:rPr>
        <w:t xml:space="preserve">79 </w:t>
      </w:r>
      <w:r w:rsidR="00AC6060" w:rsidRPr="001109CA">
        <w:rPr>
          <w:rFonts w:ascii="Times New Roman" w:eastAsia="Times New Roman" w:hAnsi="Times New Roman" w:cs="Times New Roman"/>
          <w:sz w:val="24"/>
          <w:szCs w:val="24"/>
        </w:rPr>
        <w:t>страниц</w:t>
      </w:r>
      <w:r w:rsidRPr="001109CA">
        <w:rPr>
          <w:rFonts w:ascii="Times New Roman" w:eastAsia="Times New Roman" w:hAnsi="Times New Roman" w:cs="Times New Roman"/>
          <w:sz w:val="24"/>
          <w:szCs w:val="24"/>
        </w:rPr>
        <w:t>,</w:t>
      </w:r>
      <w:r w:rsidR="00AC6060" w:rsidRPr="001109CA">
        <w:rPr>
          <w:rFonts w:ascii="Times New Roman" w:eastAsia="Times New Roman" w:hAnsi="Times New Roman" w:cs="Times New Roman"/>
          <w:sz w:val="24"/>
          <w:szCs w:val="24"/>
        </w:rPr>
        <w:t xml:space="preserve"> </w:t>
      </w:r>
      <w:r w:rsidRPr="001109CA">
        <w:rPr>
          <w:rFonts w:ascii="Times New Roman" w:eastAsia="Times New Roman" w:hAnsi="Times New Roman" w:cs="Times New Roman"/>
          <w:sz w:val="24"/>
          <w:szCs w:val="24"/>
        </w:rPr>
        <w:t>количество литерат</w:t>
      </w:r>
      <w:r w:rsidR="001109CA" w:rsidRPr="001109CA">
        <w:rPr>
          <w:rFonts w:ascii="Times New Roman" w:eastAsia="Times New Roman" w:hAnsi="Times New Roman" w:cs="Times New Roman"/>
          <w:sz w:val="24"/>
          <w:szCs w:val="24"/>
        </w:rPr>
        <w:t>урных источников включает 60</w:t>
      </w:r>
      <w:r w:rsidRPr="001109CA">
        <w:rPr>
          <w:rFonts w:ascii="Times New Roman" w:eastAsia="Times New Roman" w:hAnsi="Times New Roman" w:cs="Times New Roman"/>
          <w:sz w:val="24"/>
          <w:szCs w:val="24"/>
        </w:rPr>
        <w:t xml:space="preserve"> наименований.</w:t>
      </w:r>
    </w:p>
    <w:p w:rsidR="00C94B83" w:rsidRPr="00C94B83" w:rsidRDefault="00BC1024" w:rsidP="00C94B83">
      <w:pPr>
        <w:keepNext/>
        <w:keepLines/>
        <w:pageBreakBefore/>
        <w:spacing w:after="0" w:line="360" w:lineRule="auto"/>
        <w:ind w:firstLine="709"/>
        <w:jc w:val="center"/>
        <w:outlineLvl w:val="0"/>
        <w:rPr>
          <w:rFonts w:ascii="Times New Roman" w:eastAsiaTheme="majorEastAsia" w:hAnsi="Times New Roman" w:cs="Times New Roman"/>
          <w:b/>
          <w:bCs/>
          <w:sz w:val="24"/>
          <w:szCs w:val="24"/>
        </w:rPr>
      </w:pPr>
      <w:bookmarkStart w:id="2" w:name="_Toc514898274"/>
      <w:r>
        <w:rPr>
          <w:rFonts w:ascii="Times New Roman" w:eastAsiaTheme="majorEastAsia" w:hAnsi="Times New Roman" w:cs="Times New Roman"/>
          <w:b/>
          <w:bCs/>
          <w:sz w:val="24"/>
          <w:szCs w:val="24"/>
        </w:rPr>
        <w:lastRenderedPageBreak/>
        <w:t>ГЛАВА 1</w:t>
      </w:r>
      <w:r w:rsidR="00C94B83" w:rsidRPr="00C94B83">
        <w:rPr>
          <w:rFonts w:ascii="Times New Roman" w:eastAsiaTheme="majorEastAsia" w:hAnsi="Times New Roman" w:cs="Times New Roman"/>
          <w:b/>
          <w:bCs/>
          <w:sz w:val="24"/>
          <w:szCs w:val="24"/>
        </w:rPr>
        <w:t>. Т</w:t>
      </w:r>
      <w:r>
        <w:rPr>
          <w:rFonts w:ascii="Times New Roman" w:eastAsiaTheme="majorEastAsia" w:hAnsi="Times New Roman" w:cs="Times New Roman"/>
          <w:b/>
          <w:bCs/>
          <w:sz w:val="24"/>
          <w:szCs w:val="24"/>
        </w:rPr>
        <w:t>ЕОРЕТИЧЕСКИЕ ОСНОВЫ ИЗУЧЕНИЯ ПРОЦЕССА СОЦИАЛЬНОЙ АДАПТАЦИИ ДЕТЕЙ-СИРОТ И ДЕТЕЙ, ОСТАВШИХСЯ БЕЗ ПОПЕЧЕНИЯ РОДИТЕЛЕЙ</w:t>
      </w:r>
      <w:bookmarkEnd w:id="2"/>
    </w:p>
    <w:p w:rsidR="00C94B83" w:rsidRPr="00C94B83" w:rsidRDefault="00C94B83" w:rsidP="00C94B83">
      <w:pPr>
        <w:keepNext/>
        <w:keepLines/>
        <w:spacing w:after="0" w:line="360" w:lineRule="auto"/>
        <w:ind w:firstLine="709"/>
        <w:jc w:val="center"/>
        <w:outlineLvl w:val="0"/>
        <w:rPr>
          <w:rFonts w:ascii="Times New Roman" w:eastAsiaTheme="majorEastAsia" w:hAnsi="Times New Roman" w:cs="Times New Roman"/>
          <w:b/>
          <w:bCs/>
          <w:kern w:val="28"/>
          <w:sz w:val="24"/>
          <w:szCs w:val="24"/>
        </w:rPr>
      </w:pPr>
      <w:bookmarkStart w:id="3" w:name="_Toc514898275"/>
      <w:r w:rsidRPr="00C94B83">
        <w:rPr>
          <w:rFonts w:ascii="Times New Roman" w:eastAsiaTheme="majorEastAsia" w:hAnsi="Times New Roman" w:cs="Times New Roman"/>
          <w:b/>
          <w:bCs/>
          <w:kern w:val="28"/>
          <w:sz w:val="24"/>
          <w:szCs w:val="24"/>
        </w:rPr>
        <w:t>1.1 Социальное сиротство как проблема современного российского общества</w:t>
      </w:r>
      <w:bookmarkEnd w:id="3"/>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Сиротство, как таковое, по сей день продолжает сохранять свою актуальность во всех странах современного мира, в частности, и для России. Особую значимость в этой ипостаси приобретает социальное сиротство. Обостряет проблему то, что дети сиротеют при живых родителях, а их число продолжает неуклонно расти. Многие страны обеспокоены тем, что родильные дома, больницы и специальные учреждения заполняются брошенными младенцами. Острейший социальный кризис в этой сфере по нарастающей охватывает в последние десятилетия Россию. Причина кризиса связана с увеличением уровня бедности в сочетании с разрушением традиционных семейных ценностей и кризисом нравственности. Семья, по определению, должна являться главной системой, обеспечивающей естественную социальную и биологическую защиту ребёнка. Однако в РФ она оказалась в непредсказуемо кризисной ситуации, что спровоцировало такое явление, как «социальное сиротство»</w:t>
      </w:r>
      <w:r w:rsidRPr="00C94B83">
        <w:rPr>
          <w:rFonts w:ascii="Times New Roman" w:eastAsia="TimesNewRomanPSMT" w:hAnsi="Times New Roman" w:cs="Times New Roman"/>
          <w:sz w:val="24"/>
          <w:szCs w:val="24"/>
          <w:vertAlign w:val="superscript"/>
          <w:lang w:eastAsia="ru-RU"/>
        </w:rPr>
        <w:footnoteReference w:id="20"/>
      </w:r>
      <w:r w:rsidRPr="00C94B83">
        <w:rPr>
          <w:rFonts w:ascii="Times New Roman" w:eastAsia="TimesNewRomanPSMT"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 xml:space="preserve">Определение сиротства, в трактовке Б.Х. </w:t>
      </w:r>
      <w:proofErr w:type="spellStart"/>
      <w:r w:rsidRPr="00C94B83">
        <w:rPr>
          <w:rFonts w:ascii="Times New Roman" w:eastAsia="TimesNewRomanPSMT" w:hAnsi="Times New Roman" w:cs="Times New Roman"/>
          <w:sz w:val="24"/>
          <w:szCs w:val="24"/>
          <w:lang w:eastAsia="ru-RU"/>
        </w:rPr>
        <w:t>Багандовой</w:t>
      </w:r>
      <w:proofErr w:type="spellEnd"/>
      <w:r w:rsidRPr="00C94B83">
        <w:rPr>
          <w:rFonts w:ascii="Times New Roman" w:eastAsia="TimesNewRomanPSMT" w:hAnsi="Times New Roman" w:cs="Times New Roman"/>
          <w:sz w:val="24"/>
          <w:szCs w:val="24"/>
          <w:lang w:eastAsia="ru-RU"/>
        </w:rPr>
        <w:t xml:space="preserve"> и К.А. </w:t>
      </w:r>
      <w:proofErr w:type="spellStart"/>
      <w:r w:rsidRPr="00C94B83">
        <w:rPr>
          <w:rFonts w:ascii="Times New Roman" w:eastAsia="Times New Roman" w:hAnsi="Times New Roman" w:cs="Times New Roman"/>
          <w:bCs/>
          <w:sz w:val="24"/>
          <w:szCs w:val="24"/>
          <w:lang w:eastAsia="ru-RU"/>
        </w:rPr>
        <w:t>Ахмедпашаевой</w:t>
      </w:r>
      <w:proofErr w:type="spellEnd"/>
      <w:r w:rsidRPr="00C94B83">
        <w:rPr>
          <w:rFonts w:ascii="Times New Roman" w:eastAsia="TimesNewRomanPSMT" w:hAnsi="Times New Roman" w:cs="Times New Roman"/>
          <w:sz w:val="24"/>
          <w:szCs w:val="24"/>
          <w:vertAlign w:val="superscript"/>
          <w:lang w:eastAsia="ru-RU"/>
        </w:rPr>
        <w:footnoteReference w:id="21"/>
      </w:r>
      <w:r w:rsidRPr="00C94B83">
        <w:rPr>
          <w:rFonts w:ascii="Times New Roman" w:eastAsia="Times New Roman" w:hAnsi="Times New Roman" w:cs="Times New Roman"/>
          <w:bCs/>
          <w:sz w:val="24"/>
          <w:szCs w:val="24"/>
          <w:lang w:eastAsia="ru-RU"/>
        </w:rPr>
        <w:t>,</w:t>
      </w:r>
      <w:r w:rsidRPr="00C94B83">
        <w:rPr>
          <w:rFonts w:ascii="Times New Roman" w:eastAsia="TimesNewRomanPSMT" w:hAnsi="Times New Roman" w:cs="Times New Roman"/>
          <w:sz w:val="24"/>
          <w:szCs w:val="24"/>
          <w:lang w:eastAsia="ru-RU"/>
        </w:rPr>
        <w:t xml:space="preserve"> подразумевает детей-сирот в возрасте до 18 лет, у которых умерли оба или единственный родитель.  Также выделяется категория «дети, оставшиеся без попечения родителей». К ней относятся </w:t>
      </w:r>
      <w:r w:rsidRPr="00C94B83">
        <w:rPr>
          <w:rFonts w:ascii="Times New Roman" w:eastAsia="Times New Roman" w:hAnsi="Times New Roman" w:cs="Times New Roman"/>
          <w:sz w:val="24"/>
          <w:szCs w:val="24"/>
          <w:lang w:eastAsia="ru-RU"/>
        </w:rPr>
        <w:t>лица в возрасте до 18 лет, которые остались без попечения единственного или обоих родителей в связи с лишением их родительских прав, ограничением в родительских правах, признанием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r w:rsidRPr="00C94B83">
        <w:rPr>
          <w:rFonts w:ascii="Times New Roman" w:eastAsiaTheme="majorEastAsia" w:hAnsi="Times New Roman" w:cs="Times New Roman"/>
          <w:sz w:val="24"/>
          <w:szCs w:val="24"/>
          <w:vertAlign w:val="superscript"/>
          <w:lang w:eastAsia="ru-RU"/>
        </w:rPr>
        <w:footnoteReference w:id="22"/>
      </w:r>
      <w:r w:rsidRPr="00C94B83">
        <w:rPr>
          <w:rFonts w:ascii="Times New Roman" w:eastAsia="Times New Roman"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lastRenderedPageBreak/>
        <w:t>Основная масса выявляемых сегодня детей, оставшихся без попечения родителей - социальные сироты. Когда родители по каким-то причинам не занимаются воспитанием ребенка, в этом случае заботу о детях берет на себя общество и государство. Социальное сиротство - как понятие многоплановое. Оно включает несколько категорий детей, которые могут быть условно систематизированы по следующим показателям.</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8"/>
          <w:lang w:eastAsia="ru-RU"/>
        </w:rPr>
      </w:pPr>
      <w:r w:rsidRPr="00C94B83">
        <w:rPr>
          <w:rFonts w:ascii="Times New Roman" w:eastAsia="TimesNewRomanPSMT" w:hAnsi="Times New Roman" w:cs="Times New Roman"/>
          <w:sz w:val="24"/>
          <w:szCs w:val="28"/>
          <w:lang w:eastAsia="ru-RU"/>
        </w:rPr>
        <w:t xml:space="preserve">Так, </w:t>
      </w:r>
      <w:r w:rsidRPr="00C94B83">
        <w:rPr>
          <w:rFonts w:ascii="Times New Roman" w:eastAsia="Times New Roman" w:hAnsi="Times New Roman" w:cs="Times New Roman"/>
          <w:sz w:val="24"/>
          <w:szCs w:val="28"/>
          <w:lang w:eastAsia="ru-RU"/>
        </w:rPr>
        <w:t xml:space="preserve">Б.Х. </w:t>
      </w:r>
      <w:proofErr w:type="spellStart"/>
      <w:r w:rsidRPr="00C94B83">
        <w:rPr>
          <w:rFonts w:ascii="Times New Roman" w:eastAsia="Times New Roman" w:hAnsi="Times New Roman" w:cs="Times New Roman"/>
          <w:sz w:val="24"/>
          <w:szCs w:val="28"/>
          <w:lang w:eastAsia="ru-RU"/>
        </w:rPr>
        <w:t>Багандова</w:t>
      </w:r>
      <w:proofErr w:type="spellEnd"/>
      <w:r w:rsidRPr="00C94B83">
        <w:rPr>
          <w:rFonts w:ascii="Times New Roman" w:eastAsia="Times New Roman" w:hAnsi="Times New Roman" w:cs="Times New Roman"/>
          <w:sz w:val="24"/>
          <w:szCs w:val="28"/>
          <w:lang w:eastAsia="ru-RU"/>
        </w:rPr>
        <w:t xml:space="preserve"> и К.А. </w:t>
      </w:r>
      <w:proofErr w:type="spellStart"/>
      <w:r w:rsidRPr="00C94B83">
        <w:rPr>
          <w:rFonts w:ascii="Times New Roman" w:eastAsia="Times New Roman" w:hAnsi="Times New Roman" w:cs="Times New Roman"/>
          <w:bCs/>
          <w:sz w:val="24"/>
          <w:szCs w:val="28"/>
          <w:lang w:eastAsia="ru-RU"/>
        </w:rPr>
        <w:t>Ахмедпашаева</w:t>
      </w:r>
      <w:proofErr w:type="spellEnd"/>
      <w:r w:rsidRPr="00C94B83">
        <w:rPr>
          <w:rFonts w:ascii="Times New Roman" w:eastAsia="Times New Roman" w:hAnsi="Times New Roman" w:cs="Times New Roman"/>
          <w:bCs/>
          <w:sz w:val="24"/>
          <w:szCs w:val="28"/>
          <w:lang w:eastAsia="ru-RU"/>
        </w:rPr>
        <w:t xml:space="preserve"> предлагают проводить классификацию на основании </w:t>
      </w:r>
      <w:r w:rsidRPr="00C94B83">
        <w:rPr>
          <w:rFonts w:ascii="Times New Roman" w:eastAsia="TimesNewRomanPSMT" w:hAnsi="Times New Roman" w:cs="Times New Roman"/>
          <w:sz w:val="24"/>
          <w:szCs w:val="28"/>
          <w:lang w:eastAsia="ru-RU"/>
        </w:rPr>
        <w:t xml:space="preserve">места пребывания социальных сирот: </w:t>
      </w:r>
      <w:proofErr w:type="spellStart"/>
      <w:r w:rsidRPr="00C94B83">
        <w:rPr>
          <w:rFonts w:ascii="Times New Roman" w:eastAsia="TimesNewRomanPSMT" w:hAnsi="Times New Roman" w:cs="Times New Roman"/>
          <w:sz w:val="24"/>
          <w:szCs w:val="28"/>
          <w:lang w:eastAsia="ru-RU"/>
        </w:rPr>
        <w:t>интернатные</w:t>
      </w:r>
      <w:proofErr w:type="spellEnd"/>
      <w:r w:rsidRPr="00C94B83">
        <w:rPr>
          <w:rFonts w:ascii="Times New Roman" w:eastAsia="TimesNewRomanPSMT" w:hAnsi="Times New Roman" w:cs="Times New Roman"/>
          <w:sz w:val="24"/>
          <w:szCs w:val="28"/>
          <w:lang w:eastAsia="ru-RU"/>
        </w:rPr>
        <w:t xml:space="preserve"> учреждения; улица (беспризорные дети, дети - беглецы); семья (безнадзорные дети)</w:t>
      </w:r>
      <w:r w:rsidRPr="00C94B83">
        <w:rPr>
          <w:rFonts w:ascii="Times New Roman" w:eastAsia="TimesNewRomanPSMT" w:hAnsi="Times New Roman" w:cs="Times New Roman"/>
          <w:sz w:val="24"/>
          <w:szCs w:val="28"/>
          <w:vertAlign w:val="superscript"/>
          <w:lang w:eastAsia="ru-RU"/>
        </w:rPr>
        <w:footnoteReference w:id="23"/>
      </w:r>
      <w:r w:rsidRPr="00C94B83">
        <w:rPr>
          <w:rFonts w:ascii="Times New Roman" w:eastAsia="TimesNewRomanPSMT" w:hAnsi="Times New Roman" w:cs="Times New Roman"/>
          <w:sz w:val="24"/>
          <w:szCs w:val="28"/>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8"/>
          <w:lang w:eastAsia="ru-RU"/>
        </w:rPr>
      </w:pPr>
      <w:r w:rsidRPr="00C94B83">
        <w:rPr>
          <w:rFonts w:ascii="Times New Roman" w:eastAsia="TimesNewRomanPSMT" w:hAnsi="Times New Roman" w:cs="Times New Roman"/>
          <w:sz w:val="24"/>
          <w:szCs w:val="28"/>
          <w:lang w:eastAsia="ru-RU"/>
        </w:rPr>
        <w:t>И.И. Осипова в своей диссертации предлагает классификацию на основании проживания детей с родителями или без них</w:t>
      </w:r>
      <w:r w:rsidRPr="00C94B83">
        <w:rPr>
          <w:rFonts w:ascii="Times New Roman" w:eastAsia="TimesNewRomanPSMT" w:hAnsi="Times New Roman" w:cs="Times New Roman"/>
          <w:sz w:val="24"/>
          <w:szCs w:val="28"/>
          <w:vertAlign w:val="superscript"/>
          <w:lang w:eastAsia="ru-RU"/>
        </w:rPr>
        <w:footnoteReference w:id="24"/>
      </w:r>
      <w:r w:rsidRPr="00C94B83">
        <w:rPr>
          <w:rFonts w:ascii="Times New Roman" w:eastAsia="TimesNewRomanPSMT" w:hAnsi="Times New Roman" w:cs="Times New Roman"/>
          <w:sz w:val="24"/>
          <w:szCs w:val="28"/>
          <w:lang w:eastAsia="ru-RU"/>
        </w:rPr>
        <w:t xml:space="preserve">: </w:t>
      </w:r>
    </w:p>
    <w:p w:rsidR="00C94B83" w:rsidRPr="00C94B83" w:rsidRDefault="00C94B83" w:rsidP="00C94B83">
      <w:pPr>
        <w:numPr>
          <w:ilvl w:val="0"/>
          <w:numId w:val="8"/>
        </w:numPr>
        <w:spacing w:after="0" w:line="360" w:lineRule="auto"/>
        <w:jc w:val="both"/>
        <w:rPr>
          <w:rFonts w:ascii="Times New Roman" w:eastAsia="TimesNewRomanPSMT" w:hAnsi="Times New Roman" w:cs="Times New Roman"/>
          <w:sz w:val="24"/>
          <w:szCs w:val="28"/>
          <w:lang w:eastAsia="ru-RU"/>
        </w:rPr>
      </w:pPr>
      <w:r w:rsidRPr="00C94B83">
        <w:rPr>
          <w:rFonts w:ascii="Times New Roman" w:eastAsia="Times New Roman" w:hAnsi="Times New Roman" w:cs="Times New Roman"/>
          <w:sz w:val="24"/>
          <w:szCs w:val="24"/>
          <w:lang w:eastAsia="ru-RU"/>
        </w:rPr>
        <w:t>дети, проживающие в родной семье, но фактически лишенные заботы, защиты их прав и интересов (скрытое социальное сиротство);</w:t>
      </w:r>
    </w:p>
    <w:p w:rsidR="00C94B83" w:rsidRPr="00C94B83" w:rsidRDefault="00C94B83" w:rsidP="00C94B83">
      <w:pPr>
        <w:numPr>
          <w:ilvl w:val="0"/>
          <w:numId w:val="8"/>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дети, проживающие вне родной семьи, которые, в свою очередь, делятся на две подгруппы: находящиеся в </w:t>
      </w:r>
      <w:proofErr w:type="spellStart"/>
      <w:r w:rsidRPr="00C94B83">
        <w:rPr>
          <w:rFonts w:ascii="Times New Roman" w:eastAsia="Times New Roman" w:hAnsi="Times New Roman" w:cs="Times New Roman"/>
          <w:sz w:val="24"/>
          <w:szCs w:val="24"/>
          <w:lang w:eastAsia="ru-RU"/>
        </w:rPr>
        <w:t>интернатных</w:t>
      </w:r>
      <w:proofErr w:type="spellEnd"/>
      <w:r w:rsidRPr="00C94B83">
        <w:rPr>
          <w:rFonts w:ascii="Times New Roman" w:eastAsia="Times New Roman" w:hAnsi="Times New Roman" w:cs="Times New Roman"/>
          <w:sz w:val="24"/>
          <w:szCs w:val="24"/>
          <w:lang w:eastAsia="ru-RU"/>
        </w:rPr>
        <w:t xml:space="preserve"> учреждениях и усыновленные/взятые под опеку. </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По П. Д. </w:t>
      </w:r>
      <w:proofErr w:type="spellStart"/>
      <w:r w:rsidRPr="00C94B83">
        <w:rPr>
          <w:rFonts w:ascii="Times New Roman" w:eastAsia="Times New Roman" w:hAnsi="Times New Roman" w:cs="Times New Roman"/>
          <w:sz w:val="24"/>
          <w:szCs w:val="24"/>
          <w:lang w:eastAsia="ru-RU"/>
        </w:rPr>
        <w:t>Павленку</w:t>
      </w:r>
      <w:proofErr w:type="spellEnd"/>
      <w:r w:rsidRPr="00C94B83">
        <w:rPr>
          <w:rFonts w:ascii="Times New Roman" w:eastAsia="Times New Roman" w:hAnsi="Times New Roman" w:cs="Times New Roman"/>
          <w:sz w:val="24"/>
          <w:szCs w:val="24"/>
          <w:lang w:eastAsia="ru-RU"/>
        </w:rPr>
        <w:t>, социальный сирота - это ребенок, который имеет биологических родителей, но они по каким-то причинам не занимаются воспитанием ребенка и не заботятся о нем. В этом случае заботу о детях берет на себя общество и государство. В научных публикациях, средствах массовой информации постоянно повторяется тезис о том, что сложившаяся система государственных учреждений закрытого типа (детские дома, школы-интернаты) находится в противоречии с гарантированным каждому ребенку правом на семью</w:t>
      </w:r>
      <w:r w:rsidRPr="00C94B83">
        <w:rPr>
          <w:rFonts w:ascii="Times New Roman" w:eastAsiaTheme="majorEastAsia" w:hAnsi="Times New Roman" w:cs="Times New Roman"/>
          <w:sz w:val="24"/>
          <w:szCs w:val="24"/>
          <w:vertAlign w:val="superscript"/>
          <w:lang w:eastAsia="ru-RU"/>
        </w:rPr>
        <w:footnoteReference w:id="25"/>
      </w:r>
      <w:r w:rsidRPr="00C94B83">
        <w:rPr>
          <w:rFonts w:ascii="Times New Roman" w:eastAsia="Times New Roman"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Причина добровольных отказов родителей от детей складывается из того, что мать-</w:t>
      </w:r>
      <w:proofErr w:type="spellStart"/>
      <w:r w:rsidRPr="00C94B83">
        <w:rPr>
          <w:rFonts w:ascii="Times New Roman" w:eastAsia="TimesNewRomanPSMT" w:hAnsi="Times New Roman" w:cs="Times New Roman"/>
          <w:sz w:val="24"/>
          <w:szCs w:val="24"/>
          <w:lang w:eastAsia="ru-RU"/>
        </w:rPr>
        <w:t>отказница</w:t>
      </w:r>
      <w:proofErr w:type="spellEnd"/>
      <w:r w:rsidRPr="00C94B83">
        <w:rPr>
          <w:rFonts w:ascii="Times New Roman" w:eastAsia="TimesNewRomanPSMT" w:hAnsi="Times New Roman" w:cs="Times New Roman"/>
          <w:sz w:val="24"/>
          <w:szCs w:val="24"/>
          <w:lang w:eastAsia="ru-RU"/>
        </w:rPr>
        <w:t xml:space="preserve"> зачастую пребывает за чертой бедности, может быть в наркотической или алкогольной зависимости, а также сама мать могла быть воспитанницей детского дома, в связи с чем у нее отсутствуют навыки и опыт самостоятельного планирования семейной жизни, а также то, что мать находится еще в весьма ювенильном возрасте. Не малое значение имеет и состояние здоровья родившегося ребенка</w:t>
      </w:r>
      <w:r w:rsidRPr="00C94B83">
        <w:rPr>
          <w:rFonts w:ascii="Times New Roman" w:eastAsia="TimesNewRomanPSMT" w:hAnsi="Times New Roman" w:cs="Times New Roman"/>
          <w:sz w:val="24"/>
          <w:szCs w:val="24"/>
          <w:vertAlign w:val="superscript"/>
          <w:lang w:eastAsia="ru-RU"/>
        </w:rPr>
        <w:footnoteReference w:id="26"/>
      </w:r>
      <w:r w:rsidRPr="00C94B83">
        <w:rPr>
          <w:rFonts w:ascii="Times New Roman" w:eastAsia="TimesNewRomanPSMT"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NewRomanPSMT" w:hAnsi="Times New Roman" w:cs="Times New Roman"/>
          <w:sz w:val="24"/>
          <w:szCs w:val="24"/>
          <w:lang w:eastAsia="ru-RU"/>
        </w:rPr>
        <w:lastRenderedPageBreak/>
        <w:t>По мнению О.И. Дубининой, причина широкого распространения социального сиротства связана с отсутствием целостной системы, «</w:t>
      </w:r>
      <w:r w:rsidRPr="00C94B83">
        <w:rPr>
          <w:rFonts w:ascii="Times New Roman" w:eastAsia="Times New Roman" w:hAnsi="Times New Roman" w:cs="Times New Roman"/>
          <w:sz w:val="24"/>
          <w:szCs w:val="24"/>
          <w:lang w:eastAsia="ru-RU"/>
        </w:rPr>
        <w:t>предусматривающей ряд профилактических мероприятий, включающей комплекс мер по оказанию педагогической и юридической помощи детям, попавшим в трудную жизненную ситуацию, а также помощи семьям, находящимся в трудных материальных условиях. Как правило, это юные матери, которые остаются один на один с большой проблемой, и не знающие, что существует для них ряд социальных гарантий»</w:t>
      </w:r>
      <w:r w:rsidRPr="00C94B83">
        <w:rPr>
          <w:rFonts w:ascii="Times New Roman" w:eastAsiaTheme="majorEastAsia" w:hAnsi="Times New Roman" w:cs="Times New Roman"/>
          <w:sz w:val="24"/>
          <w:szCs w:val="24"/>
          <w:vertAlign w:val="superscript"/>
          <w:lang w:eastAsia="ru-RU"/>
        </w:rPr>
        <w:footnoteReference w:id="27"/>
      </w:r>
      <w:r w:rsidRPr="00C94B83">
        <w:rPr>
          <w:rFonts w:ascii="Times New Roman" w:eastAsia="Times New Roman"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По данным статистики в РФ на сегодняшний день около 110 тысяч детей-сирот, среди которых более 80% - «социальные сироты». Социологические исследования свидетельствуют о том, что лишь у 10% из воспитанников детских учреждений складывается «успешная» жизнь. У остальных – вследствие низкого уровня социальной адаптации, наличия проблем с адекватной психикой и способности к обучению определенной степени происходит изоляция от социума</w:t>
      </w:r>
      <w:r w:rsidRPr="00C94B83">
        <w:rPr>
          <w:rFonts w:ascii="Times New Roman" w:eastAsia="TimesNewRomanPSMT" w:hAnsi="Times New Roman" w:cs="Times New Roman"/>
          <w:sz w:val="24"/>
          <w:szCs w:val="24"/>
          <w:vertAlign w:val="superscript"/>
          <w:lang w:eastAsia="ru-RU"/>
        </w:rPr>
        <w:footnoteReference w:id="28"/>
      </w:r>
      <w:r w:rsidRPr="00C94B83">
        <w:rPr>
          <w:rFonts w:ascii="Times New Roman" w:eastAsia="TimesNewRomanPSMT" w:hAnsi="Times New Roman" w:cs="Times New Roman"/>
          <w:sz w:val="24"/>
          <w:szCs w:val="24"/>
          <w:lang w:eastAsia="ru-RU"/>
        </w:rPr>
        <w:t>. Ежегодно выявляется порядка 120 тысяч сирот, а из них около 80% – социальные сироты, то есть дети, которые остались без семьи при наличии живых родителей. В то же время, часть родителей временно ограничена в родительских правах, как в силу состояния их здоровья, а также и отбыванием наказаний в местах лишения свободы. Порядка 80% детей в специальных учреждениях составляют дети, от которых отказались родители сразу же после рождения, а по причинам наличия тяжелых заболеваний – около 60%, вследствие крайне тяжелых жизненных ситуаций (материального положения) – до 20%</w:t>
      </w:r>
      <w:r w:rsidRPr="00C94B83">
        <w:rPr>
          <w:rFonts w:ascii="Times New Roman" w:eastAsia="TimesNewRomanPSMT" w:hAnsi="Times New Roman" w:cs="Times New Roman"/>
          <w:sz w:val="24"/>
          <w:szCs w:val="24"/>
          <w:vertAlign w:val="superscript"/>
          <w:lang w:eastAsia="ru-RU"/>
        </w:rPr>
        <w:footnoteReference w:id="29"/>
      </w:r>
      <w:r w:rsidRPr="00C94B83">
        <w:rPr>
          <w:rFonts w:ascii="Times New Roman" w:eastAsia="TimesNewRomanPSMT" w:hAnsi="Times New Roman" w:cs="Times New Roman"/>
          <w:sz w:val="24"/>
          <w:szCs w:val="24"/>
          <w:lang w:eastAsia="ru-RU"/>
        </w:rPr>
        <w:t xml:space="preserve">. </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 xml:space="preserve">В Санкт-Петербурге в 2016 году выявлено 12185 социальных сирот, 1785 из них находится под опекой государства, 10400 – размещены на семейных формах. 21 % детей, размещенных в 2016 году в домах ребенка, находятся в них по </w:t>
      </w:r>
      <w:proofErr w:type="gramStart"/>
      <w:r w:rsidRPr="00C94B83">
        <w:rPr>
          <w:rFonts w:ascii="Times New Roman" w:eastAsia="TimesNewRomanPSMT" w:hAnsi="Times New Roman" w:cs="Times New Roman"/>
          <w:sz w:val="24"/>
          <w:szCs w:val="24"/>
          <w:lang w:eastAsia="ru-RU"/>
        </w:rPr>
        <w:t>причине  наличия</w:t>
      </w:r>
      <w:proofErr w:type="gramEnd"/>
      <w:r w:rsidRPr="00C94B83">
        <w:rPr>
          <w:rFonts w:ascii="Times New Roman" w:eastAsia="TimesNewRomanPSMT" w:hAnsi="Times New Roman" w:cs="Times New Roman"/>
          <w:sz w:val="24"/>
          <w:szCs w:val="24"/>
          <w:lang w:eastAsia="ru-RU"/>
        </w:rPr>
        <w:t xml:space="preserve"> тяжелых заболеваний (48 человек), 79 % остались без попечения родителей по социальным причинам</w:t>
      </w:r>
      <w:r w:rsidRPr="00C94B83">
        <w:rPr>
          <w:rFonts w:ascii="Times New Roman" w:eastAsia="TimesNewRomanPSMT" w:hAnsi="Times New Roman" w:cs="Times New Roman"/>
          <w:sz w:val="24"/>
          <w:szCs w:val="24"/>
          <w:vertAlign w:val="superscript"/>
          <w:lang w:eastAsia="ru-RU"/>
        </w:rPr>
        <w:footnoteReference w:id="30"/>
      </w:r>
      <w:r w:rsidRPr="00C94B83">
        <w:rPr>
          <w:rFonts w:ascii="Times New Roman" w:eastAsia="TimesNewRomanPSMT" w:hAnsi="Times New Roman" w:cs="Times New Roman"/>
          <w:sz w:val="24"/>
          <w:szCs w:val="24"/>
          <w:lang w:eastAsia="ru-RU"/>
        </w:rPr>
        <w:t xml:space="preserve">. </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В отношении 188 детей, родившихся в 2016 году, матери оформили отказ от ребенка или в отношении них был оформлен акт об оставлении без попечения. </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Среди них есть:</w:t>
      </w:r>
    </w:p>
    <w:p w:rsidR="00C94B83" w:rsidRPr="00C94B83" w:rsidRDefault="006F72FC" w:rsidP="00C94B83">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несовершеннолетние </w:t>
      </w:r>
      <w:r w:rsidR="00C94B83" w:rsidRPr="00C94B83">
        <w:rPr>
          <w:rFonts w:ascii="Times New Roman" w:eastAsia="Times New Roman" w:hAnsi="Times New Roman" w:cs="Times New Roman"/>
          <w:sz w:val="24"/>
          <w:szCs w:val="24"/>
          <w:lang w:eastAsia="ru-RU"/>
        </w:rPr>
        <w:t>– 10;</w:t>
      </w:r>
    </w:p>
    <w:p w:rsidR="00C94B83" w:rsidRPr="00C94B83" w:rsidRDefault="00A74414" w:rsidP="00C94B83">
      <w:pPr>
        <w:numPr>
          <w:ilvl w:val="0"/>
          <w:numId w:val="9"/>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граждане РФ</w:t>
      </w:r>
      <w:r w:rsidR="00C94B83" w:rsidRPr="00C94B83">
        <w:rPr>
          <w:rFonts w:ascii="Times New Roman" w:eastAsia="Times New Roman" w:hAnsi="Times New Roman" w:cs="Times New Roman"/>
          <w:sz w:val="24"/>
          <w:szCs w:val="24"/>
          <w:lang w:eastAsia="ru-RU"/>
        </w:rPr>
        <w:t xml:space="preserve"> – 40.</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Кроме этого, отказы от новорожденных (59 детей) оформлялись родителями спустя </w:t>
      </w:r>
      <w:proofErr w:type="gramStart"/>
      <w:r w:rsidRPr="00C94B83">
        <w:rPr>
          <w:rFonts w:ascii="Times New Roman" w:eastAsia="Times New Roman" w:hAnsi="Times New Roman" w:cs="Times New Roman"/>
          <w:sz w:val="24"/>
          <w:szCs w:val="24"/>
          <w:lang w:eastAsia="ru-RU"/>
        </w:rPr>
        <w:t>несколько  месяцев</w:t>
      </w:r>
      <w:proofErr w:type="gramEnd"/>
      <w:r w:rsidRPr="00C94B83">
        <w:rPr>
          <w:rFonts w:ascii="Times New Roman" w:eastAsia="Times New Roman" w:hAnsi="Times New Roman" w:cs="Times New Roman"/>
          <w:sz w:val="24"/>
          <w:szCs w:val="24"/>
          <w:lang w:eastAsia="ru-RU"/>
        </w:rPr>
        <w:t xml:space="preserve"> в больницах, куда они направлялись на лечение.</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Причинами отказа указывались:</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материальная необеспеченность;</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жилищные проблемы;</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изнасилование;</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ребенок не от мужа;</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неполная семья;</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муж в местах лишения свободы (или бросил);</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наличие заболевания, не позволяющего воспитывать ребенка (психиатрия);</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пороки развития у ребенка;</w:t>
      </w:r>
    </w:p>
    <w:p w:rsidR="00C94B83" w:rsidRPr="00C94B83" w:rsidRDefault="00C94B83" w:rsidP="00C94B83">
      <w:pPr>
        <w:numPr>
          <w:ilvl w:val="0"/>
          <w:numId w:val="10"/>
        </w:numPr>
        <w:spacing w:after="0" w:line="360" w:lineRule="auto"/>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«ребенок не нужен».</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8"/>
          <w:lang w:eastAsia="ru-RU"/>
        </w:rPr>
      </w:pPr>
      <w:r w:rsidRPr="00C94B83">
        <w:rPr>
          <w:rFonts w:ascii="Times New Roman" w:eastAsia="Times New Roman" w:hAnsi="Times New Roman" w:cs="Times New Roman"/>
          <w:sz w:val="24"/>
          <w:szCs w:val="28"/>
          <w:lang w:eastAsia="ru-RU"/>
        </w:rPr>
        <w:t xml:space="preserve">Из общего числа воспитанников Домов ребенка в 2016 году 179 детей были помещены в учреждение по заявлению родителей, при этом 28 детей были помещены повторно и 48 </w:t>
      </w:r>
      <w:proofErr w:type="gramStart"/>
      <w:r w:rsidRPr="00C94B83">
        <w:rPr>
          <w:rFonts w:ascii="Times New Roman" w:eastAsia="Times New Roman" w:hAnsi="Times New Roman" w:cs="Times New Roman"/>
          <w:sz w:val="24"/>
          <w:szCs w:val="28"/>
          <w:lang w:eastAsia="ru-RU"/>
        </w:rPr>
        <w:t>детей  помещены</w:t>
      </w:r>
      <w:proofErr w:type="gramEnd"/>
      <w:r w:rsidRPr="00C94B83">
        <w:rPr>
          <w:rFonts w:ascii="Times New Roman" w:eastAsia="Times New Roman" w:hAnsi="Times New Roman" w:cs="Times New Roman"/>
          <w:sz w:val="24"/>
          <w:szCs w:val="28"/>
          <w:lang w:eastAsia="ru-RU"/>
        </w:rPr>
        <w:t xml:space="preserve"> родителями по причине имеющихся у них заболеваний</w:t>
      </w:r>
      <w:r w:rsidRPr="00C94B83">
        <w:rPr>
          <w:rFonts w:ascii="Times New Roman" w:eastAsiaTheme="majorEastAsia" w:hAnsi="Times New Roman" w:cs="Times New Roman"/>
          <w:sz w:val="24"/>
          <w:szCs w:val="28"/>
          <w:vertAlign w:val="superscript"/>
          <w:lang w:eastAsia="ru-RU"/>
        </w:rPr>
        <w:footnoteReference w:id="31"/>
      </w:r>
      <w:r w:rsidRPr="00C94B83">
        <w:rPr>
          <w:rFonts w:ascii="Times New Roman" w:eastAsia="Times New Roman" w:hAnsi="Times New Roman" w:cs="Times New Roman"/>
          <w:sz w:val="24"/>
          <w:szCs w:val="28"/>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 xml:space="preserve">В своем исследовании </w:t>
      </w:r>
      <w:proofErr w:type="spellStart"/>
      <w:r w:rsidRPr="00C94B83">
        <w:rPr>
          <w:rFonts w:ascii="Times New Roman" w:eastAsia="TimesNewRomanPSMT" w:hAnsi="Times New Roman" w:cs="Times New Roman"/>
          <w:sz w:val="24"/>
          <w:szCs w:val="24"/>
          <w:lang w:eastAsia="ru-RU"/>
        </w:rPr>
        <w:t>Горева</w:t>
      </w:r>
      <w:proofErr w:type="spellEnd"/>
      <w:r w:rsidRPr="00C94B83">
        <w:rPr>
          <w:rFonts w:ascii="Times New Roman" w:eastAsia="TimesNewRomanPSMT" w:hAnsi="Times New Roman" w:cs="Times New Roman"/>
          <w:sz w:val="24"/>
          <w:szCs w:val="24"/>
          <w:lang w:eastAsia="ru-RU"/>
        </w:rPr>
        <w:t xml:space="preserve"> О.М., Осипова Л.Б., Сербина Е.А. выявили причину возникновения социального сиротства. Оценка испытуемыми причин зарождения социального сиротства отражает общие характеристики социального настроения населения современной России. К их числу можно отнести социальный пессимизм, негативную социально-экономическую обстановку в стране, повышенную тревожность, рост бедности. Другими причинами возникновения социального сиротства </w:t>
      </w:r>
      <w:proofErr w:type="spellStart"/>
      <w:r w:rsidRPr="00C94B83">
        <w:rPr>
          <w:rFonts w:ascii="Times New Roman" w:eastAsia="TimesNewRomanPSMT" w:hAnsi="Times New Roman" w:cs="Times New Roman"/>
          <w:sz w:val="24"/>
          <w:szCs w:val="24"/>
          <w:lang w:eastAsia="ru-RU"/>
        </w:rPr>
        <w:t>Горева</w:t>
      </w:r>
      <w:proofErr w:type="spellEnd"/>
      <w:r w:rsidRPr="00C94B83">
        <w:rPr>
          <w:rFonts w:ascii="Times New Roman" w:eastAsia="TimesNewRomanPSMT" w:hAnsi="Times New Roman" w:cs="Times New Roman"/>
          <w:sz w:val="24"/>
          <w:szCs w:val="24"/>
          <w:lang w:eastAsia="ru-RU"/>
        </w:rPr>
        <w:t xml:space="preserve"> О.М., Осипова Л.Б., Сербина Е.А.  называют недостаточно выверенную политику государства и регионов (составляет 25 % общего числа социальных сирот), 12% из них отмечают, что виной является плохое экономическое положение отдельных регионов, 9% причиной называют отсутствие четкой законодательной базы</w:t>
      </w:r>
      <w:r w:rsidRPr="00C94B83">
        <w:rPr>
          <w:rFonts w:ascii="Times New Roman" w:eastAsia="TimesNewRomanPSMT" w:hAnsi="Times New Roman" w:cs="Times New Roman"/>
          <w:sz w:val="24"/>
          <w:szCs w:val="24"/>
          <w:vertAlign w:val="superscript"/>
          <w:lang w:eastAsia="ru-RU"/>
        </w:rPr>
        <w:footnoteReference w:id="32"/>
      </w:r>
      <w:r w:rsidRPr="00C94B83">
        <w:rPr>
          <w:rFonts w:ascii="Times New Roman" w:eastAsia="TimesNewRomanPSMT" w:hAnsi="Times New Roman" w:cs="Times New Roman"/>
          <w:sz w:val="24"/>
          <w:szCs w:val="24"/>
          <w:lang w:eastAsia="ru-RU"/>
        </w:rPr>
        <w:t>.</w:t>
      </w:r>
    </w:p>
    <w:p w:rsidR="00C94B83" w:rsidRP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 xml:space="preserve">Отечественный педагог А.Ш. </w:t>
      </w:r>
      <w:proofErr w:type="spellStart"/>
      <w:r w:rsidRPr="00C94B83">
        <w:rPr>
          <w:rFonts w:ascii="Times New Roman" w:eastAsia="TimesNewRomanPSMT" w:hAnsi="Times New Roman" w:cs="Times New Roman"/>
          <w:sz w:val="24"/>
          <w:szCs w:val="24"/>
          <w:lang w:eastAsia="ru-RU"/>
        </w:rPr>
        <w:t>Шахманова</w:t>
      </w:r>
      <w:proofErr w:type="spellEnd"/>
      <w:r w:rsidRPr="00C94B83">
        <w:rPr>
          <w:rFonts w:ascii="Times New Roman" w:eastAsia="TimesNewRomanPSMT" w:hAnsi="Times New Roman" w:cs="Times New Roman"/>
          <w:sz w:val="24"/>
          <w:szCs w:val="24"/>
          <w:lang w:eastAsia="ru-RU"/>
        </w:rPr>
        <w:t xml:space="preserve"> отмечает, что условия содержания детей-сирот и детей, оставшихся без попечения родителей, оказывают сильнейшее негативное влияние на их личностное развитие</w:t>
      </w:r>
      <w:r w:rsidRPr="00C94B83">
        <w:rPr>
          <w:rFonts w:ascii="Times New Roman" w:eastAsia="TimesNewRomanPSMT" w:hAnsi="Times New Roman" w:cs="Times New Roman"/>
          <w:sz w:val="24"/>
          <w:szCs w:val="24"/>
          <w:vertAlign w:val="superscript"/>
          <w:lang w:eastAsia="ru-RU"/>
        </w:rPr>
        <w:footnoteReference w:id="33"/>
      </w:r>
      <w:r w:rsidRPr="00C94B83">
        <w:rPr>
          <w:rFonts w:ascii="Times New Roman" w:eastAsia="TimesNewRomanPSMT" w:hAnsi="Times New Roman" w:cs="Times New Roman"/>
          <w:sz w:val="24"/>
          <w:szCs w:val="24"/>
          <w:lang w:eastAsia="ru-RU"/>
        </w:rPr>
        <w:t xml:space="preserve">. По мнению Б.Х. </w:t>
      </w:r>
      <w:proofErr w:type="spellStart"/>
      <w:r w:rsidRPr="00C94B83">
        <w:rPr>
          <w:rFonts w:ascii="Times New Roman" w:eastAsia="TimesNewRomanPSMT" w:hAnsi="Times New Roman" w:cs="Times New Roman"/>
          <w:sz w:val="24"/>
          <w:szCs w:val="24"/>
          <w:lang w:eastAsia="ru-RU"/>
        </w:rPr>
        <w:t>Багандовой</w:t>
      </w:r>
      <w:proofErr w:type="spellEnd"/>
      <w:r w:rsidRPr="00C94B83">
        <w:rPr>
          <w:rFonts w:ascii="Times New Roman" w:eastAsia="TimesNewRomanPSMT" w:hAnsi="Times New Roman" w:cs="Times New Roman"/>
          <w:sz w:val="24"/>
          <w:szCs w:val="24"/>
          <w:lang w:eastAsia="ru-RU"/>
        </w:rPr>
        <w:t xml:space="preserve"> и К.А. </w:t>
      </w:r>
      <w:proofErr w:type="spellStart"/>
      <w:r w:rsidRPr="00C94B83">
        <w:rPr>
          <w:rFonts w:ascii="Times New Roman" w:eastAsia="Times New Roman" w:hAnsi="Times New Roman" w:cs="Times New Roman"/>
          <w:bCs/>
          <w:sz w:val="24"/>
          <w:szCs w:val="24"/>
          <w:lang w:eastAsia="ru-RU"/>
        </w:rPr>
        <w:t>Ахмедпашаевой</w:t>
      </w:r>
      <w:proofErr w:type="spellEnd"/>
      <w:r w:rsidRPr="00C94B83">
        <w:rPr>
          <w:rFonts w:ascii="Times New Roman" w:eastAsia="TimesNewRomanPSMT" w:hAnsi="Times New Roman" w:cs="Times New Roman"/>
          <w:sz w:val="24"/>
          <w:szCs w:val="24"/>
          <w:lang w:eastAsia="ru-RU"/>
        </w:rPr>
        <w:t xml:space="preserve">, </w:t>
      </w:r>
      <w:r w:rsidRPr="00C94B83">
        <w:rPr>
          <w:rFonts w:ascii="Times New Roman" w:eastAsia="TimesNewRomanPSMT" w:hAnsi="Times New Roman" w:cs="Times New Roman"/>
          <w:sz w:val="24"/>
          <w:szCs w:val="24"/>
          <w:lang w:eastAsia="ru-RU"/>
        </w:rPr>
        <w:lastRenderedPageBreak/>
        <w:t>серьезной проблемой в воспитании детей в условиях детского дома является вопрос половой идентификации и социализации детей</w:t>
      </w:r>
      <w:r w:rsidRPr="00C94B83">
        <w:rPr>
          <w:rFonts w:ascii="Times New Roman" w:eastAsia="TimesNewRomanPSMT" w:hAnsi="Times New Roman" w:cs="Times New Roman"/>
          <w:sz w:val="24"/>
          <w:szCs w:val="24"/>
          <w:vertAlign w:val="superscript"/>
          <w:lang w:eastAsia="ru-RU"/>
        </w:rPr>
        <w:footnoteReference w:id="34"/>
      </w:r>
      <w:r w:rsidRPr="00C94B83">
        <w:rPr>
          <w:rFonts w:ascii="Times New Roman" w:eastAsia="TimesNewRomanPSMT" w:hAnsi="Times New Roman" w:cs="Times New Roman"/>
          <w:sz w:val="24"/>
          <w:szCs w:val="24"/>
          <w:lang w:eastAsia="ru-RU"/>
        </w:rPr>
        <w:t xml:space="preserve">. </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Развитие социально-уязвимой категории дети-сироты происходит по достаточно специфическому вектору. У них, как правило, формируются особые черты характера и поведения, например, отчужденность, инфантилизм, ярко выраженное равнодушие к себе и своему будущему. В конечном итоге, это влечет не только личные проблемы, но и такие негативные тенденции в обществе, как безработица, увеличение количества суицидов, повышенный риск попадания в криминальное общество.</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Им не знакома ни роль отца, ни роль матери, как и роли мужа и жены. Муж в понимании выпускницы детского дома зачастую только половой партнер, и только с точки зрения удовлетворения сексуальных потребностей на законных основаниях. Многие выпускники детских домов имеют очень серьезные проблемы половой социализации, </w:t>
      </w:r>
      <w:proofErr w:type="spellStart"/>
      <w:r w:rsidRPr="00C94B83">
        <w:rPr>
          <w:rFonts w:ascii="Times New Roman" w:eastAsia="Times New Roman" w:hAnsi="Times New Roman" w:cs="Times New Roman"/>
          <w:sz w:val="24"/>
          <w:szCs w:val="24"/>
          <w:lang w:eastAsia="ru-RU"/>
        </w:rPr>
        <w:t>полоролевой</w:t>
      </w:r>
      <w:proofErr w:type="spellEnd"/>
      <w:r w:rsidRPr="00C94B83">
        <w:rPr>
          <w:rFonts w:ascii="Times New Roman" w:eastAsia="Times New Roman" w:hAnsi="Times New Roman" w:cs="Times New Roman"/>
          <w:sz w:val="24"/>
          <w:szCs w:val="24"/>
          <w:lang w:eastAsia="ru-RU"/>
        </w:rPr>
        <w:t xml:space="preserve"> идентификации всю жизнь. Как правило, это неудавшаяся личная жизнь, отсутствие семьи и многие другие, вытекающие отсюда проблемы.</w:t>
      </w:r>
    </w:p>
    <w:p w:rsidR="00C94B83" w:rsidRPr="00C94B83" w:rsidRDefault="00C94B83" w:rsidP="00C94B83">
      <w:pPr>
        <w:spacing w:after="0" w:line="360" w:lineRule="auto"/>
        <w:ind w:firstLine="709"/>
        <w:jc w:val="both"/>
        <w:rPr>
          <w:rFonts w:ascii="Times New Roman" w:eastAsia="Times New Roman" w:hAnsi="Times New Roman" w:cs="Times New Roman"/>
          <w:sz w:val="24"/>
          <w:szCs w:val="24"/>
          <w:lang w:eastAsia="ru-RU"/>
        </w:rPr>
      </w:pPr>
      <w:r w:rsidRPr="00C94B83">
        <w:rPr>
          <w:rFonts w:ascii="Times New Roman" w:eastAsia="Times New Roman" w:hAnsi="Times New Roman" w:cs="Times New Roman"/>
          <w:sz w:val="24"/>
          <w:szCs w:val="24"/>
          <w:lang w:eastAsia="ru-RU"/>
        </w:rPr>
        <w:t xml:space="preserve">Ключевой проблемой социального сиротства выступает отсутствие навыков семейного общения и социального опыта: дети, ставшие </w:t>
      </w:r>
      <w:proofErr w:type="gramStart"/>
      <w:r w:rsidRPr="00C94B83">
        <w:rPr>
          <w:rFonts w:ascii="Times New Roman" w:eastAsia="Times New Roman" w:hAnsi="Times New Roman" w:cs="Times New Roman"/>
          <w:sz w:val="24"/>
          <w:szCs w:val="24"/>
          <w:lang w:eastAsia="ru-RU"/>
        </w:rPr>
        <w:t>социальными сиротами</w:t>
      </w:r>
      <w:proofErr w:type="gramEnd"/>
      <w:r w:rsidRPr="00C94B83">
        <w:rPr>
          <w:rFonts w:ascii="Times New Roman" w:eastAsia="Times New Roman" w:hAnsi="Times New Roman" w:cs="Times New Roman"/>
          <w:sz w:val="24"/>
          <w:szCs w:val="24"/>
          <w:lang w:eastAsia="ru-RU"/>
        </w:rPr>
        <w:t xml:space="preserve"> имели опыт первоначального проживания в </w:t>
      </w:r>
      <w:proofErr w:type="spellStart"/>
      <w:r w:rsidRPr="00C94B83">
        <w:rPr>
          <w:rFonts w:ascii="Times New Roman" w:eastAsia="Times New Roman" w:hAnsi="Times New Roman" w:cs="Times New Roman"/>
          <w:sz w:val="24"/>
          <w:szCs w:val="24"/>
          <w:lang w:eastAsia="ru-RU"/>
        </w:rPr>
        <w:t>дисфункциональной</w:t>
      </w:r>
      <w:proofErr w:type="spellEnd"/>
      <w:r w:rsidRPr="00C94B83">
        <w:rPr>
          <w:rFonts w:ascii="Times New Roman" w:eastAsia="Times New Roman" w:hAnsi="Times New Roman" w:cs="Times New Roman"/>
          <w:sz w:val="24"/>
          <w:szCs w:val="24"/>
          <w:lang w:eastAsia="ru-RU"/>
        </w:rPr>
        <w:t xml:space="preserve"> семье, затем в условиях </w:t>
      </w:r>
      <w:proofErr w:type="spellStart"/>
      <w:r w:rsidRPr="00C94B83">
        <w:rPr>
          <w:rFonts w:ascii="Times New Roman" w:eastAsia="Times New Roman" w:hAnsi="Times New Roman" w:cs="Times New Roman"/>
          <w:sz w:val="24"/>
          <w:szCs w:val="24"/>
          <w:lang w:eastAsia="ru-RU"/>
        </w:rPr>
        <w:t>интернального</w:t>
      </w:r>
      <w:proofErr w:type="spellEnd"/>
      <w:r w:rsidRPr="00C94B83">
        <w:rPr>
          <w:rFonts w:ascii="Times New Roman" w:eastAsia="Times New Roman" w:hAnsi="Times New Roman" w:cs="Times New Roman"/>
          <w:sz w:val="24"/>
          <w:szCs w:val="24"/>
          <w:lang w:eastAsia="ru-RU"/>
        </w:rPr>
        <w:t xml:space="preserve"> учреждения. В совокупности данные факторы не способствуют развитию трудовой мотивации, создают искаженное представление о семейных отношениях и распределении ролей в них. В данном случае решением проблемы может стать размещение социальных сирот в семьях, позволяющих получить положительный опыт. </w:t>
      </w:r>
    </w:p>
    <w:p w:rsidR="00C94B83" w:rsidRDefault="00C94B83" w:rsidP="00C94B83">
      <w:pPr>
        <w:spacing w:after="0" w:line="360" w:lineRule="auto"/>
        <w:ind w:firstLine="709"/>
        <w:jc w:val="both"/>
        <w:rPr>
          <w:rFonts w:ascii="Times New Roman" w:eastAsia="TimesNewRomanPSMT" w:hAnsi="Times New Roman" w:cs="Times New Roman"/>
          <w:sz w:val="24"/>
          <w:szCs w:val="24"/>
          <w:lang w:eastAsia="ru-RU"/>
        </w:rPr>
      </w:pPr>
      <w:r w:rsidRPr="00C94B83">
        <w:rPr>
          <w:rFonts w:ascii="Times New Roman" w:eastAsia="TimesNewRomanPSMT" w:hAnsi="Times New Roman" w:cs="Times New Roman"/>
          <w:sz w:val="24"/>
          <w:szCs w:val="24"/>
          <w:lang w:eastAsia="ru-RU"/>
        </w:rPr>
        <w:t xml:space="preserve">Решение проблемы сиротства берет на себя государство, которое рассматривает стабилизацию социальных и экономических процессов в обществе, социальную поддержку семьи, материнства и детства. К этой проблеме должна быть привлечена вся общественность, которая способна создать комфортные условия для жизни в обществе детям-сиротам. </w:t>
      </w:r>
    </w:p>
    <w:p w:rsidR="003F2C64" w:rsidRPr="00C94B83" w:rsidRDefault="003F2C64" w:rsidP="00C94B83">
      <w:pPr>
        <w:spacing w:after="0" w:line="360" w:lineRule="auto"/>
        <w:ind w:firstLine="709"/>
        <w:jc w:val="both"/>
        <w:rPr>
          <w:rFonts w:ascii="Times New Roman" w:eastAsia="Times New Roman" w:hAnsi="Times New Roman" w:cs="Times New Roman"/>
          <w:sz w:val="24"/>
          <w:szCs w:val="24"/>
          <w:lang w:eastAsia="ru-RU"/>
        </w:rPr>
      </w:pPr>
    </w:p>
    <w:p w:rsidR="00295A98" w:rsidRPr="00295A98" w:rsidRDefault="003F2C64" w:rsidP="00295A98">
      <w:pPr>
        <w:keepNext/>
        <w:keepLines/>
        <w:spacing w:after="0" w:line="360" w:lineRule="auto"/>
        <w:ind w:firstLine="709"/>
        <w:jc w:val="center"/>
        <w:outlineLvl w:val="0"/>
        <w:rPr>
          <w:rFonts w:ascii="Times New Roman" w:eastAsiaTheme="majorEastAsia" w:hAnsi="Times New Roman" w:cs="Times New Roman"/>
          <w:b/>
          <w:bCs/>
          <w:kern w:val="28"/>
          <w:sz w:val="24"/>
          <w:szCs w:val="24"/>
        </w:rPr>
      </w:pPr>
      <w:bookmarkStart w:id="4" w:name="_Toc514898276"/>
      <w:r>
        <w:rPr>
          <w:rFonts w:ascii="Times New Roman" w:eastAsiaTheme="majorEastAsia" w:hAnsi="Times New Roman" w:cs="Times New Roman"/>
          <w:b/>
          <w:bCs/>
          <w:kern w:val="28"/>
          <w:sz w:val="24"/>
          <w:szCs w:val="24"/>
        </w:rPr>
        <w:t xml:space="preserve">1.2 Развитие </w:t>
      </w:r>
      <w:r w:rsidR="00295A98" w:rsidRPr="00295A98">
        <w:rPr>
          <w:rFonts w:ascii="Times New Roman" w:eastAsiaTheme="majorEastAsia" w:hAnsi="Times New Roman" w:cs="Times New Roman"/>
          <w:b/>
          <w:bCs/>
          <w:kern w:val="28"/>
          <w:sz w:val="24"/>
          <w:szCs w:val="24"/>
        </w:rPr>
        <w:t>социальной работе с детьми-сиротами</w:t>
      </w:r>
      <w:r w:rsidRPr="00163A78">
        <w:rPr>
          <w:rFonts w:ascii="Times New Roman" w:eastAsiaTheme="majorEastAsia" w:hAnsi="Times New Roman" w:cs="Times New Roman"/>
          <w:b/>
          <w:bCs/>
          <w:color w:val="FF0000"/>
          <w:kern w:val="28"/>
          <w:sz w:val="24"/>
          <w:szCs w:val="24"/>
        </w:rPr>
        <w:t xml:space="preserve"> </w:t>
      </w:r>
      <w:r w:rsidRPr="00AA3F6A">
        <w:rPr>
          <w:rFonts w:ascii="Times New Roman" w:eastAsiaTheme="majorEastAsia" w:hAnsi="Times New Roman" w:cs="Times New Roman"/>
          <w:b/>
          <w:bCs/>
          <w:kern w:val="28"/>
          <w:sz w:val="24"/>
          <w:szCs w:val="24"/>
        </w:rPr>
        <w:t>в России</w:t>
      </w:r>
      <w:bookmarkEnd w:id="4"/>
    </w:p>
    <w:p w:rsidR="003F2C64" w:rsidRPr="00163A78" w:rsidRDefault="003F2C64" w:rsidP="00AA3F6A">
      <w:pPr>
        <w:spacing w:after="0" w:line="360" w:lineRule="auto"/>
        <w:ind w:firstLine="709"/>
        <w:jc w:val="both"/>
        <w:rPr>
          <w:sz w:val="24"/>
          <w:szCs w:val="24"/>
        </w:rPr>
      </w:pPr>
      <w:r w:rsidRPr="003F2C64">
        <w:rPr>
          <w:rFonts w:ascii="Times New Roman" w:eastAsia="TimesNewRomanPSMT" w:hAnsi="Times New Roman" w:cs="Times New Roman"/>
          <w:sz w:val="24"/>
          <w:szCs w:val="24"/>
          <w:lang w:eastAsia="ru-RU"/>
        </w:rPr>
        <w:t xml:space="preserve">Как показывает исторический анализ состояния проблемы призрения и социальной защиты детей-сирот и детей, оставшихся без попечения родителей, социальную работу с данной категорией часто отождествляли с социальной опекой и попечительством. Превращение же детей-сирот и детей, оставшихся без попечения родителей, в отдельный </w:t>
      </w:r>
      <w:r w:rsidRPr="003F2C64">
        <w:rPr>
          <w:rFonts w:ascii="Times New Roman" w:eastAsia="TimesNewRomanPSMT" w:hAnsi="Times New Roman" w:cs="Times New Roman"/>
          <w:sz w:val="24"/>
          <w:szCs w:val="24"/>
          <w:lang w:eastAsia="ru-RU"/>
        </w:rPr>
        <w:lastRenderedPageBreak/>
        <w:t xml:space="preserve">объект деятельности работников социальных служб положительно отразилось не только на расширении круга задач социальной работы, но и на введении ее новых направлений. </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 xml:space="preserve">Традиция заботы о слабых и немощных </w:t>
      </w:r>
      <w:r w:rsidR="00AA3F6A">
        <w:rPr>
          <w:rFonts w:ascii="Times New Roman" w:eastAsia="TimesNewRomanPSMT" w:hAnsi="Times New Roman" w:cs="Times New Roman"/>
          <w:sz w:val="24"/>
          <w:szCs w:val="24"/>
          <w:lang w:eastAsia="ru-RU"/>
        </w:rPr>
        <w:t>в России</w:t>
      </w:r>
      <w:r w:rsidR="00AA3F6A">
        <w:rPr>
          <w:rFonts w:ascii="Times New Roman" w:eastAsia="TimesNewRomanPSMT" w:hAnsi="Times New Roman" w:cs="Times New Roman"/>
          <w:color w:val="FF0000"/>
          <w:sz w:val="24"/>
          <w:szCs w:val="24"/>
          <w:lang w:eastAsia="ru-RU"/>
        </w:rPr>
        <w:t xml:space="preserve"> </w:t>
      </w:r>
      <w:r w:rsidRPr="003F2C64">
        <w:rPr>
          <w:rFonts w:ascii="Times New Roman" w:eastAsia="TimesNewRomanPSMT" w:hAnsi="Times New Roman" w:cs="Times New Roman"/>
          <w:sz w:val="24"/>
          <w:szCs w:val="24"/>
          <w:lang w:eastAsia="ru-RU"/>
        </w:rPr>
        <w:t xml:space="preserve">была заложена еще в период язычества. С принятием христианства появляется и особая организация – церковь. Забота об осиротевших детях претворялась в жизнь по-разному. Они нередко попадали в монастыри, где их воспитывали, кормили и одевали. В то время даже существовало такое понятие, как «монастырские детеныши», в число которых попадали также осиротевшие бедные и разоренные боярские дети, у «которых отцы и матери «посечены»». А в некоторых монастырях, например, в Кирилло-Белозерском, существовали детские приюты «под именем </w:t>
      </w:r>
      <w:proofErr w:type="spellStart"/>
      <w:r w:rsidRPr="003F2C64">
        <w:rPr>
          <w:rFonts w:ascii="Times New Roman" w:eastAsia="TimesNewRomanPSMT" w:hAnsi="Times New Roman" w:cs="Times New Roman"/>
          <w:sz w:val="24"/>
          <w:szCs w:val="24"/>
          <w:lang w:eastAsia="ru-RU"/>
        </w:rPr>
        <w:t>голышни</w:t>
      </w:r>
      <w:proofErr w:type="spellEnd"/>
      <w:r w:rsidRPr="003F2C64">
        <w:rPr>
          <w:rFonts w:ascii="Times New Roman" w:eastAsia="TimesNewRomanPSMT" w:hAnsi="Times New Roman" w:cs="Times New Roman"/>
          <w:sz w:val="24"/>
          <w:szCs w:val="24"/>
          <w:lang w:eastAsia="ru-RU"/>
        </w:rPr>
        <w:t>». Дети находились под присмотром специально приставленного к ним старца. Осиротевших детей брали и в зажиточный дом, где благочестивые отцы семейств их воспитывали и обучали какому-нибудь занятию, а по достижении совершеннолетия отпускали, что называлось «благословлять в мир»</w:t>
      </w:r>
      <w:r w:rsidRPr="003F2C64">
        <w:rPr>
          <w:rFonts w:ascii="Times New Roman" w:eastAsia="TimesNewRomanPSMT" w:hAnsi="Times New Roman" w:cs="Times New Roman"/>
          <w:sz w:val="24"/>
          <w:szCs w:val="24"/>
          <w:vertAlign w:val="superscript"/>
          <w:lang w:eastAsia="ru-RU"/>
        </w:rPr>
        <w:footnoteReference w:id="35"/>
      </w:r>
      <w:r w:rsidRPr="003F2C64">
        <w:rPr>
          <w:rFonts w:ascii="Times New Roman" w:eastAsia="TimesNewRomanPSMT"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С X по XVII вв. на Руси исторически сложились несколько «классов» детей, выпадающих из системы детско-родительских отношений: внебрачные дети, дети-сироты, нищенствующие. Самой распространенной формой личной благотворительности в то время была милостыня. Духовенство строило богадельни, госпитали, училища для мальчиков и девочек. Еще в XVII в. монахи опускали за стены монастырей специальные сплетенные корзины для того, чтобы бедные, несчастные, страдающие матери могли положить туда свое дитя, которое они не в состоянии спасти от голода и нищеты.</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Одним из первых образцов социального устройства детей, оставшихся без родителей, является появление скудельниц. </w:t>
      </w:r>
      <w:r w:rsidRPr="003F2C64">
        <w:rPr>
          <w:rFonts w:ascii="Times New Roman" w:eastAsiaTheme="majorEastAsia" w:hAnsi="Times New Roman" w:cs="Times New Roman"/>
          <w:i/>
          <w:iCs/>
          <w:sz w:val="24"/>
          <w:szCs w:val="28"/>
          <w:lang w:eastAsia="ru-RU"/>
        </w:rPr>
        <w:t>Скудельница</w:t>
      </w:r>
      <w:r w:rsidRPr="003F2C64">
        <w:rPr>
          <w:rFonts w:ascii="Times New Roman" w:eastAsia="Times New Roman" w:hAnsi="Times New Roman" w:cs="Times New Roman"/>
          <w:sz w:val="24"/>
          <w:szCs w:val="28"/>
          <w:lang w:eastAsia="ru-RU"/>
        </w:rPr>
        <w:t xml:space="preserve"> – это общая могила, в которой хоронили людей, умерших во время эпидемий, от голода, замерзших зимой и т.п. Там же, поблизости, сооружались сторожки, куда привозились сироты, подкидыши, «незаконно прижитые дети». Их воспитанием и призрением занимались старцы-</w:t>
      </w:r>
      <w:proofErr w:type="spellStart"/>
      <w:r w:rsidRPr="003F2C64">
        <w:rPr>
          <w:rFonts w:ascii="Times New Roman" w:eastAsia="Times New Roman" w:hAnsi="Times New Roman" w:cs="Times New Roman"/>
          <w:sz w:val="24"/>
          <w:szCs w:val="28"/>
          <w:lang w:eastAsia="ru-RU"/>
        </w:rPr>
        <w:t>скудельники</w:t>
      </w:r>
      <w:proofErr w:type="spellEnd"/>
      <w:r w:rsidRPr="003F2C64">
        <w:rPr>
          <w:rFonts w:ascii="Times New Roman" w:eastAsia="Times New Roman" w:hAnsi="Times New Roman" w:cs="Times New Roman"/>
          <w:sz w:val="24"/>
          <w:szCs w:val="28"/>
          <w:lang w:eastAsia="ru-RU"/>
        </w:rPr>
        <w:t>, которые специально подбирались.</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Дети содержались в этих сторожках за счет подаяний населения окрестных сел и деревень. Люди приносили одежду, продукты питания, игрушки. При всей своей примитивности такие «детские дома» являлись выражением народной заботы о детях, проявлением человеческого долга перед ними. </w:t>
      </w:r>
      <w:proofErr w:type="spellStart"/>
      <w:r w:rsidRPr="003F2C64">
        <w:rPr>
          <w:rFonts w:ascii="Times New Roman" w:eastAsia="Times New Roman" w:hAnsi="Times New Roman" w:cs="Times New Roman"/>
          <w:sz w:val="24"/>
          <w:szCs w:val="28"/>
          <w:lang w:eastAsia="ru-RU"/>
        </w:rPr>
        <w:t>Скудельники</w:t>
      </w:r>
      <w:proofErr w:type="spellEnd"/>
      <w:r w:rsidRPr="003F2C64">
        <w:rPr>
          <w:rFonts w:ascii="Times New Roman" w:eastAsia="Times New Roman" w:hAnsi="Times New Roman" w:cs="Times New Roman"/>
          <w:sz w:val="24"/>
          <w:szCs w:val="28"/>
          <w:lang w:eastAsia="ru-RU"/>
        </w:rPr>
        <w:t xml:space="preserve"> следили за физическим развитием своих воспитанников, давали им представления о правилах человеческого общежития.</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lastRenderedPageBreak/>
        <w:t>В то же время и сама церковь стала институтом социального призрения и социальной работы с детьми, оставшимися без родительского присмотра. В отличие от западноевропейской церкви, которая видела свою основную благотворительную задачу в призрении нуждающихся, русская церковь взяла на себя три важнейшие функции: призрение, обучение и лечение. В России среди интенсивно создающихся монастырей и храмов не было таких, которые не содержали бы приюты. Основной контингент их воспитанников составляли незаконнорожденные и подкинутые дети.</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В Судебнике 1550 г. впервые ставится вопрос о правомерности призрения лиц, не являющихся «клиентами церкви». Согласно церковному законодательству, под защиту церковной власти попадали «женщины, дети, престарелые, родители, рабы»</w:t>
      </w:r>
      <w:r w:rsidRPr="003F2C64">
        <w:rPr>
          <w:rFonts w:ascii="Times New Roman" w:eastAsia="TimesNewRomanPSMT" w:hAnsi="Times New Roman" w:cs="Times New Roman"/>
          <w:sz w:val="24"/>
          <w:szCs w:val="24"/>
          <w:vertAlign w:val="superscript"/>
          <w:lang w:eastAsia="ru-RU"/>
        </w:rPr>
        <w:footnoteReference w:id="36"/>
      </w:r>
      <w:r w:rsidRPr="003F2C64">
        <w:rPr>
          <w:rFonts w:ascii="Times New Roman" w:eastAsia="TimesNewRomanPSMT"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 xml:space="preserve">На Стоглавом Соборе Иван </w:t>
      </w:r>
      <w:r w:rsidRPr="003F2C64">
        <w:rPr>
          <w:rFonts w:ascii="Times New Roman" w:eastAsia="TimesNewRomanPSMT" w:hAnsi="Times New Roman" w:cs="Times New Roman"/>
          <w:sz w:val="24"/>
          <w:szCs w:val="24"/>
          <w:lang w:val="en-US" w:eastAsia="ru-RU"/>
        </w:rPr>
        <w:t>IV</w:t>
      </w:r>
      <w:r w:rsidRPr="003F2C64">
        <w:rPr>
          <w:rFonts w:ascii="Times New Roman" w:eastAsia="TimesNewRomanPSMT" w:hAnsi="Times New Roman" w:cs="Times New Roman"/>
          <w:sz w:val="24"/>
          <w:szCs w:val="24"/>
          <w:lang w:eastAsia="ru-RU"/>
        </w:rPr>
        <w:t xml:space="preserve"> объявил о необходимости выявления детей, нуждающихся в общественном надзоре, с целью которого начали обустраивать богадельни для детей в каждом городе.</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В России до Петра I не было легальных гражданских институтов поддержки т. н. «зазорных», т. е. незаконнорожденных младенцев. Петр I понял основную причину убийства матерями своих внебрачных детей – страх перед общественным мнением. По примеру новгородского митрополита Иова Петр I в первой половине XVIII в. открывал приюты для «зазорных младенцев» – «госпитали», которые стали местом приема незаконнорожденных детей. При этом соблюдалась тайна их происхождения. В России стал практиковаться «тайный прием» младенцев, «дабы приносимых лиц не было видно». Устраивались «госпитали» около церковных оград с таким расчетом, чтобы оставалось неизвестным лицо, подбрасывающее ребенка, от которого хотели освободиться</w:t>
      </w:r>
      <w:r w:rsidRPr="003F2C64">
        <w:rPr>
          <w:rFonts w:ascii="Times New Roman" w:eastAsiaTheme="majorEastAsia" w:hAnsi="Times New Roman" w:cs="Times New Roman"/>
          <w:sz w:val="24"/>
          <w:szCs w:val="24"/>
          <w:vertAlign w:val="superscript"/>
          <w:lang w:eastAsia="ru-RU"/>
        </w:rPr>
        <w:footnoteReference w:id="37"/>
      </w:r>
      <w:r w:rsidRPr="003F2C64">
        <w:rPr>
          <w:rFonts w:ascii="Times New Roman" w:eastAsia="Times New Roman" w:hAnsi="Times New Roman" w:cs="Times New Roman"/>
          <w:sz w:val="24"/>
          <w:szCs w:val="24"/>
          <w:lang w:eastAsia="ru-RU"/>
        </w:rPr>
        <w:t xml:space="preserve">. Петр I определил новые источники финансирования «госпиталей» посредством увеличения сбора венечных денег с вступающих в брак, установления вычета из жалованья всяких чинов и других сборов. Из казны выделялись средства на содержание воспитанников и оплату обслуживающего персонала. Когда дети подрастали, их отдавали в богадельни или приемным родителям. Вместе с тем значительная убыль населения (за период царствования Петра I население России уменьшилось на треть вследствие продолжительных войн, завоевательных походов, физического уничтожения виновников стрелецкого и других бунтов, строительства Санкт-Петербурга) способствовала уничтожению детоубийства. </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Впервые при Петре I детство и сиротство стали объектом внимания государства. В 1706 г. открылись </w:t>
      </w:r>
      <w:r w:rsidRPr="003F2C64">
        <w:rPr>
          <w:rFonts w:ascii="Times New Roman" w:eastAsia="Times New Roman" w:hAnsi="Times New Roman" w:cs="Times New Roman"/>
          <w:bCs/>
          <w:iCs/>
          <w:sz w:val="24"/>
          <w:szCs w:val="28"/>
          <w:lang w:eastAsia="ru-RU"/>
        </w:rPr>
        <w:t>приюты для «зазорных младенцев»</w:t>
      </w:r>
      <w:r w:rsidRPr="003F2C64">
        <w:rPr>
          <w:rFonts w:ascii="Times New Roman" w:eastAsia="Times New Roman" w:hAnsi="Times New Roman" w:cs="Times New Roman"/>
          <w:sz w:val="24"/>
          <w:szCs w:val="28"/>
          <w:lang w:eastAsia="ru-RU"/>
        </w:rPr>
        <w:t xml:space="preserve">, куда приказано было брать </w:t>
      </w:r>
      <w:r w:rsidRPr="003F2C64">
        <w:rPr>
          <w:rFonts w:ascii="Times New Roman" w:eastAsia="Times New Roman" w:hAnsi="Times New Roman" w:cs="Times New Roman"/>
          <w:sz w:val="24"/>
          <w:szCs w:val="28"/>
          <w:lang w:eastAsia="ru-RU"/>
        </w:rPr>
        <w:lastRenderedPageBreak/>
        <w:t>незаконнорожденных детей, соблюдая тайну их происхождения. В то время в России практиковался «тайный прием».</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Устраивались «</w:t>
      </w:r>
      <w:proofErr w:type="spellStart"/>
      <w:r w:rsidRPr="003F2C64">
        <w:rPr>
          <w:rFonts w:ascii="Times New Roman" w:eastAsia="Times New Roman" w:hAnsi="Times New Roman" w:cs="Times New Roman"/>
          <w:sz w:val="24"/>
          <w:szCs w:val="28"/>
          <w:lang w:eastAsia="ru-RU"/>
        </w:rPr>
        <w:t>гошпитали</w:t>
      </w:r>
      <w:proofErr w:type="spellEnd"/>
      <w:r w:rsidRPr="003F2C64">
        <w:rPr>
          <w:rFonts w:ascii="Times New Roman" w:eastAsia="Times New Roman" w:hAnsi="Times New Roman" w:cs="Times New Roman"/>
          <w:sz w:val="24"/>
          <w:szCs w:val="28"/>
          <w:lang w:eastAsia="ru-RU"/>
        </w:rPr>
        <w:t>» около церковных оград с таким расчетом, чтобы оставалось неизвестным лицо, подбрасывающее ребенка, от которого хотели освободиться. Из казны выделялись средства на содержание воспитанников и оплату обслуживающего персонала. Когда дети подрастали, их отдавали в богадельни или приемным родителям. Мальчиков старше десяти лет отдавали в матросы.</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Одновременно Петр I вел борьбу с нищенством, которое порождало рост численности бездомных детей. Малолетних нищих били батогами и посылали работать.</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Все попытки как-то упорядочить выявление детей-сирот и детей, оставшихся без попечения родителей, не принесли ощутимых результатов, поэтому предпринимались поиски путей оказания помощи нуждающимся матерям. На смену «тайному приему» приходит «явный», для которого характерно предъявление действительной материальной несостоятельности женщины. Если она нуждалась, то, принося ребенка в приют, могла получить помощь: деньги на дорогу, покупку молока, пособие и т.д. То есть ей оказывалась такая поддержка, которая снимала проблему устройства ее ребенка в приют. Нередко мать принималась в приют вместе с ребенком и служила в нем кормилицей. Со временем, когда она уходила со своим ребенком из приюта, она продолжала получать от него пособие в течение двух лет.</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Серия указов 1712 –1715 гг. узаконила в стране статус т. н. «зазорных» младенцев. Начиная со второй половины XVIII в. в России стал обнаруживаться интерес к ребенку как личности, предпринимались попытки защитить ребенка, оказавшегося в бедственной ситуации, введя его в правовое пространство. В этот период по указу Екатерины II открывались воспитательные дома для осиротевших детей, при этом соблюдался принцип: все дети, лишенные приюта, имеют право на опеку со стороны государства; попечение о них должно быть не менее тщательным, чем попечение родителей о своих детях. Важно и то, что изначально был определен социальный статус подкидышей и безродных младенцев в отличие от воспитанников приютов петровских времен: все питомцы воспитательных домов были объявлены во все времена свободными от крепостной зависимости. Это был «прорыв в социальной истории, на который по странной случайности никто не обратил внимания»</w:t>
      </w:r>
      <w:r w:rsidRPr="003F2C64">
        <w:rPr>
          <w:rFonts w:ascii="Times New Roman" w:eastAsiaTheme="majorEastAsia" w:hAnsi="Times New Roman" w:cs="Times New Roman"/>
          <w:sz w:val="24"/>
          <w:szCs w:val="24"/>
          <w:vertAlign w:val="superscript"/>
          <w:lang w:eastAsia="ru-RU"/>
        </w:rPr>
        <w:footnoteReference w:id="38"/>
      </w:r>
      <w:r w:rsidRPr="003F2C64">
        <w:rPr>
          <w:rFonts w:ascii="Times New Roman" w:eastAsia="Times New Roman" w:hAnsi="Times New Roman" w:cs="Times New Roman"/>
          <w:sz w:val="24"/>
          <w:szCs w:val="24"/>
          <w:lang w:eastAsia="ru-RU"/>
        </w:rPr>
        <w:t xml:space="preserve">. </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 xml:space="preserve">Видом патроната стала совокупность мер материальной помощи нравственно опустившимся, в частности освобожденным из мест заключения лицам, проституткам и т. </w:t>
      </w:r>
      <w:r w:rsidRPr="003F2C64">
        <w:rPr>
          <w:rFonts w:ascii="Times New Roman" w:eastAsia="TimesNewRomanPSMT" w:hAnsi="Times New Roman" w:cs="Times New Roman"/>
          <w:sz w:val="24"/>
          <w:szCs w:val="24"/>
          <w:lang w:eastAsia="ru-RU"/>
        </w:rPr>
        <w:lastRenderedPageBreak/>
        <w:t>д., с целью обеспечения им перехода к честной трудовой жизни. Этот вид патроната содержал в себе лишь зачатки патроната как вида помощи детям-сиротам. Для помощи сиротам возник патронаж, то есть «помещение беспризорных детей, больных и других лиц, нуждающихся в заботливом домашнем уходе, в частные семьи». Именно он был связан с благотворительностью по отношению к детям, с их призрением. Патронаж в России подразумевал передачу ребенка-сироты в семью для вскармливания. Для таких семей существовали четкие требования: содержать ребенка так, чтобы по возможности обеспечивать его здоровье, и чтобы он получил начальное образование, был приспособлен к какому-либо труду, способному служить ему источником обеспечения будущей жизни.</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Чтобы облегчить положение ребенка, переданного на патронаж, организовывался надзор за выполнением воспитателем своих обязанностей. С этой целью местности, где были взяты дети, делились на округа, которые вверялись надзору врачей или иного персонала, хотя бы с начальным медицинским образованием.</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В некоторых округах вместо постоянно живущего в округе «заведующего» устанавливалась объездная система, при которой командированное лицо, обыкновенно врач, делал периодические объезды своих питомцев.</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Фактически вплоть до XX столетия государственная политика отношения к детям, оставшимся без родительского присмотра, была направлена на создание и обеспечение условий их проживания и воспитания в приемных семьях, частных приютах, под опекой общественных благотворителей и церковных инстанций.</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В то же время контингент детей, нуждающихся в помощи государства и общества, объективно расширяется и к концу XVIII в. включает следующие категории: сироты; все внебрачные дети, матери которых нуждаются в помощи; дети грудного возраста, чьи матери не имеют личных средств или больны; доставляемые полицией подкидыши</w:t>
      </w:r>
      <w:r w:rsidRPr="003F2C64">
        <w:rPr>
          <w:rFonts w:ascii="Times New Roman" w:eastAsia="TimesNewRomanPSMT" w:hAnsi="Times New Roman" w:cs="Times New Roman"/>
          <w:sz w:val="24"/>
          <w:szCs w:val="24"/>
          <w:vertAlign w:val="superscript"/>
          <w:lang w:eastAsia="ru-RU"/>
        </w:rPr>
        <w:footnoteReference w:id="39"/>
      </w:r>
      <w:r w:rsidRPr="003F2C64">
        <w:rPr>
          <w:rFonts w:ascii="Times New Roman" w:eastAsia="Times New Roman" w:hAnsi="Times New Roman" w:cs="Times New Roman"/>
          <w:sz w:val="24"/>
          <w:szCs w:val="28"/>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Данный перечень свидетельствует, что предметом особого внимания становятся малолетние дети, только что начинающие жизнь. Для оказания помощи и с целью выявления малолетних бродяг открываются приюты.</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Первая в России </w:t>
      </w:r>
      <w:r w:rsidRPr="003F2C64">
        <w:rPr>
          <w:rFonts w:ascii="Times New Roman" w:eastAsiaTheme="majorEastAsia" w:hAnsi="Times New Roman" w:cs="Times New Roman"/>
          <w:i/>
          <w:iCs/>
          <w:sz w:val="24"/>
          <w:szCs w:val="28"/>
          <w:lang w:eastAsia="ru-RU"/>
        </w:rPr>
        <w:t>земледельческая колония для малолетних бродяг</w:t>
      </w:r>
      <w:r w:rsidRPr="003F2C64">
        <w:rPr>
          <w:rFonts w:ascii="Times New Roman" w:eastAsia="Times New Roman" w:hAnsi="Times New Roman" w:cs="Times New Roman"/>
          <w:sz w:val="24"/>
          <w:szCs w:val="28"/>
          <w:lang w:eastAsia="ru-RU"/>
        </w:rPr>
        <w:t xml:space="preserve"> была открыта в 1819 г. в Гомельском имении графа Я. Румянцева. Государство и общество все больше осознавали необходимость проведения работы по предупреждению безнадзорности, когда воспитательное воздействие на детей со стороны родителей ослаблялось из-за их занятости на заработках. В 1837 г. был открыт </w:t>
      </w:r>
      <w:r w:rsidRPr="003F2C64">
        <w:rPr>
          <w:rFonts w:ascii="Times New Roman" w:eastAsiaTheme="majorEastAsia" w:hAnsi="Times New Roman" w:cs="Times New Roman"/>
          <w:i/>
          <w:iCs/>
          <w:sz w:val="24"/>
          <w:szCs w:val="28"/>
          <w:lang w:eastAsia="ru-RU"/>
        </w:rPr>
        <w:t>первый светский приют</w:t>
      </w:r>
      <w:r w:rsidRPr="003F2C64">
        <w:rPr>
          <w:rFonts w:ascii="Times New Roman" w:eastAsia="Times New Roman" w:hAnsi="Times New Roman" w:cs="Times New Roman"/>
          <w:sz w:val="24"/>
          <w:szCs w:val="28"/>
          <w:lang w:eastAsia="ru-RU"/>
        </w:rPr>
        <w:t xml:space="preserve"> в России при Демидовском </w:t>
      </w:r>
      <w:r w:rsidRPr="003F2C64">
        <w:rPr>
          <w:rFonts w:ascii="Times New Roman" w:eastAsia="Times New Roman" w:hAnsi="Times New Roman" w:cs="Times New Roman"/>
          <w:sz w:val="24"/>
          <w:szCs w:val="28"/>
          <w:lang w:eastAsia="ru-RU"/>
        </w:rPr>
        <w:lastRenderedPageBreak/>
        <w:t>доме «призрения трудящихся» для дневного надзора за детьми, «оставляемыми матерями, идущими на заработки</w:t>
      </w:r>
      <w:proofErr w:type="gramStart"/>
      <w:r w:rsidRPr="003F2C64">
        <w:rPr>
          <w:rFonts w:ascii="Times New Roman" w:eastAsia="Times New Roman" w:hAnsi="Times New Roman" w:cs="Times New Roman"/>
          <w:sz w:val="24"/>
          <w:szCs w:val="28"/>
          <w:lang w:eastAsia="ru-RU"/>
        </w:rPr>
        <w:t>»</w:t>
      </w:r>
      <w:r w:rsidRPr="003F2C64">
        <w:rPr>
          <w:rFonts w:ascii="Times New Roman" w:eastAsia="TimesNewRomanPSMT" w:hAnsi="Times New Roman" w:cs="Times New Roman"/>
          <w:sz w:val="24"/>
          <w:szCs w:val="24"/>
          <w:vertAlign w:val="superscript"/>
          <w:lang w:eastAsia="ru-RU"/>
        </w:rPr>
        <w:t xml:space="preserve"> </w:t>
      </w:r>
      <w:r w:rsidRPr="003F2C64">
        <w:rPr>
          <w:rFonts w:ascii="Times New Roman" w:eastAsia="TimesNewRomanPSMT" w:hAnsi="Times New Roman" w:cs="Times New Roman"/>
          <w:sz w:val="24"/>
          <w:szCs w:val="24"/>
          <w:vertAlign w:val="superscript"/>
          <w:lang w:eastAsia="ru-RU"/>
        </w:rPr>
        <w:footnoteReference w:id="40"/>
      </w:r>
      <w:r w:rsidRPr="003F2C64">
        <w:rPr>
          <w:rFonts w:ascii="Times New Roman" w:eastAsia="Times New Roman" w:hAnsi="Times New Roman" w:cs="Times New Roman"/>
          <w:sz w:val="24"/>
          <w:szCs w:val="28"/>
          <w:lang w:eastAsia="ru-RU"/>
        </w:rPr>
        <w:t>.</w:t>
      </w:r>
      <w:proofErr w:type="gramEnd"/>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В 1842 г. в Москве был создан </w:t>
      </w:r>
      <w:r w:rsidRPr="003F2C64">
        <w:rPr>
          <w:rFonts w:ascii="Times New Roman" w:eastAsiaTheme="majorEastAsia" w:hAnsi="Times New Roman" w:cs="Times New Roman"/>
          <w:i/>
          <w:iCs/>
          <w:sz w:val="24"/>
          <w:szCs w:val="28"/>
          <w:lang w:eastAsia="ru-RU"/>
        </w:rPr>
        <w:t>опекунский совет детских приютов</w:t>
      </w:r>
      <w:r w:rsidRPr="003F2C64">
        <w:rPr>
          <w:rFonts w:ascii="Times New Roman" w:eastAsia="Times New Roman" w:hAnsi="Times New Roman" w:cs="Times New Roman"/>
          <w:sz w:val="24"/>
          <w:szCs w:val="28"/>
          <w:lang w:eastAsia="ru-RU"/>
        </w:rPr>
        <w:t>. Первоначально его деятельность также была сосредоточена на организации свободного времени бедных детей, остающихся в дневное время без присмотра родителей. К концу XIX в. открываются специальные приюты, предназначенные для несовершеннолетних, «впавших в пороки и преступления».</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Обязательным условием воспитания детей в этих заведениях была учеба. Труд никогда не рассматривался и не применялся в качестве наказания, но воспитанниками выполнялись все работы по самообслуживанию. Большое внимание уделялось самообразованию. Неотъемлемой частью системы перевоспитания был патронат. Не получив содействия в его организации со стороны властей, организаторы приютов брали на себя поддержку своих бывших воспитанников: заботились об их устройстве на работу, оказывали материальную и моральную помощь, предоставляли кров подросткам, которым некуда было деться по выходе из приюта или колонии.</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Конечная цель заключалась в воспитании ответственного гражданина: религиозного, высоконравственного человека, грамотного работника.</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NewRomanPSMT" w:hAnsi="Times New Roman" w:cs="Times New Roman"/>
          <w:sz w:val="24"/>
          <w:szCs w:val="24"/>
          <w:lang w:eastAsia="ru-RU"/>
        </w:rPr>
        <w:t xml:space="preserve">После революции 1917 г., когда советская республика столкнулась с массовым сиротством и беспризорностью, основной формой устройства стали государственные детские дома. Все дети признавались детьми государства и находились под его защитой. В те годы шли активные поиски форм устройства осиротевших детей, хотя эти поиски не выходили за рамки </w:t>
      </w:r>
      <w:proofErr w:type="spellStart"/>
      <w:r w:rsidRPr="003F2C64">
        <w:rPr>
          <w:rFonts w:ascii="Times New Roman" w:eastAsia="TimesNewRomanPSMT" w:hAnsi="Times New Roman" w:cs="Times New Roman"/>
          <w:sz w:val="24"/>
          <w:szCs w:val="24"/>
          <w:lang w:eastAsia="ru-RU"/>
        </w:rPr>
        <w:t>интернатного</w:t>
      </w:r>
      <w:proofErr w:type="spellEnd"/>
      <w:r w:rsidRPr="003F2C64">
        <w:rPr>
          <w:rFonts w:ascii="Times New Roman" w:eastAsia="TimesNewRomanPSMT" w:hAnsi="Times New Roman" w:cs="Times New Roman"/>
          <w:sz w:val="24"/>
          <w:szCs w:val="24"/>
          <w:lang w:eastAsia="ru-RU"/>
        </w:rPr>
        <w:t xml:space="preserve"> учреждения: детские коммуны, городки, трудовые колонии, </w:t>
      </w:r>
      <w:proofErr w:type="spellStart"/>
      <w:r w:rsidRPr="003F2C64">
        <w:rPr>
          <w:rFonts w:ascii="Times New Roman" w:eastAsia="TimesNewRomanPSMT" w:hAnsi="Times New Roman" w:cs="Times New Roman"/>
          <w:sz w:val="24"/>
          <w:szCs w:val="24"/>
          <w:lang w:eastAsia="ru-RU"/>
        </w:rPr>
        <w:t>пионердома</w:t>
      </w:r>
      <w:proofErr w:type="spellEnd"/>
      <w:r w:rsidRPr="003F2C64">
        <w:rPr>
          <w:rFonts w:ascii="Times New Roman" w:eastAsia="TimesNewRomanPSMT"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С осени 1918 во многих городах действовала общественная организация Лига спасения детей. Участники организации сначала направляли детей в санаторий на излечение, затем пересылали в колонию, где детей учили ремёслам. В феврале 1919 года был создан Совет защиты детей, деятельность которого была направлена на снабжение детей, пищей, одеждой, помещениями</w:t>
      </w:r>
      <w:r w:rsidRPr="003F2C64">
        <w:rPr>
          <w:rFonts w:ascii="Times New Roman" w:eastAsiaTheme="majorEastAsia" w:hAnsi="Times New Roman" w:cs="Times New Roman"/>
          <w:sz w:val="24"/>
          <w:szCs w:val="24"/>
          <w:vertAlign w:val="superscript"/>
          <w:lang w:eastAsia="ru-RU"/>
        </w:rPr>
        <w:footnoteReference w:id="41"/>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 xml:space="preserve">Также для оказания помощи детям в марте 1921 года были созданы Комиссии по улучшению жизни детей при ВЦИКе – </w:t>
      </w:r>
      <w:proofErr w:type="spellStart"/>
      <w:r w:rsidRPr="003F2C64">
        <w:rPr>
          <w:rFonts w:ascii="Times New Roman" w:eastAsia="Times New Roman" w:hAnsi="Times New Roman" w:cs="Times New Roman"/>
          <w:sz w:val="24"/>
          <w:szCs w:val="24"/>
          <w:lang w:eastAsia="ru-RU"/>
        </w:rPr>
        <w:t>Деткомиссия</w:t>
      </w:r>
      <w:proofErr w:type="spellEnd"/>
      <w:r w:rsidRPr="003F2C64">
        <w:rPr>
          <w:rFonts w:ascii="Times New Roman" w:eastAsia="Times New Roman" w:hAnsi="Times New Roman" w:cs="Times New Roman"/>
          <w:sz w:val="24"/>
          <w:szCs w:val="24"/>
          <w:lang w:eastAsia="ru-RU"/>
        </w:rPr>
        <w:t xml:space="preserve">. Она осуществляла свою деятельность на местах через Уполномоченные комиссии по улучшению жизни детей при ВЦИКе. Основная цель </w:t>
      </w:r>
      <w:proofErr w:type="spellStart"/>
      <w:r w:rsidRPr="003F2C64">
        <w:rPr>
          <w:rFonts w:ascii="Times New Roman" w:eastAsia="Times New Roman" w:hAnsi="Times New Roman" w:cs="Times New Roman"/>
          <w:sz w:val="24"/>
          <w:szCs w:val="24"/>
          <w:lang w:eastAsia="ru-RU"/>
        </w:rPr>
        <w:t>Деткомиссии</w:t>
      </w:r>
      <w:proofErr w:type="spellEnd"/>
      <w:r w:rsidRPr="003F2C64">
        <w:rPr>
          <w:rFonts w:ascii="Times New Roman" w:eastAsia="Times New Roman" w:hAnsi="Times New Roman" w:cs="Times New Roman"/>
          <w:sz w:val="24"/>
          <w:szCs w:val="24"/>
          <w:lang w:eastAsia="ru-RU"/>
        </w:rPr>
        <w:t xml:space="preserve"> – выявление и распределение беспризорных детей в </w:t>
      </w:r>
      <w:r w:rsidRPr="003F2C64">
        <w:rPr>
          <w:rFonts w:ascii="Times New Roman" w:eastAsia="Times New Roman" w:hAnsi="Times New Roman" w:cs="Times New Roman"/>
          <w:sz w:val="24"/>
          <w:szCs w:val="24"/>
          <w:lang w:eastAsia="ru-RU"/>
        </w:rPr>
        <w:lastRenderedPageBreak/>
        <w:t xml:space="preserve">учреждения </w:t>
      </w:r>
      <w:proofErr w:type="spellStart"/>
      <w:r w:rsidRPr="003F2C64">
        <w:rPr>
          <w:rFonts w:ascii="Times New Roman" w:eastAsia="Times New Roman" w:hAnsi="Times New Roman" w:cs="Times New Roman"/>
          <w:sz w:val="24"/>
          <w:szCs w:val="24"/>
          <w:lang w:eastAsia="ru-RU"/>
        </w:rPr>
        <w:t>интернатного</w:t>
      </w:r>
      <w:proofErr w:type="spellEnd"/>
      <w:r w:rsidRPr="003F2C64">
        <w:rPr>
          <w:rFonts w:ascii="Times New Roman" w:eastAsia="Times New Roman" w:hAnsi="Times New Roman" w:cs="Times New Roman"/>
          <w:sz w:val="24"/>
          <w:szCs w:val="24"/>
          <w:lang w:eastAsia="ru-RU"/>
        </w:rPr>
        <w:t xml:space="preserve"> типа. Для достижения поставленной цели были созданы приёмно-распределительные пункты, где дети могли находиться под наблюдением врача и педагогов до отправления их в детские учреждения постоянного пребывания, такие как детские дома, детские городки, колонии и коммуны, либо до возвращения родственникам или родителям</w:t>
      </w:r>
      <w:r w:rsidRPr="003F2C64">
        <w:rPr>
          <w:rFonts w:ascii="Times New Roman" w:eastAsiaTheme="majorEastAsia" w:hAnsi="Times New Roman" w:cs="Times New Roman"/>
          <w:sz w:val="24"/>
          <w:szCs w:val="24"/>
          <w:vertAlign w:val="superscript"/>
          <w:lang w:eastAsia="ru-RU"/>
        </w:rPr>
        <w:footnoteReference w:id="42"/>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Хотелось бы отметить уникальный опыт жизнеустройства детей - сирот, заключающейся в их передаче в крестьянские семьи. Решение о внедрении в практику подобной формы жизнеустройства детей было принято в 1921 году Советом Народных комиссаров. Детей - сирот распредели по семьям колхозников, либо заселяли в интернат, либо в общежитие при школе. Воспитанники участвовали в трудовой жизни, наравне с детьми колхозников. Дети обеспечивались учебниками и учебными пособиями, снабжались обмундированием и постельными принадлежностями. Патронаж осуществлялся учителями или общественными наблюдателями, которые следили за воспитанием патронируемых детей в семьях колхозников</w:t>
      </w:r>
      <w:r w:rsidRPr="003F2C64">
        <w:rPr>
          <w:rFonts w:ascii="Times New Roman" w:eastAsiaTheme="majorEastAsia" w:hAnsi="Times New Roman" w:cs="Times New Roman"/>
          <w:sz w:val="24"/>
          <w:szCs w:val="24"/>
          <w:vertAlign w:val="superscript"/>
          <w:lang w:eastAsia="ru-RU"/>
        </w:rPr>
        <w:footnoteReference w:id="43"/>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Уничтожив существовавшие ранее формы реальной помощи нуждающимся детям, социалистическое государство взяло на себя заботу о социально обездоленных, число которых в результате острейших социальных катаклизмов (Первой мировой войны, трех революций и Гражданской войны) резко возросло. Если в 1910 г. в царской России насчитывалось </w:t>
      </w:r>
      <w:r w:rsidRPr="003F2C64">
        <w:rPr>
          <w:rFonts w:ascii="Times New Roman" w:eastAsia="Times New Roman" w:hAnsi="Times New Roman" w:cs="Times New Roman"/>
          <w:bCs/>
          <w:sz w:val="24"/>
          <w:szCs w:val="28"/>
          <w:lang w:eastAsia="ru-RU"/>
        </w:rPr>
        <w:t>до 2,5 млн.</w:t>
      </w:r>
      <w:r w:rsidRPr="003F2C64">
        <w:rPr>
          <w:rFonts w:ascii="Times New Roman" w:eastAsia="Times New Roman" w:hAnsi="Times New Roman" w:cs="Times New Roman"/>
          <w:sz w:val="24"/>
          <w:szCs w:val="28"/>
          <w:lang w:eastAsia="ru-RU"/>
        </w:rPr>
        <w:t xml:space="preserve"> беспризорных детей, то в результате голода, разрухи и других тяжелых последствий войн и революций их число к концу 1921 г. возросло </w:t>
      </w:r>
      <w:r w:rsidRPr="003F2C64">
        <w:rPr>
          <w:rFonts w:ascii="Times New Roman" w:eastAsia="Times New Roman" w:hAnsi="Times New Roman" w:cs="Times New Roman"/>
          <w:bCs/>
          <w:sz w:val="24"/>
          <w:szCs w:val="28"/>
          <w:lang w:eastAsia="ru-RU"/>
        </w:rPr>
        <w:t>до 4,5 млн.</w:t>
      </w:r>
      <w:r w:rsidRPr="003F2C64">
        <w:rPr>
          <w:rFonts w:ascii="Times New Roman" w:eastAsia="Times New Roman" w:hAnsi="Times New Roman" w:cs="Times New Roman"/>
          <w:sz w:val="24"/>
          <w:szCs w:val="28"/>
          <w:lang w:eastAsia="ru-RU"/>
        </w:rPr>
        <w:t xml:space="preserve"> Сиротство, безнадзорность, правонарушения среди подростков были острейшими проблемами, требовавшими решения.</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 xml:space="preserve">Советское правительство начало борьбу с детской беспризорностью и ее причинами. Этими вопросами занимались </w:t>
      </w:r>
      <w:r w:rsidRPr="003F2C64">
        <w:rPr>
          <w:rFonts w:ascii="Times New Roman" w:eastAsia="Times New Roman" w:hAnsi="Times New Roman" w:cs="Times New Roman"/>
          <w:bCs/>
          <w:i/>
          <w:iCs/>
          <w:sz w:val="24"/>
          <w:szCs w:val="24"/>
          <w:lang w:eastAsia="ru-RU"/>
        </w:rPr>
        <w:t>специальные отделы социального воспитания</w:t>
      </w:r>
      <w:r w:rsidRPr="003F2C64">
        <w:rPr>
          <w:rFonts w:ascii="Times New Roman" w:eastAsia="Times New Roman" w:hAnsi="Times New Roman" w:cs="Times New Roman"/>
          <w:sz w:val="24"/>
          <w:szCs w:val="24"/>
          <w:lang w:eastAsia="ru-RU"/>
        </w:rPr>
        <w:t>, имевшиеся при органах власти всех уровней. Были созданы и учреждения по социально-правовой охране несовершеннолетних (СПОН), одной из задач которых было выявление и воспитание беспризорных детей.</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Была законодательно оформлена государственная система социально-правовой защиты несовершеннолетних, создана система взаимосвязанных органов и учреждений, способных вести одновременно борьбу с беспризорностью и осуществлять ее профилактику.</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lastRenderedPageBreak/>
        <w:t xml:space="preserve">В 1919 г. был основан </w:t>
      </w:r>
      <w:r w:rsidRPr="003F2C64">
        <w:rPr>
          <w:rFonts w:ascii="Times New Roman" w:eastAsiaTheme="majorEastAsia" w:hAnsi="Times New Roman" w:cs="Times New Roman"/>
          <w:sz w:val="24"/>
          <w:szCs w:val="28"/>
          <w:lang w:eastAsia="ru-RU"/>
        </w:rPr>
        <w:t>Государственный совет защиты детей</w:t>
      </w:r>
      <w:r w:rsidRPr="003F2C64">
        <w:rPr>
          <w:rFonts w:ascii="Times New Roman" w:eastAsia="Times New Roman" w:hAnsi="Times New Roman" w:cs="Times New Roman"/>
          <w:sz w:val="24"/>
          <w:szCs w:val="28"/>
          <w:lang w:eastAsia="ru-RU"/>
        </w:rPr>
        <w:t xml:space="preserve">. В него вошли представители наркоматов социального обеспечения, просвещения, здравоохранения, продовольствия и труда. Он решал вопросы организации питания, материального снабжения детей. В 1921 г. начала работу </w:t>
      </w:r>
      <w:r w:rsidRPr="003F2C64">
        <w:rPr>
          <w:rFonts w:ascii="Times New Roman" w:eastAsiaTheme="majorEastAsia" w:hAnsi="Times New Roman" w:cs="Times New Roman"/>
          <w:sz w:val="24"/>
          <w:szCs w:val="28"/>
          <w:lang w:eastAsia="ru-RU"/>
        </w:rPr>
        <w:t>Комиссия по улучшению жизни детей</w:t>
      </w:r>
      <w:r w:rsidRPr="003F2C64">
        <w:rPr>
          <w:rFonts w:ascii="Times New Roman" w:eastAsia="Times New Roman" w:hAnsi="Times New Roman" w:cs="Times New Roman"/>
          <w:sz w:val="24"/>
          <w:szCs w:val="28"/>
          <w:lang w:eastAsia="ru-RU"/>
        </w:rPr>
        <w:t>, которая объединила деятельность всех ведомств в борьбе с беспризорностью.</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Выявлением беспризорных детей, основную часть которых составляли сироты, занимались все ведомства с привлечением общественности. Беспризорного ребенка направляли в стационарное детское учреждение: </w:t>
      </w:r>
      <w:r w:rsidRPr="003F2C64">
        <w:rPr>
          <w:rFonts w:ascii="Times New Roman" w:eastAsiaTheme="majorEastAsia" w:hAnsi="Times New Roman" w:cs="Times New Roman"/>
          <w:sz w:val="24"/>
          <w:szCs w:val="28"/>
          <w:lang w:eastAsia="ru-RU"/>
        </w:rPr>
        <w:t>детский дом</w:t>
      </w:r>
      <w:r w:rsidRPr="003F2C64">
        <w:rPr>
          <w:rFonts w:ascii="Times New Roman" w:eastAsia="Times New Roman" w:hAnsi="Times New Roman" w:cs="Times New Roman"/>
          <w:sz w:val="24"/>
          <w:szCs w:val="28"/>
          <w:lang w:eastAsia="ru-RU"/>
        </w:rPr>
        <w:t xml:space="preserve">, </w:t>
      </w:r>
      <w:r w:rsidRPr="003F2C64">
        <w:rPr>
          <w:rFonts w:ascii="Times New Roman" w:eastAsiaTheme="majorEastAsia" w:hAnsi="Times New Roman" w:cs="Times New Roman"/>
          <w:sz w:val="24"/>
          <w:szCs w:val="28"/>
          <w:lang w:eastAsia="ru-RU"/>
        </w:rPr>
        <w:t>городок</w:t>
      </w:r>
      <w:r w:rsidRPr="003F2C64">
        <w:rPr>
          <w:rFonts w:ascii="Times New Roman" w:eastAsia="Times New Roman" w:hAnsi="Times New Roman" w:cs="Times New Roman"/>
          <w:sz w:val="24"/>
          <w:szCs w:val="28"/>
          <w:lang w:eastAsia="ru-RU"/>
        </w:rPr>
        <w:t xml:space="preserve">, </w:t>
      </w:r>
      <w:r w:rsidRPr="003F2C64">
        <w:rPr>
          <w:rFonts w:ascii="Times New Roman" w:eastAsiaTheme="majorEastAsia" w:hAnsi="Times New Roman" w:cs="Times New Roman"/>
          <w:sz w:val="24"/>
          <w:szCs w:val="28"/>
          <w:lang w:eastAsia="ru-RU"/>
        </w:rPr>
        <w:t>колонию</w:t>
      </w:r>
      <w:r w:rsidRPr="003F2C64">
        <w:rPr>
          <w:rFonts w:ascii="Times New Roman" w:eastAsia="Times New Roman" w:hAnsi="Times New Roman" w:cs="Times New Roman"/>
          <w:sz w:val="24"/>
          <w:szCs w:val="28"/>
          <w:lang w:eastAsia="ru-RU"/>
        </w:rPr>
        <w:t xml:space="preserve"> и </w:t>
      </w:r>
      <w:r w:rsidRPr="003F2C64">
        <w:rPr>
          <w:rFonts w:ascii="Times New Roman" w:eastAsiaTheme="majorEastAsia" w:hAnsi="Times New Roman" w:cs="Times New Roman"/>
          <w:sz w:val="24"/>
          <w:szCs w:val="28"/>
          <w:lang w:eastAsia="ru-RU"/>
        </w:rPr>
        <w:t>коммуну</w:t>
      </w:r>
      <w:r w:rsidRPr="003F2C64">
        <w:rPr>
          <w:rFonts w:ascii="Times New Roman" w:eastAsia="Times New Roman" w:hAnsi="Times New Roman" w:cs="Times New Roman"/>
          <w:sz w:val="24"/>
          <w:szCs w:val="28"/>
          <w:lang w:eastAsia="ru-RU"/>
        </w:rPr>
        <w:t xml:space="preserve">; на </w:t>
      </w:r>
      <w:r w:rsidRPr="003F2C64">
        <w:rPr>
          <w:rFonts w:ascii="Times New Roman" w:eastAsiaTheme="majorEastAsia" w:hAnsi="Times New Roman" w:cs="Times New Roman"/>
          <w:sz w:val="24"/>
          <w:szCs w:val="28"/>
          <w:lang w:eastAsia="ru-RU"/>
        </w:rPr>
        <w:t xml:space="preserve">приемно-распределительный пункт </w:t>
      </w:r>
      <w:r w:rsidRPr="003F2C64">
        <w:rPr>
          <w:rFonts w:ascii="Times New Roman" w:eastAsia="Times New Roman" w:hAnsi="Times New Roman" w:cs="Times New Roman"/>
          <w:sz w:val="24"/>
          <w:szCs w:val="28"/>
          <w:lang w:eastAsia="ru-RU"/>
        </w:rPr>
        <w:t>для оказания первой помощи. Также их возвращали родителям и родственникам либо трудоустраивали, либо передавали на усыновление.</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 xml:space="preserve">Следует заметить, что государство, несмотря на тяжелые условия, расходовало на проводимую работу по ликвидации беспризорности, большие средства. В 1922 г. для борьбы с детской беспризорностью, нищенством создается </w:t>
      </w:r>
      <w:r w:rsidRPr="003F2C64">
        <w:rPr>
          <w:rFonts w:ascii="Times New Roman" w:eastAsiaTheme="majorEastAsia" w:hAnsi="Times New Roman" w:cs="Times New Roman"/>
          <w:sz w:val="24"/>
          <w:szCs w:val="28"/>
          <w:lang w:eastAsia="ru-RU"/>
        </w:rPr>
        <w:t>детская социальная инспекция</w:t>
      </w:r>
      <w:r w:rsidRPr="003F2C64">
        <w:rPr>
          <w:rFonts w:ascii="Times New Roman" w:eastAsia="Times New Roman" w:hAnsi="Times New Roman" w:cs="Times New Roman"/>
          <w:sz w:val="24"/>
          <w:szCs w:val="28"/>
          <w:lang w:eastAsia="ru-RU"/>
        </w:rPr>
        <w:t>. Социальные инспектора не только дежурили в публичных местах, но и посещали мастерские, где работали несовершеннолетние, семьи, где отмечались случаи нарушения интересов ребенка.</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В 1926 году ЦИК и СНК СССР одобрили постановление «О мерах по борьбе с детской беспризорностью». В постановление говорилось о необходимости повышения уровня трудовой подготовки подростков в коммунах, детских домах и колониях, путём прикрепления этих учреждений к предприятиям и хозяйственным учреждениям.</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Беспризорных детей, совершивших правонарушение, отправляли в органы народного образования, либо в трудовые коммуны, с целью их перевоспитания</w:t>
      </w:r>
      <w:r w:rsidRPr="003F2C64">
        <w:rPr>
          <w:rFonts w:ascii="Times New Roman" w:eastAsiaTheme="majorEastAsia" w:hAnsi="Times New Roman" w:cs="Times New Roman"/>
          <w:sz w:val="24"/>
          <w:szCs w:val="24"/>
          <w:vertAlign w:val="superscript"/>
          <w:lang w:eastAsia="ru-RU"/>
        </w:rPr>
        <w:footnoteReference w:id="44"/>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8"/>
          <w:lang w:eastAsia="ru-RU"/>
        </w:rPr>
      </w:pPr>
      <w:r w:rsidRPr="003F2C64">
        <w:rPr>
          <w:rFonts w:ascii="Times New Roman" w:eastAsia="Times New Roman" w:hAnsi="Times New Roman" w:cs="Times New Roman"/>
          <w:sz w:val="24"/>
          <w:szCs w:val="28"/>
          <w:lang w:eastAsia="ru-RU"/>
        </w:rPr>
        <w:t>К 1935 г. была ликвидирована детская беспризорность, чему способствовало улучшение материального положения трудящихся города и деревни, создание сети специализированных детских учреждений, активное участие общественности, организация досуговой деятельности детей, организованное определение на работу, устройство в профессиональные школы и техникумы.</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 xml:space="preserve">В связи с увеличением числа детей-сирот, в годы Великой Отечественной войны, вновь обострилась проблема детской беспризорности и безнадзорности. 23 января 1942 года СНК СССР было принято постановление об «Устройстве детей, оставшихся без попечения родителей». Согласно </w:t>
      </w:r>
      <w:proofErr w:type="gramStart"/>
      <w:r w:rsidRPr="003F2C64">
        <w:rPr>
          <w:rFonts w:ascii="Times New Roman" w:eastAsia="Times New Roman" w:hAnsi="Times New Roman" w:cs="Times New Roman"/>
          <w:sz w:val="24"/>
          <w:szCs w:val="24"/>
          <w:lang w:eastAsia="ru-RU"/>
        </w:rPr>
        <w:t>постановлению</w:t>
      </w:r>
      <w:proofErr w:type="gramEnd"/>
      <w:r w:rsidRPr="003F2C64">
        <w:rPr>
          <w:rFonts w:ascii="Times New Roman" w:eastAsia="Times New Roman" w:hAnsi="Times New Roman" w:cs="Times New Roman"/>
          <w:sz w:val="24"/>
          <w:szCs w:val="24"/>
          <w:lang w:eastAsia="ru-RU"/>
        </w:rPr>
        <w:t xml:space="preserve"> при исполкомах краевых, областных, районных советов трудящихся, образовывались комиссии по устройству детей, оставшихся </w:t>
      </w:r>
      <w:r w:rsidRPr="003F2C64">
        <w:rPr>
          <w:rFonts w:ascii="Times New Roman" w:eastAsia="Times New Roman" w:hAnsi="Times New Roman" w:cs="Times New Roman"/>
          <w:sz w:val="24"/>
          <w:szCs w:val="24"/>
          <w:lang w:eastAsia="ru-RU"/>
        </w:rPr>
        <w:lastRenderedPageBreak/>
        <w:t>без попечения родителей. С первых месяцев войны значительную помощь детям - сиротам, оказывало население страны, в том числе комсомольцы. В мае 1942 по инициативе ВЛКСМ и московских женщин развернулось движение «Патриоты Родины берут на воспитание осиротевших детей». Рост численности беспризорных детей, вызвал необходимость создания новых учреждений, таких как трудовые воспитательные колонии для беспризорных и безнадзорных детей, совершивших правонарушение</w:t>
      </w:r>
      <w:r w:rsidRPr="003F2C64">
        <w:rPr>
          <w:rFonts w:ascii="Times New Roman" w:eastAsiaTheme="majorEastAsia" w:hAnsi="Times New Roman" w:cs="Times New Roman"/>
          <w:sz w:val="24"/>
          <w:szCs w:val="24"/>
          <w:vertAlign w:val="superscript"/>
          <w:lang w:eastAsia="ru-RU"/>
        </w:rPr>
        <w:footnoteReference w:id="45"/>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В целом годы Великой Отечественной войны, система охраны детства и попечения сирот видоизменяется, ведётся активная работа по созданию новых детских учреждений, проводиться мероприятия по эвакуации вглубь страны воспитанников детских домов.</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Развиваются такие формы помощи, как опека и патронаж. С 1945 в СССР начали создаваться детские дома при промышленных предприятиях. Они создавались для детей - сирот родители, которых работали на данном предприятии и погибли в годы Великой Отечественной войны, а также для детей из многодетных семей, нуждающихся в материальной помощи.</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Активно открывались разнообразные внешкольные учреждения. При этом открывались не только комплексные внешкольные учреждения (дворцы и дома пионеров, детские дома культуры и т.д.), но и специализированные (станции юных туристов, детские театры и т.д.). Организация летнего отдыха школьников</w:t>
      </w:r>
      <w:r w:rsidRPr="003F2C64">
        <w:rPr>
          <w:rFonts w:ascii="Times New Roman" w:eastAsia="TimesNewRoman,Bold" w:hAnsi="Times New Roman" w:cs="Times New Roman"/>
          <w:sz w:val="24"/>
          <w:szCs w:val="24"/>
          <w:lang w:eastAsia="ru-RU"/>
        </w:rPr>
        <w:t xml:space="preserve">− </w:t>
      </w:r>
      <w:r w:rsidRPr="003F2C64">
        <w:rPr>
          <w:rFonts w:ascii="Times New Roman" w:eastAsia="Times New Roman" w:hAnsi="Times New Roman" w:cs="Times New Roman"/>
          <w:sz w:val="24"/>
          <w:szCs w:val="24"/>
          <w:lang w:eastAsia="ru-RU"/>
        </w:rPr>
        <w:t>ещё одно направление работы с детьми</w:t>
      </w:r>
      <w:r w:rsidRPr="003F2C64">
        <w:rPr>
          <w:rFonts w:ascii="Times New Roman" w:eastAsiaTheme="majorEastAsia" w:hAnsi="Times New Roman" w:cs="Times New Roman"/>
          <w:sz w:val="24"/>
          <w:szCs w:val="24"/>
          <w:vertAlign w:val="superscript"/>
          <w:lang w:eastAsia="ru-RU"/>
        </w:rPr>
        <w:footnoteReference w:id="46"/>
      </w:r>
      <w:r w:rsidRPr="003F2C64">
        <w:rPr>
          <w:rFonts w:ascii="Times New Roman" w:eastAsia="Times New Roman" w:hAnsi="Times New Roman" w:cs="Times New Roman"/>
          <w:sz w:val="24"/>
          <w:szCs w:val="24"/>
          <w:lang w:eastAsia="ru-RU"/>
        </w:rPr>
        <w:t>.</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В 1962 годы в СССР была принята программа Коммунистической партии, в которой также затрагивался детский вопрос. В программе говорилось о необходимости создание условий, обеспечивающих высокий уровень образования и воспитания подрастающего поколения.</w:t>
      </w:r>
    </w:p>
    <w:p w:rsidR="003F2C64" w:rsidRPr="003F2C64" w:rsidRDefault="003F2C64" w:rsidP="003F2C64">
      <w:pPr>
        <w:spacing w:after="0" w:line="360" w:lineRule="auto"/>
        <w:ind w:firstLine="709"/>
        <w:jc w:val="both"/>
        <w:rPr>
          <w:rFonts w:ascii="Times New Roman" w:eastAsia="Times New Roman" w:hAnsi="Times New Roman" w:cs="Times New Roman"/>
          <w:sz w:val="24"/>
          <w:szCs w:val="24"/>
          <w:lang w:eastAsia="ru-RU"/>
        </w:rPr>
      </w:pPr>
      <w:r w:rsidRPr="003F2C64">
        <w:rPr>
          <w:rFonts w:ascii="Times New Roman" w:eastAsia="Times New Roman" w:hAnsi="Times New Roman" w:cs="Times New Roman"/>
          <w:sz w:val="24"/>
          <w:szCs w:val="24"/>
          <w:lang w:eastAsia="ru-RU"/>
        </w:rPr>
        <w:t>В 1985 году было принято постановление «О мерах по улучшению воспитания, обучения и материального обеспечения детей - сирот и детей, оставшихся без попечения родителей». В 1988 году принято постановление «О создание детских домов семейного типа». 14 октября 1987 год был создан Советский детск</w:t>
      </w:r>
      <w:r w:rsidR="00C848E1">
        <w:rPr>
          <w:rFonts w:ascii="Times New Roman" w:eastAsia="Times New Roman" w:hAnsi="Times New Roman" w:cs="Times New Roman"/>
          <w:sz w:val="24"/>
          <w:szCs w:val="24"/>
          <w:lang w:eastAsia="ru-RU"/>
        </w:rPr>
        <w:t>ий фонд им. В.И. Ленина. Основное направление</w:t>
      </w:r>
      <w:r w:rsidRPr="003F2C64">
        <w:rPr>
          <w:rFonts w:ascii="Times New Roman" w:eastAsia="Times New Roman" w:hAnsi="Times New Roman" w:cs="Times New Roman"/>
          <w:sz w:val="24"/>
          <w:szCs w:val="24"/>
          <w:lang w:eastAsia="ru-RU"/>
        </w:rPr>
        <w:t xml:space="preserve"> фонда: помощь детям, оказавшимся в сложных жизненных ситуациях. </w:t>
      </w:r>
    </w:p>
    <w:p w:rsidR="003F2C64" w:rsidRPr="003F2C64" w:rsidRDefault="003F2C64" w:rsidP="003F2C64">
      <w:pPr>
        <w:spacing w:after="0" w:line="360" w:lineRule="auto"/>
        <w:ind w:firstLine="709"/>
        <w:jc w:val="both"/>
        <w:rPr>
          <w:rFonts w:ascii="Times New Roman" w:eastAsia="TimesNewRomanPSMT" w:hAnsi="Times New Roman" w:cs="Times New Roman"/>
          <w:sz w:val="24"/>
          <w:szCs w:val="24"/>
          <w:lang w:eastAsia="ru-RU"/>
        </w:rPr>
      </w:pPr>
      <w:r w:rsidRPr="003F2C64">
        <w:rPr>
          <w:rFonts w:ascii="Times New Roman" w:eastAsia="Times New Roman" w:hAnsi="Times New Roman" w:cs="Times New Roman"/>
          <w:sz w:val="24"/>
          <w:szCs w:val="24"/>
          <w:lang w:eastAsia="ru-RU"/>
        </w:rPr>
        <w:t>Таким образом, решения проблем детства, являлось одним из приоритетных направлений советской власти</w:t>
      </w:r>
      <w:r>
        <w:rPr>
          <w:rFonts w:ascii="Times New Roman" w:eastAsia="Times New Roman" w:hAnsi="Times New Roman" w:cs="Times New Roman"/>
          <w:color w:val="FF0000"/>
          <w:sz w:val="24"/>
          <w:szCs w:val="24"/>
          <w:lang w:eastAsia="ru-RU"/>
        </w:rPr>
        <w:t xml:space="preserve">, </w:t>
      </w:r>
      <w:r w:rsidRPr="003F2C64">
        <w:rPr>
          <w:rFonts w:ascii="Times New Roman" w:eastAsia="Times New Roman" w:hAnsi="Times New Roman" w:cs="Times New Roman"/>
          <w:sz w:val="24"/>
          <w:szCs w:val="24"/>
          <w:lang w:eastAsia="ru-RU"/>
        </w:rPr>
        <w:t xml:space="preserve">и направлено было в первую очередь на снижение </w:t>
      </w:r>
      <w:r w:rsidRPr="003F2C64">
        <w:rPr>
          <w:rFonts w:ascii="Times New Roman" w:eastAsia="Times New Roman" w:hAnsi="Times New Roman" w:cs="Times New Roman"/>
          <w:sz w:val="24"/>
          <w:szCs w:val="24"/>
          <w:lang w:eastAsia="ru-RU"/>
        </w:rPr>
        <w:lastRenderedPageBreak/>
        <w:t>численности детей - сирот и борьбу с детской беспризорностью. Было принято ряд документов, определяющих направления деятельности организаций и предприятий, созданных с целью оказания помощи детям - сиротам и безнадзорным детям. В послевоенный период начали активно открываться досуговые учреждения для детей и организации летнего отдыха школьников.</w:t>
      </w:r>
    </w:p>
    <w:p w:rsidR="00295A98" w:rsidRPr="00295A98" w:rsidRDefault="00295A98" w:rsidP="00295A98">
      <w:pPr>
        <w:spacing w:after="0" w:line="360" w:lineRule="auto"/>
        <w:ind w:firstLine="709"/>
        <w:jc w:val="both"/>
        <w:rPr>
          <w:rFonts w:ascii="Times New Roman" w:eastAsia="TimesNewRomanPSMT" w:hAnsi="Times New Roman" w:cs="Times New Roman"/>
          <w:sz w:val="24"/>
          <w:szCs w:val="24"/>
          <w:lang w:eastAsia="ru-RU"/>
        </w:rPr>
      </w:pPr>
      <w:r w:rsidRPr="00295A98">
        <w:rPr>
          <w:rFonts w:ascii="Times New Roman" w:eastAsia="TimesNewRomanPSMT" w:hAnsi="Times New Roman" w:cs="Times New Roman"/>
          <w:sz w:val="24"/>
          <w:szCs w:val="24"/>
          <w:lang w:eastAsia="ru-RU"/>
        </w:rPr>
        <w:t>.</w:t>
      </w:r>
    </w:p>
    <w:p w:rsidR="00295A98" w:rsidRPr="00295A98" w:rsidRDefault="00295A98" w:rsidP="00295A98">
      <w:pPr>
        <w:keepNext/>
        <w:keepLines/>
        <w:spacing w:after="0" w:line="360" w:lineRule="auto"/>
        <w:ind w:firstLine="709"/>
        <w:jc w:val="center"/>
        <w:outlineLvl w:val="0"/>
        <w:rPr>
          <w:rFonts w:ascii="Times New Roman" w:eastAsiaTheme="majorEastAsia" w:hAnsi="Times New Roman" w:cs="Times New Roman"/>
          <w:b/>
          <w:bCs/>
          <w:kern w:val="28"/>
          <w:sz w:val="24"/>
          <w:szCs w:val="24"/>
        </w:rPr>
      </w:pPr>
      <w:bookmarkStart w:id="5" w:name="_Toc514898277"/>
      <w:r w:rsidRPr="00295A98">
        <w:rPr>
          <w:rFonts w:ascii="Times New Roman" w:eastAsiaTheme="majorEastAsia" w:hAnsi="Times New Roman" w:cs="Times New Roman"/>
          <w:b/>
          <w:bCs/>
          <w:kern w:val="28"/>
          <w:sz w:val="24"/>
          <w:szCs w:val="24"/>
        </w:rPr>
        <w:t>1.3.Социальная адаптация детей-сирот в замещающей семье ка</w:t>
      </w:r>
      <w:r w:rsidR="003F2C64">
        <w:rPr>
          <w:rFonts w:ascii="Times New Roman" w:eastAsiaTheme="majorEastAsia" w:hAnsi="Times New Roman" w:cs="Times New Roman"/>
          <w:b/>
          <w:bCs/>
          <w:kern w:val="28"/>
          <w:sz w:val="24"/>
          <w:szCs w:val="24"/>
        </w:rPr>
        <w:t xml:space="preserve">к фактор </w:t>
      </w:r>
      <w:r w:rsidR="003F2C64" w:rsidRPr="00AA3F6A">
        <w:rPr>
          <w:rFonts w:ascii="Times New Roman" w:eastAsiaTheme="majorEastAsia" w:hAnsi="Times New Roman" w:cs="Times New Roman"/>
          <w:b/>
          <w:bCs/>
          <w:kern w:val="28"/>
          <w:sz w:val="24"/>
          <w:szCs w:val="24"/>
        </w:rPr>
        <w:t>успешной социализации</w:t>
      </w:r>
      <w:bookmarkEnd w:id="5"/>
    </w:p>
    <w:p w:rsidR="00295A98" w:rsidRPr="00295A98" w:rsidRDefault="00295A98" w:rsidP="00295A98">
      <w:pPr>
        <w:spacing w:after="0" w:line="360" w:lineRule="auto"/>
        <w:ind w:firstLine="709"/>
        <w:jc w:val="both"/>
        <w:rPr>
          <w:rFonts w:ascii="Times New Roman" w:eastAsia="TimesNewRomanPSMT" w:hAnsi="Times New Roman" w:cs="Times New Roman"/>
          <w:sz w:val="24"/>
          <w:szCs w:val="24"/>
          <w:lang w:eastAsia="ru-RU"/>
        </w:rPr>
      </w:pPr>
      <w:r w:rsidRPr="00295A98">
        <w:rPr>
          <w:rFonts w:ascii="Times New Roman" w:eastAsia="TimesNewRomanPSMT" w:hAnsi="Times New Roman" w:cs="Times New Roman"/>
          <w:sz w:val="24"/>
          <w:szCs w:val="24"/>
          <w:lang w:eastAsia="ru-RU"/>
        </w:rPr>
        <w:t xml:space="preserve">В 2010-х гг. в рамках государственной социальной и семейной политики проблема социального сиротства и способов ее решения стала одной из центральных. Принятие Национальной стратегии действий в интересах детей на 2012–2017 гг. послужило толчком для широкой общественной дискуссии о системе государственной заботы о детях-сиротах и повлекло за собой разработку и реализацию реформы по </w:t>
      </w:r>
      <w:proofErr w:type="spellStart"/>
      <w:r w:rsidRPr="00295A98">
        <w:rPr>
          <w:rFonts w:ascii="Times New Roman" w:eastAsia="TimesNewRomanPSMT" w:hAnsi="Times New Roman" w:cs="Times New Roman"/>
          <w:sz w:val="24"/>
          <w:szCs w:val="24"/>
          <w:lang w:eastAsia="ru-RU"/>
        </w:rPr>
        <w:t>деинституционализации</w:t>
      </w:r>
      <w:proofErr w:type="spellEnd"/>
      <w:r w:rsidRPr="00295A98">
        <w:rPr>
          <w:rFonts w:ascii="Times New Roman" w:eastAsia="TimesNewRomanPSMT" w:hAnsi="Times New Roman" w:cs="Times New Roman"/>
          <w:sz w:val="24"/>
          <w:szCs w:val="24"/>
          <w:lang w:eastAsia="ru-RU"/>
        </w:rPr>
        <w:t xml:space="preserve"> существующей модели государственной заботы об этой категории детей</w:t>
      </w:r>
      <w:r w:rsidRPr="00295A98">
        <w:rPr>
          <w:rFonts w:ascii="Times New Roman" w:eastAsia="TimesNewRomanPSMT" w:hAnsi="Times New Roman" w:cs="Times New Roman"/>
          <w:sz w:val="24"/>
          <w:szCs w:val="24"/>
          <w:vertAlign w:val="superscript"/>
          <w:lang w:eastAsia="ru-RU"/>
        </w:rPr>
        <w:footnoteReference w:id="47"/>
      </w:r>
      <w:r w:rsidRPr="00295A98">
        <w:rPr>
          <w:rFonts w:ascii="Times New Roman" w:eastAsia="TimesNewRomanPSMT" w:hAnsi="Times New Roman" w:cs="Times New Roman"/>
          <w:sz w:val="24"/>
          <w:szCs w:val="24"/>
          <w:lang w:eastAsia="ru-RU"/>
        </w:rPr>
        <w:t>.</w:t>
      </w:r>
    </w:p>
    <w:p w:rsidR="00295A98" w:rsidRPr="00295A98" w:rsidRDefault="00295A98" w:rsidP="00295A98">
      <w:pPr>
        <w:spacing w:after="0" w:line="360" w:lineRule="auto"/>
        <w:ind w:firstLine="709"/>
        <w:jc w:val="both"/>
        <w:rPr>
          <w:rFonts w:ascii="Times New Roman" w:eastAsia="TimesNewRomanPSMT" w:hAnsi="Times New Roman" w:cs="Times New Roman"/>
          <w:sz w:val="24"/>
          <w:szCs w:val="24"/>
          <w:lang w:eastAsia="ru-RU"/>
        </w:rPr>
      </w:pPr>
      <w:r w:rsidRPr="00295A98">
        <w:rPr>
          <w:rFonts w:ascii="Times New Roman" w:eastAsia="TimesNewRomanPSMT" w:hAnsi="Times New Roman" w:cs="Times New Roman"/>
          <w:sz w:val="24"/>
          <w:szCs w:val="24"/>
          <w:lang w:eastAsia="ru-RU"/>
        </w:rPr>
        <w:t>Институциональные изменения, происходящие в системе государственного устройства детей-сирот и детей, оставшихся без попечения родителей, направлены на кардинальное изменение сложившейся практики функционирования соответствующих заведений. Согласно Постановлению Правительства РФ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295A98">
        <w:rPr>
          <w:rFonts w:ascii="Times New Roman" w:eastAsia="TimesNewRomanPSMT" w:hAnsi="Times New Roman" w:cs="Times New Roman"/>
          <w:sz w:val="24"/>
          <w:szCs w:val="24"/>
          <w:vertAlign w:val="superscript"/>
          <w:lang w:eastAsia="ru-RU"/>
        </w:rPr>
        <w:footnoteReference w:id="48"/>
      </w:r>
      <w:r w:rsidRPr="00295A98">
        <w:rPr>
          <w:rFonts w:ascii="Times New Roman" w:eastAsia="TimesNewRomanPSMT" w:hAnsi="Times New Roman" w:cs="Times New Roman"/>
          <w:sz w:val="24"/>
          <w:szCs w:val="24"/>
          <w:lang w:eastAsia="ru-RU"/>
        </w:rPr>
        <w:t xml:space="preserve">, государственные учреждения должны изменить не только свое название, но и приоритетные направления деятельности, формат работы с воспитанниками и выпускниками. Переименование детских домов в центры содействия семейному устройству отражает основную идею реформы, заключающуюся в приоритете семейных форм воспитания над институциональными, что влечет за собой как содержательные, так и организационные изменения в осуществлении заботы. </w:t>
      </w:r>
      <w:proofErr w:type="spellStart"/>
      <w:r w:rsidRPr="00295A98">
        <w:rPr>
          <w:rFonts w:ascii="Times New Roman" w:eastAsia="TimesNewRomanPSMT" w:hAnsi="Times New Roman" w:cs="Times New Roman"/>
          <w:sz w:val="24"/>
          <w:szCs w:val="24"/>
          <w:lang w:eastAsia="ru-RU"/>
        </w:rPr>
        <w:t>Фамилизация</w:t>
      </w:r>
      <w:proofErr w:type="spellEnd"/>
      <w:r w:rsidRPr="00295A98">
        <w:rPr>
          <w:rFonts w:ascii="Times New Roman" w:eastAsia="TimesNewRomanPSMT" w:hAnsi="Times New Roman" w:cs="Times New Roman"/>
          <w:sz w:val="24"/>
          <w:szCs w:val="24"/>
          <w:lang w:eastAsia="ru-RU"/>
        </w:rPr>
        <w:t xml:space="preserve"> модели заботы, вокруг которой выстроена реформа, предполагает, что воспитанники будут помещены в учреждение на непродолжительный срок. Помимо того, что сотрудники центра ориентированы на семейное устройство ребенка (возврат в родную биологическую семью или помещение в замещающую), они также должны заниматься целым спектром психолого-педагогической и социальной помощи не только </w:t>
      </w:r>
      <w:r w:rsidRPr="00295A98">
        <w:rPr>
          <w:rFonts w:ascii="Times New Roman" w:eastAsia="TimesNewRomanPSMT" w:hAnsi="Times New Roman" w:cs="Times New Roman"/>
          <w:sz w:val="24"/>
          <w:szCs w:val="24"/>
          <w:lang w:eastAsia="ru-RU"/>
        </w:rPr>
        <w:lastRenderedPageBreak/>
        <w:t xml:space="preserve">самим детям, но и их биологическим и социальным родителям: сопровождением замещающих семей, </w:t>
      </w:r>
      <w:proofErr w:type="spellStart"/>
      <w:r w:rsidRPr="00295A98">
        <w:rPr>
          <w:rFonts w:ascii="Times New Roman" w:eastAsia="TimesNewRomanPSMT" w:hAnsi="Times New Roman" w:cs="Times New Roman"/>
          <w:sz w:val="24"/>
          <w:szCs w:val="24"/>
          <w:lang w:eastAsia="ru-RU"/>
        </w:rPr>
        <w:t>постинтернатным</w:t>
      </w:r>
      <w:proofErr w:type="spellEnd"/>
      <w:r w:rsidRPr="00295A98">
        <w:rPr>
          <w:rFonts w:ascii="Times New Roman" w:eastAsia="TimesNewRomanPSMT" w:hAnsi="Times New Roman" w:cs="Times New Roman"/>
          <w:sz w:val="24"/>
          <w:szCs w:val="24"/>
          <w:lang w:eastAsia="ru-RU"/>
        </w:rPr>
        <w:t xml:space="preserve"> сопровождением выпускников, социальным патронатом. Одна из основных частей реформы – изменение условий проживания детей в учреждении. Они должны быть максимально приближены к семейному типу проживания как по формату (группы по 6–8 человек, блоки квартирного типа, в комнате по 2 – 3 человека), так и по модели воспитания (например, наличие только двух постоянно присутствующих взрослых/воспитателей в группе).</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Следует подчеркнуть, что процесс адаптации связан, прежде всего, с изменением самого ребенка и его восприятия мира, а также с активным приспособлением его к сложившимся социальным условиям, неведомым ему ранее.</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Закрытый образ жизни в сиротских учреждениях формирует личность, которая с большим трудом может адаптироваться в жизни, имеет ряд специфических особенностей. У детей, воспитывающихся в детском доме, часто возникает агрессия на положительное принятие их другими людьми. Ребенок не знает, как реагировать, когда его хвалят, его ставят в пример и т. д. Сначала он воспринимает это как должное, а в конечном счете – начинает расценивать как слабость, злоупотреблять добротой, а затем отрицательно относиться к взрослому человеку, считая это качество проявлением бесхарактерности. Особенно сложно понять это неподготовленным приемным родителям, соседям, а зачастую и школьным учителям</w:t>
      </w:r>
      <w:r w:rsidRPr="00295A98">
        <w:rPr>
          <w:rFonts w:ascii="Times New Roman" w:eastAsiaTheme="majorEastAsia" w:hAnsi="Times New Roman" w:cs="Times New Roman"/>
          <w:sz w:val="24"/>
          <w:szCs w:val="24"/>
          <w:vertAlign w:val="superscript"/>
          <w:lang w:eastAsia="ru-RU"/>
        </w:rPr>
        <w:footnoteReference w:id="49"/>
      </w:r>
      <w:r w:rsidRPr="00295A98">
        <w:rPr>
          <w:rFonts w:ascii="Times New Roman" w:eastAsia="Times New Roman" w:hAnsi="Times New Roman" w:cs="Times New Roman"/>
          <w:sz w:val="24"/>
          <w:szCs w:val="24"/>
          <w:lang w:eastAsia="ru-RU"/>
        </w:rPr>
        <w:t xml:space="preserve">. </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 xml:space="preserve">Вместе с тем, ребенок на уровне подсознания всеми силами стремится оказать выраженное сопротивление возникшим изменениям, в результате чего в приемной семье зачастую возникают психологические барьеры, затрагивающие личностное взаимодействие, что существенно осложняет нормальное течение семейных отношений. </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NewRomanPSMT" w:hAnsi="Times New Roman" w:cs="Times New Roman"/>
          <w:sz w:val="24"/>
          <w:szCs w:val="24"/>
          <w:lang w:eastAsia="ru-RU"/>
        </w:rPr>
        <w:t xml:space="preserve">Сложившаяся еще в советское время система </w:t>
      </w:r>
      <w:proofErr w:type="spellStart"/>
      <w:r w:rsidRPr="00295A98">
        <w:rPr>
          <w:rFonts w:ascii="Times New Roman" w:eastAsia="TimesNewRomanPSMT" w:hAnsi="Times New Roman" w:cs="Times New Roman"/>
          <w:sz w:val="24"/>
          <w:szCs w:val="24"/>
          <w:lang w:eastAsia="ru-RU"/>
        </w:rPr>
        <w:t>институционализированной</w:t>
      </w:r>
      <w:proofErr w:type="spellEnd"/>
      <w:r w:rsidRPr="00295A98">
        <w:rPr>
          <w:rFonts w:ascii="Times New Roman" w:eastAsia="TimesNewRomanPSMT" w:hAnsi="Times New Roman" w:cs="Times New Roman"/>
          <w:sz w:val="24"/>
          <w:szCs w:val="24"/>
          <w:lang w:eastAsia="ru-RU"/>
        </w:rPr>
        <w:t xml:space="preserve"> заботы о детях, оставшихся без попечения родителей, рассматривается многими исследователями и экспертами в качестве одной из причин, мешающих успешной социальной и профессиональной адаптации выпускников детских домов</w:t>
      </w:r>
      <w:r w:rsidRPr="00295A98">
        <w:rPr>
          <w:rFonts w:ascii="Times New Roman" w:eastAsia="TimesNewRomanPSMT" w:hAnsi="Times New Roman" w:cs="Times New Roman"/>
          <w:sz w:val="24"/>
          <w:szCs w:val="24"/>
          <w:vertAlign w:val="superscript"/>
          <w:lang w:eastAsia="ru-RU"/>
        </w:rPr>
        <w:footnoteReference w:id="50"/>
      </w:r>
      <w:r w:rsidRPr="00295A98">
        <w:rPr>
          <w:rFonts w:ascii="Times New Roman" w:eastAsia="TimesNewRomanPSMT" w:hAnsi="Times New Roman" w:cs="Times New Roman"/>
          <w:sz w:val="24"/>
          <w:szCs w:val="24"/>
          <w:lang w:eastAsia="ru-RU"/>
        </w:rPr>
        <w:t xml:space="preserve">. Такие специфические черты организации повседневной жизни воспитанников детских домов, как закрытость от внешнего воздействия, жесткая регламентация распорядка дня и правил поведения, ограниченные возможности для совершения самостоятельных выборов, вынужденный коллективизм, отсутствие позитивного опыта проживания в семье и семейных образцов </w:t>
      </w:r>
      <w:r w:rsidRPr="00295A98">
        <w:rPr>
          <w:rFonts w:ascii="Times New Roman" w:eastAsia="TimesNewRomanPSMT" w:hAnsi="Times New Roman" w:cs="Times New Roman"/>
          <w:sz w:val="24"/>
          <w:szCs w:val="24"/>
          <w:lang w:eastAsia="ru-RU"/>
        </w:rPr>
        <w:lastRenderedPageBreak/>
        <w:t>поведения, делают принципиально отличным опыт взросления ребенка в семье от социализации в государственном учреждении. В результате выпускник детского дома нуждается в особой модели социализации, которая будет включать не только обучение необходимым социально-бытовым навыкам, культурным и поведенческим нормам, но и информацию о правовых особенностях статуса ребенка-сироты, пособиях и льготах, предоставляемых государством в рамках социальной политики. Кроме этого, он нуждается в сопровождении со стороны специалистов для того, чтобы выработать и закрепить навыки социального благополучия, а также в дополнительной помощи в решении ряда жизненных проблем</w:t>
      </w:r>
      <w:r w:rsidRPr="00295A98">
        <w:rPr>
          <w:rFonts w:ascii="Times New Roman" w:eastAsiaTheme="majorEastAsia" w:hAnsi="Times New Roman" w:cs="Times New Roman"/>
          <w:sz w:val="24"/>
          <w:szCs w:val="24"/>
          <w:vertAlign w:val="superscript"/>
          <w:lang w:eastAsia="ru-RU"/>
        </w:rPr>
        <w:footnoteReference w:id="51"/>
      </w:r>
      <w:r w:rsidRPr="00295A98">
        <w:rPr>
          <w:rFonts w:ascii="Times New Roman" w:eastAsia="Times New Roman" w:hAnsi="Times New Roman" w:cs="Times New Roman"/>
          <w:sz w:val="24"/>
          <w:szCs w:val="24"/>
          <w:lang w:eastAsia="ru-RU"/>
        </w:rPr>
        <w:t xml:space="preserve">. </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Следует подчеркнуть, что социализация ребенка, оставшегося в силу определенных причин без попечения родителей, наиболее результативна только при попадании его в семью. При этом в настоящее время наиболее эффективной моделью устройства детей-сирот является приемная семья.</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NewRomanPSMT" w:hAnsi="Times New Roman" w:cs="Times New Roman"/>
          <w:sz w:val="24"/>
          <w:szCs w:val="24"/>
          <w:lang w:eastAsia="ru-RU"/>
        </w:rPr>
        <w:t xml:space="preserve">Приемная семья выступает как уникальный институт социализации, ее невозможно заменить другой социальной группой. Здесь осуществляется первый адаптационный период социальной жизни приемного ребенка, в процессе которого он усваивает ценностные ориентиры. Интегрирующий фактор для приемной семьи – ценностные ориентации родителей, являющиеся мощным механизмом социальной адаптации детей-сирот, определяющие динамику развития приемной семьи, перспективу ее развития, пути воспитания детей. Согласно </w:t>
      </w:r>
      <w:proofErr w:type="gramStart"/>
      <w:r w:rsidRPr="00295A98">
        <w:rPr>
          <w:rFonts w:ascii="Times New Roman" w:eastAsia="TimesNewRomanPSMT" w:hAnsi="Times New Roman" w:cs="Times New Roman"/>
          <w:sz w:val="24"/>
          <w:szCs w:val="24"/>
          <w:lang w:eastAsia="ru-RU"/>
        </w:rPr>
        <w:t>исследованиям</w:t>
      </w:r>
      <w:proofErr w:type="gramEnd"/>
      <w:r w:rsidRPr="00295A98">
        <w:rPr>
          <w:rFonts w:ascii="Times New Roman" w:eastAsia="TimesNewRomanPSMT" w:hAnsi="Times New Roman" w:cs="Times New Roman"/>
          <w:sz w:val="24"/>
          <w:szCs w:val="24"/>
          <w:lang w:eastAsia="ru-RU"/>
        </w:rPr>
        <w:t xml:space="preserve"> Р. В. </w:t>
      </w:r>
      <w:proofErr w:type="spellStart"/>
      <w:r w:rsidRPr="00295A98">
        <w:rPr>
          <w:rFonts w:ascii="Times New Roman" w:eastAsia="TimesNewRomanPSMT" w:hAnsi="Times New Roman" w:cs="Times New Roman"/>
          <w:sz w:val="24"/>
          <w:szCs w:val="24"/>
          <w:lang w:eastAsia="ru-RU"/>
        </w:rPr>
        <w:t>Овчаровой</w:t>
      </w:r>
      <w:proofErr w:type="spellEnd"/>
      <w:r w:rsidRPr="00295A98">
        <w:rPr>
          <w:rFonts w:ascii="Times New Roman" w:eastAsia="TimesNewRomanPSMT" w:hAnsi="Times New Roman" w:cs="Times New Roman"/>
          <w:sz w:val="24"/>
          <w:szCs w:val="24"/>
          <w:lang w:eastAsia="ru-RU"/>
        </w:rPr>
        <w:t>, нравственные ценности объединяют людей в семью и создают перспективу ее развития. Особенно это важно для приемной семьи, так как она является результатом объединения базисной семьи и ребенка-сироты в новую психологическую систему</w:t>
      </w:r>
      <w:r w:rsidRPr="00295A98">
        <w:rPr>
          <w:rFonts w:ascii="Times New Roman" w:eastAsia="TimesNewRomanPSMT" w:hAnsi="Times New Roman" w:cs="Times New Roman"/>
          <w:sz w:val="24"/>
          <w:szCs w:val="24"/>
          <w:vertAlign w:val="superscript"/>
          <w:lang w:eastAsia="ru-RU"/>
        </w:rPr>
        <w:footnoteReference w:id="52"/>
      </w:r>
      <w:r w:rsidRPr="00295A98">
        <w:rPr>
          <w:rFonts w:ascii="Times New Roman" w:eastAsia="TimesNewRomanPSMT" w:hAnsi="Times New Roman" w:cs="Times New Roman"/>
          <w:sz w:val="24"/>
          <w:szCs w:val="24"/>
          <w:lang w:eastAsia="ru-RU"/>
        </w:rPr>
        <w:t>.</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Это обусловлено ее внутренними характерными признаками, среди которых наибольшее значение имеют следующие:</w:t>
      </w:r>
    </w:p>
    <w:p w:rsidR="00295A98" w:rsidRPr="00295A98" w:rsidRDefault="00295A98" w:rsidP="00295A98">
      <w:pPr>
        <w:numPr>
          <w:ilvl w:val="0"/>
          <w:numId w:val="6"/>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высокие замещающие возможности последствий депривации, то есть сложностей адаптации к изменившимся условиям;</w:t>
      </w:r>
    </w:p>
    <w:p w:rsidR="00295A98" w:rsidRPr="00295A98" w:rsidRDefault="00295A98" w:rsidP="00295A98">
      <w:pPr>
        <w:numPr>
          <w:ilvl w:val="0"/>
          <w:numId w:val="6"/>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экономичность;</w:t>
      </w:r>
    </w:p>
    <w:p w:rsidR="00295A98" w:rsidRPr="00295A98" w:rsidRDefault="00295A98" w:rsidP="00295A98">
      <w:pPr>
        <w:numPr>
          <w:ilvl w:val="0"/>
          <w:numId w:val="6"/>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возможность психологического сопровождения;</w:t>
      </w:r>
    </w:p>
    <w:p w:rsidR="00295A98" w:rsidRPr="00295A98" w:rsidRDefault="00295A98" w:rsidP="00295A98">
      <w:pPr>
        <w:numPr>
          <w:ilvl w:val="0"/>
          <w:numId w:val="6"/>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широкий общественный резонанс.</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 xml:space="preserve">Ребенок-сирота, которого взяли на воспитание в приемную семью, должен в достаточно сжатые сроки приспособиться к стилю жизни конкретной семьи, учесть ее </w:t>
      </w:r>
      <w:r w:rsidRPr="00295A98">
        <w:rPr>
          <w:rFonts w:ascii="Times New Roman" w:eastAsia="Times New Roman" w:hAnsi="Times New Roman" w:cs="Times New Roman"/>
          <w:sz w:val="24"/>
          <w:szCs w:val="24"/>
          <w:lang w:eastAsia="ru-RU"/>
        </w:rPr>
        <w:lastRenderedPageBreak/>
        <w:t>особенности, историю, принятые нормы и моральные ценности. В конечном итоге это должно поспособствовать ознакомлению не только с особенностями существования его новой семьи, но и спецификой функционирования общественных отношений и взаимосвязей.</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Пребывая в измененных условиях, приемный ребенок и его родители, как правило, пребывают в условиях адаптации. Адаптация у детей происходит по-разному и во многом зависит от возраста ребенка и особенностей его характера, темперамента. Сам процесс адаптации, по мнению Н.А. Киселевой, «носит сложный, неравномерный, поэтапный, многоуровневый характер»</w:t>
      </w:r>
      <w:r w:rsidRPr="00295A98">
        <w:rPr>
          <w:rFonts w:ascii="Times New Roman" w:eastAsiaTheme="majorEastAsia" w:hAnsi="Times New Roman" w:cs="Times New Roman"/>
          <w:sz w:val="24"/>
          <w:szCs w:val="24"/>
          <w:vertAlign w:val="superscript"/>
          <w:lang w:eastAsia="ru-RU"/>
        </w:rPr>
        <w:footnoteReference w:id="53"/>
      </w:r>
      <w:r w:rsidRPr="00295A98">
        <w:rPr>
          <w:rFonts w:ascii="Times New Roman" w:eastAsia="Times New Roman" w:hAnsi="Times New Roman" w:cs="Times New Roman"/>
          <w:sz w:val="24"/>
          <w:szCs w:val="24"/>
          <w:lang w:eastAsia="ru-RU"/>
        </w:rPr>
        <w:t>.</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Приемная семья на период адаптации неродного ребенка часто становится носителем потенциального кризиса. Детям, которые росли в детских домах и интернатах, приходится покидать те условия, в которых они проходили первичную социализацию и приспосабливаться к качественно новым изменениям, которые связаны с жизнью в семье. У детей-сирот во время процесса вхождения в приемную семью возникает ряд опасностей. Эти риски связаны с имеющимся асоциальным опытом проживания вне семьи, смертью одного или обоих родителей, деривацией, специфическими особенностями (бродяжничество, расовые проявления), личностными проблемами и т.п.</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Саламатиной Г.Н.  выявлены основные этапы адаптации детей к условиям приемной семьи</w:t>
      </w:r>
      <w:r w:rsidRPr="00295A98">
        <w:rPr>
          <w:rFonts w:ascii="Times New Roman" w:eastAsiaTheme="majorEastAsia" w:hAnsi="Times New Roman" w:cs="Times New Roman"/>
          <w:sz w:val="24"/>
          <w:szCs w:val="24"/>
          <w:vertAlign w:val="superscript"/>
          <w:lang w:eastAsia="ru-RU"/>
        </w:rPr>
        <w:footnoteReference w:id="54"/>
      </w:r>
      <w:r w:rsidRPr="00295A98">
        <w:rPr>
          <w:rFonts w:ascii="Times New Roman" w:eastAsia="Times New Roman" w:hAnsi="Times New Roman" w:cs="Times New Roman"/>
          <w:sz w:val="24"/>
          <w:szCs w:val="24"/>
          <w:lang w:eastAsia="ru-RU"/>
        </w:rPr>
        <w:t>:</w:t>
      </w:r>
    </w:p>
    <w:p w:rsidR="00295A98" w:rsidRPr="00295A98" w:rsidRDefault="00295A98" w:rsidP="00295A98">
      <w:pPr>
        <w:numPr>
          <w:ilvl w:val="0"/>
          <w:numId w:val="7"/>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стресс, возникающий из-за кардинального изменения условий жизни ребенка. Сопровождается концентрацией внимания на своем внутреннем мире, отсутствии интереса к окружающей действительности;</w:t>
      </w:r>
    </w:p>
    <w:p w:rsidR="00295A98" w:rsidRPr="00295A98" w:rsidRDefault="00295A98" w:rsidP="00295A98">
      <w:pPr>
        <w:numPr>
          <w:ilvl w:val="0"/>
          <w:numId w:val="7"/>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социально-бытовая ориентация (характеризуется повышенной эмоциональной возбудимостью и истеричностью);</w:t>
      </w:r>
    </w:p>
    <w:p w:rsidR="00295A98" w:rsidRPr="00295A98" w:rsidRDefault="00295A98" w:rsidP="00295A98">
      <w:pPr>
        <w:numPr>
          <w:ilvl w:val="0"/>
          <w:numId w:val="7"/>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формирование ролевых установок, усвоение конкретных ролей и социальных статусов (в результате приемные родители получают авторитет);</w:t>
      </w:r>
    </w:p>
    <w:p w:rsidR="00295A98" w:rsidRPr="00295A98" w:rsidRDefault="00295A98" w:rsidP="00295A98">
      <w:pPr>
        <w:numPr>
          <w:ilvl w:val="0"/>
          <w:numId w:val="7"/>
        </w:numPr>
        <w:spacing w:after="0" w:line="360" w:lineRule="auto"/>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самоутверждение (отстаивание собственных интересов и своей значимости любыми способами).</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 xml:space="preserve">Приемные семьи и раньше не были обделены вниманием государства, теперь же их поддержка станет еще масштабнее. Президент и федеральные власти решительно настроены приравнять семьи, в которых есть трое и больше своих и приемных детей, к </w:t>
      </w:r>
      <w:r w:rsidRPr="00295A98">
        <w:rPr>
          <w:rFonts w:ascii="Times New Roman" w:eastAsia="Times New Roman" w:hAnsi="Times New Roman" w:cs="Times New Roman"/>
          <w:sz w:val="24"/>
          <w:szCs w:val="24"/>
          <w:lang w:eastAsia="ru-RU"/>
        </w:rPr>
        <w:lastRenderedPageBreak/>
        <w:t xml:space="preserve">многодетным и наделить более весомыми льготами. Стоит уточнить критерии, согласно которым можно определить, является ли семья приемной или ребенок взят на воспитание в формате опеки. При варианте опеки и попечительства ребенок является воспитанником. Опекун занимается вопросами содержания, воспитания, образования ребенка, а также защитой его прав. </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Помимо разнообразных денежных выплат, опекуну и его воспитаннику гарантированы следующие льготы: ежемесячная компенсация расходов семьи при оплате жилищно-коммунальных услуг; на отказного или подкинутого ребенка дополнительно предусмотрена ежемесячная компенсационная выплата; дети до двух лет бесплатно получают продукты на молочной кухне; до трех лет – бесплатные лекарства по рецепту врача, 50 % скидка на посещение дошкольного учреждения; бесплатное двухразовое питание и бесплатные учебники в школе; в возрасте 14 лет – право постановки на жилищный учет</w:t>
      </w:r>
      <w:r w:rsidRPr="00295A98">
        <w:rPr>
          <w:rFonts w:ascii="Times New Roman" w:eastAsiaTheme="majorEastAsia" w:hAnsi="Times New Roman" w:cs="Times New Roman"/>
          <w:sz w:val="24"/>
          <w:szCs w:val="24"/>
          <w:vertAlign w:val="superscript"/>
          <w:lang w:eastAsia="ru-RU"/>
        </w:rPr>
        <w:footnoteReference w:id="55"/>
      </w:r>
      <w:r w:rsidRPr="00295A98">
        <w:rPr>
          <w:rFonts w:ascii="Times New Roman" w:eastAsia="Times New Roman" w:hAnsi="Times New Roman" w:cs="Times New Roman"/>
          <w:sz w:val="24"/>
          <w:szCs w:val="24"/>
          <w:lang w:eastAsia="ru-RU"/>
        </w:rPr>
        <w:t xml:space="preserve">. </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Приемная семья предполагает подписание договора между одним из приемных родителей и органами опеки. В официальном документе четко прописан период пребывания ребенка в приемной семье.</w:t>
      </w:r>
    </w:p>
    <w:p w:rsidR="00295A98" w:rsidRPr="00295A98" w:rsidRDefault="00295A98" w:rsidP="00295A98">
      <w:pPr>
        <w:spacing w:after="0" w:line="360" w:lineRule="auto"/>
        <w:ind w:firstLine="709"/>
        <w:jc w:val="both"/>
        <w:rPr>
          <w:rFonts w:ascii="Times New Roman" w:eastAsia="TimesNewRomanPSMT" w:hAnsi="Times New Roman" w:cs="Times New Roman"/>
          <w:sz w:val="24"/>
          <w:szCs w:val="24"/>
          <w:lang w:eastAsia="ru-RU"/>
        </w:rPr>
      </w:pPr>
      <w:r w:rsidRPr="00295A98">
        <w:rPr>
          <w:rFonts w:ascii="Times New Roman" w:eastAsia="Times New Roman" w:hAnsi="Times New Roman" w:cs="Times New Roman"/>
          <w:sz w:val="24"/>
          <w:szCs w:val="24"/>
          <w:lang w:eastAsia="ru-RU"/>
        </w:rPr>
        <w:t>Основные льготы для приемных родителей и детей: зарплата в размере 3-х минимальных размеров оплаты труда на каждого ребенка; время воспитания приемного ребенка учитывается при определении трудового стажа; приемный ребенок может рассчитывать на те же льготы, что и опекаемый; очень существенная льгота – приемному ребенку в возрасте 18 лет предоставляется отдельное жилье; сохранение прав ребенка на все полагающиеся по закону льготы и выплаты: пенсии (потеря кормильца, инвалидность), алименты, пособия для детей без попечения родителей и сирот; право собственности на жилое помещение или право пользования жилым помещением, а при его отсутствии – на обязательное предоставление; приобретение продуктов питания по льготным расценкам на специализированных базах.</w:t>
      </w:r>
    </w:p>
    <w:p w:rsidR="00295A98" w:rsidRPr="00295A98" w:rsidRDefault="00295A98" w:rsidP="00295A98">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 xml:space="preserve">Тесное сотрудничество специалиста социальной службы с семьей (неформальный стиль общения с приемной семьей), регулярное посещение родителями учебных занятий (тематических тренингов) по вопросам здоровья и оздоровления всех членов семьи, формирование мотивации родителей и, в свою очередь, детей на здоровый образ жизни, демонстрация собственным примером и подкрепление другими положительными примерами преимуществ здорового образа жизни, формирование здоровой среды в </w:t>
      </w:r>
      <w:r w:rsidRPr="00295A98">
        <w:rPr>
          <w:rFonts w:ascii="Times New Roman" w:eastAsia="Times New Roman" w:hAnsi="Times New Roman" w:cs="Times New Roman"/>
          <w:sz w:val="24"/>
          <w:szCs w:val="24"/>
          <w:lang w:eastAsia="ru-RU"/>
        </w:rPr>
        <w:lastRenderedPageBreak/>
        <w:t>замещающей семье, – способствуют решению проблем, которые возникают в процессе адаптации ребенка.</w:t>
      </w:r>
    </w:p>
    <w:p w:rsidR="00163A78" w:rsidRDefault="00295A98" w:rsidP="00EE7759">
      <w:pPr>
        <w:spacing w:after="0" w:line="360" w:lineRule="auto"/>
        <w:ind w:firstLine="709"/>
        <w:jc w:val="both"/>
        <w:rPr>
          <w:rFonts w:ascii="Times New Roman" w:eastAsia="Times New Roman" w:hAnsi="Times New Roman" w:cs="Times New Roman"/>
          <w:sz w:val="24"/>
          <w:szCs w:val="24"/>
          <w:lang w:eastAsia="ru-RU"/>
        </w:rPr>
      </w:pPr>
      <w:r w:rsidRPr="00295A98">
        <w:rPr>
          <w:rFonts w:ascii="Times New Roman" w:eastAsia="Times New Roman" w:hAnsi="Times New Roman" w:cs="Times New Roman"/>
          <w:sz w:val="24"/>
          <w:szCs w:val="24"/>
          <w:lang w:eastAsia="ru-RU"/>
        </w:rPr>
        <w:t>Таким образом, в процессе адаптации детей в заменяющих семьях возникает ряд проблем, но выбрав удачные условия сотрудничества, родители могут их избежать. Обязательным условием решения всех вопросов, возникающих в приемной семье, и ее успешного функционирования является социально-педагогическое сопровождение семьи специалистами (социальным педагогом, социальным работником, практическим психологом и др.). Оно дает возможность выделить ряд перспективных вопросов для дальнейших исследований: развитие личностных отношений в приемных семьях между родителями и детьми, детальное изучение течения полного цикла функционирования приемной семьи и т.д.</w:t>
      </w:r>
    </w:p>
    <w:p w:rsidR="00734A2E" w:rsidRDefault="00734A2E" w:rsidP="00734A2E">
      <w:pPr>
        <w:suppressAutoHyphens/>
        <w:spacing w:after="0" w:line="360" w:lineRule="auto"/>
        <w:ind w:firstLine="851"/>
        <w:contextualSpacing/>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Исходя из представленного материала, можно сделать вывод о том, что несмотря на довольно богатую историю помощи детям-сиротам и детям, оставшимся без попечения родителей, на</w:t>
      </w:r>
      <w:r w:rsidRPr="004936CC">
        <w:rPr>
          <w:rFonts w:ascii="Times New Roman" w:hAnsi="Times New Roman"/>
          <w:sz w:val="24"/>
          <w:szCs w:val="24"/>
          <w:lang w:eastAsia="ar-SA"/>
        </w:rPr>
        <w:t xml:space="preserve"> современном этапе остро встала проблема реформирования сложившейся в Росси</w:t>
      </w:r>
      <w:r>
        <w:rPr>
          <w:rFonts w:ascii="Times New Roman" w:hAnsi="Times New Roman"/>
          <w:sz w:val="24"/>
          <w:szCs w:val="24"/>
          <w:lang w:eastAsia="ar-SA"/>
        </w:rPr>
        <w:t xml:space="preserve">и системы государственной опеки. </w:t>
      </w:r>
      <w:r w:rsidRPr="004936CC">
        <w:rPr>
          <w:rFonts w:ascii="Times New Roman" w:hAnsi="Times New Roman"/>
          <w:sz w:val="24"/>
          <w:szCs w:val="24"/>
          <w:lang w:eastAsia="ar-SA"/>
        </w:rPr>
        <w:t xml:space="preserve">О необходимости изменений свидетельствуют проблемы, возникающие у воспитанников интернатов при устройстве во взрослой жизни, </w:t>
      </w:r>
      <w:r>
        <w:rPr>
          <w:rFonts w:ascii="Times New Roman" w:hAnsi="Times New Roman"/>
          <w:sz w:val="24"/>
          <w:szCs w:val="24"/>
          <w:lang w:eastAsia="ar-SA"/>
        </w:rPr>
        <w:t>при адаптации к новой семье</w:t>
      </w:r>
      <w:r w:rsidR="00A11574">
        <w:rPr>
          <w:rFonts w:ascii="Times New Roman" w:hAnsi="Times New Roman"/>
          <w:sz w:val="24"/>
          <w:szCs w:val="24"/>
          <w:lang w:eastAsia="ar-SA"/>
        </w:rPr>
        <w:t xml:space="preserve">. </w:t>
      </w:r>
      <w:r>
        <w:rPr>
          <w:rFonts w:ascii="Times New Roman" w:hAnsi="Times New Roman"/>
          <w:sz w:val="24"/>
          <w:szCs w:val="24"/>
          <w:lang w:eastAsia="ar-SA"/>
        </w:rPr>
        <w:t xml:space="preserve">Эти проблемы, как правило, связаны со следующими факторами: </w:t>
      </w:r>
      <w:r w:rsidRPr="004936CC">
        <w:rPr>
          <w:rFonts w:ascii="Times New Roman" w:hAnsi="Times New Roman"/>
          <w:sz w:val="24"/>
          <w:szCs w:val="24"/>
          <w:lang w:eastAsia="ar-SA"/>
        </w:rPr>
        <w:t xml:space="preserve">особенностями процесса социализации личности воспитанников школы-интерната в условиях «закрытой» образовательно-воспитательной системы и спецификой развития ребенка вне семьи. </w:t>
      </w:r>
    </w:p>
    <w:p w:rsidR="00721C40" w:rsidRPr="00894727" w:rsidRDefault="00BC1024" w:rsidP="00721C40">
      <w:pPr>
        <w:pStyle w:val="a3"/>
        <w:ind w:firstLine="0"/>
        <w:rPr>
          <w:color w:val="FF0000"/>
          <w:sz w:val="24"/>
          <w:szCs w:val="24"/>
        </w:rPr>
      </w:pPr>
      <w:bookmarkStart w:id="6" w:name="_Toc514898278"/>
      <w:r>
        <w:rPr>
          <w:color w:val="auto"/>
          <w:sz w:val="24"/>
          <w:szCs w:val="24"/>
        </w:rPr>
        <w:lastRenderedPageBreak/>
        <w:t>ГЛАВА</w:t>
      </w:r>
      <w:r w:rsidR="00721C40" w:rsidRPr="008D576B">
        <w:rPr>
          <w:color w:val="auto"/>
          <w:sz w:val="24"/>
          <w:szCs w:val="24"/>
        </w:rPr>
        <w:t xml:space="preserve"> 2. Ф</w:t>
      </w:r>
      <w:r>
        <w:rPr>
          <w:color w:val="auto"/>
          <w:sz w:val="24"/>
          <w:szCs w:val="24"/>
        </w:rPr>
        <w:t>ОРМЫ И МЕТОДЫ СОЦИАЛЬНОЙ РАБОТЫ С ДЕТЬМИ-СИРОТАМИ ПО СОЦИАЛЬНОЙ АДАПТАЦИИ К ЖИЗНИ В ЗАМЕЩАЮЩИХ СЕМЬЯХ</w:t>
      </w:r>
      <w:bookmarkEnd w:id="6"/>
      <w:r w:rsidR="00721C40">
        <w:rPr>
          <w:color w:val="auto"/>
          <w:sz w:val="24"/>
          <w:szCs w:val="24"/>
        </w:rPr>
        <w:t xml:space="preserve"> </w:t>
      </w:r>
    </w:p>
    <w:p w:rsidR="00721C40" w:rsidRPr="008D576B" w:rsidRDefault="00721C40" w:rsidP="00721C40">
      <w:pPr>
        <w:pStyle w:val="a7"/>
        <w:rPr>
          <w:color w:val="auto"/>
          <w:sz w:val="24"/>
          <w:szCs w:val="24"/>
        </w:rPr>
      </w:pPr>
      <w:bookmarkStart w:id="7" w:name="_Toc514898279"/>
      <w:r w:rsidRPr="008D576B">
        <w:rPr>
          <w:color w:val="auto"/>
          <w:sz w:val="24"/>
          <w:szCs w:val="24"/>
        </w:rPr>
        <w:t>2.1. Законодательные основы социальной работы с детьми-сиротами, нуждающимися в устройстве в замещающую семью</w:t>
      </w:r>
      <w:bookmarkEnd w:id="7"/>
    </w:p>
    <w:p w:rsidR="00721C40" w:rsidRPr="001A7AE7" w:rsidRDefault="00721C40" w:rsidP="00721C40">
      <w:pPr>
        <w:pStyle w:val="a5"/>
        <w:rPr>
          <w:sz w:val="24"/>
          <w:szCs w:val="24"/>
        </w:rPr>
      </w:pPr>
      <w:r w:rsidRPr="001A7AE7">
        <w:rPr>
          <w:sz w:val="24"/>
          <w:szCs w:val="24"/>
        </w:rPr>
        <w:t>Правовой статус замещающей семьи основан на положениях «Конвенции ООН о правах ребенка», Конституции Российской Федерации и Семейного кодекса РФ.</w:t>
      </w:r>
    </w:p>
    <w:p w:rsidR="00721C40" w:rsidRPr="001A7AE7" w:rsidRDefault="00721C40" w:rsidP="00721C40">
      <w:pPr>
        <w:pStyle w:val="a5"/>
        <w:rPr>
          <w:sz w:val="24"/>
          <w:szCs w:val="24"/>
        </w:rPr>
      </w:pPr>
      <w:r w:rsidRPr="001A7AE7">
        <w:rPr>
          <w:sz w:val="24"/>
          <w:szCs w:val="24"/>
        </w:rPr>
        <w:t>Вопросы улучшения положения детей и семей их воспитывающих, особенно семей, находящихся в трудной жизненной ситуации, определения наиболее эффективных способов достижения детского и семейного благополучия находят отражение в законодательстве Российской Федерации, законодательстве субъектов Российской Федерации, а также деятельности федеральных органов исполнительной власти, исполнительных органов власти субъектов Российской Федерации.</w:t>
      </w:r>
    </w:p>
    <w:p w:rsidR="00721C40" w:rsidRPr="001A7AE7" w:rsidRDefault="00721C40" w:rsidP="00721C40">
      <w:pPr>
        <w:pStyle w:val="ad"/>
        <w:rPr>
          <w:sz w:val="24"/>
          <w:szCs w:val="24"/>
        </w:rPr>
      </w:pPr>
      <w:r w:rsidRPr="001A7AE7">
        <w:rPr>
          <w:rFonts w:eastAsia="TimesNewRomanPSMT"/>
          <w:sz w:val="24"/>
          <w:szCs w:val="24"/>
        </w:rPr>
        <w:t xml:space="preserve">Непосредственно статус приемной семьи исходит из определения субъектного состава приемной семьи – приемных родителей и приемного ребенка (детей), их прав и </w:t>
      </w:r>
      <w:proofErr w:type="gramStart"/>
      <w:r w:rsidRPr="001A7AE7">
        <w:rPr>
          <w:rFonts w:eastAsia="TimesNewRomanPSMT"/>
          <w:sz w:val="24"/>
          <w:szCs w:val="24"/>
        </w:rPr>
        <w:t>обязанностей</w:t>
      </w:r>
      <w:proofErr w:type="gramEnd"/>
      <w:r w:rsidRPr="001A7AE7">
        <w:rPr>
          <w:rFonts w:eastAsia="TimesNewRomanPSMT"/>
          <w:sz w:val="24"/>
          <w:szCs w:val="24"/>
        </w:rPr>
        <w:t xml:space="preserve"> и ответственности приемных родителей перед ребенком.</w:t>
      </w:r>
    </w:p>
    <w:p w:rsidR="00721C40" w:rsidRPr="001A7AE7" w:rsidRDefault="00721C40" w:rsidP="00721C40">
      <w:pPr>
        <w:pStyle w:val="a5"/>
        <w:rPr>
          <w:sz w:val="24"/>
          <w:szCs w:val="24"/>
        </w:rPr>
      </w:pPr>
      <w:r w:rsidRPr="001A7AE7">
        <w:rPr>
          <w:sz w:val="24"/>
          <w:szCs w:val="24"/>
        </w:rPr>
        <w:t>Права ребенка, воспитывающегося в замещающей семье, закреплены в нормах Семейного кодекса</w:t>
      </w:r>
      <w:r w:rsidRPr="001A7AE7">
        <w:rPr>
          <w:rStyle w:val="ab"/>
          <w:sz w:val="24"/>
          <w:szCs w:val="24"/>
        </w:rPr>
        <w:footnoteReference w:id="56"/>
      </w:r>
      <w:r w:rsidRPr="001A7AE7">
        <w:rPr>
          <w:sz w:val="24"/>
          <w:szCs w:val="24"/>
        </w:rPr>
        <w:t>, исходя из которых, помимо новых прав и возможностей, появляющихся у него после передачи в новую семью, за ним сохраняется ряд прав, которыми он был наделен в связи с потерей родителей. Так, приемный ребенок сохраняет свое право на компенсации, пенсии, алименты, социальные выплаты, которые ему были назначены ранее.</w:t>
      </w:r>
    </w:p>
    <w:p w:rsidR="00721C40" w:rsidRPr="001C41EB" w:rsidRDefault="00721C40" w:rsidP="00721C40">
      <w:pPr>
        <w:pStyle w:val="a5"/>
        <w:rPr>
          <w:color w:val="000000" w:themeColor="text1"/>
          <w:sz w:val="24"/>
          <w:szCs w:val="24"/>
        </w:rPr>
      </w:pPr>
      <w:r w:rsidRPr="001A7AE7">
        <w:rPr>
          <w:sz w:val="24"/>
          <w:szCs w:val="24"/>
        </w:rPr>
        <w:t xml:space="preserve">Статьей 153 Семейного Кодекса РФ определены категории лиц, которые могут быть приемными родителями. К ним относятся совершеннолетние лица обоего пола, как состоящие в браке, так и не состоящие в браке, способные воспитывать детей и создать им условия для всестороннего развития. Также Семейный кодекс устанавливает запрет для отдельных категорий граждан быть приемными родителями. Это касается лиц, в возможности которых обеспечить надлежащее семейное воспитание детей имеются по </w:t>
      </w:r>
      <w:r w:rsidRPr="001C41EB">
        <w:rPr>
          <w:color w:val="000000" w:themeColor="text1"/>
          <w:sz w:val="24"/>
          <w:szCs w:val="24"/>
        </w:rPr>
        <w:t>объективным причинам серьезные и веские сомнения.</w:t>
      </w:r>
    </w:p>
    <w:p w:rsidR="00721C40" w:rsidRPr="004A6905" w:rsidRDefault="00721C40" w:rsidP="00721C40">
      <w:pPr>
        <w:pStyle w:val="a5"/>
        <w:rPr>
          <w:color w:val="FF0000"/>
          <w:sz w:val="24"/>
          <w:szCs w:val="24"/>
        </w:rPr>
      </w:pPr>
      <w:r w:rsidRPr="001C41EB">
        <w:rPr>
          <w:color w:val="000000" w:themeColor="text1"/>
          <w:sz w:val="24"/>
          <w:szCs w:val="24"/>
        </w:rPr>
        <w:t>С 1 сентября 2008 года действует Закон «Об опеке и попечительстве»</w:t>
      </w:r>
      <w:r w:rsidRPr="001C41EB">
        <w:rPr>
          <w:rStyle w:val="ab"/>
          <w:color w:val="000000" w:themeColor="text1"/>
          <w:sz w:val="24"/>
          <w:szCs w:val="24"/>
        </w:rPr>
        <w:footnoteReference w:id="57"/>
      </w:r>
      <w:r w:rsidRPr="001C41EB">
        <w:rPr>
          <w:color w:val="000000" w:themeColor="text1"/>
          <w:sz w:val="24"/>
          <w:szCs w:val="24"/>
        </w:rPr>
        <w:t xml:space="preserve">, который впервые в России охватил все вопросы опеки и попечительства. Закон установил правовой статус опекунов и попечителей, уточнил понятие «приемная семья», упорядочил процедуру </w:t>
      </w:r>
      <w:r w:rsidRPr="001C41EB">
        <w:rPr>
          <w:color w:val="000000" w:themeColor="text1"/>
          <w:sz w:val="24"/>
          <w:szCs w:val="24"/>
        </w:rPr>
        <w:lastRenderedPageBreak/>
        <w:t>установления и прекращения опеки и попечительства. В</w:t>
      </w:r>
      <w:r>
        <w:rPr>
          <w:color w:val="0070C0"/>
          <w:sz w:val="24"/>
          <w:szCs w:val="24"/>
        </w:rPr>
        <w:t xml:space="preserve"> </w:t>
      </w:r>
      <w:r w:rsidRPr="001A7AE7">
        <w:rPr>
          <w:sz w:val="24"/>
          <w:szCs w:val="24"/>
        </w:rPr>
        <w:t>нем определен правовой режим имущества подопечных и установлена ответственность опекунов, попечителей, а также органов опеки и попечительства.</w:t>
      </w:r>
    </w:p>
    <w:p w:rsidR="00721C40" w:rsidRPr="001A7AE7" w:rsidRDefault="00721C40" w:rsidP="00721C40">
      <w:pPr>
        <w:pStyle w:val="a5"/>
        <w:rPr>
          <w:rStyle w:val="ae"/>
          <w:sz w:val="24"/>
          <w:szCs w:val="24"/>
        </w:rPr>
      </w:pPr>
      <w:r w:rsidRPr="001A7AE7">
        <w:rPr>
          <w:sz w:val="24"/>
          <w:szCs w:val="24"/>
        </w:rPr>
        <w:t>А с 1 сентября 2012 года вступили в силу новые изменения в Федеральном законе № 351-ФЗ «О внесении изменений в статьи 127 и 146 Семейного кодекса Российской Федерации и статью 271 Гражданского процессуального кодекса Российской Федерации»</w:t>
      </w:r>
      <w:r w:rsidRPr="001A7AE7">
        <w:rPr>
          <w:rStyle w:val="ab"/>
          <w:sz w:val="24"/>
          <w:szCs w:val="24"/>
        </w:rPr>
        <w:footnoteReference w:id="58"/>
      </w:r>
      <w:r w:rsidRPr="001A7AE7">
        <w:rPr>
          <w:sz w:val="24"/>
          <w:szCs w:val="24"/>
        </w:rPr>
        <w:t>. Согласно принятым изменениям граждане, желающие принять ребенка в свою семью (оформить опеку, стать приемным родителем или усыновить ребенка), обязаны пройти специальный курс психолого-педагогической и правовой подготовки. Наличие свидетельства о прохождении специальных курсов обучения теперь является одним из обязательных условий – без него ни один орган, занимающийся вопросами опеки и попечительства, не утвердит полномочия желающего стать приемным родителем. До настоящего времени такая подготовка не являлась обязательной и предлагалась кандидатам в добровольном порядке.</w:t>
      </w:r>
      <w:r w:rsidRPr="001A7AE7">
        <w:rPr>
          <w:rStyle w:val="ae"/>
          <w:sz w:val="24"/>
          <w:szCs w:val="24"/>
        </w:rPr>
        <w:t xml:space="preserve"> </w:t>
      </w:r>
    </w:p>
    <w:p w:rsidR="00721C40" w:rsidRPr="001A7AE7" w:rsidRDefault="00721C40" w:rsidP="00721C40">
      <w:pPr>
        <w:pStyle w:val="a5"/>
        <w:rPr>
          <w:sz w:val="24"/>
          <w:szCs w:val="24"/>
        </w:rPr>
      </w:pPr>
      <w:r w:rsidRPr="001A7AE7">
        <w:rPr>
          <w:rStyle w:val="11"/>
          <w:rFonts w:eastAsiaTheme="majorEastAsia"/>
          <w:sz w:val="24"/>
          <w:szCs w:val="24"/>
        </w:rPr>
        <w:t xml:space="preserve">Для выполнения своих задач, уполномоченный по правам ребенка: ведет прием граждан, рассматривает обращения и жалобы в области нарушения прав и интересов ребенка, в случае установления детей, соответствующих рассматриваемой категории, сообщает об этом в соответствующие органы местного самоуправления, разрабатывает методы и рекомендации по улучшению зашиты </w:t>
      </w:r>
      <w:r w:rsidRPr="001A7AE7">
        <w:rPr>
          <w:rStyle w:val="plagiat"/>
          <w:rFonts w:eastAsiaTheme="majorEastAsia"/>
          <w:sz w:val="24"/>
          <w:szCs w:val="24"/>
        </w:rPr>
        <w:t>прав и интересов несовершеннолетних</w:t>
      </w:r>
      <w:r w:rsidRPr="001A7AE7">
        <w:rPr>
          <w:sz w:val="24"/>
          <w:szCs w:val="24"/>
        </w:rPr>
        <w:t xml:space="preserve"> </w:t>
      </w:r>
      <w:r w:rsidRPr="001A7AE7">
        <w:rPr>
          <w:rStyle w:val="plagiat"/>
          <w:rFonts w:eastAsiaTheme="majorEastAsia"/>
          <w:sz w:val="24"/>
          <w:szCs w:val="24"/>
        </w:rPr>
        <w:t>детей.</w:t>
      </w:r>
    </w:p>
    <w:p w:rsidR="00721C40" w:rsidRPr="001A7AE7" w:rsidRDefault="00721C40" w:rsidP="00721C40">
      <w:pPr>
        <w:pStyle w:val="a5"/>
        <w:rPr>
          <w:sz w:val="24"/>
          <w:szCs w:val="24"/>
        </w:rPr>
      </w:pPr>
      <w:r w:rsidRPr="001A7AE7">
        <w:rPr>
          <w:sz w:val="24"/>
          <w:szCs w:val="24"/>
        </w:rPr>
        <w:t>Очевидно, что работа по устройству детей-сирот и детей, оставшихся без попечения родителей, должна быть организована в соответствии с законодательными актами.</w:t>
      </w:r>
      <w:r>
        <w:rPr>
          <w:sz w:val="24"/>
          <w:szCs w:val="24"/>
        </w:rPr>
        <w:t xml:space="preserve"> </w:t>
      </w:r>
      <w:r w:rsidRPr="001A7AE7">
        <w:rPr>
          <w:sz w:val="24"/>
          <w:szCs w:val="24"/>
        </w:rPr>
        <w:t xml:space="preserve">Передача ребенка в замещающую семью осуществляется, исходя из его интересов и с согласия администрации учреждения, где он пребывает. Если ребенок достиг возраста 10 лет, то передать его в замещающую семью возможно только при наличии его согласия на это. Кроме того, при передаче детей на усыновление нельзя разлучать кровных сестер и братьев, за исключением случаев, когда имеются обстоятельства, не позволяющие </w:t>
      </w:r>
      <w:proofErr w:type="gramStart"/>
      <w:r w:rsidRPr="001A7AE7">
        <w:rPr>
          <w:sz w:val="24"/>
          <w:szCs w:val="24"/>
        </w:rPr>
        <w:t>им</w:t>
      </w:r>
      <w:proofErr w:type="gramEnd"/>
      <w:r w:rsidRPr="001A7AE7">
        <w:rPr>
          <w:sz w:val="24"/>
          <w:szCs w:val="24"/>
        </w:rPr>
        <w:t xml:space="preserve"> расти вместе, например, в силу медицинских показаний одного из них.</w:t>
      </w:r>
      <w:r>
        <w:rPr>
          <w:sz w:val="24"/>
          <w:szCs w:val="24"/>
        </w:rPr>
        <w:t xml:space="preserve"> </w:t>
      </w:r>
      <w:r w:rsidRPr="001A7AE7">
        <w:rPr>
          <w:sz w:val="24"/>
          <w:szCs w:val="24"/>
        </w:rPr>
        <w:t>Если передаче подлежит ребенок-инвалид или ребенок, имеющий отклонения в развитии, то в обязательном порядке учитываются будущие материально-бытовые и финансовые условия его жизни в новой семье.</w:t>
      </w:r>
    </w:p>
    <w:p w:rsidR="00721C40" w:rsidRPr="001A7AE7" w:rsidRDefault="00721C40" w:rsidP="00721C40">
      <w:pPr>
        <w:pStyle w:val="a5"/>
        <w:rPr>
          <w:sz w:val="24"/>
          <w:szCs w:val="24"/>
        </w:rPr>
      </w:pPr>
      <w:r w:rsidRPr="001A7AE7">
        <w:rPr>
          <w:sz w:val="24"/>
          <w:szCs w:val="24"/>
        </w:rPr>
        <w:lastRenderedPageBreak/>
        <w:t>Права и обязанности приемного ребенка регламентированы Семейным кодексом РФ</w:t>
      </w:r>
      <w:r w:rsidRPr="001A7AE7">
        <w:rPr>
          <w:rStyle w:val="ab"/>
          <w:sz w:val="24"/>
          <w:szCs w:val="24"/>
        </w:rPr>
        <w:footnoteReference w:id="59"/>
      </w:r>
      <w:r w:rsidRPr="001A7AE7">
        <w:rPr>
          <w:sz w:val="24"/>
          <w:szCs w:val="24"/>
        </w:rPr>
        <w:t>, а также иными законами и подзаконными актами. Исходя из статьи 154 СК РФ, дети, переданные в приемную семью, сохраняют за собой право собственности или право пользования на жилье, которое они получили в наследство, в подарок, в результате проведения приватизации либо при совершении сделок по реализации недвижимости. В случаях, когда ребенок, проживающий с приемными родителями, не имеет квартиры или иного пригодного для постоянного проживания жилья, то он имеет право на получение по окончании периода нахождения в приемной семье жилья вне очереди. На органы опеки и попечительства государством возлагается обязанность по сохранности жилья и иного имущества детей, находящихся на воспитании в приемной семье. Законом гарантировано право ребенка, передаваемого в приемную семью, на причитающиес</w:t>
      </w:r>
      <w:r w:rsidR="000B7DD9">
        <w:rPr>
          <w:sz w:val="24"/>
          <w:szCs w:val="24"/>
        </w:rPr>
        <w:t xml:space="preserve">я ему алименты, пенсию и </w:t>
      </w:r>
      <w:proofErr w:type="gramStart"/>
      <w:r w:rsidR="000B7DD9">
        <w:rPr>
          <w:sz w:val="24"/>
          <w:szCs w:val="24"/>
        </w:rPr>
        <w:t>другие</w:t>
      </w:r>
      <w:r w:rsidR="00823401">
        <w:rPr>
          <w:sz w:val="24"/>
          <w:szCs w:val="24"/>
        </w:rPr>
        <w:t xml:space="preserve"> </w:t>
      </w:r>
      <w:r w:rsidRPr="001A7AE7">
        <w:rPr>
          <w:sz w:val="24"/>
          <w:szCs w:val="24"/>
        </w:rPr>
        <w:t>социальные выплаты</w:t>
      </w:r>
      <w:proofErr w:type="gramEnd"/>
      <w:r w:rsidRPr="001A7AE7">
        <w:rPr>
          <w:sz w:val="24"/>
          <w:szCs w:val="24"/>
        </w:rPr>
        <w:t xml:space="preserve"> и компенсации.</w:t>
      </w:r>
      <w:r>
        <w:rPr>
          <w:sz w:val="24"/>
          <w:szCs w:val="24"/>
        </w:rPr>
        <w:t xml:space="preserve"> </w:t>
      </w:r>
      <w:r w:rsidRPr="001A7AE7">
        <w:rPr>
          <w:sz w:val="24"/>
          <w:szCs w:val="24"/>
        </w:rPr>
        <w:t>Все денежные средства, причитающиеся приемным детям, перечисляются на их личные счета в банках.</w:t>
      </w:r>
      <w:r>
        <w:rPr>
          <w:sz w:val="24"/>
          <w:szCs w:val="24"/>
        </w:rPr>
        <w:t xml:space="preserve"> </w:t>
      </w:r>
      <w:r w:rsidRPr="001A7AE7">
        <w:rPr>
          <w:sz w:val="24"/>
          <w:szCs w:val="24"/>
        </w:rPr>
        <w:t xml:space="preserve">Иные права приемного ребенка в семье в соответствии с законодательством равны правам, которые присущи всем несовершеннолетним детям. </w:t>
      </w:r>
    </w:p>
    <w:p w:rsidR="00721C40" w:rsidRPr="001A7AE7" w:rsidRDefault="00721C40" w:rsidP="00721C40">
      <w:pPr>
        <w:pStyle w:val="a5"/>
        <w:rPr>
          <w:sz w:val="24"/>
          <w:szCs w:val="24"/>
        </w:rPr>
      </w:pPr>
      <w:r w:rsidRPr="001A7AE7">
        <w:rPr>
          <w:sz w:val="24"/>
          <w:szCs w:val="24"/>
        </w:rPr>
        <w:t>Права и обязанности приемного родителя по отношению к своему воспитаннику носят срочный характер, согласуются с соответствующими правами приемного ребенка (например, право ребенка на семейное воспитание (ст. 54 СК РФ) – право и обязанность приемного родителя на его воспитание (п. 2 ст. 153 СК РФ) или право ребенка на общение со своими родителями и другими родственниками (ст. 55 СК РФ) – обязанность приемного родителя (п. 5 ст. 148 СК РФ) не препятствовать такому общению). Реализация прав и обязанностей приемных родителей не должна осуществляться вразрез с интересами приемного ребенка</w:t>
      </w:r>
      <w:r w:rsidRPr="001A7AE7">
        <w:rPr>
          <w:rStyle w:val="ab"/>
          <w:sz w:val="24"/>
          <w:szCs w:val="24"/>
        </w:rPr>
        <w:footnoteReference w:id="60"/>
      </w:r>
      <w:r w:rsidRPr="001A7AE7">
        <w:rPr>
          <w:sz w:val="24"/>
          <w:szCs w:val="24"/>
        </w:rPr>
        <w:t>.</w:t>
      </w:r>
    </w:p>
    <w:p w:rsidR="00721C40" w:rsidRPr="001A7AE7" w:rsidRDefault="00721C40" w:rsidP="00721C40">
      <w:pPr>
        <w:pStyle w:val="ad"/>
        <w:rPr>
          <w:sz w:val="24"/>
          <w:szCs w:val="24"/>
        </w:rPr>
      </w:pPr>
      <w:r w:rsidRPr="001A7AE7">
        <w:rPr>
          <w:sz w:val="24"/>
          <w:szCs w:val="24"/>
        </w:rPr>
        <w:t>Законодателем определено, что периоды осуществления опеки или попечительства над ребенком по договору о приемной семье, заключаемому между органом опеки и попечительства и приемными родителями, должны засчитываться в страховой стаж, необходимый для назначения трудовой пенсии.</w:t>
      </w:r>
      <w:r>
        <w:rPr>
          <w:sz w:val="24"/>
          <w:szCs w:val="24"/>
        </w:rPr>
        <w:t xml:space="preserve"> </w:t>
      </w:r>
      <w:r w:rsidRPr="001A7AE7">
        <w:rPr>
          <w:rFonts w:eastAsia="TimesNewRomanPSMT"/>
          <w:sz w:val="24"/>
          <w:szCs w:val="24"/>
        </w:rPr>
        <w:t>Приемные родители имеют и иные права, а также несут другие обязанности, установленные в соответствии с Федеральным законом «Об опеке и попечительстве»</w:t>
      </w:r>
      <w:r w:rsidRPr="001A7AE7">
        <w:rPr>
          <w:rStyle w:val="ab"/>
          <w:rFonts w:eastAsia="TimesNewRomanPSMT"/>
          <w:sz w:val="24"/>
          <w:szCs w:val="24"/>
        </w:rPr>
        <w:footnoteReference w:id="61"/>
      </w:r>
      <w:r w:rsidRPr="001A7AE7">
        <w:rPr>
          <w:rFonts w:eastAsia="TimesNewRomanPSMT"/>
          <w:sz w:val="24"/>
          <w:szCs w:val="24"/>
        </w:rPr>
        <w:t>.</w:t>
      </w:r>
    </w:p>
    <w:p w:rsidR="00721C40" w:rsidRPr="001A7AE7" w:rsidRDefault="00721C40" w:rsidP="00721C40">
      <w:pPr>
        <w:pStyle w:val="ad"/>
        <w:rPr>
          <w:rFonts w:eastAsia="TimesNewRomanPSMT"/>
          <w:sz w:val="24"/>
          <w:szCs w:val="24"/>
        </w:rPr>
      </w:pPr>
      <w:r w:rsidRPr="001A7AE7">
        <w:rPr>
          <w:rFonts w:eastAsia="TimesNewRomanPSMT"/>
          <w:sz w:val="24"/>
          <w:szCs w:val="24"/>
        </w:rPr>
        <w:lastRenderedPageBreak/>
        <w:t>Приемная семья является самостоятельным институтом семейного права в силу установленных законом норм и характеризуется рядом основополагающих признаков, к которым относятся:</w:t>
      </w:r>
    </w:p>
    <w:p w:rsidR="00721C40" w:rsidRPr="001A7AE7" w:rsidRDefault="00721C40" w:rsidP="00721C40">
      <w:pPr>
        <w:pStyle w:val="ad"/>
        <w:rPr>
          <w:rFonts w:eastAsia="TimesNewRomanPSMT"/>
          <w:sz w:val="24"/>
          <w:szCs w:val="24"/>
        </w:rPr>
      </w:pPr>
      <w:r w:rsidRPr="001A7AE7">
        <w:rPr>
          <w:rFonts w:eastAsia="TimesNewRomanPSMT"/>
          <w:sz w:val="24"/>
          <w:szCs w:val="24"/>
        </w:rPr>
        <w:t>1) наличие установленных в соответствии с законом опеки или попечительства над ребенком (детьми);</w:t>
      </w:r>
    </w:p>
    <w:p w:rsidR="00721C40" w:rsidRPr="001A7AE7" w:rsidRDefault="00721C40" w:rsidP="00721C40">
      <w:pPr>
        <w:pStyle w:val="ad"/>
        <w:rPr>
          <w:rFonts w:eastAsia="TimesNewRomanPSMT"/>
          <w:sz w:val="24"/>
          <w:szCs w:val="24"/>
        </w:rPr>
      </w:pPr>
      <w:r w:rsidRPr="001A7AE7">
        <w:rPr>
          <w:rFonts w:eastAsia="TimesNewRomanPSMT"/>
          <w:sz w:val="24"/>
          <w:szCs w:val="24"/>
        </w:rPr>
        <w:t>2) наличие заключенного договора о приемной семье между органом опеки и попечительства и приемными родителями или приемным родителем;</w:t>
      </w:r>
    </w:p>
    <w:p w:rsidR="00721C40" w:rsidRPr="001A7AE7" w:rsidRDefault="00721C40" w:rsidP="00721C40">
      <w:pPr>
        <w:pStyle w:val="ad"/>
        <w:rPr>
          <w:rFonts w:eastAsia="TimesNewRomanPSMT"/>
          <w:sz w:val="24"/>
          <w:szCs w:val="24"/>
        </w:rPr>
      </w:pPr>
      <w:r w:rsidRPr="001A7AE7">
        <w:rPr>
          <w:rFonts w:eastAsia="TimesNewRomanPSMT"/>
          <w:sz w:val="24"/>
          <w:szCs w:val="24"/>
        </w:rPr>
        <w:t>3) согласие органа опеки и попечительства на заключение договора о приемной семье, в противном случае такой договор может быть признан не заключенным;</w:t>
      </w:r>
    </w:p>
    <w:p w:rsidR="00721C40" w:rsidRPr="001A7AE7" w:rsidRDefault="00721C40" w:rsidP="00721C40">
      <w:pPr>
        <w:pStyle w:val="ad"/>
        <w:rPr>
          <w:rFonts w:eastAsia="TimesNewRomanPSMT"/>
          <w:sz w:val="24"/>
          <w:szCs w:val="24"/>
        </w:rPr>
      </w:pPr>
      <w:r w:rsidRPr="001A7AE7">
        <w:rPr>
          <w:rFonts w:eastAsia="TimesNewRomanPSMT"/>
          <w:sz w:val="24"/>
          <w:szCs w:val="24"/>
        </w:rPr>
        <w:t>4) определение и закрепление срока действия договора о приемной семье;</w:t>
      </w:r>
    </w:p>
    <w:p w:rsidR="00721C40" w:rsidRPr="001A7AE7" w:rsidRDefault="00721C40" w:rsidP="00721C40">
      <w:pPr>
        <w:pStyle w:val="ad"/>
        <w:rPr>
          <w:rFonts w:eastAsia="TimesNewRomanPSMT"/>
          <w:sz w:val="24"/>
          <w:szCs w:val="24"/>
        </w:rPr>
      </w:pPr>
      <w:r w:rsidRPr="001A7AE7">
        <w:rPr>
          <w:rFonts w:eastAsia="TimesNewRomanPSMT"/>
          <w:sz w:val="24"/>
          <w:szCs w:val="24"/>
        </w:rPr>
        <w:t>5) возможность наличия одного родителя.</w:t>
      </w:r>
    </w:p>
    <w:p w:rsidR="00721C40" w:rsidRPr="001A7AE7" w:rsidRDefault="00721C40" w:rsidP="00721C40">
      <w:pPr>
        <w:pStyle w:val="a5"/>
        <w:rPr>
          <w:rFonts w:eastAsia="TimesNewRomanPSMT"/>
          <w:sz w:val="24"/>
          <w:szCs w:val="24"/>
        </w:rPr>
      </w:pPr>
      <w:r w:rsidRPr="001A7AE7">
        <w:rPr>
          <w:rFonts w:eastAsia="TimesNewRomanPSMT"/>
          <w:sz w:val="24"/>
          <w:szCs w:val="24"/>
        </w:rPr>
        <w:t>Законодательное закрепление ин</w:t>
      </w:r>
      <w:r>
        <w:rPr>
          <w:rFonts w:eastAsia="TimesNewRomanPSMT"/>
          <w:sz w:val="24"/>
          <w:szCs w:val="24"/>
        </w:rPr>
        <w:t>ститута приемной семьи получает</w:t>
      </w:r>
      <w:r w:rsidRPr="001A7AE7">
        <w:rPr>
          <w:rFonts w:eastAsia="TimesNewRomanPSMT"/>
          <w:sz w:val="24"/>
          <w:szCs w:val="24"/>
        </w:rPr>
        <w:t xml:space="preserve"> развитие, в том числе</w:t>
      </w:r>
      <w:r w:rsidRPr="004A6905">
        <w:rPr>
          <w:rFonts w:eastAsia="TimesNewRomanPSMT"/>
          <w:color w:val="000000" w:themeColor="text1"/>
          <w:sz w:val="24"/>
          <w:szCs w:val="24"/>
        </w:rPr>
        <w:t>,</w:t>
      </w:r>
      <w:r w:rsidRPr="001A7AE7">
        <w:rPr>
          <w:rFonts w:eastAsia="TimesNewRomanPSMT"/>
          <w:sz w:val="24"/>
          <w:szCs w:val="24"/>
        </w:rPr>
        <w:t xml:space="preserve"> с помощью мер государственной поддержки, выраженной в предоставлении материальной помощи лицам, взявшим на себя заботу о ребенке. Безусловно, размер выплаты вознаграждений приемным родителям имеет существенные различия в таких регионах, как Московская, Ленинградская области и Санкт-Петербург. Однако установленный Правительством Российской Федерации гарантируемый минимум размера выплаты вознаграждения приемным родителям и возможность получения региональным бюджетом субсидий из федерального бюджета позволяют утверждать о наличии существенного сдвига в законодательном регулировании материального обеспечения института приемной семьи.</w:t>
      </w:r>
      <w:r>
        <w:rPr>
          <w:rFonts w:eastAsia="TimesNewRomanPSMT"/>
          <w:sz w:val="24"/>
          <w:szCs w:val="24"/>
        </w:rPr>
        <w:t xml:space="preserve"> </w:t>
      </w:r>
      <w:r w:rsidRPr="001A7AE7">
        <w:rPr>
          <w:rFonts w:eastAsia="TimesNewRomanPSMT"/>
          <w:sz w:val="24"/>
          <w:szCs w:val="24"/>
        </w:rPr>
        <w:t>Кроме мер материального обеспечения, в России разрабатываются программы социально-адаптивной помощи приемным родителям.</w:t>
      </w:r>
    </w:p>
    <w:p w:rsidR="00721C40" w:rsidRPr="001A7AE7" w:rsidRDefault="00721C40" w:rsidP="00721C40">
      <w:pPr>
        <w:pStyle w:val="a5"/>
        <w:rPr>
          <w:rStyle w:val="A90"/>
          <w:rFonts w:eastAsiaTheme="majorEastAsia"/>
          <w:sz w:val="24"/>
          <w:szCs w:val="24"/>
        </w:rPr>
      </w:pPr>
      <w:r w:rsidRPr="001A7AE7">
        <w:rPr>
          <w:rStyle w:val="A90"/>
          <w:rFonts w:eastAsiaTheme="majorEastAsia"/>
          <w:sz w:val="24"/>
          <w:szCs w:val="24"/>
        </w:rPr>
        <w:t>Сопровождение семей, принявших на вос</w:t>
      </w:r>
      <w:r w:rsidRPr="001A7AE7">
        <w:rPr>
          <w:rStyle w:val="A90"/>
          <w:rFonts w:eastAsiaTheme="majorEastAsia"/>
          <w:sz w:val="24"/>
          <w:szCs w:val="24"/>
        </w:rPr>
        <w:softHyphen/>
        <w:t>п</w:t>
      </w:r>
      <w:r>
        <w:rPr>
          <w:rStyle w:val="A90"/>
          <w:rFonts w:eastAsiaTheme="majorEastAsia"/>
          <w:sz w:val="24"/>
          <w:szCs w:val="24"/>
        </w:rPr>
        <w:t xml:space="preserve">итание детей-сирот, в том числе, </w:t>
      </w:r>
      <w:r w:rsidRPr="001A7AE7">
        <w:rPr>
          <w:rStyle w:val="A90"/>
          <w:rFonts w:eastAsiaTheme="majorEastAsia"/>
          <w:sz w:val="24"/>
          <w:szCs w:val="24"/>
        </w:rPr>
        <w:t>сложных ка</w:t>
      </w:r>
      <w:r w:rsidRPr="001A7AE7">
        <w:rPr>
          <w:rStyle w:val="A90"/>
          <w:rFonts w:eastAsiaTheme="majorEastAsia"/>
          <w:sz w:val="24"/>
          <w:szCs w:val="24"/>
        </w:rPr>
        <w:softHyphen/>
        <w:t>тегорий, на федеральном уровне стало леги</w:t>
      </w:r>
      <w:r w:rsidRPr="001A7AE7">
        <w:rPr>
          <w:rStyle w:val="A90"/>
          <w:rFonts w:eastAsiaTheme="majorEastAsia"/>
          <w:sz w:val="24"/>
          <w:szCs w:val="24"/>
        </w:rPr>
        <w:softHyphen/>
        <w:t>тимным б</w:t>
      </w:r>
      <w:r w:rsidR="006F72FC">
        <w:rPr>
          <w:rStyle w:val="A90"/>
          <w:rFonts w:eastAsiaTheme="majorEastAsia"/>
          <w:sz w:val="24"/>
          <w:szCs w:val="24"/>
        </w:rPr>
        <w:t>лагодаря вступлению в силу Феде</w:t>
      </w:r>
      <w:r w:rsidRPr="001A7AE7">
        <w:rPr>
          <w:rStyle w:val="A90"/>
          <w:rFonts w:eastAsiaTheme="majorEastAsia"/>
          <w:sz w:val="24"/>
          <w:szCs w:val="24"/>
        </w:rPr>
        <w:t>рального закона № 442-ФЗ</w:t>
      </w:r>
      <w:r w:rsidRPr="001A7AE7">
        <w:rPr>
          <w:rStyle w:val="ab"/>
          <w:rFonts w:eastAsiaTheme="majorEastAsia"/>
          <w:sz w:val="24"/>
          <w:szCs w:val="24"/>
        </w:rPr>
        <w:footnoteReference w:id="62"/>
      </w:r>
      <w:r w:rsidRPr="001A7AE7">
        <w:rPr>
          <w:rStyle w:val="A90"/>
          <w:rFonts w:eastAsiaTheme="majorEastAsia"/>
          <w:sz w:val="24"/>
          <w:szCs w:val="24"/>
        </w:rPr>
        <w:t xml:space="preserve"> и постановле</w:t>
      </w:r>
      <w:r w:rsidRPr="001A7AE7">
        <w:rPr>
          <w:rStyle w:val="A90"/>
          <w:rFonts w:eastAsiaTheme="majorEastAsia"/>
          <w:sz w:val="24"/>
          <w:szCs w:val="24"/>
        </w:rPr>
        <w:softHyphen/>
        <w:t>нию правительства РФ № 481</w:t>
      </w:r>
      <w:r w:rsidRPr="001A7AE7">
        <w:rPr>
          <w:rStyle w:val="ab"/>
          <w:rFonts w:eastAsiaTheme="majorEastAsia"/>
          <w:sz w:val="24"/>
          <w:szCs w:val="24"/>
        </w:rPr>
        <w:footnoteReference w:id="63"/>
      </w:r>
      <w:r w:rsidRPr="001A7AE7">
        <w:rPr>
          <w:rStyle w:val="A90"/>
          <w:rFonts w:eastAsiaTheme="majorEastAsia"/>
          <w:sz w:val="24"/>
          <w:szCs w:val="24"/>
        </w:rPr>
        <w:t>.</w:t>
      </w:r>
    </w:p>
    <w:p w:rsidR="00721C40" w:rsidRPr="001A7AE7" w:rsidRDefault="00721C40" w:rsidP="00721C40">
      <w:pPr>
        <w:pStyle w:val="a5"/>
        <w:rPr>
          <w:sz w:val="24"/>
          <w:szCs w:val="24"/>
        </w:rPr>
      </w:pPr>
      <w:r w:rsidRPr="001A7AE7">
        <w:rPr>
          <w:sz w:val="24"/>
          <w:szCs w:val="24"/>
        </w:rPr>
        <w:t>В соответствии с Федеральным законом Российской Федерации «Об основах социального обслуживания граждан в Российской Федерации»</w:t>
      </w:r>
      <w:r w:rsidRPr="001A7AE7">
        <w:rPr>
          <w:rStyle w:val="ab"/>
          <w:sz w:val="24"/>
          <w:szCs w:val="24"/>
        </w:rPr>
        <w:footnoteReference w:id="64"/>
      </w:r>
      <w:r w:rsidRPr="001A7AE7">
        <w:rPr>
          <w:sz w:val="24"/>
          <w:szCs w:val="24"/>
        </w:rPr>
        <w:t xml:space="preserve"> от 28 декабря 2013 г. № 442-ФЗ социальное сопровождение рассматривается как вид помощи семьям с детьми (статья 22). Согласно положениям Федерального закона от 28 декабря 2013 г. № 442-ФЗ </w:t>
      </w:r>
      <w:r w:rsidRPr="001A7AE7">
        <w:rPr>
          <w:sz w:val="24"/>
          <w:szCs w:val="24"/>
        </w:rPr>
        <w:lastRenderedPageBreak/>
        <w:t>социальное сопровождение семей с детьми заключается в содействии в предоставлении им медицинской, психологической, педагогической, юридической, социальной помощи, не относящейся к социальным услугам.</w:t>
      </w:r>
    </w:p>
    <w:p w:rsidR="00721C40" w:rsidRPr="001A7AE7" w:rsidRDefault="00721C40" w:rsidP="00721C40">
      <w:pPr>
        <w:pStyle w:val="a5"/>
        <w:rPr>
          <w:rFonts w:eastAsia="TimesNewRomanPSMT"/>
          <w:sz w:val="24"/>
          <w:szCs w:val="24"/>
        </w:rPr>
      </w:pPr>
      <w:r w:rsidRPr="001A7AE7">
        <w:rPr>
          <w:rStyle w:val="A90"/>
          <w:rFonts w:eastAsiaTheme="majorEastAsia"/>
          <w:sz w:val="24"/>
          <w:szCs w:val="24"/>
        </w:rPr>
        <w:t>Данные за</w:t>
      </w:r>
      <w:r w:rsidRPr="001A7AE7">
        <w:rPr>
          <w:rStyle w:val="A90"/>
          <w:rFonts w:eastAsiaTheme="majorEastAsia"/>
          <w:sz w:val="24"/>
          <w:szCs w:val="24"/>
        </w:rPr>
        <w:softHyphen/>
        <w:t>конодательные акты корреспондируют между собой при раскрытии сущности понятия «со</w:t>
      </w:r>
      <w:r w:rsidRPr="001A7AE7">
        <w:rPr>
          <w:rStyle w:val="A90"/>
          <w:rFonts w:eastAsiaTheme="majorEastAsia"/>
          <w:sz w:val="24"/>
          <w:szCs w:val="24"/>
        </w:rPr>
        <w:softHyphen/>
        <w:t>провождение», в определении направлений помощи (психологическая, педагогическая, медицинская</w:t>
      </w:r>
      <w:r w:rsidR="006F72FC">
        <w:rPr>
          <w:rStyle w:val="A90"/>
          <w:rFonts w:eastAsiaTheme="majorEastAsia"/>
          <w:sz w:val="24"/>
          <w:szCs w:val="24"/>
        </w:rPr>
        <w:t>, социальная, юридическая) и не</w:t>
      </w:r>
      <w:r w:rsidRPr="001A7AE7">
        <w:rPr>
          <w:rStyle w:val="A90"/>
          <w:rFonts w:eastAsiaTheme="majorEastAsia"/>
          <w:sz w:val="24"/>
          <w:szCs w:val="24"/>
        </w:rPr>
        <w:t>обходимости взаимодействия с различными ведомствами и организациями. В ФЗ № 442 показано, что для организации «социально</w:t>
      </w:r>
      <w:r w:rsidRPr="001A7AE7">
        <w:rPr>
          <w:rStyle w:val="A90"/>
          <w:rFonts w:eastAsiaTheme="majorEastAsia"/>
          <w:sz w:val="24"/>
          <w:szCs w:val="24"/>
        </w:rPr>
        <w:softHyphen/>
        <w:t>го сопровождения» необходимы особые об</w:t>
      </w:r>
      <w:r w:rsidRPr="001A7AE7">
        <w:rPr>
          <w:rStyle w:val="A90"/>
          <w:rFonts w:eastAsiaTheme="majorEastAsia"/>
          <w:sz w:val="24"/>
          <w:szCs w:val="24"/>
        </w:rPr>
        <w:softHyphen/>
        <w:t>стоятельства, соответствующие «критериям нуждаемости в социальном обслуживании»</w:t>
      </w:r>
      <w:r w:rsidRPr="001A7AE7">
        <w:rPr>
          <w:rStyle w:val="ab"/>
          <w:rFonts w:eastAsiaTheme="majorEastAsia"/>
          <w:sz w:val="24"/>
          <w:szCs w:val="24"/>
        </w:rPr>
        <w:footnoteReference w:id="65"/>
      </w:r>
      <w:r w:rsidRPr="001A7AE7">
        <w:rPr>
          <w:rStyle w:val="A90"/>
          <w:rFonts w:eastAsiaTheme="majorEastAsia"/>
          <w:sz w:val="24"/>
          <w:szCs w:val="24"/>
        </w:rPr>
        <w:t>. В статье 28 ФЗ № 442 уточняется, что соци</w:t>
      </w:r>
      <w:r w:rsidRPr="001A7AE7">
        <w:rPr>
          <w:rStyle w:val="A90"/>
          <w:rFonts w:eastAsiaTheme="majorEastAsia"/>
          <w:sz w:val="24"/>
          <w:szCs w:val="24"/>
        </w:rPr>
        <w:softHyphen/>
        <w:t>альное сопровождение осуществляется путем привлечения организаций, предоставляющих такую помощь, на основе межведомственного взаимодействия; в статье 22 – что мероприя</w:t>
      </w:r>
      <w:r w:rsidRPr="001A7AE7">
        <w:rPr>
          <w:rStyle w:val="A90"/>
          <w:rFonts w:eastAsiaTheme="majorEastAsia"/>
          <w:sz w:val="24"/>
          <w:szCs w:val="24"/>
        </w:rPr>
        <w:softHyphen/>
        <w:t>тия по социальному сопровождению отража</w:t>
      </w:r>
      <w:r w:rsidRPr="001A7AE7">
        <w:rPr>
          <w:rStyle w:val="A90"/>
          <w:rFonts w:eastAsiaTheme="majorEastAsia"/>
          <w:sz w:val="24"/>
          <w:szCs w:val="24"/>
        </w:rPr>
        <w:softHyphen/>
        <w:t>ются в индивидуальной программе. В приказе Минтруда России № 889 от 18 ноября 2014 г.</w:t>
      </w:r>
      <w:r w:rsidRPr="001A7AE7">
        <w:rPr>
          <w:rStyle w:val="ab"/>
          <w:rFonts w:eastAsiaTheme="majorEastAsia"/>
          <w:sz w:val="24"/>
          <w:szCs w:val="24"/>
        </w:rPr>
        <w:footnoteReference w:id="66"/>
      </w:r>
      <w:r w:rsidRPr="001A7AE7">
        <w:rPr>
          <w:rStyle w:val="A90"/>
          <w:rFonts w:eastAsiaTheme="majorEastAsia"/>
          <w:sz w:val="24"/>
          <w:szCs w:val="24"/>
        </w:rPr>
        <w:t xml:space="preserve"> в качестве основного механизма тако</w:t>
      </w:r>
      <w:r w:rsidRPr="001A7AE7">
        <w:rPr>
          <w:rStyle w:val="A90"/>
          <w:rFonts w:eastAsiaTheme="majorEastAsia"/>
          <w:sz w:val="24"/>
          <w:szCs w:val="24"/>
        </w:rPr>
        <w:softHyphen/>
        <w:t>го взаим</w:t>
      </w:r>
      <w:r w:rsidR="006F72FC">
        <w:rPr>
          <w:rStyle w:val="A90"/>
          <w:rFonts w:eastAsiaTheme="majorEastAsia"/>
          <w:sz w:val="24"/>
          <w:szCs w:val="24"/>
        </w:rPr>
        <w:t>одействия определяется межведом</w:t>
      </w:r>
      <w:r w:rsidRPr="001A7AE7">
        <w:rPr>
          <w:rStyle w:val="A90"/>
          <w:rFonts w:eastAsiaTheme="majorEastAsia"/>
          <w:sz w:val="24"/>
          <w:szCs w:val="24"/>
        </w:rPr>
        <w:t>ственный регламент, аккумулирующий для сопровождения ресурсы различных социаль</w:t>
      </w:r>
      <w:r w:rsidRPr="001A7AE7">
        <w:rPr>
          <w:rStyle w:val="A90"/>
          <w:rFonts w:eastAsiaTheme="majorEastAsia"/>
          <w:sz w:val="24"/>
          <w:szCs w:val="24"/>
        </w:rPr>
        <w:softHyphen/>
        <w:t>ных ведомств. Основными требованиями к организации сопровождения семей на феде</w:t>
      </w:r>
      <w:r w:rsidRPr="001A7AE7">
        <w:rPr>
          <w:rStyle w:val="A90"/>
          <w:rFonts w:eastAsiaTheme="majorEastAsia"/>
          <w:sz w:val="24"/>
          <w:szCs w:val="24"/>
        </w:rPr>
        <w:softHyphen/>
        <w:t>ральном уровне являются междисциплинар</w:t>
      </w:r>
      <w:r w:rsidRPr="001A7AE7">
        <w:rPr>
          <w:rStyle w:val="A90"/>
          <w:rFonts w:eastAsiaTheme="majorEastAsia"/>
          <w:sz w:val="24"/>
          <w:szCs w:val="24"/>
        </w:rPr>
        <w:softHyphen/>
        <w:t>ный и межведомственный подходы.</w:t>
      </w:r>
    </w:p>
    <w:p w:rsidR="00721C40" w:rsidRPr="001A7AE7" w:rsidRDefault="00721C40" w:rsidP="00721C40">
      <w:pPr>
        <w:pStyle w:val="a5"/>
        <w:rPr>
          <w:sz w:val="24"/>
          <w:szCs w:val="24"/>
        </w:rPr>
      </w:pPr>
      <w:r w:rsidRPr="001A7AE7">
        <w:rPr>
          <w:sz w:val="24"/>
          <w:szCs w:val="24"/>
        </w:rPr>
        <w:t>Основные нормативно-правовые акты в области семейного устройства детей-сирот и детей, оставшихся без попечения родителей, и поддержки замещающих семей, регламентирующие правовое положение замещающих семей в Санкт-Петербурге.</w:t>
      </w:r>
    </w:p>
    <w:p w:rsidR="00721C40" w:rsidRDefault="00721C40" w:rsidP="00721C40">
      <w:pPr>
        <w:pStyle w:val="a5"/>
        <w:rPr>
          <w:sz w:val="24"/>
          <w:szCs w:val="24"/>
        </w:rPr>
      </w:pPr>
      <w:r w:rsidRPr="001A7AE7">
        <w:rPr>
          <w:sz w:val="24"/>
          <w:szCs w:val="24"/>
        </w:rPr>
        <w:t>Региональные нормативно-правовые акты в области семейного устройства детей-сирот и детей, оставшихся без попечения родителей, и поддержки замещающих семей представлены Законом Санкт-Петербурга от 22.11.2011 N 728-132 "Социальный кодекс Санкт-Петербурга"</w:t>
      </w:r>
      <w:r w:rsidRPr="001A7AE7">
        <w:rPr>
          <w:rStyle w:val="ab"/>
          <w:sz w:val="24"/>
          <w:szCs w:val="24"/>
        </w:rPr>
        <w:footnoteReference w:id="67"/>
      </w:r>
      <w:r w:rsidRPr="001A7AE7">
        <w:rPr>
          <w:sz w:val="24"/>
          <w:szCs w:val="24"/>
        </w:rPr>
        <w:t>, Постановлением Правительства Санкт-Петербурга от 30.11.2012 N 1249 "О реализации статьи 127 Семейного кодекса Российской Федерации"</w:t>
      </w:r>
      <w:r w:rsidRPr="001A7AE7">
        <w:rPr>
          <w:rStyle w:val="ab"/>
          <w:sz w:val="24"/>
          <w:szCs w:val="24"/>
        </w:rPr>
        <w:footnoteReference w:id="68"/>
      </w:r>
      <w:r w:rsidRPr="001A7AE7">
        <w:rPr>
          <w:sz w:val="24"/>
          <w:szCs w:val="24"/>
        </w:rPr>
        <w:t xml:space="preserve"> и иными нормативно-правовыми актами Санкт-Петербурга, регламентирующими правовой статус замещающих семей, включая гарантии материальной поддержки семей и их членов со </w:t>
      </w:r>
      <w:r w:rsidRPr="001A7AE7">
        <w:rPr>
          <w:sz w:val="24"/>
          <w:szCs w:val="24"/>
        </w:rPr>
        <w:lastRenderedPageBreak/>
        <w:t xml:space="preserve">стороны Правительства города, дополнительно к государственным мерам поддержки, обязанностей и прав замещающих семей и детей-сирот, размещенных в них со стороны государства. </w:t>
      </w:r>
    </w:p>
    <w:p w:rsidR="00721C40" w:rsidRPr="00AA3F6A" w:rsidRDefault="00721C40" w:rsidP="00AA3F6A">
      <w:pPr>
        <w:pStyle w:val="a5"/>
        <w:rPr>
          <w:sz w:val="24"/>
          <w:szCs w:val="24"/>
        </w:rPr>
      </w:pPr>
      <w:r w:rsidRPr="00AA3F6A">
        <w:rPr>
          <w:sz w:val="24"/>
          <w:szCs w:val="24"/>
        </w:rPr>
        <w:t>На региональном уровне дополнительно рассмотрены вопросы региональных выплат в рамках социальных программ, например, Закон Санкт-Петербурга от 09.03.2010 N 93-31 устанавливает случаи и порядок выплаты вознаграждения опекунам или попечителям за счет средств бюджета Санкт-Петербурга, выходящие за пределы регулирования федерального законодательства (дополняет его). Закон Санкт-Петербурга от 22.11.2011 N 728-132 закрепляет виды, порядки расчета и выплат социальной поддержки, условия предоставления, льготы по налогообложению. Меры социальной поддержки оказываются в виде ежемесячных, единовременных и ежегодных пособий и выплат (также компенсационного характера), компенсаций различных расходов, предоставления жилых помещений и земельных участков, льгот и др. В качестве отдельных мер социальной поддержки определены: обеспечение лекарственными средствами и изделиями медицинского назначения, предоставление льготного питания, специального транспортного обслуживания, назначение доплат к пенсии военнослужащим, государственной и экстренной социальной помощи, предоставление юридической помощи, услуг сиделок и "тревожная кнопка" и др</w:t>
      </w:r>
      <w:r w:rsidR="00AA3F6A" w:rsidRPr="00AA3F6A">
        <w:rPr>
          <w:sz w:val="24"/>
          <w:szCs w:val="24"/>
        </w:rPr>
        <w:t xml:space="preserve">. </w:t>
      </w:r>
      <w:r w:rsidRPr="00AA3F6A">
        <w:rPr>
          <w:sz w:val="24"/>
          <w:szCs w:val="24"/>
        </w:rPr>
        <w:t xml:space="preserve">Региональное законодательство прописывает функции органов исполнительной власти в сфере социальной работы </w:t>
      </w:r>
      <w:r w:rsidR="00AA3F6A" w:rsidRPr="00AA3F6A">
        <w:rPr>
          <w:sz w:val="24"/>
          <w:szCs w:val="24"/>
        </w:rPr>
        <w:t xml:space="preserve">с </w:t>
      </w:r>
      <w:r w:rsidRPr="00AA3F6A">
        <w:rPr>
          <w:sz w:val="24"/>
          <w:szCs w:val="24"/>
        </w:rPr>
        <w:t>детьми-сиротами и замещающими семьями</w:t>
      </w:r>
      <w:r w:rsidRPr="00AA3F6A">
        <w:rPr>
          <w:rStyle w:val="ab"/>
          <w:sz w:val="24"/>
          <w:szCs w:val="24"/>
        </w:rPr>
        <w:footnoteReference w:id="69"/>
      </w:r>
      <w:r w:rsidRPr="00AA3F6A">
        <w:rPr>
          <w:sz w:val="24"/>
          <w:szCs w:val="24"/>
        </w:rPr>
        <w:t>.</w:t>
      </w:r>
    </w:p>
    <w:p w:rsidR="00721C40" w:rsidRPr="00AA3F6A" w:rsidRDefault="00721C40" w:rsidP="00AA3F6A">
      <w:pPr>
        <w:pStyle w:val="ad"/>
        <w:rPr>
          <w:sz w:val="24"/>
          <w:szCs w:val="24"/>
        </w:rPr>
      </w:pPr>
      <w:r w:rsidRPr="005961CF">
        <w:rPr>
          <w:sz w:val="24"/>
          <w:szCs w:val="24"/>
        </w:rPr>
        <w:t>Таким образом, федеральное и региональное законодательство регламентирует</w:t>
      </w:r>
      <w:r w:rsidRPr="001A7AE7">
        <w:rPr>
          <w:sz w:val="24"/>
          <w:szCs w:val="24"/>
        </w:rPr>
        <w:t xml:space="preserve"> правовой статус замещающей семьи, члены которой, включая приемных детей и родителе, наделяются соответствующими правами и обязанностями по отношению друг к другу. Также семьям предоставляются государственные гарантии материальной поддержки.</w:t>
      </w:r>
      <w:r w:rsidR="00AA3F6A">
        <w:rPr>
          <w:sz w:val="24"/>
          <w:szCs w:val="24"/>
        </w:rPr>
        <w:t xml:space="preserve"> </w:t>
      </w:r>
      <w:r w:rsidRPr="001A7AE7">
        <w:rPr>
          <w:rFonts w:eastAsia="TimesNewRomanPSMT"/>
          <w:sz w:val="24"/>
          <w:szCs w:val="24"/>
        </w:rPr>
        <w:t>Современное законодательство, регулирующее институт при</w:t>
      </w:r>
      <w:r>
        <w:rPr>
          <w:rFonts w:eastAsia="TimesNewRomanPSMT"/>
          <w:sz w:val="24"/>
          <w:szCs w:val="24"/>
        </w:rPr>
        <w:t>емной семьи, начал развиваться сравнительно недавно,</w:t>
      </w:r>
      <w:r w:rsidRPr="001A7AE7">
        <w:rPr>
          <w:rFonts w:eastAsia="TimesNewRomanPSMT"/>
          <w:sz w:val="24"/>
          <w:szCs w:val="24"/>
        </w:rPr>
        <w:t xml:space="preserve"> в связи с чем претерпевает значительные изменения.</w:t>
      </w:r>
    </w:p>
    <w:p w:rsidR="00E72EF7" w:rsidRPr="00265157" w:rsidRDefault="00E72EF7" w:rsidP="00721C40">
      <w:pPr>
        <w:pStyle w:val="ad"/>
        <w:ind w:firstLine="0"/>
        <w:rPr>
          <w:rFonts w:eastAsia="TimesNewRomanPSMT"/>
          <w:color w:val="FF0000"/>
          <w:sz w:val="24"/>
          <w:szCs w:val="24"/>
        </w:rPr>
      </w:pPr>
    </w:p>
    <w:p w:rsidR="00721C40" w:rsidRPr="008D576B" w:rsidRDefault="00721C40" w:rsidP="00721C40">
      <w:pPr>
        <w:pStyle w:val="a7"/>
        <w:rPr>
          <w:color w:val="auto"/>
          <w:sz w:val="24"/>
          <w:szCs w:val="24"/>
        </w:rPr>
      </w:pPr>
      <w:bookmarkStart w:id="8" w:name="_Toc514898280"/>
      <w:r w:rsidRPr="008D576B">
        <w:rPr>
          <w:color w:val="auto"/>
          <w:sz w:val="24"/>
          <w:szCs w:val="24"/>
        </w:rPr>
        <w:lastRenderedPageBreak/>
        <w:t>2.2. Формы и методы социальной работы с детьми-сиротами и замещающими семьями</w:t>
      </w:r>
      <w:bookmarkEnd w:id="8"/>
      <w:r w:rsidRPr="008D576B">
        <w:rPr>
          <w:color w:val="auto"/>
          <w:sz w:val="24"/>
          <w:szCs w:val="24"/>
        </w:rPr>
        <w:t xml:space="preserve"> </w:t>
      </w:r>
    </w:p>
    <w:p w:rsidR="00721C40" w:rsidRDefault="00721C40" w:rsidP="00721C40">
      <w:pPr>
        <w:pStyle w:val="a5"/>
        <w:rPr>
          <w:rStyle w:val="A90"/>
          <w:rFonts w:eastAsiaTheme="majorEastAsia"/>
          <w:sz w:val="24"/>
          <w:szCs w:val="24"/>
        </w:rPr>
      </w:pPr>
      <w:r w:rsidRPr="001A7AE7">
        <w:rPr>
          <w:rStyle w:val="A90"/>
          <w:rFonts w:eastAsiaTheme="majorEastAsia"/>
          <w:sz w:val="24"/>
          <w:szCs w:val="24"/>
        </w:rPr>
        <w:t>В результате создания правого поля по</w:t>
      </w:r>
      <w:r w:rsidRPr="001A7AE7">
        <w:rPr>
          <w:rStyle w:val="A90"/>
          <w:rFonts w:eastAsiaTheme="majorEastAsia"/>
          <w:sz w:val="24"/>
          <w:szCs w:val="24"/>
        </w:rPr>
        <w:softHyphen/>
        <w:t>явилась реальная возможность системати</w:t>
      </w:r>
      <w:r w:rsidRPr="001A7AE7">
        <w:rPr>
          <w:rStyle w:val="A90"/>
          <w:rFonts w:eastAsiaTheme="majorEastAsia"/>
          <w:sz w:val="24"/>
          <w:szCs w:val="24"/>
        </w:rPr>
        <w:softHyphen/>
        <w:t>зировать деятельность служб по сопрово</w:t>
      </w:r>
      <w:r w:rsidRPr="001A7AE7">
        <w:rPr>
          <w:rStyle w:val="A90"/>
          <w:rFonts w:eastAsiaTheme="majorEastAsia"/>
          <w:sz w:val="24"/>
          <w:szCs w:val="24"/>
        </w:rPr>
        <w:softHyphen/>
        <w:t>ждению замещающих семей. Практически на протяжении 20 лет сопровождение семей, принявших детей-сирот на воспитание, осу</w:t>
      </w:r>
      <w:r w:rsidRPr="001A7AE7">
        <w:rPr>
          <w:rStyle w:val="A90"/>
          <w:rFonts w:eastAsiaTheme="majorEastAsia"/>
          <w:sz w:val="24"/>
          <w:szCs w:val="24"/>
        </w:rPr>
        <w:softHyphen/>
        <w:t>ществлялось либо в рамках точечного экспе</w:t>
      </w:r>
      <w:r w:rsidRPr="001A7AE7">
        <w:rPr>
          <w:rStyle w:val="A90"/>
          <w:rFonts w:eastAsiaTheme="majorEastAsia"/>
          <w:sz w:val="24"/>
          <w:szCs w:val="24"/>
        </w:rPr>
        <w:softHyphen/>
        <w:t>римента, либо в рамках регионального право</w:t>
      </w:r>
      <w:r w:rsidRPr="001A7AE7">
        <w:rPr>
          <w:rStyle w:val="A90"/>
          <w:rFonts w:eastAsiaTheme="majorEastAsia"/>
          <w:sz w:val="24"/>
          <w:szCs w:val="24"/>
        </w:rPr>
        <w:softHyphen/>
        <w:t>вого поля. В результате каждый регион, каж</w:t>
      </w:r>
      <w:r w:rsidRPr="001A7AE7">
        <w:rPr>
          <w:rStyle w:val="A90"/>
          <w:rFonts w:eastAsiaTheme="majorEastAsia"/>
          <w:sz w:val="24"/>
          <w:szCs w:val="24"/>
        </w:rPr>
        <w:softHyphen/>
        <w:t>дая служба, занимающаяся сопровождением, отрабатывала свой уникальный опыт. С одной стороны, это способствовало созданию, раз</w:t>
      </w:r>
      <w:r w:rsidRPr="001A7AE7">
        <w:rPr>
          <w:rStyle w:val="A90"/>
          <w:rFonts w:eastAsiaTheme="majorEastAsia"/>
          <w:sz w:val="24"/>
          <w:szCs w:val="24"/>
        </w:rPr>
        <w:softHyphen/>
        <w:t>витию, обогащению деятельности по сопрово</w:t>
      </w:r>
      <w:r w:rsidRPr="001A7AE7">
        <w:rPr>
          <w:rStyle w:val="A90"/>
          <w:rFonts w:eastAsiaTheme="majorEastAsia"/>
          <w:sz w:val="24"/>
          <w:szCs w:val="24"/>
        </w:rPr>
        <w:softHyphen/>
        <w:t>ждению, с другой – не гарантировало семьям его качество и преемственность на террито</w:t>
      </w:r>
      <w:r w:rsidRPr="001A7AE7">
        <w:rPr>
          <w:rStyle w:val="A90"/>
          <w:rFonts w:eastAsiaTheme="majorEastAsia"/>
          <w:sz w:val="24"/>
          <w:szCs w:val="24"/>
        </w:rPr>
        <w:softHyphen/>
        <w:t>рии Российской Федерации.</w:t>
      </w:r>
    </w:p>
    <w:p w:rsidR="00721C40" w:rsidRDefault="00721C40" w:rsidP="00721C40">
      <w:pPr>
        <w:pStyle w:val="a5"/>
        <w:rPr>
          <w:rStyle w:val="A90"/>
          <w:rFonts w:eastAsiaTheme="majorEastAsia"/>
          <w:sz w:val="24"/>
          <w:szCs w:val="24"/>
        </w:rPr>
      </w:pPr>
      <w:r w:rsidRPr="001A7AE7">
        <w:rPr>
          <w:sz w:val="24"/>
          <w:szCs w:val="24"/>
        </w:rPr>
        <w:t>Модели замещающих семей классифицируются по их правовому статусу. В соответствии с Семейным кодексом в настоящее время в Российской Федерации введены следующие формы устройства детей, оставшихся без попечения родителей: усыновление, опека, приемная семья, семейный детский дом, сиротские учреждения (рис. 2.1).</w:t>
      </w:r>
      <w:r w:rsidRPr="001A7AE7">
        <w:rPr>
          <w:rStyle w:val="A90"/>
          <w:rFonts w:eastAsiaTheme="majorEastAsia"/>
          <w:sz w:val="24"/>
          <w:szCs w:val="24"/>
        </w:rPr>
        <w:t xml:space="preserve"> </w:t>
      </w:r>
    </w:p>
    <w:p w:rsidR="00721C40" w:rsidRDefault="00721C40" w:rsidP="00721C40">
      <w:pPr>
        <w:pStyle w:val="a5"/>
        <w:rPr>
          <w:rStyle w:val="A90"/>
          <w:rFonts w:eastAsiaTheme="majorEastAsia"/>
          <w:sz w:val="24"/>
          <w:szCs w:val="24"/>
        </w:rPr>
      </w:pPr>
    </w:p>
    <w:p w:rsidR="00721C40" w:rsidRPr="00265157" w:rsidRDefault="00721C40" w:rsidP="00721C40">
      <w:pPr>
        <w:pStyle w:val="a5"/>
        <w:rPr>
          <w:rStyle w:val="A90"/>
          <w:rFonts w:eastAsiaTheme="majorEastAsia"/>
          <w:b/>
          <w:color w:val="FF0000"/>
          <w:sz w:val="24"/>
          <w:szCs w:val="24"/>
        </w:rPr>
      </w:pPr>
      <w:r w:rsidRPr="001A7AE7">
        <w:rPr>
          <w:noProof/>
          <w:sz w:val="24"/>
          <w:szCs w:val="24"/>
        </w:rPr>
        <w:drawing>
          <wp:inline distT="0" distB="0" distL="0" distR="0" wp14:anchorId="73D3F389" wp14:editId="2532B340">
            <wp:extent cx="5772784" cy="306217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3723" cy="3067980"/>
                    </a:xfrm>
                    <a:prstGeom prst="rect">
                      <a:avLst/>
                    </a:prstGeom>
                    <a:noFill/>
                    <a:ln w="9525">
                      <a:noFill/>
                      <a:miter lim="800000"/>
                      <a:headEnd/>
                      <a:tailEnd/>
                    </a:ln>
                  </pic:spPr>
                </pic:pic>
              </a:graphicData>
            </a:graphic>
          </wp:inline>
        </w:drawing>
      </w:r>
      <w:r w:rsidRPr="00265157">
        <w:rPr>
          <w:rStyle w:val="A90"/>
          <w:rFonts w:eastAsiaTheme="majorEastAsia"/>
          <w:b/>
          <w:color w:val="FF0000"/>
          <w:sz w:val="24"/>
          <w:szCs w:val="24"/>
        </w:rPr>
        <w:t xml:space="preserve"> </w:t>
      </w:r>
    </w:p>
    <w:p w:rsidR="00721C40" w:rsidRDefault="00721C40" w:rsidP="00721C40">
      <w:pPr>
        <w:pStyle w:val="a5"/>
        <w:jc w:val="center"/>
        <w:rPr>
          <w:sz w:val="24"/>
          <w:szCs w:val="24"/>
        </w:rPr>
      </w:pPr>
      <w:r w:rsidRPr="001A7AE7">
        <w:rPr>
          <w:sz w:val="24"/>
          <w:szCs w:val="24"/>
        </w:rPr>
        <w:t>Рис. 2.1. Формы устройства детей, оставшихся без попечения родителей</w:t>
      </w:r>
      <w:r w:rsidRPr="001A7AE7">
        <w:rPr>
          <w:rStyle w:val="ab"/>
          <w:sz w:val="24"/>
          <w:szCs w:val="24"/>
        </w:rPr>
        <w:footnoteReference w:id="70"/>
      </w:r>
    </w:p>
    <w:p w:rsidR="00721C40" w:rsidRPr="001A7AE7" w:rsidRDefault="00721C40" w:rsidP="00721C40">
      <w:pPr>
        <w:pStyle w:val="a5"/>
        <w:jc w:val="center"/>
        <w:rPr>
          <w:sz w:val="24"/>
          <w:szCs w:val="24"/>
        </w:rPr>
      </w:pPr>
    </w:p>
    <w:p w:rsidR="00721C40" w:rsidRPr="00E72EF7" w:rsidRDefault="00721C40" w:rsidP="00721C40">
      <w:pPr>
        <w:pStyle w:val="a5"/>
        <w:ind w:firstLine="0"/>
        <w:rPr>
          <w:rFonts w:eastAsia="TimesNewRomanPSMT"/>
          <w:color w:val="FF0000"/>
          <w:sz w:val="24"/>
          <w:szCs w:val="24"/>
        </w:rPr>
      </w:pPr>
      <w:r w:rsidRPr="001A7AE7">
        <w:rPr>
          <w:rStyle w:val="A90"/>
          <w:rFonts w:eastAsiaTheme="majorEastAsia"/>
          <w:sz w:val="24"/>
          <w:szCs w:val="24"/>
        </w:rPr>
        <w:t>Создание федерального правового поля способствовало значительной активизации деятельности по сопровождению замещаю</w:t>
      </w:r>
      <w:r w:rsidRPr="001A7AE7">
        <w:rPr>
          <w:rStyle w:val="A90"/>
          <w:rFonts w:eastAsiaTheme="majorEastAsia"/>
          <w:sz w:val="24"/>
          <w:szCs w:val="24"/>
        </w:rPr>
        <w:softHyphen/>
        <w:t>щих семей в стране, что отразилось на росте числа организаций, его осуществляющих (ко</w:t>
      </w:r>
      <w:r w:rsidRPr="001A7AE7">
        <w:rPr>
          <w:rStyle w:val="A90"/>
          <w:rFonts w:eastAsiaTheme="majorEastAsia"/>
          <w:sz w:val="24"/>
          <w:szCs w:val="24"/>
        </w:rPr>
        <w:softHyphen/>
        <w:t xml:space="preserve">личество служб за два года выросло почти в 2 </w:t>
      </w:r>
      <w:r w:rsidRPr="001A7AE7">
        <w:rPr>
          <w:rStyle w:val="A90"/>
          <w:rFonts w:eastAsiaTheme="majorEastAsia"/>
          <w:sz w:val="24"/>
          <w:szCs w:val="24"/>
        </w:rPr>
        <w:lastRenderedPageBreak/>
        <w:t>раза: с 1477 в 2014 г. до 2791 в 2016 г.), а так</w:t>
      </w:r>
      <w:r w:rsidRPr="001A7AE7">
        <w:rPr>
          <w:rStyle w:val="A90"/>
          <w:rFonts w:eastAsiaTheme="majorEastAsia"/>
          <w:sz w:val="24"/>
          <w:szCs w:val="24"/>
        </w:rPr>
        <w:softHyphen/>
        <w:t>же числа семей, включенных в мероприятия по сопровождению (с 32 490 семей в 2014 г. до 61 400 в 2016 г.)</w:t>
      </w:r>
      <w:r w:rsidR="000B7DD9">
        <w:rPr>
          <w:rStyle w:val="A90"/>
          <w:rFonts w:eastAsiaTheme="majorEastAsia"/>
          <w:sz w:val="24"/>
          <w:szCs w:val="24"/>
        </w:rPr>
        <w:t>.</w:t>
      </w:r>
    </w:p>
    <w:p w:rsidR="00721C40" w:rsidRDefault="00721C40" w:rsidP="00721C40">
      <w:pPr>
        <w:pStyle w:val="a5"/>
        <w:rPr>
          <w:rStyle w:val="A90"/>
          <w:rFonts w:eastAsiaTheme="majorEastAsia"/>
          <w:sz w:val="24"/>
          <w:szCs w:val="24"/>
        </w:rPr>
      </w:pPr>
      <w:r w:rsidRPr="001A7AE7">
        <w:rPr>
          <w:sz w:val="24"/>
          <w:szCs w:val="24"/>
        </w:rPr>
        <w:t>Целью замещающей семьи является воспитание несовершеннолетних детей, защита и представление из личных и имущественных интересов на всех уровнях.</w:t>
      </w:r>
      <w:r>
        <w:rPr>
          <w:sz w:val="24"/>
          <w:szCs w:val="24"/>
        </w:rPr>
        <w:t xml:space="preserve"> </w:t>
      </w:r>
      <w:r w:rsidRPr="001A7AE7">
        <w:rPr>
          <w:rStyle w:val="A90"/>
          <w:rFonts w:eastAsiaTheme="majorEastAsia"/>
          <w:sz w:val="24"/>
          <w:szCs w:val="24"/>
        </w:rPr>
        <w:t>Сегодня около 90% детей, имеющих ста</w:t>
      </w:r>
      <w:r w:rsidRPr="001A7AE7">
        <w:rPr>
          <w:rStyle w:val="A90"/>
          <w:rFonts w:eastAsiaTheme="majorEastAsia"/>
          <w:sz w:val="24"/>
          <w:szCs w:val="24"/>
        </w:rPr>
        <w:softHyphen/>
        <w:t>тус сироты или оставшихся без попечения ро</w:t>
      </w:r>
      <w:r w:rsidRPr="001A7AE7">
        <w:rPr>
          <w:rStyle w:val="A90"/>
          <w:rFonts w:eastAsiaTheme="majorEastAsia"/>
          <w:sz w:val="24"/>
          <w:szCs w:val="24"/>
        </w:rPr>
        <w:softHyphen/>
        <w:t>дителей, воспитывается в замещающих се</w:t>
      </w:r>
      <w:r w:rsidRPr="001A7AE7">
        <w:rPr>
          <w:rStyle w:val="A90"/>
          <w:rFonts w:eastAsiaTheme="majorEastAsia"/>
          <w:sz w:val="24"/>
          <w:szCs w:val="24"/>
        </w:rPr>
        <w:softHyphen/>
        <w:t>мьях. Еще около 60000 детей нуждаются в семейном жизнеустройстве. В основном это дети, которых заместитель председателя пра</w:t>
      </w:r>
      <w:r w:rsidRPr="001A7AE7">
        <w:rPr>
          <w:rStyle w:val="A90"/>
          <w:rFonts w:eastAsiaTheme="majorEastAsia"/>
          <w:sz w:val="24"/>
          <w:szCs w:val="24"/>
        </w:rPr>
        <w:softHyphen/>
        <w:t>вительства РФ О</w:t>
      </w:r>
      <w:r>
        <w:rPr>
          <w:rStyle w:val="A90"/>
          <w:rFonts w:eastAsiaTheme="majorEastAsia"/>
          <w:sz w:val="24"/>
          <w:szCs w:val="24"/>
        </w:rPr>
        <w:t xml:space="preserve">. </w:t>
      </w:r>
      <w:proofErr w:type="spellStart"/>
      <w:r w:rsidRPr="001A7AE7">
        <w:rPr>
          <w:rStyle w:val="A90"/>
          <w:rFonts w:eastAsiaTheme="majorEastAsia"/>
          <w:sz w:val="24"/>
          <w:szCs w:val="24"/>
        </w:rPr>
        <w:t>Голодец</w:t>
      </w:r>
      <w:proofErr w:type="spellEnd"/>
      <w:r w:rsidRPr="001A7AE7">
        <w:rPr>
          <w:rStyle w:val="A90"/>
          <w:rFonts w:eastAsiaTheme="majorEastAsia"/>
          <w:sz w:val="24"/>
          <w:szCs w:val="24"/>
        </w:rPr>
        <w:t xml:space="preserve"> назвала «</w:t>
      </w:r>
      <w:proofErr w:type="spellStart"/>
      <w:r w:rsidRPr="001A7AE7">
        <w:rPr>
          <w:rStyle w:val="A90"/>
          <w:rFonts w:eastAsiaTheme="majorEastAsia"/>
          <w:sz w:val="24"/>
          <w:szCs w:val="24"/>
        </w:rPr>
        <w:t>труд</w:t>
      </w:r>
      <w:r w:rsidRPr="001A7AE7">
        <w:rPr>
          <w:rStyle w:val="A90"/>
          <w:rFonts w:eastAsiaTheme="majorEastAsia"/>
          <w:sz w:val="24"/>
          <w:szCs w:val="24"/>
        </w:rPr>
        <w:softHyphen/>
        <w:t>ноустраиваемой</w:t>
      </w:r>
      <w:proofErr w:type="spellEnd"/>
      <w:r w:rsidRPr="001A7AE7">
        <w:rPr>
          <w:rStyle w:val="A90"/>
          <w:rFonts w:eastAsiaTheme="majorEastAsia"/>
          <w:sz w:val="24"/>
          <w:szCs w:val="24"/>
        </w:rPr>
        <w:t xml:space="preserve">» категорией. Из них более 76,8% – подростки, 28,7% – дети с ОВЗ, в том числе с инвалидностью, более 52,2% – </w:t>
      </w:r>
      <w:proofErr w:type="spellStart"/>
      <w:r w:rsidRPr="001A7AE7">
        <w:rPr>
          <w:rStyle w:val="A90"/>
          <w:rFonts w:eastAsiaTheme="majorEastAsia"/>
          <w:sz w:val="24"/>
          <w:szCs w:val="24"/>
        </w:rPr>
        <w:t>си</w:t>
      </w:r>
      <w:r w:rsidRPr="001A7AE7">
        <w:rPr>
          <w:rStyle w:val="A90"/>
          <w:rFonts w:eastAsiaTheme="majorEastAsia"/>
          <w:sz w:val="24"/>
          <w:szCs w:val="24"/>
        </w:rPr>
        <w:softHyphen/>
        <w:t>блинги</w:t>
      </w:r>
      <w:proofErr w:type="spellEnd"/>
      <w:r w:rsidRPr="001A7AE7">
        <w:rPr>
          <w:rStyle w:val="ab"/>
          <w:rFonts w:eastAsiaTheme="majorEastAsia"/>
          <w:sz w:val="24"/>
          <w:szCs w:val="24"/>
        </w:rPr>
        <w:footnoteReference w:id="71"/>
      </w:r>
      <w:r w:rsidRPr="001A7AE7">
        <w:rPr>
          <w:rStyle w:val="A90"/>
          <w:rFonts w:eastAsiaTheme="majorEastAsia"/>
          <w:sz w:val="24"/>
          <w:szCs w:val="24"/>
        </w:rPr>
        <w:t>. Они имеют особые потребности в се</w:t>
      </w:r>
      <w:r w:rsidRPr="001A7AE7">
        <w:rPr>
          <w:rStyle w:val="A90"/>
          <w:rFonts w:eastAsiaTheme="majorEastAsia"/>
          <w:sz w:val="24"/>
          <w:szCs w:val="24"/>
        </w:rPr>
        <w:softHyphen/>
        <w:t>мейном жизнеустройстве, сформировавшие</w:t>
      </w:r>
      <w:r w:rsidRPr="001A7AE7">
        <w:rPr>
          <w:rStyle w:val="A90"/>
          <w:rFonts w:eastAsiaTheme="majorEastAsia"/>
          <w:sz w:val="24"/>
          <w:szCs w:val="24"/>
        </w:rPr>
        <w:softHyphen/>
        <w:t>ся вследствие нарушений онтогенеза, доста</w:t>
      </w:r>
      <w:r w:rsidRPr="001A7AE7">
        <w:rPr>
          <w:rStyle w:val="A90"/>
          <w:rFonts w:eastAsiaTheme="majorEastAsia"/>
          <w:sz w:val="24"/>
          <w:szCs w:val="24"/>
        </w:rPr>
        <w:softHyphen/>
        <w:t>точно длительного негативного жизненного опыта, расстройств поведения и т. д. Их опа</w:t>
      </w:r>
      <w:r w:rsidRPr="001A7AE7">
        <w:rPr>
          <w:rStyle w:val="A90"/>
          <w:rFonts w:eastAsiaTheme="majorEastAsia"/>
          <w:sz w:val="24"/>
          <w:szCs w:val="24"/>
        </w:rPr>
        <w:softHyphen/>
        <w:t>саются принимать в семью, а процесс адапта</w:t>
      </w:r>
      <w:r w:rsidRPr="001A7AE7">
        <w:rPr>
          <w:rStyle w:val="A90"/>
          <w:rFonts w:eastAsiaTheme="majorEastAsia"/>
          <w:sz w:val="24"/>
          <w:szCs w:val="24"/>
        </w:rPr>
        <w:softHyphen/>
        <w:t>ции имеет более длительный континуум, про</w:t>
      </w:r>
      <w:r w:rsidRPr="001A7AE7">
        <w:rPr>
          <w:rStyle w:val="A90"/>
          <w:rFonts w:eastAsiaTheme="majorEastAsia"/>
          <w:sz w:val="24"/>
          <w:szCs w:val="24"/>
        </w:rPr>
        <w:softHyphen/>
        <w:t>ходит значительно сложнее по сравнению с другими детьми-сиротами. Поэтому подготов</w:t>
      </w:r>
      <w:r w:rsidRPr="001A7AE7">
        <w:rPr>
          <w:rStyle w:val="A90"/>
          <w:rFonts w:eastAsiaTheme="majorEastAsia"/>
          <w:sz w:val="24"/>
          <w:szCs w:val="24"/>
        </w:rPr>
        <w:softHyphen/>
        <w:t>ка и сопровождение замещающих семей, вос</w:t>
      </w:r>
      <w:r w:rsidRPr="001A7AE7">
        <w:rPr>
          <w:rStyle w:val="A90"/>
          <w:rFonts w:eastAsiaTheme="majorEastAsia"/>
          <w:sz w:val="24"/>
          <w:szCs w:val="24"/>
        </w:rPr>
        <w:softHyphen/>
        <w:t>питывающих данные категории детей, долж</w:t>
      </w:r>
      <w:r w:rsidRPr="001A7AE7">
        <w:rPr>
          <w:rStyle w:val="A90"/>
          <w:rFonts w:eastAsiaTheme="majorEastAsia"/>
          <w:sz w:val="24"/>
          <w:szCs w:val="24"/>
        </w:rPr>
        <w:softHyphen/>
        <w:t>ны быть специализированы в соответствии с особыми потребностями семей, которые при</w:t>
      </w:r>
      <w:r w:rsidRPr="001A7AE7">
        <w:rPr>
          <w:rStyle w:val="A90"/>
          <w:rFonts w:eastAsiaTheme="majorEastAsia"/>
          <w:sz w:val="24"/>
          <w:szCs w:val="24"/>
        </w:rPr>
        <w:softHyphen/>
        <w:t>няли их на воспитание, а специалисты – об</w:t>
      </w:r>
      <w:r w:rsidRPr="001A7AE7">
        <w:rPr>
          <w:rStyle w:val="A90"/>
          <w:rFonts w:eastAsiaTheme="majorEastAsia"/>
          <w:sz w:val="24"/>
          <w:szCs w:val="24"/>
        </w:rPr>
        <w:softHyphen/>
        <w:t>ладать необходимыми компетенциями. Одна</w:t>
      </w:r>
      <w:r w:rsidRPr="001A7AE7">
        <w:rPr>
          <w:rStyle w:val="A90"/>
          <w:rFonts w:eastAsiaTheme="majorEastAsia"/>
          <w:sz w:val="24"/>
          <w:szCs w:val="24"/>
        </w:rPr>
        <w:softHyphen/>
        <w:t>ко проведенный в 2016 г. Всероссийский мо</w:t>
      </w:r>
      <w:r w:rsidRPr="001A7AE7">
        <w:rPr>
          <w:rStyle w:val="A90"/>
          <w:rFonts w:eastAsiaTheme="majorEastAsia"/>
          <w:sz w:val="24"/>
          <w:szCs w:val="24"/>
        </w:rPr>
        <w:softHyphen/>
        <w:t>ниторинг эффективности деятельности школ приемных родителей и служб сопровождения замещающих семей показал, что особые по</w:t>
      </w:r>
      <w:r w:rsidRPr="001A7AE7">
        <w:rPr>
          <w:rStyle w:val="A90"/>
          <w:rFonts w:eastAsiaTheme="majorEastAsia"/>
          <w:sz w:val="24"/>
          <w:szCs w:val="24"/>
        </w:rPr>
        <w:softHyphen/>
        <w:t>требности данных категорий семей практи</w:t>
      </w:r>
      <w:r w:rsidRPr="001A7AE7">
        <w:rPr>
          <w:rStyle w:val="A90"/>
          <w:rFonts w:eastAsiaTheme="majorEastAsia"/>
          <w:sz w:val="24"/>
          <w:szCs w:val="24"/>
        </w:rPr>
        <w:softHyphen/>
        <w:t>чески не учитываются и специализированная работа с ними не проводится.</w:t>
      </w:r>
    </w:p>
    <w:p w:rsidR="00721C40" w:rsidRPr="001A7AE7" w:rsidRDefault="00721C40" w:rsidP="00721C40">
      <w:pPr>
        <w:pStyle w:val="a5"/>
        <w:rPr>
          <w:rStyle w:val="A90"/>
          <w:rFonts w:eastAsiaTheme="majorEastAsia"/>
          <w:sz w:val="24"/>
          <w:szCs w:val="24"/>
        </w:rPr>
      </w:pPr>
      <w:r w:rsidRPr="001A7AE7">
        <w:rPr>
          <w:sz w:val="24"/>
          <w:szCs w:val="24"/>
        </w:rPr>
        <w:t xml:space="preserve">Проблема, которая требует социального сопровождения для замещающих семей – это наличие психологических изменений у детей-сирот, длительное время находящихся в </w:t>
      </w:r>
      <w:proofErr w:type="spellStart"/>
      <w:r w:rsidRPr="001A7AE7">
        <w:rPr>
          <w:sz w:val="24"/>
          <w:szCs w:val="24"/>
        </w:rPr>
        <w:t>интернальных</w:t>
      </w:r>
      <w:proofErr w:type="spellEnd"/>
      <w:r w:rsidRPr="001A7AE7">
        <w:rPr>
          <w:sz w:val="24"/>
          <w:szCs w:val="24"/>
        </w:rPr>
        <w:t xml:space="preserve"> учреждениях. На основании данных, полученных в исследовании Р. Ж. </w:t>
      </w:r>
      <w:proofErr w:type="spellStart"/>
      <w:r w:rsidRPr="001A7AE7">
        <w:rPr>
          <w:sz w:val="24"/>
          <w:szCs w:val="24"/>
        </w:rPr>
        <w:t>Мухамедрахимова</w:t>
      </w:r>
      <w:proofErr w:type="spellEnd"/>
      <w:r w:rsidRPr="001A7AE7">
        <w:rPr>
          <w:sz w:val="24"/>
          <w:szCs w:val="24"/>
        </w:rPr>
        <w:t xml:space="preserve">, М.Ю. </w:t>
      </w:r>
      <w:proofErr w:type="spellStart"/>
      <w:r w:rsidRPr="001A7AE7">
        <w:rPr>
          <w:sz w:val="24"/>
          <w:szCs w:val="24"/>
        </w:rPr>
        <w:t>Солодуновой</w:t>
      </w:r>
      <w:proofErr w:type="spellEnd"/>
      <w:r w:rsidRPr="001A7AE7">
        <w:rPr>
          <w:sz w:val="24"/>
          <w:szCs w:val="24"/>
        </w:rPr>
        <w:t xml:space="preserve"> и Д.И. </w:t>
      </w:r>
      <w:proofErr w:type="spellStart"/>
      <w:r w:rsidRPr="001A7AE7">
        <w:rPr>
          <w:sz w:val="24"/>
          <w:szCs w:val="24"/>
        </w:rPr>
        <w:t>Чернего</w:t>
      </w:r>
      <w:proofErr w:type="spellEnd"/>
      <w:r w:rsidRPr="001A7AE7">
        <w:rPr>
          <w:rStyle w:val="ab"/>
          <w:sz w:val="24"/>
          <w:szCs w:val="24"/>
        </w:rPr>
        <w:footnoteReference w:id="72"/>
      </w:r>
      <w:r w:rsidRPr="001A7AE7">
        <w:rPr>
          <w:sz w:val="24"/>
          <w:szCs w:val="24"/>
        </w:rPr>
        <w:t xml:space="preserve"> можно заключить, что длительность пребывания ребенка в </w:t>
      </w:r>
      <w:proofErr w:type="spellStart"/>
      <w:r w:rsidRPr="001A7AE7">
        <w:rPr>
          <w:sz w:val="24"/>
          <w:szCs w:val="24"/>
        </w:rPr>
        <w:t>интернатном</w:t>
      </w:r>
      <w:proofErr w:type="spellEnd"/>
      <w:r w:rsidRPr="001A7AE7">
        <w:rPr>
          <w:sz w:val="24"/>
          <w:szCs w:val="24"/>
        </w:rPr>
        <w:t xml:space="preserve"> учреждении (свыше 10 месяцев), предшествующего помещению в семейные условия, и наличие отклонений в развитии способствуют более интенсивному формированию нарушений привязанности, которые проявляются в социальном, эмоциональном, поведенческом и познавательном аспектах. Результаты подтверждают представленные в литературе данные о негативном влиянии пребывания в </w:t>
      </w:r>
      <w:proofErr w:type="spellStart"/>
      <w:r w:rsidRPr="001A7AE7">
        <w:rPr>
          <w:sz w:val="24"/>
          <w:szCs w:val="24"/>
        </w:rPr>
        <w:t>депривационных</w:t>
      </w:r>
      <w:proofErr w:type="spellEnd"/>
      <w:r w:rsidRPr="001A7AE7">
        <w:rPr>
          <w:sz w:val="24"/>
          <w:szCs w:val="24"/>
        </w:rPr>
        <w:t xml:space="preserve"> условиях на способность детей строить близкие отношения, </w:t>
      </w:r>
      <w:r w:rsidRPr="001A7AE7">
        <w:rPr>
          <w:sz w:val="24"/>
          <w:szCs w:val="24"/>
        </w:rPr>
        <w:lastRenderedPageBreak/>
        <w:t>о большей выраженности патологической симптоматики у мальчиков, по сравнению с девочками, и у детей с ОВЗ, по сравнению с типично развивающимися детьми</w:t>
      </w:r>
      <w:r w:rsidRPr="001A7AE7">
        <w:rPr>
          <w:rStyle w:val="ab"/>
          <w:sz w:val="24"/>
          <w:szCs w:val="24"/>
        </w:rPr>
        <w:footnoteReference w:id="73"/>
      </w:r>
      <w:r w:rsidRPr="001A7AE7">
        <w:rPr>
          <w:sz w:val="24"/>
          <w:szCs w:val="24"/>
        </w:rPr>
        <w:t>.</w:t>
      </w:r>
    </w:p>
    <w:p w:rsidR="00721C40" w:rsidRPr="001A7AE7" w:rsidRDefault="00721C40" w:rsidP="00721C40">
      <w:pPr>
        <w:pStyle w:val="a5"/>
        <w:rPr>
          <w:rStyle w:val="A90"/>
          <w:rFonts w:eastAsiaTheme="majorEastAsia"/>
          <w:sz w:val="24"/>
          <w:szCs w:val="24"/>
        </w:rPr>
      </w:pPr>
      <w:r w:rsidRPr="001A7AE7">
        <w:rPr>
          <w:rStyle w:val="A90"/>
          <w:rFonts w:eastAsiaTheme="majorEastAsia"/>
          <w:sz w:val="24"/>
          <w:szCs w:val="24"/>
        </w:rPr>
        <w:t>В соответствии с изменяющимися потреб</w:t>
      </w:r>
      <w:r w:rsidRPr="001A7AE7">
        <w:rPr>
          <w:rStyle w:val="A90"/>
          <w:rFonts w:eastAsiaTheme="majorEastAsia"/>
          <w:sz w:val="24"/>
          <w:szCs w:val="24"/>
        </w:rPr>
        <w:softHyphen/>
        <w:t>ностями семьи сопровождение осущес</w:t>
      </w:r>
      <w:r>
        <w:rPr>
          <w:rStyle w:val="A90"/>
          <w:rFonts w:eastAsiaTheme="majorEastAsia"/>
          <w:sz w:val="24"/>
          <w:szCs w:val="24"/>
        </w:rPr>
        <w:t>твляется на трех уровнях: общем</w:t>
      </w:r>
      <w:r w:rsidRPr="001A7AE7">
        <w:rPr>
          <w:rStyle w:val="A90"/>
          <w:rFonts w:eastAsiaTheme="majorEastAsia"/>
          <w:sz w:val="24"/>
          <w:szCs w:val="24"/>
        </w:rPr>
        <w:t xml:space="preserve"> или базовом, кризис</w:t>
      </w:r>
      <w:r w:rsidRPr="001A7AE7">
        <w:rPr>
          <w:rStyle w:val="A90"/>
          <w:rFonts w:eastAsiaTheme="majorEastAsia"/>
          <w:sz w:val="24"/>
          <w:szCs w:val="24"/>
        </w:rPr>
        <w:softHyphen/>
        <w:t>ном и экстренном. В основу дифференциации его уровней положены показатели степени ри</w:t>
      </w:r>
      <w:r w:rsidRPr="001A7AE7">
        <w:rPr>
          <w:rStyle w:val="A90"/>
          <w:rFonts w:eastAsiaTheme="majorEastAsia"/>
          <w:sz w:val="24"/>
          <w:szCs w:val="24"/>
        </w:rPr>
        <w:softHyphen/>
        <w:t>ска отказа от воспитания приемного ребенка.</w:t>
      </w:r>
    </w:p>
    <w:p w:rsidR="00721C40" w:rsidRPr="001A7AE7" w:rsidRDefault="00721C40" w:rsidP="00721C40">
      <w:pPr>
        <w:pStyle w:val="a5"/>
        <w:rPr>
          <w:sz w:val="24"/>
          <w:szCs w:val="24"/>
        </w:rPr>
      </w:pPr>
      <w:r w:rsidRPr="001A7AE7">
        <w:rPr>
          <w:sz w:val="24"/>
          <w:szCs w:val="24"/>
        </w:rPr>
        <w:t>В Российской Федерации для поддержки семей, принявших детей из сиротских учреждений, используются программы социального, педагогического, психологического сопровождения</w:t>
      </w:r>
      <w:r w:rsidRPr="001A7AE7">
        <w:rPr>
          <w:rStyle w:val="ab"/>
          <w:sz w:val="24"/>
          <w:szCs w:val="24"/>
        </w:rPr>
        <w:footnoteReference w:id="74"/>
      </w:r>
      <w:r w:rsidRPr="001A7AE7">
        <w:rPr>
          <w:sz w:val="24"/>
          <w:szCs w:val="24"/>
        </w:rPr>
        <w:t>. Анализ литературы свидетельствует, что они в основном направлены на поддержку семей, принявших детей старше раннего возра</w:t>
      </w:r>
      <w:r>
        <w:rPr>
          <w:sz w:val="24"/>
          <w:szCs w:val="24"/>
        </w:rPr>
        <w:t>ста, а результаты ограничивают</w:t>
      </w:r>
      <w:r w:rsidRPr="001A7AE7">
        <w:rPr>
          <w:sz w:val="24"/>
          <w:szCs w:val="24"/>
        </w:rPr>
        <w:t>ся данными об охваченных семьях и ус</w:t>
      </w:r>
      <w:r>
        <w:rPr>
          <w:sz w:val="24"/>
          <w:szCs w:val="24"/>
        </w:rPr>
        <w:t>ловиях проживания, и не включа</w:t>
      </w:r>
      <w:r w:rsidRPr="001A7AE7">
        <w:rPr>
          <w:sz w:val="24"/>
          <w:szCs w:val="24"/>
        </w:rPr>
        <w:t>ют</w:t>
      </w:r>
      <w:r>
        <w:rPr>
          <w:sz w:val="24"/>
          <w:szCs w:val="24"/>
        </w:rPr>
        <w:t xml:space="preserve"> </w:t>
      </w:r>
      <w:r w:rsidRPr="001A7AE7">
        <w:rPr>
          <w:sz w:val="24"/>
          <w:szCs w:val="24"/>
        </w:rPr>
        <w:t>оценки эффективности сопровождения в виде показателей поведения и развития детей. В известной нам российской литературе наблюдается недостаток информации о программах ранней помощи детям с опытом сиротских учреждений, переведенных в замещающие семьи, выверенных методологически, по цели, содержанию, мишеням вмешательства, периоду проведения, показателям эффективности; о программах, которым можно обучать, которые можно воспроизводить, распространять. При этом принятая в стране Концепция организации системы ранней помощи</w:t>
      </w:r>
      <w:r w:rsidRPr="001A7AE7">
        <w:rPr>
          <w:rStyle w:val="ab"/>
          <w:sz w:val="24"/>
          <w:szCs w:val="24"/>
        </w:rPr>
        <w:footnoteReference w:id="75"/>
      </w:r>
      <w:r w:rsidRPr="001A7AE7">
        <w:rPr>
          <w:sz w:val="24"/>
          <w:szCs w:val="24"/>
        </w:rPr>
        <w:t xml:space="preserve"> основана на результатах современных исследований как в области развития и психического здоровья детей, так и раннего вмешательства, и направлена на использование для целевой группы детей и их семей научно обоснованных программ помощи.</w:t>
      </w:r>
    </w:p>
    <w:p w:rsidR="00721C40" w:rsidRDefault="00721C40" w:rsidP="00721C40">
      <w:pPr>
        <w:pStyle w:val="a5"/>
        <w:rPr>
          <w:sz w:val="24"/>
          <w:szCs w:val="24"/>
        </w:rPr>
      </w:pPr>
      <w:r w:rsidRPr="001A7AE7">
        <w:rPr>
          <w:sz w:val="24"/>
          <w:szCs w:val="24"/>
        </w:rPr>
        <w:t>Анализ зарубежных работ по ранней помощи детям в замещающих семьях свидетельствует, что программ, показавших научную эффективность и долговременное влияние на развитие детей, немного. Среди них одной из наиболее эффективных является программа, направленная, в целом, на сопровождение формирования привязанности ребенка во взаимодействии с замещающим родителем, а также использования ребенком адекватных стратегий регуляции («</w:t>
      </w:r>
      <w:proofErr w:type="spellStart"/>
      <w:r w:rsidRPr="001A7AE7">
        <w:rPr>
          <w:sz w:val="24"/>
          <w:szCs w:val="24"/>
        </w:rPr>
        <w:t>Attachment</w:t>
      </w:r>
      <w:proofErr w:type="spellEnd"/>
      <w:r w:rsidRPr="001A7AE7">
        <w:rPr>
          <w:sz w:val="24"/>
          <w:szCs w:val="24"/>
        </w:rPr>
        <w:t xml:space="preserve"> </w:t>
      </w:r>
      <w:proofErr w:type="spellStart"/>
      <w:r w:rsidRPr="001A7AE7">
        <w:rPr>
          <w:sz w:val="24"/>
          <w:szCs w:val="24"/>
        </w:rPr>
        <w:t>and</w:t>
      </w:r>
      <w:proofErr w:type="spellEnd"/>
      <w:r w:rsidRPr="001A7AE7">
        <w:rPr>
          <w:sz w:val="24"/>
          <w:szCs w:val="24"/>
        </w:rPr>
        <w:t xml:space="preserve"> </w:t>
      </w:r>
      <w:proofErr w:type="spellStart"/>
      <w:r w:rsidRPr="001A7AE7">
        <w:rPr>
          <w:sz w:val="24"/>
          <w:szCs w:val="24"/>
        </w:rPr>
        <w:t>Biobehavioral</w:t>
      </w:r>
      <w:proofErr w:type="spellEnd"/>
      <w:r w:rsidRPr="001A7AE7">
        <w:rPr>
          <w:sz w:val="24"/>
          <w:szCs w:val="24"/>
        </w:rPr>
        <w:t xml:space="preserve"> </w:t>
      </w:r>
      <w:proofErr w:type="spellStart"/>
      <w:r w:rsidRPr="001A7AE7">
        <w:rPr>
          <w:sz w:val="24"/>
          <w:szCs w:val="24"/>
        </w:rPr>
        <w:t>Catch-Up</w:t>
      </w:r>
      <w:proofErr w:type="spellEnd"/>
      <w:r w:rsidRPr="001A7AE7">
        <w:rPr>
          <w:sz w:val="24"/>
          <w:szCs w:val="24"/>
        </w:rPr>
        <w:t xml:space="preserve">», ABC </w:t>
      </w:r>
      <w:proofErr w:type="spellStart"/>
      <w:r w:rsidRPr="001A7AE7">
        <w:rPr>
          <w:sz w:val="24"/>
          <w:szCs w:val="24"/>
        </w:rPr>
        <w:t>Intervention</w:t>
      </w:r>
      <w:proofErr w:type="spellEnd"/>
      <w:r w:rsidRPr="001A7AE7">
        <w:rPr>
          <w:sz w:val="24"/>
          <w:szCs w:val="24"/>
        </w:rPr>
        <w:t xml:space="preserve"> </w:t>
      </w:r>
      <w:proofErr w:type="spellStart"/>
      <w:r w:rsidRPr="001A7AE7">
        <w:rPr>
          <w:sz w:val="24"/>
          <w:szCs w:val="24"/>
        </w:rPr>
        <w:t>Program</w:t>
      </w:r>
      <w:proofErr w:type="spellEnd"/>
      <w:r w:rsidRPr="001A7AE7">
        <w:rPr>
          <w:sz w:val="24"/>
          <w:szCs w:val="24"/>
        </w:rPr>
        <w:t>)</w:t>
      </w:r>
      <w:r w:rsidRPr="001A7AE7">
        <w:rPr>
          <w:rStyle w:val="ab"/>
          <w:sz w:val="24"/>
          <w:szCs w:val="24"/>
        </w:rPr>
        <w:footnoteReference w:id="76"/>
      </w:r>
      <w:r w:rsidRPr="001A7AE7">
        <w:rPr>
          <w:sz w:val="24"/>
          <w:szCs w:val="24"/>
        </w:rPr>
        <w:t xml:space="preserve">. В результате ее проведения наблюдается повышение показателей </w:t>
      </w:r>
      <w:r w:rsidRPr="001A7AE7">
        <w:rPr>
          <w:sz w:val="24"/>
          <w:szCs w:val="24"/>
        </w:rPr>
        <w:lastRenderedPageBreak/>
        <w:t xml:space="preserve">чувствительности матери к сигналам ребенка, качества </w:t>
      </w:r>
      <w:proofErr w:type="spellStart"/>
      <w:r w:rsidRPr="001A7AE7">
        <w:rPr>
          <w:sz w:val="24"/>
          <w:szCs w:val="24"/>
        </w:rPr>
        <w:t>диадных</w:t>
      </w:r>
      <w:proofErr w:type="spellEnd"/>
      <w:r w:rsidRPr="001A7AE7">
        <w:rPr>
          <w:sz w:val="24"/>
          <w:szCs w:val="24"/>
        </w:rPr>
        <w:t xml:space="preserve"> отношений, уровня психологического и нейрогуморального развития ребенка. </w:t>
      </w:r>
    </w:p>
    <w:p w:rsidR="00721C40" w:rsidRPr="004E2C35" w:rsidRDefault="00721C40" w:rsidP="00721C40">
      <w:pPr>
        <w:pStyle w:val="a5"/>
        <w:rPr>
          <w:sz w:val="24"/>
        </w:rPr>
      </w:pPr>
      <w:r w:rsidRPr="004E2C35">
        <w:rPr>
          <w:sz w:val="24"/>
          <w:szCs w:val="24"/>
        </w:rPr>
        <w:t xml:space="preserve">При этом анализ зарубежной практики показал, что перевод детей в замещающие семьи в некоторых случая осуществляется родителями на добровольной основе. </w:t>
      </w:r>
      <w:r w:rsidRPr="004E2C35">
        <w:rPr>
          <w:sz w:val="24"/>
        </w:rPr>
        <w:t>Примерами добровольного помещения своими родителями ребенка в приемную семью выступают необходимость выхода на работу при отсутствии дошкольных учреждений; неудобный график работы (в том числе и в ночную смену); отсутствие возможностей для развития ребенка. Приемной семьей в этом случае может стать молодая с маленькими детьми семья соседей или семья школьных друзей ребенка. Главное – показать позитивный образ семейных отношений, помочь родителям справиться с трудной жизненной ситуацией и как можно быстрее вписаться в нормативно-ценностный образ итальянской семьи. В красочном буклете, призывающем создавать приемные семьи, упор сделан именно на таком примере помощи семье соседей</w:t>
      </w:r>
      <w:r w:rsidRPr="004E2C35">
        <w:rPr>
          <w:rStyle w:val="ab"/>
          <w:sz w:val="24"/>
        </w:rPr>
        <w:footnoteReference w:id="77"/>
      </w:r>
      <w:r w:rsidRPr="004E2C35">
        <w:rPr>
          <w:sz w:val="24"/>
        </w:rPr>
        <w:t>.</w:t>
      </w:r>
    </w:p>
    <w:p w:rsidR="00721C40" w:rsidRPr="004E2C35" w:rsidRDefault="00721C40" w:rsidP="00721C40">
      <w:pPr>
        <w:pStyle w:val="a5"/>
        <w:rPr>
          <w:sz w:val="22"/>
          <w:szCs w:val="24"/>
        </w:rPr>
      </w:pPr>
      <w:r w:rsidRPr="004E2C35">
        <w:rPr>
          <w:sz w:val="24"/>
        </w:rPr>
        <w:t xml:space="preserve">Широко известна педагогическая идея австрийского ученого и практика Германа </w:t>
      </w:r>
      <w:proofErr w:type="spellStart"/>
      <w:r w:rsidRPr="004E2C35">
        <w:rPr>
          <w:sz w:val="24"/>
        </w:rPr>
        <w:t>Гмайнера</w:t>
      </w:r>
      <w:proofErr w:type="spellEnd"/>
      <w:r w:rsidRPr="004E2C35">
        <w:rPr>
          <w:sz w:val="24"/>
        </w:rPr>
        <w:t xml:space="preserve"> о жизнедеятельности деревень SOS, где открывались детские дома по принципу семьи</w:t>
      </w:r>
      <w:r w:rsidR="004E2C35">
        <w:rPr>
          <w:sz w:val="24"/>
        </w:rPr>
        <w:t xml:space="preserve">. </w:t>
      </w:r>
      <w:r w:rsidRPr="004E2C35">
        <w:rPr>
          <w:sz w:val="24"/>
        </w:rPr>
        <w:t>Каждый ребенок в такой деревне обретал свой дом и свою семью, с мамой, братьями и сестрами. В настоящее время Международная благотворительная организация SOS–</w:t>
      </w:r>
      <w:proofErr w:type="spellStart"/>
      <w:r w:rsidRPr="004E2C35">
        <w:rPr>
          <w:sz w:val="24"/>
        </w:rPr>
        <w:t>Kinderdorf</w:t>
      </w:r>
      <w:proofErr w:type="spellEnd"/>
      <w:r w:rsidRPr="004E2C35">
        <w:rPr>
          <w:sz w:val="24"/>
        </w:rPr>
        <w:t xml:space="preserve"> </w:t>
      </w:r>
      <w:proofErr w:type="spellStart"/>
      <w:r w:rsidRPr="004E2C35">
        <w:rPr>
          <w:sz w:val="24"/>
        </w:rPr>
        <w:t>International</w:t>
      </w:r>
      <w:proofErr w:type="spellEnd"/>
      <w:r w:rsidRPr="004E2C35">
        <w:rPr>
          <w:sz w:val="24"/>
        </w:rPr>
        <w:t xml:space="preserve"> объединяет более 500 таких Деревень в 132 странах мира. Все деревни-SOS существуют исключительно на добровольные пожертвования. Четыре сходных учреждения действуют на территории Российской Федерации. Это, несомненно, свидетельствует о качественной поддержке детей в подобного рода замещающей семье.</w:t>
      </w:r>
      <w:r w:rsidR="00E72EF7" w:rsidRPr="004E2C35">
        <w:rPr>
          <w:sz w:val="24"/>
        </w:rPr>
        <w:t xml:space="preserve"> </w:t>
      </w:r>
    </w:p>
    <w:p w:rsidR="00721C40" w:rsidRPr="004A6905" w:rsidRDefault="00721C40" w:rsidP="00721C40">
      <w:pPr>
        <w:pStyle w:val="a5"/>
        <w:rPr>
          <w:rStyle w:val="11"/>
          <w:sz w:val="24"/>
          <w:szCs w:val="24"/>
        </w:rPr>
      </w:pPr>
      <w:r w:rsidRPr="001A7AE7">
        <w:rPr>
          <w:sz w:val="24"/>
          <w:szCs w:val="24"/>
        </w:rPr>
        <w:t xml:space="preserve">При работе с замещающими семьями и детьми-сиротами огромное значение приобретает диагностика ситуации со стороны органов опеки и социальных служб. </w:t>
      </w:r>
      <w:r w:rsidRPr="001A7AE7">
        <w:rPr>
          <w:rStyle w:val="11"/>
          <w:rFonts w:eastAsiaTheme="majorEastAsia"/>
          <w:sz w:val="24"/>
          <w:szCs w:val="24"/>
        </w:rPr>
        <w:t>Социальная диагностика включает в себя ряд эмпирических методов, таких как интервьюирование, анкетирование и другие методы. Эти методы, в общем, помогают нам лучше разобраться в ситуации, найти проблему, причины её появления. Диагностика как процесс состоит из нескольких этапов. На первом этапе происходит предварительное ознакомление с объектом, которое предполагает получение общего представления об клиенте. Следующий этап предполагает проведение общей и специальной диагностики, т.е. происходит поиск проблем и их углубленное изучение. Далее, следует построение выводов.</w:t>
      </w:r>
      <w:r>
        <w:rPr>
          <w:sz w:val="24"/>
          <w:szCs w:val="24"/>
        </w:rPr>
        <w:t xml:space="preserve"> </w:t>
      </w:r>
      <w:r w:rsidRPr="001A7AE7">
        <w:rPr>
          <w:rStyle w:val="11"/>
          <w:rFonts w:eastAsiaTheme="majorEastAsia"/>
          <w:sz w:val="24"/>
          <w:szCs w:val="24"/>
        </w:rPr>
        <w:t>Главная задача диагностики заключается не только в том, чтобы поставить «точный» диагноз, а также в оказании посильной и своевременной помощи детям.</w:t>
      </w:r>
    </w:p>
    <w:p w:rsidR="00721C40" w:rsidRPr="001A7AE7" w:rsidRDefault="00721C40" w:rsidP="00721C40">
      <w:pPr>
        <w:pStyle w:val="a5"/>
        <w:rPr>
          <w:sz w:val="24"/>
          <w:szCs w:val="24"/>
        </w:rPr>
      </w:pPr>
      <w:r w:rsidRPr="001A7AE7">
        <w:rPr>
          <w:sz w:val="24"/>
          <w:szCs w:val="24"/>
        </w:rPr>
        <w:lastRenderedPageBreak/>
        <w:t>По форме социальное сопровождение может быть индивидуальным, когда принимается на сопровождение один из членов семьи и групповым, когда сопровождаются все члены семьи.</w:t>
      </w:r>
    </w:p>
    <w:p w:rsidR="00721C40" w:rsidRPr="001A7AE7" w:rsidRDefault="00721C40" w:rsidP="004E2C35">
      <w:pPr>
        <w:pStyle w:val="a5"/>
        <w:rPr>
          <w:sz w:val="24"/>
          <w:szCs w:val="24"/>
        </w:rPr>
      </w:pPr>
      <w:proofErr w:type="spellStart"/>
      <w:r w:rsidRPr="001A7AE7">
        <w:rPr>
          <w:sz w:val="24"/>
          <w:szCs w:val="24"/>
        </w:rPr>
        <w:t>Воронюк</w:t>
      </w:r>
      <w:proofErr w:type="spellEnd"/>
      <w:r w:rsidRPr="001A7AE7">
        <w:rPr>
          <w:sz w:val="24"/>
          <w:szCs w:val="24"/>
        </w:rPr>
        <w:t xml:space="preserve"> В. Я. говорит о том, что в процессе формирования детско-родительских отношений замещающая семья сталкивается с рядом проблем: трудностью адаптации к новой жизни замещающей семьи, прохождению возрастных кризисов, проблемы, связанные с учебной деятельностью и эмоциональными трудностями взаимоотношений приемного ребенка, а также проблемы, касающиеся несбывшихся ожиданий замещающих родителей и детей</w:t>
      </w:r>
      <w:r w:rsidRPr="001A7AE7">
        <w:rPr>
          <w:rStyle w:val="ab"/>
          <w:sz w:val="24"/>
          <w:szCs w:val="24"/>
        </w:rPr>
        <w:footnoteReference w:id="78"/>
      </w:r>
      <w:r w:rsidRPr="001A7AE7">
        <w:rPr>
          <w:sz w:val="24"/>
          <w:szCs w:val="24"/>
        </w:rPr>
        <w:t>.</w:t>
      </w:r>
      <w:r>
        <w:rPr>
          <w:sz w:val="24"/>
          <w:szCs w:val="24"/>
        </w:rPr>
        <w:t xml:space="preserve"> </w:t>
      </w:r>
      <w:r w:rsidRPr="001A7AE7">
        <w:rPr>
          <w:sz w:val="24"/>
          <w:szCs w:val="24"/>
        </w:rPr>
        <w:t>В связи с этим актуальным направлением государственной политики стало сопровождение замещающих семей, преследующее следующую цель: предотвращение возврата ребенка обратно в сиротское учреждение. Все это свидетельствует о важности профессионального социально-педагогического и психологического сопровождения замещающей семьи на базе центра помощи детям.</w:t>
      </w:r>
      <w:r w:rsidR="004E2C35">
        <w:rPr>
          <w:sz w:val="24"/>
          <w:szCs w:val="24"/>
        </w:rPr>
        <w:t xml:space="preserve"> </w:t>
      </w:r>
      <w:r>
        <w:rPr>
          <w:sz w:val="24"/>
          <w:szCs w:val="24"/>
        </w:rPr>
        <w:t xml:space="preserve">В масштабе государства - </w:t>
      </w:r>
      <w:r w:rsidRPr="001A7AE7">
        <w:rPr>
          <w:sz w:val="24"/>
          <w:szCs w:val="24"/>
        </w:rPr>
        <w:t>это направление работы только начинает развиваться, поэтому еще не накоплен достаточный пра</w:t>
      </w:r>
      <w:r>
        <w:rPr>
          <w:sz w:val="24"/>
          <w:szCs w:val="24"/>
        </w:rPr>
        <w:t>ктический опыт в данной области, в</w:t>
      </w:r>
      <w:r w:rsidRPr="001A7AE7">
        <w:rPr>
          <w:sz w:val="24"/>
          <w:szCs w:val="24"/>
        </w:rPr>
        <w:t xml:space="preserve"> частности</w:t>
      </w:r>
      <w:r w:rsidRPr="004A6905">
        <w:rPr>
          <w:color w:val="000000" w:themeColor="text1"/>
          <w:sz w:val="24"/>
          <w:szCs w:val="24"/>
        </w:rPr>
        <w:t xml:space="preserve">, </w:t>
      </w:r>
      <w:r w:rsidRPr="001A7AE7">
        <w:rPr>
          <w:sz w:val="24"/>
          <w:szCs w:val="24"/>
        </w:rPr>
        <w:t xml:space="preserve">о роли педагога-организатора в работе отделения по сопровождению замещающих </w:t>
      </w:r>
      <w:r w:rsidRPr="00E21B40">
        <w:rPr>
          <w:color w:val="000000" w:themeColor="text1"/>
          <w:sz w:val="24"/>
          <w:szCs w:val="24"/>
        </w:rPr>
        <w:t xml:space="preserve">семей. </w:t>
      </w:r>
      <w:r w:rsidR="004E2C35">
        <w:rPr>
          <w:sz w:val="24"/>
          <w:szCs w:val="24"/>
        </w:rPr>
        <w:t xml:space="preserve">Однако </w:t>
      </w:r>
      <w:r w:rsidRPr="001A7AE7">
        <w:rPr>
          <w:sz w:val="24"/>
          <w:szCs w:val="24"/>
        </w:rPr>
        <w:t>это не освобождает специалистов от необходимости работать с новым</w:t>
      </w:r>
      <w:r>
        <w:rPr>
          <w:sz w:val="24"/>
          <w:szCs w:val="24"/>
        </w:rPr>
        <w:t>и воспитанниками</w:t>
      </w:r>
      <w:r w:rsidRPr="001A7AE7">
        <w:rPr>
          <w:sz w:val="24"/>
          <w:szCs w:val="24"/>
        </w:rPr>
        <w:t xml:space="preserve"> и, соответственно,</w:t>
      </w:r>
      <w:r>
        <w:rPr>
          <w:sz w:val="24"/>
          <w:szCs w:val="24"/>
        </w:rPr>
        <w:t xml:space="preserve"> от необходимости</w:t>
      </w:r>
      <w:r w:rsidRPr="001A7AE7">
        <w:rPr>
          <w:sz w:val="24"/>
          <w:szCs w:val="24"/>
        </w:rPr>
        <w:t xml:space="preserve"> искать наиболее эффективные формы и методы работы.</w:t>
      </w:r>
    </w:p>
    <w:p w:rsidR="00721C40" w:rsidRPr="001A7AE7" w:rsidRDefault="00721C40" w:rsidP="00721C40">
      <w:pPr>
        <w:pStyle w:val="a5"/>
        <w:rPr>
          <w:sz w:val="24"/>
          <w:szCs w:val="24"/>
        </w:rPr>
      </w:pPr>
      <w:r w:rsidRPr="001A7AE7">
        <w:rPr>
          <w:sz w:val="24"/>
          <w:szCs w:val="24"/>
        </w:rPr>
        <w:t>В Постановлении Правительства Российской Федерации от 27 октября 2016 г. № 1096 «Об утверждении перечня общественно полезных услуг и критериев оценки качества их оказания»</w:t>
      </w:r>
      <w:r w:rsidRPr="001A7AE7">
        <w:rPr>
          <w:rStyle w:val="ab"/>
          <w:sz w:val="24"/>
          <w:szCs w:val="24"/>
        </w:rPr>
        <w:footnoteReference w:id="79"/>
      </w:r>
      <w:r w:rsidRPr="001A7AE7">
        <w:rPr>
          <w:sz w:val="24"/>
          <w:szCs w:val="24"/>
        </w:rPr>
        <w:t xml:space="preserve"> говорится о том, что к услугам, направленным на социальную адаптацию и семейное устройство детей, оставшихся без попечения родителей относится оказание консультативной, психологической, педагогической, юридической, социальной и иной помощи лицам, усыновившим (удочерившим) или принявшим под опек (попечительство) ребенка; а также лицам из числа детей, завершивших пребывание в организации для детей-сирот.</w:t>
      </w:r>
      <w:r>
        <w:rPr>
          <w:sz w:val="24"/>
          <w:szCs w:val="24"/>
        </w:rPr>
        <w:t xml:space="preserve"> </w:t>
      </w:r>
      <w:r w:rsidRPr="001A7AE7">
        <w:rPr>
          <w:sz w:val="24"/>
          <w:szCs w:val="24"/>
        </w:rPr>
        <w:t xml:space="preserve">На основании этого документа семьи, обратившиеся в центр помощи детям, заключают договор об оказании им данного комплекса услуг на безвозмездной основе. В основном люди приходят по направлению местных органов опеки и попечительства, либо самостоятельно, услышав о деятельности центра. Далее педагог-психолог проводит первичную диагностику, выявляет проблемы каждой конкретной семьи. В процессе знакомства члены семьи формируют запрос на то, какая именно помощь им необходима: </w:t>
      </w:r>
      <w:r w:rsidRPr="001A7AE7">
        <w:rPr>
          <w:sz w:val="24"/>
          <w:szCs w:val="24"/>
        </w:rPr>
        <w:lastRenderedPageBreak/>
        <w:t>психологическая, юридическая, помощь в профориентации ребенка, помощь в организации досуга и прочее. На основании полученных данных разрабатывается индивидуальная программа сопровождения каждой семьи. В данной программе может быть регламентирована деятельность в том числе и педагога-организатора, в случае, если это необходимо замещающей семье</w:t>
      </w:r>
      <w:r w:rsidRPr="001A7AE7">
        <w:rPr>
          <w:rStyle w:val="ab"/>
          <w:sz w:val="24"/>
          <w:szCs w:val="24"/>
        </w:rPr>
        <w:footnoteReference w:id="80"/>
      </w:r>
      <w:r w:rsidRPr="001A7AE7">
        <w:rPr>
          <w:sz w:val="24"/>
          <w:szCs w:val="24"/>
        </w:rPr>
        <w:t>.</w:t>
      </w:r>
    </w:p>
    <w:p w:rsidR="00721C40" w:rsidRPr="001A7AE7" w:rsidRDefault="004E2C35" w:rsidP="00721C40">
      <w:pPr>
        <w:pStyle w:val="a5"/>
        <w:rPr>
          <w:sz w:val="24"/>
          <w:szCs w:val="24"/>
        </w:rPr>
      </w:pPr>
      <w:r w:rsidRPr="004E2C35">
        <w:rPr>
          <w:color w:val="000000" w:themeColor="text1"/>
          <w:sz w:val="24"/>
          <w:szCs w:val="24"/>
        </w:rPr>
        <w:t xml:space="preserve">Как показывает опыт, </w:t>
      </w:r>
      <w:r w:rsidR="00721C40" w:rsidRPr="004E2C35">
        <w:rPr>
          <w:sz w:val="24"/>
          <w:szCs w:val="24"/>
        </w:rPr>
        <w:t xml:space="preserve">одной из </w:t>
      </w:r>
      <w:r w:rsidR="00721C40" w:rsidRPr="004E2C35">
        <w:rPr>
          <w:rStyle w:val="af"/>
          <w:b w:val="0"/>
          <w:color w:val="000000" w:themeColor="text1"/>
          <w:sz w:val="24"/>
          <w:szCs w:val="24"/>
        </w:rPr>
        <w:t>эффективных форм организации сопровождения признан Клуб замещающих семей</w:t>
      </w:r>
      <w:r w:rsidR="00721C40" w:rsidRPr="004E2C35">
        <w:rPr>
          <w:b/>
          <w:color w:val="000000" w:themeColor="text1"/>
          <w:sz w:val="24"/>
          <w:szCs w:val="24"/>
        </w:rPr>
        <w:t xml:space="preserve">. </w:t>
      </w:r>
      <w:r w:rsidR="00721C40" w:rsidRPr="001A7AE7">
        <w:rPr>
          <w:sz w:val="24"/>
          <w:szCs w:val="24"/>
        </w:rPr>
        <w:t>Члены Клуба собираются раз в месяц на территории центра помощи детям для того, чтобы принять участие в запланированных мероприятиях (психологические тренинги в родительских, детских и детско-родительских группах, мастер-классы, концерты, выездные мероприятия); получить индивидуальные консультации у специалистов (психолог, социальный педагог, педагог-организатор), а также иметь возможность в неформальной обстановке за чаепитием обсудить свои проблемы с группой единомышленников и граждан, столкнувшихся с похожими трудностями.</w:t>
      </w:r>
    </w:p>
    <w:p w:rsidR="00721C40" w:rsidRPr="001A7AE7" w:rsidRDefault="00721C40" w:rsidP="00721C40">
      <w:pPr>
        <w:pStyle w:val="a5"/>
        <w:rPr>
          <w:sz w:val="24"/>
          <w:szCs w:val="24"/>
        </w:rPr>
      </w:pPr>
      <w:r w:rsidRPr="001A7AE7">
        <w:rPr>
          <w:sz w:val="24"/>
          <w:szCs w:val="24"/>
        </w:rPr>
        <w:t>Что касается работы педагога-организатора</w:t>
      </w:r>
      <w:r>
        <w:rPr>
          <w:sz w:val="24"/>
          <w:szCs w:val="24"/>
        </w:rPr>
        <w:t>,</w:t>
      </w:r>
      <w:r w:rsidRPr="001A7AE7">
        <w:rPr>
          <w:sz w:val="24"/>
          <w:szCs w:val="24"/>
        </w:rPr>
        <w:t xml:space="preserve"> в рамках деятельности отделения сопровождения замещающих семей, то данного специалиста привлекают как для решения индивидуальных проблем, озвученных семьями в процессе работы с психологом, так и при проведении мастер-классов, выездных мероприятий, концертов с участием представителей замещающих семей</w:t>
      </w:r>
      <w:r w:rsidRPr="001A7AE7">
        <w:rPr>
          <w:rStyle w:val="ab"/>
          <w:sz w:val="24"/>
          <w:szCs w:val="24"/>
        </w:rPr>
        <w:footnoteReference w:id="81"/>
      </w:r>
      <w:r w:rsidRPr="001A7AE7">
        <w:rPr>
          <w:sz w:val="24"/>
          <w:szCs w:val="24"/>
        </w:rPr>
        <w:t xml:space="preserve">. </w:t>
      </w:r>
    </w:p>
    <w:p w:rsidR="00721C40" w:rsidRPr="00F34595" w:rsidRDefault="00721C40" w:rsidP="00F34595">
      <w:pPr>
        <w:pStyle w:val="a5"/>
        <w:rPr>
          <w:color w:val="000000" w:themeColor="text1"/>
          <w:sz w:val="24"/>
          <w:szCs w:val="24"/>
        </w:rPr>
      </w:pPr>
      <w:r w:rsidRPr="004E2C35">
        <w:rPr>
          <w:color w:val="000000" w:themeColor="text1"/>
          <w:sz w:val="24"/>
          <w:szCs w:val="24"/>
        </w:rPr>
        <w:t xml:space="preserve">Итак, огромное значение в оказании помощи замещающим семьям имеют разные формы социальной работы. Важным моментом является диагностика, которая предусматривает сбор и анализ информации о замещающей семье, приемном ребенке и других ее членах, выявление существующих проблем. </w:t>
      </w:r>
      <w:r w:rsidRPr="004E2C35">
        <w:rPr>
          <w:rFonts w:eastAsiaTheme="minorHAnsi"/>
          <w:color w:val="000000" w:themeColor="text1"/>
          <w:sz w:val="24"/>
          <w:szCs w:val="24"/>
          <w:lang w:eastAsia="en-US"/>
        </w:rPr>
        <w:t>На сегодняшний день особое внимание оказывают потенциальным замещающим родителям их подготовленности к принятию чужого ребенка в свою семью, объясняя всю серьезность их выбора и дальнейшего жизненного пути, идущего рука об руку с выбранным ребенком. Наиболее эффективной формой организации при этом выступает Клуб замещающих семей, в рамках которого проводятся тренинги с замещающими родителями и усыновленными детьми, проходит обмен опытом между родителями.</w:t>
      </w:r>
      <w:r w:rsidRPr="004E2C35">
        <w:rPr>
          <w:rFonts w:eastAsiaTheme="minorHAnsi"/>
          <w:b/>
          <w:color w:val="000000" w:themeColor="text1"/>
          <w:sz w:val="24"/>
          <w:szCs w:val="24"/>
          <w:lang w:eastAsia="en-US"/>
        </w:rPr>
        <w:t xml:space="preserve">  </w:t>
      </w:r>
    </w:p>
    <w:p w:rsidR="00721C40" w:rsidRPr="006F72FC" w:rsidRDefault="00721C40" w:rsidP="00F34595">
      <w:pPr>
        <w:pStyle w:val="a3"/>
        <w:rPr>
          <w:color w:val="auto"/>
          <w:sz w:val="24"/>
          <w:szCs w:val="24"/>
        </w:rPr>
      </w:pPr>
      <w:bookmarkStart w:id="9" w:name="_Toc514898281"/>
      <w:r w:rsidRPr="006F72FC">
        <w:rPr>
          <w:color w:val="auto"/>
          <w:sz w:val="24"/>
          <w:szCs w:val="24"/>
        </w:rPr>
        <w:lastRenderedPageBreak/>
        <w:t xml:space="preserve">2.3. </w:t>
      </w:r>
      <w:r w:rsidR="006B5FAB" w:rsidRPr="006F72FC">
        <w:rPr>
          <w:color w:val="auto"/>
          <w:sz w:val="24"/>
          <w:szCs w:val="24"/>
        </w:rPr>
        <w:t>Сравнительный анализ практик по социальной адаптации детей-сирот в приемные семьи (на основе деятельности учреждений социального обслуживания Санкт-Петербурга)</w:t>
      </w:r>
      <w:bookmarkEnd w:id="9"/>
    </w:p>
    <w:p w:rsidR="00721C40" w:rsidRPr="00721C40" w:rsidRDefault="00721C40" w:rsidP="00721C4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21C40">
        <w:rPr>
          <w:rFonts w:ascii="Times New Roman" w:eastAsia="Times New Roman" w:hAnsi="Times New Roman" w:cs="Times New Roman"/>
          <w:color w:val="000000" w:themeColor="text1"/>
          <w:sz w:val="24"/>
          <w:szCs w:val="24"/>
          <w:lang w:eastAsia="ru-RU"/>
        </w:rPr>
        <w:t xml:space="preserve">В Санкт-Петербурге имеется богатая практика по социальной адаптации детей-сирот в замещающие семьи.  Большую работу при этом проводят социальные центры. </w:t>
      </w:r>
      <w:r w:rsidRPr="00721C40">
        <w:rPr>
          <w:rFonts w:ascii="Times New Roman" w:eastAsia="Times New Roman" w:hAnsi="Times New Roman" w:cs="Times New Roman"/>
          <w:color w:val="000000" w:themeColor="text1"/>
          <w:sz w:val="24"/>
          <w:szCs w:val="24"/>
          <w:shd w:val="clear" w:color="auto" w:fill="FFFFFF"/>
          <w:lang w:eastAsia="ru-RU"/>
        </w:rPr>
        <w:t>Первый опыт замещающих семей в России был принят в Санкт-Петербурге в 1993 г., путем создания семейных воспитательных групп в «Воспитательном доме».</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На территории Санкт-Петербурга в 16 городских районах открыты центры помощи семье и детям, созданы отделения помощи женщинам в трудной жизненной ситуации, консультативные отделения, целью работы которых является профилактика социального сиротства. В городе действуют негосударственные социально-ориентированные некоммерческие организации, эффективно оказывающие услуги по</w:t>
      </w:r>
      <w:r w:rsidRPr="00721C40">
        <w:rPr>
          <w:rFonts w:ascii="Times New Roman" w:eastAsia="Times New Roman" w:hAnsi="Times New Roman" w:cs="Times New Roman"/>
          <w:sz w:val="24"/>
          <w:szCs w:val="24"/>
          <w:vertAlign w:val="superscript"/>
          <w:lang w:eastAsia="ru-RU"/>
        </w:rPr>
        <w:footnoteReference w:id="82"/>
      </w:r>
      <w:r w:rsidRPr="00721C40">
        <w:rPr>
          <w:rFonts w:ascii="Times New Roman" w:eastAsia="Times New Roman" w:hAnsi="Times New Roman" w:cs="Times New Roman"/>
          <w:sz w:val="24"/>
          <w:szCs w:val="24"/>
          <w:lang w:eastAsia="ru-RU"/>
        </w:rPr>
        <w:t xml:space="preserve">: </w:t>
      </w:r>
    </w:p>
    <w:p w:rsidR="00721C40" w:rsidRPr="00721C40" w:rsidRDefault="00721C40" w:rsidP="00721C40">
      <w:pPr>
        <w:numPr>
          <w:ilvl w:val="0"/>
          <w:numId w:val="1"/>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 xml:space="preserve">консультированию, сопровождению и подготовке потенциальных замещающих (принимающих) семей; </w:t>
      </w:r>
    </w:p>
    <w:p w:rsidR="00721C40" w:rsidRPr="00721C40" w:rsidRDefault="00721C40" w:rsidP="00721C40">
      <w:pPr>
        <w:numPr>
          <w:ilvl w:val="0"/>
          <w:numId w:val="1"/>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 xml:space="preserve">подготовке специалистов, ориентированных на сопровождение семей в кризисной ситуации, предотвращение отказов от детей раннего возраста и др. </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Важным аспектом и залогом эффективной работы по снижению уровня сиротства и сохранению семейного жизнеустройства детей из семей, находящихся в трудной жизненной ситуации, является организация взаимодействия специалистов государственных и негосударственных некоммерческих организаций.</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shd w:val="clear" w:color="auto" w:fill="FFFFFF"/>
          <w:lang w:eastAsia="ru-RU"/>
        </w:rPr>
        <w:t>В каждом районе города есть государственный центр социальной помощи семье и детям с отделением сопровождения замещающих семей. В районных отделениях оказывают консультационную помощь по вопросам социального обслуживания и предоставления социальных услуг, оформления или восстановления документов, взаимодействия с органами опеки и попечительства, администрациями районов, отделами социальной защиты населения.</w:t>
      </w:r>
      <w:r w:rsidRPr="00721C40">
        <w:rPr>
          <w:rFonts w:ascii="Times New Roman" w:eastAsia="Times New Roman" w:hAnsi="Times New Roman" w:cs="Times New Roman"/>
          <w:sz w:val="24"/>
          <w:szCs w:val="24"/>
          <w:lang w:eastAsia="ru-RU"/>
        </w:rPr>
        <w:t xml:space="preserve"> Так, например, во Фрунзенском районе в рамках Центра социальной помощи семье</w:t>
      </w:r>
      <w:r w:rsidRPr="00721C40">
        <w:rPr>
          <w:rFonts w:ascii="Times New Roman" w:eastAsia="Times New Roman" w:hAnsi="Times New Roman" w:cs="Times New Roman"/>
          <w:sz w:val="24"/>
          <w:szCs w:val="24"/>
          <w:vertAlign w:val="superscript"/>
          <w:lang w:eastAsia="ru-RU"/>
        </w:rPr>
        <w:footnoteReference w:id="83"/>
      </w:r>
      <w:r w:rsidRPr="00721C40">
        <w:rPr>
          <w:rFonts w:ascii="Times New Roman" w:eastAsia="Times New Roman" w:hAnsi="Times New Roman" w:cs="Times New Roman"/>
          <w:sz w:val="24"/>
          <w:szCs w:val="24"/>
          <w:lang w:eastAsia="ru-RU"/>
        </w:rPr>
        <w:t xml:space="preserve"> и детям работают два клуба.  </w:t>
      </w:r>
    </w:p>
    <w:p w:rsidR="00721C40" w:rsidRPr="00721C40" w:rsidRDefault="00721C40" w:rsidP="00721C40">
      <w:pPr>
        <w:spacing w:after="0" w:line="360" w:lineRule="auto"/>
        <w:ind w:firstLine="709"/>
        <w:jc w:val="both"/>
        <w:rPr>
          <w:rFonts w:ascii="Times New Roman" w:eastAsia="Times New Roman" w:hAnsi="Times New Roman" w:cs="Times New Roman"/>
          <w:i/>
          <w:sz w:val="24"/>
          <w:szCs w:val="24"/>
          <w:lang w:eastAsia="ru-RU"/>
        </w:rPr>
      </w:pPr>
      <w:r w:rsidRPr="00721C40">
        <w:rPr>
          <w:rFonts w:ascii="Times New Roman" w:eastAsia="Times New Roman" w:hAnsi="Times New Roman" w:cs="Times New Roman"/>
          <w:i/>
          <w:sz w:val="24"/>
          <w:szCs w:val="24"/>
          <w:lang w:eastAsia="ru-RU"/>
        </w:rPr>
        <w:t>1) Клуб "Уютный дом" </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Основная цель:</w:t>
      </w:r>
      <w:r w:rsidRPr="00721C40">
        <w:rPr>
          <w:rFonts w:ascii="Times New Roman" w:eastAsia="Times New Roman" w:hAnsi="Times New Roman" w:cs="Times New Roman"/>
          <w:sz w:val="24"/>
          <w:szCs w:val="24"/>
          <w:lang w:eastAsia="ru-RU"/>
        </w:rPr>
        <w:t> мероприятия, проводимые в клубе направлены на успешную психологическую, культурную и социально-бытовую адаптацию лиц из числа детей-сирот и детей, оставшихся без попечения родителей.</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lastRenderedPageBreak/>
        <w:t>Задачи клуба: - </w:t>
      </w:r>
      <w:r w:rsidRPr="00721C40">
        <w:rPr>
          <w:rFonts w:ascii="Times New Roman" w:eastAsia="Times New Roman" w:hAnsi="Times New Roman" w:cs="Times New Roman"/>
          <w:sz w:val="24"/>
          <w:szCs w:val="24"/>
          <w:lang w:eastAsia="ru-RU"/>
        </w:rPr>
        <w:t>организация встреч, выездов для лиц из числа детей-сирот и детей, оставшихся без попечения родителей, направленные на формирование бытовых, коммуникативных, культурных навыков; </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 - оказание педагогической и психологической помощи лицам из числа детей-сирот и детей, оставшихся без попечения родителей;</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Целевая аудитория: </w:t>
      </w:r>
      <w:r w:rsidRPr="00721C40">
        <w:rPr>
          <w:rFonts w:ascii="Times New Roman" w:eastAsia="Times New Roman" w:hAnsi="Times New Roman" w:cs="Times New Roman"/>
          <w:sz w:val="24"/>
          <w:szCs w:val="24"/>
          <w:lang w:eastAsia="ru-RU"/>
        </w:rPr>
        <w:t>лица из числа детей-сирот и детей, оставшихся без попечения родителей</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Сроки проведения:</w:t>
      </w:r>
      <w:r w:rsidRPr="00721C40">
        <w:rPr>
          <w:rFonts w:ascii="Times New Roman" w:eastAsia="Times New Roman" w:hAnsi="Times New Roman" w:cs="Times New Roman"/>
          <w:sz w:val="24"/>
          <w:szCs w:val="24"/>
          <w:lang w:eastAsia="ru-RU"/>
        </w:rPr>
        <w:t> 12 занятий по 1,5 часа периодичностью 1 раз в месяц (каждый третий четверг месяца)      </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Занятия в клубе направлены на успешную социальную адаптацию лиц из числ</w:t>
      </w:r>
      <w:r w:rsidR="005A180A">
        <w:rPr>
          <w:rFonts w:ascii="Times New Roman" w:eastAsia="Times New Roman" w:hAnsi="Times New Roman" w:cs="Times New Roman"/>
          <w:sz w:val="24"/>
          <w:szCs w:val="24"/>
          <w:lang w:eastAsia="ru-RU"/>
        </w:rPr>
        <w:t xml:space="preserve">а </w:t>
      </w:r>
      <w:r w:rsidRPr="00721C40">
        <w:rPr>
          <w:rFonts w:ascii="Times New Roman" w:eastAsia="Times New Roman" w:hAnsi="Times New Roman" w:cs="Times New Roman"/>
          <w:sz w:val="24"/>
          <w:szCs w:val="24"/>
          <w:lang w:eastAsia="ru-RU"/>
        </w:rPr>
        <w:t>детей-сирот и детей, оставшихся без попечения родителей.</w:t>
      </w:r>
    </w:p>
    <w:p w:rsidR="00721C40" w:rsidRPr="00721C40" w:rsidRDefault="00721C40" w:rsidP="00721C40">
      <w:pPr>
        <w:spacing w:after="0" w:line="360" w:lineRule="auto"/>
        <w:ind w:firstLine="709"/>
        <w:jc w:val="both"/>
        <w:rPr>
          <w:rFonts w:ascii="Times New Roman" w:eastAsia="Times New Roman" w:hAnsi="Times New Roman" w:cs="Times New Roman"/>
          <w:i/>
          <w:sz w:val="24"/>
          <w:szCs w:val="24"/>
          <w:lang w:eastAsia="ru-RU"/>
        </w:rPr>
      </w:pPr>
      <w:r w:rsidRPr="00721C40">
        <w:rPr>
          <w:rFonts w:ascii="Times New Roman" w:eastAsia="Times New Roman" w:hAnsi="Times New Roman" w:cs="Times New Roman"/>
          <w:i/>
          <w:sz w:val="24"/>
          <w:szCs w:val="24"/>
          <w:lang w:eastAsia="ru-RU"/>
        </w:rPr>
        <w:t>2) Клуб "Самые близкие"</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Основная цель:</w:t>
      </w:r>
      <w:r w:rsidRPr="00721C40">
        <w:rPr>
          <w:rFonts w:ascii="Times New Roman" w:eastAsia="Times New Roman" w:hAnsi="Times New Roman" w:cs="Times New Roman"/>
          <w:sz w:val="24"/>
          <w:szCs w:val="24"/>
          <w:lang w:eastAsia="ru-RU"/>
        </w:rPr>
        <w:t> оказание психолого-педагогической, социальной и правовой поддержки приёмным родителям, опекунам и попечителям, а также повышения уровня психолого-педагогической компетентности опекунов и профилактика вторичного отказа в опекунских и приёмных семьях.</w:t>
      </w:r>
    </w:p>
    <w:p w:rsidR="00721C40" w:rsidRPr="00721C40" w:rsidRDefault="00721C40" w:rsidP="00721C40">
      <w:pPr>
        <w:spacing w:after="0" w:line="360" w:lineRule="auto"/>
        <w:jc w:val="both"/>
        <w:rPr>
          <w:rFonts w:ascii="Times New Roman" w:eastAsia="Times New Roman" w:hAnsi="Times New Roman" w:cs="Times New Roman"/>
          <w:i/>
          <w:iCs/>
          <w:sz w:val="24"/>
          <w:szCs w:val="24"/>
          <w:lang w:eastAsia="ru-RU"/>
        </w:rPr>
      </w:pPr>
      <w:r w:rsidRPr="00721C40">
        <w:rPr>
          <w:rFonts w:ascii="Times New Roman" w:eastAsia="Times New Roman" w:hAnsi="Times New Roman" w:cs="Times New Roman"/>
          <w:i/>
          <w:iCs/>
          <w:sz w:val="24"/>
          <w:szCs w:val="24"/>
          <w:lang w:eastAsia="ru-RU"/>
        </w:rPr>
        <w:t xml:space="preserve">Задачи клуба: </w:t>
      </w:r>
    </w:p>
    <w:p w:rsidR="00721C40" w:rsidRPr="00721C40" w:rsidRDefault="00721C40" w:rsidP="00721C40">
      <w:pPr>
        <w:numPr>
          <w:ilvl w:val="0"/>
          <w:numId w:val="4"/>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оказание педагогической и психологической помощи семьям, принявшим на воспитание детей, детей-сирот и детей, оставшихся без попечения родителей;</w:t>
      </w:r>
    </w:p>
    <w:p w:rsidR="00721C40" w:rsidRPr="00721C40" w:rsidRDefault="00721C40" w:rsidP="00721C40">
      <w:pPr>
        <w:numPr>
          <w:ilvl w:val="0"/>
          <w:numId w:val="4"/>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организация встреч для семей, принявших детей на воспитание, по психолого-правовой поддержке и обмену опытом;</w:t>
      </w:r>
    </w:p>
    <w:p w:rsidR="00721C40" w:rsidRPr="00721C40" w:rsidRDefault="00721C40" w:rsidP="00721C40">
      <w:pPr>
        <w:numPr>
          <w:ilvl w:val="0"/>
          <w:numId w:val="4"/>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оценка уровня родительской компетентности, коррекция детско-родительских отношений;</w:t>
      </w:r>
    </w:p>
    <w:p w:rsidR="00721C40" w:rsidRPr="00721C40" w:rsidRDefault="00721C40" w:rsidP="00721C40">
      <w:pPr>
        <w:numPr>
          <w:ilvl w:val="0"/>
          <w:numId w:val="4"/>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профилактика эмоционального выгорания в опекунских семьях;</w:t>
      </w:r>
    </w:p>
    <w:p w:rsidR="00721C40" w:rsidRPr="00721C40" w:rsidRDefault="00721C40" w:rsidP="00721C40">
      <w:pPr>
        <w:numPr>
          <w:ilvl w:val="0"/>
          <w:numId w:val="4"/>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формирование и закрепление у опекунских и приёмных семей установки на сотрудничество с сопровождающими службами.</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Целевая аудитория:</w:t>
      </w:r>
      <w:r w:rsidRPr="00721C40">
        <w:rPr>
          <w:rFonts w:ascii="Times New Roman" w:eastAsia="Times New Roman" w:hAnsi="Times New Roman" w:cs="Times New Roman"/>
          <w:sz w:val="24"/>
          <w:szCs w:val="24"/>
          <w:lang w:eastAsia="ru-RU"/>
        </w:rPr>
        <w:t> опекунские семьи, приёмные семьи, усыновители</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i/>
          <w:iCs/>
          <w:sz w:val="24"/>
          <w:szCs w:val="24"/>
          <w:lang w:eastAsia="ru-RU"/>
        </w:rPr>
        <w:t>Сроки проведения:</w:t>
      </w:r>
      <w:r w:rsidRPr="00721C40">
        <w:rPr>
          <w:rFonts w:ascii="Times New Roman" w:eastAsia="Times New Roman" w:hAnsi="Times New Roman" w:cs="Times New Roman"/>
          <w:sz w:val="24"/>
          <w:szCs w:val="24"/>
          <w:lang w:eastAsia="ru-RU"/>
        </w:rPr>
        <w:t> 23 занятия по 2 часа периодичностью 2 раза в месяц (каждую первую и третью среду месяца)</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Занятия в клубе направлены на повышение психолого-педагогической грамотности опекунов, попечителей и приёмных родителей, а также профилактику эмоционального выгорания. </w:t>
      </w:r>
    </w:p>
    <w:p w:rsidR="00721C40" w:rsidRPr="00721C40" w:rsidRDefault="00721C40" w:rsidP="00721C40">
      <w:pPr>
        <w:spacing w:after="0" w:line="360" w:lineRule="auto"/>
        <w:ind w:firstLine="709"/>
        <w:jc w:val="both"/>
        <w:rPr>
          <w:rFonts w:ascii="Times New Roman" w:eastAsia="Times New Roman" w:hAnsi="Times New Roman" w:cs="Times New Roman"/>
          <w:i/>
          <w:sz w:val="24"/>
          <w:szCs w:val="24"/>
          <w:lang w:eastAsia="ru-RU"/>
        </w:rPr>
      </w:pPr>
      <w:r w:rsidRPr="00721C40">
        <w:rPr>
          <w:rFonts w:ascii="Times New Roman" w:eastAsia="Times New Roman" w:hAnsi="Times New Roman" w:cs="Times New Roman"/>
          <w:sz w:val="24"/>
          <w:szCs w:val="24"/>
          <w:lang w:eastAsia="ru-RU"/>
        </w:rPr>
        <w:lastRenderedPageBreak/>
        <w:t xml:space="preserve">Также в Санкт-Петербурге действует </w:t>
      </w:r>
      <w:r w:rsidRPr="00721C40">
        <w:rPr>
          <w:rFonts w:ascii="Times New Roman" w:eastAsia="Times New Roman" w:hAnsi="Times New Roman" w:cs="Times New Roman"/>
          <w:i/>
          <w:sz w:val="24"/>
          <w:szCs w:val="24"/>
          <w:lang w:eastAsia="ru-RU"/>
        </w:rPr>
        <w:t>Ассоциация приемных родителей г. Санкт-Петербурга</w:t>
      </w:r>
      <w:r w:rsidRPr="00721C40">
        <w:rPr>
          <w:rFonts w:ascii="Times New Roman" w:eastAsia="Times New Roman" w:hAnsi="Times New Roman" w:cs="Times New Roman"/>
          <w:sz w:val="24"/>
          <w:szCs w:val="24"/>
          <w:vertAlign w:val="superscript"/>
          <w:lang w:eastAsia="ru-RU"/>
        </w:rPr>
        <w:footnoteReference w:id="84"/>
      </w:r>
      <w:r w:rsidRPr="00721C40">
        <w:rPr>
          <w:rFonts w:ascii="Times New Roman" w:eastAsia="Times New Roman" w:hAnsi="Times New Roman" w:cs="Times New Roman"/>
          <w:sz w:val="24"/>
          <w:szCs w:val="24"/>
          <w:lang w:eastAsia="ru-RU"/>
        </w:rPr>
        <w:t>.</w:t>
      </w:r>
      <w:r w:rsidRPr="00721C40">
        <w:rPr>
          <w:rFonts w:ascii="Times New Roman" w:eastAsia="Times New Roman" w:hAnsi="Times New Roman" w:cs="Times New Roman"/>
          <w:color w:val="000000"/>
          <w:sz w:val="24"/>
          <w:szCs w:val="24"/>
          <w:shd w:val="clear" w:color="auto" w:fill="FFFFFF"/>
          <w:lang w:eastAsia="ru-RU"/>
        </w:rPr>
        <w:t xml:space="preserve"> </w:t>
      </w:r>
      <w:r w:rsidRPr="00721C40">
        <w:rPr>
          <w:rFonts w:ascii="Times New Roman" w:eastAsia="Times New Roman" w:hAnsi="Times New Roman" w:cs="Times New Roman"/>
          <w:sz w:val="24"/>
          <w:szCs w:val="24"/>
          <w:lang w:eastAsia="ru-RU"/>
        </w:rPr>
        <w:t>Основная цель создания «Ассоциации приемных родителей: усыновителей, опекунов и попечителей г. Санкт-Петербурга»: объединение усилий замещающих родителей г. Санкт-Петербурга с целью укрепления института замещающей семьи.</w:t>
      </w:r>
    </w:p>
    <w:p w:rsidR="00721C40" w:rsidRPr="00721C40" w:rsidRDefault="00721C40" w:rsidP="00721C40">
      <w:pPr>
        <w:spacing w:after="0" w:line="360" w:lineRule="auto"/>
        <w:ind w:firstLine="709"/>
        <w:jc w:val="both"/>
        <w:rPr>
          <w:rFonts w:ascii="Times New Roman" w:eastAsia="Times New Roman" w:hAnsi="Times New Roman" w:cs="Times New Roman"/>
          <w:color w:val="FF0000"/>
          <w:sz w:val="24"/>
          <w:szCs w:val="24"/>
          <w:shd w:val="clear" w:color="auto" w:fill="FFFFFF"/>
          <w:lang w:eastAsia="ru-RU"/>
        </w:rPr>
      </w:pPr>
      <w:r w:rsidRPr="00721C40">
        <w:rPr>
          <w:rFonts w:ascii="Times New Roman" w:eastAsia="Times New Roman" w:hAnsi="Times New Roman" w:cs="Times New Roman"/>
          <w:sz w:val="24"/>
          <w:szCs w:val="24"/>
          <w:lang w:eastAsia="ru-RU"/>
        </w:rPr>
        <w:t>В рамках работы, Ассоциация проводит бесплатные семинары с приемными родителями, замещающими семьями. Проводятся специальные программы для родителей-</w:t>
      </w:r>
      <w:r w:rsidRPr="00721C40">
        <w:rPr>
          <w:rFonts w:ascii="Times New Roman" w:eastAsia="Times New Roman" w:hAnsi="Times New Roman" w:cs="Times New Roman"/>
          <w:color w:val="000000"/>
          <w:sz w:val="24"/>
          <w:szCs w:val="24"/>
          <w:shd w:val="clear" w:color="auto" w:fill="FFFFFF"/>
          <w:lang w:eastAsia="ru-RU"/>
        </w:rPr>
        <w:t>членов Ассоциации. К таким программам относятся:</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 xml:space="preserve">«Ресурсные группы». Группы направлены на помощь замещающей семье в кризисе, повышение </w:t>
      </w:r>
      <w:proofErr w:type="spellStart"/>
      <w:r w:rsidRPr="00721C40">
        <w:rPr>
          <w:rFonts w:ascii="Times New Roman" w:eastAsia="Times New Roman" w:hAnsi="Times New Roman" w:cs="Times New Roman"/>
          <w:sz w:val="24"/>
          <w:szCs w:val="24"/>
          <w:shd w:val="clear" w:color="auto" w:fill="FFFFFF"/>
          <w:lang w:eastAsia="ru-RU"/>
        </w:rPr>
        <w:t>ресурсности</w:t>
      </w:r>
      <w:proofErr w:type="spellEnd"/>
      <w:r w:rsidRPr="00721C40">
        <w:rPr>
          <w:rFonts w:ascii="Times New Roman" w:eastAsia="Times New Roman" w:hAnsi="Times New Roman" w:cs="Times New Roman"/>
          <w:sz w:val="24"/>
          <w:szCs w:val="24"/>
          <w:shd w:val="clear" w:color="auto" w:fill="FFFFFF"/>
          <w:lang w:eastAsia="ru-RU"/>
        </w:rPr>
        <w:t xml:space="preserve"> приемных родителей и профилактику эмоционального выгорания;</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«Наставничество». Психологическая и информационная поддержка будущим и начинающим приемным семьям, оказываемая опытными приемными родителями;</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«Родительские каникулы». Кратковременное размещение приемного ребенка в другой семье для восстановления сил приемных родителей;</w:t>
      </w:r>
    </w:p>
    <w:p w:rsidR="00721C40" w:rsidRPr="006B5FAB" w:rsidRDefault="00721C40" w:rsidP="0043205D">
      <w:pPr>
        <w:numPr>
          <w:ilvl w:val="0"/>
          <w:numId w:val="27"/>
        </w:numPr>
        <w:spacing w:after="0" w:line="360" w:lineRule="auto"/>
        <w:jc w:val="both"/>
        <w:rPr>
          <w:rFonts w:ascii="Times New Roman" w:eastAsia="Times New Roman" w:hAnsi="Times New Roman" w:cs="Times New Roman"/>
          <w:color w:val="FF0000"/>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«Медиация». Профессиональные посреднические услуги в конфликтах и в общении между</w:t>
      </w:r>
      <w:r w:rsidRPr="00721C40">
        <w:rPr>
          <w:rFonts w:ascii="Times New Roman" w:eastAsia="Times New Roman" w:hAnsi="Times New Roman" w:cs="Times New Roman"/>
          <w:color w:val="000000"/>
          <w:sz w:val="24"/>
          <w:szCs w:val="24"/>
          <w:shd w:val="clear" w:color="auto" w:fill="FFFFFF"/>
          <w:vertAlign w:val="superscript"/>
          <w:lang w:eastAsia="ru-RU"/>
        </w:rPr>
        <w:footnoteReference w:id="85"/>
      </w:r>
      <w:r w:rsidRPr="00721C40">
        <w:rPr>
          <w:rFonts w:ascii="Times New Roman" w:eastAsia="Times New Roman" w:hAnsi="Times New Roman" w:cs="Times New Roman"/>
          <w:sz w:val="24"/>
          <w:szCs w:val="24"/>
          <w:shd w:val="clear" w:color="auto" w:fill="FFFFFF"/>
          <w:lang w:eastAsia="ru-RU"/>
        </w:rPr>
        <w:t xml:space="preserve">: </w:t>
      </w:r>
    </w:p>
    <w:p w:rsidR="00721C40" w:rsidRPr="00721C40" w:rsidRDefault="00721C40" w:rsidP="0043205D">
      <w:pPr>
        <w:numPr>
          <w:ilvl w:val="2"/>
          <w:numId w:val="27"/>
        </w:numPr>
        <w:spacing w:after="0" w:line="360" w:lineRule="auto"/>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 xml:space="preserve">кровными родственниками приемного ребенка, замещающими родителями и приемным ребенком; </w:t>
      </w:r>
    </w:p>
    <w:p w:rsidR="00721C40" w:rsidRPr="00721C40" w:rsidRDefault="00721C40" w:rsidP="0043205D">
      <w:pPr>
        <w:numPr>
          <w:ilvl w:val="2"/>
          <w:numId w:val="27"/>
        </w:numPr>
        <w:spacing w:after="0" w:line="360" w:lineRule="auto"/>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замещающими р</w:t>
      </w:r>
      <w:r w:rsidR="00555E09">
        <w:rPr>
          <w:rFonts w:ascii="Times New Roman" w:eastAsia="Times New Roman" w:hAnsi="Times New Roman" w:cs="Times New Roman"/>
          <w:sz w:val="24"/>
          <w:szCs w:val="24"/>
          <w:shd w:val="clear" w:color="auto" w:fill="FFFFFF"/>
          <w:lang w:eastAsia="ru-RU"/>
        </w:rPr>
        <w:t>одителями и органами власти (Органы опеки и попечительства)</w:t>
      </w:r>
      <w:r w:rsidR="00555E09" w:rsidRPr="00555E09">
        <w:rPr>
          <w:rFonts w:ascii="Times New Roman" w:eastAsia="Times New Roman" w:hAnsi="Times New Roman" w:cs="Times New Roman"/>
          <w:sz w:val="24"/>
          <w:szCs w:val="24"/>
          <w:shd w:val="clear" w:color="auto" w:fill="FFFFFF"/>
          <w:lang w:eastAsia="ru-RU"/>
        </w:rPr>
        <w:t>;</w:t>
      </w:r>
    </w:p>
    <w:p w:rsidR="00721C40" w:rsidRPr="00721C40" w:rsidRDefault="00721C40" w:rsidP="0043205D">
      <w:pPr>
        <w:numPr>
          <w:ilvl w:val="2"/>
          <w:numId w:val="27"/>
        </w:numPr>
        <w:spacing w:after="0" w:line="360" w:lineRule="auto"/>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замещающими родителями и приемным ребенком;</w:t>
      </w:r>
    </w:p>
    <w:p w:rsidR="00721C40" w:rsidRPr="00721C40" w:rsidRDefault="00721C40" w:rsidP="0043205D">
      <w:pPr>
        <w:numPr>
          <w:ilvl w:val="2"/>
          <w:numId w:val="27"/>
        </w:numPr>
        <w:spacing w:after="0" w:line="360" w:lineRule="auto"/>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замещающими родителями, ребенком и школой.</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«Перепись». Организация и проведение переписи потенциальных приемных родителей и волонтеров;</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 xml:space="preserve">«Уроки толерантности». Интерактивные уроки в школах, направленные на формирование толерантного отношения учителей и учащихся к детям с особыми нуждами (в </w:t>
      </w:r>
      <w:proofErr w:type="spellStart"/>
      <w:r w:rsidRPr="00721C40">
        <w:rPr>
          <w:rFonts w:ascii="Times New Roman" w:eastAsia="Times New Roman" w:hAnsi="Times New Roman" w:cs="Times New Roman"/>
          <w:sz w:val="24"/>
          <w:szCs w:val="24"/>
          <w:shd w:val="clear" w:color="auto" w:fill="FFFFFF"/>
          <w:lang w:eastAsia="ru-RU"/>
        </w:rPr>
        <w:t>т.ч</w:t>
      </w:r>
      <w:proofErr w:type="spellEnd"/>
      <w:r w:rsidRPr="00721C40">
        <w:rPr>
          <w:rFonts w:ascii="Times New Roman" w:eastAsia="Times New Roman" w:hAnsi="Times New Roman" w:cs="Times New Roman"/>
          <w:sz w:val="24"/>
          <w:szCs w:val="24"/>
          <w:shd w:val="clear" w:color="auto" w:fill="FFFFFF"/>
          <w:lang w:eastAsia="ru-RU"/>
        </w:rPr>
        <w:t>. к приемным детям);</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 xml:space="preserve">«Сопровождение». Профессиональная психологическая, юридическая, информационная помощь будущим и состоявшимся приемным родителям (в том числе в выполнении алгоритма сбора документов, поиска ребенка, «прочтения» медицинской карты ребенка, приема в семью, оформления всех необходимых </w:t>
      </w:r>
      <w:r w:rsidRPr="00721C40">
        <w:rPr>
          <w:rFonts w:ascii="Times New Roman" w:eastAsia="Times New Roman" w:hAnsi="Times New Roman" w:cs="Times New Roman"/>
          <w:sz w:val="24"/>
          <w:szCs w:val="24"/>
          <w:shd w:val="clear" w:color="auto" w:fill="FFFFFF"/>
          <w:lang w:eastAsia="ru-RU"/>
        </w:rPr>
        <w:lastRenderedPageBreak/>
        <w:t>документов и пособий после принятия ребенка в семью, разрешения конфликтных ситуаций. Координация и адресное перенаправление запросов членов Ассоциации;</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 xml:space="preserve">«Обучение». Организация семинаров, </w:t>
      </w:r>
      <w:proofErr w:type="spellStart"/>
      <w:r w:rsidRPr="00721C40">
        <w:rPr>
          <w:rFonts w:ascii="Times New Roman" w:eastAsia="Times New Roman" w:hAnsi="Times New Roman" w:cs="Times New Roman"/>
          <w:sz w:val="24"/>
          <w:szCs w:val="24"/>
          <w:shd w:val="clear" w:color="auto" w:fill="FFFFFF"/>
          <w:lang w:eastAsia="ru-RU"/>
        </w:rPr>
        <w:t>вебинаров</w:t>
      </w:r>
      <w:proofErr w:type="spellEnd"/>
      <w:r w:rsidRPr="00721C40">
        <w:rPr>
          <w:rFonts w:ascii="Times New Roman" w:eastAsia="Times New Roman" w:hAnsi="Times New Roman" w:cs="Times New Roman"/>
          <w:sz w:val="24"/>
          <w:szCs w:val="24"/>
          <w:shd w:val="clear" w:color="auto" w:fill="FFFFFF"/>
          <w:lang w:eastAsia="ru-RU"/>
        </w:rPr>
        <w:t xml:space="preserve"> и круглых столов ведущих специалистов в областях: педагогики, психологии, дефектологии, медицины и юриспруденции для замещающих родителей;</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«Общение». Организация формальных и неформальных мероприятий (форумов, круглых столов, праздников, конкурсов, фестивалей, выездных встреч) для замещающих семей г. Санкт-Петербурга;</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shd w:val="clear" w:color="auto" w:fill="FFFFFF"/>
          <w:lang w:eastAsia="ru-RU"/>
        </w:rPr>
      </w:pPr>
      <w:r w:rsidRPr="00721C40">
        <w:rPr>
          <w:rFonts w:ascii="Times New Roman" w:eastAsia="Times New Roman" w:hAnsi="Times New Roman" w:cs="Times New Roman"/>
          <w:sz w:val="24"/>
          <w:szCs w:val="24"/>
          <w:shd w:val="clear" w:color="auto" w:fill="FFFFFF"/>
          <w:lang w:eastAsia="ru-RU"/>
        </w:rPr>
        <w:t>«Координаторы» Выявление активных замещающих родителей по различным муниципальным округам СПб;</w:t>
      </w:r>
    </w:p>
    <w:p w:rsidR="00721C40" w:rsidRPr="00721C40" w:rsidRDefault="00721C40" w:rsidP="00721C40">
      <w:pPr>
        <w:numPr>
          <w:ilvl w:val="0"/>
          <w:numId w:val="2"/>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shd w:val="clear" w:color="auto" w:fill="FFFFFF"/>
          <w:lang w:eastAsia="ru-RU"/>
        </w:rPr>
        <w:t xml:space="preserve">«Друзья Ассоциации». Волонтерская служба. Люди и организации, оказывающие информационную, финансовую, специализированную помощь (юристы, психологи, врачи, педагоги-предметники, дефектологи, логопеды, массажисты, водители, веб-дизайнеры, верстальщики, няни (сопровождающие), журналисты, фотографы, переводчики, </w:t>
      </w:r>
      <w:proofErr w:type="spellStart"/>
      <w:r w:rsidRPr="00721C40">
        <w:rPr>
          <w:rFonts w:ascii="Times New Roman" w:eastAsia="Times New Roman" w:hAnsi="Times New Roman" w:cs="Times New Roman"/>
          <w:sz w:val="24"/>
          <w:szCs w:val="24"/>
          <w:shd w:val="clear" w:color="auto" w:fill="FFFFFF"/>
          <w:lang w:eastAsia="ru-RU"/>
        </w:rPr>
        <w:t>видеооператоры</w:t>
      </w:r>
      <w:proofErr w:type="spellEnd"/>
      <w:r w:rsidRPr="00721C40">
        <w:rPr>
          <w:rFonts w:ascii="Times New Roman" w:eastAsia="Times New Roman" w:hAnsi="Times New Roman" w:cs="Times New Roman"/>
          <w:sz w:val="24"/>
          <w:szCs w:val="24"/>
          <w:shd w:val="clear" w:color="auto" w:fill="FFFFFF"/>
          <w:lang w:eastAsia="ru-RU"/>
        </w:rPr>
        <w:t xml:space="preserve">, сценаристы, аниматоры, бизнесмены, спортивные тренеры, диспетчеры, поисковики, наборщики текстов, </w:t>
      </w:r>
      <w:proofErr w:type="spellStart"/>
      <w:r w:rsidRPr="00721C40">
        <w:rPr>
          <w:rFonts w:ascii="Times New Roman" w:eastAsia="Times New Roman" w:hAnsi="Times New Roman" w:cs="Times New Roman"/>
          <w:sz w:val="24"/>
          <w:szCs w:val="24"/>
          <w:shd w:val="clear" w:color="auto" w:fill="FFFFFF"/>
          <w:lang w:eastAsia="ru-RU"/>
        </w:rPr>
        <w:t>блоггеры</w:t>
      </w:r>
      <w:proofErr w:type="spellEnd"/>
      <w:r w:rsidRPr="00721C40">
        <w:rPr>
          <w:rFonts w:ascii="Times New Roman" w:eastAsia="Times New Roman" w:hAnsi="Times New Roman" w:cs="Times New Roman"/>
          <w:sz w:val="24"/>
          <w:szCs w:val="24"/>
          <w:shd w:val="clear" w:color="auto" w:fill="FFFFFF"/>
          <w:lang w:eastAsia="ru-RU"/>
        </w:rPr>
        <w:t xml:space="preserve">, </w:t>
      </w:r>
      <w:proofErr w:type="spellStart"/>
      <w:r w:rsidRPr="00721C40">
        <w:rPr>
          <w:rFonts w:ascii="Times New Roman" w:eastAsia="Times New Roman" w:hAnsi="Times New Roman" w:cs="Times New Roman"/>
          <w:sz w:val="24"/>
          <w:szCs w:val="24"/>
          <w:shd w:val="clear" w:color="auto" w:fill="FFFFFF"/>
          <w:lang w:eastAsia="ru-RU"/>
        </w:rPr>
        <w:t>фандрайзеры</w:t>
      </w:r>
      <w:proofErr w:type="spellEnd"/>
      <w:r w:rsidRPr="00721C40">
        <w:rPr>
          <w:rFonts w:ascii="Times New Roman" w:eastAsia="Times New Roman" w:hAnsi="Times New Roman" w:cs="Times New Roman"/>
          <w:sz w:val="24"/>
          <w:szCs w:val="24"/>
          <w:shd w:val="clear" w:color="auto" w:fill="FFFFFF"/>
          <w:lang w:eastAsia="ru-RU"/>
        </w:rPr>
        <w:t>, консультанты и др.</w:t>
      </w:r>
      <w:r w:rsidRPr="00721C40">
        <w:rPr>
          <w:rFonts w:ascii="Times New Roman" w:eastAsia="Times New Roman" w:hAnsi="Times New Roman" w:cs="Times New Roman"/>
          <w:sz w:val="24"/>
          <w:szCs w:val="24"/>
          <w:lang w:eastAsia="ru-RU"/>
        </w:rPr>
        <w:t xml:space="preserve">  </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721C40">
        <w:rPr>
          <w:rFonts w:ascii="Times New Roman" w:eastAsia="Times New Roman" w:hAnsi="Times New Roman" w:cs="Times New Roman"/>
          <w:sz w:val="24"/>
          <w:szCs w:val="24"/>
          <w:bdr w:val="none" w:sz="0" w:space="0" w:color="auto" w:frame="1"/>
          <w:lang w:eastAsia="ru-RU"/>
        </w:rPr>
        <w:t>Семейные клубы и групповые формы работы в городской сети учреждений социального обслуживания семей и детей Санкт-Петербурга приведены в приложении 2.</w:t>
      </w:r>
    </w:p>
    <w:p w:rsidR="00721C40" w:rsidRPr="00721C40" w:rsidRDefault="00721C40" w:rsidP="00721C40">
      <w:pPr>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721C40">
        <w:rPr>
          <w:rFonts w:ascii="Times New Roman" w:eastAsia="Times New Roman" w:hAnsi="Times New Roman" w:cs="Times New Roman"/>
          <w:sz w:val="24"/>
          <w:szCs w:val="24"/>
          <w:bdr w:val="none" w:sz="0" w:space="0" w:color="auto" w:frame="1"/>
          <w:lang w:eastAsia="ru-RU"/>
        </w:rPr>
        <w:t>Основные задачи, которые решаются в рамках клубов родителей:</w:t>
      </w:r>
    </w:p>
    <w:p w:rsidR="00721C40" w:rsidRPr="00721C40" w:rsidRDefault="00721C40" w:rsidP="00721C40">
      <w:pPr>
        <w:numPr>
          <w:ilvl w:val="0"/>
          <w:numId w:val="3"/>
        </w:numPr>
        <w:spacing w:after="0" w:line="360" w:lineRule="auto"/>
        <w:jc w:val="both"/>
        <w:rPr>
          <w:rFonts w:ascii="Times New Roman" w:eastAsia="Times New Roman" w:hAnsi="Times New Roman" w:cs="Times New Roman"/>
          <w:sz w:val="24"/>
          <w:szCs w:val="24"/>
          <w:bdr w:val="none" w:sz="0" w:space="0" w:color="auto" w:frame="1"/>
          <w:lang w:eastAsia="ru-RU"/>
        </w:rPr>
      </w:pPr>
      <w:r w:rsidRPr="00721C40">
        <w:rPr>
          <w:rFonts w:ascii="Times New Roman" w:eastAsia="Times New Roman" w:hAnsi="Times New Roman" w:cs="Times New Roman"/>
          <w:sz w:val="24"/>
          <w:szCs w:val="24"/>
          <w:lang w:eastAsia="ru-RU"/>
        </w:rPr>
        <w:t>Оказание помощи опекунам и приемным родителям в овладении психологическими, педагогическими, юридическими знаниями,</w:t>
      </w:r>
    </w:p>
    <w:p w:rsidR="00721C40" w:rsidRPr="00721C40" w:rsidRDefault="00721C40" w:rsidP="00721C40">
      <w:pPr>
        <w:numPr>
          <w:ilvl w:val="0"/>
          <w:numId w:val="3"/>
        </w:numPr>
        <w:spacing w:after="0" w:line="360" w:lineRule="auto"/>
        <w:jc w:val="both"/>
        <w:rPr>
          <w:rFonts w:ascii="Times New Roman" w:eastAsia="Times New Roman" w:hAnsi="Times New Roman" w:cs="Times New Roman"/>
          <w:sz w:val="24"/>
          <w:szCs w:val="24"/>
          <w:bdr w:val="none" w:sz="0" w:space="0" w:color="auto" w:frame="1"/>
          <w:lang w:eastAsia="ru-RU"/>
        </w:rPr>
      </w:pPr>
      <w:r w:rsidRPr="00721C40">
        <w:rPr>
          <w:rFonts w:ascii="Times New Roman" w:eastAsia="Times New Roman" w:hAnsi="Times New Roman" w:cs="Times New Roman"/>
          <w:sz w:val="24"/>
          <w:szCs w:val="24"/>
          <w:lang w:eastAsia="ru-RU"/>
        </w:rPr>
        <w:t>формирование у приемных родителей и опекунов здоровой родительской позиции;</w:t>
      </w:r>
    </w:p>
    <w:p w:rsidR="00721C40" w:rsidRPr="00721C40" w:rsidRDefault="00721C40" w:rsidP="00721C40">
      <w:pPr>
        <w:numPr>
          <w:ilvl w:val="0"/>
          <w:numId w:val="3"/>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расширение сферы общения детей и взрослых через организацию активного досуга;</w:t>
      </w:r>
    </w:p>
    <w:p w:rsidR="00721C40" w:rsidRPr="00721C40" w:rsidRDefault="00721C40" w:rsidP="00721C40">
      <w:pPr>
        <w:numPr>
          <w:ilvl w:val="0"/>
          <w:numId w:val="3"/>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создание условий для успешной социализации детей;</w:t>
      </w:r>
    </w:p>
    <w:p w:rsidR="00721C40" w:rsidRPr="00721C40" w:rsidRDefault="00721C40" w:rsidP="00721C40">
      <w:pPr>
        <w:numPr>
          <w:ilvl w:val="0"/>
          <w:numId w:val="3"/>
        </w:numPr>
        <w:spacing w:after="0" w:line="360" w:lineRule="auto"/>
        <w:jc w:val="both"/>
        <w:rPr>
          <w:rFonts w:ascii="Times New Roman" w:eastAsia="Times New Roman" w:hAnsi="Times New Roman" w:cs="Times New Roman"/>
          <w:sz w:val="24"/>
          <w:szCs w:val="24"/>
          <w:lang w:eastAsia="ru-RU"/>
        </w:rPr>
      </w:pPr>
      <w:r w:rsidRPr="00721C40">
        <w:rPr>
          <w:rFonts w:ascii="Times New Roman" w:eastAsia="Times New Roman" w:hAnsi="Times New Roman" w:cs="Times New Roman"/>
          <w:sz w:val="24"/>
          <w:szCs w:val="24"/>
          <w:lang w:eastAsia="ru-RU"/>
        </w:rPr>
        <w:t>гармонизация внутрисемейных отношений, способствующих успешному обучению и воспитанию детей.</w:t>
      </w:r>
    </w:p>
    <w:p w:rsidR="00721C40" w:rsidRPr="00721C40" w:rsidRDefault="00FE45B2" w:rsidP="00721C4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сказать</w:t>
      </w:r>
      <w:r w:rsidR="00721C40" w:rsidRPr="00721C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w:t>
      </w:r>
      <w:r w:rsidR="00721C40" w:rsidRPr="00721C40">
        <w:rPr>
          <w:rFonts w:ascii="Times New Roman" w:eastAsia="Times New Roman" w:hAnsi="Times New Roman" w:cs="Times New Roman"/>
          <w:sz w:val="24"/>
          <w:szCs w:val="24"/>
          <w:lang w:eastAsia="ru-RU"/>
        </w:rPr>
        <w:t xml:space="preserve"> в Санкт-Петербурге накоплен значительный опыт работы с замещающими семьями, воспитывающими детей-сирот, как на уровне муниципальных Центров социальной помощи, так и общественных организаций. </w:t>
      </w:r>
    </w:p>
    <w:p w:rsidR="00721C40" w:rsidRDefault="00721C40" w:rsidP="00B70EA2">
      <w:pPr>
        <w:spacing w:after="0" w:line="360" w:lineRule="auto"/>
        <w:ind w:firstLine="709"/>
        <w:jc w:val="both"/>
        <w:rPr>
          <w:rFonts w:ascii="Times New Roman" w:eastAsia="TimesNewRomanPSMT" w:hAnsi="Times New Roman" w:cs="Times New Roman"/>
          <w:sz w:val="24"/>
          <w:szCs w:val="24"/>
          <w:lang w:eastAsia="ru-RU"/>
        </w:rPr>
      </w:pPr>
      <w:r w:rsidRPr="00721C40">
        <w:rPr>
          <w:rFonts w:ascii="Times New Roman" w:eastAsia="TimesNewRomanPSMT" w:hAnsi="Times New Roman" w:cs="Times New Roman"/>
          <w:sz w:val="24"/>
          <w:szCs w:val="24"/>
          <w:lang w:eastAsia="ru-RU"/>
        </w:rPr>
        <w:t xml:space="preserve">На примере </w:t>
      </w:r>
      <w:r w:rsidRPr="00721C40">
        <w:rPr>
          <w:rFonts w:ascii="Times New Roman" w:eastAsia="Times New Roman" w:hAnsi="Times New Roman" w:cs="Times New Roman"/>
          <w:sz w:val="24"/>
          <w:szCs w:val="24"/>
          <w:lang w:eastAsia="ru-RU"/>
        </w:rPr>
        <w:t xml:space="preserve">Санкт-Петербурга </w:t>
      </w:r>
      <w:r w:rsidRPr="00721C40">
        <w:rPr>
          <w:rFonts w:ascii="Times New Roman" w:eastAsia="TimesNewRomanPSMT" w:hAnsi="Times New Roman" w:cs="Times New Roman"/>
          <w:sz w:val="24"/>
          <w:szCs w:val="24"/>
          <w:lang w:eastAsia="ru-RU"/>
        </w:rPr>
        <w:t xml:space="preserve">было установлено применение таких технологий в развитии института приемной семьи, как интернет-технологии и технологии социально-адаптивной поддержки для потенциальных и существующих приемных родителей путем реализации проекта «Школа приемных родителей», программы «слета приемных родителей». Активную поддержку формам устройства детей-сирот и детей, оставшихся без </w:t>
      </w:r>
      <w:r w:rsidRPr="00721C40">
        <w:rPr>
          <w:rFonts w:ascii="Times New Roman" w:eastAsia="TimesNewRomanPSMT" w:hAnsi="Times New Roman" w:cs="Times New Roman"/>
          <w:sz w:val="24"/>
          <w:szCs w:val="24"/>
          <w:lang w:eastAsia="ru-RU"/>
        </w:rPr>
        <w:lastRenderedPageBreak/>
        <w:t>попечения родителей, оказывает Департамент воспитания и социализации детей Министерства образования и науки Российской Федерации, деятельность которого в настоящее время направлена на исследование всех показателей реализации форм устройства детей, оставшихся без попечения родителей, результатом которой может явиться как совершенствование законодательного регулирования форм устройства детей, в том числе и института приемной семьи, так и разработка специальных программ поддержки раз</w:t>
      </w:r>
      <w:r w:rsidR="00B70EA2">
        <w:rPr>
          <w:rFonts w:ascii="Times New Roman" w:eastAsia="TimesNewRomanPSMT" w:hAnsi="Times New Roman" w:cs="Times New Roman"/>
          <w:sz w:val="24"/>
          <w:szCs w:val="24"/>
          <w:lang w:eastAsia="ru-RU"/>
        </w:rPr>
        <w:t>вития института приемной семьи.</w:t>
      </w:r>
    </w:p>
    <w:p w:rsidR="000670D7" w:rsidRPr="007374FD" w:rsidRDefault="00B06472" w:rsidP="007374FD">
      <w:pPr>
        <w:spacing w:after="0" w:line="36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Таким образом, </w:t>
      </w:r>
      <w:r w:rsidR="004C6300">
        <w:rPr>
          <w:rFonts w:ascii="Times New Roman" w:eastAsia="TimesNewRomanPSMT" w:hAnsi="Times New Roman" w:cs="Times New Roman"/>
          <w:sz w:val="24"/>
          <w:szCs w:val="24"/>
          <w:lang w:eastAsia="ru-RU"/>
        </w:rPr>
        <w:t xml:space="preserve">законодательно установлено, что </w:t>
      </w:r>
      <w:r>
        <w:rPr>
          <w:rFonts w:ascii="Times New Roman" w:eastAsia="TimesNewRomanPSMT" w:hAnsi="Times New Roman" w:cs="Times New Roman"/>
          <w:sz w:val="24"/>
          <w:szCs w:val="24"/>
          <w:lang w:eastAsia="ru-RU"/>
        </w:rPr>
        <w:t>главная цель деятельности различных учреждений, работающих с детьми-сиротами и детьми, оставшимися без попечения родителей – создание условий</w:t>
      </w:r>
      <w:r w:rsidR="00A11574">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 xml:space="preserve"> максимально приближенных к семейным. </w:t>
      </w:r>
      <w:r w:rsidR="004C6300">
        <w:rPr>
          <w:rFonts w:ascii="Times New Roman" w:eastAsia="TimesNewRomanPSMT" w:hAnsi="Times New Roman" w:cs="Times New Roman"/>
          <w:sz w:val="24"/>
          <w:szCs w:val="24"/>
          <w:lang w:eastAsia="ru-RU"/>
        </w:rPr>
        <w:t>Помимо активного развития форм и методов работы с детьми-сиротами и замещающими семьями, в</w:t>
      </w:r>
      <w:r>
        <w:rPr>
          <w:rFonts w:ascii="Times New Roman" w:eastAsia="TimesNewRomanPSMT" w:hAnsi="Times New Roman" w:cs="Times New Roman"/>
          <w:sz w:val="24"/>
          <w:szCs w:val="24"/>
          <w:lang w:eastAsia="ru-RU"/>
        </w:rPr>
        <w:t xml:space="preserve"> последнее время существует положительная тенденция улучшения качества жизни воспитанников</w:t>
      </w:r>
      <w:r w:rsidR="004C6300">
        <w:rPr>
          <w:rFonts w:ascii="Times New Roman" w:eastAsia="TimesNewRomanPSMT" w:hAnsi="Times New Roman" w:cs="Times New Roman"/>
          <w:sz w:val="24"/>
          <w:szCs w:val="24"/>
          <w:lang w:eastAsia="ru-RU"/>
        </w:rPr>
        <w:t xml:space="preserve">, которые еще не нашли свою семью. В детских </w:t>
      </w:r>
      <w:proofErr w:type="spellStart"/>
      <w:r w:rsidR="004C6300">
        <w:rPr>
          <w:rFonts w:ascii="Times New Roman" w:eastAsia="TimesNewRomanPSMT" w:hAnsi="Times New Roman" w:cs="Times New Roman"/>
          <w:sz w:val="24"/>
          <w:szCs w:val="24"/>
          <w:lang w:eastAsia="ru-RU"/>
        </w:rPr>
        <w:t>интернатных</w:t>
      </w:r>
      <w:proofErr w:type="spellEnd"/>
      <w:r w:rsidR="004C6300">
        <w:rPr>
          <w:rFonts w:ascii="Times New Roman" w:eastAsia="TimesNewRomanPSMT" w:hAnsi="Times New Roman" w:cs="Times New Roman"/>
          <w:sz w:val="24"/>
          <w:szCs w:val="24"/>
          <w:lang w:eastAsia="ru-RU"/>
        </w:rPr>
        <w:t xml:space="preserve"> учреждениях </w:t>
      </w:r>
      <w:r>
        <w:rPr>
          <w:rFonts w:ascii="Times New Roman" w:eastAsia="TimesNewRomanPSMT" w:hAnsi="Times New Roman" w:cs="Times New Roman"/>
          <w:sz w:val="24"/>
          <w:szCs w:val="24"/>
          <w:lang w:eastAsia="ru-RU"/>
        </w:rPr>
        <w:t>жилые помещения казарм</w:t>
      </w:r>
      <w:r w:rsidR="00A11574">
        <w:rPr>
          <w:rFonts w:ascii="Times New Roman" w:eastAsia="TimesNewRomanPSMT" w:hAnsi="Times New Roman" w:cs="Times New Roman"/>
          <w:sz w:val="24"/>
          <w:szCs w:val="24"/>
          <w:lang w:eastAsia="ru-RU"/>
        </w:rPr>
        <w:t xml:space="preserve">енного типа и одинаковая </w:t>
      </w:r>
      <w:r>
        <w:rPr>
          <w:rFonts w:ascii="Times New Roman" w:eastAsia="TimesNewRomanPSMT" w:hAnsi="Times New Roman" w:cs="Times New Roman"/>
          <w:sz w:val="24"/>
          <w:szCs w:val="24"/>
          <w:lang w:eastAsia="ru-RU"/>
        </w:rPr>
        <w:t xml:space="preserve">для всех воспитанников </w:t>
      </w:r>
      <w:r w:rsidR="00A11574">
        <w:rPr>
          <w:rFonts w:ascii="Times New Roman" w:eastAsia="TimesNewRomanPSMT" w:hAnsi="Times New Roman" w:cs="Times New Roman"/>
          <w:sz w:val="24"/>
          <w:szCs w:val="24"/>
          <w:lang w:eastAsia="ru-RU"/>
        </w:rPr>
        <w:t xml:space="preserve">одежда </w:t>
      </w:r>
      <w:r>
        <w:rPr>
          <w:rFonts w:ascii="Times New Roman" w:eastAsia="TimesNewRomanPSMT" w:hAnsi="Times New Roman" w:cs="Times New Roman"/>
          <w:sz w:val="24"/>
          <w:szCs w:val="24"/>
          <w:lang w:eastAsia="ru-RU"/>
        </w:rPr>
        <w:t xml:space="preserve">уходят в прошлое, по </w:t>
      </w:r>
      <w:r w:rsidR="00A11574">
        <w:rPr>
          <w:rFonts w:ascii="Times New Roman" w:eastAsia="TimesNewRomanPSMT" w:hAnsi="Times New Roman" w:cs="Times New Roman"/>
          <w:sz w:val="24"/>
          <w:szCs w:val="24"/>
          <w:lang w:eastAsia="ru-RU"/>
        </w:rPr>
        <w:t>крайней мере, в больших городах</w:t>
      </w:r>
      <w:r w:rsidR="00A11574" w:rsidRPr="00A11574">
        <w:rPr>
          <w:rFonts w:ascii="Times New Roman" w:eastAsia="TimesNewRomanPSMT" w:hAnsi="Times New Roman" w:cs="Times New Roman"/>
          <w:sz w:val="24"/>
          <w:szCs w:val="24"/>
          <w:lang w:eastAsia="ru-RU"/>
        </w:rPr>
        <w:t xml:space="preserve">; </w:t>
      </w:r>
      <w:r w:rsidR="004C6300">
        <w:rPr>
          <w:rFonts w:ascii="Times New Roman" w:eastAsia="TimesNewRomanPSMT" w:hAnsi="Times New Roman" w:cs="Times New Roman"/>
          <w:sz w:val="24"/>
          <w:szCs w:val="24"/>
          <w:lang w:eastAsia="ru-RU"/>
        </w:rPr>
        <w:t>все больше воспитанников детских домов ходят различные секции и посещают кружки дополнительного образования вне стен своего Дома – все это помогает ребятам лучше социализироваться в обществе, избавиться от внутренних стигм, связанных со сложившейся в их жизни ситуацией.</w:t>
      </w: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0670D7" w:rsidRDefault="000670D7">
      <w:pPr>
        <w:rPr>
          <w:rFonts w:ascii="Times New Roman" w:hAnsi="Times New Roman" w:cs="Times New Roman"/>
          <w:b/>
          <w:sz w:val="24"/>
          <w:szCs w:val="24"/>
        </w:rPr>
      </w:pPr>
    </w:p>
    <w:p w:rsidR="009A71CF" w:rsidRPr="003630D6" w:rsidRDefault="00BC1024" w:rsidP="00F34595">
      <w:pPr>
        <w:pStyle w:val="a3"/>
        <w:rPr>
          <w:color w:val="auto"/>
          <w:sz w:val="24"/>
          <w:szCs w:val="24"/>
        </w:rPr>
      </w:pPr>
      <w:bookmarkStart w:id="10" w:name="_Toc514898282"/>
      <w:r>
        <w:rPr>
          <w:color w:val="auto"/>
          <w:sz w:val="24"/>
          <w:szCs w:val="24"/>
        </w:rPr>
        <w:lastRenderedPageBreak/>
        <w:t>ГЛАВА</w:t>
      </w:r>
      <w:r w:rsidR="000670D7" w:rsidRPr="003630D6">
        <w:rPr>
          <w:color w:val="auto"/>
          <w:sz w:val="24"/>
          <w:szCs w:val="24"/>
        </w:rPr>
        <w:t xml:space="preserve"> 3. И</w:t>
      </w:r>
      <w:r>
        <w:rPr>
          <w:color w:val="auto"/>
          <w:sz w:val="24"/>
          <w:szCs w:val="24"/>
        </w:rPr>
        <w:t xml:space="preserve">ССЛЕДОВАНИЕ ОПЫТА И ПРОБЛЕМ </w:t>
      </w:r>
      <w:r w:rsidR="00521278">
        <w:rPr>
          <w:color w:val="auto"/>
          <w:sz w:val="24"/>
          <w:szCs w:val="24"/>
        </w:rPr>
        <w:t>ПОДГОТОВКИ</w:t>
      </w:r>
      <w:r w:rsidR="00521278">
        <w:rPr>
          <w:color w:val="FF0000"/>
          <w:sz w:val="24"/>
          <w:szCs w:val="24"/>
        </w:rPr>
        <w:t xml:space="preserve"> </w:t>
      </w:r>
      <w:r>
        <w:rPr>
          <w:color w:val="auto"/>
          <w:sz w:val="24"/>
          <w:szCs w:val="24"/>
        </w:rPr>
        <w:t>ВОСПИТАННИКОВ ДЕТСКИХ ДОМОВ ДЛЯ АДАПТАЦИИ В ПРИЕМНОЙ СЕМЬЕ (НА ОСНОВЕ СУБЪЕКТИВНЫХ ОЦЕНОК)</w:t>
      </w:r>
      <w:bookmarkEnd w:id="10"/>
      <w:r w:rsidR="00CB46B0" w:rsidRPr="003630D6">
        <w:rPr>
          <w:color w:val="auto"/>
          <w:sz w:val="24"/>
          <w:szCs w:val="24"/>
        </w:rPr>
        <w:t xml:space="preserve"> </w:t>
      </w:r>
    </w:p>
    <w:p w:rsidR="00187FFC" w:rsidRPr="003630D6" w:rsidRDefault="00187FFC" w:rsidP="00F34595">
      <w:pPr>
        <w:pStyle w:val="a7"/>
        <w:rPr>
          <w:rFonts w:eastAsia="Calibri"/>
          <w:color w:val="auto"/>
          <w:sz w:val="24"/>
          <w:szCs w:val="24"/>
        </w:rPr>
      </w:pPr>
      <w:bookmarkStart w:id="11" w:name="_Toc514898283"/>
      <w:r w:rsidRPr="003630D6">
        <w:rPr>
          <w:rFonts w:eastAsia="Calibri"/>
          <w:color w:val="auto"/>
          <w:sz w:val="24"/>
          <w:szCs w:val="24"/>
        </w:rPr>
        <w:t xml:space="preserve">3.1. </w:t>
      </w:r>
      <w:r w:rsidR="00844BE0" w:rsidRPr="003630D6">
        <w:rPr>
          <w:rFonts w:eastAsia="Calibri"/>
          <w:color w:val="auto"/>
          <w:sz w:val="24"/>
          <w:szCs w:val="24"/>
        </w:rPr>
        <w:t xml:space="preserve">Программа </w:t>
      </w:r>
      <w:r w:rsidR="006F72FC" w:rsidRPr="003630D6">
        <w:rPr>
          <w:rFonts w:eastAsia="Calibri"/>
          <w:color w:val="auto"/>
          <w:sz w:val="24"/>
          <w:szCs w:val="24"/>
        </w:rPr>
        <w:t xml:space="preserve">и результаты </w:t>
      </w:r>
      <w:r w:rsidR="00844BE0" w:rsidRPr="003630D6">
        <w:rPr>
          <w:rFonts w:eastAsia="Calibri"/>
          <w:color w:val="auto"/>
          <w:sz w:val="24"/>
          <w:szCs w:val="24"/>
        </w:rPr>
        <w:t>исследования</w:t>
      </w:r>
      <w:bookmarkEnd w:id="11"/>
      <w:r w:rsidR="00A12E20" w:rsidRPr="003630D6">
        <w:rPr>
          <w:rFonts w:eastAsia="Calibri"/>
          <w:color w:val="auto"/>
          <w:sz w:val="24"/>
          <w:szCs w:val="24"/>
        </w:rPr>
        <w:t xml:space="preserve"> </w:t>
      </w:r>
    </w:p>
    <w:p w:rsidR="00496A4D" w:rsidRPr="003630D6" w:rsidRDefault="00187FFC" w:rsidP="00970AC6">
      <w:pPr>
        <w:spacing w:after="0" w:line="360" w:lineRule="auto"/>
        <w:ind w:firstLine="708"/>
        <w:contextualSpacing/>
        <w:jc w:val="both"/>
        <w:rPr>
          <w:rFonts w:ascii="Times New Roman" w:eastAsia="Calibri" w:hAnsi="Times New Roman" w:cs="Times New Roman"/>
          <w:sz w:val="24"/>
          <w:szCs w:val="24"/>
        </w:rPr>
      </w:pPr>
      <w:r w:rsidRPr="003630D6">
        <w:rPr>
          <w:rFonts w:ascii="Times New Roman" w:eastAsia="Calibri" w:hAnsi="Times New Roman" w:cs="Times New Roman"/>
          <w:sz w:val="24"/>
          <w:szCs w:val="24"/>
        </w:rPr>
        <w:t>В рамках работы над ВКР было проведено исследование</w:t>
      </w:r>
      <w:r w:rsidR="006235D8">
        <w:rPr>
          <w:rFonts w:ascii="Times New Roman" w:eastAsia="Calibri" w:hAnsi="Times New Roman" w:cs="Times New Roman"/>
          <w:sz w:val="24"/>
          <w:szCs w:val="24"/>
        </w:rPr>
        <w:t>,</w:t>
      </w:r>
      <w:r w:rsidR="00521278">
        <w:rPr>
          <w:rFonts w:ascii="Times New Roman" w:eastAsia="Calibri" w:hAnsi="Times New Roman" w:cs="Times New Roman"/>
          <w:sz w:val="24"/>
          <w:szCs w:val="24"/>
        </w:rPr>
        <w:t xml:space="preserve"> направленное на изучение опыта и проблем</w:t>
      </w:r>
      <w:r w:rsidR="006235D8">
        <w:rPr>
          <w:rFonts w:ascii="Times New Roman" w:eastAsia="Calibri" w:hAnsi="Times New Roman" w:cs="Times New Roman"/>
          <w:sz w:val="24"/>
          <w:szCs w:val="24"/>
        </w:rPr>
        <w:t xml:space="preserve"> </w:t>
      </w:r>
      <w:r w:rsidR="00C848E1" w:rsidRPr="003630D6">
        <w:rPr>
          <w:rFonts w:ascii="Times New Roman" w:eastAsia="Calibri" w:hAnsi="Times New Roman" w:cs="Times New Roman"/>
          <w:sz w:val="24"/>
          <w:szCs w:val="24"/>
        </w:rPr>
        <w:t>подготовк</w:t>
      </w:r>
      <w:r w:rsidR="00521278">
        <w:rPr>
          <w:rFonts w:ascii="Times New Roman" w:eastAsia="Calibri" w:hAnsi="Times New Roman" w:cs="Times New Roman"/>
          <w:sz w:val="24"/>
          <w:szCs w:val="24"/>
        </w:rPr>
        <w:t>и</w:t>
      </w:r>
      <w:r w:rsidR="00C848E1" w:rsidRPr="003630D6">
        <w:rPr>
          <w:rFonts w:ascii="Times New Roman" w:eastAsia="Calibri" w:hAnsi="Times New Roman" w:cs="Times New Roman"/>
          <w:sz w:val="24"/>
          <w:szCs w:val="24"/>
        </w:rPr>
        <w:t xml:space="preserve"> </w:t>
      </w:r>
      <w:r w:rsidRPr="003630D6">
        <w:rPr>
          <w:rFonts w:ascii="Times New Roman" w:eastAsia="Calibri" w:hAnsi="Times New Roman" w:cs="Times New Roman"/>
          <w:sz w:val="24"/>
          <w:szCs w:val="24"/>
        </w:rPr>
        <w:t>воспитанников детских домов к жизни в приемной семье</w:t>
      </w:r>
      <w:r w:rsidR="00B70EA2">
        <w:rPr>
          <w:rFonts w:ascii="Times New Roman" w:eastAsia="Calibri" w:hAnsi="Times New Roman" w:cs="Times New Roman"/>
          <w:sz w:val="24"/>
          <w:szCs w:val="24"/>
        </w:rPr>
        <w:t>.</w:t>
      </w:r>
      <w:r w:rsidR="00326075" w:rsidRPr="003630D6">
        <w:rPr>
          <w:rFonts w:ascii="Times New Roman" w:eastAsia="Calibri" w:hAnsi="Times New Roman" w:cs="Times New Roman"/>
          <w:sz w:val="24"/>
          <w:szCs w:val="24"/>
        </w:rPr>
        <w:t xml:space="preserve"> </w:t>
      </w:r>
      <w:r w:rsidR="00844BE0" w:rsidRPr="003630D6">
        <w:rPr>
          <w:rFonts w:ascii="Times New Roman" w:eastAsia="Calibri" w:hAnsi="Times New Roman" w:cs="Times New Roman"/>
          <w:sz w:val="24"/>
          <w:szCs w:val="24"/>
        </w:rPr>
        <w:t xml:space="preserve">Исследование </w:t>
      </w:r>
      <w:r w:rsidR="00C848E1" w:rsidRPr="003630D6">
        <w:rPr>
          <w:rFonts w:ascii="Times New Roman" w:eastAsia="Calibri" w:hAnsi="Times New Roman" w:cs="Times New Roman"/>
          <w:sz w:val="24"/>
          <w:szCs w:val="24"/>
        </w:rPr>
        <w:t xml:space="preserve">проходило в три этапа: </w:t>
      </w:r>
      <w:r w:rsidRPr="003630D6">
        <w:rPr>
          <w:rFonts w:ascii="Times New Roman" w:eastAsia="Calibri" w:hAnsi="Times New Roman" w:cs="Times New Roman"/>
          <w:sz w:val="24"/>
          <w:szCs w:val="24"/>
        </w:rPr>
        <w:t>перв</w:t>
      </w:r>
      <w:r w:rsidR="00C848E1" w:rsidRPr="003630D6">
        <w:rPr>
          <w:rFonts w:ascii="Times New Roman" w:eastAsia="Calibri" w:hAnsi="Times New Roman" w:cs="Times New Roman"/>
          <w:sz w:val="24"/>
          <w:szCs w:val="24"/>
        </w:rPr>
        <w:t xml:space="preserve">ый этап </w:t>
      </w:r>
      <w:r w:rsidR="00844BE0" w:rsidRPr="003630D6">
        <w:rPr>
          <w:rFonts w:ascii="Times New Roman" w:eastAsia="Calibri" w:hAnsi="Times New Roman" w:cs="Times New Roman"/>
          <w:sz w:val="24"/>
          <w:szCs w:val="24"/>
        </w:rPr>
        <w:t>– интервью со специалистом Комитета по социальной политике Санкт-Петербурга, втор</w:t>
      </w:r>
      <w:r w:rsidR="00C848E1" w:rsidRPr="003630D6">
        <w:rPr>
          <w:rFonts w:ascii="Times New Roman" w:eastAsia="Calibri" w:hAnsi="Times New Roman" w:cs="Times New Roman"/>
          <w:sz w:val="24"/>
          <w:szCs w:val="24"/>
        </w:rPr>
        <w:t>ой этап</w:t>
      </w:r>
      <w:r w:rsidR="00844BE0" w:rsidRPr="003630D6">
        <w:rPr>
          <w:rFonts w:ascii="Times New Roman" w:eastAsia="Calibri" w:hAnsi="Times New Roman" w:cs="Times New Roman"/>
          <w:sz w:val="24"/>
          <w:szCs w:val="24"/>
        </w:rPr>
        <w:t xml:space="preserve"> – интервью</w:t>
      </w:r>
      <w:r w:rsidR="00C848E1" w:rsidRPr="003630D6">
        <w:rPr>
          <w:rFonts w:ascii="Times New Roman" w:eastAsia="Calibri" w:hAnsi="Times New Roman" w:cs="Times New Roman"/>
          <w:sz w:val="24"/>
          <w:szCs w:val="24"/>
        </w:rPr>
        <w:t xml:space="preserve"> со специалистами, работающими</w:t>
      </w:r>
      <w:r w:rsidR="00844BE0" w:rsidRPr="003630D6">
        <w:rPr>
          <w:rFonts w:ascii="Times New Roman" w:eastAsia="Calibri" w:hAnsi="Times New Roman" w:cs="Times New Roman"/>
          <w:sz w:val="24"/>
          <w:szCs w:val="24"/>
        </w:rPr>
        <w:t xml:space="preserve"> непосредственно в учреждении для детей-сирот и детей, оставших</w:t>
      </w:r>
      <w:r w:rsidR="00C848E1" w:rsidRPr="003630D6">
        <w:rPr>
          <w:rFonts w:ascii="Times New Roman" w:eastAsia="Calibri" w:hAnsi="Times New Roman" w:cs="Times New Roman"/>
          <w:sz w:val="24"/>
          <w:szCs w:val="24"/>
        </w:rPr>
        <w:t>ся без попечения родителей, третий этап</w:t>
      </w:r>
      <w:r w:rsidRPr="003630D6">
        <w:rPr>
          <w:rFonts w:ascii="Times New Roman" w:eastAsia="Calibri" w:hAnsi="Times New Roman" w:cs="Times New Roman"/>
          <w:sz w:val="24"/>
          <w:szCs w:val="24"/>
        </w:rPr>
        <w:t xml:space="preserve"> – анкетирование детей-воспитанников одного из Центров </w:t>
      </w:r>
      <w:r w:rsidR="00C848E1" w:rsidRPr="003630D6">
        <w:rPr>
          <w:rFonts w:ascii="Times New Roman" w:eastAsia="Calibri" w:hAnsi="Times New Roman" w:cs="Times New Roman"/>
          <w:sz w:val="24"/>
          <w:szCs w:val="24"/>
        </w:rPr>
        <w:t xml:space="preserve">содействия семейному воспитанию </w:t>
      </w:r>
      <w:r w:rsidRPr="003630D6">
        <w:rPr>
          <w:rFonts w:ascii="Times New Roman" w:eastAsia="Calibri" w:hAnsi="Times New Roman" w:cs="Times New Roman"/>
          <w:sz w:val="24"/>
          <w:szCs w:val="24"/>
        </w:rPr>
        <w:t>г. Санкт-Петербурга.</w:t>
      </w:r>
    </w:p>
    <w:p w:rsidR="00496A4D" w:rsidRPr="003630D6" w:rsidRDefault="00496A4D" w:rsidP="009A71CF">
      <w:pPr>
        <w:pStyle w:val="af0"/>
        <w:numPr>
          <w:ilvl w:val="0"/>
          <w:numId w:val="19"/>
        </w:numPr>
        <w:spacing w:after="0" w:line="360" w:lineRule="auto"/>
        <w:jc w:val="both"/>
        <w:rPr>
          <w:rFonts w:ascii="Times New Roman" w:eastAsia="Calibri" w:hAnsi="Times New Roman" w:cs="Times New Roman"/>
          <w:sz w:val="24"/>
          <w:szCs w:val="24"/>
          <w:u w:val="single"/>
        </w:rPr>
      </w:pPr>
      <w:r w:rsidRPr="003630D6">
        <w:rPr>
          <w:rFonts w:ascii="Times New Roman" w:eastAsia="Calibri" w:hAnsi="Times New Roman" w:cs="Times New Roman"/>
          <w:sz w:val="24"/>
          <w:szCs w:val="24"/>
          <w:u w:val="single"/>
        </w:rPr>
        <w:t>Исследование мнения представителя Комитета по социальной политике Санкт-Петербурга п</w:t>
      </w:r>
      <w:r w:rsidR="00061FE3" w:rsidRPr="003630D6">
        <w:rPr>
          <w:rFonts w:ascii="Times New Roman" w:eastAsia="Calibri" w:hAnsi="Times New Roman" w:cs="Times New Roman"/>
          <w:sz w:val="24"/>
          <w:szCs w:val="24"/>
          <w:u w:val="single"/>
        </w:rPr>
        <w:t>о вопросам вторичного сиротства</w:t>
      </w:r>
    </w:p>
    <w:p w:rsidR="00B7106C" w:rsidRPr="003630D6" w:rsidRDefault="00B7106C" w:rsidP="00D86261">
      <w:pPr>
        <w:pStyle w:val="a5"/>
        <w:rPr>
          <w:sz w:val="24"/>
          <w:szCs w:val="24"/>
        </w:rPr>
      </w:pPr>
      <w:r w:rsidRPr="003630D6">
        <w:rPr>
          <w:i/>
          <w:sz w:val="24"/>
          <w:szCs w:val="24"/>
        </w:rPr>
        <w:t>Цель:</w:t>
      </w:r>
      <w:r w:rsidRPr="003630D6">
        <w:rPr>
          <w:sz w:val="24"/>
          <w:szCs w:val="24"/>
        </w:rPr>
        <w:t xml:space="preserve"> знакомство с работой Комитета по социальной политике Санкт-Петербурга в области профилактики вторичного сиротства</w:t>
      </w:r>
    </w:p>
    <w:p w:rsidR="00B7106C" w:rsidRPr="003630D6" w:rsidRDefault="00B7106C" w:rsidP="00D86261">
      <w:pPr>
        <w:pStyle w:val="a5"/>
        <w:rPr>
          <w:i/>
          <w:sz w:val="24"/>
          <w:szCs w:val="24"/>
        </w:rPr>
      </w:pPr>
      <w:r w:rsidRPr="003630D6">
        <w:rPr>
          <w:i/>
          <w:sz w:val="24"/>
          <w:szCs w:val="24"/>
        </w:rPr>
        <w:t xml:space="preserve">Задачи: </w:t>
      </w:r>
    </w:p>
    <w:p w:rsidR="00B7106C" w:rsidRPr="003630D6" w:rsidRDefault="00B7106C" w:rsidP="00D86261">
      <w:pPr>
        <w:pStyle w:val="a5"/>
        <w:numPr>
          <w:ilvl w:val="0"/>
          <w:numId w:val="23"/>
        </w:numPr>
        <w:rPr>
          <w:sz w:val="24"/>
          <w:szCs w:val="24"/>
        </w:rPr>
      </w:pPr>
      <w:r w:rsidRPr="003630D6">
        <w:rPr>
          <w:sz w:val="24"/>
          <w:szCs w:val="24"/>
        </w:rPr>
        <w:t>выявить основные программы, реализу</w:t>
      </w:r>
      <w:r w:rsidR="003630D6">
        <w:rPr>
          <w:sz w:val="24"/>
          <w:szCs w:val="24"/>
        </w:rPr>
        <w:t>емые</w:t>
      </w:r>
      <w:r w:rsidRPr="003630D6">
        <w:rPr>
          <w:sz w:val="24"/>
          <w:szCs w:val="24"/>
        </w:rPr>
        <w:t xml:space="preserve"> Комитетом по социальной политике Санкт-Петербурга с целью профилактики возвратов детей в сиротские учреждения;</w:t>
      </w:r>
    </w:p>
    <w:p w:rsidR="00326075" w:rsidRDefault="002E374E" w:rsidP="00326075">
      <w:pPr>
        <w:pStyle w:val="a5"/>
        <w:numPr>
          <w:ilvl w:val="0"/>
          <w:numId w:val="23"/>
        </w:numPr>
        <w:rPr>
          <w:sz w:val="24"/>
          <w:szCs w:val="24"/>
        </w:rPr>
      </w:pPr>
      <w:r w:rsidRPr="003630D6">
        <w:rPr>
          <w:sz w:val="24"/>
          <w:szCs w:val="24"/>
        </w:rPr>
        <w:t xml:space="preserve">изучить статистику вторичных возвратов детей в </w:t>
      </w:r>
      <w:proofErr w:type="spellStart"/>
      <w:r w:rsidRPr="003630D6">
        <w:rPr>
          <w:sz w:val="24"/>
          <w:szCs w:val="24"/>
        </w:rPr>
        <w:t>интернатные</w:t>
      </w:r>
      <w:proofErr w:type="spellEnd"/>
      <w:r w:rsidRPr="003630D6">
        <w:rPr>
          <w:sz w:val="24"/>
          <w:szCs w:val="24"/>
        </w:rPr>
        <w:t xml:space="preserve"> учреждения Санкт-Петербурга</w:t>
      </w:r>
      <w:r w:rsidR="003630D6">
        <w:rPr>
          <w:sz w:val="24"/>
          <w:szCs w:val="24"/>
        </w:rPr>
        <w:t xml:space="preserve"> и выявить причины, которые приводят к этим возвратам</w:t>
      </w:r>
      <w:r w:rsidR="00A70A6B" w:rsidRPr="00A70A6B">
        <w:rPr>
          <w:sz w:val="24"/>
          <w:szCs w:val="24"/>
        </w:rPr>
        <w:t>;</w:t>
      </w:r>
    </w:p>
    <w:p w:rsidR="00A70A6B" w:rsidRPr="003630D6" w:rsidRDefault="00A70A6B" w:rsidP="00326075">
      <w:pPr>
        <w:pStyle w:val="a5"/>
        <w:numPr>
          <w:ilvl w:val="0"/>
          <w:numId w:val="23"/>
        </w:numPr>
        <w:rPr>
          <w:sz w:val="24"/>
          <w:szCs w:val="24"/>
        </w:rPr>
      </w:pPr>
      <w:r>
        <w:rPr>
          <w:sz w:val="24"/>
          <w:szCs w:val="24"/>
        </w:rPr>
        <w:t>узнать мнение администрации города о перспективах решения проблемы вторичного сиротства.</w:t>
      </w:r>
    </w:p>
    <w:p w:rsidR="00944147" w:rsidRPr="003630D6" w:rsidRDefault="00944147" w:rsidP="00D86261">
      <w:pPr>
        <w:pStyle w:val="a5"/>
        <w:rPr>
          <w:sz w:val="24"/>
          <w:szCs w:val="24"/>
        </w:rPr>
      </w:pPr>
      <w:r w:rsidRPr="003630D6">
        <w:rPr>
          <w:sz w:val="24"/>
          <w:szCs w:val="24"/>
        </w:rPr>
        <w:t>В генеральную совокупность входят специалисты отдела контроля осуществления деятельности по опеке и попечительству Управления по опеке и попечительству Комитета по социальной политике Санкт-Петербурга. Количество интервью со специалистом Комитета по соци</w:t>
      </w:r>
      <w:r w:rsidR="003630D6">
        <w:rPr>
          <w:sz w:val="24"/>
          <w:szCs w:val="24"/>
        </w:rPr>
        <w:t xml:space="preserve">альной политике </w:t>
      </w:r>
      <w:r w:rsidRPr="003630D6">
        <w:rPr>
          <w:sz w:val="24"/>
          <w:szCs w:val="24"/>
        </w:rPr>
        <w:t xml:space="preserve">– 1. Столь малый объем выборки специалистов из Комитета объясняется спецификой учреждения: Комитет по социальной политике имеет жесткую структуру, в которой существуют узкая специализация и строгая иерархия. </w:t>
      </w:r>
    </w:p>
    <w:p w:rsidR="00970AC6" w:rsidRPr="004E37FA" w:rsidRDefault="002E374E" w:rsidP="00326075">
      <w:pPr>
        <w:pStyle w:val="a5"/>
        <w:rPr>
          <w:color w:val="FF0000"/>
          <w:sz w:val="24"/>
          <w:szCs w:val="24"/>
        </w:rPr>
      </w:pPr>
      <w:r w:rsidRPr="003630D6">
        <w:rPr>
          <w:i/>
          <w:sz w:val="24"/>
          <w:szCs w:val="24"/>
        </w:rPr>
        <w:t>Метод исследования</w:t>
      </w:r>
      <w:r w:rsidRPr="003630D6">
        <w:rPr>
          <w:sz w:val="24"/>
          <w:szCs w:val="24"/>
        </w:rPr>
        <w:t xml:space="preserve"> –</w:t>
      </w:r>
      <w:r w:rsidR="00823401" w:rsidRPr="003630D6">
        <w:rPr>
          <w:sz w:val="24"/>
          <w:szCs w:val="24"/>
        </w:rPr>
        <w:t xml:space="preserve"> </w:t>
      </w:r>
      <w:r w:rsidR="003630D6">
        <w:rPr>
          <w:sz w:val="24"/>
          <w:szCs w:val="24"/>
        </w:rPr>
        <w:t xml:space="preserve">формализованное </w:t>
      </w:r>
      <w:r w:rsidR="00823401" w:rsidRPr="003630D6">
        <w:rPr>
          <w:sz w:val="24"/>
          <w:szCs w:val="24"/>
        </w:rPr>
        <w:t>интервью</w:t>
      </w:r>
      <w:r w:rsidR="007374FD">
        <w:rPr>
          <w:sz w:val="24"/>
          <w:szCs w:val="24"/>
        </w:rPr>
        <w:t xml:space="preserve">. </w:t>
      </w:r>
      <w:r w:rsidRPr="003630D6">
        <w:rPr>
          <w:sz w:val="24"/>
          <w:szCs w:val="24"/>
        </w:rPr>
        <w:t>Первый блок вопросов направлен на получение с</w:t>
      </w:r>
      <w:r w:rsidR="003630D6">
        <w:rPr>
          <w:sz w:val="24"/>
          <w:szCs w:val="24"/>
        </w:rPr>
        <w:t xml:space="preserve">татистики по проблеме вторичного сиротства </w:t>
      </w:r>
      <w:r w:rsidR="00A70A6B">
        <w:rPr>
          <w:sz w:val="24"/>
          <w:szCs w:val="24"/>
        </w:rPr>
        <w:t xml:space="preserve">в Санкт-Петербурге </w:t>
      </w:r>
      <w:r w:rsidR="003630D6">
        <w:rPr>
          <w:sz w:val="24"/>
          <w:szCs w:val="24"/>
        </w:rPr>
        <w:t>и его причинах</w:t>
      </w:r>
      <w:r w:rsidRPr="003630D6">
        <w:rPr>
          <w:sz w:val="24"/>
          <w:szCs w:val="24"/>
        </w:rPr>
        <w:t xml:space="preserve">, второй – позволяет </w:t>
      </w:r>
      <w:r w:rsidR="00CE7868" w:rsidRPr="003630D6">
        <w:rPr>
          <w:sz w:val="24"/>
          <w:szCs w:val="24"/>
        </w:rPr>
        <w:t>вывить наличие или отсутствие обязательных программ по адаптации воспитанников</w:t>
      </w:r>
      <w:r w:rsidR="00C52015">
        <w:rPr>
          <w:sz w:val="24"/>
          <w:szCs w:val="24"/>
        </w:rPr>
        <w:t xml:space="preserve"> детских домов в приемной семье</w:t>
      </w:r>
      <w:r w:rsidR="00A70A6B">
        <w:rPr>
          <w:sz w:val="24"/>
          <w:szCs w:val="24"/>
        </w:rPr>
        <w:t>, последний вопрос касался перспектив развития социальной политики по изучаемому вопросу</w:t>
      </w:r>
      <w:r w:rsidR="009753CE">
        <w:rPr>
          <w:sz w:val="24"/>
          <w:szCs w:val="24"/>
        </w:rPr>
        <w:t xml:space="preserve"> (</w:t>
      </w:r>
      <w:proofErr w:type="spellStart"/>
      <w:r w:rsidR="007374FD">
        <w:rPr>
          <w:sz w:val="24"/>
          <w:szCs w:val="24"/>
        </w:rPr>
        <w:t>гайд</w:t>
      </w:r>
      <w:proofErr w:type="spellEnd"/>
      <w:r w:rsidR="007374FD">
        <w:rPr>
          <w:sz w:val="24"/>
          <w:szCs w:val="24"/>
        </w:rPr>
        <w:t xml:space="preserve"> интервью - </w:t>
      </w:r>
      <w:r w:rsidR="009753CE">
        <w:rPr>
          <w:sz w:val="24"/>
          <w:szCs w:val="24"/>
        </w:rPr>
        <w:t xml:space="preserve">см. Приложение </w:t>
      </w:r>
      <w:r w:rsidR="00AC21C6" w:rsidRPr="00AC21C6">
        <w:rPr>
          <w:sz w:val="24"/>
          <w:szCs w:val="24"/>
        </w:rPr>
        <w:t>1</w:t>
      </w:r>
      <w:r w:rsidR="007374FD" w:rsidRPr="007374FD">
        <w:rPr>
          <w:sz w:val="24"/>
          <w:szCs w:val="24"/>
        </w:rPr>
        <w:t>;</w:t>
      </w:r>
      <w:r w:rsidR="007374FD">
        <w:rPr>
          <w:sz w:val="24"/>
          <w:szCs w:val="24"/>
          <w:lang w:val="en-US"/>
        </w:rPr>
        <w:t xml:space="preserve"> </w:t>
      </w:r>
      <w:r w:rsidR="007374FD">
        <w:rPr>
          <w:sz w:val="24"/>
          <w:szCs w:val="24"/>
        </w:rPr>
        <w:t xml:space="preserve">пример </w:t>
      </w:r>
      <w:proofErr w:type="spellStart"/>
      <w:r w:rsidR="007374FD">
        <w:rPr>
          <w:sz w:val="24"/>
          <w:szCs w:val="24"/>
        </w:rPr>
        <w:t>транскрипта</w:t>
      </w:r>
      <w:proofErr w:type="spellEnd"/>
      <w:r w:rsidR="007374FD">
        <w:rPr>
          <w:sz w:val="24"/>
          <w:szCs w:val="24"/>
        </w:rPr>
        <w:t xml:space="preserve"> – Приложение 2</w:t>
      </w:r>
      <w:r w:rsidR="00C52015" w:rsidRPr="0073441F">
        <w:rPr>
          <w:sz w:val="24"/>
          <w:szCs w:val="24"/>
        </w:rPr>
        <w:t>)</w:t>
      </w:r>
      <w:r w:rsidR="00C52015">
        <w:rPr>
          <w:sz w:val="24"/>
          <w:szCs w:val="24"/>
        </w:rPr>
        <w:t>.</w:t>
      </w:r>
      <w:r w:rsidR="004E37FA">
        <w:rPr>
          <w:sz w:val="24"/>
          <w:szCs w:val="24"/>
        </w:rPr>
        <w:t xml:space="preserve"> </w:t>
      </w:r>
    </w:p>
    <w:p w:rsidR="00970AC6" w:rsidRPr="003630D6" w:rsidRDefault="00970AC6" w:rsidP="00970AC6">
      <w:pPr>
        <w:pStyle w:val="a5"/>
        <w:rPr>
          <w:sz w:val="24"/>
          <w:szCs w:val="24"/>
        </w:rPr>
      </w:pPr>
    </w:p>
    <w:p w:rsidR="00C52015" w:rsidRDefault="00CE7868" w:rsidP="00C52015">
      <w:pPr>
        <w:pStyle w:val="af0"/>
        <w:numPr>
          <w:ilvl w:val="0"/>
          <w:numId w:val="19"/>
        </w:numPr>
        <w:spacing w:after="0" w:line="360" w:lineRule="auto"/>
        <w:jc w:val="both"/>
        <w:rPr>
          <w:rFonts w:ascii="Times New Roman" w:eastAsia="Calibri" w:hAnsi="Times New Roman" w:cs="Times New Roman"/>
          <w:sz w:val="24"/>
          <w:szCs w:val="24"/>
          <w:u w:val="single"/>
        </w:rPr>
      </w:pPr>
      <w:r w:rsidRPr="003630D6">
        <w:rPr>
          <w:rFonts w:ascii="Times New Roman" w:eastAsia="Calibri" w:hAnsi="Times New Roman" w:cs="Times New Roman"/>
          <w:sz w:val="24"/>
          <w:szCs w:val="24"/>
          <w:u w:val="single"/>
        </w:rPr>
        <w:t xml:space="preserve">Исследование мнения </w:t>
      </w:r>
      <w:r w:rsidR="00C83712" w:rsidRPr="003630D6">
        <w:rPr>
          <w:rFonts w:ascii="Times New Roman" w:eastAsia="Calibri" w:hAnsi="Times New Roman" w:cs="Times New Roman"/>
          <w:sz w:val="24"/>
          <w:szCs w:val="24"/>
          <w:u w:val="single"/>
        </w:rPr>
        <w:t xml:space="preserve">специалистов Центра </w:t>
      </w:r>
      <w:r w:rsidR="00C52015">
        <w:rPr>
          <w:rFonts w:ascii="Times New Roman" w:eastAsia="Calibri" w:hAnsi="Times New Roman" w:cs="Times New Roman"/>
          <w:sz w:val="24"/>
          <w:szCs w:val="24"/>
          <w:u w:val="single"/>
        </w:rPr>
        <w:t>содействия семейному в</w:t>
      </w:r>
      <w:r w:rsidR="00C83712" w:rsidRPr="003630D6">
        <w:rPr>
          <w:rFonts w:ascii="Times New Roman" w:eastAsia="Calibri" w:hAnsi="Times New Roman" w:cs="Times New Roman"/>
          <w:sz w:val="24"/>
          <w:szCs w:val="24"/>
          <w:u w:val="single"/>
        </w:rPr>
        <w:t xml:space="preserve">оспитанию </w:t>
      </w:r>
      <w:r w:rsidRPr="003630D6">
        <w:rPr>
          <w:rFonts w:ascii="Times New Roman" w:eastAsia="Calibri" w:hAnsi="Times New Roman" w:cs="Times New Roman"/>
          <w:sz w:val="24"/>
          <w:szCs w:val="24"/>
          <w:u w:val="single"/>
        </w:rPr>
        <w:t>по вопросам вторичного сиротства</w:t>
      </w:r>
    </w:p>
    <w:p w:rsidR="00B7106C" w:rsidRPr="00C52015" w:rsidRDefault="00666C55" w:rsidP="00C52015">
      <w:pPr>
        <w:spacing w:after="0" w:line="360" w:lineRule="auto"/>
        <w:ind w:left="708"/>
        <w:jc w:val="both"/>
        <w:rPr>
          <w:rFonts w:ascii="Times New Roman" w:eastAsia="Calibri" w:hAnsi="Times New Roman" w:cs="Times New Roman"/>
          <w:sz w:val="24"/>
          <w:szCs w:val="24"/>
          <w:u w:val="single"/>
        </w:rPr>
      </w:pPr>
      <w:r w:rsidRPr="00C52015">
        <w:rPr>
          <w:rFonts w:ascii="Times New Roman" w:hAnsi="Times New Roman" w:cs="Times New Roman"/>
          <w:i/>
          <w:sz w:val="24"/>
          <w:szCs w:val="24"/>
        </w:rPr>
        <w:t>Цель</w:t>
      </w:r>
      <w:r w:rsidRPr="00C52015">
        <w:rPr>
          <w:rFonts w:ascii="Times New Roman" w:hAnsi="Times New Roman" w:cs="Times New Roman"/>
          <w:sz w:val="24"/>
          <w:szCs w:val="24"/>
        </w:rPr>
        <w:t>:</w:t>
      </w:r>
      <w:r w:rsidR="00C52015">
        <w:rPr>
          <w:rFonts w:ascii="Times New Roman" w:hAnsi="Times New Roman" w:cs="Times New Roman"/>
          <w:sz w:val="24"/>
          <w:szCs w:val="24"/>
        </w:rPr>
        <w:t xml:space="preserve"> знакомство с работой Центра содействия семейному в</w:t>
      </w:r>
      <w:r w:rsidR="00823401" w:rsidRPr="00C52015">
        <w:rPr>
          <w:rFonts w:ascii="Times New Roman" w:hAnsi="Times New Roman" w:cs="Times New Roman"/>
          <w:sz w:val="24"/>
          <w:szCs w:val="24"/>
        </w:rPr>
        <w:t>оспитанию в области профилактики вторичного сиротства</w:t>
      </w:r>
    </w:p>
    <w:p w:rsidR="00823401" w:rsidRPr="003630D6" w:rsidRDefault="00D86261" w:rsidP="00D86261">
      <w:pPr>
        <w:pStyle w:val="ad"/>
        <w:rPr>
          <w:i/>
          <w:sz w:val="24"/>
          <w:szCs w:val="24"/>
        </w:rPr>
      </w:pPr>
      <w:r w:rsidRPr="003630D6">
        <w:rPr>
          <w:i/>
          <w:sz w:val="24"/>
          <w:szCs w:val="24"/>
        </w:rPr>
        <w:t>Задачи:</w:t>
      </w:r>
    </w:p>
    <w:p w:rsidR="00B7106C" w:rsidRPr="003630D6" w:rsidRDefault="00CE7868" w:rsidP="00D86261">
      <w:pPr>
        <w:pStyle w:val="ad"/>
        <w:numPr>
          <w:ilvl w:val="0"/>
          <w:numId w:val="22"/>
        </w:numPr>
        <w:rPr>
          <w:sz w:val="24"/>
          <w:szCs w:val="24"/>
        </w:rPr>
      </w:pPr>
      <w:r w:rsidRPr="003630D6">
        <w:rPr>
          <w:sz w:val="24"/>
          <w:szCs w:val="24"/>
        </w:rPr>
        <w:t>в</w:t>
      </w:r>
      <w:r w:rsidR="00B7106C" w:rsidRPr="003630D6">
        <w:rPr>
          <w:sz w:val="24"/>
          <w:szCs w:val="24"/>
        </w:rPr>
        <w:t xml:space="preserve">ыявить причины, по которым чаще всего происходит возврат детей из замещающих семей обратно в </w:t>
      </w:r>
      <w:proofErr w:type="spellStart"/>
      <w:r w:rsidR="00B7106C" w:rsidRPr="003630D6">
        <w:rPr>
          <w:sz w:val="24"/>
          <w:szCs w:val="24"/>
        </w:rPr>
        <w:t>интернатные</w:t>
      </w:r>
      <w:proofErr w:type="spellEnd"/>
      <w:r w:rsidR="00B7106C" w:rsidRPr="003630D6">
        <w:rPr>
          <w:sz w:val="24"/>
          <w:szCs w:val="24"/>
        </w:rPr>
        <w:t xml:space="preserve"> учреждения;</w:t>
      </w:r>
    </w:p>
    <w:p w:rsidR="00B7106C" w:rsidRDefault="00CE7868" w:rsidP="00D86261">
      <w:pPr>
        <w:pStyle w:val="ad"/>
        <w:numPr>
          <w:ilvl w:val="0"/>
          <w:numId w:val="22"/>
        </w:numPr>
        <w:rPr>
          <w:sz w:val="24"/>
          <w:szCs w:val="24"/>
        </w:rPr>
      </w:pPr>
      <w:r w:rsidRPr="003630D6">
        <w:rPr>
          <w:sz w:val="24"/>
          <w:szCs w:val="24"/>
        </w:rPr>
        <w:t xml:space="preserve">изучить </w:t>
      </w:r>
      <w:r w:rsidR="00B7106C" w:rsidRPr="003630D6">
        <w:rPr>
          <w:sz w:val="24"/>
          <w:szCs w:val="24"/>
        </w:rPr>
        <w:t>основные программы, реализующиеся</w:t>
      </w:r>
      <w:r w:rsidR="00823401" w:rsidRPr="003630D6">
        <w:rPr>
          <w:sz w:val="24"/>
          <w:szCs w:val="24"/>
        </w:rPr>
        <w:t xml:space="preserve"> Ц</w:t>
      </w:r>
      <w:r w:rsidR="00C52015">
        <w:rPr>
          <w:sz w:val="24"/>
          <w:szCs w:val="24"/>
        </w:rPr>
        <w:t>ентром</w:t>
      </w:r>
      <w:r w:rsidR="00823401" w:rsidRPr="003630D6">
        <w:rPr>
          <w:sz w:val="24"/>
          <w:szCs w:val="24"/>
        </w:rPr>
        <w:t xml:space="preserve"> </w:t>
      </w:r>
      <w:r w:rsidR="00B7106C" w:rsidRPr="003630D6">
        <w:rPr>
          <w:sz w:val="24"/>
          <w:szCs w:val="24"/>
        </w:rPr>
        <w:t>с целью профилактики возвратов детей в сиротские учреждения;</w:t>
      </w:r>
    </w:p>
    <w:p w:rsidR="00A70A6B" w:rsidRPr="00A70A6B" w:rsidRDefault="00A70A6B" w:rsidP="00A70A6B">
      <w:pPr>
        <w:pStyle w:val="a5"/>
        <w:numPr>
          <w:ilvl w:val="0"/>
          <w:numId w:val="22"/>
        </w:numPr>
        <w:rPr>
          <w:sz w:val="24"/>
          <w:szCs w:val="24"/>
        </w:rPr>
      </w:pPr>
      <w:r>
        <w:rPr>
          <w:sz w:val="24"/>
          <w:szCs w:val="24"/>
        </w:rPr>
        <w:t>узнать мнение специалистов Центра содействия семейному воспитанию о перспективах решения проблемы вторичного сиротства.</w:t>
      </w:r>
    </w:p>
    <w:p w:rsidR="00C02CAC" w:rsidRPr="003630D6" w:rsidRDefault="00B7106C" w:rsidP="00666C55">
      <w:pPr>
        <w:pStyle w:val="ad"/>
        <w:rPr>
          <w:sz w:val="24"/>
          <w:szCs w:val="24"/>
        </w:rPr>
      </w:pPr>
      <w:r w:rsidRPr="003630D6">
        <w:rPr>
          <w:i/>
          <w:sz w:val="24"/>
          <w:szCs w:val="24"/>
        </w:rPr>
        <w:t>Объект исследования:</w:t>
      </w:r>
      <w:r w:rsidRPr="003630D6">
        <w:rPr>
          <w:b/>
          <w:sz w:val="24"/>
          <w:szCs w:val="24"/>
        </w:rPr>
        <w:t xml:space="preserve"> </w:t>
      </w:r>
      <w:r w:rsidR="00C52015">
        <w:rPr>
          <w:sz w:val="24"/>
          <w:szCs w:val="24"/>
        </w:rPr>
        <w:t>Специалисты центра содействия семейному в</w:t>
      </w:r>
      <w:r w:rsidR="00823401" w:rsidRPr="003630D6">
        <w:rPr>
          <w:sz w:val="24"/>
          <w:szCs w:val="24"/>
        </w:rPr>
        <w:t>оспитанию</w:t>
      </w:r>
    </w:p>
    <w:p w:rsidR="00496A4D" w:rsidRPr="003630D6" w:rsidRDefault="00B7106C" w:rsidP="00D86261">
      <w:pPr>
        <w:pStyle w:val="ad"/>
        <w:rPr>
          <w:sz w:val="24"/>
          <w:szCs w:val="24"/>
        </w:rPr>
      </w:pPr>
      <w:r w:rsidRPr="003630D6">
        <w:rPr>
          <w:i/>
          <w:sz w:val="24"/>
          <w:szCs w:val="24"/>
        </w:rPr>
        <w:t>Предмет исследования:</w:t>
      </w:r>
      <w:r w:rsidRPr="003630D6">
        <w:rPr>
          <w:sz w:val="24"/>
          <w:szCs w:val="24"/>
        </w:rPr>
        <w:t xml:space="preserve"> проблемы, возникающие при адаптации детей-сирот и детей, оставшихся без попечения родителей, к жизни в зам</w:t>
      </w:r>
      <w:r w:rsidR="00D86261" w:rsidRPr="003630D6">
        <w:rPr>
          <w:sz w:val="24"/>
          <w:szCs w:val="24"/>
        </w:rPr>
        <w:t>ещающей семье</w:t>
      </w:r>
    </w:p>
    <w:p w:rsidR="00844BE0" w:rsidRPr="003630D6" w:rsidRDefault="00823401" w:rsidP="00D86261">
      <w:pPr>
        <w:pStyle w:val="ad"/>
        <w:rPr>
          <w:rFonts w:eastAsia="Calibri"/>
          <w:sz w:val="24"/>
          <w:szCs w:val="24"/>
        </w:rPr>
      </w:pPr>
      <w:r w:rsidRPr="003630D6">
        <w:rPr>
          <w:rFonts w:eastAsia="Calibri"/>
          <w:sz w:val="24"/>
          <w:szCs w:val="24"/>
        </w:rPr>
        <w:t>Базой пров</w:t>
      </w:r>
      <w:r w:rsidR="00C52015">
        <w:rPr>
          <w:rFonts w:eastAsia="Calibri"/>
          <w:sz w:val="24"/>
          <w:szCs w:val="24"/>
        </w:rPr>
        <w:t>едения исследования стал Центр содействия семейному в</w:t>
      </w:r>
      <w:r w:rsidRPr="003630D6">
        <w:rPr>
          <w:rFonts w:eastAsia="Calibri"/>
          <w:sz w:val="24"/>
          <w:szCs w:val="24"/>
        </w:rPr>
        <w:t xml:space="preserve">оспитанию № 4 Выборгского района Санкт-Петербурга. </w:t>
      </w:r>
      <w:r w:rsidR="00C83712" w:rsidRPr="003630D6">
        <w:rPr>
          <w:rFonts w:eastAsia="Calibri"/>
          <w:sz w:val="24"/>
          <w:szCs w:val="24"/>
        </w:rPr>
        <w:t xml:space="preserve"> </w:t>
      </w:r>
    </w:p>
    <w:p w:rsidR="00187FFC" w:rsidRPr="003630D6" w:rsidRDefault="00187FFC" w:rsidP="009A71CF">
      <w:pPr>
        <w:spacing w:after="0" w:line="360" w:lineRule="auto"/>
        <w:ind w:firstLine="708"/>
        <w:contextualSpacing/>
        <w:jc w:val="both"/>
        <w:rPr>
          <w:rFonts w:ascii="Times New Roman" w:eastAsia="Calibri" w:hAnsi="Times New Roman" w:cs="Times New Roman"/>
          <w:sz w:val="24"/>
          <w:szCs w:val="24"/>
        </w:rPr>
      </w:pPr>
      <w:r w:rsidRPr="003630D6">
        <w:rPr>
          <w:rFonts w:ascii="Times New Roman" w:eastAsia="Calibri" w:hAnsi="Times New Roman" w:cs="Times New Roman"/>
          <w:sz w:val="24"/>
          <w:szCs w:val="24"/>
        </w:rPr>
        <w:t>В настоящее время в Центре проживает 72 воспитанника от 3 до 19 лет. Ребята проживают в 9 разных группах, 4 группы – только для девочек, 4 – только для мальчиков, 1 – смешанная. В каждой группе проживает не более 8 человек. Планировка групп – «квартирная»: в каждой группе есть коридор – прихожая, общая групповая комната, небольшая кухня, (которая, однако, не приспособлена для приготовления пищи, только для хранения и подогрева), отдельный сан.</w:t>
      </w:r>
      <w:r w:rsidR="00A756A5" w:rsidRPr="003630D6">
        <w:rPr>
          <w:rFonts w:ascii="Times New Roman" w:eastAsia="Calibri" w:hAnsi="Times New Roman" w:cs="Times New Roman"/>
          <w:sz w:val="24"/>
          <w:szCs w:val="24"/>
        </w:rPr>
        <w:t xml:space="preserve"> </w:t>
      </w:r>
      <w:r w:rsidRPr="003630D6">
        <w:rPr>
          <w:rFonts w:ascii="Times New Roman" w:eastAsia="Calibri" w:hAnsi="Times New Roman" w:cs="Times New Roman"/>
          <w:sz w:val="24"/>
          <w:szCs w:val="24"/>
        </w:rPr>
        <w:t>узел и одна или несколько спален (рассчитанные от 2 до 7 человек). Питаются воспитанники в общей столовой. Переделать планировку помещений согласно 481 постановлению Правительства РФ в данно</w:t>
      </w:r>
      <w:r w:rsidR="00C52015">
        <w:rPr>
          <w:rFonts w:ascii="Times New Roman" w:eastAsia="Calibri" w:hAnsi="Times New Roman" w:cs="Times New Roman"/>
          <w:sz w:val="24"/>
          <w:szCs w:val="24"/>
        </w:rPr>
        <w:t>м Центре содействия семейному воспитанию</w:t>
      </w:r>
      <w:r w:rsidRPr="003630D6">
        <w:rPr>
          <w:rFonts w:ascii="Times New Roman" w:eastAsia="Calibri" w:hAnsi="Times New Roman" w:cs="Times New Roman"/>
          <w:sz w:val="24"/>
          <w:szCs w:val="24"/>
        </w:rPr>
        <w:t xml:space="preserve"> не представляется возможным, поскольку здание, в котором располагается это </w:t>
      </w:r>
      <w:proofErr w:type="spellStart"/>
      <w:r w:rsidRPr="003630D6">
        <w:rPr>
          <w:rFonts w:ascii="Times New Roman" w:eastAsia="Calibri" w:hAnsi="Times New Roman" w:cs="Times New Roman"/>
          <w:sz w:val="24"/>
          <w:szCs w:val="24"/>
        </w:rPr>
        <w:t>интернатное</w:t>
      </w:r>
      <w:proofErr w:type="spellEnd"/>
      <w:r w:rsidRPr="003630D6">
        <w:rPr>
          <w:rFonts w:ascii="Times New Roman" w:eastAsia="Calibri" w:hAnsi="Times New Roman" w:cs="Times New Roman"/>
          <w:sz w:val="24"/>
          <w:szCs w:val="24"/>
        </w:rPr>
        <w:t xml:space="preserve"> учреждение</w:t>
      </w:r>
      <w:r w:rsidR="00A41E04">
        <w:rPr>
          <w:rFonts w:ascii="Times New Roman" w:eastAsia="Calibri" w:hAnsi="Times New Roman" w:cs="Times New Roman"/>
          <w:sz w:val="24"/>
          <w:szCs w:val="24"/>
        </w:rPr>
        <w:t>,</w:t>
      </w:r>
      <w:r w:rsidRPr="003630D6">
        <w:rPr>
          <w:rFonts w:ascii="Times New Roman" w:eastAsia="Calibri" w:hAnsi="Times New Roman" w:cs="Times New Roman"/>
          <w:sz w:val="24"/>
          <w:szCs w:val="24"/>
        </w:rPr>
        <w:t xml:space="preserve"> находится под охраной Комитета по градостроительству и охра</w:t>
      </w:r>
      <w:r w:rsidR="00A12E20" w:rsidRPr="003630D6">
        <w:rPr>
          <w:rFonts w:ascii="Times New Roman" w:eastAsia="Calibri" w:hAnsi="Times New Roman" w:cs="Times New Roman"/>
          <w:sz w:val="24"/>
          <w:szCs w:val="24"/>
        </w:rPr>
        <w:t>не памятников Санкт-Петербурга.</w:t>
      </w:r>
    </w:p>
    <w:p w:rsidR="00C02CAC" w:rsidRPr="003630D6" w:rsidRDefault="00823401" w:rsidP="00D86261">
      <w:pPr>
        <w:pStyle w:val="ad"/>
        <w:rPr>
          <w:rFonts w:eastAsia="Calibri"/>
          <w:sz w:val="24"/>
          <w:szCs w:val="24"/>
        </w:rPr>
      </w:pPr>
      <w:r w:rsidRPr="003630D6">
        <w:rPr>
          <w:rFonts w:eastAsia="Calibri"/>
          <w:i/>
          <w:sz w:val="24"/>
          <w:szCs w:val="24"/>
        </w:rPr>
        <w:t>Метод исследования</w:t>
      </w:r>
      <w:r w:rsidRPr="003630D6">
        <w:rPr>
          <w:rFonts w:eastAsia="Calibri"/>
          <w:sz w:val="24"/>
          <w:szCs w:val="24"/>
        </w:rPr>
        <w:t xml:space="preserve"> – </w:t>
      </w:r>
      <w:r w:rsidR="00A70A6B">
        <w:rPr>
          <w:rFonts w:eastAsia="Calibri"/>
          <w:sz w:val="24"/>
          <w:szCs w:val="24"/>
        </w:rPr>
        <w:t xml:space="preserve">формализованное </w:t>
      </w:r>
      <w:r w:rsidRPr="003630D6">
        <w:rPr>
          <w:rFonts w:eastAsia="Calibri"/>
          <w:sz w:val="24"/>
          <w:szCs w:val="24"/>
        </w:rPr>
        <w:t>интервью.</w:t>
      </w:r>
      <w:r w:rsidR="00A70A6B">
        <w:rPr>
          <w:rFonts w:eastAsia="Calibri"/>
          <w:sz w:val="24"/>
          <w:szCs w:val="24"/>
        </w:rPr>
        <w:t xml:space="preserve"> Вопросы, которые задавались специалистам </w:t>
      </w:r>
      <w:r w:rsidR="00A70A6B" w:rsidRPr="00A41E04">
        <w:rPr>
          <w:rFonts w:eastAsia="Calibri"/>
          <w:sz w:val="24"/>
          <w:szCs w:val="24"/>
        </w:rPr>
        <w:t>Центра</w:t>
      </w:r>
      <w:r w:rsidR="00AC21C6" w:rsidRPr="00A41E04">
        <w:rPr>
          <w:rFonts w:eastAsia="Calibri"/>
          <w:sz w:val="24"/>
          <w:szCs w:val="24"/>
        </w:rPr>
        <w:t xml:space="preserve">, </w:t>
      </w:r>
      <w:r w:rsidR="00A70A6B">
        <w:rPr>
          <w:rFonts w:eastAsia="Calibri"/>
          <w:sz w:val="24"/>
          <w:szCs w:val="24"/>
        </w:rPr>
        <w:t xml:space="preserve">были аналогичны вопросам первой части исследования, однако, их было меньше, поскольку работники «на местах» не знакомы со статистикой по городу в целом. </w:t>
      </w:r>
      <w:r w:rsidR="00A70A6B" w:rsidRPr="003630D6">
        <w:rPr>
          <w:sz w:val="24"/>
          <w:szCs w:val="24"/>
        </w:rPr>
        <w:t xml:space="preserve">Первый блок вопросов </w:t>
      </w:r>
      <w:r w:rsidR="00A70A6B">
        <w:rPr>
          <w:sz w:val="24"/>
          <w:szCs w:val="24"/>
        </w:rPr>
        <w:t>направлен на изучение мнения специалистов Центра касаемо причин вторичного сиротства</w:t>
      </w:r>
      <w:r w:rsidR="00A70A6B" w:rsidRPr="003630D6">
        <w:rPr>
          <w:sz w:val="24"/>
          <w:szCs w:val="24"/>
        </w:rPr>
        <w:t>, второй – позволяет вы</w:t>
      </w:r>
      <w:r w:rsidR="00A70A6B">
        <w:rPr>
          <w:sz w:val="24"/>
          <w:szCs w:val="24"/>
        </w:rPr>
        <w:t>я</w:t>
      </w:r>
      <w:r w:rsidR="00A70A6B" w:rsidRPr="003630D6">
        <w:rPr>
          <w:sz w:val="24"/>
          <w:szCs w:val="24"/>
        </w:rPr>
        <w:t>вить наличие или отсутствие обязательных программ</w:t>
      </w:r>
      <w:r w:rsidR="00A70A6B">
        <w:rPr>
          <w:sz w:val="24"/>
          <w:szCs w:val="24"/>
        </w:rPr>
        <w:t>, реализуемых в Центре и направленных на подготовку к адаптации воспитанников детских домов в приемные семьи</w:t>
      </w:r>
      <w:r w:rsidR="00A70A6B" w:rsidRPr="00A70A6B">
        <w:rPr>
          <w:sz w:val="24"/>
          <w:szCs w:val="24"/>
        </w:rPr>
        <w:t xml:space="preserve">; </w:t>
      </w:r>
      <w:r w:rsidR="00A70A6B">
        <w:rPr>
          <w:sz w:val="24"/>
          <w:szCs w:val="24"/>
        </w:rPr>
        <w:t>последний вопрос, так</w:t>
      </w:r>
      <w:r w:rsidR="00A41E04">
        <w:rPr>
          <w:sz w:val="24"/>
          <w:szCs w:val="24"/>
        </w:rPr>
        <w:t xml:space="preserve"> </w:t>
      </w:r>
      <w:r w:rsidR="00A70A6B">
        <w:rPr>
          <w:sz w:val="24"/>
          <w:szCs w:val="24"/>
        </w:rPr>
        <w:t>же</w:t>
      </w:r>
      <w:r w:rsidR="00A41E04">
        <w:rPr>
          <w:sz w:val="24"/>
          <w:szCs w:val="24"/>
        </w:rPr>
        <w:t>,</w:t>
      </w:r>
      <w:r w:rsidR="00A70A6B">
        <w:rPr>
          <w:sz w:val="24"/>
          <w:szCs w:val="24"/>
        </w:rPr>
        <w:t xml:space="preserve"> как и вопрос </w:t>
      </w:r>
      <w:r w:rsidR="00A70A6B">
        <w:rPr>
          <w:sz w:val="24"/>
          <w:szCs w:val="24"/>
        </w:rPr>
        <w:lastRenderedPageBreak/>
        <w:t>для представителя Комитета, касался перспектив развития социальной политики по изуча</w:t>
      </w:r>
      <w:r w:rsidR="00AC21C6">
        <w:rPr>
          <w:sz w:val="24"/>
          <w:szCs w:val="24"/>
        </w:rPr>
        <w:t>емому вопросу. (</w:t>
      </w:r>
      <w:proofErr w:type="spellStart"/>
      <w:r w:rsidR="007374FD">
        <w:rPr>
          <w:sz w:val="24"/>
          <w:szCs w:val="24"/>
        </w:rPr>
        <w:t>гайд</w:t>
      </w:r>
      <w:proofErr w:type="spellEnd"/>
      <w:r w:rsidR="007374FD">
        <w:rPr>
          <w:sz w:val="24"/>
          <w:szCs w:val="24"/>
        </w:rPr>
        <w:t xml:space="preserve"> интервью </w:t>
      </w:r>
      <w:r w:rsidR="00AC21C6">
        <w:rPr>
          <w:sz w:val="24"/>
          <w:szCs w:val="24"/>
        </w:rPr>
        <w:t>см. Приложение</w:t>
      </w:r>
      <w:r w:rsidR="00874157">
        <w:rPr>
          <w:sz w:val="24"/>
          <w:szCs w:val="24"/>
        </w:rPr>
        <w:t xml:space="preserve"> 3</w:t>
      </w:r>
      <w:r w:rsidR="00A70A6B">
        <w:rPr>
          <w:sz w:val="24"/>
          <w:szCs w:val="24"/>
        </w:rPr>
        <w:t>).</w:t>
      </w:r>
      <w:r w:rsidR="00A70A6B" w:rsidRPr="00A41E04">
        <w:rPr>
          <w:color w:val="FF0000"/>
          <w:sz w:val="24"/>
          <w:szCs w:val="24"/>
        </w:rPr>
        <w:t xml:space="preserve"> </w:t>
      </w:r>
      <w:r w:rsidR="00A70A6B">
        <w:rPr>
          <w:sz w:val="24"/>
          <w:szCs w:val="24"/>
        </w:rPr>
        <w:t>Исходя из этого, по ряду вопросов мнения представителя Комитета и специалистов Центра можно сравнить.</w:t>
      </w:r>
      <w:r w:rsidR="001D0152" w:rsidRPr="003630D6">
        <w:rPr>
          <w:rFonts w:eastAsia="Calibri"/>
          <w:sz w:val="24"/>
          <w:szCs w:val="24"/>
        </w:rPr>
        <w:t xml:space="preserve"> </w:t>
      </w:r>
      <w:r w:rsidRPr="003630D6">
        <w:rPr>
          <w:rFonts w:eastAsia="Calibri"/>
          <w:sz w:val="24"/>
          <w:szCs w:val="24"/>
        </w:rPr>
        <w:t>Было проведено 8 интервью со специалистами разного уровня: 1 интервью с заместителем директора, 2- с социальным работником, 5-с дневными воспитателями групп.</w:t>
      </w:r>
      <w:r w:rsidR="00A70A6B">
        <w:rPr>
          <w:rFonts w:eastAsia="Calibri"/>
          <w:sz w:val="24"/>
          <w:szCs w:val="24"/>
        </w:rPr>
        <w:t xml:space="preserve"> Стаж работы респондентов: от </w:t>
      </w:r>
      <w:r w:rsidR="00A70A6B" w:rsidRPr="00A500DD">
        <w:rPr>
          <w:rFonts w:eastAsia="Calibri"/>
          <w:sz w:val="24"/>
          <w:szCs w:val="24"/>
        </w:rPr>
        <w:t>3</w:t>
      </w:r>
      <w:r w:rsidR="00A70A6B">
        <w:rPr>
          <w:rFonts w:eastAsia="Calibri"/>
          <w:sz w:val="24"/>
          <w:szCs w:val="24"/>
        </w:rPr>
        <w:t xml:space="preserve"> до </w:t>
      </w:r>
      <w:r w:rsidR="00A70A6B" w:rsidRPr="00A500DD">
        <w:rPr>
          <w:rFonts w:eastAsia="Calibri"/>
          <w:sz w:val="24"/>
          <w:szCs w:val="24"/>
        </w:rPr>
        <w:t>20</w:t>
      </w:r>
      <w:r w:rsidRPr="003630D6">
        <w:rPr>
          <w:rFonts w:eastAsia="Calibri"/>
          <w:sz w:val="24"/>
          <w:szCs w:val="24"/>
        </w:rPr>
        <w:t xml:space="preserve"> лет.</w:t>
      </w:r>
      <w:r w:rsidR="00187FFC" w:rsidRPr="003630D6">
        <w:rPr>
          <w:rFonts w:eastAsia="Calibri"/>
          <w:sz w:val="24"/>
          <w:szCs w:val="24"/>
        </w:rPr>
        <w:t xml:space="preserve"> </w:t>
      </w:r>
      <w:r w:rsidR="007374FD">
        <w:rPr>
          <w:rFonts w:eastAsia="Calibri"/>
          <w:sz w:val="24"/>
          <w:szCs w:val="24"/>
        </w:rPr>
        <w:t xml:space="preserve">(пример </w:t>
      </w:r>
      <w:proofErr w:type="spellStart"/>
      <w:r w:rsidR="007374FD">
        <w:rPr>
          <w:rFonts w:eastAsia="Calibri"/>
          <w:sz w:val="24"/>
          <w:szCs w:val="24"/>
        </w:rPr>
        <w:t>транскрипта</w:t>
      </w:r>
      <w:proofErr w:type="spellEnd"/>
      <w:r w:rsidR="007374FD">
        <w:rPr>
          <w:rFonts w:eastAsia="Calibri"/>
          <w:sz w:val="24"/>
          <w:szCs w:val="24"/>
        </w:rPr>
        <w:t xml:space="preserve"> см. Приложение 4)</w:t>
      </w:r>
    </w:p>
    <w:p w:rsidR="002B694B" w:rsidRDefault="00A70A6B" w:rsidP="00D86261">
      <w:pPr>
        <w:pStyle w:val="ad"/>
        <w:rPr>
          <w:sz w:val="24"/>
          <w:szCs w:val="24"/>
        </w:rPr>
      </w:pPr>
      <w:r w:rsidRPr="00A70A6B">
        <w:rPr>
          <w:rFonts w:eastAsia="Calibri"/>
          <w:i/>
          <w:sz w:val="24"/>
          <w:szCs w:val="24"/>
        </w:rPr>
        <w:t>Гипотеза</w:t>
      </w:r>
      <w:r w:rsidR="002B694B" w:rsidRPr="00A70A6B">
        <w:rPr>
          <w:rFonts w:eastAsia="Calibri"/>
          <w:i/>
          <w:sz w:val="24"/>
          <w:szCs w:val="24"/>
        </w:rPr>
        <w:t>:</w:t>
      </w:r>
      <w:r w:rsidR="00A500DD" w:rsidRPr="00A500DD">
        <w:rPr>
          <w:sz w:val="24"/>
          <w:szCs w:val="24"/>
        </w:rPr>
        <w:t xml:space="preserve"> </w:t>
      </w:r>
      <w:r w:rsidR="00A500DD" w:rsidRPr="006F72FC">
        <w:rPr>
          <w:sz w:val="24"/>
          <w:szCs w:val="24"/>
        </w:rPr>
        <w:t>Специалисты в целом дают невысокую оценку деятельности различных служб по подготовке воспитанников к адаптации в приемных семьях и видят дальнейшее совершенствование деятельности в разработке единого плана мероприятий, соответствующих программ и кооперации усилий различных служб</w:t>
      </w:r>
      <w:r w:rsidR="00A500DD">
        <w:rPr>
          <w:sz w:val="24"/>
          <w:szCs w:val="24"/>
        </w:rPr>
        <w:t>.</w:t>
      </w:r>
    </w:p>
    <w:p w:rsidR="00A500DD" w:rsidRDefault="00A500DD" w:rsidP="00593B52">
      <w:pPr>
        <w:pStyle w:val="ad"/>
        <w:ind w:firstLine="0"/>
        <w:rPr>
          <w:sz w:val="24"/>
          <w:szCs w:val="24"/>
        </w:rPr>
      </w:pPr>
    </w:p>
    <w:p w:rsidR="00A500DD" w:rsidRPr="004E37FA" w:rsidRDefault="00A500DD" w:rsidP="00D86261">
      <w:pPr>
        <w:pStyle w:val="ad"/>
        <w:rPr>
          <w:rFonts w:eastAsia="Calibri"/>
          <w:i/>
          <w:sz w:val="24"/>
          <w:szCs w:val="24"/>
          <w:u w:val="single"/>
        </w:rPr>
      </w:pPr>
      <w:r w:rsidRPr="004E37FA">
        <w:rPr>
          <w:i/>
          <w:sz w:val="24"/>
          <w:szCs w:val="24"/>
          <w:u w:val="single"/>
        </w:rPr>
        <w:t>Результаты исследования:</w:t>
      </w:r>
    </w:p>
    <w:p w:rsidR="00187FFC" w:rsidRPr="003630D6" w:rsidRDefault="00F54B38" w:rsidP="00D86261">
      <w:pPr>
        <w:pStyle w:val="ad"/>
        <w:rPr>
          <w:rFonts w:eastAsia="Calibri"/>
          <w:b/>
          <w:noProof/>
          <w:sz w:val="24"/>
          <w:szCs w:val="24"/>
        </w:rPr>
      </w:pPr>
      <w:r w:rsidRPr="003630D6">
        <w:rPr>
          <w:rFonts w:ascii="Calibri" w:eastAsia="Calibri" w:hAnsi="Calibri"/>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2893695</wp:posOffset>
            </wp:positionV>
            <wp:extent cx="5657850" cy="2276475"/>
            <wp:effectExtent l="0" t="0" r="0" b="9525"/>
            <wp:wrapSquare wrapText="bothSides"/>
            <wp:docPr id="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02CAC" w:rsidRPr="003630D6">
        <w:rPr>
          <w:rFonts w:eastAsia="Calibri"/>
          <w:sz w:val="24"/>
          <w:szCs w:val="24"/>
        </w:rPr>
        <w:t xml:space="preserve">По </w:t>
      </w:r>
      <w:r>
        <w:rPr>
          <w:rFonts w:eastAsia="Calibri"/>
          <w:sz w:val="24"/>
          <w:szCs w:val="24"/>
        </w:rPr>
        <w:t xml:space="preserve">вопросам об актуальности проблемы исследования </w:t>
      </w:r>
      <w:r w:rsidR="00D86261" w:rsidRPr="003630D6">
        <w:rPr>
          <w:rFonts w:eastAsia="Calibri"/>
          <w:sz w:val="24"/>
          <w:szCs w:val="24"/>
        </w:rPr>
        <w:t xml:space="preserve">ответы сотрудника Комитета </w:t>
      </w:r>
      <w:r w:rsidR="00187FFC" w:rsidRPr="003630D6">
        <w:rPr>
          <w:rFonts w:eastAsia="Calibri"/>
          <w:sz w:val="24"/>
          <w:szCs w:val="24"/>
        </w:rPr>
        <w:t>и представителей Центра распределились одинаково</w:t>
      </w:r>
      <w:r w:rsidR="00D82BCE" w:rsidRPr="003630D6">
        <w:rPr>
          <w:rFonts w:eastAsia="Calibri"/>
          <w:sz w:val="24"/>
          <w:szCs w:val="24"/>
        </w:rPr>
        <w:t xml:space="preserve"> </w:t>
      </w:r>
      <w:r>
        <w:rPr>
          <w:rFonts w:eastAsia="Calibri"/>
          <w:sz w:val="24"/>
          <w:szCs w:val="24"/>
        </w:rPr>
        <w:t xml:space="preserve">- </w:t>
      </w:r>
      <w:r w:rsidR="00187FFC" w:rsidRPr="003630D6">
        <w:rPr>
          <w:rFonts w:eastAsia="Calibri"/>
          <w:sz w:val="24"/>
          <w:szCs w:val="24"/>
        </w:rPr>
        <w:t xml:space="preserve">они утверждают, что </w:t>
      </w:r>
      <w:r w:rsidR="00593B52">
        <w:rPr>
          <w:rFonts w:eastAsia="Calibri"/>
          <w:sz w:val="24"/>
          <w:szCs w:val="24"/>
        </w:rPr>
        <w:t xml:space="preserve">действительно, </w:t>
      </w:r>
      <w:r w:rsidR="00187FFC" w:rsidRPr="003630D6">
        <w:rPr>
          <w:rFonts w:eastAsia="Calibri"/>
          <w:sz w:val="24"/>
          <w:szCs w:val="24"/>
        </w:rPr>
        <w:t>в нас</w:t>
      </w:r>
      <w:r>
        <w:rPr>
          <w:rFonts w:eastAsia="Calibri"/>
          <w:sz w:val="24"/>
          <w:szCs w:val="24"/>
        </w:rPr>
        <w:t>тоящее время одной из насущных</w:t>
      </w:r>
      <w:r w:rsidR="00187FFC" w:rsidRPr="003630D6">
        <w:rPr>
          <w:rFonts w:eastAsia="Calibri"/>
          <w:sz w:val="24"/>
          <w:szCs w:val="24"/>
        </w:rPr>
        <w:t xml:space="preserve"> проблем является проблема социального сиротства приемных детей в </w:t>
      </w:r>
      <w:r w:rsidR="00593B52">
        <w:rPr>
          <w:rFonts w:eastAsia="Calibri"/>
          <w:sz w:val="24"/>
          <w:szCs w:val="24"/>
        </w:rPr>
        <w:t xml:space="preserve">семье, причем </w:t>
      </w:r>
      <w:r w:rsidR="00187FFC" w:rsidRPr="003630D6">
        <w:rPr>
          <w:rFonts w:eastAsia="Calibri"/>
          <w:sz w:val="24"/>
          <w:szCs w:val="24"/>
        </w:rPr>
        <w:t xml:space="preserve">довольно часто родители возвращают приемных детей. </w:t>
      </w:r>
      <w:r w:rsidR="00187FFC" w:rsidRPr="003630D6">
        <w:rPr>
          <w:bCs/>
          <w:sz w:val="24"/>
          <w:szCs w:val="24"/>
        </w:rPr>
        <w:t xml:space="preserve"> По мнению представителей Центра, происходит это зачастую это причине того, что, как правило, ребенок недостаточно хорошо знает своих приемных родителей, а иногда и вовсе не был в той семье, куда его за</w:t>
      </w:r>
      <w:r w:rsidR="00C02CAC" w:rsidRPr="003630D6">
        <w:rPr>
          <w:bCs/>
          <w:sz w:val="24"/>
          <w:szCs w:val="24"/>
        </w:rPr>
        <w:t>бирают. По мнению</w:t>
      </w:r>
      <w:r w:rsidR="00187FFC" w:rsidRPr="003630D6">
        <w:rPr>
          <w:bCs/>
          <w:sz w:val="24"/>
          <w:szCs w:val="24"/>
        </w:rPr>
        <w:t xml:space="preserve"> администрации и Центра, эта проблема является общей для всей страны.</w:t>
      </w:r>
      <w:r w:rsidR="00C02CAC" w:rsidRPr="003630D6">
        <w:rPr>
          <w:rFonts w:eastAsia="Calibri"/>
          <w:b/>
          <w:noProof/>
          <w:sz w:val="24"/>
          <w:szCs w:val="24"/>
        </w:rPr>
        <w:t xml:space="preserve"> </w:t>
      </w:r>
      <w:r w:rsidR="00C02CAC" w:rsidRPr="003630D6">
        <w:rPr>
          <w:rFonts w:eastAsia="Calibri"/>
          <w:noProof/>
          <w:sz w:val="24"/>
          <w:szCs w:val="24"/>
        </w:rPr>
        <w:t>Для наглядности</w:t>
      </w:r>
      <w:r w:rsidR="00C02CAC" w:rsidRPr="003630D6">
        <w:rPr>
          <w:rFonts w:eastAsia="Calibri"/>
          <w:b/>
          <w:noProof/>
          <w:sz w:val="24"/>
          <w:szCs w:val="24"/>
        </w:rPr>
        <w:t xml:space="preserve"> </w:t>
      </w:r>
      <w:r w:rsidR="00C02CAC" w:rsidRPr="003630D6">
        <w:rPr>
          <w:bCs/>
          <w:sz w:val="24"/>
          <w:szCs w:val="24"/>
        </w:rPr>
        <w:t>н</w:t>
      </w:r>
      <w:r w:rsidR="00187FFC" w:rsidRPr="003630D6">
        <w:rPr>
          <w:bCs/>
          <w:sz w:val="24"/>
          <w:szCs w:val="24"/>
        </w:rPr>
        <w:t xml:space="preserve">иже представлена статистика </w:t>
      </w:r>
      <w:r w:rsidR="00187FFC" w:rsidRPr="003630D6">
        <w:rPr>
          <w:rFonts w:eastAsia="Calibri"/>
          <w:spacing w:val="2"/>
          <w:sz w:val="24"/>
          <w:szCs w:val="24"/>
          <w:shd w:val="clear" w:color="auto" w:fill="FFFFFF"/>
        </w:rPr>
        <w:t>отдела контроля осуществления деятельности по опеке и попечительству Управления по опеке и попечительству Комитета по социальной политике Санкт-Петербурга</w:t>
      </w:r>
      <w:r w:rsidR="00187FFC" w:rsidRPr="003630D6">
        <w:rPr>
          <w:bCs/>
          <w:sz w:val="24"/>
          <w:szCs w:val="24"/>
        </w:rPr>
        <w:t xml:space="preserve"> по данному вопросу:</w:t>
      </w:r>
    </w:p>
    <w:p w:rsidR="00187FFC" w:rsidRPr="003630D6" w:rsidRDefault="00666C55" w:rsidP="00666C55">
      <w:pPr>
        <w:widowControl w:val="0"/>
        <w:autoSpaceDE w:val="0"/>
        <w:autoSpaceDN w:val="0"/>
        <w:adjustRightInd w:val="0"/>
        <w:spacing w:after="160" w:line="360" w:lineRule="auto"/>
        <w:jc w:val="center"/>
        <w:rPr>
          <w:rFonts w:ascii="Times New Roman" w:eastAsia="Times New Roman" w:hAnsi="Times New Roman" w:cs="Times New Roman"/>
          <w:b/>
          <w:bCs/>
          <w:sz w:val="24"/>
          <w:szCs w:val="24"/>
          <w:lang w:eastAsia="ru-RU"/>
        </w:rPr>
      </w:pPr>
      <w:r w:rsidRPr="003630D6">
        <w:rPr>
          <w:rFonts w:ascii="Times New Roman" w:eastAsia="Times New Roman" w:hAnsi="Times New Roman" w:cs="Times New Roman"/>
          <w:bCs/>
          <w:sz w:val="24"/>
          <w:szCs w:val="24"/>
          <w:lang w:eastAsia="ru-RU"/>
        </w:rPr>
        <w:br w:type="textWrapping" w:clear="all"/>
      </w:r>
      <w:r w:rsidRPr="003630D6">
        <w:rPr>
          <w:rFonts w:ascii="Times New Roman" w:eastAsia="Times New Roman" w:hAnsi="Times New Roman" w:cs="Times New Roman"/>
          <w:b/>
          <w:bCs/>
          <w:sz w:val="24"/>
          <w:szCs w:val="24"/>
          <w:lang w:eastAsia="ru-RU"/>
        </w:rPr>
        <w:t xml:space="preserve">Рис. 3.1 Статистика возвратов детей из замещающих семей в </w:t>
      </w:r>
      <w:proofErr w:type="spellStart"/>
      <w:r w:rsidRPr="003630D6">
        <w:rPr>
          <w:rFonts w:ascii="Times New Roman" w:eastAsia="Times New Roman" w:hAnsi="Times New Roman" w:cs="Times New Roman"/>
          <w:b/>
          <w:bCs/>
          <w:sz w:val="24"/>
          <w:szCs w:val="24"/>
          <w:lang w:eastAsia="ru-RU"/>
        </w:rPr>
        <w:t>интернатные</w:t>
      </w:r>
      <w:proofErr w:type="spellEnd"/>
      <w:r w:rsidRPr="003630D6">
        <w:rPr>
          <w:rFonts w:ascii="Times New Roman" w:eastAsia="Times New Roman" w:hAnsi="Times New Roman" w:cs="Times New Roman"/>
          <w:b/>
          <w:bCs/>
          <w:sz w:val="24"/>
          <w:szCs w:val="24"/>
          <w:lang w:eastAsia="ru-RU"/>
        </w:rPr>
        <w:t xml:space="preserve"> учреждения (г. Санкт-Петербург)</w:t>
      </w:r>
    </w:p>
    <w:p w:rsidR="00187FFC" w:rsidRPr="003630D6" w:rsidRDefault="00187FFC" w:rsidP="00666C55">
      <w:pPr>
        <w:pStyle w:val="ad"/>
        <w:rPr>
          <w:sz w:val="24"/>
          <w:szCs w:val="24"/>
        </w:rPr>
      </w:pPr>
      <w:r w:rsidRPr="003630D6">
        <w:rPr>
          <w:rFonts w:eastAsia="Calibri"/>
          <w:sz w:val="24"/>
          <w:szCs w:val="24"/>
        </w:rPr>
        <w:lastRenderedPageBreak/>
        <w:t>Как можно видеть из диаграммы,</w:t>
      </w:r>
      <w:r w:rsidR="00593B52">
        <w:rPr>
          <w:rFonts w:eastAsia="Calibri"/>
          <w:sz w:val="24"/>
          <w:szCs w:val="24"/>
        </w:rPr>
        <w:t xml:space="preserve"> ежегодно наблюдается неутешительный</w:t>
      </w:r>
      <w:r w:rsidRPr="003630D6">
        <w:rPr>
          <w:rFonts w:eastAsia="Calibri"/>
          <w:sz w:val="24"/>
          <w:szCs w:val="24"/>
        </w:rPr>
        <w:t xml:space="preserve"> рост возврата детей из приемных семей, </w:t>
      </w:r>
      <w:r w:rsidRPr="003630D6">
        <w:rPr>
          <w:sz w:val="24"/>
          <w:szCs w:val="24"/>
        </w:rPr>
        <w:t xml:space="preserve">цифра остается стабильно высокой – в среднем по 50-60 детей ежегодно возвращаются в </w:t>
      </w:r>
      <w:proofErr w:type="spellStart"/>
      <w:r w:rsidRPr="003630D6">
        <w:rPr>
          <w:sz w:val="24"/>
          <w:szCs w:val="24"/>
        </w:rPr>
        <w:t>интернатные</w:t>
      </w:r>
      <w:proofErr w:type="spellEnd"/>
      <w:r w:rsidRPr="003630D6">
        <w:rPr>
          <w:sz w:val="24"/>
          <w:szCs w:val="24"/>
        </w:rPr>
        <w:t xml:space="preserve"> учреждения из замещающих </w:t>
      </w:r>
      <w:r w:rsidR="00666C55" w:rsidRPr="003630D6">
        <w:rPr>
          <w:sz w:val="24"/>
          <w:szCs w:val="24"/>
        </w:rPr>
        <w:t>семей. По мнению представителя Комитета</w:t>
      </w:r>
      <w:r w:rsidRPr="003630D6">
        <w:rPr>
          <w:sz w:val="24"/>
          <w:szCs w:val="24"/>
        </w:rPr>
        <w:t xml:space="preserve">, это примерно равняется общему количеству детей-сирот и детей, оставшихся без попечения родителей в одном </w:t>
      </w:r>
      <w:r w:rsidR="00F54B38">
        <w:rPr>
          <w:sz w:val="24"/>
          <w:szCs w:val="24"/>
        </w:rPr>
        <w:t xml:space="preserve">Центре содействия семейному воспитанию г. </w:t>
      </w:r>
      <w:r w:rsidRPr="003630D6">
        <w:rPr>
          <w:sz w:val="24"/>
          <w:szCs w:val="24"/>
        </w:rPr>
        <w:t>Санкт-Петербурга.</w:t>
      </w:r>
    </w:p>
    <w:p w:rsidR="00187FFC" w:rsidRPr="003630D6" w:rsidRDefault="0071774D" w:rsidP="00666C55">
      <w:pPr>
        <w:pStyle w:val="ad"/>
        <w:rPr>
          <w:rFonts w:eastAsia="Calibri"/>
          <w:sz w:val="24"/>
          <w:szCs w:val="24"/>
          <w:shd w:val="clear" w:color="auto" w:fill="FFFFFF"/>
        </w:rPr>
      </w:pPr>
      <w:r w:rsidRPr="003630D6">
        <w:rPr>
          <w:sz w:val="24"/>
          <w:szCs w:val="24"/>
        </w:rPr>
        <w:t>На вопрос о причинах возврата приемных детей из замещающих семей</w:t>
      </w:r>
      <w:r w:rsidR="00666C55" w:rsidRPr="003630D6">
        <w:rPr>
          <w:sz w:val="24"/>
          <w:szCs w:val="24"/>
        </w:rPr>
        <w:t>,</w:t>
      </w:r>
      <w:r w:rsidRPr="003630D6">
        <w:rPr>
          <w:sz w:val="24"/>
          <w:szCs w:val="24"/>
        </w:rPr>
        <w:t xml:space="preserve"> большинство опрашиваемых ответили следующим образом: </w:t>
      </w:r>
      <w:r w:rsidR="00187FFC" w:rsidRPr="003630D6">
        <w:rPr>
          <w:sz w:val="24"/>
          <w:szCs w:val="24"/>
        </w:rPr>
        <w:t xml:space="preserve">первоочередной причиной является низкая адаптивность воспитанников </w:t>
      </w:r>
      <w:r w:rsidRPr="003630D6">
        <w:rPr>
          <w:sz w:val="24"/>
          <w:szCs w:val="24"/>
        </w:rPr>
        <w:t>к проживанию</w:t>
      </w:r>
      <w:r w:rsidR="00187FFC" w:rsidRPr="003630D6">
        <w:rPr>
          <w:sz w:val="24"/>
          <w:szCs w:val="24"/>
        </w:rPr>
        <w:t xml:space="preserve"> вне учреждения, неумение найти самоконтроль и приспособиться к проживанию в условиях приемной семьи. Кроме того, специалисты отмечали неоправданность надежд приемных родителей (низкая успеваемость приемного ребенка в школе, несоответствующий уровень оказания помощи приемным родителям и т.д.). Среди причин возврата детей в приемную семью отмечали, безусловно, конфликтные ситуации между подростками и семьями. По мнению опрошенных, возвращают, обычно, именно ребят подросткового возраста. Нередко под опеку государства ребенка отдают их кровные родственники (бабушки или дедушки), которые с возрастом перестали находить общий язык с ребенком, которого, допустим</w:t>
      </w:r>
      <w:r w:rsidRPr="003630D6">
        <w:rPr>
          <w:sz w:val="24"/>
          <w:szCs w:val="24"/>
        </w:rPr>
        <w:t>,</w:t>
      </w:r>
      <w:r w:rsidR="00187FFC" w:rsidRPr="003630D6">
        <w:rPr>
          <w:sz w:val="24"/>
          <w:szCs w:val="24"/>
        </w:rPr>
        <w:t xml:space="preserve"> взяли под опеку совсем маленьким. Среди причин специалисты Центра указывали также </w:t>
      </w:r>
      <w:r w:rsidR="00187FFC" w:rsidRPr="003630D6">
        <w:rPr>
          <w:rFonts w:eastAsia="Calibri"/>
          <w:sz w:val="24"/>
          <w:szCs w:val="24"/>
          <w:shd w:val="clear" w:color="auto" w:fill="FFFFFF"/>
        </w:rPr>
        <w:t>психические или поведенческие нарушения у детей, о которых на момент усыновления (взятия под опеку) не знали или которые не хотели принимать всерьез родители. Также представители Центра отмечали неготовность самих родителей к новой роли, роли родителей. Их ожидания по отношению к ребенку завышены. Возникает конфликтная ситуация, особенно, если взятый под опеку ребенок – подросток.</w:t>
      </w:r>
      <w:r w:rsidR="00187FFC" w:rsidRPr="003630D6">
        <w:rPr>
          <w:rFonts w:eastAsia="Calibri"/>
          <w:noProof/>
          <w:sz w:val="24"/>
          <w:szCs w:val="24"/>
          <w:shd w:val="clear" w:color="auto" w:fill="FFFFFF"/>
        </w:rPr>
        <w:t xml:space="preserve"> </w:t>
      </w:r>
    </w:p>
    <w:p w:rsidR="00187FFC" w:rsidRPr="003630D6" w:rsidRDefault="0071774D" w:rsidP="00666C55">
      <w:pPr>
        <w:pStyle w:val="ad"/>
        <w:rPr>
          <w:rFonts w:eastAsia="Calibri"/>
          <w:sz w:val="24"/>
          <w:szCs w:val="24"/>
        </w:rPr>
      </w:pPr>
      <w:r w:rsidRPr="003630D6">
        <w:rPr>
          <w:rFonts w:eastAsia="Calibri"/>
          <w:sz w:val="24"/>
          <w:szCs w:val="24"/>
        </w:rPr>
        <w:t>Представитель администрации</w:t>
      </w:r>
      <w:r w:rsidR="00187FFC" w:rsidRPr="003630D6">
        <w:rPr>
          <w:rFonts w:eastAsia="Calibri"/>
          <w:sz w:val="24"/>
          <w:szCs w:val="24"/>
        </w:rPr>
        <w:t xml:space="preserve"> первоочередной п</w:t>
      </w:r>
      <w:r w:rsidRPr="003630D6">
        <w:rPr>
          <w:rFonts w:eastAsia="Calibri"/>
          <w:sz w:val="24"/>
          <w:szCs w:val="24"/>
        </w:rPr>
        <w:t>рограммой профилактики</w:t>
      </w:r>
      <w:r w:rsidR="00593B52">
        <w:rPr>
          <w:rFonts w:eastAsia="Calibri"/>
          <w:sz w:val="24"/>
          <w:szCs w:val="24"/>
        </w:rPr>
        <w:t xml:space="preserve"> на уровне города</w:t>
      </w:r>
      <w:r w:rsidRPr="003630D6">
        <w:rPr>
          <w:rFonts w:eastAsia="Calibri"/>
          <w:sz w:val="24"/>
          <w:szCs w:val="24"/>
        </w:rPr>
        <w:t xml:space="preserve"> считает </w:t>
      </w:r>
      <w:r w:rsidR="00187FFC" w:rsidRPr="003630D6">
        <w:rPr>
          <w:rFonts w:eastAsia="Calibri"/>
          <w:sz w:val="24"/>
          <w:szCs w:val="24"/>
        </w:rPr>
        <w:t>материальную поддержку семей государством и городской администрацией. Также, по мнен</w:t>
      </w:r>
      <w:r w:rsidR="00666C55" w:rsidRPr="003630D6">
        <w:rPr>
          <w:rFonts w:eastAsia="Calibri"/>
          <w:sz w:val="24"/>
          <w:szCs w:val="24"/>
        </w:rPr>
        <w:t>ию специалиста К</w:t>
      </w:r>
      <w:r w:rsidRPr="003630D6">
        <w:rPr>
          <w:rFonts w:eastAsia="Calibri"/>
          <w:sz w:val="24"/>
          <w:szCs w:val="24"/>
        </w:rPr>
        <w:t>омитета</w:t>
      </w:r>
      <w:r w:rsidR="00187FFC" w:rsidRPr="003630D6">
        <w:rPr>
          <w:rFonts w:eastAsia="Calibri"/>
          <w:sz w:val="24"/>
          <w:szCs w:val="24"/>
        </w:rPr>
        <w:t>, эффективным средством профилактики является «Школа приемных родителей», которую проходят все потенциальные замещающие семьи и по окончанию которой выдают сертификат с 2-летним действием. Кроме того, неоспоримым средством про</w:t>
      </w:r>
      <w:r w:rsidRPr="003630D6">
        <w:rPr>
          <w:rFonts w:eastAsia="Calibri"/>
          <w:sz w:val="24"/>
          <w:szCs w:val="24"/>
        </w:rPr>
        <w:t>филактики представитель Комитета отметил</w:t>
      </w:r>
      <w:r w:rsidR="00187FFC" w:rsidRPr="003630D6">
        <w:rPr>
          <w:rFonts w:eastAsia="Calibri"/>
          <w:sz w:val="24"/>
          <w:szCs w:val="24"/>
        </w:rPr>
        <w:t xml:space="preserve"> заблаговременное уведомление приемных семей о состоянии здоровья ребенка, его индивидуально-психологических особенностях. В группе работников Центра первоочередным средством профилактики выступает организованная в настоящее время воспитание и обучение детей в условиях, приближенных к проживанию семьи – работа в группах не более 8 человек, и, как следствие, индивидуальный подход к детям.</w:t>
      </w:r>
    </w:p>
    <w:p w:rsidR="006650A5" w:rsidRPr="003630D6" w:rsidRDefault="00187FFC" w:rsidP="00666C55">
      <w:pPr>
        <w:pStyle w:val="ad"/>
        <w:rPr>
          <w:rFonts w:eastAsia="Calibri"/>
          <w:sz w:val="24"/>
          <w:szCs w:val="24"/>
        </w:rPr>
      </w:pPr>
      <w:r w:rsidRPr="003630D6">
        <w:rPr>
          <w:rFonts w:eastAsia="Calibri"/>
          <w:sz w:val="24"/>
          <w:szCs w:val="24"/>
          <w:shd w:val="clear" w:color="auto" w:fill="FFFFFF"/>
        </w:rPr>
        <w:lastRenderedPageBreak/>
        <w:t xml:space="preserve">По мнению специалистов Центра, работа психолога помогает в профилактике вторичного сиротства. В целом, и </w:t>
      </w:r>
      <w:r w:rsidR="0071774D" w:rsidRPr="003630D6">
        <w:rPr>
          <w:rFonts w:eastAsia="Calibri"/>
          <w:sz w:val="24"/>
          <w:szCs w:val="24"/>
          <w:shd w:val="clear" w:color="auto" w:fill="FFFFFF"/>
        </w:rPr>
        <w:t>педагоги, и представ</w:t>
      </w:r>
      <w:r w:rsidR="0071774D" w:rsidRPr="00874157">
        <w:rPr>
          <w:rFonts w:eastAsia="Calibri"/>
          <w:sz w:val="24"/>
          <w:szCs w:val="24"/>
          <w:shd w:val="clear" w:color="auto" w:fill="FFFFFF"/>
        </w:rPr>
        <w:t>ител</w:t>
      </w:r>
      <w:r w:rsidR="00874157" w:rsidRPr="00874157">
        <w:rPr>
          <w:rFonts w:eastAsia="Calibri"/>
          <w:sz w:val="24"/>
          <w:szCs w:val="24"/>
          <w:shd w:val="clear" w:color="auto" w:fill="FFFFFF"/>
        </w:rPr>
        <w:t>ь</w:t>
      </w:r>
      <w:r w:rsidR="00874157">
        <w:rPr>
          <w:rFonts w:eastAsia="Calibri"/>
          <w:color w:val="FF0000"/>
          <w:sz w:val="24"/>
          <w:szCs w:val="24"/>
          <w:shd w:val="clear" w:color="auto" w:fill="FFFFFF"/>
        </w:rPr>
        <w:t xml:space="preserve"> </w:t>
      </w:r>
      <w:r w:rsidR="0071774D" w:rsidRPr="003630D6">
        <w:rPr>
          <w:rFonts w:eastAsia="Calibri"/>
          <w:sz w:val="24"/>
          <w:szCs w:val="24"/>
          <w:shd w:val="clear" w:color="auto" w:fill="FFFFFF"/>
        </w:rPr>
        <w:t>администрации Ц</w:t>
      </w:r>
      <w:r w:rsidRPr="003630D6">
        <w:rPr>
          <w:rFonts w:eastAsia="Calibri"/>
          <w:sz w:val="24"/>
          <w:szCs w:val="24"/>
          <w:shd w:val="clear" w:color="auto" w:fill="FFFFFF"/>
        </w:rPr>
        <w:t xml:space="preserve">ентра говорили о необходимости </w:t>
      </w:r>
      <w:r w:rsidR="0012155A" w:rsidRPr="003630D6">
        <w:rPr>
          <w:rFonts w:eastAsia="Calibri"/>
          <w:sz w:val="24"/>
          <w:szCs w:val="24"/>
          <w:shd w:val="clear" w:color="auto" w:fill="FFFFFF"/>
        </w:rPr>
        <w:t xml:space="preserve">введения </w:t>
      </w:r>
      <w:r w:rsidRPr="003630D6">
        <w:rPr>
          <w:rFonts w:eastAsia="Calibri"/>
          <w:sz w:val="24"/>
          <w:szCs w:val="24"/>
          <w:shd w:val="clear" w:color="auto" w:fill="FFFFFF"/>
        </w:rPr>
        <w:t>специальной программы психолого-педагогического сопровождения ребенка для его успешной адаптации в приемную семью.</w:t>
      </w:r>
    </w:p>
    <w:p w:rsidR="00187FFC" w:rsidRPr="003630D6" w:rsidRDefault="0071774D" w:rsidP="00666C55">
      <w:pPr>
        <w:pStyle w:val="ad"/>
        <w:rPr>
          <w:sz w:val="24"/>
          <w:szCs w:val="24"/>
        </w:rPr>
      </w:pPr>
      <w:r w:rsidRPr="003630D6">
        <w:rPr>
          <w:sz w:val="24"/>
          <w:szCs w:val="24"/>
        </w:rPr>
        <w:t xml:space="preserve">Далее, </w:t>
      </w:r>
      <w:r w:rsidR="00187FFC" w:rsidRPr="003630D6">
        <w:rPr>
          <w:sz w:val="24"/>
          <w:szCs w:val="24"/>
        </w:rPr>
        <w:t>большинств</w:t>
      </w:r>
      <w:r w:rsidRPr="003630D6">
        <w:rPr>
          <w:sz w:val="24"/>
          <w:szCs w:val="24"/>
        </w:rPr>
        <w:t>о опрошенных отметили, что</w:t>
      </w:r>
      <w:r w:rsidR="00187FFC" w:rsidRPr="003630D6">
        <w:rPr>
          <w:sz w:val="24"/>
          <w:szCs w:val="24"/>
        </w:rPr>
        <w:t xml:space="preserve"> программы</w:t>
      </w:r>
      <w:r w:rsidRPr="003630D6">
        <w:rPr>
          <w:sz w:val="24"/>
          <w:szCs w:val="24"/>
        </w:rPr>
        <w:t xml:space="preserve"> по подготовке воспитанников к жизни в приемной семье находятся</w:t>
      </w:r>
      <w:r w:rsidR="00187FFC" w:rsidRPr="003630D6">
        <w:rPr>
          <w:sz w:val="24"/>
          <w:szCs w:val="24"/>
        </w:rPr>
        <w:t xml:space="preserve"> только в стадии разработки, и, конечно же, требуется их совершенствование.</w:t>
      </w:r>
      <w:r w:rsidR="00187FFC" w:rsidRPr="003630D6">
        <w:rPr>
          <w:rFonts w:eastAsia="Calibri"/>
          <w:sz w:val="24"/>
          <w:szCs w:val="24"/>
          <w:shd w:val="clear" w:color="auto" w:fill="FFFFFF"/>
        </w:rPr>
        <w:t xml:space="preserve"> По мнению специалистов Центра, в каждой группе обязательно проходят так называемые «занятия по подготовке к жизни в семье», которые нацелены именно на обучения ребят основным бытовым навыкам, на каждого ребенка существует индивидуальный план сопровождения с учетом индивидуальных особенностей каждого.</w:t>
      </w:r>
    </w:p>
    <w:p w:rsidR="009A71CF" w:rsidRDefault="009A71CF" w:rsidP="00666C55">
      <w:pPr>
        <w:pStyle w:val="ad"/>
        <w:rPr>
          <w:sz w:val="24"/>
          <w:szCs w:val="24"/>
        </w:rPr>
      </w:pPr>
      <w:r w:rsidRPr="003630D6">
        <w:rPr>
          <w:sz w:val="24"/>
          <w:szCs w:val="24"/>
        </w:rPr>
        <w:t>Последним вопросом в интервью</w:t>
      </w:r>
      <w:r w:rsidR="00187FFC" w:rsidRPr="003630D6">
        <w:rPr>
          <w:sz w:val="24"/>
          <w:szCs w:val="24"/>
        </w:rPr>
        <w:t xml:space="preserve"> представителей </w:t>
      </w:r>
      <w:r w:rsidR="0071774D" w:rsidRPr="003630D6">
        <w:rPr>
          <w:sz w:val="24"/>
          <w:szCs w:val="24"/>
        </w:rPr>
        <w:t xml:space="preserve">и </w:t>
      </w:r>
      <w:r w:rsidR="00187FFC" w:rsidRPr="003630D6">
        <w:rPr>
          <w:sz w:val="24"/>
          <w:szCs w:val="24"/>
        </w:rPr>
        <w:t>Комитет</w:t>
      </w:r>
      <w:r w:rsidR="0071774D" w:rsidRPr="003630D6">
        <w:rPr>
          <w:sz w:val="24"/>
          <w:szCs w:val="24"/>
        </w:rPr>
        <w:t xml:space="preserve">а, </w:t>
      </w:r>
      <w:r w:rsidR="00187FFC" w:rsidRPr="003630D6">
        <w:rPr>
          <w:sz w:val="24"/>
          <w:szCs w:val="24"/>
        </w:rPr>
        <w:t>и Центра стал вопрос о перспективах решения проблемы социального сиротства. По данным анализа ответов, можно констатировать ,что большинство</w:t>
      </w:r>
      <w:r w:rsidR="0071774D" w:rsidRPr="003630D6">
        <w:rPr>
          <w:sz w:val="24"/>
          <w:szCs w:val="24"/>
        </w:rPr>
        <w:t xml:space="preserve"> опрошенных </w:t>
      </w:r>
      <w:r w:rsidR="00666C55" w:rsidRPr="003630D6">
        <w:rPr>
          <w:sz w:val="24"/>
          <w:szCs w:val="24"/>
        </w:rPr>
        <w:t>надею</w:t>
      </w:r>
      <w:r w:rsidR="00187FFC" w:rsidRPr="003630D6">
        <w:rPr>
          <w:sz w:val="24"/>
          <w:szCs w:val="24"/>
        </w:rPr>
        <w:t>тся, что проблема вторичного сиротства будут решена, будут разработаны программы по сопровождению детей–сирот в замещающих семьях, разработаны программы профилактики социального сиротства, одним из приоритетных направлений профилактики сиротства  следует выделить в будущем работу с приемной семьей - семья должна быть хорошо подготовлена к тому, что будут сложности, что, возможно, придется изменить взгляд на многие вещи, что нужно набраться очень много терпения. Приемные родители должны понимать, что они берут ребенка не для себя, а для того, чтобы помочь стать ему социально-адаптированным человеком, помочь ему построить свое будущее. И этот человек может совершенно отличаться от всех остальных членов семьи. Опекуны должны относиться к ребенку, как к личности, понимать, что его мнение и взгляды могут совершенно не соответствовать взглядам приемной семьи. Для того, чтобы полностью адаптировались и ребенок, и приемная семья может понадобиться даже не один год. Именно поэтому разработка программы профилактики социального сиротства должна быть тщательно продумана и реализована в течение нескольких л</w:t>
      </w:r>
      <w:r w:rsidRPr="003630D6">
        <w:rPr>
          <w:sz w:val="24"/>
          <w:szCs w:val="24"/>
        </w:rPr>
        <w:t>ет пребывания ребенка в Центре.</w:t>
      </w:r>
    </w:p>
    <w:p w:rsidR="00603F32" w:rsidRPr="003630D6" w:rsidRDefault="00603F32" w:rsidP="00666C55">
      <w:pPr>
        <w:pStyle w:val="ad"/>
        <w:rPr>
          <w:sz w:val="24"/>
          <w:szCs w:val="24"/>
        </w:rPr>
      </w:pPr>
      <w:r>
        <w:rPr>
          <w:sz w:val="24"/>
          <w:szCs w:val="24"/>
        </w:rPr>
        <w:t xml:space="preserve">Исходя из полученных ответов, можно сделать вывод, что существующая система подготовки воспитанников </w:t>
      </w:r>
      <w:proofErr w:type="spellStart"/>
      <w:r>
        <w:rPr>
          <w:sz w:val="24"/>
          <w:szCs w:val="24"/>
        </w:rPr>
        <w:t>интернатных</w:t>
      </w:r>
      <w:proofErr w:type="spellEnd"/>
      <w:r>
        <w:rPr>
          <w:sz w:val="24"/>
          <w:szCs w:val="24"/>
        </w:rPr>
        <w:t xml:space="preserve"> учреждений развита недостаточно, она не справляется с функцией профилактики вторичных возвратов и требует доработки, которая включает в себе создание единых для учреждений рекомендаций. Таким образом, гипотеза подтверждена.</w:t>
      </w:r>
    </w:p>
    <w:p w:rsidR="006650A5" w:rsidRPr="003630D6" w:rsidRDefault="006650A5" w:rsidP="00666C55">
      <w:pPr>
        <w:pStyle w:val="ad"/>
        <w:numPr>
          <w:ilvl w:val="0"/>
          <w:numId w:val="19"/>
        </w:numPr>
        <w:rPr>
          <w:sz w:val="24"/>
          <w:szCs w:val="24"/>
          <w:u w:val="single"/>
        </w:rPr>
      </w:pPr>
      <w:r w:rsidRPr="003630D6">
        <w:rPr>
          <w:sz w:val="24"/>
          <w:szCs w:val="24"/>
          <w:u w:val="single"/>
        </w:rPr>
        <w:lastRenderedPageBreak/>
        <w:t>Представление воспитанников учреждений для детей-сирот и детей, оставшихся без попечения родителей</w:t>
      </w:r>
      <w:r w:rsidR="00603F32">
        <w:rPr>
          <w:sz w:val="24"/>
          <w:szCs w:val="24"/>
          <w:u w:val="single"/>
        </w:rPr>
        <w:t xml:space="preserve">, о жизни в Центре содействия семейному воспитанию и качествах, необходимым для </w:t>
      </w:r>
      <w:r w:rsidRPr="003630D6">
        <w:rPr>
          <w:sz w:val="24"/>
          <w:szCs w:val="24"/>
          <w:u w:val="single"/>
        </w:rPr>
        <w:t>жизни в семье</w:t>
      </w:r>
    </w:p>
    <w:p w:rsidR="00177A92" w:rsidRPr="003630D6" w:rsidRDefault="00666C55" w:rsidP="00666C55">
      <w:pPr>
        <w:pStyle w:val="ad"/>
        <w:rPr>
          <w:sz w:val="24"/>
          <w:szCs w:val="24"/>
        </w:rPr>
      </w:pPr>
      <w:r w:rsidRPr="003630D6">
        <w:rPr>
          <w:i/>
          <w:sz w:val="24"/>
          <w:szCs w:val="24"/>
        </w:rPr>
        <w:t>Цель</w:t>
      </w:r>
      <w:r w:rsidR="006650A5" w:rsidRPr="003630D6">
        <w:rPr>
          <w:sz w:val="24"/>
          <w:szCs w:val="24"/>
        </w:rPr>
        <w:t xml:space="preserve"> – изучить мнение воспитанников учреждений для детей-сирот и детей, оставшихся без попечения родителей о воспитательной деятельности в рамках подготовки к успешной адаптации в приемной семье</w:t>
      </w:r>
      <w:r w:rsidR="00177A92" w:rsidRPr="003630D6">
        <w:rPr>
          <w:sz w:val="24"/>
          <w:szCs w:val="24"/>
        </w:rPr>
        <w:t xml:space="preserve"> </w:t>
      </w:r>
      <w:r w:rsidR="00603F32">
        <w:rPr>
          <w:sz w:val="24"/>
          <w:szCs w:val="24"/>
        </w:rPr>
        <w:t>и о качествах, необходимых для жизни в семье.</w:t>
      </w:r>
      <w:r w:rsidR="006650A5" w:rsidRPr="003630D6">
        <w:rPr>
          <w:sz w:val="24"/>
          <w:szCs w:val="24"/>
        </w:rPr>
        <w:t xml:space="preserve"> </w:t>
      </w:r>
    </w:p>
    <w:p w:rsidR="006650A5" w:rsidRPr="003630D6" w:rsidRDefault="00666C55" w:rsidP="00666C55">
      <w:pPr>
        <w:pStyle w:val="ad"/>
        <w:rPr>
          <w:i/>
          <w:sz w:val="24"/>
          <w:szCs w:val="24"/>
        </w:rPr>
      </w:pPr>
      <w:r w:rsidRPr="003630D6">
        <w:rPr>
          <w:i/>
          <w:sz w:val="24"/>
          <w:szCs w:val="24"/>
        </w:rPr>
        <w:t>Задачи:</w:t>
      </w:r>
      <w:r w:rsidR="006650A5" w:rsidRPr="003630D6">
        <w:rPr>
          <w:i/>
          <w:sz w:val="24"/>
          <w:szCs w:val="24"/>
        </w:rPr>
        <w:t xml:space="preserve"> </w:t>
      </w:r>
    </w:p>
    <w:p w:rsidR="006650A5" w:rsidRPr="003630D6" w:rsidRDefault="006650A5" w:rsidP="00666C55">
      <w:pPr>
        <w:pStyle w:val="ad"/>
        <w:numPr>
          <w:ilvl w:val="0"/>
          <w:numId w:val="24"/>
        </w:numPr>
        <w:rPr>
          <w:sz w:val="24"/>
          <w:szCs w:val="24"/>
        </w:rPr>
      </w:pPr>
      <w:r w:rsidRPr="003630D6">
        <w:rPr>
          <w:sz w:val="24"/>
          <w:szCs w:val="24"/>
        </w:rPr>
        <w:t>изучить степень удовлетворенности воспитанников учреждения для детей-сирот и детей, оставшихся без попечения родителей жизнью в Центре;</w:t>
      </w:r>
    </w:p>
    <w:p w:rsidR="006650A5" w:rsidRPr="003630D6" w:rsidRDefault="006650A5" w:rsidP="00666C55">
      <w:pPr>
        <w:pStyle w:val="ad"/>
        <w:numPr>
          <w:ilvl w:val="0"/>
          <w:numId w:val="24"/>
        </w:numPr>
        <w:rPr>
          <w:sz w:val="24"/>
          <w:szCs w:val="24"/>
        </w:rPr>
      </w:pPr>
      <w:r w:rsidRPr="003630D6">
        <w:rPr>
          <w:sz w:val="24"/>
          <w:szCs w:val="24"/>
        </w:rPr>
        <w:t xml:space="preserve">изучить представления воспитанников </w:t>
      </w:r>
      <w:proofErr w:type="spellStart"/>
      <w:r w:rsidRPr="003630D6">
        <w:rPr>
          <w:sz w:val="24"/>
          <w:szCs w:val="24"/>
        </w:rPr>
        <w:t>интернатных</w:t>
      </w:r>
      <w:proofErr w:type="spellEnd"/>
      <w:r w:rsidRPr="003630D6">
        <w:rPr>
          <w:sz w:val="24"/>
          <w:szCs w:val="24"/>
        </w:rPr>
        <w:t xml:space="preserve"> учреждений о жизни в семье;</w:t>
      </w:r>
    </w:p>
    <w:p w:rsidR="006650A5" w:rsidRPr="00E94CB0" w:rsidRDefault="00603F32" w:rsidP="00666C55">
      <w:pPr>
        <w:pStyle w:val="ad"/>
        <w:numPr>
          <w:ilvl w:val="0"/>
          <w:numId w:val="24"/>
        </w:numPr>
        <w:rPr>
          <w:sz w:val="24"/>
          <w:szCs w:val="24"/>
        </w:rPr>
      </w:pPr>
      <w:r w:rsidRPr="00E94CB0">
        <w:rPr>
          <w:sz w:val="24"/>
          <w:szCs w:val="24"/>
        </w:rPr>
        <w:t xml:space="preserve">выявить мнение воспитанников о том, какие мероприятия проводятся в Центре для подготовки к </w:t>
      </w:r>
      <w:r w:rsidR="00E94CB0" w:rsidRPr="00E94CB0">
        <w:rPr>
          <w:sz w:val="24"/>
          <w:szCs w:val="24"/>
        </w:rPr>
        <w:t>дальнейшей жизни в приемной семье</w:t>
      </w:r>
      <w:r w:rsidR="00177A92" w:rsidRPr="00E94CB0">
        <w:rPr>
          <w:sz w:val="24"/>
          <w:szCs w:val="24"/>
        </w:rPr>
        <w:t xml:space="preserve"> </w:t>
      </w:r>
    </w:p>
    <w:p w:rsidR="006650A5" w:rsidRPr="003630D6" w:rsidRDefault="006650A5" w:rsidP="00666C55">
      <w:pPr>
        <w:pStyle w:val="ad"/>
        <w:rPr>
          <w:sz w:val="24"/>
          <w:szCs w:val="24"/>
        </w:rPr>
      </w:pPr>
      <w:r w:rsidRPr="003630D6">
        <w:rPr>
          <w:i/>
          <w:sz w:val="24"/>
          <w:szCs w:val="24"/>
        </w:rPr>
        <w:t>Объект исследования:</w:t>
      </w:r>
      <w:r w:rsidRPr="003630D6">
        <w:rPr>
          <w:b/>
          <w:sz w:val="24"/>
          <w:szCs w:val="24"/>
        </w:rPr>
        <w:t xml:space="preserve"> </w:t>
      </w:r>
      <w:r w:rsidRPr="003630D6">
        <w:rPr>
          <w:sz w:val="24"/>
          <w:szCs w:val="24"/>
        </w:rPr>
        <w:t>Дети-сироты и дети, оставшиеся без попечения родителей, проживающие в Центре Содействия Семейному Воспитанию 4 г. Санкт-Петербурга</w:t>
      </w:r>
    </w:p>
    <w:p w:rsidR="00177A92" w:rsidRPr="003630D6" w:rsidRDefault="006650A5" w:rsidP="00177A92">
      <w:pPr>
        <w:pStyle w:val="ad"/>
        <w:rPr>
          <w:sz w:val="24"/>
          <w:szCs w:val="24"/>
        </w:rPr>
      </w:pPr>
      <w:r w:rsidRPr="003630D6">
        <w:rPr>
          <w:i/>
          <w:sz w:val="24"/>
          <w:szCs w:val="24"/>
        </w:rPr>
        <w:t>Предмет исследования:</w:t>
      </w:r>
      <w:r w:rsidRPr="003630D6">
        <w:rPr>
          <w:sz w:val="24"/>
          <w:szCs w:val="24"/>
        </w:rPr>
        <w:t xml:space="preserve"> Представление детей-сирот и детей, оставшихся без попечения родителей</w:t>
      </w:r>
      <w:r w:rsidR="00E94CB0">
        <w:rPr>
          <w:sz w:val="24"/>
          <w:szCs w:val="24"/>
        </w:rPr>
        <w:t xml:space="preserve">, </w:t>
      </w:r>
      <w:r w:rsidR="00177A92" w:rsidRPr="003630D6">
        <w:rPr>
          <w:sz w:val="24"/>
          <w:szCs w:val="24"/>
        </w:rPr>
        <w:t>о воспитательной деятельности в рамках подготовки к успешной адаптации в приемной семье</w:t>
      </w:r>
      <w:r w:rsidR="00DF47D4">
        <w:rPr>
          <w:sz w:val="24"/>
          <w:szCs w:val="24"/>
        </w:rPr>
        <w:t xml:space="preserve"> и о качествах, необходимых для жизни в семье. </w:t>
      </w:r>
    </w:p>
    <w:p w:rsidR="00EF2298" w:rsidRPr="00A41E04" w:rsidRDefault="00DF47D4" w:rsidP="00EF2298">
      <w:pPr>
        <w:pStyle w:val="ad"/>
        <w:rPr>
          <w:rFonts w:eastAsia="Calibri"/>
          <w:b/>
          <w:color w:val="FF0000"/>
          <w:sz w:val="24"/>
          <w:szCs w:val="24"/>
        </w:rPr>
      </w:pPr>
      <w:r w:rsidRPr="00DF47D4">
        <w:rPr>
          <w:i/>
          <w:sz w:val="24"/>
          <w:szCs w:val="24"/>
        </w:rPr>
        <w:t>Метод исследования:</w:t>
      </w:r>
      <w:r>
        <w:rPr>
          <w:sz w:val="24"/>
          <w:szCs w:val="24"/>
        </w:rPr>
        <w:t xml:space="preserve"> анкетирование. </w:t>
      </w:r>
      <w:r w:rsidRPr="00DF47D4">
        <w:rPr>
          <w:rFonts w:eastAsia="Calibri"/>
          <w:sz w:val="24"/>
          <w:szCs w:val="24"/>
        </w:rPr>
        <w:t>Предварительно необходимо было установить хороший личностный контакт с респондентами для получения достоверных и вдумчивых ответов, для этого были созданы вопросы блока А, которые позволили выяснить мнение воспитанников о жизни в у</w:t>
      </w:r>
      <w:r>
        <w:rPr>
          <w:rFonts w:eastAsia="Calibri"/>
          <w:sz w:val="24"/>
          <w:szCs w:val="24"/>
        </w:rPr>
        <w:t xml:space="preserve">чреждении. Вопросы блоков Б и </w:t>
      </w:r>
      <w:proofErr w:type="gramStart"/>
      <w:r>
        <w:rPr>
          <w:rFonts w:eastAsia="Calibri"/>
          <w:sz w:val="24"/>
          <w:szCs w:val="24"/>
        </w:rPr>
        <w:t>В</w:t>
      </w:r>
      <w:r w:rsidR="00EF2298">
        <w:rPr>
          <w:rFonts w:eastAsia="Calibri"/>
          <w:sz w:val="24"/>
          <w:szCs w:val="24"/>
        </w:rPr>
        <w:t xml:space="preserve"> </w:t>
      </w:r>
      <w:r w:rsidRPr="00DF47D4">
        <w:rPr>
          <w:rFonts w:eastAsia="Calibri"/>
          <w:sz w:val="24"/>
          <w:szCs w:val="24"/>
        </w:rPr>
        <w:t>сопровождались</w:t>
      </w:r>
      <w:proofErr w:type="gramEnd"/>
      <w:r w:rsidRPr="00DF47D4">
        <w:rPr>
          <w:rFonts w:eastAsia="Calibri"/>
          <w:sz w:val="24"/>
          <w:szCs w:val="24"/>
        </w:rPr>
        <w:t xml:space="preserve"> дополнительными устными пояснениями</w:t>
      </w:r>
      <w:r w:rsidR="009753CE">
        <w:rPr>
          <w:rFonts w:eastAsia="Calibri"/>
          <w:sz w:val="24"/>
          <w:szCs w:val="24"/>
        </w:rPr>
        <w:t xml:space="preserve"> (Приложение </w:t>
      </w:r>
      <w:r w:rsidR="00874157" w:rsidRPr="00874157">
        <w:rPr>
          <w:rFonts w:eastAsia="Calibri"/>
          <w:sz w:val="24"/>
          <w:szCs w:val="24"/>
        </w:rPr>
        <w:t>5</w:t>
      </w:r>
      <w:r>
        <w:rPr>
          <w:rFonts w:eastAsia="Calibri"/>
          <w:sz w:val="24"/>
          <w:szCs w:val="24"/>
        </w:rPr>
        <w:t>)</w:t>
      </w:r>
      <w:r w:rsidR="009141DD">
        <w:rPr>
          <w:rFonts w:eastAsia="Calibri"/>
          <w:sz w:val="24"/>
          <w:szCs w:val="24"/>
        </w:rPr>
        <w:t>.</w:t>
      </w:r>
    </w:p>
    <w:p w:rsidR="00EF2298" w:rsidRDefault="00DF47D4" w:rsidP="00EF2298">
      <w:pPr>
        <w:pStyle w:val="ad"/>
        <w:rPr>
          <w:rFonts w:eastAsia="Calibri"/>
          <w:sz w:val="24"/>
          <w:szCs w:val="24"/>
        </w:rPr>
      </w:pPr>
      <w:r w:rsidRPr="00EF2298">
        <w:rPr>
          <w:i/>
          <w:sz w:val="24"/>
          <w:szCs w:val="24"/>
        </w:rPr>
        <w:t>Гипотеза:</w:t>
      </w:r>
      <w:r w:rsidRPr="00EF2298">
        <w:rPr>
          <w:sz w:val="24"/>
          <w:szCs w:val="24"/>
        </w:rPr>
        <w:t xml:space="preserve"> </w:t>
      </w:r>
      <w:r w:rsidR="00EF2298" w:rsidRPr="00EF2298">
        <w:rPr>
          <w:sz w:val="24"/>
          <w:szCs w:val="24"/>
        </w:rPr>
        <w:t>У воспитанников учреждений для детей-сирот и детей, оставшихся без попечения родителей</w:t>
      </w:r>
      <w:r w:rsidR="00874157" w:rsidRPr="00874157">
        <w:rPr>
          <w:sz w:val="24"/>
          <w:szCs w:val="24"/>
        </w:rPr>
        <w:t>,</w:t>
      </w:r>
      <w:r w:rsidR="00874157">
        <w:rPr>
          <w:color w:val="FF0000"/>
          <w:sz w:val="24"/>
          <w:szCs w:val="24"/>
        </w:rPr>
        <w:t xml:space="preserve"> </w:t>
      </w:r>
      <w:r w:rsidR="00EF2298" w:rsidRPr="00EF2298">
        <w:rPr>
          <w:sz w:val="24"/>
          <w:szCs w:val="24"/>
        </w:rPr>
        <w:t>представления о жизни в семье развиты слабо.</w:t>
      </w:r>
    </w:p>
    <w:p w:rsidR="00EF2298" w:rsidRDefault="00EF2298" w:rsidP="00EF2298">
      <w:pPr>
        <w:pStyle w:val="ad"/>
        <w:rPr>
          <w:rFonts w:eastAsia="Calibri"/>
          <w:sz w:val="24"/>
          <w:szCs w:val="24"/>
        </w:rPr>
      </w:pPr>
    </w:p>
    <w:p w:rsidR="00EF2298" w:rsidRPr="00EF2298" w:rsidRDefault="00EF2298" w:rsidP="00666C55">
      <w:pPr>
        <w:pStyle w:val="ad"/>
        <w:rPr>
          <w:i/>
          <w:sz w:val="24"/>
          <w:szCs w:val="24"/>
          <w:u w:val="single"/>
        </w:rPr>
      </w:pPr>
      <w:r w:rsidRPr="00EF2298">
        <w:rPr>
          <w:i/>
          <w:sz w:val="24"/>
          <w:szCs w:val="24"/>
          <w:u w:val="single"/>
        </w:rPr>
        <w:t xml:space="preserve">Результаты исследования: </w:t>
      </w:r>
    </w:p>
    <w:p w:rsidR="00187FFC" w:rsidRPr="003630D6" w:rsidRDefault="00DF47D4" w:rsidP="00666C55">
      <w:pPr>
        <w:pStyle w:val="ad"/>
        <w:rPr>
          <w:strike/>
          <w:sz w:val="24"/>
          <w:szCs w:val="24"/>
        </w:rPr>
      </w:pPr>
      <w:r>
        <w:rPr>
          <w:rFonts w:eastAsia="Calibri"/>
          <w:sz w:val="24"/>
          <w:szCs w:val="24"/>
        </w:rPr>
        <w:t xml:space="preserve">Анкетирование проводилось </w:t>
      </w:r>
      <w:r w:rsidR="00187FFC" w:rsidRPr="003630D6">
        <w:rPr>
          <w:rFonts w:eastAsia="Calibri"/>
          <w:sz w:val="24"/>
          <w:szCs w:val="24"/>
        </w:rPr>
        <w:t>среди воспитанников Це</w:t>
      </w:r>
      <w:r w:rsidR="00874157">
        <w:rPr>
          <w:rFonts w:eastAsia="Calibri"/>
          <w:sz w:val="24"/>
          <w:szCs w:val="24"/>
        </w:rPr>
        <w:t xml:space="preserve">нтра </w:t>
      </w:r>
      <w:r w:rsidR="00874157" w:rsidRPr="00874157">
        <w:rPr>
          <w:rFonts w:eastAsia="Calibri"/>
          <w:sz w:val="24"/>
          <w:szCs w:val="24"/>
        </w:rPr>
        <w:t>содействия семейному в</w:t>
      </w:r>
      <w:r w:rsidR="00187FFC" w:rsidRPr="00874157">
        <w:rPr>
          <w:rFonts w:eastAsia="Calibri"/>
          <w:sz w:val="24"/>
          <w:szCs w:val="24"/>
        </w:rPr>
        <w:t xml:space="preserve">оспитанию </w:t>
      </w:r>
      <w:r w:rsidR="00187FFC" w:rsidRPr="003630D6">
        <w:rPr>
          <w:rFonts w:eastAsia="Calibri"/>
          <w:sz w:val="24"/>
          <w:szCs w:val="24"/>
        </w:rPr>
        <w:t xml:space="preserve">№4 г. Санкт-Петербурга. Объем выборки – 52 человек. В выборку не включены воспитанники Центра младше 7 лет и воспитанники- учащиеся школ </w:t>
      </w:r>
      <w:r w:rsidR="00187FFC" w:rsidRPr="003630D6">
        <w:rPr>
          <w:rFonts w:eastAsia="Calibri"/>
          <w:sz w:val="24"/>
          <w:szCs w:val="24"/>
          <w:lang w:val="en-US"/>
        </w:rPr>
        <w:t>VIII</w:t>
      </w:r>
      <w:r w:rsidR="00187FFC" w:rsidRPr="003630D6">
        <w:rPr>
          <w:rFonts w:eastAsia="Calibri"/>
          <w:sz w:val="24"/>
          <w:szCs w:val="24"/>
        </w:rPr>
        <w:t xml:space="preserve"> вида (всего – 20 человек). Среди остальных воспитанников характер выборки – сплошной. Указанный объем выборки позволил получить наиболее полную картину по изучаемому вопросу, поскольку будут охвачены дети разного пола (муж. – 32 чел., жен – 20 чел.); разных возрастных категорий (7-10 лет– 8 </w:t>
      </w:r>
      <w:proofErr w:type="gramStart"/>
      <w:r w:rsidR="00187FFC" w:rsidRPr="003630D6">
        <w:rPr>
          <w:rFonts w:eastAsia="Calibri"/>
          <w:sz w:val="24"/>
          <w:szCs w:val="24"/>
        </w:rPr>
        <w:t>чел</w:t>
      </w:r>
      <w:proofErr w:type="gramEnd"/>
      <w:r w:rsidR="00187FFC" w:rsidRPr="003630D6">
        <w:rPr>
          <w:rFonts w:eastAsia="Calibri"/>
          <w:sz w:val="24"/>
          <w:szCs w:val="24"/>
        </w:rPr>
        <w:t xml:space="preserve">, 11-14лет – 20 чел, старше 14 лет – 24 чел.); дети, проживающие в Центре разное количество времени (менее 1 года – 17 чел., 1-2 года – 12 </w:t>
      </w:r>
      <w:r w:rsidR="00187FFC" w:rsidRPr="003630D6">
        <w:rPr>
          <w:rFonts w:eastAsia="Calibri"/>
          <w:sz w:val="24"/>
          <w:szCs w:val="24"/>
        </w:rPr>
        <w:lastRenderedPageBreak/>
        <w:t>чел, 3-6 лет – 13 чел., 7 лет и более – 10 чел.); дети, воспитывающиеся в разных группах (9 разных групп)</w:t>
      </w:r>
      <w:r w:rsidR="00187FFC" w:rsidRPr="003630D6">
        <w:rPr>
          <w:rFonts w:eastAsia="Calibri"/>
          <w:b/>
          <w:sz w:val="24"/>
          <w:szCs w:val="24"/>
        </w:rPr>
        <w:t>.</w:t>
      </w:r>
      <w:r w:rsidR="00187FFC" w:rsidRPr="003630D6">
        <w:rPr>
          <w:rFonts w:eastAsia="Calibri"/>
          <w:sz w:val="24"/>
          <w:szCs w:val="24"/>
        </w:rPr>
        <w:t xml:space="preserve"> 22 респондента – учащиеся коррекционных школ </w:t>
      </w:r>
      <w:r w:rsidR="00187FFC" w:rsidRPr="003630D6">
        <w:rPr>
          <w:rFonts w:eastAsia="Calibri"/>
          <w:sz w:val="24"/>
          <w:szCs w:val="24"/>
          <w:lang w:val="en-US"/>
        </w:rPr>
        <w:t>VI</w:t>
      </w:r>
      <w:r w:rsidR="00187FFC" w:rsidRPr="003630D6">
        <w:rPr>
          <w:rFonts w:eastAsia="Calibri"/>
          <w:sz w:val="24"/>
          <w:szCs w:val="24"/>
        </w:rPr>
        <w:t xml:space="preserve"> вида. Опрос респондентов проходил в группах до 8 человек, в присутствии воспитателя группы. </w:t>
      </w:r>
    </w:p>
    <w:p w:rsidR="00187FFC" w:rsidRPr="00364F11" w:rsidRDefault="00712507" w:rsidP="00364F11">
      <w:pPr>
        <w:pStyle w:val="ad"/>
        <w:rPr>
          <w:rFonts w:eastAsia="Calibri"/>
          <w:sz w:val="24"/>
          <w:szCs w:val="24"/>
        </w:rPr>
      </w:pPr>
      <w:r>
        <w:rPr>
          <w:rFonts w:eastAsia="Calibri"/>
          <w:sz w:val="24"/>
          <w:szCs w:val="24"/>
        </w:rPr>
        <w:t xml:space="preserve">Обработка ответов респондентов на вопросы из первого блока показала, что </w:t>
      </w:r>
      <w:r w:rsidR="00364F11" w:rsidRPr="00364F11">
        <w:rPr>
          <w:rFonts w:eastAsia="Calibri"/>
          <w:sz w:val="24"/>
          <w:szCs w:val="24"/>
        </w:rPr>
        <w:t>21 ребенок из 52 опрошенных полностью удовлетворены условиями проживания в Центре. Детей удовлетворяют условия жизни, работа педагогов, режим пребывания, условия и специфика образовательного процесса. Ответ «удовлетворен» дали 17 детей – среди детей встречались недовольства – некоторым не нравились чрезмерно частые пребывания с психологом, детей не устраивала система работы психолога с «трудными» подростками, которая в рамках Центра велась активно и часто.</w:t>
      </w:r>
      <w:r w:rsidR="00364F11">
        <w:rPr>
          <w:rFonts w:eastAsia="Calibri"/>
          <w:sz w:val="24"/>
          <w:szCs w:val="24"/>
        </w:rPr>
        <w:t xml:space="preserve"> </w:t>
      </w:r>
      <w:r w:rsidR="00364F11" w:rsidRPr="00364F11">
        <w:rPr>
          <w:rFonts w:eastAsia="Calibri"/>
          <w:sz w:val="24"/>
          <w:szCs w:val="24"/>
        </w:rPr>
        <w:t>Затруднились ответить 13 детей.</w:t>
      </w:r>
      <w:r w:rsidR="00364F11">
        <w:rPr>
          <w:rFonts w:eastAsia="Calibri"/>
          <w:sz w:val="24"/>
          <w:szCs w:val="24"/>
        </w:rPr>
        <w:t xml:space="preserve"> </w:t>
      </w:r>
      <w:r w:rsidR="00364F11" w:rsidRPr="00364F11">
        <w:rPr>
          <w:rFonts w:eastAsia="Calibri"/>
          <w:sz w:val="24"/>
          <w:szCs w:val="24"/>
        </w:rPr>
        <w:t>Только в ребенок не доволен условиями жизни в Центре. Индивидуальная беседа с ребенком показала, что ребенку не хватает общения, у него нет друзей и сильно развито чувство одиночества. Кроме того, этот ребенок находится на учете в детской комнате полиции. (См. Рис. 3.2.)</w:t>
      </w:r>
      <w:r w:rsidR="00187FFC" w:rsidRPr="00364F11">
        <w:rPr>
          <w:rFonts w:eastAsia="Calibri"/>
          <w:sz w:val="24"/>
          <w:szCs w:val="24"/>
        </w:rPr>
        <w:tab/>
      </w:r>
    </w:p>
    <w:p w:rsidR="00712507" w:rsidRDefault="00364F11" w:rsidP="00712507">
      <w:pPr>
        <w:spacing w:after="160" w:line="360" w:lineRule="auto"/>
        <w:jc w:val="center"/>
        <w:rPr>
          <w:rFonts w:eastAsia="Calibri"/>
          <w:sz w:val="24"/>
          <w:szCs w:val="24"/>
        </w:rPr>
      </w:pPr>
      <w:r w:rsidRPr="003630D6">
        <w:rPr>
          <w:rFonts w:ascii="Calibri" w:eastAsia="Calibri" w:hAnsi="Calibri" w:cs="Times New Roman"/>
          <w:noProof/>
          <w:lang w:eastAsia="ru-RU"/>
        </w:rPr>
        <w:drawing>
          <wp:anchor distT="0" distB="0" distL="114300" distR="114300" simplePos="0" relativeHeight="251659264" behindDoc="0" locked="0" layoutInCell="1" allowOverlap="1" wp14:anchorId="0C6DB6E6" wp14:editId="1239A24E">
            <wp:simplePos x="0" y="0"/>
            <wp:positionH relativeFrom="margin">
              <wp:align>left</wp:align>
            </wp:positionH>
            <wp:positionV relativeFrom="paragraph">
              <wp:posOffset>291465</wp:posOffset>
            </wp:positionV>
            <wp:extent cx="5989955" cy="3505200"/>
            <wp:effectExtent l="0" t="0" r="10795" b="0"/>
            <wp:wrapSquare wrapText="bothSides"/>
            <wp:docPr id="7"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87FFC" w:rsidRPr="003630D6">
        <w:rPr>
          <w:rFonts w:ascii="Times New Roman" w:eastAsia="Calibri" w:hAnsi="Times New Roman" w:cs="Times New Roman"/>
          <w:sz w:val="24"/>
          <w:szCs w:val="24"/>
        </w:rPr>
        <w:br w:type="textWrapping" w:clear="all"/>
      </w:r>
      <w:r w:rsidR="006650A5" w:rsidRPr="003630D6">
        <w:rPr>
          <w:rFonts w:ascii="Times New Roman" w:eastAsia="Calibri" w:hAnsi="Times New Roman" w:cs="Times New Roman"/>
          <w:b/>
          <w:sz w:val="24"/>
          <w:szCs w:val="24"/>
        </w:rPr>
        <w:t xml:space="preserve"> Рис. 3</w:t>
      </w:r>
      <w:r w:rsidR="00666C55" w:rsidRPr="003630D6">
        <w:rPr>
          <w:rFonts w:ascii="Times New Roman" w:eastAsia="Calibri" w:hAnsi="Times New Roman" w:cs="Times New Roman"/>
          <w:b/>
          <w:sz w:val="24"/>
          <w:szCs w:val="24"/>
        </w:rPr>
        <w:t xml:space="preserve">.2 </w:t>
      </w:r>
      <w:r w:rsidR="00187FFC" w:rsidRPr="003630D6">
        <w:rPr>
          <w:rFonts w:ascii="Times New Roman" w:eastAsia="Calibri" w:hAnsi="Times New Roman" w:cs="Times New Roman"/>
          <w:b/>
          <w:sz w:val="24"/>
          <w:szCs w:val="24"/>
        </w:rPr>
        <w:t>Удовлетворенность условиями жизни в учреждении</w:t>
      </w:r>
      <w:r w:rsidR="00712507" w:rsidRPr="00712507">
        <w:rPr>
          <w:rFonts w:eastAsia="Calibri"/>
          <w:sz w:val="24"/>
          <w:szCs w:val="24"/>
        </w:rPr>
        <w:t xml:space="preserve"> </w:t>
      </w:r>
    </w:p>
    <w:p w:rsidR="001C6E8F" w:rsidRDefault="00712507" w:rsidP="00712507">
      <w:pPr>
        <w:pStyle w:val="ad"/>
        <w:rPr>
          <w:rFonts w:eastAsia="Calibri"/>
          <w:sz w:val="24"/>
          <w:szCs w:val="24"/>
        </w:rPr>
      </w:pPr>
      <w:r w:rsidRPr="00712507">
        <w:rPr>
          <w:rFonts w:eastAsia="Calibri"/>
          <w:sz w:val="24"/>
          <w:szCs w:val="24"/>
        </w:rPr>
        <w:t xml:space="preserve">Большинство опрошенных детей довольны занятиями и мероприятиями, проводимыми в Центре. Дети отмечали особую терпеливость по отношению к ним педагогов, их активное участие в формировании положительных жизненных установок. Очень довольны занятиями и мероприятиями в Центре 23 ребенка, еще 23 дали ответ </w:t>
      </w:r>
      <w:r w:rsidRPr="00712507">
        <w:rPr>
          <w:rFonts w:eastAsia="Calibri"/>
          <w:sz w:val="24"/>
          <w:szCs w:val="24"/>
        </w:rPr>
        <w:lastRenderedPageBreak/>
        <w:t>«нравятся», затруднились ответить 3 детей, одному ребенку не нравятся занятия, и двоим детям – совсем не нравятся.</w:t>
      </w:r>
      <w:r>
        <w:rPr>
          <w:rFonts w:eastAsia="Calibri"/>
          <w:sz w:val="24"/>
          <w:szCs w:val="24"/>
        </w:rPr>
        <w:t xml:space="preserve"> (рис. 3.3)</w:t>
      </w:r>
    </w:p>
    <w:p w:rsidR="00712507" w:rsidRPr="00712507" w:rsidRDefault="00712507" w:rsidP="00712507">
      <w:pPr>
        <w:pStyle w:val="ad"/>
        <w:rPr>
          <w:rFonts w:eastAsia="Calibri"/>
          <w:b/>
          <w:sz w:val="24"/>
          <w:szCs w:val="24"/>
        </w:rPr>
      </w:pPr>
    </w:p>
    <w:p w:rsidR="00187FFC" w:rsidRPr="003630D6" w:rsidRDefault="00712507" w:rsidP="00187FFC">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drawing>
          <wp:inline distT="0" distB="0" distL="0" distR="0" wp14:anchorId="4C1516AE" wp14:editId="6013FDEE">
            <wp:extent cx="5791200" cy="2828925"/>
            <wp:effectExtent l="0" t="0" r="0" b="9525"/>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7FFC" w:rsidRPr="003630D6" w:rsidRDefault="006650A5" w:rsidP="00666C55">
      <w:pPr>
        <w:spacing w:after="160" w:line="360" w:lineRule="auto"/>
        <w:jc w:val="center"/>
        <w:rPr>
          <w:rFonts w:ascii="Times New Roman" w:eastAsia="Calibri" w:hAnsi="Times New Roman" w:cs="Times New Roman"/>
          <w:b/>
          <w:sz w:val="24"/>
          <w:szCs w:val="24"/>
        </w:rPr>
      </w:pPr>
      <w:r w:rsidRPr="003630D6">
        <w:rPr>
          <w:rFonts w:ascii="Times New Roman" w:eastAsia="Calibri" w:hAnsi="Times New Roman" w:cs="Times New Roman"/>
          <w:b/>
          <w:sz w:val="24"/>
          <w:szCs w:val="24"/>
        </w:rPr>
        <w:t xml:space="preserve">Рис. </w:t>
      </w:r>
      <w:r w:rsidR="00666C55" w:rsidRPr="003630D6">
        <w:rPr>
          <w:rFonts w:ascii="Times New Roman" w:eastAsia="Calibri" w:hAnsi="Times New Roman" w:cs="Times New Roman"/>
          <w:b/>
          <w:sz w:val="24"/>
          <w:szCs w:val="24"/>
        </w:rPr>
        <w:t xml:space="preserve">3.3 </w:t>
      </w:r>
      <w:r w:rsidR="00187FFC" w:rsidRPr="003630D6">
        <w:rPr>
          <w:rFonts w:ascii="Times New Roman" w:eastAsia="Calibri" w:hAnsi="Times New Roman" w:cs="Times New Roman"/>
          <w:b/>
          <w:sz w:val="24"/>
          <w:szCs w:val="24"/>
        </w:rPr>
        <w:t>Нравятся ли тебе занятия и мероприятия в учреждении?</w:t>
      </w:r>
    </w:p>
    <w:p w:rsidR="00712507" w:rsidRDefault="00712507" w:rsidP="00666C55">
      <w:pPr>
        <w:pStyle w:val="ad"/>
        <w:rPr>
          <w:rFonts w:eastAsia="Calibri"/>
          <w:strike/>
          <w:sz w:val="24"/>
          <w:szCs w:val="24"/>
        </w:rPr>
      </w:pPr>
    </w:p>
    <w:p w:rsidR="00187FFC" w:rsidRPr="003630D6" w:rsidRDefault="00712507" w:rsidP="00666C55">
      <w:pPr>
        <w:pStyle w:val="ad"/>
        <w:rPr>
          <w:rFonts w:eastAsia="Calibri"/>
          <w:sz w:val="24"/>
          <w:szCs w:val="24"/>
        </w:rPr>
      </w:pPr>
      <w:r w:rsidRPr="003630D6">
        <w:rPr>
          <w:rFonts w:eastAsia="Calibri"/>
          <w:sz w:val="24"/>
          <w:szCs w:val="24"/>
        </w:rPr>
        <w:t>По ответам респондентов, в учреждении очень вкусно кормят и всегда свежее меню. Дети с удовольствием кушают в столовой, уважительно относятся к кухонным работникам. Однако, были и те, кто затруднился ответить на поставленный вопрос (10 детей).  Недовольных едой и качеством кормления в учреждении оказалось меньшинство.</w:t>
      </w:r>
      <w:r>
        <w:rPr>
          <w:rFonts w:eastAsia="Calibri"/>
          <w:sz w:val="24"/>
          <w:szCs w:val="24"/>
        </w:rPr>
        <w:t xml:space="preserve"> </w:t>
      </w:r>
      <w:r w:rsidR="00484C9B">
        <w:rPr>
          <w:rFonts w:eastAsia="Calibri"/>
          <w:sz w:val="24"/>
          <w:szCs w:val="24"/>
        </w:rPr>
        <w:t>(р</w:t>
      </w:r>
      <w:r>
        <w:rPr>
          <w:rFonts w:eastAsia="Calibri"/>
          <w:sz w:val="24"/>
          <w:szCs w:val="24"/>
        </w:rPr>
        <w:t>ис</w:t>
      </w:r>
      <w:r w:rsidRPr="003630D6">
        <w:rPr>
          <w:rFonts w:eastAsia="Calibri"/>
          <w:sz w:val="24"/>
          <w:szCs w:val="24"/>
        </w:rPr>
        <w:t>. 3.4.)</w:t>
      </w:r>
    </w:p>
    <w:p w:rsidR="00666C55" w:rsidRPr="003630D6" w:rsidRDefault="00187FFC" w:rsidP="00666C55">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drawing>
          <wp:inline distT="0" distB="0" distL="0" distR="0" wp14:anchorId="1147C7FE" wp14:editId="5A14E705">
            <wp:extent cx="5876925" cy="2867025"/>
            <wp:effectExtent l="0" t="0" r="9525" b="9525"/>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7FFC" w:rsidRPr="003630D6" w:rsidRDefault="00666C55" w:rsidP="00875446">
      <w:pPr>
        <w:spacing w:after="160" w:line="360" w:lineRule="auto"/>
        <w:jc w:val="center"/>
        <w:rPr>
          <w:rFonts w:ascii="Times New Roman" w:eastAsia="Calibri" w:hAnsi="Times New Roman" w:cs="Times New Roman"/>
          <w:sz w:val="24"/>
          <w:szCs w:val="24"/>
        </w:rPr>
      </w:pPr>
      <w:r w:rsidRPr="003630D6">
        <w:rPr>
          <w:rFonts w:ascii="Times New Roman" w:eastAsia="Calibri" w:hAnsi="Times New Roman" w:cs="Times New Roman"/>
          <w:b/>
          <w:sz w:val="24"/>
          <w:szCs w:val="24"/>
        </w:rPr>
        <w:t>Рис. 3</w:t>
      </w:r>
      <w:r w:rsidR="00187FFC" w:rsidRPr="003630D6">
        <w:rPr>
          <w:rFonts w:ascii="Times New Roman" w:eastAsia="Calibri" w:hAnsi="Times New Roman" w:cs="Times New Roman"/>
          <w:b/>
          <w:sz w:val="24"/>
          <w:szCs w:val="24"/>
        </w:rPr>
        <w:t>.</w:t>
      </w:r>
      <w:r w:rsidRPr="003630D6">
        <w:rPr>
          <w:rFonts w:ascii="Times New Roman" w:eastAsia="Calibri" w:hAnsi="Times New Roman" w:cs="Times New Roman"/>
          <w:b/>
          <w:sz w:val="24"/>
          <w:szCs w:val="24"/>
        </w:rPr>
        <w:t xml:space="preserve">4 </w:t>
      </w:r>
      <w:r w:rsidR="00187FFC" w:rsidRPr="003630D6">
        <w:rPr>
          <w:rFonts w:ascii="Times New Roman" w:eastAsia="Calibri" w:hAnsi="Times New Roman" w:cs="Times New Roman"/>
          <w:b/>
          <w:sz w:val="24"/>
          <w:szCs w:val="24"/>
        </w:rPr>
        <w:t>Нравится ли тебе еда в учреждении?</w:t>
      </w:r>
    </w:p>
    <w:p w:rsidR="00466FD6" w:rsidRPr="003630D6" w:rsidRDefault="00466FD6" w:rsidP="00712507">
      <w:pPr>
        <w:pStyle w:val="ad"/>
        <w:ind w:firstLine="0"/>
        <w:rPr>
          <w:rFonts w:eastAsia="Calibri"/>
          <w:sz w:val="24"/>
          <w:szCs w:val="24"/>
        </w:rPr>
      </w:pPr>
    </w:p>
    <w:p w:rsidR="00466FD6" w:rsidRPr="003630D6" w:rsidRDefault="00466FD6" w:rsidP="00466FD6">
      <w:pPr>
        <w:pStyle w:val="ad"/>
        <w:rPr>
          <w:rFonts w:eastAsia="Calibri"/>
          <w:sz w:val="24"/>
          <w:szCs w:val="24"/>
        </w:rPr>
      </w:pPr>
      <w:r w:rsidRPr="003630D6">
        <w:rPr>
          <w:rFonts w:eastAsia="Calibri"/>
          <w:sz w:val="24"/>
          <w:szCs w:val="24"/>
        </w:rPr>
        <w:lastRenderedPageBreak/>
        <w:t>Ответы респондентов на вопросы из первого блока позволили сделать позитивный вывод о том, что воспитанники, в большинстве своем, удовлетворены условиями проживания в Центре.</w:t>
      </w:r>
    </w:p>
    <w:p w:rsidR="00484C9B" w:rsidRDefault="00712507" w:rsidP="00484C9B">
      <w:pPr>
        <w:pStyle w:val="ad"/>
        <w:rPr>
          <w:sz w:val="24"/>
          <w:szCs w:val="24"/>
        </w:rPr>
      </w:pPr>
      <w:r w:rsidRPr="00484C9B">
        <w:rPr>
          <w:rFonts w:eastAsia="Calibri"/>
          <w:sz w:val="24"/>
          <w:szCs w:val="24"/>
        </w:rPr>
        <w:t>Второй блок включал вопр</w:t>
      </w:r>
      <w:r w:rsidR="00484C9B" w:rsidRPr="00484C9B">
        <w:rPr>
          <w:rFonts w:eastAsia="Calibri"/>
          <w:sz w:val="24"/>
          <w:szCs w:val="24"/>
        </w:rPr>
        <w:t>осы, направленные изучение</w:t>
      </w:r>
      <w:r w:rsidR="00484C9B" w:rsidRPr="00484C9B">
        <w:rPr>
          <w:sz w:val="24"/>
          <w:szCs w:val="24"/>
        </w:rPr>
        <w:t xml:space="preserve"> представления воспитанников </w:t>
      </w:r>
      <w:proofErr w:type="spellStart"/>
      <w:r w:rsidR="00484C9B" w:rsidRPr="00484C9B">
        <w:rPr>
          <w:sz w:val="24"/>
          <w:szCs w:val="24"/>
        </w:rPr>
        <w:t>интернатных</w:t>
      </w:r>
      <w:proofErr w:type="spellEnd"/>
      <w:r w:rsidR="00484C9B" w:rsidRPr="00484C9B">
        <w:rPr>
          <w:sz w:val="24"/>
          <w:szCs w:val="24"/>
        </w:rPr>
        <w:t xml:space="preserve"> учреждений о жизни в семье. </w:t>
      </w:r>
    </w:p>
    <w:p w:rsidR="00187FFC" w:rsidRDefault="00484C9B" w:rsidP="00484C9B">
      <w:pPr>
        <w:pStyle w:val="ad"/>
        <w:rPr>
          <w:rFonts w:eastAsia="Calibri"/>
          <w:sz w:val="24"/>
          <w:szCs w:val="24"/>
        </w:rPr>
      </w:pPr>
      <w:r w:rsidRPr="003630D6">
        <w:rPr>
          <w:rFonts w:eastAsia="Calibri"/>
          <w:sz w:val="24"/>
          <w:szCs w:val="24"/>
        </w:rPr>
        <w:t xml:space="preserve">По мнению детей, для жизни в семье, они, в первую очередь, должны быть опрятными и дружелюбными (36 детей), во вторую – честными и искренними (34 ребенка), три ребенка ответили, что – проявлять негативные черты характера. Таким образом, большинство детей осознанно называют именно те качества и характеристики, которые способствовали бы его успешной адаптации в приемной семье. </w:t>
      </w:r>
      <w:r>
        <w:rPr>
          <w:rFonts w:eastAsia="Calibri"/>
          <w:sz w:val="24"/>
          <w:szCs w:val="24"/>
        </w:rPr>
        <w:t>(рис</w:t>
      </w:r>
      <w:r w:rsidRPr="003630D6">
        <w:rPr>
          <w:rFonts w:eastAsia="Calibri"/>
          <w:sz w:val="24"/>
          <w:szCs w:val="24"/>
        </w:rPr>
        <w:t>. 3.5.)</w:t>
      </w:r>
    </w:p>
    <w:p w:rsidR="00484C9B" w:rsidRPr="00484C9B" w:rsidRDefault="00484C9B" w:rsidP="00484C9B">
      <w:pPr>
        <w:pStyle w:val="ad"/>
        <w:rPr>
          <w:rFonts w:eastAsia="Calibri"/>
          <w:sz w:val="24"/>
          <w:szCs w:val="24"/>
        </w:rPr>
      </w:pPr>
    </w:p>
    <w:p w:rsidR="00187FFC" w:rsidRPr="003630D6" w:rsidRDefault="00466FD6" w:rsidP="00187FFC">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drawing>
          <wp:inline distT="0" distB="0" distL="0" distR="0" wp14:anchorId="6B9FBAFA" wp14:editId="69D4F9F6">
            <wp:extent cx="5975498" cy="3296093"/>
            <wp:effectExtent l="0" t="0" r="635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4C9B" w:rsidRDefault="006650A5" w:rsidP="00466FD6">
      <w:pPr>
        <w:spacing w:after="160" w:line="360" w:lineRule="auto"/>
        <w:jc w:val="center"/>
        <w:rPr>
          <w:rFonts w:eastAsia="Calibri"/>
          <w:sz w:val="24"/>
          <w:szCs w:val="24"/>
        </w:rPr>
      </w:pPr>
      <w:r w:rsidRPr="003630D6">
        <w:rPr>
          <w:rFonts w:ascii="Times New Roman" w:eastAsia="Calibri" w:hAnsi="Times New Roman" w:cs="Times New Roman"/>
          <w:b/>
          <w:sz w:val="24"/>
          <w:szCs w:val="24"/>
        </w:rPr>
        <w:t xml:space="preserve">Рис. </w:t>
      </w:r>
      <w:r w:rsidR="00666C55" w:rsidRPr="003630D6">
        <w:rPr>
          <w:rFonts w:ascii="Times New Roman" w:eastAsia="Calibri" w:hAnsi="Times New Roman" w:cs="Times New Roman"/>
          <w:b/>
          <w:sz w:val="24"/>
          <w:szCs w:val="24"/>
        </w:rPr>
        <w:t>3.5</w:t>
      </w:r>
      <w:r w:rsidR="00187FFC" w:rsidRPr="003630D6">
        <w:rPr>
          <w:rFonts w:ascii="Times New Roman" w:eastAsia="Calibri" w:hAnsi="Times New Roman" w:cs="Times New Roman"/>
          <w:b/>
          <w:sz w:val="24"/>
          <w:szCs w:val="24"/>
        </w:rPr>
        <w:t xml:space="preserve"> Для жизни в семье я должен быть</w:t>
      </w:r>
      <w:r w:rsidR="00484C9B">
        <w:rPr>
          <w:rFonts w:ascii="Times New Roman" w:eastAsia="Calibri" w:hAnsi="Times New Roman" w:cs="Times New Roman"/>
          <w:b/>
          <w:sz w:val="24"/>
          <w:szCs w:val="24"/>
        </w:rPr>
        <w:t>…</w:t>
      </w:r>
      <w:r w:rsidR="00484C9B" w:rsidRPr="00484C9B">
        <w:rPr>
          <w:rFonts w:eastAsia="Calibri"/>
          <w:sz w:val="24"/>
          <w:szCs w:val="24"/>
        </w:rPr>
        <w:t xml:space="preserve"> </w:t>
      </w:r>
    </w:p>
    <w:p w:rsidR="00484C9B" w:rsidRDefault="00484C9B" w:rsidP="00466FD6">
      <w:pPr>
        <w:spacing w:after="160" w:line="360" w:lineRule="auto"/>
        <w:jc w:val="center"/>
        <w:rPr>
          <w:rFonts w:eastAsia="Calibri"/>
          <w:sz w:val="24"/>
          <w:szCs w:val="24"/>
        </w:rPr>
      </w:pPr>
    </w:p>
    <w:p w:rsidR="00666C55" w:rsidRPr="00484C9B" w:rsidRDefault="00484C9B" w:rsidP="00484C9B">
      <w:pPr>
        <w:pStyle w:val="ad"/>
        <w:rPr>
          <w:rFonts w:eastAsia="Calibri"/>
          <w:b/>
          <w:sz w:val="24"/>
          <w:szCs w:val="24"/>
        </w:rPr>
      </w:pPr>
      <w:r w:rsidRPr="00484C9B">
        <w:rPr>
          <w:rFonts w:eastAsia="Calibri"/>
          <w:sz w:val="24"/>
          <w:szCs w:val="24"/>
        </w:rPr>
        <w:t>Как видно из представленного ниже рисунка</w:t>
      </w:r>
      <w:r>
        <w:rPr>
          <w:rFonts w:eastAsia="Calibri"/>
          <w:sz w:val="24"/>
          <w:szCs w:val="24"/>
        </w:rPr>
        <w:t xml:space="preserve"> (рис</w:t>
      </w:r>
      <w:r w:rsidRPr="00484C9B">
        <w:rPr>
          <w:rFonts w:eastAsia="Calibri"/>
          <w:sz w:val="24"/>
          <w:szCs w:val="24"/>
        </w:rPr>
        <w:t>. 3.6), семья у детей ассоциируется с группой людей, которые проявляют заботу друг о друге (так ответили 33 опрошенных), 17 детей указали, что семья – это люди, готовые заботиться о ребенке, еще 12 детей ассоциируют семью с людьми. Живущими в одном доме. 5 человек из опрашиваемой группы характеризовали семью как общность. Где все помогают друг другу, заботятся о каждом члене семьи, уважают мнение друг друга и т.д. В сознании этих детей семья предстает уникальной ячейкой, способствующей развитию и воспитанию ребенка.</w:t>
      </w:r>
    </w:p>
    <w:p w:rsidR="00187FFC" w:rsidRPr="003630D6" w:rsidRDefault="00187FFC" w:rsidP="00187FFC">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lastRenderedPageBreak/>
        <w:drawing>
          <wp:inline distT="0" distB="0" distL="0" distR="0" wp14:anchorId="0CCA3953" wp14:editId="6333EB17">
            <wp:extent cx="5699051" cy="3264195"/>
            <wp:effectExtent l="0" t="0" r="16510" b="12700"/>
            <wp:docPr id="1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7FFC" w:rsidRPr="003630D6" w:rsidRDefault="00666C55" w:rsidP="00466FD6">
      <w:pPr>
        <w:spacing w:after="160" w:line="360" w:lineRule="auto"/>
        <w:jc w:val="center"/>
        <w:rPr>
          <w:rFonts w:ascii="Times New Roman" w:eastAsia="Calibri" w:hAnsi="Times New Roman" w:cs="Times New Roman"/>
          <w:b/>
          <w:sz w:val="24"/>
          <w:szCs w:val="24"/>
        </w:rPr>
      </w:pPr>
      <w:r w:rsidRPr="003630D6">
        <w:rPr>
          <w:rFonts w:ascii="Times New Roman" w:eastAsia="Calibri" w:hAnsi="Times New Roman" w:cs="Times New Roman"/>
          <w:b/>
          <w:sz w:val="24"/>
          <w:szCs w:val="24"/>
        </w:rPr>
        <w:t>Рис. 3.6</w:t>
      </w:r>
      <w:r w:rsidR="00187FFC" w:rsidRPr="003630D6">
        <w:rPr>
          <w:rFonts w:ascii="Times New Roman" w:eastAsia="Calibri" w:hAnsi="Times New Roman" w:cs="Times New Roman"/>
          <w:b/>
          <w:sz w:val="24"/>
          <w:szCs w:val="24"/>
        </w:rPr>
        <w:t xml:space="preserve"> Семья – </w:t>
      </w:r>
      <w:proofErr w:type="gramStart"/>
      <w:r w:rsidR="00187FFC" w:rsidRPr="003630D6">
        <w:rPr>
          <w:rFonts w:ascii="Times New Roman" w:eastAsia="Calibri" w:hAnsi="Times New Roman" w:cs="Times New Roman"/>
          <w:b/>
          <w:sz w:val="24"/>
          <w:szCs w:val="24"/>
        </w:rPr>
        <w:t>это..</w:t>
      </w:r>
      <w:proofErr w:type="gramEnd"/>
    </w:p>
    <w:p w:rsidR="00187FFC" w:rsidRPr="003630D6" w:rsidRDefault="00FB696B" w:rsidP="00666C55">
      <w:pPr>
        <w:pStyle w:val="ad"/>
        <w:rPr>
          <w:rFonts w:eastAsia="Calibri"/>
          <w:sz w:val="24"/>
          <w:szCs w:val="24"/>
        </w:rPr>
      </w:pPr>
      <w:r w:rsidRPr="003630D6">
        <w:rPr>
          <w:rFonts w:eastAsia="Calibri"/>
          <w:sz w:val="24"/>
          <w:szCs w:val="24"/>
        </w:rPr>
        <w:t>У детей на довольно высоком уровне развиты представления о распределении семейных ролей - 45 воспитанников понимают, что обязанности по дому должны выполняться сообща, всеми вместе, только обязанности эти должны быть разделены и распределены между всеми членам семьи.</w:t>
      </w:r>
      <w:r>
        <w:rPr>
          <w:rFonts w:eastAsia="Calibri"/>
          <w:sz w:val="24"/>
          <w:szCs w:val="24"/>
        </w:rPr>
        <w:t xml:space="preserve"> (рис</w:t>
      </w:r>
      <w:r w:rsidRPr="003630D6">
        <w:rPr>
          <w:rFonts w:eastAsia="Calibri"/>
          <w:sz w:val="24"/>
          <w:szCs w:val="24"/>
        </w:rPr>
        <w:t>. 3.7.)</w:t>
      </w:r>
      <w:r w:rsidR="00187FFC" w:rsidRPr="003630D6">
        <w:rPr>
          <w:rFonts w:eastAsia="Calibri"/>
        </w:rPr>
        <w:t xml:space="preserve"> </w:t>
      </w:r>
    </w:p>
    <w:p w:rsidR="00187FFC" w:rsidRPr="003630D6" w:rsidRDefault="00187FFC" w:rsidP="00187FFC">
      <w:pPr>
        <w:spacing w:after="160" w:line="360" w:lineRule="auto"/>
        <w:jc w:val="both"/>
        <w:rPr>
          <w:rFonts w:ascii="Times New Roman" w:eastAsia="Calibri" w:hAnsi="Times New Roman" w:cs="Times New Roman"/>
          <w:sz w:val="24"/>
          <w:szCs w:val="24"/>
        </w:rPr>
      </w:pPr>
    </w:p>
    <w:p w:rsidR="00BC7717" w:rsidRPr="003630D6" w:rsidRDefault="00666C55" w:rsidP="00BC7717">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drawing>
          <wp:inline distT="0" distB="0" distL="0" distR="0" wp14:anchorId="3B851C6E" wp14:editId="7CA07C07">
            <wp:extent cx="5667153" cy="2955851"/>
            <wp:effectExtent l="0" t="0" r="10160" b="16510"/>
            <wp:docPr id="1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6E8F" w:rsidRPr="003630D6" w:rsidRDefault="006650A5" w:rsidP="00BC7717">
      <w:pPr>
        <w:spacing w:after="160" w:line="360" w:lineRule="auto"/>
        <w:jc w:val="center"/>
        <w:rPr>
          <w:rFonts w:ascii="Times New Roman" w:eastAsia="Calibri" w:hAnsi="Times New Roman" w:cs="Times New Roman"/>
          <w:sz w:val="24"/>
          <w:szCs w:val="24"/>
        </w:rPr>
      </w:pPr>
      <w:r w:rsidRPr="003630D6">
        <w:rPr>
          <w:rFonts w:ascii="Times New Roman" w:eastAsia="Calibri" w:hAnsi="Times New Roman" w:cs="Times New Roman"/>
          <w:b/>
          <w:sz w:val="24"/>
          <w:szCs w:val="24"/>
        </w:rPr>
        <w:t>Рис</w:t>
      </w:r>
      <w:r w:rsidR="00666C55" w:rsidRPr="003630D6">
        <w:rPr>
          <w:rFonts w:ascii="Times New Roman" w:eastAsia="Calibri" w:hAnsi="Times New Roman" w:cs="Times New Roman"/>
          <w:b/>
          <w:sz w:val="24"/>
          <w:szCs w:val="24"/>
        </w:rPr>
        <w:t>. 3.7</w:t>
      </w:r>
      <w:r w:rsidR="00187FFC" w:rsidRPr="003630D6">
        <w:rPr>
          <w:rFonts w:ascii="Times New Roman" w:eastAsia="Calibri" w:hAnsi="Times New Roman" w:cs="Times New Roman"/>
          <w:b/>
          <w:sz w:val="24"/>
          <w:szCs w:val="24"/>
        </w:rPr>
        <w:t xml:space="preserve"> </w:t>
      </w:r>
      <w:proofErr w:type="gramStart"/>
      <w:r w:rsidR="00187FFC" w:rsidRPr="003630D6">
        <w:rPr>
          <w:rFonts w:ascii="Times New Roman" w:eastAsia="Calibri" w:hAnsi="Times New Roman" w:cs="Times New Roman"/>
          <w:b/>
          <w:sz w:val="24"/>
          <w:szCs w:val="24"/>
        </w:rPr>
        <w:t>В</w:t>
      </w:r>
      <w:proofErr w:type="gramEnd"/>
      <w:r w:rsidR="00187FFC" w:rsidRPr="003630D6">
        <w:rPr>
          <w:rFonts w:ascii="Times New Roman" w:eastAsia="Calibri" w:hAnsi="Times New Roman" w:cs="Times New Roman"/>
          <w:b/>
          <w:sz w:val="24"/>
          <w:szCs w:val="24"/>
        </w:rPr>
        <w:t xml:space="preserve"> семье обязанности по дому должны выполнять</w:t>
      </w:r>
      <w:r w:rsidR="006C7CAD">
        <w:rPr>
          <w:rFonts w:ascii="Times New Roman" w:eastAsia="Calibri" w:hAnsi="Times New Roman" w:cs="Times New Roman"/>
          <w:b/>
          <w:sz w:val="24"/>
          <w:szCs w:val="24"/>
        </w:rPr>
        <w:t>…</w:t>
      </w:r>
    </w:p>
    <w:p w:rsidR="00FB696B" w:rsidRPr="003630D6" w:rsidRDefault="00FB696B" w:rsidP="00FB696B">
      <w:pPr>
        <w:pStyle w:val="ad"/>
        <w:rPr>
          <w:rFonts w:eastAsia="Calibri"/>
          <w:sz w:val="24"/>
          <w:szCs w:val="24"/>
        </w:rPr>
      </w:pPr>
      <w:r w:rsidRPr="003630D6">
        <w:rPr>
          <w:rFonts w:eastAsia="Calibri"/>
          <w:sz w:val="24"/>
          <w:szCs w:val="24"/>
        </w:rPr>
        <w:lastRenderedPageBreak/>
        <w:t xml:space="preserve">Семейными праздниками дети называли в первую очередь дни рождения (39 детей), Новый год и Рождество (34 ребенка), День Матери (24 ребенка), 23 февраля (16 детей) и 8 марта (18 детей). </w:t>
      </w:r>
      <w:r>
        <w:rPr>
          <w:rFonts w:eastAsia="Calibri"/>
          <w:sz w:val="24"/>
          <w:szCs w:val="24"/>
        </w:rPr>
        <w:t>(рис</w:t>
      </w:r>
      <w:r w:rsidRPr="003630D6">
        <w:rPr>
          <w:rFonts w:eastAsia="Calibri"/>
          <w:sz w:val="24"/>
          <w:szCs w:val="24"/>
        </w:rPr>
        <w:t>. 3.8.)</w:t>
      </w:r>
    </w:p>
    <w:p w:rsidR="00666C55" w:rsidRPr="003630D6" w:rsidRDefault="00187FFC" w:rsidP="00666C55">
      <w:pPr>
        <w:spacing w:after="160" w:line="360" w:lineRule="auto"/>
        <w:jc w:val="both"/>
        <w:rPr>
          <w:b/>
          <w:sz w:val="24"/>
          <w:szCs w:val="24"/>
        </w:rPr>
      </w:pPr>
      <w:r w:rsidRPr="003630D6">
        <w:rPr>
          <w:rFonts w:ascii="Calibri" w:eastAsia="Calibri" w:hAnsi="Calibri" w:cs="Times New Roman"/>
          <w:noProof/>
          <w:lang w:eastAsia="ru-RU"/>
        </w:rPr>
        <w:drawing>
          <wp:inline distT="0" distB="0" distL="0" distR="0" wp14:anchorId="0B96B2B3" wp14:editId="6CD8889E">
            <wp:extent cx="5773479" cy="3009014"/>
            <wp:effectExtent l="0" t="0" r="17780" b="1270"/>
            <wp:docPr id="1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696B" w:rsidRPr="00FB696B" w:rsidRDefault="006650A5" w:rsidP="00FB696B">
      <w:pPr>
        <w:spacing w:after="160" w:line="360" w:lineRule="auto"/>
        <w:jc w:val="center"/>
        <w:rPr>
          <w:rFonts w:ascii="Times New Roman" w:hAnsi="Times New Roman" w:cs="Times New Roman"/>
          <w:b/>
          <w:sz w:val="24"/>
          <w:szCs w:val="24"/>
        </w:rPr>
      </w:pPr>
      <w:r w:rsidRPr="003630D6">
        <w:rPr>
          <w:rFonts w:ascii="Times New Roman" w:hAnsi="Times New Roman" w:cs="Times New Roman"/>
          <w:b/>
          <w:sz w:val="24"/>
          <w:szCs w:val="24"/>
        </w:rPr>
        <w:t xml:space="preserve">Рис. </w:t>
      </w:r>
      <w:r w:rsidR="00666C55" w:rsidRPr="003630D6">
        <w:rPr>
          <w:rFonts w:ascii="Times New Roman" w:hAnsi="Times New Roman" w:cs="Times New Roman"/>
          <w:b/>
          <w:sz w:val="24"/>
          <w:szCs w:val="24"/>
        </w:rPr>
        <w:t>3.8</w:t>
      </w:r>
      <w:r w:rsidR="00187FFC" w:rsidRPr="003630D6">
        <w:rPr>
          <w:rFonts w:ascii="Times New Roman" w:hAnsi="Times New Roman" w:cs="Times New Roman"/>
          <w:b/>
          <w:sz w:val="24"/>
          <w:szCs w:val="24"/>
        </w:rPr>
        <w:t xml:space="preserve"> К сем</w:t>
      </w:r>
      <w:r w:rsidR="00FB696B">
        <w:rPr>
          <w:rFonts w:ascii="Times New Roman" w:hAnsi="Times New Roman" w:cs="Times New Roman"/>
          <w:b/>
          <w:sz w:val="24"/>
          <w:szCs w:val="24"/>
        </w:rPr>
        <w:t>ейным можно отнести праздники…</w:t>
      </w:r>
    </w:p>
    <w:p w:rsidR="00FB696B" w:rsidRPr="003630D6" w:rsidRDefault="00FB696B" w:rsidP="00FB696B">
      <w:pPr>
        <w:pStyle w:val="ad"/>
        <w:rPr>
          <w:rFonts w:eastAsia="Calibri"/>
          <w:sz w:val="24"/>
          <w:szCs w:val="24"/>
        </w:rPr>
      </w:pPr>
      <w:r w:rsidRPr="003630D6">
        <w:rPr>
          <w:rFonts w:eastAsia="Calibri"/>
          <w:sz w:val="24"/>
          <w:szCs w:val="24"/>
        </w:rPr>
        <w:t>Первоочередными качествами для жизни в семье дети отмечали порядочность, трудолюбие, честность, понимание других членов семьи, умение работать сообща, вместе. На втором месте такие качества, как старательность и сопереживание.</w:t>
      </w:r>
      <w:r>
        <w:rPr>
          <w:rFonts w:eastAsia="Calibri"/>
          <w:sz w:val="24"/>
          <w:szCs w:val="24"/>
        </w:rPr>
        <w:t xml:space="preserve"> (рис. 3.9</w:t>
      </w:r>
      <w:r w:rsidRPr="003630D6">
        <w:rPr>
          <w:rFonts w:eastAsia="Calibri"/>
          <w:sz w:val="24"/>
          <w:szCs w:val="24"/>
        </w:rPr>
        <w:t>)</w:t>
      </w:r>
    </w:p>
    <w:p w:rsidR="001C6E8F" w:rsidRPr="003630D6" w:rsidRDefault="001C6E8F" w:rsidP="00187FFC">
      <w:pPr>
        <w:spacing w:after="160" w:line="360" w:lineRule="auto"/>
        <w:jc w:val="both"/>
        <w:rPr>
          <w:rFonts w:ascii="Times New Roman" w:eastAsia="Calibri" w:hAnsi="Times New Roman" w:cs="Times New Roman"/>
          <w:sz w:val="24"/>
          <w:szCs w:val="24"/>
        </w:rPr>
      </w:pPr>
    </w:p>
    <w:p w:rsidR="00187FFC" w:rsidRPr="003630D6" w:rsidRDefault="00666C55" w:rsidP="00187FFC">
      <w:pPr>
        <w:spacing w:after="160" w:line="360" w:lineRule="auto"/>
        <w:jc w:val="both"/>
        <w:rPr>
          <w:rFonts w:ascii="Times New Roman" w:eastAsia="Calibri" w:hAnsi="Times New Roman" w:cs="Times New Roman"/>
          <w:sz w:val="24"/>
          <w:szCs w:val="24"/>
        </w:rPr>
      </w:pPr>
      <w:r w:rsidRPr="003630D6">
        <w:rPr>
          <w:rFonts w:ascii="Calibri" w:eastAsia="Calibri" w:hAnsi="Calibri" w:cs="Times New Roman"/>
          <w:noProof/>
          <w:lang w:eastAsia="ru-RU"/>
        </w:rPr>
        <w:drawing>
          <wp:inline distT="0" distB="0" distL="0" distR="0" wp14:anchorId="7A7983B7" wp14:editId="22BEFD17">
            <wp:extent cx="5986130" cy="2732568"/>
            <wp:effectExtent l="0" t="0" r="15240" b="10795"/>
            <wp:docPr id="1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7FFC" w:rsidRPr="003630D6" w:rsidRDefault="006650A5" w:rsidP="00666C55">
      <w:pPr>
        <w:spacing w:after="160" w:line="360" w:lineRule="auto"/>
        <w:jc w:val="center"/>
        <w:rPr>
          <w:rFonts w:ascii="Times New Roman" w:eastAsia="Calibri" w:hAnsi="Times New Roman" w:cs="Times New Roman"/>
          <w:b/>
          <w:sz w:val="24"/>
          <w:szCs w:val="24"/>
        </w:rPr>
      </w:pPr>
      <w:r w:rsidRPr="003630D6">
        <w:rPr>
          <w:rFonts w:ascii="Times New Roman" w:eastAsia="Calibri" w:hAnsi="Times New Roman" w:cs="Times New Roman"/>
          <w:b/>
          <w:sz w:val="24"/>
          <w:szCs w:val="24"/>
        </w:rPr>
        <w:t xml:space="preserve">Рис. </w:t>
      </w:r>
      <w:r w:rsidR="00104A23" w:rsidRPr="003630D6">
        <w:rPr>
          <w:rFonts w:ascii="Times New Roman" w:eastAsia="Calibri" w:hAnsi="Times New Roman" w:cs="Times New Roman"/>
          <w:b/>
          <w:sz w:val="24"/>
          <w:szCs w:val="24"/>
        </w:rPr>
        <w:t xml:space="preserve">3.9 </w:t>
      </w:r>
      <w:r w:rsidR="00187FFC" w:rsidRPr="003630D6">
        <w:rPr>
          <w:rFonts w:ascii="Times New Roman" w:eastAsia="Calibri" w:hAnsi="Times New Roman" w:cs="Times New Roman"/>
          <w:b/>
          <w:sz w:val="24"/>
          <w:szCs w:val="24"/>
        </w:rPr>
        <w:t>Для жизни в семье мне понадобятся такие мои личные качества, как...</w:t>
      </w:r>
    </w:p>
    <w:p w:rsidR="00104A23" w:rsidRPr="003630D6" w:rsidRDefault="00104A23" w:rsidP="00104A23">
      <w:pPr>
        <w:pStyle w:val="ad"/>
        <w:rPr>
          <w:rFonts w:eastAsia="Calibri"/>
          <w:sz w:val="24"/>
          <w:szCs w:val="24"/>
        </w:rPr>
      </w:pPr>
      <w:r w:rsidRPr="003630D6">
        <w:rPr>
          <w:rFonts w:eastAsia="Calibri"/>
          <w:sz w:val="24"/>
          <w:szCs w:val="24"/>
        </w:rPr>
        <w:lastRenderedPageBreak/>
        <w:t>Таким образом, по второму блоку вопросов можно сделать вывод, что воспитанники Центра им</w:t>
      </w:r>
      <w:r w:rsidR="00466FD6" w:rsidRPr="003630D6">
        <w:rPr>
          <w:rFonts w:eastAsia="Calibri"/>
          <w:sz w:val="24"/>
          <w:szCs w:val="24"/>
        </w:rPr>
        <w:t xml:space="preserve">еют хорошие </w:t>
      </w:r>
      <w:r w:rsidRPr="003630D6">
        <w:rPr>
          <w:rFonts w:eastAsia="Calibri"/>
          <w:sz w:val="24"/>
          <w:szCs w:val="24"/>
        </w:rPr>
        <w:t>представления об особенностях семейной жизни и понимают, какие ли</w:t>
      </w:r>
      <w:r w:rsidR="00466FD6" w:rsidRPr="003630D6">
        <w:rPr>
          <w:rFonts w:eastAsia="Calibri"/>
          <w:sz w:val="24"/>
          <w:szCs w:val="24"/>
        </w:rPr>
        <w:t>чные качества могут помочь им успешнее адаптироваться в приемной семье.</w:t>
      </w:r>
    </w:p>
    <w:p w:rsidR="009331D7" w:rsidRPr="00D44756" w:rsidRDefault="00FB696B" w:rsidP="009331D7">
      <w:pPr>
        <w:pStyle w:val="ad"/>
        <w:rPr>
          <w:sz w:val="24"/>
          <w:szCs w:val="24"/>
        </w:rPr>
      </w:pPr>
      <w:r>
        <w:rPr>
          <w:rFonts w:eastAsia="Calibri"/>
          <w:sz w:val="24"/>
          <w:szCs w:val="24"/>
        </w:rPr>
        <w:t>Третий блок анкеты включал вопросы</w:t>
      </w:r>
      <w:r w:rsidR="009331D7">
        <w:rPr>
          <w:rFonts w:eastAsia="Calibri"/>
          <w:sz w:val="24"/>
          <w:szCs w:val="24"/>
        </w:rPr>
        <w:t>, которые позволили изучить</w:t>
      </w:r>
      <w:r w:rsidR="009331D7" w:rsidRPr="009331D7">
        <w:rPr>
          <w:sz w:val="24"/>
          <w:szCs w:val="24"/>
        </w:rPr>
        <w:t xml:space="preserve"> </w:t>
      </w:r>
      <w:r w:rsidR="009331D7" w:rsidRPr="00E94CB0">
        <w:rPr>
          <w:sz w:val="24"/>
          <w:szCs w:val="24"/>
        </w:rPr>
        <w:t>мнение воспитанников о том, какие мероприятия проводятся в Центре для подготовки</w:t>
      </w:r>
      <w:r w:rsidR="00D44756">
        <w:rPr>
          <w:sz w:val="24"/>
          <w:szCs w:val="24"/>
        </w:rPr>
        <w:t xml:space="preserve"> их </w:t>
      </w:r>
      <w:r w:rsidR="009331D7" w:rsidRPr="00E94CB0">
        <w:rPr>
          <w:sz w:val="24"/>
          <w:szCs w:val="24"/>
        </w:rPr>
        <w:t>к дальнейшей жизни в приемной семье</w:t>
      </w:r>
      <w:r w:rsidR="009331D7">
        <w:rPr>
          <w:sz w:val="24"/>
          <w:szCs w:val="24"/>
        </w:rPr>
        <w:t>.</w:t>
      </w:r>
      <w:r w:rsidR="00D44756" w:rsidRPr="00D44756">
        <w:rPr>
          <w:sz w:val="24"/>
          <w:szCs w:val="24"/>
        </w:rPr>
        <w:t xml:space="preserve"> </w:t>
      </w:r>
      <w:r w:rsidR="00D44756">
        <w:rPr>
          <w:sz w:val="24"/>
          <w:szCs w:val="24"/>
        </w:rPr>
        <w:t>Достоверность этих доказывается при помощи включенного наблюдения, которое используется автором диссертации, поскольку автор работает воспитателем в учреждении, на базе которого проводится исследование.</w:t>
      </w:r>
    </w:p>
    <w:p w:rsidR="001C6E8F" w:rsidRPr="00D44756" w:rsidRDefault="000834DA" w:rsidP="00D44756">
      <w:pPr>
        <w:pStyle w:val="ad"/>
        <w:rPr>
          <w:sz w:val="24"/>
          <w:szCs w:val="24"/>
        </w:rPr>
      </w:pPr>
      <w:r>
        <w:rPr>
          <w:sz w:val="24"/>
          <w:szCs w:val="24"/>
        </w:rPr>
        <w:t>Первый вопрос из этого блока касался обучения воспитанников</w:t>
      </w:r>
      <w:r w:rsidR="00D44756">
        <w:rPr>
          <w:sz w:val="24"/>
          <w:szCs w:val="24"/>
        </w:rPr>
        <w:t xml:space="preserve"> </w:t>
      </w:r>
      <w:r>
        <w:rPr>
          <w:sz w:val="24"/>
          <w:szCs w:val="24"/>
        </w:rPr>
        <w:t>навыкам</w:t>
      </w:r>
      <w:r w:rsidR="00D44756">
        <w:rPr>
          <w:sz w:val="24"/>
          <w:szCs w:val="24"/>
        </w:rPr>
        <w:t xml:space="preserve"> </w:t>
      </w:r>
      <w:r>
        <w:rPr>
          <w:sz w:val="24"/>
          <w:szCs w:val="24"/>
        </w:rPr>
        <w:t>самообслуживания. Б</w:t>
      </w:r>
      <w:r w:rsidRPr="003630D6">
        <w:rPr>
          <w:rFonts w:eastAsia="Calibri"/>
          <w:sz w:val="24"/>
          <w:szCs w:val="24"/>
        </w:rPr>
        <w:t xml:space="preserve">ольшинство детей отметили, что их </w:t>
      </w:r>
      <w:r>
        <w:rPr>
          <w:rFonts w:eastAsia="Calibri"/>
          <w:sz w:val="24"/>
          <w:szCs w:val="24"/>
        </w:rPr>
        <w:t>обучают подобным навыкам</w:t>
      </w:r>
      <w:r w:rsidRPr="003630D6">
        <w:rPr>
          <w:rFonts w:eastAsia="Calibri"/>
          <w:sz w:val="24"/>
          <w:szCs w:val="24"/>
        </w:rPr>
        <w:t xml:space="preserve"> в стенах Центра.</w:t>
      </w:r>
      <w:r>
        <w:rPr>
          <w:rFonts w:eastAsia="Calibri"/>
          <w:sz w:val="24"/>
          <w:szCs w:val="24"/>
        </w:rPr>
        <w:t xml:space="preserve"> </w:t>
      </w:r>
      <w:r w:rsidR="00D44756">
        <w:rPr>
          <w:rFonts w:eastAsia="Calibri"/>
          <w:sz w:val="24"/>
          <w:szCs w:val="24"/>
        </w:rPr>
        <w:t>Действительно, в каждой группе установлен порядок дежурства, дети в обязательно должны помогать младшим воспитателям в уборке комнат, в которых они живут, существуют дежурные и по столовой, которые накрывают на всю группу, убирают стол после приема пищи безусловно, воспитанники обязаны содержать в чистоте и порядке свои тумбочки, полки с одеждой, свою парту и учебные принадлежности. Дети среднего и старшего подросткового возраста в выходные дни самостоятельно приводят свою школьную форму в порядок, стирают и гладят ее.</w:t>
      </w:r>
    </w:p>
    <w:p w:rsidR="00466FD6" w:rsidRPr="00D44756" w:rsidRDefault="00187FFC" w:rsidP="00D44756">
      <w:pPr>
        <w:pStyle w:val="ad"/>
        <w:rPr>
          <w:rFonts w:eastAsia="Calibri"/>
        </w:rPr>
      </w:pPr>
      <w:r w:rsidRPr="003630D6">
        <w:rPr>
          <w:rStyle w:val="ae"/>
          <w:rFonts w:eastAsia="Calibri"/>
          <w:sz w:val="24"/>
          <w:szCs w:val="24"/>
        </w:rPr>
        <w:t>Умение помочь друг другу, обучение этому, признание всех дет</w:t>
      </w:r>
      <w:r w:rsidR="00D44756">
        <w:rPr>
          <w:rStyle w:val="ae"/>
          <w:rFonts w:eastAsia="Calibri"/>
          <w:sz w:val="24"/>
          <w:szCs w:val="24"/>
        </w:rPr>
        <w:t xml:space="preserve">ей Центра одной семьей </w:t>
      </w:r>
      <w:r w:rsidRPr="003630D6">
        <w:rPr>
          <w:rStyle w:val="ae"/>
          <w:rFonts w:eastAsia="Calibri"/>
          <w:sz w:val="24"/>
          <w:szCs w:val="24"/>
        </w:rPr>
        <w:t xml:space="preserve">отметили 47 детей из 52 опрошенных. </w:t>
      </w:r>
    </w:p>
    <w:p w:rsidR="006701E7" w:rsidRDefault="00187FFC" w:rsidP="00256BD6">
      <w:pPr>
        <w:pStyle w:val="ad"/>
        <w:rPr>
          <w:rFonts w:eastAsia="Calibri"/>
          <w:sz w:val="24"/>
          <w:szCs w:val="24"/>
        </w:rPr>
      </w:pPr>
      <w:r w:rsidRPr="003630D6">
        <w:rPr>
          <w:rFonts w:eastAsia="Calibri"/>
          <w:sz w:val="24"/>
          <w:szCs w:val="24"/>
        </w:rPr>
        <w:t>Проведение конкурсов и программ, посвященных семейному воспитанию отметили 30 детей, а отсутствие таковых программ и ра</w:t>
      </w:r>
      <w:r w:rsidR="00D44756">
        <w:rPr>
          <w:rFonts w:eastAsia="Calibri"/>
          <w:sz w:val="24"/>
          <w:szCs w:val="24"/>
        </w:rPr>
        <w:t xml:space="preserve">звивающих занятий – 22 ребенка. </w:t>
      </w:r>
      <w:r w:rsidR="006701E7">
        <w:rPr>
          <w:rFonts w:eastAsia="Calibri"/>
          <w:sz w:val="24"/>
          <w:szCs w:val="24"/>
        </w:rPr>
        <w:t xml:space="preserve"> </w:t>
      </w:r>
      <w:r w:rsidRPr="003630D6">
        <w:rPr>
          <w:rFonts w:eastAsia="Calibri"/>
          <w:sz w:val="24"/>
          <w:szCs w:val="24"/>
        </w:rPr>
        <w:t>35 детей из 5</w:t>
      </w:r>
      <w:r w:rsidR="006701E7">
        <w:rPr>
          <w:rFonts w:eastAsia="Calibri"/>
          <w:sz w:val="24"/>
          <w:szCs w:val="24"/>
        </w:rPr>
        <w:t>2 опрошенных ответили, что</w:t>
      </w:r>
      <w:r w:rsidRPr="003630D6">
        <w:rPr>
          <w:rFonts w:eastAsia="Calibri"/>
          <w:sz w:val="24"/>
          <w:szCs w:val="24"/>
        </w:rPr>
        <w:t xml:space="preserve"> в Центре отсутствуют занятия по семейному воспитанию.</w:t>
      </w:r>
      <w:r w:rsidR="006701E7">
        <w:rPr>
          <w:rFonts w:eastAsia="Calibri"/>
          <w:sz w:val="24"/>
          <w:szCs w:val="24"/>
        </w:rPr>
        <w:t xml:space="preserve"> </w:t>
      </w:r>
      <w:r w:rsidR="000834DA">
        <w:rPr>
          <w:rFonts w:eastAsia="Calibri"/>
          <w:sz w:val="24"/>
          <w:szCs w:val="24"/>
        </w:rPr>
        <w:t>При ответе на вопрос о том, проводятся ли в группах семейные вечера (готовят угощения, сидят за одним столом, делятся секретами) 31 ребенок ответил утвердительно, 21-отрицательно.</w:t>
      </w:r>
      <w:r w:rsidR="006701E7">
        <w:rPr>
          <w:rFonts w:eastAsia="Calibri"/>
          <w:sz w:val="24"/>
          <w:szCs w:val="24"/>
        </w:rPr>
        <w:t xml:space="preserve"> </w:t>
      </w:r>
      <w:r w:rsidR="00256BD6">
        <w:rPr>
          <w:rFonts w:eastAsia="Calibri"/>
          <w:sz w:val="24"/>
          <w:szCs w:val="24"/>
        </w:rPr>
        <w:t xml:space="preserve">Исходя из ответов на последние три вопроса исследования, можно сделать вывод о том, что в разных группах проводятся разные мероприятия и установленного порядка проведения подобных мероприятий нет. В общегосударственные праздники на группу централизовано выдается дополнительное питание (2 литра сока, банка красной игры, печенье, конфеты, мороженое на каждого воспитанника группы). В каких-то группах этот «паек» просто раздается, в каких-то устраивается праздник семейного типа, никакой общей организации нет. Исключением можно назвать Новый год, но только потому, что в новогодние праздники все ребята выезжают вместе с несколькими воспитателями (2-4 воспитателя) на отдых в загородный лагерь, где все дружно встречают Новый год за одним праздничным столом. Кроме того, ко дню рождения воспитанников никакие подарки или </w:t>
      </w:r>
      <w:r w:rsidR="00256BD6">
        <w:rPr>
          <w:rFonts w:eastAsia="Calibri"/>
          <w:sz w:val="24"/>
          <w:szCs w:val="24"/>
        </w:rPr>
        <w:lastRenderedPageBreak/>
        <w:t>сладости администрацией не выделяются, поэтому празднование дней рождений зависит исключительно от финансовой возможности воспитателей.</w:t>
      </w:r>
    </w:p>
    <w:p w:rsidR="006701E7" w:rsidRPr="00EA23BE" w:rsidRDefault="0038022B" w:rsidP="006701E7">
      <w:pPr>
        <w:pStyle w:val="ad"/>
        <w:rPr>
          <w:rFonts w:eastAsia="Calibri"/>
          <w:sz w:val="24"/>
          <w:szCs w:val="24"/>
        </w:rPr>
      </w:pPr>
      <w:r w:rsidRPr="00EA23BE">
        <w:rPr>
          <w:rFonts w:eastAsia="Calibri"/>
          <w:sz w:val="24"/>
          <w:szCs w:val="24"/>
        </w:rPr>
        <w:t xml:space="preserve">Исследование показало, что </w:t>
      </w:r>
      <w:r w:rsidR="006701E7" w:rsidRPr="00EA23BE">
        <w:rPr>
          <w:rFonts w:eastAsia="Calibri"/>
          <w:sz w:val="24"/>
          <w:szCs w:val="24"/>
        </w:rPr>
        <w:t>в</w:t>
      </w:r>
      <w:r w:rsidR="00CA3349" w:rsidRPr="00EA23BE">
        <w:rPr>
          <w:rFonts w:eastAsia="Calibri"/>
          <w:sz w:val="24"/>
          <w:szCs w:val="24"/>
        </w:rPr>
        <w:t xml:space="preserve">опрос подготовки воспитанников к адаптации в приемной семье остается исключительно на откуп воспитателям групп, </w:t>
      </w:r>
      <w:r w:rsidR="00EA23BE" w:rsidRPr="00EA23BE">
        <w:rPr>
          <w:rFonts w:eastAsia="Calibri"/>
          <w:sz w:val="24"/>
          <w:szCs w:val="24"/>
        </w:rPr>
        <w:t>никаких общих программ нет. Именно поэтому представления воспитанников детских домов о жизни в семье развиты слабо, следовательно, гипотеза подтверж</w:t>
      </w:r>
      <w:r w:rsidR="00EA23BE">
        <w:rPr>
          <w:rFonts w:eastAsia="Calibri"/>
          <w:sz w:val="24"/>
          <w:szCs w:val="24"/>
        </w:rPr>
        <w:t>д</w:t>
      </w:r>
      <w:r w:rsidR="00EA23BE" w:rsidRPr="00EA23BE">
        <w:rPr>
          <w:rFonts w:eastAsia="Calibri"/>
          <w:sz w:val="24"/>
          <w:szCs w:val="24"/>
        </w:rPr>
        <w:t>ена.</w:t>
      </w:r>
    </w:p>
    <w:p w:rsidR="006701E7" w:rsidRPr="003630D6" w:rsidRDefault="006701E7" w:rsidP="006701E7">
      <w:pPr>
        <w:pStyle w:val="ad"/>
        <w:rPr>
          <w:rFonts w:eastAsia="Calibri"/>
          <w:sz w:val="24"/>
          <w:szCs w:val="24"/>
        </w:rPr>
      </w:pPr>
    </w:p>
    <w:p w:rsidR="00C258DC" w:rsidRDefault="00874157" w:rsidP="00874157">
      <w:pPr>
        <w:pStyle w:val="a7"/>
        <w:numPr>
          <w:ilvl w:val="1"/>
          <w:numId w:val="19"/>
        </w:numPr>
        <w:rPr>
          <w:color w:val="auto"/>
          <w:sz w:val="24"/>
          <w:szCs w:val="24"/>
        </w:rPr>
      </w:pPr>
      <w:bookmarkStart w:id="12" w:name="_Toc514898284"/>
      <w:r w:rsidRPr="00874157">
        <w:rPr>
          <w:color w:val="auto"/>
          <w:sz w:val="24"/>
          <w:szCs w:val="24"/>
        </w:rPr>
        <w:t>Методические р</w:t>
      </w:r>
      <w:r w:rsidR="00C258DC" w:rsidRPr="00874157">
        <w:rPr>
          <w:color w:val="auto"/>
          <w:sz w:val="24"/>
          <w:szCs w:val="24"/>
        </w:rPr>
        <w:t xml:space="preserve">екомендации </w:t>
      </w:r>
      <w:r w:rsidR="00C258DC" w:rsidRPr="003630D6">
        <w:rPr>
          <w:color w:val="auto"/>
          <w:sz w:val="24"/>
          <w:szCs w:val="24"/>
        </w:rPr>
        <w:t>по</w:t>
      </w:r>
      <w:r w:rsidR="00D44756">
        <w:rPr>
          <w:color w:val="auto"/>
          <w:sz w:val="24"/>
          <w:szCs w:val="24"/>
        </w:rPr>
        <w:t xml:space="preserve"> подготов</w:t>
      </w:r>
      <w:r w:rsidR="00D44756" w:rsidRPr="00874157">
        <w:rPr>
          <w:color w:val="auto"/>
          <w:sz w:val="24"/>
          <w:szCs w:val="24"/>
        </w:rPr>
        <w:t>к</w:t>
      </w:r>
      <w:r w:rsidRPr="00874157">
        <w:rPr>
          <w:color w:val="auto"/>
          <w:sz w:val="24"/>
          <w:szCs w:val="24"/>
        </w:rPr>
        <w:t>е</w:t>
      </w:r>
      <w:r>
        <w:rPr>
          <w:color w:val="FF0000"/>
          <w:sz w:val="24"/>
          <w:szCs w:val="24"/>
        </w:rPr>
        <w:t xml:space="preserve"> </w:t>
      </w:r>
      <w:r w:rsidR="00C258DC" w:rsidRPr="003630D6">
        <w:rPr>
          <w:color w:val="auto"/>
          <w:sz w:val="24"/>
          <w:szCs w:val="24"/>
        </w:rPr>
        <w:t xml:space="preserve">воспитанников </w:t>
      </w:r>
      <w:proofErr w:type="spellStart"/>
      <w:r w:rsidR="00C258DC" w:rsidRPr="003630D6">
        <w:rPr>
          <w:color w:val="auto"/>
          <w:sz w:val="24"/>
          <w:szCs w:val="24"/>
        </w:rPr>
        <w:t>интернатных</w:t>
      </w:r>
      <w:proofErr w:type="spellEnd"/>
      <w:r w:rsidR="00C258DC" w:rsidRPr="003630D6">
        <w:rPr>
          <w:color w:val="auto"/>
          <w:sz w:val="24"/>
          <w:szCs w:val="24"/>
        </w:rPr>
        <w:t xml:space="preserve"> учреждений к адаптации в приемной семье</w:t>
      </w:r>
      <w:bookmarkEnd w:id="12"/>
    </w:p>
    <w:p w:rsidR="008B3908" w:rsidRPr="004D6763" w:rsidRDefault="008B3908" w:rsidP="004D6763">
      <w:pPr>
        <w:pStyle w:val="ad"/>
        <w:rPr>
          <w:sz w:val="24"/>
          <w:szCs w:val="24"/>
        </w:rPr>
      </w:pPr>
      <w:r w:rsidRPr="004D6763">
        <w:rPr>
          <w:sz w:val="24"/>
          <w:szCs w:val="24"/>
        </w:rPr>
        <w:t>Проведенное в рамках работы исследование доказало необ</w:t>
      </w:r>
      <w:r w:rsidR="00216A98" w:rsidRPr="004D6763">
        <w:rPr>
          <w:sz w:val="24"/>
          <w:szCs w:val="24"/>
        </w:rPr>
        <w:t>ходимость разработки единого плана мероприятий по подготовке воспитанников к адаптации в приемной семье на разных уровнях управления.</w:t>
      </w:r>
    </w:p>
    <w:p w:rsidR="00216A98" w:rsidRPr="004D6763" w:rsidRDefault="00216A98" w:rsidP="004D6763">
      <w:pPr>
        <w:pStyle w:val="ad"/>
        <w:rPr>
          <w:sz w:val="24"/>
          <w:szCs w:val="24"/>
        </w:rPr>
      </w:pPr>
      <w:r w:rsidRPr="004D6763">
        <w:rPr>
          <w:sz w:val="24"/>
          <w:szCs w:val="24"/>
        </w:rPr>
        <w:t xml:space="preserve">На </w:t>
      </w:r>
      <w:r w:rsidRPr="004D6763">
        <w:rPr>
          <w:i/>
          <w:sz w:val="24"/>
          <w:szCs w:val="24"/>
        </w:rPr>
        <w:t>федеральном уровне</w:t>
      </w:r>
      <w:r w:rsidRPr="004D6763">
        <w:rPr>
          <w:sz w:val="24"/>
          <w:szCs w:val="24"/>
        </w:rPr>
        <w:t xml:space="preserve"> главным законом, регулирующим деятельность учреждений для детей-сирот и детей, оставшихся без попечения родителей является постановление Правительства №481 от 24.05.2014, в этом законе основным вектором работы </w:t>
      </w:r>
      <w:proofErr w:type="spellStart"/>
      <w:r w:rsidRPr="004D6763">
        <w:rPr>
          <w:sz w:val="24"/>
          <w:szCs w:val="24"/>
        </w:rPr>
        <w:t>интернатных</w:t>
      </w:r>
      <w:proofErr w:type="spellEnd"/>
      <w:r w:rsidRPr="004D6763">
        <w:rPr>
          <w:sz w:val="24"/>
          <w:szCs w:val="24"/>
        </w:rPr>
        <w:t xml:space="preserve"> учреждений называется приближение условий проживания к семейным (например, обязательно совместное проживание в группах братьев и сестер</w:t>
      </w:r>
      <w:r w:rsidR="00DE76B0" w:rsidRPr="004D6763">
        <w:rPr>
          <w:sz w:val="24"/>
          <w:szCs w:val="24"/>
        </w:rPr>
        <w:t xml:space="preserve"> вне зависимости от их возрастов и медицинских диагнозов)</w:t>
      </w:r>
      <w:r w:rsidR="002B7D8E" w:rsidRPr="004D6763">
        <w:rPr>
          <w:sz w:val="24"/>
          <w:szCs w:val="24"/>
        </w:rPr>
        <w:t xml:space="preserve">; </w:t>
      </w:r>
      <w:r w:rsidRPr="004D6763">
        <w:rPr>
          <w:sz w:val="24"/>
          <w:szCs w:val="24"/>
        </w:rPr>
        <w:t>у каждой группы должн</w:t>
      </w:r>
      <w:r w:rsidR="002B7D8E" w:rsidRPr="004D6763">
        <w:rPr>
          <w:sz w:val="24"/>
          <w:szCs w:val="24"/>
        </w:rPr>
        <w:t>а быть возможность для приготовления пищи; спальни должны быть рассчитаны не более, чем на трех человек). Однако, в настоящее время на практике выполнить это постановление полностью учреждениям не предоставляется возможным: работа с разновозрастными группами (особенно в тех, в которых наход</w:t>
      </w:r>
      <w:r w:rsidR="00DE76B0" w:rsidRPr="004D6763">
        <w:rPr>
          <w:sz w:val="24"/>
          <w:szCs w:val="24"/>
        </w:rPr>
        <w:t xml:space="preserve">ятся дети дошкольного возраста и дети с серьезными заболеваниями) </w:t>
      </w:r>
      <w:r w:rsidR="002B7D8E" w:rsidRPr="004D6763">
        <w:rPr>
          <w:sz w:val="24"/>
          <w:szCs w:val="24"/>
        </w:rPr>
        <w:t xml:space="preserve">требует профессиональной </w:t>
      </w:r>
      <w:r w:rsidR="00DE76B0" w:rsidRPr="004D6763">
        <w:rPr>
          <w:sz w:val="24"/>
          <w:szCs w:val="24"/>
        </w:rPr>
        <w:t>пере</w:t>
      </w:r>
      <w:r w:rsidR="002B7D8E" w:rsidRPr="004D6763">
        <w:rPr>
          <w:sz w:val="24"/>
          <w:szCs w:val="24"/>
        </w:rPr>
        <w:t>подготовки кадров</w:t>
      </w:r>
      <w:r w:rsidR="00DE76B0" w:rsidRPr="004D6763">
        <w:rPr>
          <w:sz w:val="24"/>
          <w:szCs w:val="24"/>
        </w:rPr>
        <w:t xml:space="preserve"> или дополнительных ставок;</w:t>
      </w:r>
      <w:r w:rsidR="002B7D8E" w:rsidRPr="004D6763">
        <w:rPr>
          <w:sz w:val="24"/>
          <w:szCs w:val="24"/>
        </w:rPr>
        <w:t xml:space="preserve"> перепланировка помещений требует разрешения специальных Комитетов и больших финансовых вложений. </w:t>
      </w:r>
      <w:r w:rsidR="00177A5E" w:rsidRPr="004D6763">
        <w:rPr>
          <w:sz w:val="24"/>
          <w:szCs w:val="24"/>
        </w:rPr>
        <w:t>На взгляд специалистов, работающих на местах, данное постановление требует доработок, в частности, создание материального стимулирования для регионов.</w:t>
      </w:r>
    </w:p>
    <w:p w:rsidR="00177A5E" w:rsidRPr="004D6763" w:rsidRDefault="00177A5E" w:rsidP="004D6763">
      <w:pPr>
        <w:pStyle w:val="ad"/>
        <w:rPr>
          <w:sz w:val="24"/>
          <w:szCs w:val="24"/>
        </w:rPr>
      </w:pPr>
      <w:r w:rsidRPr="004D6763">
        <w:rPr>
          <w:sz w:val="24"/>
          <w:szCs w:val="24"/>
        </w:rPr>
        <w:t xml:space="preserve">На </w:t>
      </w:r>
      <w:r w:rsidRPr="004D6763">
        <w:rPr>
          <w:i/>
          <w:sz w:val="24"/>
          <w:szCs w:val="24"/>
        </w:rPr>
        <w:t xml:space="preserve">региональном уровне </w:t>
      </w:r>
      <w:r w:rsidRPr="004D6763">
        <w:rPr>
          <w:sz w:val="24"/>
          <w:szCs w:val="24"/>
        </w:rPr>
        <w:t xml:space="preserve">необходимо активнее развивать взаимодействие между учреждениями, обмен опытом по вопросам подготовки воспитанников детских домов к жизни в приемной семье (проведение семинаров, круглых столов для специалистов; создание методического объединения воспитателей Центров содействия семейному воспитанию). Кроме того, следует привлекать к проблеме СМИ. В настоящее время существует телепередача, которая рассказывает о судьбе детей, оказавшихся в </w:t>
      </w:r>
      <w:proofErr w:type="spellStart"/>
      <w:r w:rsidRPr="004D6763">
        <w:rPr>
          <w:sz w:val="24"/>
          <w:szCs w:val="24"/>
        </w:rPr>
        <w:t>интернатных</w:t>
      </w:r>
      <w:proofErr w:type="spellEnd"/>
      <w:r w:rsidRPr="004D6763">
        <w:rPr>
          <w:sz w:val="24"/>
          <w:szCs w:val="24"/>
        </w:rPr>
        <w:t xml:space="preserve"> учреждениях Санкт-Петербурга, но это программа выходит в эфир по субботам в 8.35, когда многие ещё спят, именно поэтому эффективность этой передачи снижается.</w:t>
      </w:r>
    </w:p>
    <w:p w:rsidR="00296D57" w:rsidRPr="004D6763" w:rsidRDefault="00DE76B0" w:rsidP="004D6763">
      <w:pPr>
        <w:pStyle w:val="ad"/>
        <w:rPr>
          <w:sz w:val="24"/>
          <w:szCs w:val="24"/>
        </w:rPr>
      </w:pPr>
      <w:r w:rsidRPr="004D6763">
        <w:rPr>
          <w:sz w:val="24"/>
          <w:szCs w:val="24"/>
        </w:rPr>
        <w:lastRenderedPageBreak/>
        <w:t>Специфика работы в учреждениях для дет</w:t>
      </w:r>
      <w:r w:rsidR="00296D57" w:rsidRPr="004D6763">
        <w:rPr>
          <w:sz w:val="24"/>
          <w:szCs w:val="24"/>
        </w:rPr>
        <w:t>е</w:t>
      </w:r>
      <w:r w:rsidRPr="004D6763">
        <w:rPr>
          <w:sz w:val="24"/>
          <w:szCs w:val="24"/>
        </w:rPr>
        <w:t>й-сирот и детей, оставшихся без попечен</w:t>
      </w:r>
      <w:r w:rsidR="00296D57" w:rsidRPr="004D6763">
        <w:rPr>
          <w:sz w:val="24"/>
          <w:szCs w:val="24"/>
        </w:rPr>
        <w:t>ия родителей заключается в непре</w:t>
      </w:r>
      <w:r w:rsidRPr="004D6763">
        <w:rPr>
          <w:sz w:val="24"/>
          <w:szCs w:val="24"/>
        </w:rPr>
        <w:t>рывности этой ра</w:t>
      </w:r>
      <w:r w:rsidR="00296D57" w:rsidRPr="004D6763">
        <w:rPr>
          <w:sz w:val="24"/>
          <w:szCs w:val="24"/>
        </w:rPr>
        <w:t>боты: пока</w:t>
      </w:r>
      <w:r w:rsidRPr="004D6763">
        <w:rPr>
          <w:sz w:val="24"/>
          <w:szCs w:val="24"/>
        </w:rPr>
        <w:t xml:space="preserve"> на федеральном</w:t>
      </w:r>
      <w:r w:rsidR="00296D57" w:rsidRPr="004D6763">
        <w:rPr>
          <w:sz w:val="24"/>
          <w:szCs w:val="24"/>
        </w:rPr>
        <w:t xml:space="preserve"> и городском уровнях разрабатыва</w:t>
      </w:r>
      <w:r w:rsidRPr="004D6763">
        <w:rPr>
          <w:sz w:val="24"/>
          <w:szCs w:val="24"/>
        </w:rPr>
        <w:t>ются</w:t>
      </w:r>
      <w:r w:rsidR="00296D57" w:rsidRPr="004D6763">
        <w:rPr>
          <w:sz w:val="24"/>
          <w:szCs w:val="24"/>
        </w:rPr>
        <w:t xml:space="preserve"> законы – дети уже выпускаются из учреждений, поэтому </w:t>
      </w:r>
      <w:proofErr w:type="gramStart"/>
      <w:r w:rsidR="00296D57" w:rsidRPr="004D6763">
        <w:rPr>
          <w:sz w:val="24"/>
          <w:szCs w:val="24"/>
        </w:rPr>
        <w:t>важно</w:t>
      </w:r>
      <w:proofErr w:type="gramEnd"/>
      <w:r w:rsidR="00296D57" w:rsidRPr="004D6763">
        <w:rPr>
          <w:sz w:val="24"/>
          <w:szCs w:val="24"/>
        </w:rPr>
        <w:t xml:space="preserve"> как можно раньше начать работу по подготовке детей к адаптации в семьях. </w:t>
      </w:r>
    </w:p>
    <w:p w:rsidR="00296D57" w:rsidRPr="00296D57" w:rsidRDefault="00296D57" w:rsidP="00282D50">
      <w:pPr>
        <w:spacing w:after="0" w:line="360" w:lineRule="auto"/>
        <w:ind w:firstLine="851"/>
        <w:contextualSpacing/>
        <w:jc w:val="both"/>
        <w:rPr>
          <w:rFonts w:ascii="Times New Roman" w:hAnsi="Times New Roman"/>
          <w:i/>
          <w:sz w:val="24"/>
          <w:szCs w:val="24"/>
        </w:rPr>
      </w:pPr>
      <w:r>
        <w:rPr>
          <w:rFonts w:ascii="Times New Roman" w:hAnsi="Times New Roman"/>
          <w:sz w:val="24"/>
          <w:szCs w:val="24"/>
        </w:rPr>
        <w:t xml:space="preserve">Представленные ниже методы могут рассматриваться, в качестве </w:t>
      </w:r>
      <w:r w:rsidRPr="00296D57">
        <w:rPr>
          <w:rFonts w:ascii="Times New Roman" w:hAnsi="Times New Roman"/>
          <w:i/>
          <w:sz w:val="24"/>
          <w:szCs w:val="24"/>
        </w:rPr>
        <w:t xml:space="preserve">методических рекомендаций для работы Центров содействия семейному воспитанию по подготовке воспитанников к жизни в приемной семье. </w:t>
      </w:r>
    </w:p>
    <w:p w:rsidR="00282D50" w:rsidRPr="003630D6" w:rsidRDefault="00F337A4" w:rsidP="00282D50">
      <w:pPr>
        <w:spacing w:after="0" w:line="360" w:lineRule="auto"/>
        <w:ind w:firstLine="851"/>
        <w:contextualSpacing/>
        <w:jc w:val="both"/>
        <w:rPr>
          <w:rFonts w:ascii="Times New Roman" w:hAnsi="Times New Roman"/>
          <w:b/>
          <w:i/>
          <w:sz w:val="24"/>
          <w:szCs w:val="24"/>
        </w:rPr>
      </w:pPr>
      <w:r w:rsidRPr="003630D6">
        <w:rPr>
          <w:rFonts w:ascii="Times New Roman" w:hAnsi="Times New Roman"/>
          <w:sz w:val="24"/>
          <w:szCs w:val="24"/>
        </w:rPr>
        <w:t xml:space="preserve">Основным методом </w:t>
      </w:r>
      <w:r w:rsidR="0038022B" w:rsidRPr="003630D6">
        <w:rPr>
          <w:rFonts w:ascii="Times New Roman" w:hAnsi="Times New Roman"/>
          <w:sz w:val="24"/>
          <w:szCs w:val="24"/>
        </w:rPr>
        <w:t xml:space="preserve">работы с детьми </w:t>
      </w:r>
      <w:r w:rsidR="00282D50" w:rsidRPr="003630D6">
        <w:rPr>
          <w:rFonts w:ascii="Times New Roman" w:hAnsi="Times New Roman"/>
          <w:sz w:val="24"/>
          <w:szCs w:val="24"/>
        </w:rPr>
        <w:t xml:space="preserve">любого возраста, </w:t>
      </w:r>
      <w:r w:rsidRPr="003630D6">
        <w:rPr>
          <w:rFonts w:ascii="Times New Roman" w:hAnsi="Times New Roman"/>
          <w:sz w:val="24"/>
          <w:szCs w:val="24"/>
        </w:rPr>
        <w:t>конечно же, я</w:t>
      </w:r>
      <w:r w:rsidR="0038022B" w:rsidRPr="003630D6">
        <w:rPr>
          <w:rFonts w:ascii="Times New Roman" w:hAnsi="Times New Roman"/>
          <w:sz w:val="24"/>
          <w:szCs w:val="24"/>
        </w:rPr>
        <w:t>вляются игровые методы</w:t>
      </w:r>
      <w:r w:rsidRPr="003630D6">
        <w:rPr>
          <w:rFonts w:ascii="Times New Roman" w:hAnsi="Times New Roman"/>
          <w:sz w:val="24"/>
          <w:szCs w:val="24"/>
        </w:rPr>
        <w:t xml:space="preserve"> </w:t>
      </w:r>
      <w:r w:rsidR="0038022B" w:rsidRPr="003630D6">
        <w:rPr>
          <w:rFonts w:ascii="Times New Roman" w:hAnsi="Times New Roman"/>
          <w:b/>
          <w:i/>
          <w:sz w:val="24"/>
          <w:szCs w:val="24"/>
        </w:rPr>
        <w:t>–</w:t>
      </w:r>
      <w:r w:rsidRPr="003630D6">
        <w:rPr>
          <w:rFonts w:ascii="Times New Roman" w:hAnsi="Times New Roman"/>
          <w:b/>
          <w:i/>
          <w:sz w:val="24"/>
          <w:szCs w:val="24"/>
        </w:rPr>
        <w:t xml:space="preserve"> </w:t>
      </w:r>
      <w:proofErr w:type="spellStart"/>
      <w:r w:rsidRPr="007E7E5B">
        <w:rPr>
          <w:rFonts w:ascii="Times New Roman" w:hAnsi="Times New Roman"/>
          <w:i/>
          <w:sz w:val="24"/>
          <w:szCs w:val="24"/>
        </w:rPr>
        <w:t>игротерапия</w:t>
      </w:r>
      <w:proofErr w:type="spellEnd"/>
      <w:r w:rsidR="0038022B" w:rsidRPr="007E7E5B">
        <w:rPr>
          <w:rFonts w:ascii="Times New Roman" w:hAnsi="Times New Roman"/>
          <w:i/>
          <w:sz w:val="24"/>
          <w:szCs w:val="24"/>
        </w:rPr>
        <w:t>.</w:t>
      </w:r>
      <w:r w:rsidR="00282D50" w:rsidRPr="003630D6">
        <w:rPr>
          <w:rFonts w:ascii="Times New Roman" w:hAnsi="Times New Roman"/>
          <w:b/>
          <w:i/>
          <w:sz w:val="24"/>
          <w:szCs w:val="24"/>
        </w:rPr>
        <w:t xml:space="preserve"> </w:t>
      </w:r>
      <w:r w:rsidR="00282D50" w:rsidRPr="003630D6">
        <w:rPr>
          <w:rFonts w:ascii="Times New Roman" w:hAnsi="Times New Roman"/>
          <w:sz w:val="24"/>
          <w:szCs w:val="24"/>
        </w:rPr>
        <w:t>В играх происходит освоение человеческих отношений, социальных форм поведения, ценностей своей культуры, традиций, необходимых для продуктивного взаимодействия с окружающими людьми, раз</w:t>
      </w:r>
      <w:r w:rsidR="00D45373" w:rsidRPr="003630D6">
        <w:rPr>
          <w:rFonts w:ascii="Times New Roman" w:hAnsi="Times New Roman"/>
          <w:sz w:val="24"/>
          <w:szCs w:val="24"/>
        </w:rPr>
        <w:t xml:space="preserve">витие позитивного </w:t>
      </w:r>
      <w:proofErr w:type="spellStart"/>
      <w:r w:rsidR="00D45373" w:rsidRPr="003630D6">
        <w:rPr>
          <w:rFonts w:ascii="Times New Roman" w:hAnsi="Times New Roman"/>
          <w:sz w:val="24"/>
          <w:szCs w:val="24"/>
        </w:rPr>
        <w:t>самосознани</w:t>
      </w:r>
      <w:proofErr w:type="spellEnd"/>
      <w:r w:rsidR="00D45373" w:rsidRPr="003630D6">
        <w:rPr>
          <w:rFonts w:ascii="Times New Roman" w:hAnsi="Times New Roman"/>
          <w:sz w:val="24"/>
          <w:szCs w:val="24"/>
        </w:rPr>
        <w:t xml:space="preserve">. Именно поэтому основной </w:t>
      </w:r>
      <w:r w:rsidR="009E6CDD" w:rsidRPr="003630D6">
        <w:rPr>
          <w:rFonts w:ascii="Times New Roman" w:hAnsi="Times New Roman"/>
          <w:sz w:val="24"/>
          <w:szCs w:val="24"/>
        </w:rPr>
        <w:t>рекомендацией по подготовке воспитанников детских домов к жизни в приемной семье будет р</w:t>
      </w:r>
      <w:r w:rsidR="005A180A" w:rsidRPr="003630D6">
        <w:rPr>
          <w:rFonts w:ascii="Times New Roman" w:hAnsi="Times New Roman"/>
          <w:sz w:val="24"/>
          <w:szCs w:val="24"/>
        </w:rPr>
        <w:t>азработка плана проведения игровых мероприятий, направленных на решение данной проблемы.</w:t>
      </w:r>
    </w:p>
    <w:p w:rsidR="007C3CF1" w:rsidRPr="003630D6" w:rsidRDefault="004D6763" w:rsidP="005A180A">
      <w:pPr>
        <w:spacing w:line="360" w:lineRule="auto"/>
        <w:ind w:firstLine="851"/>
        <w:contextualSpacing/>
        <w:jc w:val="both"/>
        <w:rPr>
          <w:rFonts w:ascii="Times New Roman" w:hAnsi="Times New Roman"/>
          <w:sz w:val="24"/>
          <w:szCs w:val="24"/>
        </w:rPr>
      </w:pPr>
      <w:r>
        <w:rPr>
          <w:rFonts w:ascii="Times New Roman" w:hAnsi="Times New Roman"/>
          <w:sz w:val="24"/>
          <w:szCs w:val="24"/>
        </w:rPr>
        <w:t xml:space="preserve">Игры могут проводиться </w:t>
      </w:r>
      <w:r w:rsidR="00F337A4" w:rsidRPr="003630D6">
        <w:rPr>
          <w:rFonts w:ascii="Times New Roman" w:hAnsi="Times New Roman"/>
          <w:sz w:val="24"/>
          <w:szCs w:val="24"/>
        </w:rPr>
        <w:t xml:space="preserve">педагогами Центра во внеурочное время в качестве метода коррекции </w:t>
      </w:r>
      <w:proofErr w:type="spellStart"/>
      <w:r w:rsidR="00F337A4" w:rsidRPr="003630D6">
        <w:rPr>
          <w:rFonts w:ascii="Times New Roman" w:hAnsi="Times New Roman"/>
          <w:sz w:val="24"/>
          <w:szCs w:val="24"/>
        </w:rPr>
        <w:t>дезадаптивных</w:t>
      </w:r>
      <w:proofErr w:type="spellEnd"/>
      <w:r w:rsidR="0038022B" w:rsidRPr="003630D6">
        <w:rPr>
          <w:rFonts w:ascii="Times New Roman" w:hAnsi="Times New Roman"/>
          <w:sz w:val="24"/>
          <w:szCs w:val="24"/>
        </w:rPr>
        <w:t xml:space="preserve"> проявлений (обида, агрессия, за</w:t>
      </w:r>
      <w:r w:rsidR="00F337A4" w:rsidRPr="003630D6">
        <w:rPr>
          <w:rFonts w:ascii="Times New Roman" w:hAnsi="Times New Roman"/>
          <w:sz w:val="24"/>
          <w:szCs w:val="24"/>
        </w:rPr>
        <w:t>мкнутость, излишняя стеснительность и т.д.) Основная задача игр - формирование эмоционального контакта, доверия детей к взрослому или же сверст</w:t>
      </w:r>
      <w:r w:rsidR="00282D50" w:rsidRPr="003630D6">
        <w:rPr>
          <w:rFonts w:ascii="Times New Roman" w:hAnsi="Times New Roman"/>
          <w:sz w:val="24"/>
          <w:szCs w:val="24"/>
        </w:rPr>
        <w:t>нику.</w:t>
      </w:r>
      <w:r w:rsidR="007C3CF1" w:rsidRPr="003630D6">
        <w:rPr>
          <w:rFonts w:ascii="Times New Roman" w:hAnsi="Times New Roman"/>
          <w:sz w:val="24"/>
          <w:szCs w:val="24"/>
        </w:rPr>
        <w:t xml:space="preserve"> </w:t>
      </w:r>
    </w:p>
    <w:p w:rsidR="00F337A4" w:rsidRPr="003630D6" w:rsidRDefault="00F337A4" w:rsidP="005A180A">
      <w:pPr>
        <w:spacing w:line="360" w:lineRule="auto"/>
        <w:ind w:firstLine="851"/>
        <w:contextualSpacing/>
        <w:jc w:val="both"/>
        <w:rPr>
          <w:rFonts w:ascii="Times New Roman" w:hAnsi="Times New Roman"/>
          <w:sz w:val="24"/>
          <w:szCs w:val="24"/>
        </w:rPr>
      </w:pPr>
      <w:r w:rsidRPr="003630D6">
        <w:rPr>
          <w:rFonts w:ascii="Times New Roman" w:hAnsi="Times New Roman"/>
          <w:sz w:val="24"/>
          <w:szCs w:val="24"/>
        </w:rPr>
        <w:t>В игровых упражнениях и играх успешно отрабатываются следующие навыки:</w:t>
      </w:r>
    </w:p>
    <w:p w:rsidR="00F337A4" w:rsidRPr="003630D6" w:rsidRDefault="00282D50"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 xml:space="preserve">1) положительное отношение к </w:t>
      </w:r>
      <w:r w:rsidR="00A962B9" w:rsidRPr="003630D6">
        <w:rPr>
          <w:rFonts w:ascii="Times New Roman" w:hAnsi="Times New Roman"/>
          <w:sz w:val="24"/>
          <w:szCs w:val="24"/>
        </w:rPr>
        <w:t>семье,</w:t>
      </w:r>
      <w:r w:rsidR="00F337A4" w:rsidRPr="003630D6">
        <w:rPr>
          <w:rFonts w:ascii="Times New Roman" w:hAnsi="Times New Roman"/>
          <w:sz w:val="24"/>
          <w:szCs w:val="24"/>
        </w:rPr>
        <w:t xml:space="preserve"> школе и школьным принадлежностям;</w:t>
      </w:r>
    </w:p>
    <w:p w:rsidR="00F337A4" w:rsidRPr="003630D6" w:rsidRDefault="00282D50"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2</w:t>
      </w:r>
      <w:r w:rsidR="00F337A4" w:rsidRPr="003630D6">
        <w:rPr>
          <w:rFonts w:ascii="Times New Roman" w:hAnsi="Times New Roman"/>
          <w:sz w:val="24"/>
          <w:szCs w:val="24"/>
        </w:rPr>
        <w:t>) пользование объектами инфраструктуры (покупка в магазине, сообщение сведений о себе родным или работникам экстренных служб и т.д.);</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3) обеспечение безопасности (поведение в разных ситуациях);</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4) общение со сверстниками, взрослыми;</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Как правило, игровые приемы коррекции проводит п</w:t>
      </w:r>
      <w:r w:rsidR="00282D50" w:rsidRPr="003630D6">
        <w:rPr>
          <w:rFonts w:ascii="Times New Roman" w:hAnsi="Times New Roman"/>
          <w:sz w:val="24"/>
          <w:szCs w:val="24"/>
        </w:rPr>
        <w:t xml:space="preserve">сихолог Центра или совместно с </w:t>
      </w:r>
      <w:r w:rsidRPr="003630D6">
        <w:rPr>
          <w:rFonts w:ascii="Times New Roman" w:hAnsi="Times New Roman"/>
          <w:sz w:val="24"/>
          <w:szCs w:val="24"/>
        </w:rPr>
        <w:t>воспитателями.</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Методы коррекционного воздействия в игровой деятельности у детей можно разделить по следующим блокам:</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Первый блок направлен на активизацию такого аспекта коммуникативной деятельности детей, как взаимодействие. Основным его содержанием являются игры и игровые упражнения, ориентированные на учёт позиции собеседника или партнёра.</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1. Правильная передача своих эмоций с помощью жестов, мимики, пантомимики.</w:t>
      </w:r>
    </w:p>
    <w:p w:rsidR="00F337A4" w:rsidRPr="003630D6" w:rsidRDefault="00051066"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 xml:space="preserve">2. </w:t>
      </w:r>
      <w:r w:rsidR="00F337A4" w:rsidRPr="003630D6">
        <w:rPr>
          <w:rFonts w:ascii="Times New Roman" w:hAnsi="Times New Roman"/>
          <w:sz w:val="24"/>
          <w:szCs w:val="24"/>
        </w:rPr>
        <w:t xml:space="preserve">Понимание возможности различных </w:t>
      </w:r>
      <w:r w:rsidR="00E1070B" w:rsidRPr="003630D6">
        <w:rPr>
          <w:rFonts w:ascii="Times New Roman" w:hAnsi="Times New Roman"/>
          <w:sz w:val="24"/>
          <w:szCs w:val="24"/>
        </w:rPr>
        <w:t>позиций и точек зрения на какой-</w:t>
      </w:r>
      <w:r w:rsidR="00F337A4" w:rsidRPr="003630D6">
        <w:rPr>
          <w:rFonts w:ascii="Times New Roman" w:hAnsi="Times New Roman"/>
          <w:sz w:val="24"/>
          <w:szCs w:val="24"/>
        </w:rPr>
        <w:t>либо предмет или вопрос, а также ориентация на позицию других людей, отличную от собственной</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lastRenderedPageBreak/>
        <w:t>Такие игры развивают доброжелательность, отзывчивость, чувствительность к ощущениям или точке зрения сверстника, умение высказать своё мнение, не ущемляя при этом интересы и достоинство других детей.</w:t>
      </w:r>
    </w:p>
    <w:p w:rsidR="002C1C93" w:rsidRPr="003630D6" w:rsidRDefault="00A962B9" w:rsidP="002C1C93">
      <w:pPr>
        <w:pStyle w:val="ad"/>
        <w:rPr>
          <w:sz w:val="24"/>
          <w:szCs w:val="24"/>
        </w:rPr>
      </w:pPr>
      <w:r w:rsidRPr="003630D6">
        <w:rPr>
          <w:sz w:val="24"/>
          <w:szCs w:val="24"/>
        </w:rPr>
        <w:t>Примером</w:t>
      </w:r>
      <w:r w:rsidR="005A180A" w:rsidRPr="003630D6">
        <w:rPr>
          <w:sz w:val="24"/>
          <w:szCs w:val="24"/>
        </w:rPr>
        <w:t xml:space="preserve"> таких игр могут стать </w:t>
      </w:r>
      <w:r w:rsidR="005A180A" w:rsidRPr="007E7E5B">
        <w:rPr>
          <w:i/>
          <w:sz w:val="24"/>
          <w:szCs w:val="24"/>
        </w:rPr>
        <w:t>дебаты</w:t>
      </w:r>
      <w:r w:rsidR="002C1C93" w:rsidRPr="003630D6">
        <w:rPr>
          <w:b/>
          <w:i/>
          <w:sz w:val="24"/>
          <w:szCs w:val="24"/>
        </w:rPr>
        <w:t>,</w:t>
      </w:r>
      <w:r w:rsidR="002C1C93" w:rsidRPr="003630D6">
        <w:rPr>
          <w:sz w:val="24"/>
          <w:szCs w:val="24"/>
        </w:rPr>
        <w:t xml:space="preserve"> когда участники делятся на 2 команды, им дается одно утверждение и диаметрально противоположные позиции в отношении этого утверждения. Задача участников состоит в том, чтобы грамотно и вежливо отстоять свою позицию. </w:t>
      </w:r>
    </w:p>
    <w:p w:rsidR="004D6763" w:rsidRDefault="002C1C93" w:rsidP="002C1C93">
      <w:pPr>
        <w:pStyle w:val="ad"/>
      </w:pPr>
      <w:r w:rsidRPr="00330FEE">
        <w:rPr>
          <w:sz w:val="24"/>
          <w:szCs w:val="24"/>
        </w:rPr>
        <w:t>Друг</w:t>
      </w:r>
      <w:r w:rsidR="00330FEE" w:rsidRPr="00330FEE">
        <w:rPr>
          <w:sz w:val="24"/>
          <w:szCs w:val="24"/>
        </w:rPr>
        <w:t>ая</w:t>
      </w:r>
      <w:r w:rsidRPr="00330FEE">
        <w:rPr>
          <w:sz w:val="24"/>
          <w:szCs w:val="24"/>
        </w:rPr>
        <w:t xml:space="preserve"> игра, направленная на развития этих навыков</w:t>
      </w:r>
      <w:r w:rsidR="00330FEE" w:rsidRPr="00330FEE">
        <w:rPr>
          <w:sz w:val="24"/>
          <w:szCs w:val="24"/>
        </w:rPr>
        <w:t xml:space="preserve">, - </w:t>
      </w:r>
      <w:r w:rsidR="0079026C" w:rsidRPr="00330FEE">
        <w:rPr>
          <w:sz w:val="24"/>
          <w:szCs w:val="24"/>
        </w:rPr>
        <w:t xml:space="preserve"> </w:t>
      </w:r>
      <w:r w:rsidRPr="00330FEE">
        <w:rPr>
          <w:i/>
          <w:sz w:val="24"/>
          <w:szCs w:val="24"/>
        </w:rPr>
        <w:t xml:space="preserve">упражнение </w:t>
      </w:r>
      <w:proofErr w:type="spellStart"/>
      <w:r w:rsidRPr="00330FEE">
        <w:rPr>
          <w:i/>
          <w:sz w:val="24"/>
          <w:szCs w:val="24"/>
        </w:rPr>
        <w:t>Джеффа</w:t>
      </w:r>
      <w:proofErr w:type="spellEnd"/>
      <w:r w:rsidRPr="007E7E5B">
        <w:rPr>
          <w:sz w:val="24"/>
          <w:szCs w:val="24"/>
        </w:rPr>
        <w:t>:</w:t>
      </w:r>
      <w:r w:rsidRPr="003630D6">
        <w:t xml:space="preserve"> </w:t>
      </w:r>
    </w:p>
    <w:p w:rsidR="00A962B9" w:rsidRPr="003630D6" w:rsidRDefault="002C1C93" w:rsidP="002C1C93">
      <w:pPr>
        <w:pStyle w:val="ad"/>
        <w:rPr>
          <w:sz w:val="24"/>
          <w:szCs w:val="24"/>
        </w:rPr>
      </w:pPr>
      <w:r w:rsidRPr="003630D6">
        <w:rPr>
          <w:rFonts w:cstheme="minorBidi"/>
          <w:sz w:val="24"/>
          <w:szCs w:val="24"/>
        </w:rPr>
        <w:t>Для ведения упражнения необход</w:t>
      </w:r>
      <w:r w:rsidRPr="003630D6">
        <w:rPr>
          <w:sz w:val="24"/>
          <w:szCs w:val="24"/>
        </w:rPr>
        <w:t xml:space="preserve">имы двое ведущих. </w:t>
      </w:r>
      <w:r w:rsidR="004D6763">
        <w:rPr>
          <w:sz w:val="24"/>
          <w:szCs w:val="24"/>
        </w:rPr>
        <w:t>Необходимо подготовить плакаты, на которых написано «</w:t>
      </w:r>
      <w:r w:rsidRPr="003630D6">
        <w:rPr>
          <w:sz w:val="24"/>
          <w:szCs w:val="24"/>
        </w:rPr>
        <w:t>ДА</w:t>
      </w:r>
      <w:r w:rsidR="004D6763">
        <w:rPr>
          <w:sz w:val="24"/>
          <w:szCs w:val="24"/>
        </w:rPr>
        <w:t>», «МОЖЕТ БЫТЬ», «НЕТ»</w:t>
      </w:r>
      <w:r w:rsidRPr="003630D6">
        <w:rPr>
          <w:sz w:val="24"/>
          <w:szCs w:val="24"/>
        </w:rPr>
        <w:t xml:space="preserve">. </w:t>
      </w:r>
      <w:r w:rsidR="004D6763">
        <w:rPr>
          <w:sz w:val="24"/>
          <w:szCs w:val="24"/>
        </w:rPr>
        <w:t xml:space="preserve">Плакаты с надписями «да» и «нет» вывешиваются по краям, третий плакат – по центру. </w:t>
      </w:r>
      <w:r w:rsidRPr="003630D6">
        <w:rPr>
          <w:sz w:val="24"/>
          <w:szCs w:val="24"/>
        </w:rPr>
        <w:t>Ведущие располагаются в середине зала на возвышении, чтобы было лучше слышно задаваемые вопросы. После заданного вопроса все участники переходят под тот плакат, который соответствует их ответу. Ведущий спрашивает, кто хотел бы ответить, почему он встал именно под этот плакат. Желающий поднимает руку. Ведущий кидает ему мяч. Тот, у кого в руках мяч право на ответ. Участники упражнения не имеют права на кого-либо нападать, критиковать, спорить. Они высказывают только свое мнение.</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Второй блок направлен на активизацию кооперации. Основным его содержанием являются игры и игровые упражнения, направленные на согласование усилий по достижению общей цели, организацию и осуществление совместной деятельности, а необходимой предпосылкой для этого служит ориентация на партнёра по деятельности.</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1. Умение договариваться, находить общее решение.</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2. Развитие вежливости и доброжелательности.</w:t>
      </w:r>
    </w:p>
    <w:p w:rsidR="002C1C93" w:rsidRPr="003630D6" w:rsidRDefault="00F337A4" w:rsidP="002C1C93">
      <w:pPr>
        <w:pStyle w:val="ad"/>
        <w:rPr>
          <w:sz w:val="24"/>
          <w:szCs w:val="24"/>
        </w:rPr>
      </w:pPr>
      <w:r w:rsidRPr="003630D6">
        <w:rPr>
          <w:sz w:val="24"/>
          <w:szCs w:val="24"/>
        </w:rPr>
        <w:t>Игры и игровые упражнения второго блока способствуют ус</w:t>
      </w:r>
      <w:r w:rsidR="00282D50" w:rsidRPr="003630D6">
        <w:rPr>
          <w:sz w:val="24"/>
          <w:szCs w:val="24"/>
        </w:rPr>
        <w:t>илению сплочённости коллектива</w:t>
      </w:r>
      <w:r w:rsidRPr="003630D6">
        <w:rPr>
          <w:sz w:val="24"/>
          <w:szCs w:val="24"/>
        </w:rPr>
        <w:t>, помогают осуществлять взаимный контроль и помощь по ходу игры, приобретени</w:t>
      </w:r>
      <w:r w:rsidR="004B1D26" w:rsidRPr="003630D6">
        <w:rPr>
          <w:sz w:val="24"/>
          <w:szCs w:val="24"/>
        </w:rPr>
        <w:t xml:space="preserve">е навыков коллективных действий. </w:t>
      </w:r>
      <w:r w:rsidR="002C1C93" w:rsidRPr="003630D6">
        <w:rPr>
          <w:sz w:val="24"/>
          <w:szCs w:val="24"/>
        </w:rPr>
        <w:t>К таким играм относятся:</w:t>
      </w:r>
    </w:p>
    <w:p w:rsidR="002C1C93" w:rsidRPr="007E7E5B" w:rsidRDefault="002C1C93" w:rsidP="002C1C93">
      <w:pPr>
        <w:pStyle w:val="ad"/>
        <w:rPr>
          <w:i/>
          <w:sz w:val="24"/>
          <w:szCs w:val="24"/>
        </w:rPr>
      </w:pPr>
      <w:r w:rsidRPr="007E7E5B">
        <w:rPr>
          <w:i/>
          <w:sz w:val="24"/>
          <w:szCs w:val="24"/>
        </w:rPr>
        <w:t>Поворот в одну сторону:</w:t>
      </w:r>
    </w:p>
    <w:p w:rsidR="002C1C93" w:rsidRPr="003630D6" w:rsidRDefault="002C1C93" w:rsidP="002C1C93">
      <w:pPr>
        <w:pStyle w:val="ad"/>
        <w:rPr>
          <w:sz w:val="24"/>
          <w:szCs w:val="24"/>
        </w:rPr>
      </w:pPr>
      <w:r w:rsidRPr="003630D6">
        <w:rPr>
          <w:sz w:val="24"/>
          <w:szCs w:val="24"/>
        </w:rPr>
        <w:t xml:space="preserve">Участники свободно </w:t>
      </w:r>
      <w:proofErr w:type="spellStart"/>
      <w:r w:rsidRPr="003630D6">
        <w:rPr>
          <w:sz w:val="24"/>
          <w:szCs w:val="24"/>
        </w:rPr>
        <w:t>рассредотачиваются</w:t>
      </w:r>
      <w:proofErr w:type="spellEnd"/>
      <w:r w:rsidRPr="003630D6">
        <w:rPr>
          <w:sz w:val="24"/>
          <w:szCs w:val="24"/>
        </w:rPr>
        <w:t xml:space="preserve"> в пространстве таким образом, чтобы расстояние между ними составляло 70-80 см, и встают лицом в одном направлении (например, все стоят лицом к двери). Далее по хлопку ведущего все одновременно закры</w:t>
      </w:r>
      <w:r w:rsidRPr="003630D6">
        <w:rPr>
          <w:sz w:val="24"/>
          <w:szCs w:val="24"/>
        </w:rPr>
        <w:softHyphen/>
        <w:t>вают глаза и поворачиваются на месте. можно повер</w:t>
      </w:r>
      <w:r w:rsidRPr="003630D6">
        <w:rPr>
          <w:sz w:val="24"/>
          <w:szCs w:val="24"/>
        </w:rPr>
        <w:softHyphen/>
        <w:t>нуться в любую сторону па 90, 180, 240 или 360 градусов. Каждый сам решает, куда и насколько ему повернуться, разговаривать об этом нельзя. Потом участники открывают глаза, смотрят друг на друга (при этом можно общаться с помощью мимики и жес</w:t>
      </w:r>
      <w:r w:rsidRPr="003630D6">
        <w:rPr>
          <w:sz w:val="24"/>
          <w:szCs w:val="24"/>
        </w:rPr>
        <w:softHyphen/>
        <w:t>тов, но не слов) и по очередному хлопку, вновь закрыв глаза, совер</w:t>
      </w:r>
      <w:r w:rsidRPr="003630D6">
        <w:rPr>
          <w:sz w:val="24"/>
          <w:szCs w:val="24"/>
        </w:rPr>
        <w:softHyphen/>
        <w:t xml:space="preserve">шают следующий поворот из того положения, в котором были ранее. Задача: </w:t>
      </w:r>
      <w:r w:rsidRPr="003630D6">
        <w:rPr>
          <w:sz w:val="24"/>
          <w:szCs w:val="24"/>
        </w:rPr>
        <w:lastRenderedPageBreak/>
        <w:t>после очередного прыжка все участники должны повернуться лицом в одну сторону (не важно, в какую именно). Задание практически невозможно успешно выполнить до тех пор, пока участники стремятся к этому индивидуально, не ориентируясь на действия соседей. А успешно спрогнозировать действия окружаю</w:t>
      </w:r>
      <w:r w:rsidRPr="003630D6">
        <w:rPr>
          <w:sz w:val="24"/>
          <w:szCs w:val="24"/>
        </w:rPr>
        <w:softHyphen/>
        <w:t xml:space="preserve">щих в данном случае возможно только с опорой на восприятие и прогнозирование намерений других. </w:t>
      </w:r>
    </w:p>
    <w:p w:rsidR="002C1C93" w:rsidRPr="007E7E5B" w:rsidRDefault="002C1C93" w:rsidP="002C1C93">
      <w:pPr>
        <w:pStyle w:val="ad"/>
        <w:rPr>
          <w:i/>
          <w:sz w:val="24"/>
          <w:szCs w:val="24"/>
        </w:rPr>
      </w:pPr>
      <w:r w:rsidRPr="007E7E5B">
        <w:rPr>
          <w:i/>
          <w:sz w:val="24"/>
          <w:szCs w:val="24"/>
        </w:rPr>
        <w:t>Живой круг:</w:t>
      </w:r>
    </w:p>
    <w:p w:rsidR="002C1C93" w:rsidRPr="003630D6" w:rsidRDefault="002C1C93" w:rsidP="002C1C93">
      <w:pPr>
        <w:pStyle w:val="ad"/>
        <w:rPr>
          <w:sz w:val="24"/>
          <w:szCs w:val="24"/>
        </w:rPr>
      </w:pPr>
      <w:r w:rsidRPr="003630D6">
        <w:rPr>
          <w:sz w:val="24"/>
          <w:szCs w:val="24"/>
        </w:rPr>
        <w:t>Участники закрывают (либо завязывают) глаза и начинают хао</w:t>
      </w:r>
      <w:r w:rsidRPr="003630D6">
        <w:rPr>
          <w:sz w:val="24"/>
          <w:szCs w:val="24"/>
        </w:rPr>
        <w:softHyphen/>
        <w:t>тично перемещаться по помещению. По условному сигналу ведущего (хло</w:t>
      </w:r>
      <w:r w:rsidRPr="003630D6">
        <w:rPr>
          <w:sz w:val="24"/>
          <w:szCs w:val="24"/>
        </w:rPr>
        <w:softHyphen/>
        <w:t>пок, свист и т. п.) все останавливаются в тех положениях, где их за</w:t>
      </w:r>
      <w:r w:rsidRPr="003630D6">
        <w:rPr>
          <w:sz w:val="24"/>
          <w:szCs w:val="24"/>
        </w:rPr>
        <w:softHyphen/>
        <w:t>стал сигнал, после чего пытаются встать в круг, не открывая глаз и не разговаривая, можно только трогать друг друга руками. Когда все за</w:t>
      </w:r>
      <w:r w:rsidRPr="003630D6">
        <w:rPr>
          <w:sz w:val="24"/>
          <w:szCs w:val="24"/>
        </w:rPr>
        <w:softHyphen/>
        <w:t>нимают свои места и останавливаются, ведущий подает повтор</w:t>
      </w:r>
      <w:r w:rsidRPr="003630D6">
        <w:rPr>
          <w:sz w:val="24"/>
          <w:szCs w:val="24"/>
        </w:rPr>
        <w:softHyphen/>
        <w:t>ный условный сигнал, но которому участники открывают глаза. Как правило, построить идеально ровный круг не удается, вместо не</w:t>
      </w:r>
      <w:r w:rsidRPr="003630D6">
        <w:rPr>
          <w:sz w:val="24"/>
          <w:szCs w:val="24"/>
        </w:rPr>
        <w:softHyphen/>
        <w:t>го получается какая-нибудь другая фигура, форму которой целесо</w:t>
      </w:r>
      <w:r w:rsidRPr="003630D6">
        <w:rPr>
          <w:sz w:val="24"/>
          <w:szCs w:val="24"/>
        </w:rPr>
        <w:softHyphen/>
        <w:t>образно нарисовать на бумаге и показывать участникам при обсуж</w:t>
      </w:r>
      <w:r w:rsidRPr="003630D6">
        <w:rPr>
          <w:sz w:val="24"/>
          <w:szCs w:val="24"/>
        </w:rPr>
        <w:softHyphen/>
        <w:t>дении. Упражнение направлено на развитие навыков координации со</w:t>
      </w:r>
      <w:r w:rsidRPr="003630D6">
        <w:rPr>
          <w:sz w:val="24"/>
          <w:szCs w:val="24"/>
        </w:rPr>
        <w:softHyphen/>
        <w:t>вместных действий, сплочение группы. Оно создает очень хорошие условия для наблюдения за поведением участников. Кроме того, его можно использовать для экспресс-диагностики сплоченности груп</w:t>
      </w:r>
      <w:r w:rsidRPr="003630D6">
        <w:rPr>
          <w:sz w:val="24"/>
          <w:szCs w:val="24"/>
        </w:rPr>
        <w:softHyphen/>
        <w:t>пы (с этой целью его можно проводить неоднократно). Фиксируется форма получившейся фигуры и время ее построения.</w:t>
      </w:r>
    </w:p>
    <w:p w:rsidR="002C1C93" w:rsidRPr="007E7E5B" w:rsidRDefault="002C1C93" w:rsidP="002C1C93">
      <w:pPr>
        <w:pStyle w:val="ad"/>
        <w:rPr>
          <w:i/>
          <w:sz w:val="24"/>
          <w:szCs w:val="24"/>
        </w:rPr>
      </w:pPr>
      <w:r w:rsidRPr="007E7E5B">
        <w:rPr>
          <w:i/>
          <w:sz w:val="24"/>
          <w:szCs w:val="24"/>
        </w:rPr>
        <w:t>Поиск сходства</w:t>
      </w:r>
      <w:r w:rsidR="007E7E5B">
        <w:rPr>
          <w:i/>
          <w:sz w:val="24"/>
          <w:szCs w:val="24"/>
        </w:rPr>
        <w:t>:</w:t>
      </w:r>
    </w:p>
    <w:p w:rsidR="002C1C93" w:rsidRPr="003630D6" w:rsidRDefault="002C1C93" w:rsidP="002C1C93">
      <w:pPr>
        <w:pStyle w:val="ad"/>
        <w:rPr>
          <w:sz w:val="24"/>
          <w:szCs w:val="24"/>
        </w:rPr>
      </w:pPr>
      <w:r w:rsidRPr="003630D6">
        <w:rPr>
          <w:sz w:val="24"/>
          <w:szCs w:val="24"/>
        </w:rPr>
        <w:t>Вариант 1. Группа встает в круг. Ведущий берет в руки неболь</w:t>
      </w:r>
      <w:r w:rsidRPr="003630D6">
        <w:rPr>
          <w:sz w:val="24"/>
          <w:szCs w:val="24"/>
        </w:rPr>
        <w:softHyphen/>
        <w:t>шой предмет, пригодный для перекидывания из рук в руки (мячик, небольшая мягкая игрушка и т. п.) и объясняет правила игры: «Тот, у кого в руках находится этот предмет, должен как можно быстрее перебросить его другому участнику, назвав при этом черту своего сходства с тем, кому кидается предмет». На первом этапе признаки сходства могут быть чисто внешние (например, цвет волос), потом — общность интересов в какой-то области, совпадение интересов по ка</w:t>
      </w:r>
      <w:r w:rsidRPr="003630D6">
        <w:rPr>
          <w:sz w:val="24"/>
          <w:szCs w:val="24"/>
        </w:rPr>
        <w:softHyphen/>
        <w:t>кому-либо вопросу и т. п.</w:t>
      </w:r>
    </w:p>
    <w:p w:rsidR="004B1D26" w:rsidRPr="003630D6" w:rsidRDefault="002C1C93" w:rsidP="002C1C93">
      <w:pPr>
        <w:pStyle w:val="ad"/>
        <w:rPr>
          <w:sz w:val="24"/>
          <w:szCs w:val="24"/>
        </w:rPr>
      </w:pPr>
      <w:r w:rsidRPr="003630D6">
        <w:rPr>
          <w:sz w:val="24"/>
          <w:szCs w:val="24"/>
        </w:rPr>
        <w:t>Вариант 2. Участники сидят в кругу, каждый из них называет ка</w:t>
      </w:r>
      <w:r w:rsidRPr="003630D6">
        <w:rPr>
          <w:sz w:val="24"/>
          <w:szCs w:val="24"/>
        </w:rPr>
        <w:softHyphen/>
        <w:t>кой-либо признак, после чего все те, кто обладает названным призна</w:t>
      </w:r>
      <w:r w:rsidRPr="003630D6">
        <w:rPr>
          <w:sz w:val="24"/>
          <w:szCs w:val="24"/>
        </w:rPr>
        <w:softHyphen/>
        <w:t>ком, встают и меняются местами. Как и в предыдущем варианте, сначала используются простые, внешние признаки, йотом они усложняются. Можно выдвигать в качестве признаков какие-либо эмоциональные состояния (например, «Поменяйтесь все те, кто сегодня утром про</w:t>
      </w:r>
      <w:r w:rsidRPr="003630D6">
        <w:rPr>
          <w:sz w:val="24"/>
          <w:szCs w:val="24"/>
        </w:rPr>
        <w:softHyphen/>
        <w:t>снулся в радостном настроении»), умения участников («Поменяй</w:t>
      </w:r>
      <w:r w:rsidRPr="003630D6">
        <w:rPr>
          <w:sz w:val="24"/>
          <w:szCs w:val="24"/>
        </w:rPr>
        <w:softHyphen/>
        <w:t>тесь те, кто умеет кататься на роликах») и т. и. Желательно, чтобы это были позитивные характеристики, дающие возможность про</w:t>
      </w:r>
      <w:r w:rsidRPr="003630D6">
        <w:rPr>
          <w:sz w:val="24"/>
          <w:szCs w:val="24"/>
        </w:rPr>
        <w:softHyphen/>
        <w:t xml:space="preserve">явить себя с лучшей стороны; нежелательно называть в качестве признаков недостатки, проблемы </w:t>
      </w:r>
      <w:r w:rsidRPr="003630D6">
        <w:rPr>
          <w:sz w:val="24"/>
          <w:szCs w:val="24"/>
        </w:rPr>
        <w:lastRenderedPageBreak/>
        <w:t>участников. Упражнение эффективно работает на сплочение группы, так как участники начинают более внимательно присматриваться друг к другу и обнаруживают, что сходства между ними гораздо больше, чем они думали раньше.</w:t>
      </w:r>
      <w:r w:rsidR="007E7E5B">
        <w:rPr>
          <w:rStyle w:val="ab"/>
          <w:sz w:val="24"/>
          <w:szCs w:val="24"/>
        </w:rPr>
        <w:footnoteReference w:id="86"/>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Третий блок ориентирован на активизацию коммуникативной деятельности. Основное содержание этих игр и упражнений составляет обмен информацией с партнёром, умение строить понятные для него высказывания и задавать вопросы.</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1. Правильное звукопроизношение, обогащение словарного запаса, формирование грамматически правильной речи, интонационной выразительности и, главное, развитие умения использовать уже имеющиеся средства в коммуникативной деятельности. Ценность таких игр заключается в том, что дети не только получают и анализируют языковую информацию, но и оперируют ею, что стимулирует их собственную речевую активность.</w:t>
      </w:r>
    </w:p>
    <w:p w:rsidR="00F337A4" w:rsidRPr="003630D6" w:rsidRDefault="00F337A4" w:rsidP="00F337A4">
      <w:pPr>
        <w:spacing w:after="0" w:line="360" w:lineRule="auto"/>
        <w:ind w:firstLine="851"/>
        <w:contextualSpacing/>
        <w:jc w:val="both"/>
        <w:rPr>
          <w:rFonts w:ascii="Times New Roman" w:hAnsi="Times New Roman"/>
          <w:sz w:val="24"/>
          <w:szCs w:val="24"/>
        </w:rPr>
      </w:pPr>
      <w:r w:rsidRPr="003630D6">
        <w:rPr>
          <w:rFonts w:ascii="Times New Roman" w:hAnsi="Times New Roman"/>
          <w:sz w:val="24"/>
          <w:szCs w:val="24"/>
        </w:rPr>
        <w:t>В любом игровом взаимодействии с ребёнком взрослый может быть наблюдателем, исследователем, партнёром, соучастником, организатором, комментатором. В игре усилия психолога должны быть направлены на создание дружелюбной, раскованной обстановки, которая даёт ребёнку абсолютную уверенность в себе и в других. Проводится коррекция поведения лидеров и поддержка тех, кто не пользовался популярностью в группе</w:t>
      </w:r>
      <w:r w:rsidR="004B1D26" w:rsidRPr="003630D6">
        <w:rPr>
          <w:rFonts w:ascii="Times New Roman" w:hAnsi="Times New Roman"/>
          <w:sz w:val="24"/>
          <w:szCs w:val="24"/>
        </w:rPr>
        <w:t>.</w:t>
      </w:r>
    </w:p>
    <w:p w:rsidR="00F337A4" w:rsidRPr="003630D6" w:rsidRDefault="004B1D26"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3630D6">
        <w:rPr>
          <w:rFonts w:ascii="Times New Roman" w:hAnsi="Times New Roman"/>
          <w:sz w:val="24"/>
          <w:szCs w:val="24"/>
        </w:rPr>
        <w:t xml:space="preserve">В работе психолога </w:t>
      </w:r>
      <w:r w:rsidR="00F337A4" w:rsidRPr="003630D6">
        <w:rPr>
          <w:rFonts w:ascii="Times New Roman" w:hAnsi="Times New Roman"/>
          <w:sz w:val="24"/>
          <w:szCs w:val="24"/>
        </w:rPr>
        <w:t xml:space="preserve">определяют также </w:t>
      </w:r>
      <w:proofErr w:type="spellStart"/>
      <w:r w:rsidR="00F337A4" w:rsidRPr="007E7E5B">
        <w:rPr>
          <w:rFonts w:ascii="Times New Roman" w:hAnsi="Times New Roman"/>
          <w:i/>
          <w:sz w:val="24"/>
          <w:szCs w:val="24"/>
        </w:rPr>
        <w:t>арттерапевтические</w:t>
      </w:r>
      <w:proofErr w:type="spellEnd"/>
      <w:r w:rsidR="00F337A4" w:rsidRPr="007E7E5B">
        <w:rPr>
          <w:rFonts w:ascii="Times New Roman" w:hAnsi="Times New Roman"/>
          <w:i/>
          <w:sz w:val="24"/>
          <w:szCs w:val="24"/>
        </w:rPr>
        <w:t xml:space="preserve"> методы</w:t>
      </w:r>
      <w:r w:rsidRPr="007E7E5B">
        <w:rPr>
          <w:rFonts w:ascii="Times New Roman" w:hAnsi="Times New Roman"/>
          <w:i/>
          <w:sz w:val="24"/>
          <w:szCs w:val="24"/>
        </w:rPr>
        <w:t>.</w:t>
      </w:r>
      <w:r w:rsidRPr="003630D6">
        <w:rPr>
          <w:rFonts w:ascii="Times New Roman" w:hAnsi="Times New Roman"/>
          <w:sz w:val="24"/>
          <w:szCs w:val="24"/>
        </w:rPr>
        <w:t xml:space="preserve"> </w:t>
      </w:r>
      <w:r w:rsidR="00F337A4" w:rsidRPr="003630D6">
        <w:rPr>
          <w:rFonts w:ascii="Times New Roman" w:hAnsi="Times New Roman"/>
          <w:sz w:val="24"/>
          <w:szCs w:val="24"/>
        </w:rPr>
        <w:t>Такие методы применяются при работе с детьми с проблемами в поведении (</w:t>
      </w:r>
      <w:proofErr w:type="spellStart"/>
      <w:r w:rsidR="00F337A4" w:rsidRPr="003630D6">
        <w:rPr>
          <w:rFonts w:ascii="Times New Roman" w:hAnsi="Times New Roman"/>
          <w:sz w:val="24"/>
          <w:szCs w:val="24"/>
        </w:rPr>
        <w:t>дезадаптивное</w:t>
      </w:r>
      <w:proofErr w:type="spellEnd"/>
      <w:r w:rsidR="00F337A4" w:rsidRPr="003630D6">
        <w:rPr>
          <w:rFonts w:ascii="Times New Roman" w:hAnsi="Times New Roman"/>
          <w:sz w:val="24"/>
          <w:szCs w:val="24"/>
        </w:rPr>
        <w:t xml:space="preserve"> поведение). Наиболее популярны в настоящее время методы </w:t>
      </w:r>
      <w:r w:rsidR="00F337A4" w:rsidRPr="007E7E5B">
        <w:rPr>
          <w:rFonts w:ascii="Times New Roman" w:hAnsi="Times New Roman"/>
          <w:i/>
          <w:sz w:val="24"/>
          <w:szCs w:val="24"/>
        </w:rPr>
        <w:t>изо</w:t>
      </w:r>
      <w:r w:rsidRPr="007E7E5B">
        <w:rPr>
          <w:rFonts w:ascii="Times New Roman" w:hAnsi="Times New Roman"/>
          <w:i/>
          <w:sz w:val="24"/>
          <w:szCs w:val="24"/>
        </w:rPr>
        <w:t>-</w:t>
      </w:r>
      <w:r w:rsidR="00F337A4" w:rsidRPr="007E7E5B">
        <w:rPr>
          <w:rFonts w:ascii="Times New Roman" w:hAnsi="Times New Roman"/>
          <w:i/>
          <w:sz w:val="24"/>
          <w:szCs w:val="24"/>
        </w:rPr>
        <w:t>терапии.</w:t>
      </w:r>
      <w:r w:rsidR="00F337A4" w:rsidRPr="003630D6">
        <w:rPr>
          <w:rFonts w:ascii="Times New Roman" w:eastAsia="Times New Roman" w:hAnsi="Times New Roman"/>
          <w:sz w:val="24"/>
          <w:szCs w:val="24"/>
          <w:lang w:eastAsia="ru-RU"/>
        </w:rPr>
        <w:t xml:space="preserve"> </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 xml:space="preserve">Принято различать два вида изо-терапии. </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 xml:space="preserve">1) Восприятие уже готового произведения искусства: здесь важную роль имеет побуждение ребёнка выражать чувства, которые возникают при рассматривании. Это обогащает и развивает эмоциональный мир ребёнка. </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hAnsi="Times New Roman"/>
          <w:sz w:val="24"/>
          <w:szCs w:val="24"/>
        </w:rPr>
      </w:pPr>
      <w:r w:rsidRPr="003630D6">
        <w:rPr>
          <w:rFonts w:ascii="Times New Roman" w:eastAsia="Times New Roman" w:hAnsi="Times New Roman"/>
          <w:sz w:val="24"/>
          <w:szCs w:val="24"/>
          <w:lang w:eastAsia="ru-RU"/>
        </w:rPr>
        <w:t>2) Самостоятельное рисование, где ребёнок выражает свои эмоции и мироощущения.</w:t>
      </w:r>
      <w:r w:rsidRPr="003630D6">
        <w:rPr>
          <w:rFonts w:ascii="Times New Roman" w:hAnsi="Times New Roman"/>
          <w:sz w:val="24"/>
          <w:szCs w:val="24"/>
        </w:rPr>
        <w:t xml:space="preserve"> </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0A61BB">
        <w:rPr>
          <w:rFonts w:ascii="Times New Roman" w:eastAsia="Times New Roman" w:hAnsi="Times New Roman"/>
          <w:i/>
          <w:sz w:val="24"/>
          <w:szCs w:val="24"/>
          <w:lang w:eastAsia="ru-RU"/>
        </w:rPr>
        <w:t>Изо-терапия</w:t>
      </w:r>
      <w:r w:rsidRPr="003630D6">
        <w:rPr>
          <w:rFonts w:ascii="Times New Roman" w:eastAsia="Times New Roman" w:hAnsi="Times New Roman"/>
          <w:sz w:val="24"/>
          <w:szCs w:val="24"/>
          <w:lang w:eastAsia="ru-RU"/>
        </w:rPr>
        <w:t xml:space="preserve"> способствует достижению следующих целей:</w:t>
      </w:r>
    </w:p>
    <w:p w:rsidR="00F337A4" w:rsidRPr="003630D6" w:rsidRDefault="00F337A4" w:rsidP="00F337A4">
      <w:pPr>
        <w:numPr>
          <w:ilvl w:val="0"/>
          <w:numId w:val="16"/>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Дает приемлемый, с социальной точки зрения, выход агрессии и многих других негативных чувств.</w:t>
      </w:r>
    </w:p>
    <w:p w:rsidR="00F337A4" w:rsidRPr="003630D6" w:rsidRDefault="00F337A4" w:rsidP="00F337A4">
      <w:pPr>
        <w:numPr>
          <w:ilvl w:val="0"/>
          <w:numId w:val="16"/>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В ходе работы поучается богатый материал для диагностической деятельности учителя.</w:t>
      </w:r>
    </w:p>
    <w:p w:rsidR="00F337A4" w:rsidRPr="003630D6" w:rsidRDefault="00F337A4" w:rsidP="00F337A4">
      <w:pPr>
        <w:numPr>
          <w:ilvl w:val="0"/>
          <w:numId w:val="16"/>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Прорабатываются чувства и мысли, находящиеся под запретом или подавленные. Сконцентрируется внимание на своих ощущениях, чувствах.</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Имеются определённые формы работы в изо-терапии:</w:t>
      </w:r>
    </w:p>
    <w:p w:rsidR="00F337A4" w:rsidRPr="003630D6" w:rsidRDefault="004B1D26" w:rsidP="00F337A4">
      <w:pPr>
        <w:numPr>
          <w:ilvl w:val="0"/>
          <w:numId w:val="17"/>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bCs/>
          <w:i/>
          <w:iCs/>
          <w:sz w:val="24"/>
          <w:szCs w:val="24"/>
          <w:lang w:eastAsia="ru-RU"/>
        </w:rPr>
        <w:lastRenderedPageBreak/>
        <w:t>«</w:t>
      </w:r>
      <w:r w:rsidR="00F337A4" w:rsidRPr="003630D6">
        <w:rPr>
          <w:rFonts w:ascii="Times New Roman" w:eastAsia="Times New Roman" w:hAnsi="Times New Roman"/>
          <w:bCs/>
          <w:i/>
          <w:iCs/>
          <w:sz w:val="24"/>
          <w:szCs w:val="24"/>
          <w:lang w:eastAsia="ru-RU"/>
        </w:rPr>
        <w:t>Спонтанное рисование</w:t>
      </w:r>
      <w:r w:rsidRPr="003630D6">
        <w:rPr>
          <w:rFonts w:ascii="Times New Roman" w:eastAsia="Times New Roman" w:hAnsi="Times New Roman"/>
          <w:i/>
          <w:sz w:val="24"/>
          <w:szCs w:val="24"/>
          <w:lang w:eastAsia="ru-RU"/>
        </w:rPr>
        <w:t>»</w:t>
      </w:r>
      <w:r w:rsidR="00F337A4" w:rsidRPr="003630D6">
        <w:rPr>
          <w:rFonts w:ascii="Times New Roman" w:eastAsia="Times New Roman" w:hAnsi="Times New Roman"/>
          <w:i/>
          <w:sz w:val="24"/>
          <w:szCs w:val="24"/>
          <w:lang w:eastAsia="ru-RU"/>
        </w:rPr>
        <w:t xml:space="preserve"> </w:t>
      </w:r>
      <w:r w:rsidR="00F337A4" w:rsidRPr="003630D6">
        <w:rPr>
          <w:rFonts w:ascii="Times New Roman" w:eastAsia="Times New Roman" w:hAnsi="Times New Roman"/>
          <w:sz w:val="24"/>
          <w:szCs w:val="24"/>
          <w:lang w:eastAsia="ru-RU"/>
        </w:rPr>
        <w:t>Выдается бумага и средства для рисования. Специальное задание не даётся. Можно включить спокойную, тихую музыку. Глаза человека слегка прикрыты и рука сама начинает водить по бумаги так, как «ей хочется». Это дает возможность вслушиваться в себя, посмотреть на свой внутренний мир со стороны, выражать свои чувства. Помогает понять мир другого через его рисунки.</w:t>
      </w:r>
    </w:p>
    <w:p w:rsidR="00F337A4" w:rsidRPr="003630D6" w:rsidRDefault="004B1D26" w:rsidP="00F337A4">
      <w:pPr>
        <w:numPr>
          <w:ilvl w:val="0"/>
          <w:numId w:val="17"/>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bCs/>
          <w:i/>
          <w:iCs/>
          <w:sz w:val="24"/>
          <w:szCs w:val="24"/>
          <w:lang w:eastAsia="ru-RU"/>
        </w:rPr>
        <w:t>«</w:t>
      </w:r>
      <w:r w:rsidR="00F337A4" w:rsidRPr="003630D6">
        <w:rPr>
          <w:rFonts w:ascii="Times New Roman" w:eastAsia="Times New Roman" w:hAnsi="Times New Roman"/>
          <w:bCs/>
          <w:i/>
          <w:iCs/>
          <w:sz w:val="24"/>
          <w:szCs w:val="24"/>
          <w:lang w:eastAsia="ru-RU"/>
        </w:rPr>
        <w:t>Ассоциативное рисование</w:t>
      </w:r>
      <w:r w:rsidRPr="003630D6">
        <w:rPr>
          <w:rFonts w:ascii="Times New Roman" w:eastAsia="Times New Roman" w:hAnsi="Times New Roman"/>
          <w:bCs/>
          <w:i/>
          <w:iCs/>
          <w:sz w:val="24"/>
          <w:szCs w:val="24"/>
          <w:lang w:eastAsia="ru-RU"/>
        </w:rPr>
        <w:t>»</w:t>
      </w:r>
      <w:r w:rsidR="00F337A4" w:rsidRPr="003630D6">
        <w:rPr>
          <w:rFonts w:ascii="Times New Roman" w:eastAsia="Times New Roman" w:hAnsi="Times New Roman"/>
          <w:sz w:val="24"/>
          <w:szCs w:val="24"/>
          <w:lang w:eastAsia="ru-RU"/>
        </w:rPr>
        <w:t xml:space="preserve"> - это рисунки на</w:t>
      </w:r>
      <w:r w:rsidR="00FF137F">
        <w:rPr>
          <w:rFonts w:ascii="Times New Roman" w:eastAsia="Times New Roman" w:hAnsi="Times New Roman"/>
          <w:sz w:val="24"/>
          <w:szCs w:val="24"/>
          <w:lang w:eastAsia="ru-RU"/>
        </w:rPr>
        <w:t xml:space="preserve"> тему: «Мой дом», «Моя семья», </w:t>
      </w:r>
      <w:r w:rsidR="00F337A4" w:rsidRPr="003630D6">
        <w:rPr>
          <w:rFonts w:ascii="Times New Roman" w:eastAsia="Times New Roman" w:hAnsi="Times New Roman"/>
          <w:sz w:val="24"/>
          <w:szCs w:val="24"/>
          <w:lang w:eastAsia="ru-RU"/>
        </w:rPr>
        <w:t>«Моя болезнь» и т.д. Берутся темы из области взаимоотношений и чувств.</w:t>
      </w:r>
    </w:p>
    <w:p w:rsidR="00F337A4" w:rsidRPr="003630D6" w:rsidRDefault="004B1D26" w:rsidP="00F337A4">
      <w:pPr>
        <w:numPr>
          <w:ilvl w:val="0"/>
          <w:numId w:val="17"/>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bCs/>
          <w:i/>
          <w:iCs/>
          <w:sz w:val="24"/>
          <w:szCs w:val="24"/>
          <w:lang w:eastAsia="ru-RU"/>
        </w:rPr>
        <w:t>«</w:t>
      </w:r>
      <w:r w:rsidR="00F337A4" w:rsidRPr="003630D6">
        <w:rPr>
          <w:rFonts w:ascii="Times New Roman" w:eastAsia="Times New Roman" w:hAnsi="Times New Roman"/>
          <w:bCs/>
          <w:i/>
          <w:iCs/>
          <w:sz w:val="24"/>
          <w:szCs w:val="24"/>
          <w:lang w:eastAsia="ru-RU"/>
        </w:rPr>
        <w:t>Рисование чувства</w:t>
      </w:r>
      <w:r w:rsidRPr="003630D6">
        <w:rPr>
          <w:rFonts w:ascii="Times New Roman" w:eastAsia="Times New Roman" w:hAnsi="Times New Roman"/>
          <w:i/>
          <w:sz w:val="24"/>
          <w:szCs w:val="24"/>
          <w:lang w:eastAsia="ru-RU"/>
        </w:rPr>
        <w:t>»</w:t>
      </w:r>
      <w:r w:rsidR="00F337A4" w:rsidRPr="003630D6">
        <w:rPr>
          <w:rFonts w:ascii="Times New Roman" w:eastAsia="Times New Roman" w:hAnsi="Times New Roman"/>
          <w:sz w:val="24"/>
          <w:szCs w:val="24"/>
          <w:lang w:eastAsia="ru-RU"/>
        </w:rPr>
        <w:t xml:space="preserve"> Используется секундомер или же песочные часы, и в течение минуты человек смотрит на предмет, а потом рисует не сам предмет, а свои ощущения</w:t>
      </w:r>
      <w:r w:rsidR="00282D50" w:rsidRPr="003630D6">
        <w:rPr>
          <w:rFonts w:ascii="Times New Roman" w:eastAsia="Times New Roman" w:hAnsi="Times New Roman"/>
          <w:sz w:val="24"/>
          <w:szCs w:val="24"/>
          <w:lang w:eastAsia="ru-RU"/>
        </w:rPr>
        <w:t xml:space="preserve"> и эмоции, которые он испытывал, </w:t>
      </w:r>
      <w:r w:rsidR="00F337A4" w:rsidRPr="003630D6">
        <w:rPr>
          <w:rFonts w:ascii="Times New Roman" w:eastAsia="Times New Roman" w:hAnsi="Times New Roman"/>
          <w:sz w:val="24"/>
          <w:szCs w:val="24"/>
          <w:lang w:eastAsia="ru-RU"/>
        </w:rPr>
        <w:t>глядя на него.</w:t>
      </w:r>
    </w:p>
    <w:p w:rsidR="00F337A4" w:rsidRPr="003630D6" w:rsidRDefault="004B1D26" w:rsidP="00F337A4">
      <w:pPr>
        <w:numPr>
          <w:ilvl w:val="0"/>
          <w:numId w:val="17"/>
        </w:numPr>
        <w:shd w:val="clear" w:color="auto" w:fill="FFFFFF"/>
        <w:spacing w:before="100" w:beforeAutospacing="1" w:after="100" w:afterAutospacing="1" w:line="360" w:lineRule="auto"/>
        <w:ind w:left="0"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bCs/>
          <w:i/>
          <w:iCs/>
          <w:sz w:val="24"/>
          <w:szCs w:val="24"/>
          <w:lang w:eastAsia="ru-RU"/>
        </w:rPr>
        <w:t>«</w:t>
      </w:r>
      <w:r w:rsidR="00F337A4" w:rsidRPr="003630D6">
        <w:rPr>
          <w:rFonts w:ascii="Times New Roman" w:eastAsia="Times New Roman" w:hAnsi="Times New Roman"/>
          <w:bCs/>
          <w:i/>
          <w:iCs/>
          <w:sz w:val="24"/>
          <w:szCs w:val="24"/>
          <w:lang w:eastAsia="ru-RU"/>
        </w:rPr>
        <w:t>Рисование пальцами</w:t>
      </w:r>
      <w:r w:rsidR="00282D50" w:rsidRPr="003630D6">
        <w:rPr>
          <w:rFonts w:ascii="Times New Roman" w:eastAsia="Times New Roman" w:hAnsi="Times New Roman"/>
          <w:bCs/>
          <w:i/>
          <w:iCs/>
          <w:sz w:val="24"/>
          <w:szCs w:val="24"/>
          <w:lang w:eastAsia="ru-RU"/>
        </w:rPr>
        <w:t xml:space="preserve"> </w:t>
      </w:r>
      <w:r w:rsidR="00F337A4" w:rsidRPr="003630D6">
        <w:rPr>
          <w:rFonts w:ascii="Times New Roman" w:eastAsia="Times New Roman" w:hAnsi="Times New Roman"/>
          <w:bCs/>
          <w:i/>
          <w:iCs/>
          <w:sz w:val="24"/>
          <w:szCs w:val="24"/>
          <w:lang w:eastAsia="ru-RU"/>
        </w:rPr>
        <w:t>рук и ног</w:t>
      </w:r>
      <w:r w:rsidRPr="003630D6">
        <w:rPr>
          <w:rFonts w:ascii="Times New Roman" w:eastAsia="Times New Roman" w:hAnsi="Times New Roman"/>
          <w:i/>
          <w:sz w:val="24"/>
          <w:szCs w:val="24"/>
          <w:lang w:eastAsia="ru-RU"/>
        </w:rPr>
        <w:t>»</w:t>
      </w:r>
      <w:r w:rsidR="00F337A4" w:rsidRPr="003630D6">
        <w:rPr>
          <w:rFonts w:ascii="Times New Roman" w:eastAsia="Times New Roman" w:hAnsi="Times New Roman"/>
          <w:sz w:val="24"/>
          <w:szCs w:val="24"/>
          <w:lang w:eastAsia="ru-RU"/>
        </w:rPr>
        <w:t xml:space="preserve"> Этот вид рисование предоставляет чувство наслаждения, снятия скованности и понятия настроения. </w:t>
      </w:r>
    </w:p>
    <w:p w:rsidR="00F337A4" w:rsidRPr="003630D6" w:rsidRDefault="00F337A4" w:rsidP="00F337A4">
      <w:pPr>
        <w:shd w:val="clear" w:color="auto" w:fill="FFFFFF"/>
        <w:spacing w:before="100" w:beforeAutospacing="1" w:after="100" w:afterAutospacing="1" w:line="360" w:lineRule="auto"/>
        <w:ind w:firstLine="851"/>
        <w:contextualSpacing/>
        <w:jc w:val="both"/>
        <w:rPr>
          <w:rFonts w:ascii="Times New Roman" w:eastAsia="Times New Roman" w:hAnsi="Times New Roman"/>
          <w:sz w:val="24"/>
          <w:szCs w:val="24"/>
          <w:lang w:eastAsia="ru-RU"/>
        </w:rPr>
      </w:pPr>
      <w:r w:rsidRPr="003630D6">
        <w:rPr>
          <w:rFonts w:ascii="Times New Roman" w:eastAsia="Times New Roman" w:hAnsi="Times New Roman"/>
          <w:sz w:val="24"/>
          <w:szCs w:val="24"/>
          <w:lang w:eastAsia="ru-RU"/>
        </w:rPr>
        <w:t>Основным условием занятий по изо-терапии является то, что занятия должны носить спонтанный и непринуждённый характер в отличие, например, от организованной деятельности. Здесь поднимаются такие цели, как при развитии художественного творчества, художественные таланты человека роли не играют. При изо-терапии основной акцент делается на самовыражении чувств на ощущение.</w:t>
      </w:r>
    </w:p>
    <w:p w:rsidR="00F337A4" w:rsidRPr="003630D6" w:rsidRDefault="00F337A4" w:rsidP="00F337A4">
      <w:pPr>
        <w:spacing w:line="360" w:lineRule="auto"/>
        <w:ind w:firstLine="851"/>
        <w:contextualSpacing/>
        <w:jc w:val="both"/>
        <w:rPr>
          <w:rFonts w:ascii="Times New Roman" w:hAnsi="Times New Roman"/>
          <w:sz w:val="24"/>
          <w:szCs w:val="24"/>
        </w:rPr>
      </w:pPr>
      <w:r w:rsidRPr="003630D6">
        <w:rPr>
          <w:rFonts w:ascii="Times New Roman" w:hAnsi="Times New Roman"/>
          <w:sz w:val="24"/>
          <w:szCs w:val="24"/>
        </w:rPr>
        <w:t>Ра</w:t>
      </w:r>
      <w:r w:rsidR="004B1D26" w:rsidRPr="003630D6">
        <w:rPr>
          <w:rFonts w:ascii="Times New Roman" w:hAnsi="Times New Roman"/>
          <w:sz w:val="24"/>
          <w:szCs w:val="24"/>
        </w:rPr>
        <w:t xml:space="preserve">бота педагога-психолога Центра должна быть </w:t>
      </w:r>
      <w:r w:rsidRPr="003630D6">
        <w:rPr>
          <w:rFonts w:ascii="Times New Roman" w:hAnsi="Times New Roman"/>
          <w:sz w:val="24"/>
          <w:szCs w:val="24"/>
        </w:rPr>
        <w:t>направлена на то, чтобы побудить ребёнка к действиям, к инициативе, помочь им установить доброжелательные отношения в новой семье, проявить доброту и заботу к новым членам семьи. Это поможет ребёнку справиться с его трудностям</w:t>
      </w:r>
      <w:r w:rsidR="004B1D26" w:rsidRPr="003630D6">
        <w:rPr>
          <w:rFonts w:ascii="Times New Roman" w:hAnsi="Times New Roman"/>
          <w:sz w:val="24"/>
          <w:szCs w:val="24"/>
        </w:rPr>
        <w:t xml:space="preserve">и и проблемами при поступлении </w:t>
      </w:r>
      <w:r w:rsidRPr="003630D6">
        <w:rPr>
          <w:rFonts w:ascii="Times New Roman" w:hAnsi="Times New Roman"/>
          <w:sz w:val="24"/>
          <w:szCs w:val="24"/>
        </w:rPr>
        <w:t>в новую семью.</w:t>
      </w:r>
      <w:r w:rsidR="004B1D26" w:rsidRPr="003630D6">
        <w:rPr>
          <w:rFonts w:ascii="Times New Roman" w:hAnsi="Times New Roman"/>
          <w:sz w:val="24"/>
          <w:szCs w:val="24"/>
        </w:rPr>
        <w:t xml:space="preserve"> </w:t>
      </w:r>
      <w:r w:rsidRPr="003630D6">
        <w:rPr>
          <w:rFonts w:ascii="Times New Roman" w:hAnsi="Times New Roman"/>
          <w:sz w:val="24"/>
          <w:szCs w:val="24"/>
        </w:rPr>
        <w:t>Таким образо</w:t>
      </w:r>
      <w:r w:rsidR="004B1D26" w:rsidRPr="003630D6">
        <w:rPr>
          <w:rFonts w:ascii="Times New Roman" w:hAnsi="Times New Roman"/>
          <w:sz w:val="24"/>
          <w:szCs w:val="24"/>
        </w:rPr>
        <w:t xml:space="preserve">м, для успешной адаптации детей </w:t>
      </w:r>
      <w:r w:rsidRPr="003630D6">
        <w:rPr>
          <w:rFonts w:ascii="Times New Roman" w:hAnsi="Times New Roman"/>
          <w:sz w:val="24"/>
          <w:szCs w:val="24"/>
        </w:rPr>
        <w:t>в приемной семье необходимо создание определенных условий, включающих методы психолого-педагогического воздействия в Центре.</w:t>
      </w:r>
    </w:p>
    <w:p w:rsidR="00F337A4" w:rsidRPr="003630D6" w:rsidRDefault="00F337A4" w:rsidP="00F337A4">
      <w:pPr>
        <w:spacing w:line="360" w:lineRule="auto"/>
        <w:ind w:firstLine="851"/>
        <w:contextualSpacing/>
        <w:jc w:val="both"/>
        <w:rPr>
          <w:rFonts w:ascii="Times New Roman" w:hAnsi="Times New Roman"/>
          <w:sz w:val="24"/>
          <w:szCs w:val="24"/>
        </w:rPr>
      </w:pPr>
      <w:r w:rsidRPr="003630D6">
        <w:rPr>
          <w:rFonts w:ascii="Times New Roman" w:hAnsi="Times New Roman"/>
          <w:sz w:val="24"/>
          <w:szCs w:val="24"/>
        </w:rPr>
        <w:t>Особое мес</w:t>
      </w:r>
      <w:r w:rsidR="00282D50" w:rsidRPr="003630D6">
        <w:rPr>
          <w:rFonts w:ascii="Times New Roman" w:hAnsi="Times New Roman"/>
          <w:sz w:val="24"/>
          <w:szCs w:val="24"/>
        </w:rPr>
        <w:t xml:space="preserve">то при подготовке к проживанию </w:t>
      </w:r>
      <w:r w:rsidR="00B56921" w:rsidRPr="003630D6">
        <w:rPr>
          <w:rFonts w:ascii="Times New Roman" w:hAnsi="Times New Roman"/>
          <w:sz w:val="24"/>
          <w:szCs w:val="24"/>
        </w:rPr>
        <w:t>в приемной семье занимает</w:t>
      </w:r>
      <w:r w:rsidRPr="003630D6">
        <w:rPr>
          <w:rFonts w:ascii="Times New Roman" w:hAnsi="Times New Roman"/>
          <w:sz w:val="24"/>
          <w:szCs w:val="24"/>
        </w:rPr>
        <w:t xml:space="preserve"> работа с </w:t>
      </w:r>
      <w:proofErr w:type="spellStart"/>
      <w:r w:rsidRPr="003630D6">
        <w:rPr>
          <w:rFonts w:ascii="Times New Roman" w:hAnsi="Times New Roman"/>
          <w:sz w:val="24"/>
          <w:szCs w:val="24"/>
        </w:rPr>
        <w:t>дезадаптивными</w:t>
      </w:r>
      <w:proofErr w:type="spellEnd"/>
      <w:r w:rsidRPr="003630D6">
        <w:rPr>
          <w:rFonts w:ascii="Times New Roman" w:hAnsi="Times New Roman"/>
          <w:sz w:val="24"/>
          <w:szCs w:val="24"/>
        </w:rPr>
        <w:t xml:space="preserve"> детьми Центра. Которые, как правило, отличаются высокой тревожностью </w:t>
      </w:r>
      <w:proofErr w:type="gramStart"/>
      <w:r w:rsidRPr="003630D6">
        <w:rPr>
          <w:rFonts w:ascii="Times New Roman" w:hAnsi="Times New Roman"/>
          <w:sz w:val="24"/>
          <w:szCs w:val="24"/>
        </w:rPr>
        <w:t>и  агрессивностью</w:t>
      </w:r>
      <w:proofErr w:type="gramEnd"/>
      <w:r w:rsidRPr="003630D6">
        <w:rPr>
          <w:rFonts w:ascii="Times New Roman" w:hAnsi="Times New Roman"/>
          <w:sz w:val="24"/>
          <w:szCs w:val="24"/>
        </w:rPr>
        <w:t>.</w:t>
      </w:r>
    </w:p>
    <w:p w:rsidR="00F337A4" w:rsidRPr="003630D6" w:rsidRDefault="00F337A4" w:rsidP="00F337A4">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t>Проблема преодоления тревожности, по существу, распадается на две: проблему овладения состоянием тревожности, снятие его отрицательных последствий и устранение тревожности как относительно устойчивого личностного образования.</w:t>
      </w:r>
    </w:p>
    <w:p w:rsidR="00F337A4" w:rsidRPr="003630D6" w:rsidRDefault="00F337A4" w:rsidP="00F337A4">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t>Работа по преодолению тревожности может осуществляться на трех взаимосвязанных и взаимно влияющих уровнях:</w:t>
      </w:r>
    </w:p>
    <w:p w:rsidR="00F337A4" w:rsidRPr="003630D6" w:rsidRDefault="00F337A4" w:rsidP="00F337A4">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t>1.  Обучение школьника приемам и методам овладения своим волнением, повышенной тревожностью;</w:t>
      </w:r>
    </w:p>
    <w:p w:rsidR="00F337A4" w:rsidRPr="003630D6" w:rsidRDefault="00F337A4" w:rsidP="00F337A4">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lastRenderedPageBreak/>
        <w:t xml:space="preserve">2. Расширение функциональных и </w:t>
      </w:r>
      <w:proofErr w:type="spellStart"/>
      <w:r w:rsidRPr="003630D6">
        <w:rPr>
          <w:rFonts w:ascii="Times New Roman" w:hAnsi="Times New Roman"/>
          <w:sz w:val="24"/>
          <w:szCs w:val="24"/>
          <w:lang w:eastAsia="ar-SA"/>
        </w:rPr>
        <w:t>операциональных</w:t>
      </w:r>
      <w:proofErr w:type="spellEnd"/>
      <w:r w:rsidRPr="003630D6">
        <w:rPr>
          <w:rFonts w:ascii="Times New Roman" w:hAnsi="Times New Roman"/>
          <w:sz w:val="24"/>
          <w:szCs w:val="24"/>
          <w:lang w:eastAsia="ar-SA"/>
        </w:rPr>
        <w:t xml:space="preserve"> возможностей школьника, формирование у него необходимых навыков, умений, знаний, ведущих к повышению результативности деятельности, созданию «запаса прочности»;</w:t>
      </w:r>
    </w:p>
    <w:p w:rsidR="00F337A4" w:rsidRPr="003630D6" w:rsidRDefault="00F337A4" w:rsidP="00F337A4">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t>3. Перестройка особенностей личности ребенка, прежде всего, его самооценки и мотивации.</w:t>
      </w:r>
    </w:p>
    <w:p w:rsidR="004936CC" w:rsidRDefault="00F337A4" w:rsidP="00427813">
      <w:pPr>
        <w:suppressAutoHyphens/>
        <w:spacing w:after="0" w:line="360" w:lineRule="auto"/>
        <w:ind w:firstLine="851"/>
        <w:contextualSpacing/>
        <w:jc w:val="both"/>
        <w:rPr>
          <w:rFonts w:ascii="Times New Roman" w:hAnsi="Times New Roman"/>
          <w:sz w:val="24"/>
          <w:szCs w:val="24"/>
          <w:lang w:eastAsia="ar-SA"/>
        </w:rPr>
      </w:pPr>
      <w:r w:rsidRPr="003630D6">
        <w:rPr>
          <w:rFonts w:ascii="Times New Roman" w:hAnsi="Times New Roman"/>
          <w:sz w:val="24"/>
          <w:szCs w:val="24"/>
          <w:lang w:eastAsia="ar-SA"/>
        </w:rPr>
        <w:t>Важным этапом в работе со «скрытыми» учащимися является выработка у них критериев собственного успеха. Оценка успеха у них крайне затрудне</w:t>
      </w:r>
      <w:r w:rsidRPr="003630D6">
        <w:rPr>
          <w:rFonts w:ascii="Times New Roman" w:hAnsi="Times New Roman"/>
          <w:sz w:val="24"/>
          <w:szCs w:val="24"/>
          <w:lang w:eastAsia="ar-SA"/>
        </w:rPr>
        <w:softHyphen/>
        <w:t>на, в связи с этим многие достаточно удачные ситуации рассматриваются ими как неуспешные. Продуктивным в таких случаях оказывается обсужде</w:t>
      </w:r>
      <w:r w:rsidRPr="003630D6">
        <w:rPr>
          <w:rFonts w:ascii="Times New Roman" w:hAnsi="Times New Roman"/>
          <w:sz w:val="24"/>
          <w:szCs w:val="24"/>
          <w:lang w:eastAsia="ar-SA"/>
        </w:rPr>
        <w:softHyphen/>
        <w:t>ние вместе со школьником объективных показателей успеха в той или иной ситуации, как бы «договориться» с ним, какой результат считать успешным, и затем максимально развернуто записать эти критерии применительно к различным ситуациям, после чего постоянно в беседах обращаться к этим критериям, побуждая учаще</w:t>
      </w:r>
      <w:r w:rsidR="002C1C93" w:rsidRPr="003630D6">
        <w:rPr>
          <w:rFonts w:ascii="Times New Roman" w:hAnsi="Times New Roman"/>
          <w:sz w:val="24"/>
          <w:szCs w:val="24"/>
          <w:lang w:eastAsia="ar-SA"/>
        </w:rPr>
        <w:t>гося оценивать свои результаты.</w:t>
      </w:r>
    </w:p>
    <w:p w:rsidR="00427813" w:rsidRDefault="00427813" w:rsidP="00427813">
      <w:pPr>
        <w:suppressAutoHyphens/>
        <w:spacing w:after="0" w:line="360" w:lineRule="auto"/>
        <w:ind w:firstLine="851"/>
        <w:contextualSpacing/>
        <w:jc w:val="both"/>
        <w:rPr>
          <w:rFonts w:ascii="Times New Roman" w:hAnsi="Times New Roman"/>
          <w:sz w:val="24"/>
          <w:szCs w:val="24"/>
          <w:lang w:eastAsia="ar-SA"/>
        </w:rPr>
      </w:pPr>
      <w:r>
        <w:rPr>
          <w:rFonts w:ascii="Times New Roman" w:hAnsi="Times New Roman"/>
          <w:sz w:val="24"/>
          <w:szCs w:val="24"/>
          <w:lang w:eastAsia="ar-SA"/>
        </w:rPr>
        <w:t xml:space="preserve">Предложенные </w:t>
      </w:r>
      <w:r w:rsidR="00366470">
        <w:rPr>
          <w:rFonts w:ascii="Times New Roman" w:hAnsi="Times New Roman"/>
          <w:sz w:val="24"/>
          <w:szCs w:val="24"/>
          <w:lang w:eastAsia="ar-SA"/>
        </w:rPr>
        <w:t xml:space="preserve">рекомендации были использованы автором ранее во время пребывания детей в детском оздоровительном лагере, после упражнений коллектив ребят стал более сплоченным, уменьшилось количество </w:t>
      </w:r>
      <w:r w:rsidR="0050624B">
        <w:rPr>
          <w:rFonts w:ascii="Times New Roman" w:hAnsi="Times New Roman"/>
          <w:sz w:val="24"/>
          <w:szCs w:val="24"/>
          <w:lang w:eastAsia="ar-SA"/>
        </w:rPr>
        <w:t xml:space="preserve">конфликтов, повысилось взаимопонимание. </w:t>
      </w:r>
    </w:p>
    <w:p w:rsidR="0050624B" w:rsidRDefault="0050624B" w:rsidP="00427813">
      <w:pPr>
        <w:suppressAutoHyphens/>
        <w:spacing w:after="0" w:line="360" w:lineRule="auto"/>
        <w:ind w:firstLine="851"/>
        <w:contextualSpacing/>
        <w:jc w:val="both"/>
        <w:rPr>
          <w:rFonts w:ascii="Times New Roman" w:hAnsi="Times New Roman"/>
          <w:sz w:val="24"/>
          <w:szCs w:val="24"/>
          <w:lang w:eastAsia="ar-SA"/>
        </w:rPr>
      </w:pPr>
      <w:r>
        <w:rPr>
          <w:rFonts w:ascii="Times New Roman" w:hAnsi="Times New Roman"/>
          <w:sz w:val="24"/>
          <w:szCs w:val="24"/>
          <w:lang w:eastAsia="ar-SA"/>
        </w:rPr>
        <w:t>Достичь эффективности в подготовке воспитанников детских домов к адаптации в приемной семье можно лишь при комплексном подходе к проблеме, межведомственном взаимодействии, редактировании законодательства в этой области и созданию единых программ для учреждений, работающих с детьми-сиротами и детьми, оставшимися без попечения родителей.</w:t>
      </w:r>
    </w:p>
    <w:p w:rsidR="004936CC" w:rsidRDefault="004936CC" w:rsidP="002C1C93">
      <w:pPr>
        <w:suppressAutoHyphens/>
        <w:spacing w:after="0" w:line="360" w:lineRule="auto"/>
        <w:ind w:firstLine="851"/>
        <w:contextualSpacing/>
        <w:jc w:val="both"/>
        <w:rPr>
          <w:rFonts w:ascii="Times New Roman" w:hAnsi="Times New Roman"/>
          <w:color w:val="FF0000"/>
          <w:sz w:val="24"/>
          <w:szCs w:val="24"/>
          <w:lang w:eastAsia="ar-SA"/>
        </w:rPr>
      </w:pPr>
    </w:p>
    <w:p w:rsidR="0050624B" w:rsidRDefault="0050624B" w:rsidP="002C1C93">
      <w:pPr>
        <w:suppressAutoHyphens/>
        <w:spacing w:after="0" w:line="360" w:lineRule="auto"/>
        <w:ind w:firstLine="851"/>
        <w:contextualSpacing/>
        <w:jc w:val="both"/>
        <w:rPr>
          <w:rFonts w:ascii="Times New Roman" w:hAnsi="Times New Roman"/>
          <w:color w:val="FF0000"/>
          <w:sz w:val="24"/>
          <w:szCs w:val="24"/>
          <w:lang w:eastAsia="ar-SA"/>
        </w:rPr>
      </w:pPr>
    </w:p>
    <w:p w:rsidR="0050624B" w:rsidRDefault="0050624B"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4936CC" w:rsidRPr="004936CC" w:rsidRDefault="004936CC" w:rsidP="004936CC">
      <w:pPr>
        <w:pStyle w:val="a7"/>
        <w:rPr>
          <w:color w:val="auto"/>
          <w:sz w:val="24"/>
          <w:szCs w:val="24"/>
          <w:lang w:eastAsia="ar-SA"/>
        </w:rPr>
      </w:pPr>
      <w:bookmarkStart w:id="13" w:name="_Toc514898285"/>
      <w:r w:rsidRPr="004936CC">
        <w:rPr>
          <w:color w:val="auto"/>
          <w:sz w:val="24"/>
          <w:szCs w:val="24"/>
          <w:lang w:eastAsia="ar-SA"/>
        </w:rPr>
        <w:lastRenderedPageBreak/>
        <w:t>З</w:t>
      </w:r>
      <w:r w:rsidR="00FF137F">
        <w:rPr>
          <w:color w:val="auto"/>
          <w:sz w:val="24"/>
          <w:szCs w:val="24"/>
          <w:lang w:eastAsia="ar-SA"/>
        </w:rPr>
        <w:t>АКЛЮЧЕНИЕ</w:t>
      </w:r>
      <w:bookmarkEnd w:id="13"/>
    </w:p>
    <w:p w:rsidR="004936CC" w:rsidRPr="004936CC" w:rsidRDefault="004936CC" w:rsidP="004936CC">
      <w:pPr>
        <w:pStyle w:val="ad"/>
      </w:pPr>
      <w:r>
        <w:rPr>
          <w:sz w:val="24"/>
          <w:szCs w:val="24"/>
        </w:rPr>
        <w:t xml:space="preserve">В соответствие с поставленными задачами, в диссертации достигнуты следующие результаты: </w:t>
      </w:r>
    </w:p>
    <w:p w:rsidR="004936CC" w:rsidRPr="004936CC" w:rsidRDefault="004936CC" w:rsidP="00A91336">
      <w:pPr>
        <w:suppressAutoHyphens/>
        <w:spacing w:after="0" w:line="360" w:lineRule="auto"/>
        <w:ind w:firstLine="851"/>
        <w:contextualSpacing/>
        <w:jc w:val="both"/>
        <w:rPr>
          <w:rFonts w:ascii="Times New Roman" w:hAnsi="Times New Roman"/>
          <w:sz w:val="24"/>
          <w:szCs w:val="24"/>
          <w:lang w:eastAsia="ar-SA"/>
        </w:rPr>
      </w:pPr>
      <w:r w:rsidRPr="004936CC">
        <w:rPr>
          <w:rFonts w:ascii="Times New Roman" w:hAnsi="Times New Roman"/>
          <w:sz w:val="24"/>
          <w:szCs w:val="24"/>
          <w:lang w:eastAsia="ar-SA"/>
        </w:rPr>
        <w:t xml:space="preserve">1. </w:t>
      </w:r>
      <w:r w:rsidR="00A91336">
        <w:rPr>
          <w:rFonts w:ascii="Times New Roman" w:hAnsi="Times New Roman"/>
          <w:sz w:val="24"/>
          <w:szCs w:val="24"/>
          <w:lang w:eastAsia="ar-SA"/>
        </w:rPr>
        <w:t xml:space="preserve">Было изучено, что </w:t>
      </w:r>
      <w:r w:rsidRPr="004936CC">
        <w:rPr>
          <w:rFonts w:ascii="Times New Roman" w:hAnsi="Times New Roman"/>
          <w:sz w:val="24"/>
          <w:szCs w:val="24"/>
          <w:lang w:eastAsia="ar-SA"/>
        </w:rPr>
        <w:t>социальное сиротство – это комплексный социальный феномен, который исследуют на междисциплинарном уровне. Изучая социальное сиротство как социально-педагогическую проблему, ученые пришли к выводу, что социальное сиротство – это определенное состояние детства, которое характеризуется тем, что дети при живых родителях, независимо от официально признанного статуса семьи, живут без необходимой опеки и воспитания, без эмоциональной поддержки и участия со стороны своей семьи</w:t>
      </w:r>
    </w:p>
    <w:p w:rsidR="004936CC" w:rsidRPr="004936CC" w:rsidRDefault="004936CC" w:rsidP="004936CC">
      <w:pPr>
        <w:suppressAutoHyphens/>
        <w:spacing w:after="0" w:line="360" w:lineRule="auto"/>
        <w:ind w:firstLine="851"/>
        <w:contextualSpacing/>
        <w:jc w:val="both"/>
        <w:rPr>
          <w:rFonts w:ascii="Times New Roman" w:hAnsi="Times New Roman"/>
          <w:sz w:val="24"/>
          <w:szCs w:val="24"/>
          <w:lang w:eastAsia="ar-SA"/>
        </w:rPr>
      </w:pPr>
      <w:r w:rsidRPr="004936CC">
        <w:rPr>
          <w:rFonts w:ascii="Times New Roman" w:hAnsi="Times New Roman"/>
          <w:sz w:val="24"/>
          <w:szCs w:val="24"/>
          <w:lang w:eastAsia="ar-SA"/>
        </w:rPr>
        <w:t>С</w:t>
      </w:r>
      <w:r w:rsidR="00A91336">
        <w:rPr>
          <w:rFonts w:ascii="Times New Roman" w:hAnsi="Times New Roman"/>
          <w:sz w:val="24"/>
          <w:szCs w:val="24"/>
          <w:lang w:eastAsia="ar-SA"/>
        </w:rPr>
        <w:t>ущность «социального сиротства</w:t>
      </w:r>
      <w:r w:rsidRPr="004936CC">
        <w:rPr>
          <w:rFonts w:ascii="Times New Roman" w:hAnsi="Times New Roman"/>
          <w:sz w:val="24"/>
          <w:szCs w:val="24"/>
          <w:lang w:eastAsia="ar-SA"/>
        </w:rPr>
        <w:t>» трактуется как особое состояние детства, обусловленное его местом в условиях о</w:t>
      </w:r>
      <w:r w:rsidR="00217E3B">
        <w:rPr>
          <w:rFonts w:ascii="Times New Roman" w:hAnsi="Times New Roman"/>
          <w:sz w:val="24"/>
          <w:szCs w:val="24"/>
          <w:lang w:eastAsia="ar-SA"/>
        </w:rPr>
        <w:t>пределенной социальной структуры</w:t>
      </w:r>
      <w:r w:rsidRPr="004936CC">
        <w:rPr>
          <w:rFonts w:ascii="Times New Roman" w:hAnsi="Times New Roman"/>
          <w:sz w:val="24"/>
          <w:szCs w:val="24"/>
          <w:lang w:eastAsia="ar-SA"/>
        </w:rPr>
        <w:t>, в системе социальных отношений общества, рассматривающих всех детей, которые остались без надлежащей опеки и воспитания, вне зависимости от социального статуса родителей.</w:t>
      </w:r>
    </w:p>
    <w:p w:rsidR="00217E3B" w:rsidRDefault="004936CC" w:rsidP="00217E3B">
      <w:pPr>
        <w:suppressAutoHyphens/>
        <w:spacing w:after="0" w:line="360" w:lineRule="auto"/>
        <w:ind w:firstLine="851"/>
        <w:contextualSpacing/>
        <w:jc w:val="both"/>
        <w:rPr>
          <w:rFonts w:ascii="Times New Roman" w:hAnsi="Times New Roman"/>
          <w:sz w:val="24"/>
          <w:szCs w:val="24"/>
          <w:lang w:eastAsia="ar-SA"/>
        </w:rPr>
      </w:pPr>
      <w:r w:rsidRPr="004936CC">
        <w:rPr>
          <w:rFonts w:ascii="Times New Roman" w:hAnsi="Times New Roman"/>
          <w:sz w:val="24"/>
          <w:szCs w:val="24"/>
          <w:lang w:eastAsia="ar-SA"/>
        </w:rPr>
        <w:t xml:space="preserve">2. Осуществив анализ становления системы учреждений для детей-сирот и детей, лишенных родительской опеки выявлено, что существующая система государственной опеки в России создавалась во времена существования Советского Союза. В ее основу были положены идеи коллективного воспитания детей. Россия унаследовала систему больших </w:t>
      </w:r>
      <w:proofErr w:type="spellStart"/>
      <w:r w:rsidRPr="004936CC">
        <w:rPr>
          <w:rFonts w:ascii="Times New Roman" w:hAnsi="Times New Roman"/>
          <w:sz w:val="24"/>
          <w:szCs w:val="24"/>
          <w:lang w:eastAsia="ar-SA"/>
        </w:rPr>
        <w:t>интернатных</w:t>
      </w:r>
      <w:proofErr w:type="spellEnd"/>
      <w:r w:rsidRPr="004936CC">
        <w:rPr>
          <w:rFonts w:ascii="Times New Roman" w:hAnsi="Times New Roman"/>
          <w:sz w:val="24"/>
          <w:szCs w:val="24"/>
          <w:lang w:eastAsia="ar-SA"/>
        </w:rPr>
        <w:t xml:space="preserve"> учреждений, где дети не в полной мере могут реализовать свой потенциал. Такие учреждения не в состоянии обеспечить индивидуальный подход к каждому ребенку часто изолируют детей от общества. Если ребенок попадает в учреждение </w:t>
      </w:r>
      <w:proofErr w:type="spellStart"/>
      <w:r w:rsidRPr="004936CC">
        <w:rPr>
          <w:rFonts w:ascii="Times New Roman" w:hAnsi="Times New Roman"/>
          <w:sz w:val="24"/>
          <w:szCs w:val="24"/>
          <w:lang w:eastAsia="ar-SA"/>
        </w:rPr>
        <w:t>интернатного</w:t>
      </w:r>
      <w:proofErr w:type="spellEnd"/>
      <w:r w:rsidRPr="004936CC">
        <w:rPr>
          <w:rFonts w:ascii="Times New Roman" w:hAnsi="Times New Roman"/>
          <w:sz w:val="24"/>
          <w:szCs w:val="24"/>
          <w:lang w:eastAsia="ar-SA"/>
        </w:rPr>
        <w:t xml:space="preserve"> типа в раннем возрасте, он, как правило, проходит все формы </w:t>
      </w:r>
      <w:proofErr w:type="spellStart"/>
      <w:r w:rsidRPr="004936CC">
        <w:rPr>
          <w:rFonts w:ascii="Times New Roman" w:hAnsi="Times New Roman"/>
          <w:sz w:val="24"/>
          <w:szCs w:val="24"/>
          <w:lang w:eastAsia="ar-SA"/>
        </w:rPr>
        <w:t>институализации</w:t>
      </w:r>
      <w:proofErr w:type="spellEnd"/>
      <w:r w:rsidRPr="004936CC">
        <w:rPr>
          <w:rFonts w:ascii="Times New Roman" w:hAnsi="Times New Roman"/>
          <w:sz w:val="24"/>
          <w:szCs w:val="24"/>
          <w:lang w:eastAsia="ar-SA"/>
        </w:rPr>
        <w:t xml:space="preserve"> в зависимости от возраста и остается в интернате до совершеннолетия. Сегодня в России существует достаточно разветвленная система устройства детей, оставшихся без попечения родителей, что предусматривает как устройство детей в семьи, так и в государственных учебно-воспитательных заведениях. Социально-экономический кризис 90-х годов был причиной роста количества детей-социальных сирот, а также появления большого количества беспризорных детей. С конца XX в. в России действует слаженная государственная система содержания, воспитания и обучения детей-сирот. Однако, на современном этапе остро встала проблема реформирования сложившейся в России системы государственной опеки над детьми-сиротами и детьми, которые лишены родительской опеки. О необходимости изменений свидетельствуют проблемы, возникающие у воспитанников интернатов при устройстве во взрослой жизни, связанные с </w:t>
      </w:r>
      <w:r w:rsidRPr="005B4270">
        <w:rPr>
          <w:rFonts w:ascii="Times New Roman" w:hAnsi="Times New Roman"/>
          <w:sz w:val="24"/>
          <w:szCs w:val="24"/>
          <w:lang w:eastAsia="ar-SA"/>
        </w:rPr>
        <w:t>однов</w:t>
      </w:r>
      <w:r w:rsidR="005B4270" w:rsidRPr="005B4270">
        <w:rPr>
          <w:rFonts w:ascii="Times New Roman" w:hAnsi="Times New Roman"/>
          <w:sz w:val="24"/>
          <w:szCs w:val="24"/>
          <w:lang w:eastAsia="ar-SA"/>
        </w:rPr>
        <w:t>ременным</w:t>
      </w:r>
      <w:r w:rsidRPr="005B4270">
        <w:rPr>
          <w:rFonts w:ascii="Times New Roman" w:hAnsi="Times New Roman"/>
          <w:sz w:val="24"/>
          <w:szCs w:val="24"/>
          <w:lang w:eastAsia="ar-SA"/>
        </w:rPr>
        <w:t xml:space="preserve"> </w:t>
      </w:r>
      <w:r w:rsidRPr="004936CC">
        <w:rPr>
          <w:rFonts w:ascii="Times New Roman" w:hAnsi="Times New Roman"/>
          <w:sz w:val="24"/>
          <w:szCs w:val="24"/>
          <w:lang w:eastAsia="ar-SA"/>
        </w:rPr>
        <w:t xml:space="preserve">действием двух факторов: особенностями процесса социализации личности воспитанников </w:t>
      </w:r>
      <w:r w:rsidRPr="004936CC">
        <w:rPr>
          <w:rFonts w:ascii="Times New Roman" w:hAnsi="Times New Roman"/>
          <w:sz w:val="24"/>
          <w:szCs w:val="24"/>
          <w:lang w:eastAsia="ar-SA"/>
        </w:rPr>
        <w:lastRenderedPageBreak/>
        <w:t xml:space="preserve">школы-интерната в условиях «закрытой» образовательно-воспитательной системы и спецификой развития ребенка вне семьи. </w:t>
      </w:r>
    </w:p>
    <w:p w:rsidR="00217E3B" w:rsidRPr="00217E3B" w:rsidRDefault="00217E3B" w:rsidP="008C6620">
      <w:pPr>
        <w:pStyle w:val="ad"/>
        <w:rPr>
          <w:sz w:val="24"/>
          <w:szCs w:val="24"/>
        </w:rPr>
      </w:pPr>
      <w:r w:rsidRPr="00217E3B">
        <w:rPr>
          <w:sz w:val="24"/>
          <w:szCs w:val="24"/>
          <w:lang w:eastAsia="ar-SA"/>
        </w:rPr>
        <w:t>3.</w:t>
      </w:r>
      <w:r>
        <w:rPr>
          <w:sz w:val="24"/>
          <w:szCs w:val="24"/>
          <w:lang w:eastAsia="ar-SA"/>
        </w:rPr>
        <w:t xml:space="preserve"> </w:t>
      </w:r>
      <w:r w:rsidR="008C6620">
        <w:rPr>
          <w:sz w:val="24"/>
          <w:szCs w:val="24"/>
        </w:rPr>
        <w:t>Г</w:t>
      </w:r>
      <w:r w:rsidR="008C6620" w:rsidRPr="004D6763">
        <w:rPr>
          <w:sz w:val="24"/>
          <w:szCs w:val="24"/>
        </w:rPr>
        <w:t xml:space="preserve">лавным законом, регулирующим деятельность учреждений для детей-сирот и детей, оставшихся без попечения родителей является постановление Правительства №481 от 24.05.2014, в этом законе основным вектором работы </w:t>
      </w:r>
      <w:proofErr w:type="spellStart"/>
      <w:r w:rsidR="008C6620" w:rsidRPr="004D6763">
        <w:rPr>
          <w:sz w:val="24"/>
          <w:szCs w:val="24"/>
        </w:rPr>
        <w:t>интернатных</w:t>
      </w:r>
      <w:proofErr w:type="spellEnd"/>
      <w:r w:rsidR="008C6620" w:rsidRPr="004D6763">
        <w:rPr>
          <w:sz w:val="24"/>
          <w:szCs w:val="24"/>
        </w:rPr>
        <w:t xml:space="preserve"> учреждений называется приближение условий проживания к семейным (например, обязательно совместное проживание в группах братьев и сестер вне зависимости от их возрастов и медицинских диагнозов); у каждой группы должна быть возможность для приготовления пищи; спальни должны быть рассчитаны не более, чем на трех человек). Однако, в настоящее время на практике выполнить это постановление полностью учреждениям не предоставляется возможным: работа с разновозрастными группами (особенно в тех, в которых находятся дети дошкольного возраста и дети с серьезными заболеваниями) требует профессиональной переподготовки кадров или дополнительных ставок; перепланировка помещений требует разрешения специальных Комитетов и больших финансовых вложений. На взгляд специалистов, работающих на местах, данное постановление требует доработок, в частности, создание материального стимулирования для регионов.</w:t>
      </w:r>
    </w:p>
    <w:p w:rsidR="004936CC" w:rsidRPr="00217E3B" w:rsidRDefault="00625439" w:rsidP="00217E3B">
      <w:pPr>
        <w:suppressAutoHyphens/>
        <w:spacing w:after="0" w:line="360" w:lineRule="auto"/>
        <w:ind w:firstLine="851"/>
        <w:contextualSpacing/>
        <w:jc w:val="both"/>
        <w:rPr>
          <w:rFonts w:ascii="Times New Roman" w:hAnsi="Times New Roman"/>
          <w:sz w:val="24"/>
          <w:szCs w:val="24"/>
          <w:lang w:eastAsia="ar-SA"/>
        </w:rPr>
      </w:pPr>
      <w:r>
        <w:rPr>
          <w:rFonts w:ascii="Times New Roman" w:hAnsi="Times New Roman"/>
          <w:sz w:val="24"/>
          <w:szCs w:val="24"/>
          <w:lang w:eastAsia="ar-SA"/>
        </w:rPr>
        <w:t xml:space="preserve">4. </w:t>
      </w:r>
      <w:r w:rsidR="004936CC" w:rsidRPr="00217E3B">
        <w:rPr>
          <w:rFonts w:ascii="Times New Roman" w:hAnsi="Times New Roman"/>
          <w:sz w:val="24"/>
          <w:szCs w:val="24"/>
          <w:lang w:eastAsia="ar-SA"/>
        </w:rPr>
        <w:t>Как уже было сказано, в России создана и действует система устройства детей – сирот и детей, оставшихся без попечения родителей. Из положений Семейного кодекса РФ и иных нормативных правовых актов отчетливо явствуют два основных вида их устройства: семейное и несемейное. Каждый вид устройства имеет свои, установленные законом формы: семейные формы представлены усыновлением (удочерением), опекой (попечительством), приемной семьей и в случаях, предусмотренных законами субъектов РФ – патронатной семьей. Несемейное устройство включает разные виды организаций для детей – сирот и детей, оставшихся без попечения родителей.  Для реализации основополагающего права детей, оставшихся без родительского попечения, жить и воспитываться в семье, причем независимо от возраста, состояния здоровья, особенностей развития или поведения, с учетом опыта зарубежных стран предложено создать в России новую модель приемной семьи, которая будет состоять из двух видов – традиционной и специализированной:</w:t>
      </w:r>
    </w:p>
    <w:p w:rsidR="004936CC" w:rsidRPr="004936CC" w:rsidRDefault="004936CC" w:rsidP="004936CC">
      <w:pPr>
        <w:numPr>
          <w:ilvl w:val="0"/>
          <w:numId w:val="25"/>
        </w:numPr>
        <w:suppressAutoHyphens/>
        <w:spacing w:after="0" w:line="360" w:lineRule="auto"/>
        <w:contextualSpacing/>
        <w:jc w:val="both"/>
        <w:rPr>
          <w:rFonts w:ascii="Times New Roman" w:hAnsi="Times New Roman"/>
          <w:sz w:val="24"/>
          <w:szCs w:val="24"/>
          <w:lang w:eastAsia="ar-SA"/>
        </w:rPr>
      </w:pPr>
      <w:r w:rsidRPr="004936CC">
        <w:rPr>
          <w:rFonts w:ascii="Times New Roman" w:hAnsi="Times New Roman"/>
          <w:sz w:val="24"/>
          <w:szCs w:val="24"/>
          <w:lang w:eastAsia="ar-SA"/>
        </w:rPr>
        <w:t>традиционная приемная семья – для воспитания приемных детей без особых отклонений в повед</w:t>
      </w:r>
      <w:r w:rsidR="00625439">
        <w:rPr>
          <w:rFonts w:ascii="Times New Roman" w:hAnsi="Times New Roman"/>
          <w:sz w:val="24"/>
          <w:szCs w:val="24"/>
          <w:lang w:eastAsia="ar-SA"/>
        </w:rPr>
        <w:t>ении или состоянии здоровья, в количестве,</w:t>
      </w:r>
      <w:r w:rsidRPr="004936CC">
        <w:rPr>
          <w:rFonts w:ascii="Times New Roman" w:hAnsi="Times New Roman"/>
          <w:sz w:val="24"/>
          <w:szCs w:val="24"/>
          <w:lang w:eastAsia="ar-SA"/>
        </w:rPr>
        <w:t xml:space="preserve"> не превышающем трех человек, с учетом родн</w:t>
      </w:r>
      <w:r w:rsidR="00625439">
        <w:rPr>
          <w:rFonts w:ascii="Times New Roman" w:hAnsi="Times New Roman"/>
          <w:sz w:val="24"/>
          <w:szCs w:val="24"/>
          <w:lang w:eastAsia="ar-SA"/>
        </w:rPr>
        <w:t>ых и усыновленных</w:t>
      </w:r>
      <w:r w:rsidR="00625439" w:rsidRPr="00625439">
        <w:rPr>
          <w:rFonts w:ascii="Times New Roman" w:hAnsi="Times New Roman"/>
          <w:sz w:val="24"/>
          <w:szCs w:val="24"/>
          <w:lang w:eastAsia="ar-SA"/>
        </w:rPr>
        <w:t>;</w:t>
      </w:r>
    </w:p>
    <w:p w:rsidR="00625439" w:rsidRDefault="004936CC" w:rsidP="00625439">
      <w:pPr>
        <w:numPr>
          <w:ilvl w:val="0"/>
          <w:numId w:val="25"/>
        </w:numPr>
        <w:suppressAutoHyphens/>
        <w:spacing w:after="0" w:line="360" w:lineRule="auto"/>
        <w:contextualSpacing/>
        <w:jc w:val="both"/>
        <w:rPr>
          <w:rFonts w:ascii="Times New Roman" w:hAnsi="Times New Roman"/>
          <w:sz w:val="24"/>
          <w:szCs w:val="24"/>
          <w:lang w:eastAsia="ar-SA"/>
        </w:rPr>
      </w:pPr>
      <w:r w:rsidRPr="004936CC">
        <w:rPr>
          <w:rFonts w:ascii="Times New Roman" w:hAnsi="Times New Roman"/>
          <w:sz w:val="24"/>
          <w:szCs w:val="24"/>
          <w:lang w:eastAsia="ar-SA"/>
        </w:rPr>
        <w:t xml:space="preserve">специализированная приемная семья – для воспитания детей в возрасте до трех лет, детей с </w:t>
      </w:r>
      <w:proofErr w:type="spellStart"/>
      <w:r w:rsidRPr="004936CC">
        <w:rPr>
          <w:rFonts w:ascii="Times New Roman" w:hAnsi="Times New Roman"/>
          <w:sz w:val="24"/>
          <w:szCs w:val="24"/>
          <w:lang w:eastAsia="ar-SA"/>
        </w:rPr>
        <w:t>девиантным</w:t>
      </w:r>
      <w:proofErr w:type="spellEnd"/>
      <w:r w:rsidRPr="004936CC">
        <w:rPr>
          <w:rFonts w:ascii="Times New Roman" w:hAnsi="Times New Roman"/>
          <w:sz w:val="24"/>
          <w:szCs w:val="24"/>
          <w:lang w:eastAsia="ar-SA"/>
        </w:rPr>
        <w:t xml:space="preserve"> поведением.</w:t>
      </w:r>
    </w:p>
    <w:p w:rsidR="004936CC" w:rsidRPr="00625439" w:rsidRDefault="004936CC" w:rsidP="00625439">
      <w:pPr>
        <w:pStyle w:val="ad"/>
        <w:rPr>
          <w:sz w:val="24"/>
          <w:szCs w:val="24"/>
        </w:rPr>
      </w:pPr>
      <w:r w:rsidRPr="00625439">
        <w:rPr>
          <w:sz w:val="24"/>
          <w:szCs w:val="24"/>
        </w:rPr>
        <w:lastRenderedPageBreak/>
        <w:t xml:space="preserve">В результате сравнительного анализа практик по социальной адаптации детей-сирот в приемные семьи, можно сказать, что в деятельности учреждений социального обслуживания Санкт-Петербурга накоплен значительный опыт работы с замещающими семьями, воспитывающими детей-сирот, как на уровне муниципальных Центров социальной помощи, так и общественных организаций. </w:t>
      </w:r>
    </w:p>
    <w:p w:rsidR="004936CC" w:rsidRPr="00625439" w:rsidRDefault="004936CC" w:rsidP="00625439">
      <w:pPr>
        <w:pStyle w:val="ad"/>
        <w:rPr>
          <w:sz w:val="24"/>
          <w:szCs w:val="24"/>
        </w:rPr>
      </w:pPr>
      <w:r w:rsidRPr="00625439">
        <w:rPr>
          <w:sz w:val="24"/>
          <w:szCs w:val="24"/>
        </w:rPr>
        <w:t>На примере Санкт-Петербурга было установлено применение таких технологий в развитии института приемной семьи, как интернет-технологии и технологии социально-адаптивной поддержки для потенциальных и существующих приемных родителей путем реализации проекта «Школа приемных родителей», программы «слета приемных родителей». Активную поддержку формам устройства детей-сирот и детей, оставшихся без попечения родителей, оказывает Департамент воспитания и социализации детей Министерства образования и науки Российской Федерации, деятельность которого в настоящее время направлена на исследование всех показателей реализации форм устройства детей, оставшихся без попечения родителей, результатом которой может явиться как совершенствование законодательного регулирования форм устройства детей, в том числе и института приемной семьи, так и разработка специальных программ поддержки развития института приемной семьи.</w:t>
      </w:r>
    </w:p>
    <w:p w:rsidR="004936CC" w:rsidRPr="004936CC" w:rsidRDefault="00217E3B" w:rsidP="00217E3B">
      <w:pPr>
        <w:suppressAutoHyphens/>
        <w:spacing w:after="0" w:line="360" w:lineRule="auto"/>
        <w:ind w:firstLine="851"/>
        <w:contextualSpacing/>
        <w:jc w:val="both"/>
        <w:rPr>
          <w:rFonts w:ascii="Times New Roman" w:hAnsi="Times New Roman"/>
          <w:sz w:val="24"/>
          <w:szCs w:val="24"/>
          <w:lang w:eastAsia="ar-SA"/>
        </w:rPr>
      </w:pPr>
      <w:r>
        <w:rPr>
          <w:rFonts w:ascii="Times New Roman" w:hAnsi="Times New Roman"/>
          <w:sz w:val="24"/>
          <w:szCs w:val="24"/>
          <w:lang w:eastAsia="ar-SA"/>
        </w:rPr>
        <w:t>5</w:t>
      </w:r>
      <w:r w:rsidR="004936CC" w:rsidRPr="004936CC">
        <w:rPr>
          <w:rFonts w:ascii="Times New Roman" w:hAnsi="Times New Roman"/>
          <w:sz w:val="24"/>
          <w:szCs w:val="24"/>
          <w:lang w:eastAsia="ar-SA"/>
        </w:rPr>
        <w:t>. Результаты проведенного эмпирического исследования показали, что при существующей системе работы по подготовке детей к жизни в замещающих семьях в Центре Содействия Семейному Воспитанию № 4 Выборгского района Санкт-Петербурга активно повышается готовность и адаптация воспитанников к жизнедеятельности в приемной семье. Проводимы</w:t>
      </w:r>
      <w:r w:rsidR="00625439">
        <w:rPr>
          <w:rFonts w:ascii="Times New Roman" w:hAnsi="Times New Roman"/>
          <w:sz w:val="24"/>
          <w:szCs w:val="24"/>
          <w:lang w:eastAsia="ar-SA"/>
        </w:rPr>
        <w:t>е</w:t>
      </w:r>
      <w:r w:rsidR="004936CC" w:rsidRPr="004936CC">
        <w:rPr>
          <w:rFonts w:ascii="Times New Roman" w:hAnsi="Times New Roman"/>
          <w:sz w:val="24"/>
          <w:szCs w:val="24"/>
          <w:lang w:eastAsia="ar-SA"/>
        </w:rPr>
        <w:t xml:space="preserve"> там мероприятия благоприятно сказываются на социализации детей, формируются гуманные понимания о семье, дружбе. Однако мероприятия проводятся в недостаточной мере, единых обязательных программ не существует, поэтому Центру необходимо пересмотреть программу по воспитания воспитанников.  В результате исследова</w:t>
      </w:r>
      <w:r>
        <w:rPr>
          <w:rFonts w:ascii="Times New Roman" w:hAnsi="Times New Roman"/>
          <w:sz w:val="24"/>
          <w:szCs w:val="24"/>
          <w:lang w:eastAsia="ar-SA"/>
        </w:rPr>
        <w:t>ния, был разработан</w:t>
      </w:r>
      <w:r w:rsidR="004936CC" w:rsidRPr="004936CC">
        <w:rPr>
          <w:rFonts w:ascii="Times New Roman" w:hAnsi="Times New Roman"/>
          <w:sz w:val="24"/>
          <w:szCs w:val="24"/>
          <w:lang w:eastAsia="ar-SA"/>
        </w:rPr>
        <w:t xml:space="preserve"> комплекс рекомендаций по адаптации детей-сирот к жизни в приемной семье, которые включали:</w:t>
      </w:r>
    </w:p>
    <w:p w:rsidR="004936CC" w:rsidRPr="004936CC" w:rsidRDefault="004936CC" w:rsidP="004936CC">
      <w:pPr>
        <w:numPr>
          <w:ilvl w:val="0"/>
          <w:numId w:val="26"/>
        </w:numPr>
        <w:suppressAutoHyphens/>
        <w:spacing w:after="0" w:line="360" w:lineRule="auto"/>
        <w:contextualSpacing/>
        <w:jc w:val="both"/>
        <w:rPr>
          <w:rFonts w:ascii="Times New Roman" w:hAnsi="Times New Roman"/>
          <w:sz w:val="24"/>
          <w:szCs w:val="24"/>
          <w:lang w:eastAsia="ar-SA"/>
        </w:rPr>
      </w:pPr>
      <w:proofErr w:type="spellStart"/>
      <w:r w:rsidRPr="004936CC">
        <w:rPr>
          <w:rFonts w:ascii="Times New Roman" w:hAnsi="Times New Roman"/>
          <w:sz w:val="24"/>
          <w:szCs w:val="24"/>
          <w:lang w:eastAsia="ar-SA"/>
        </w:rPr>
        <w:t>игротерапию</w:t>
      </w:r>
      <w:proofErr w:type="spellEnd"/>
      <w:r w:rsidRPr="004936CC">
        <w:rPr>
          <w:rFonts w:ascii="Times New Roman" w:hAnsi="Times New Roman"/>
          <w:sz w:val="24"/>
          <w:szCs w:val="24"/>
          <w:lang w:eastAsia="ar-SA"/>
        </w:rPr>
        <w:t xml:space="preserve"> как основной метод подготовки ребенка к адаптации в приемной семье;</w:t>
      </w:r>
    </w:p>
    <w:p w:rsidR="004936CC" w:rsidRPr="004936CC" w:rsidRDefault="004936CC" w:rsidP="004936CC">
      <w:pPr>
        <w:numPr>
          <w:ilvl w:val="0"/>
          <w:numId w:val="26"/>
        </w:numPr>
        <w:suppressAutoHyphens/>
        <w:spacing w:after="0" w:line="360" w:lineRule="auto"/>
        <w:contextualSpacing/>
        <w:jc w:val="both"/>
        <w:rPr>
          <w:rFonts w:ascii="Times New Roman" w:hAnsi="Times New Roman"/>
          <w:sz w:val="24"/>
          <w:szCs w:val="24"/>
          <w:lang w:eastAsia="ar-SA"/>
        </w:rPr>
      </w:pPr>
      <w:r w:rsidRPr="004936CC">
        <w:rPr>
          <w:rFonts w:ascii="Times New Roman" w:hAnsi="Times New Roman"/>
          <w:sz w:val="24"/>
          <w:szCs w:val="24"/>
          <w:lang w:eastAsia="ar-SA"/>
        </w:rPr>
        <w:t>методы коррекционного воздействия, направленные на активизацию коммуникативной деятельности детей;</w:t>
      </w:r>
    </w:p>
    <w:p w:rsidR="004936CC" w:rsidRPr="004936CC" w:rsidRDefault="004936CC" w:rsidP="004936CC">
      <w:pPr>
        <w:numPr>
          <w:ilvl w:val="0"/>
          <w:numId w:val="26"/>
        </w:numPr>
        <w:suppressAutoHyphens/>
        <w:spacing w:after="0" w:line="360" w:lineRule="auto"/>
        <w:contextualSpacing/>
        <w:jc w:val="both"/>
        <w:rPr>
          <w:rFonts w:ascii="Times New Roman" w:hAnsi="Times New Roman"/>
          <w:sz w:val="24"/>
          <w:szCs w:val="24"/>
          <w:lang w:eastAsia="ar-SA"/>
        </w:rPr>
      </w:pPr>
      <w:r w:rsidRPr="004936CC">
        <w:rPr>
          <w:rFonts w:ascii="Times New Roman" w:hAnsi="Times New Roman"/>
          <w:sz w:val="24"/>
          <w:szCs w:val="24"/>
          <w:lang w:eastAsia="ar-SA"/>
        </w:rPr>
        <w:t>методы коррекционного воздействия направленные на активизацию кооперации;</w:t>
      </w:r>
    </w:p>
    <w:p w:rsidR="004936CC" w:rsidRPr="004936CC" w:rsidRDefault="004936CC" w:rsidP="004936CC">
      <w:pPr>
        <w:numPr>
          <w:ilvl w:val="0"/>
          <w:numId w:val="26"/>
        </w:numPr>
        <w:suppressAutoHyphens/>
        <w:spacing w:after="0" w:line="360" w:lineRule="auto"/>
        <w:contextualSpacing/>
        <w:jc w:val="both"/>
        <w:rPr>
          <w:rFonts w:ascii="Times New Roman" w:hAnsi="Times New Roman"/>
          <w:sz w:val="24"/>
          <w:szCs w:val="24"/>
          <w:lang w:eastAsia="ar-SA"/>
        </w:rPr>
      </w:pPr>
      <w:r w:rsidRPr="004936CC">
        <w:rPr>
          <w:rFonts w:ascii="Times New Roman" w:hAnsi="Times New Roman"/>
          <w:sz w:val="24"/>
          <w:szCs w:val="24"/>
          <w:lang w:eastAsia="ar-SA"/>
        </w:rPr>
        <w:lastRenderedPageBreak/>
        <w:t>методы коррекционного воздействия, ориентированные на обмен информацией с партнёром, умение строить понятные для него высказывания и задавать вопросы.</w:t>
      </w:r>
    </w:p>
    <w:p w:rsidR="00625439" w:rsidRPr="004936CC" w:rsidRDefault="004936CC" w:rsidP="005B4270">
      <w:pPr>
        <w:suppressAutoHyphens/>
        <w:spacing w:after="0" w:line="360" w:lineRule="auto"/>
        <w:ind w:firstLine="851"/>
        <w:contextualSpacing/>
        <w:jc w:val="both"/>
        <w:rPr>
          <w:rFonts w:ascii="Times New Roman" w:hAnsi="Times New Roman"/>
          <w:sz w:val="24"/>
          <w:szCs w:val="24"/>
          <w:lang w:eastAsia="ar-SA"/>
        </w:rPr>
      </w:pPr>
      <w:r w:rsidRPr="004936CC">
        <w:rPr>
          <w:rFonts w:ascii="Times New Roman" w:hAnsi="Times New Roman"/>
          <w:sz w:val="24"/>
          <w:szCs w:val="24"/>
          <w:lang w:eastAsia="ar-SA"/>
        </w:rPr>
        <w:t>Таким образом, определенные нами положения могут служить алгоритмом психологической адаптации приемного ребенка для его успешной жизни и дальнейшей социализации в условиях приемной семьи.</w:t>
      </w:r>
      <w:r w:rsidR="005B4270">
        <w:rPr>
          <w:rFonts w:ascii="Times New Roman" w:hAnsi="Times New Roman"/>
          <w:sz w:val="24"/>
          <w:szCs w:val="24"/>
          <w:lang w:eastAsia="ar-SA"/>
        </w:rPr>
        <w:t xml:space="preserve"> </w:t>
      </w:r>
      <w:r w:rsidR="00625439">
        <w:rPr>
          <w:rFonts w:ascii="Times New Roman" w:hAnsi="Times New Roman"/>
          <w:sz w:val="24"/>
          <w:szCs w:val="24"/>
          <w:lang w:eastAsia="ar-SA"/>
        </w:rPr>
        <w:t>Однако, нельзя не добавить, что рассмотренная в работе проблема требует доработки не только на уровне учреждений, но, безусловно, и на более высоких уровнях управления.</w:t>
      </w:r>
    </w:p>
    <w:p w:rsidR="004936CC" w:rsidRDefault="004936CC"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8C6620" w:rsidRDefault="008C6620"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E221DE" w:rsidRDefault="00E221DE" w:rsidP="002C1C93">
      <w:pPr>
        <w:suppressAutoHyphens/>
        <w:spacing w:after="0" w:line="360" w:lineRule="auto"/>
        <w:ind w:firstLine="851"/>
        <w:contextualSpacing/>
        <w:jc w:val="both"/>
        <w:rPr>
          <w:rFonts w:ascii="Times New Roman" w:hAnsi="Times New Roman"/>
          <w:sz w:val="24"/>
          <w:szCs w:val="24"/>
          <w:lang w:eastAsia="ar-SA"/>
        </w:rPr>
      </w:pPr>
    </w:p>
    <w:p w:rsidR="0097573E" w:rsidRDefault="00E221DE" w:rsidP="008B50C8">
      <w:pPr>
        <w:pStyle w:val="a7"/>
        <w:rPr>
          <w:color w:val="FF0000"/>
          <w:sz w:val="24"/>
          <w:szCs w:val="24"/>
          <w:lang w:eastAsia="ar-SA"/>
        </w:rPr>
      </w:pPr>
      <w:bookmarkStart w:id="14" w:name="_Toc514898286"/>
      <w:r w:rsidRPr="00E221DE">
        <w:rPr>
          <w:color w:val="000000" w:themeColor="text1"/>
          <w:sz w:val="24"/>
          <w:szCs w:val="24"/>
          <w:lang w:eastAsia="ar-SA"/>
        </w:rPr>
        <w:lastRenderedPageBreak/>
        <w:t>Список литературы</w:t>
      </w:r>
      <w:bookmarkEnd w:id="14"/>
      <w:r w:rsidR="0079026C">
        <w:rPr>
          <w:color w:val="000000" w:themeColor="text1"/>
          <w:sz w:val="24"/>
          <w:szCs w:val="24"/>
          <w:lang w:eastAsia="ar-SA"/>
        </w:rPr>
        <w:t xml:space="preserve"> </w:t>
      </w:r>
    </w:p>
    <w:p w:rsidR="008B50C8" w:rsidRPr="000A03A9" w:rsidRDefault="008B50C8" w:rsidP="000A03A9">
      <w:pPr>
        <w:pStyle w:val="ad"/>
        <w:numPr>
          <w:ilvl w:val="0"/>
          <w:numId w:val="32"/>
        </w:numPr>
        <w:rPr>
          <w:sz w:val="24"/>
          <w:szCs w:val="24"/>
        </w:rPr>
      </w:pPr>
      <w:r w:rsidRPr="000A03A9">
        <w:rPr>
          <w:sz w:val="24"/>
          <w:szCs w:val="24"/>
        </w:rPr>
        <w:t xml:space="preserve">Закон Санкт-Петербурга от 21.11.2007 N 536-109 (ред. от 14.03.2017) </w:t>
      </w:r>
      <w:r w:rsidR="003C5B42" w:rsidRPr="000A03A9">
        <w:rPr>
          <w:sz w:val="24"/>
          <w:szCs w:val="24"/>
        </w:rPr>
        <w:t>«</w:t>
      </w:r>
      <w:r w:rsidRPr="000A03A9">
        <w:rPr>
          <w:sz w:val="24"/>
          <w:szCs w:val="24"/>
        </w:rPr>
        <w:t>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w:t>
      </w:r>
      <w:r w:rsidR="003C5B42" w:rsidRPr="000A03A9">
        <w:rPr>
          <w:sz w:val="24"/>
          <w:szCs w:val="24"/>
        </w:rPr>
        <w:t>емные семьи, в Санкт-Петербурге»</w:t>
      </w:r>
      <w:r w:rsidRPr="000A03A9">
        <w:rPr>
          <w:sz w:val="24"/>
          <w:szCs w:val="24"/>
        </w:rPr>
        <w:t xml:space="preserve"> (принят ЗС СПб 31.10.2007); </w:t>
      </w:r>
    </w:p>
    <w:p w:rsidR="008B50C8" w:rsidRPr="000A03A9" w:rsidRDefault="008B50C8" w:rsidP="000A03A9">
      <w:pPr>
        <w:pStyle w:val="ad"/>
        <w:numPr>
          <w:ilvl w:val="0"/>
          <w:numId w:val="32"/>
        </w:numPr>
        <w:rPr>
          <w:sz w:val="24"/>
          <w:szCs w:val="24"/>
        </w:rPr>
      </w:pPr>
      <w:r w:rsidRPr="000A03A9">
        <w:rPr>
          <w:sz w:val="24"/>
          <w:szCs w:val="24"/>
        </w:rPr>
        <w:t>Постановление Правительства Санкт-Петербурга от 25.12.2007 N 1666 (ред. о</w:t>
      </w:r>
      <w:r w:rsidR="003C5B42" w:rsidRPr="000A03A9">
        <w:rPr>
          <w:sz w:val="24"/>
          <w:szCs w:val="24"/>
        </w:rPr>
        <w:t>т 20.07.2010) «</w:t>
      </w:r>
      <w:r w:rsidRPr="000A03A9">
        <w:rPr>
          <w:sz w:val="24"/>
          <w:szCs w:val="24"/>
        </w:rPr>
        <w:t>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w:t>
      </w:r>
      <w:r w:rsidR="003C5B42" w:rsidRPr="000A03A9">
        <w:rPr>
          <w:sz w:val="24"/>
          <w:szCs w:val="24"/>
        </w:rPr>
        <w:t>емные семьи, в Санкт-Петербурге»</w:t>
      </w:r>
    </w:p>
    <w:p w:rsidR="008B50C8" w:rsidRPr="000A03A9" w:rsidRDefault="008B50C8" w:rsidP="000A03A9">
      <w:pPr>
        <w:pStyle w:val="ad"/>
        <w:numPr>
          <w:ilvl w:val="0"/>
          <w:numId w:val="32"/>
        </w:numPr>
        <w:rPr>
          <w:sz w:val="24"/>
          <w:szCs w:val="24"/>
        </w:rPr>
      </w:pPr>
      <w:r w:rsidRPr="000A03A9">
        <w:rPr>
          <w:rStyle w:val="blk"/>
          <w:sz w:val="24"/>
          <w:szCs w:val="24"/>
        </w:rPr>
        <w:t xml:space="preserve">Закон Санкт-Петербурга от 22.11.2011 </w:t>
      </w:r>
      <w:r w:rsidR="003C5B42" w:rsidRPr="000A03A9">
        <w:rPr>
          <w:rStyle w:val="blk"/>
          <w:sz w:val="24"/>
          <w:szCs w:val="24"/>
        </w:rPr>
        <w:t>N 728-132 (ред. от 15.11.2017) «</w:t>
      </w:r>
      <w:r w:rsidRPr="000A03A9">
        <w:rPr>
          <w:rStyle w:val="blk"/>
          <w:sz w:val="24"/>
          <w:szCs w:val="24"/>
        </w:rPr>
        <w:t>Соц</w:t>
      </w:r>
      <w:r w:rsidR="003C5B42" w:rsidRPr="000A03A9">
        <w:rPr>
          <w:rStyle w:val="blk"/>
          <w:sz w:val="24"/>
          <w:szCs w:val="24"/>
        </w:rPr>
        <w:t>иальный кодекс Санкт-Петербурга (принят ЗС СПб 09.11.2011) // «</w:t>
      </w:r>
      <w:r w:rsidRPr="000A03A9">
        <w:rPr>
          <w:rStyle w:val="blk"/>
          <w:sz w:val="24"/>
          <w:szCs w:val="24"/>
        </w:rPr>
        <w:t>Информационный бюллетень Администрации Санкт-Петербурга</w:t>
      </w:r>
      <w:r w:rsidR="003C5B42" w:rsidRPr="000A03A9">
        <w:rPr>
          <w:rStyle w:val="blk"/>
          <w:sz w:val="24"/>
          <w:szCs w:val="24"/>
        </w:rPr>
        <w:t>»,</w:t>
      </w:r>
      <w:r w:rsidRPr="000A03A9">
        <w:rPr>
          <w:rStyle w:val="blk"/>
          <w:sz w:val="24"/>
          <w:szCs w:val="24"/>
        </w:rPr>
        <w:t xml:space="preserve"> N 46, 05.12.2011</w:t>
      </w:r>
    </w:p>
    <w:p w:rsidR="008B50C8" w:rsidRPr="000A03A9" w:rsidRDefault="008B50C8" w:rsidP="000A03A9">
      <w:pPr>
        <w:pStyle w:val="ad"/>
        <w:numPr>
          <w:ilvl w:val="0"/>
          <w:numId w:val="32"/>
        </w:numPr>
        <w:rPr>
          <w:sz w:val="24"/>
          <w:szCs w:val="24"/>
        </w:rPr>
      </w:pPr>
      <w:r w:rsidRPr="000A03A9">
        <w:rPr>
          <w:rStyle w:val="blk"/>
          <w:sz w:val="24"/>
          <w:szCs w:val="24"/>
        </w:rPr>
        <w:t xml:space="preserve">Семейный кодекс Российской Федерации от 29.12.1995 N </w:t>
      </w:r>
      <w:r w:rsidR="003C5B42" w:rsidRPr="000A03A9">
        <w:rPr>
          <w:rStyle w:val="blk"/>
          <w:sz w:val="24"/>
          <w:szCs w:val="24"/>
        </w:rPr>
        <w:t>223-ФЗ (ред. от 14.11.2017) // «Собрание законодательства РФ»</w:t>
      </w:r>
      <w:r w:rsidRPr="000A03A9">
        <w:rPr>
          <w:rStyle w:val="blk"/>
          <w:sz w:val="24"/>
          <w:szCs w:val="24"/>
        </w:rPr>
        <w:t>, 01.01.1996, N 1, ст. 16</w:t>
      </w:r>
    </w:p>
    <w:p w:rsidR="008B50C8" w:rsidRPr="000A03A9" w:rsidRDefault="008B50C8" w:rsidP="000A03A9">
      <w:pPr>
        <w:pStyle w:val="ad"/>
        <w:numPr>
          <w:ilvl w:val="0"/>
          <w:numId w:val="32"/>
        </w:numPr>
        <w:rPr>
          <w:rStyle w:val="blk"/>
          <w:sz w:val="24"/>
          <w:szCs w:val="24"/>
        </w:rPr>
      </w:pPr>
      <w:r w:rsidRPr="000A03A9">
        <w:rPr>
          <w:rStyle w:val="blk"/>
          <w:sz w:val="24"/>
          <w:szCs w:val="24"/>
        </w:rPr>
        <w:t>Постановление Правительства Санкт-П</w:t>
      </w:r>
      <w:r w:rsidR="003C5B42" w:rsidRPr="000A03A9">
        <w:rPr>
          <w:rStyle w:val="blk"/>
          <w:sz w:val="24"/>
          <w:szCs w:val="24"/>
        </w:rPr>
        <w:t>етербурга от 30.11.2012 N 1249 «</w:t>
      </w:r>
      <w:r w:rsidRPr="000A03A9">
        <w:rPr>
          <w:rStyle w:val="blk"/>
          <w:sz w:val="24"/>
          <w:szCs w:val="24"/>
        </w:rPr>
        <w:t>О реализации статьи 127 Семейно</w:t>
      </w:r>
      <w:r w:rsidR="003C5B42" w:rsidRPr="000A03A9">
        <w:rPr>
          <w:rStyle w:val="blk"/>
          <w:sz w:val="24"/>
          <w:szCs w:val="24"/>
        </w:rPr>
        <w:t>го кодекса Российской Федерации»</w:t>
      </w:r>
      <w:r w:rsidRPr="000A03A9">
        <w:rPr>
          <w:rStyle w:val="blk"/>
          <w:sz w:val="24"/>
          <w:szCs w:val="24"/>
        </w:rPr>
        <w:t xml:space="preserve"> </w:t>
      </w:r>
    </w:p>
    <w:p w:rsidR="008B50C8" w:rsidRPr="000A03A9" w:rsidRDefault="008B50C8" w:rsidP="000A03A9">
      <w:pPr>
        <w:pStyle w:val="ad"/>
        <w:numPr>
          <w:ilvl w:val="0"/>
          <w:numId w:val="32"/>
        </w:numPr>
        <w:rPr>
          <w:sz w:val="24"/>
          <w:szCs w:val="24"/>
        </w:rPr>
      </w:pPr>
      <w:r w:rsidRPr="000A03A9">
        <w:rPr>
          <w:sz w:val="24"/>
          <w:szCs w:val="24"/>
        </w:rPr>
        <w:t>Постановление Правит</w:t>
      </w:r>
      <w:r w:rsidR="003C5B42" w:rsidRPr="000A03A9">
        <w:rPr>
          <w:sz w:val="24"/>
          <w:szCs w:val="24"/>
        </w:rPr>
        <w:t>ельства РФ от 24.05.2014 N 481 «</w:t>
      </w:r>
      <w:r w:rsidRPr="000A03A9">
        <w:rPr>
          <w:sz w:val="24"/>
          <w:szCs w:val="24"/>
        </w:rPr>
        <w:t>О деятельности организаций для детей-сирот и детей, оставшихся без попечения родителей, и об устройстве в них детей, ост</w:t>
      </w:r>
      <w:r w:rsidR="003C5B42" w:rsidRPr="000A03A9">
        <w:rPr>
          <w:sz w:val="24"/>
          <w:szCs w:val="24"/>
        </w:rPr>
        <w:t>авшихся без попечения родителей» (вместе с «</w:t>
      </w:r>
      <w:r w:rsidRPr="000A03A9">
        <w:rPr>
          <w:sz w:val="24"/>
          <w:szCs w:val="24"/>
        </w:rPr>
        <w:t>Положением о деятельности организаций для детей-сирот и детей, оставшихся без попечения родителей, и об устройстве в них детей, ост</w:t>
      </w:r>
      <w:r w:rsidR="003C5B42" w:rsidRPr="000A03A9">
        <w:rPr>
          <w:sz w:val="24"/>
          <w:szCs w:val="24"/>
        </w:rPr>
        <w:t>авшихся без попечения родителей»</w:t>
      </w:r>
      <w:r w:rsidRPr="000A03A9">
        <w:rPr>
          <w:sz w:val="24"/>
          <w:szCs w:val="24"/>
        </w:rPr>
        <w:t>) // Собрание законодательства Российской Федерации от 2 июня 2014 г. N 22 ст. 2887</w:t>
      </w:r>
    </w:p>
    <w:p w:rsidR="008B50C8" w:rsidRPr="000A03A9" w:rsidRDefault="008B50C8" w:rsidP="000A03A9">
      <w:pPr>
        <w:pStyle w:val="ad"/>
        <w:numPr>
          <w:ilvl w:val="0"/>
          <w:numId w:val="32"/>
        </w:numPr>
        <w:rPr>
          <w:sz w:val="24"/>
          <w:szCs w:val="24"/>
        </w:rPr>
      </w:pPr>
      <w:r w:rsidRPr="000A03A9">
        <w:rPr>
          <w:rStyle w:val="blk"/>
          <w:sz w:val="24"/>
          <w:szCs w:val="24"/>
        </w:rPr>
        <w:t>Федеральный закон от 28.12.2013</w:t>
      </w:r>
      <w:r w:rsidR="003C5B42" w:rsidRPr="000A03A9">
        <w:rPr>
          <w:rStyle w:val="blk"/>
          <w:sz w:val="24"/>
          <w:szCs w:val="24"/>
        </w:rPr>
        <w:t xml:space="preserve"> N 442-ФЗ (ред. от 21.07.2014) «</w:t>
      </w:r>
      <w:r w:rsidRPr="000A03A9">
        <w:rPr>
          <w:rStyle w:val="blk"/>
          <w:sz w:val="24"/>
          <w:szCs w:val="24"/>
        </w:rPr>
        <w:t>Об основах социального обслуживания</w:t>
      </w:r>
      <w:r w:rsidR="003C5B42" w:rsidRPr="000A03A9">
        <w:rPr>
          <w:rStyle w:val="blk"/>
          <w:sz w:val="24"/>
          <w:szCs w:val="24"/>
        </w:rPr>
        <w:t xml:space="preserve"> граждан в Российской Федерации»</w:t>
      </w:r>
      <w:r w:rsidRPr="000A03A9">
        <w:rPr>
          <w:rStyle w:val="blk"/>
          <w:sz w:val="24"/>
          <w:szCs w:val="24"/>
        </w:rPr>
        <w:t xml:space="preserve"> // </w:t>
      </w:r>
      <w:r w:rsidR="003C5B42" w:rsidRPr="000A03A9">
        <w:rPr>
          <w:sz w:val="24"/>
          <w:szCs w:val="24"/>
        </w:rPr>
        <w:t>«Собрание законодательства РФ»</w:t>
      </w:r>
      <w:r w:rsidRPr="000A03A9">
        <w:rPr>
          <w:sz w:val="24"/>
          <w:szCs w:val="24"/>
        </w:rPr>
        <w:t>, 30.12.2013, N 52 (часть I), ст. 7007</w:t>
      </w:r>
    </w:p>
    <w:p w:rsidR="008B50C8" w:rsidRPr="000A03A9" w:rsidRDefault="008B50C8" w:rsidP="000A03A9">
      <w:pPr>
        <w:pStyle w:val="ad"/>
        <w:numPr>
          <w:ilvl w:val="0"/>
          <w:numId w:val="32"/>
        </w:numPr>
        <w:rPr>
          <w:sz w:val="24"/>
          <w:szCs w:val="24"/>
        </w:rPr>
      </w:pPr>
      <w:r w:rsidRPr="000A03A9">
        <w:rPr>
          <w:sz w:val="24"/>
          <w:szCs w:val="24"/>
        </w:rPr>
        <w:t>П</w:t>
      </w:r>
      <w:r w:rsidRPr="000A03A9">
        <w:rPr>
          <w:rStyle w:val="A70"/>
          <w:rFonts w:cs="Times New Roman"/>
          <w:color w:val="auto"/>
          <w:sz w:val="24"/>
          <w:szCs w:val="24"/>
        </w:rPr>
        <w:t xml:space="preserve">риказ Минтруда России № 889 от 18 ноября 2014 г. «Об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w:t>
      </w:r>
      <w:r w:rsidRPr="000A03A9">
        <w:rPr>
          <w:rStyle w:val="A70"/>
          <w:rFonts w:cs="Times New Roman"/>
          <w:color w:val="auto"/>
          <w:sz w:val="24"/>
          <w:szCs w:val="24"/>
        </w:rPr>
        <w:lastRenderedPageBreak/>
        <w:t xml:space="preserve">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 </w:t>
      </w:r>
      <w:r w:rsidR="003C5B42" w:rsidRPr="000A03A9">
        <w:rPr>
          <w:sz w:val="24"/>
          <w:szCs w:val="24"/>
        </w:rPr>
        <w:t>«</w:t>
      </w:r>
      <w:r w:rsidRPr="000A03A9">
        <w:rPr>
          <w:sz w:val="24"/>
          <w:szCs w:val="24"/>
        </w:rPr>
        <w:t xml:space="preserve">Бюллетень трудового и </w:t>
      </w:r>
      <w:r w:rsidR="003C5B42" w:rsidRPr="000A03A9">
        <w:rPr>
          <w:sz w:val="24"/>
          <w:szCs w:val="24"/>
        </w:rPr>
        <w:t>социального законодательства РФ»</w:t>
      </w:r>
      <w:r w:rsidRPr="000A03A9">
        <w:rPr>
          <w:sz w:val="24"/>
          <w:szCs w:val="24"/>
        </w:rPr>
        <w:t>, N 2, 01.02.2015</w:t>
      </w:r>
    </w:p>
    <w:p w:rsidR="008B50C8" w:rsidRPr="000A03A9" w:rsidRDefault="008B50C8" w:rsidP="000A03A9">
      <w:pPr>
        <w:pStyle w:val="ad"/>
        <w:numPr>
          <w:ilvl w:val="0"/>
          <w:numId w:val="32"/>
        </w:numPr>
        <w:rPr>
          <w:sz w:val="24"/>
          <w:szCs w:val="24"/>
        </w:rPr>
      </w:pPr>
      <w:r w:rsidRPr="000A03A9">
        <w:rPr>
          <w:sz w:val="24"/>
          <w:szCs w:val="24"/>
        </w:rPr>
        <w:t xml:space="preserve">Постановление Правительства РФ от 27.10.2016 N 1096 (ред. от </w:t>
      </w:r>
      <w:r w:rsidR="003C5B42" w:rsidRPr="000A03A9">
        <w:rPr>
          <w:sz w:val="24"/>
          <w:szCs w:val="24"/>
        </w:rPr>
        <w:t>27.07.2017) «</w:t>
      </w:r>
      <w:r w:rsidRPr="000A03A9">
        <w:rPr>
          <w:sz w:val="24"/>
          <w:szCs w:val="24"/>
        </w:rPr>
        <w:t>Об утверждении перечня общественно полезных услуг и критер</w:t>
      </w:r>
      <w:r w:rsidR="003C5B42" w:rsidRPr="000A03A9">
        <w:rPr>
          <w:sz w:val="24"/>
          <w:szCs w:val="24"/>
        </w:rPr>
        <w:t>иев оценки качества их оказания» // «Собрание законодательства РФ»</w:t>
      </w:r>
      <w:r w:rsidRPr="000A03A9">
        <w:rPr>
          <w:sz w:val="24"/>
          <w:szCs w:val="24"/>
        </w:rPr>
        <w:t>, 07.11.2016, N 45 (часть II), ст. 6261</w:t>
      </w:r>
    </w:p>
    <w:p w:rsidR="008B50C8" w:rsidRPr="000A03A9" w:rsidRDefault="008B50C8" w:rsidP="000A03A9">
      <w:pPr>
        <w:pStyle w:val="ad"/>
        <w:numPr>
          <w:ilvl w:val="0"/>
          <w:numId w:val="32"/>
        </w:numPr>
        <w:rPr>
          <w:sz w:val="24"/>
          <w:szCs w:val="24"/>
        </w:rPr>
      </w:pPr>
      <w:r w:rsidRPr="000A03A9">
        <w:rPr>
          <w:sz w:val="24"/>
          <w:szCs w:val="24"/>
        </w:rPr>
        <w:t>Федеральный закон от 04.12.2013</w:t>
      </w:r>
      <w:r w:rsidR="003C5B42" w:rsidRPr="000A03A9">
        <w:rPr>
          <w:sz w:val="24"/>
          <w:szCs w:val="24"/>
        </w:rPr>
        <w:t xml:space="preserve"> N 351-ФЗ (ред. от 19.12.2016) «</w:t>
      </w:r>
      <w:r w:rsidRPr="000A03A9">
        <w:rPr>
          <w:sz w:val="24"/>
          <w:szCs w:val="24"/>
        </w:rPr>
        <w: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w:t>
      </w:r>
      <w:r w:rsidR="003C5B42" w:rsidRPr="000A03A9">
        <w:rPr>
          <w:sz w:val="24"/>
          <w:szCs w:val="24"/>
        </w:rPr>
        <w:t>рианта пенсионного обеспечения» // «Собрание законодательства РФ»</w:t>
      </w:r>
      <w:r w:rsidRPr="000A03A9">
        <w:rPr>
          <w:sz w:val="24"/>
          <w:szCs w:val="24"/>
        </w:rPr>
        <w:t>, 09.12.2013, N 49 (часть VII), ст. 6352</w:t>
      </w:r>
    </w:p>
    <w:p w:rsidR="008B50C8" w:rsidRPr="000A03A9" w:rsidRDefault="008B50C8" w:rsidP="000A03A9">
      <w:pPr>
        <w:pStyle w:val="ad"/>
        <w:numPr>
          <w:ilvl w:val="0"/>
          <w:numId w:val="32"/>
        </w:numPr>
        <w:rPr>
          <w:sz w:val="24"/>
          <w:szCs w:val="24"/>
        </w:rPr>
      </w:pPr>
      <w:r w:rsidRPr="000A03A9">
        <w:rPr>
          <w:rStyle w:val="blk"/>
          <w:sz w:val="24"/>
          <w:szCs w:val="24"/>
        </w:rPr>
        <w:t>Федеральный закон от 24.04.200</w:t>
      </w:r>
      <w:r w:rsidR="003C5B42" w:rsidRPr="000A03A9">
        <w:rPr>
          <w:rStyle w:val="blk"/>
          <w:sz w:val="24"/>
          <w:szCs w:val="24"/>
        </w:rPr>
        <w:t xml:space="preserve">8 N 48-ФЗ (ред. от 29.07.2017) «Об опеке и </w:t>
      </w:r>
      <w:proofErr w:type="gramStart"/>
      <w:r w:rsidR="003C5B42" w:rsidRPr="000A03A9">
        <w:rPr>
          <w:rStyle w:val="blk"/>
          <w:sz w:val="24"/>
          <w:szCs w:val="24"/>
        </w:rPr>
        <w:t>попечительстве»</w:t>
      </w:r>
      <w:r w:rsidRPr="000A03A9">
        <w:rPr>
          <w:rStyle w:val="blk"/>
          <w:sz w:val="24"/>
          <w:szCs w:val="24"/>
        </w:rPr>
        <w:t>/</w:t>
      </w:r>
      <w:proofErr w:type="gramEnd"/>
      <w:r w:rsidRPr="000A03A9">
        <w:rPr>
          <w:rStyle w:val="blk"/>
          <w:sz w:val="24"/>
          <w:szCs w:val="24"/>
        </w:rPr>
        <w:t xml:space="preserve">/ </w:t>
      </w:r>
      <w:r w:rsidR="003C5B42" w:rsidRPr="000A03A9">
        <w:rPr>
          <w:sz w:val="24"/>
          <w:szCs w:val="24"/>
        </w:rPr>
        <w:t>«Собрание законодательства РФ»</w:t>
      </w:r>
      <w:r w:rsidRPr="000A03A9">
        <w:rPr>
          <w:sz w:val="24"/>
          <w:szCs w:val="24"/>
        </w:rPr>
        <w:t>, 28.04.2008, N 17, ст. 1755</w:t>
      </w:r>
    </w:p>
    <w:p w:rsidR="00F402BA" w:rsidRPr="000A03A9" w:rsidRDefault="00F402BA" w:rsidP="000A03A9">
      <w:pPr>
        <w:pStyle w:val="ad"/>
        <w:numPr>
          <w:ilvl w:val="0"/>
          <w:numId w:val="32"/>
        </w:numPr>
        <w:rPr>
          <w:sz w:val="24"/>
          <w:szCs w:val="24"/>
        </w:rPr>
      </w:pPr>
      <w:r w:rsidRPr="000A03A9">
        <w:rPr>
          <w:sz w:val="24"/>
          <w:szCs w:val="24"/>
        </w:rPr>
        <w:t>Концепция развития ранней помощи в Российской Федерации на период до 2020 года / Утверждена распоряжением Правительства Российской Федерации от 31 августа 2016 г. № 1839-р. // СПС «Консультант Плюс»</w:t>
      </w:r>
    </w:p>
    <w:p w:rsidR="000A03A9" w:rsidRPr="000A03A9" w:rsidRDefault="000A03A9" w:rsidP="000A03A9">
      <w:pPr>
        <w:pStyle w:val="ad"/>
        <w:ind w:left="720" w:firstLine="0"/>
        <w:rPr>
          <w:sz w:val="24"/>
          <w:szCs w:val="24"/>
        </w:rPr>
      </w:pP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Алексеева Э. Р. Патронатная семья как институт социализации детей – сирот: автореферат диссертации кандидата социологических наук: Екатеринбург, 2009. </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proofErr w:type="spellStart"/>
      <w:r w:rsidRPr="000A03A9">
        <w:rPr>
          <w:rFonts w:ascii="Times New Roman" w:hAnsi="Times New Roman" w:cs="Times New Roman"/>
          <w:iCs/>
          <w:sz w:val="24"/>
          <w:szCs w:val="24"/>
        </w:rPr>
        <w:t>Астоянц</w:t>
      </w:r>
      <w:proofErr w:type="spellEnd"/>
      <w:r w:rsidRPr="000A03A9">
        <w:rPr>
          <w:rFonts w:ascii="Times New Roman" w:hAnsi="Times New Roman" w:cs="Times New Roman"/>
          <w:iCs/>
          <w:sz w:val="24"/>
          <w:szCs w:val="24"/>
        </w:rPr>
        <w:t xml:space="preserve"> М. С.</w:t>
      </w:r>
      <w:r w:rsidRPr="000A03A9">
        <w:rPr>
          <w:rFonts w:ascii="Times New Roman" w:hAnsi="Times New Roman" w:cs="Times New Roman"/>
          <w:i/>
          <w:iCs/>
          <w:sz w:val="24"/>
          <w:szCs w:val="24"/>
        </w:rPr>
        <w:t xml:space="preserve"> </w:t>
      </w:r>
      <w:r w:rsidRPr="000A03A9">
        <w:rPr>
          <w:rFonts w:ascii="Times New Roman" w:eastAsia="TimesNewRomanPSMT" w:hAnsi="Times New Roman" w:cs="Times New Roman"/>
          <w:sz w:val="24"/>
          <w:szCs w:val="24"/>
        </w:rPr>
        <w:t>Политический дискурс о сиротстве в советский и постсоветский период: социальная интеграция или социальное исключение? // Журнал исследований социальной политики. 2006. Т. 4, № 4. С. 475-500.</w:t>
      </w:r>
    </w:p>
    <w:p w:rsidR="003C5B42" w:rsidRPr="000A03A9" w:rsidRDefault="003C5B42" w:rsidP="000A03A9">
      <w:pPr>
        <w:pStyle w:val="af0"/>
        <w:numPr>
          <w:ilvl w:val="0"/>
          <w:numId w:val="32"/>
        </w:numPr>
        <w:spacing w:line="360" w:lineRule="auto"/>
        <w:jc w:val="both"/>
        <w:rPr>
          <w:rFonts w:ascii="Times New Roman" w:hAnsi="Times New Roman" w:cs="Times New Roman"/>
          <w:strike/>
          <w:sz w:val="24"/>
          <w:szCs w:val="24"/>
        </w:rPr>
      </w:pPr>
      <w:proofErr w:type="spellStart"/>
      <w:r w:rsidRPr="000A03A9">
        <w:rPr>
          <w:rFonts w:ascii="Times New Roman" w:hAnsi="Times New Roman" w:cs="Times New Roman"/>
          <w:sz w:val="24"/>
          <w:szCs w:val="24"/>
        </w:rPr>
        <w:t>Багандова</w:t>
      </w:r>
      <w:proofErr w:type="spellEnd"/>
      <w:r w:rsidRPr="000A03A9">
        <w:rPr>
          <w:rFonts w:ascii="Times New Roman" w:hAnsi="Times New Roman" w:cs="Times New Roman"/>
          <w:sz w:val="24"/>
          <w:szCs w:val="24"/>
        </w:rPr>
        <w:t xml:space="preserve"> Б.Х., </w:t>
      </w:r>
      <w:proofErr w:type="spellStart"/>
      <w:r w:rsidRPr="000A03A9">
        <w:rPr>
          <w:rFonts w:ascii="Times New Roman" w:hAnsi="Times New Roman" w:cs="Times New Roman"/>
          <w:bCs/>
          <w:sz w:val="24"/>
          <w:szCs w:val="24"/>
        </w:rPr>
        <w:t>Ахмедпашаева</w:t>
      </w:r>
      <w:proofErr w:type="spellEnd"/>
      <w:r w:rsidRPr="000A03A9">
        <w:rPr>
          <w:rFonts w:ascii="Times New Roman" w:hAnsi="Times New Roman" w:cs="Times New Roman"/>
          <w:bCs/>
          <w:sz w:val="24"/>
          <w:szCs w:val="24"/>
        </w:rPr>
        <w:t xml:space="preserve"> К.А.</w:t>
      </w:r>
      <w:r w:rsidRPr="000A03A9">
        <w:rPr>
          <w:rFonts w:ascii="Times New Roman" w:hAnsi="Times New Roman" w:cs="Times New Roman"/>
          <w:b/>
          <w:bCs/>
          <w:sz w:val="24"/>
          <w:szCs w:val="24"/>
        </w:rPr>
        <w:t xml:space="preserve"> </w:t>
      </w:r>
      <w:r w:rsidRPr="000A03A9">
        <w:rPr>
          <w:rFonts w:ascii="Times New Roman" w:hAnsi="Times New Roman" w:cs="Times New Roman"/>
          <w:sz w:val="24"/>
          <w:szCs w:val="24"/>
        </w:rPr>
        <w:t xml:space="preserve">Проблема социального сиротства в России // Символ науки. 2016. №. 6-2. </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Басов Н.Ф. Особенности социальной помощи детям в России в период становления и развития новой общественной системы (февраль 1917 – начало 90 – х гг.) // Вестник Костромского государственного университета им. Н.А. </w:t>
      </w:r>
      <w:proofErr w:type="gramStart"/>
      <w:r w:rsidRPr="000A03A9">
        <w:rPr>
          <w:rFonts w:ascii="Times New Roman" w:hAnsi="Times New Roman" w:cs="Times New Roman"/>
          <w:sz w:val="24"/>
          <w:szCs w:val="24"/>
        </w:rPr>
        <w:t>Некрасова..</w:t>
      </w:r>
      <w:proofErr w:type="gramEnd"/>
      <w:r w:rsidRPr="000A03A9">
        <w:rPr>
          <w:rFonts w:ascii="Times New Roman" w:hAnsi="Times New Roman" w:cs="Times New Roman"/>
          <w:sz w:val="24"/>
          <w:szCs w:val="24"/>
        </w:rPr>
        <w:t xml:space="preserve"> 2015. № 2. </w:t>
      </w:r>
      <w:r w:rsidR="00F402BA" w:rsidRPr="000A03A9">
        <w:rPr>
          <w:rFonts w:ascii="Times New Roman" w:hAnsi="Times New Roman" w:cs="Times New Roman"/>
          <w:sz w:val="24"/>
          <w:szCs w:val="24"/>
        </w:rPr>
        <w:t>С 7-16</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proofErr w:type="spellStart"/>
      <w:r w:rsidRPr="000A03A9">
        <w:rPr>
          <w:rFonts w:ascii="Times New Roman" w:eastAsia="Times New Roman" w:hAnsi="Times New Roman" w:cs="Times New Roman"/>
          <w:sz w:val="24"/>
          <w:szCs w:val="24"/>
          <w:lang w:eastAsia="ru-RU"/>
        </w:rPr>
        <w:t>Бодрин</w:t>
      </w:r>
      <w:proofErr w:type="spellEnd"/>
      <w:r w:rsidRPr="000A03A9">
        <w:rPr>
          <w:rFonts w:ascii="Times New Roman" w:eastAsia="Times New Roman" w:hAnsi="Times New Roman" w:cs="Times New Roman"/>
          <w:sz w:val="24"/>
          <w:szCs w:val="24"/>
          <w:lang w:eastAsia="ru-RU"/>
        </w:rPr>
        <w:t xml:space="preserve"> А. В., </w:t>
      </w:r>
      <w:proofErr w:type="spellStart"/>
      <w:r w:rsidRPr="000A03A9">
        <w:rPr>
          <w:rFonts w:ascii="Times New Roman" w:eastAsia="Times New Roman" w:hAnsi="Times New Roman" w:cs="Times New Roman"/>
          <w:sz w:val="24"/>
          <w:szCs w:val="24"/>
          <w:lang w:eastAsia="ru-RU"/>
        </w:rPr>
        <w:t>Таболько</w:t>
      </w:r>
      <w:proofErr w:type="spellEnd"/>
      <w:r w:rsidRPr="000A03A9">
        <w:rPr>
          <w:rFonts w:ascii="Times New Roman" w:eastAsia="Times New Roman" w:hAnsi="Times New Roman" w:cs="Times New Roman"/>
          <w:sz w:val="24"/>
          <w:szCs w:val="24"/>
          <w:lang w:eastAsia="ru-RU"/>
        </w:rPr>
        <w:t xml:space="preserve"> Л. А. Социальная поддержка детей в России: исторический аспект (X – XVIII вв.) // Молодой ученый. 2015. №23. С. 808-811.</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Божович</w:t>
      </w:r>
      <w:proofErr w:type="spellEnd"/>
      <w:r w:rsidRPr="000A03A9">
        <w:rPr>
          <w:rFonts w:ascii="Times New Roman" w:hAnsi="Times New Roman" w:cs="Times New Roman"/>
          <w:sz w:val="24"/>
          <w:szCs w:val="24"/>
        </w:rPr>
        <w:t xml:space="preserve"> Л. И. Личность и ее формирование в детском возрасте.  М.: Просвещение, 1968.</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lastRenderedPageBreak/>
        <w:t xml:space="preserve">Васильева Л.Л. Социально-педагогическая характеристика социального сиротства // Известия Саратовского университета. Новая серия. Серия </w:t>
      </w:r>
      <w:proofErr w:type="spellStart"/>
      <w:r w:rsidRPr="000A03A9">
        <w:rPr>
          <w:rFonts w:ascii="Times New Roman" w:hAnsi="Times New Roman" w:cs="Times New Roman"/>
          <w:sz w:val="24"/>
          <w:szCs w:val="24"/>
        </w:rPr>
        <w:t>Акмеология</w:t>
      </w:r>
      <w:proofErr w:type="spellEnd"/>
      <w:r w:rsidRPr="000A03A9">
        <w:rPr>
          <w:rFonts w:ascii="Times New Roman" w:hAnsi="Times New Roman" w:cs="Times New Roman"/>
          <w:sz w:val="24"/>
          <w:szCs w:val="24"/>
        </w:rPr>
        <w:t xml:space="preserve"> образования. Психология развития. 2014. №2, 3. С.181 – 187.</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Волобуева Н.А. Патронат как форма жизнеустройства детей – сирот в 20 – 30 Х гг. XX на Кубани / Н.А. Волобуева // Вестник Адыгейского государственного университета. Серия 3: Педагогика и психология. 2009. № 2.</w:t>
      </w:r>
      <w:r w:rsidR="009772AE" w:rsidRPr="000A03A9">
        <w:t xml:space="preserve"> </w:t>
      </w:r>
      <w:r w:rsidR="00F402BA" w:rsidRPr="000A03A9">
        <w:rPr>
          <w:rFonts w:ascii="Times New Roman" w:hAnsi="Times New Roman" w:cs="Times New Roman"/>
          <w:sz w:val="24"/>
          <w:szCs w:val="24"/>
        </w:rPr>
        <w:t>С.17-23</w:t>
      </w:r>
    </w:p>
    <w:p w:rsidR="003C5B42" w:rsidRPr="000A03A9" w:rsidRDefault="003C5B42" w:rsidP="000A03A9">
      <w:pPr>
        <w:pStyle w:val="af0"/>
        <w:numPr>
          <w:ilvl w:val="0"/>
          <w:numId w:val="32"/>
        </w:numPr>
        <w:spacing w:after="0" w:line="360" w:lineRule="auto"/>
        <w:jc w:val="both"/>
        <w:rPr>
          <w:rFonts w:ascii="Times New Roman" w:eastAsia="Times New Roman" w:hAnsi="Times New Roman" w:cs="Times New Roman"/>
          <w:sz w:val="24"/>
          <w:szCs w:val="24"/>
          <w:lang w:eastAsia="ru-RU"/>
        </w:rPr>
      </w:pPr>
      <w:proofErr w:type="spellStart"/>
      <w:r w:rsidRPr="000A03A9">
        <w:rPr>
          <w:rFonts w:ascii="Times New Roman" w:eastAsia="Times New Roman" w:hAnsi="Times New Roman" w:cs="Times New Roman"/>
          <w:sz w:val="24"/>
          <w:szCs w:val="24"/>
          <w:lang w:eastAsia="ru-RU"/>
        </w:rPr>
        <w:t>Гернет</w:t>
      </w:r>
      <w:proofErr w:type="spellEnd"/>
      <w:r w:rsidRPr="000A03A9">
        <w:rPr>
          <w:rFonts w:ascii="Times New Roman" w:eastAsia="Times New Roman" w:hAnsi="Times New Roman" w:cs="Times New Roman"/>
          <w:sz w:val="24"/>
          <w:szCs w:val="24"/>
          <w:lang w:eastAsia="ru-RU"/>
        </w:rPr>
        <w:t xml:space="preserve"> М. Детоубийство // Антология социальной работы: в 5 т. – Феноменология социальной патологии / сост. М. В. Фирсов. М., 1995.  </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Дорога к детям: лучшие практики содействия семейному устройству детей-сирот и детей, оставшихся без попечения родителей. М., 2014. С. 89.</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Дубинина О.И. Социальное сиротство: причины возникновения и пути решения // Человек и образов</w:t>
      </w:r>
      <w:r w:rsidR="00F402BA" w:rsidRPr="000A03A9">
        <w:rPr>
          <w:rFonts w:ascii="Times New Roman" w:hAnsi="Times New Roman" w:cs="Times New Roman"/>
          <w:sz w:val="24"/>
          <w:szCs w:val="24"/>
        </w:rPr>
        <w:t>ание. 2015. №2 (43). С. 122 – 13</w:t>
      </w:r>
      <w:r w:rsidRPr="000A03A9">
        <w:rPr>
          <w:rFonts w:ascii="Times New Roman" w:hAnsi="Times New Roman" w:cs="Times New Roman"/>
          <w:sz w:val="24"/>
          <w:szCs w:val="24"/>
        </w:rPr>
        <w:t>4.</w:t>
      </w:r>
      <w:r w:rsidR="009772AE" w:rsidRPr="000A03A9">
        <w:rPr>
          <w:rFonts w:ascii="Times New Roman" w:hAnsi="Times New Roman" w:cs="Times New Roman"/>
          <w:sz w:val="24"/>
          <w:szCs w:val="24"/>
        </w:rPr>
        <w:t xml:space="preserve"> </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Ежегодный доклад уполномоченного по правам ребенка в Санкт-Петербурге за 2016 год. Санкт-Петербург, 2017.  </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Киселева Н.А. Проблема адаптации приемных детей и родителей в замещающих семьях // Вестник Псковского государственного университета. Серия: Социально-гуманитарные науки. 2014. </w:t>
      </w:r>
      <w:proofErr w:type="spellStart"/>
      <w:r w:rsidRPr="000A03A9">
        <w:rPr>
          <w:rFonts w:ascii="Times New Roman" w:hAnsi="Times New Roman" w:cs="Times New Roman"/>
          <w:sz w:val="24"/>
          <w:szCs w:val="24"/>
        </w:rPr>
        <w:t>Вып</w:t>
      </w:r>
      <w:proofErr w:type="spellEnd"/>
      <w:r w:rsidRPr="000A03A9">
        <w:rPr>
          <w:rFonts w:ascii="Times New Roman" w:hAnsi="Times New Roman" w:cs="Times New Roman"/>
          <w:sz w:val="24"/>
          <w:szCs w:val="24"/>
        </w:rPr>
        <w:t xml:space="preserve">. 4. С. </w:t>
      </w:r>
      <w:r w:rsidR="00F402BA" w:rsidRPr="000A03A9">
        <w:rPr>
          <w:rFonts w:ascii="Times New Roman" w:hAnsi="Times New Roman" w:cs="Times New Roman"/>
          <w:sz w:val="24"/>
          <w:szCs w:val="24"/>
        </w:rPr>
        <w:t>134 - 161</w:t>
      </w:r>
    </w:p>
    <w:p w:rsidR="00103AA8"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shd w:val="clear" w:color="auto" w:fill="FFFFFF"/>
        </w:rPr>
        <w:t xml:space="preserve">Козлов В.А. Семейная политика в Российской Федерации: уровни ответственности, реализации и финансирования: </w:t>
      </w:r>
      <w:proofErr w:type="spellStart"/>
      <w:r w:rsidRPr="000A03A9">
        <w:rPr>
          <w:rFonts w:ascii="Times New Roman" w:hAnsi="Times New Roman" w:cs="Times New Roman"/>
          <w:sz w:val="24"/>
          <w:szCs w:val="24"/>
          <w:shd w:val="clear" w:color="auto" w:fill="FFFFFF"/>
        </w:rPr>
        <w:t>Автор</w:t>
      </w:r>
      <w:r w:rsidR="00103AA8" w:rsidRPr="000A03A9">
        <w:rPr>
          <w:rFonts w:ascii="Times New Roman" w:hAnsi="Times New Roman" w:cs="Times New Roman"/>
          <w:sz w:val="24"/>
          <w:szCs w:val="24"/>
          <w:shd w:val="clear" w:color="auto" w:fill="FFFFFF"/>
        </w:rPr>
        <w:t>еф</w:t>
      </w:r>
      <w:proofErr w:type="spellEnd"/>
      <w:r w:rsidR="00103AA8" w:rsidRPr="000A03A9">
        <w:rPr>
          <w:rFonts w:ascii="Times New Roman" w:hAnsi="Times New Roman" w:cs="Times New Roman"/>
          <w:sz w:val="24"/>
          <w:szCs w:val="24"/>
          <w:shd w:val="clear" w:color="auto" w:fill="FFFFFF"/>
        </w:rPr>
        <w:t xml:space="preserve">. </w:t>
      </w:r>
      <w:proofErr w:type="spellStart"/>
      <w:r w:rsidR="00103AA8" w:rsidRPr="000A03A9">
        <w:rPr>
          <w:rFonts w:ascii="Times New Roman" w:hAnsi="Times New Roman" w:cs="Times New Roman"/>
          <w:sz w:val="24"/>
          <w:szCs w:val="24"/>
          <w:shd w:val="clear" w:color="auto" w:fill="FFFFFF"/>
        </w:rPr>
        <w:t>дисс</w:t>
      </w:r>
      <w:proofErr w:type="spellEnd"/>
      <w:r w:rsidR="00103AA8" w:rsidRPr="000A03A9">
        <w:rPr>
          <w:rFonts w:ascii="Times New Roman" w:hAnsi="Times New Roman" w:cs="Times New Roman"/>
          <w:sz w:val="24"/>
          <w:szCs w:val="24"/>
          <w:shd w:val="clear" w:color="auto" w:fill="FFFFFF"/>
        </w:rPr>
        <w:t xml:space="preserve">. канд. </w:t>
      </w:r>
      <w:proofErr w:type="spellStart"/>
      <w:r w:rsidR="00103AA8" w:rsidRPr="000A03A9">
        <w:rPr>
          <w:rFonts w:ascii="Times New Roman" w:hAnsi="Times New Roman" w:cs="Times New Roman"/>
          <w:sz w:val="24"/>
          <w:szCs w:val="24"/>
          <w:shd w:val="clear" w:color="auto" w:fill="FFFFFF"/>
        </w:rPr>
        <w:t>экон</w:t>
      </w:r>
      <w:proofErr w:type="spellEnd"/>
      <w:r w:rsidR="00103AA8" w:rsidRPr="000A03A9">
        <w:rPr>
          <w:rFonts w:ascii="Times New Roman" w:hAnsi="Times New Roman" w:cs="Times New Roman"/>
          <w:sz w:val="24"/>
          <w:szCs w:val="24"/>
          <w:shd w:val="clear" w:color="auto" w:fill="FFFFFF"/>
        </w:rPr>
        <w:t xml:space="preserve">. наук. </w:t>
      </w:r>
      <w:r w:rsidRPr="000A03A9">
        <w:rPr>
          <w:rFonts w:ascii="Times New Roman" w:hAnsi="Times New Roman" w:cs="Times New Roman"/>
          <w:sz w:val="24"/>
          <w:szCs w:val="24"/>
          <w:shd w:val="clear" w:color="auto" w:fill="FFFFFF"/>
        </w:rPr>
        <w:t>М., 2011.</w:t>
      </w:r>
    </w:p>
    <w:p w:rsidR="003C5B42" w:rsidRPr="000A03A9" w:rsidRDefault="003C5B42" w:rsidP="000A03A9">
      <w:pPr>
        <w:pStyle w:val="af0"/>
        <w:numPr>
          <w:ilvl w:val="0"/>
          <w:numId w:val="32"/>
        </w:numPr>
        <w:spacing w:after="0" w:line="360" w:lineRule="auto"/>
        <w:jc w:val="both"/>
        <w:rPr>
          <w:rFonts w:ascii="Times New Roman" w:hAnsi="Times New Roman" w:cs="Times New Roman"/>
          <w:sz w:val="24"/>
          <w:szCs w:val="24"/>
        </w:rPr>
      </w:pPr>
      <w:r w:rsidRPr="000A03A9">
        <w:rPr>
          <w:rFonts w:ascii="Times New Roman" w:hAnsi="Times New Roman" w:cs="Times New Roman"/>
          <w:sz w:val="24"/>
          <w:szCs w:val="24"/>
        </w:rPr>
        <w:t>Лисина М. И. Психология самосознания у дошкольников Кишинев, 1983; Лисина М.И. Общение с взрослыми у детей первых 7 лет жизни / В кн.: Хрестоматия по детской психологии: от младенца до подростка. М.: МПСИ, 2005.</w:t>
      </w:r>
      <w:r w:rsidR="009772AE" w:rsidRPr="000A03A9">
        <w:rPr>
          <w:sz w:val="24"/>
          <w:szCs w:val="24"/>
        </w:rPr>
        <w:t xml:space="preserve"> </w:t>
      </w:r>
      <w:r w:rsidR="00F402BA" w:rsidRPr="000A03A9">
        <w:rPr>
          <w:rFonts w:ascii="Times New Roman" w:hAnsi="Times New Roman" w:cs="Times New Roman"/>
          <w:sz w:val="24"/>
          <w:szCs w:val="24"/>
        </w:rPr>
        <w:t>С.20-53</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Маркина А. Ю. Проблемы социального сиротства //Успехи современной науки и образования. 2016. – №. 4. – С</w:t>
      </w:r>
      <w:r w:rsidR="00F402BA" w:rsidRPr="000A03A9">
        <w:rPr>
          <w:rFonts w:ascii="Times New Roman" w:hAnsi="Times New Roman" w:cs="Times New Roman"/>
          <w:sz w:val="24"/>
          <w:szCs w:val="24"/>
        </w:rPr>
        <w:t>. 66 - 80</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Митросенко</w:t>
      </w:r>
      <w:proofErr w:type="spellEnd"/>
      <w:r w:rsidRPr="000A03A9">
        <w:rPr>
          <w:rFonts w:ascii="Times New Roman" w:hAnsi="Times New Roman" w:cs="Times New Roman"/>
          <w:sz w:val="24"/>
          <w:szCs w:val="24"/>
        </w:rPr>
        <w:t xml:space="preserve"> С.В. Проблемы </w:t>
      </w:r>
      <w:r w:rsidRPr="000A03A9">
        <w:rPr>
          <w:rFonts w:ascii="Times New Roman" w:hAnsi="Times New Roman" w:cs="Times New Roman"/>
          <w:bCs/>
          <w:sz w:val="24"/>
          <w:szCs w:val="24"/>
        </w:rPr>
        <w:t>психолого-педагогического сопровождения адаптации детей-сирот в замещающей семье // Идеи и идеалы. 2013. № 1 (15). С.</w:t>
      </w:r>
      <w:r w:rsidR="00F402BA" w:rsidRPr="000A03A9">
        <w:rPr>
          <w:rFonts w:ascii="Times New Roman" w:hAnsi="Times New Roman" w:cs="Times New Roman"/>
          <w:bCs/>
          <w:sz w:val="24"/>
          <w:szCs w:val="24"/>
        </w:rPr>
        <w:t>124-143</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Мурзин Р. Л. Формы устройства детей, оставшихся без попечения родителей: семейно-правовой аспект: </w:t>
      </w:r>
      <w:proofErr w:type="gramStart"/>
      <w:r w:rsidRPr="000A03A9">
        <w:rPr>
          <w:rFonts w:ascii="Times New Roman" w:hAnsi="Times New Roman" w:cs="Times New Roman"/>
          <w:sz w:val="24"/>
          <w:szCs w:val="24"/>
        </w:rPr>
        <w:t>диссертация  кандид</w:t>
      </w:r>
      <w:r w:rsidR="009772AE" w:rsidRPr="000A03A9">
        <w:rPr>
          <w:rFonts w:ascii="Times New Roman" w:hAnsi="Times New Roman" w:cs="Times New Roman"/>
          <w:sz w:val="24"/>
          <w:szCs w:val="24"/>
        </w:rPr>
        <w:t>ата</w:t>
      </w:r>
      <w:proofErr w:type="gramEnd"/>
      <w:r w:rsidR="009772AE" w:rsidRPr="000A03A9">
        <w:rPr>
          <w:rFonts w:ascii="Times New Roman" w:hAnsi="Times New Roman" w:cs="Times New Roman"/>
          <w:sz w:val="24"/>
          <w:szCs w:val="24"/>
        </w:rPr>
        <w:t xml:space="preserve"> юридических наук. М., 2006.</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Мухамедрахимов</w:t>
      </w:r>
      <w:proofErr w:type="spellEnd"/>
      <w:r w:rsidRPr="000A03A9">
        <w:rPr>
          <w:rFonts w:ascii="Times New Roman" w:hAnsi="Times New Roman" w:cs="Times New Roman"/>
          <w:sz w:val="24"/>
          <w:szCs w:val="24"/>
        </w:rPr>
        <w:t xml:space="preserve"> Р. Ж., </w:t>
      </w:r>
      <w:proofErr w:type="spellStart"/>
      <w:r w:rsidRPr="000A03A9">
        <w:rPr>
          <w:rFonts w:ascii="Times New Roman" w:hAnsi="Times New Roman" w:cs="Times New Roman"/>
          <w:sz w:val="24"/>
          <w:szCs w:val="24"/>
        </w:rPr>
        <w:t>Солодунова</w:t>
      </w:r>
      <w:proofErr w:type="spellEnd"/>
      <w:r w:rsidRPr="000A03A9">
        <w:rPr>
          <w:rFonts w:ascii="Times New Roman" w:hAnsi="Times New Roman" w:cs="Times New Roman"/>
          <w:sz w:val="24"/>
          <w:szCs w:val="24"/>
        </w:rPr>
        <w:t xml:space="preserve"> М. Ю., </w:t>
      </w:r>
      <w:proofErr w:type="spellStart"/>
      <w:r w:rsidRPr="000A03A9">
        <w:rPr>
          <w:rFonts w:ascii="Times New Roman" w:hAnsi="Times New Roman" w:cs="Times New Roman"/>
          <w:sz w:val="24"/>
          <w:szCs w:val="24"/>
        </w:rPr>
        <w:t>Чернего</w:t>
      </w:r>
      <w:proofErr w:type="spellEnd"/>
      <w:r w:rsidRPr="000A03A9">
        <w:rPr>
          <w:rFonts w:ascii="Times New Roman" w:hAnsi="Times New Roman" w:cs="Times New Roman"/>
          <w:sz w:val="24"/>
          <w:szCs w:val="24"/>
        </w:rPr>
        <w:t xml:space="preserve"> Д. И. Программы ранней помощи детям в замещающих семьях //</w:t>
      </w:r>
      <w:r w:rsidRPr="000A03A9">
        <w:rPr>
          <w:rFonts w:ascii="Times New Roman" w:hAnsi="Times New Roman" w:cs="Times New Roman"/>
          <w:b/>
          <w:bCs/>
          <w:sz w:val="24"/>
          <w:szCs w:val="24"/>
        </w:rPr>
        <w:t xml:space="preserve"> </w:t>
      </w:r>
      <w:r w:rsidRPr="000A03A9">
        <w:rPr>
          <w:rFonts w:ascii="Times New Roman" w:hAnsi="Times New Roman" w:cs="Times New Roman"/>
          <w:bCs/>
          <w:sz w:val="24"/>
          <w:szCs w:val="24"/>
        </w:rPr>
        <w:t>Материалы съезда Российского психологического общества</w:t>
      </w:r>
      <w:r w:rsidRPr="000A03A9">
        <w:rPr>
          <w:rFonts w:ascii="Times New Roman" w:hAnsi="Times New Roman" w:cs="Times New Roman"/>
          <w:b/>
          <w:bCs/>
          <w:sz w:val="24"/>
          <w:szCs w:val="24"/>
        </w:rPr>
        <w:t xml:space="preserve"> </w:t>
      </w:r>
      <w:r w:rsidRPr="000A03A9">
        <w:rPr>
          <w:rFonts w:ascii="Times New Roman" w:hAnsi="Times New Roman" w:cs="Times New Roman"/>
          <w:sz w:val="24"/>
          <w:szCs w:val="24"/>
        </w:rPr>
        <w:t xml:space="preserve">/ сост. Л.В. Артищева; под ред. А.О. Прохорова, Л.М. Попова, Л.Ф. </w:t>
      </w:r>
      <w:proofErr w:type="spellStart"/>
      <w:r w:rsidRPr="000A03A9">
        <w:rPr>
          <w:rFonts w:ascii="Times New Roman" w:hAnsi="Times New Roman" w:cs="Times New Roman"/>
          <w:sz w:val="24"/>
          <w:szCs w:val="24"/>
        </w:rPr>
        <w:t>Баяновой</w:t>
      </w:r>
      <w:proofErr w:type="spellEnd"/>
      <w:r w:rsidRPr="000A03A9">
        <w:rPr>
          <w:rFonts w:ascii="Times New Roman" w:hAnsi="Times New Roman" w:cs="Times New Roman"/>
          <w:sz w:val="24"/>
          <w:szCs w:val="24"/>
        </w:rPr>
        <w:t xml:space="preserve"> и др. – Казань: Изд-во Казан. ун-та, 2017. – Т. 3. –  С. </w:t>
      </w:r>
      <w:r w:rsidR="00F402BA" w:rsidRPr="000A03A9">
        <w:rPr>
          <w:rFonts w:ascii="Times New Roman" w:hAnsi="Times New Roman" w:cs="Times New Roman"/>
          <w:sz w:val="24"/>
          <w:szCs w:val="24"/>
        </w:rPr>
        <w:t>85 - 101</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Нечаева А. М. Россия и ее дети (ребенок, закон, государство).  М.: ИГПАН, 2000.</w:t>
      </w:r>
    </w:p>
    <w:p w:rsidR="003C5B42" w:rsidRPr="000A03A9" w:rsidRDefault="003C5B42" w:rsidP="000A03A9">
      <w:pPr>
        <w:pStyle w:val="a9"/>
        <w:numPr>
          <w:ilvl w:val="0"/>
          <w:numId w:val="32"/>
        </w:numPr>
        <w:spacing w:line="360" w:lineRule="auto"/>
        <w:jc w:val="both"/>
        <w:rPr>
          <w:rFonts w:ascii="Times New Roman" w:hAnsi="Times New Roman" w:cs="Times New Roman"/>
          <w:strike/>
          <w:sz w:val="24"/>
          <w:szCs w:val="24"/>
        </w:rPr>
      </w:pPr>
      <w:proofErr w:type="spellStart"/>
      <w:r w:rsidRPr="000A03A9">
        <w:rPr>
          <w:rFonts w:ascii="Times New Roman" w:eastAsia="ArialNarrow" w:hAnsi="Times New Roman" w:cs="Times New Roman"/>
          <w:sz w:val="24"/>
          <w:szCs w:val="24"/>
        </w:rPr>
        <w:t>Овчарова</w:t>
      </w:r>
      <w:proofErr w:type="spellEnd"/>
      <w:r w:rsidRPr="000A03A9">
        <w:rPr>
          <w:rFonts w:ascii="Times New Roman" w:eastAsia="ArialNarrow" w:hAnsi="Times New Roman" w:cs="Times New Roman"/>
          <w:sz w:val="24"/>
          <w:szCs w:val="24"/>
        </w:rPr>
        <w:t xml:space="preserve"> Р. В. Психологическое сопровождение </w:t>
      </w:r>
      <w:proofErr w:type="spellStart"/>
      <w:r w:rsidRPr="000A03A9">
        <w:rPr>
          <w:rFonts w:ascii="Times New Roman" w:eastAsia="ArialNarrow" w:hAnsi="Times New Roman" w:cs="Times New Roman"/>
          <w:sz w:val="24"/>
          <w:szCs w:val="24"/>
        </w:rPr>
        <w:t>родительства</w:t>
      </w:r>
      <w:proofErr w:type="spellEnd"/>
      <w:r w:rsidRPr="000A03A9">
        <w:rPr>
          <w:rFonts w:ascii="Times New Roman" w:eastAsia="ArialNarrow" w:hAnsi="Times New Roman" w:cs="Times New Roman"/>
          <w:sz w:val="24"/>
          <w:szCs w:val="24"/>
        </w:rPr>
        <w:t>. М.: Институт психотерапии, 2003</w:t>
      </w:r>
      <w:r w:rsidR="00226046" w:rsidRPr="000A03A9">
        <w:rPr>
          <w:rFonts w:ascii="Times New Roman" w:eastAsia="ArialNarrow" w:hAnsi="Times New Roman" w:cs="Times New Roman"/>
          <w:sz w:val="24"/>
          <w:szCs w:val="24"/>
        </w:rPr>
        <w:t>.  С. 105-132</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r w:rsidRPr="000A03A9">
        <w:rPr>
          <w:rFonts w:ascii="Times New Roman" w:hAnsi="Times New Roman" w:cs="Times New Roman"/>
          <w:sz w:val="24"/>
          <w:szCs w:val="24"/>
        </w:rPr>
        <w:lastRenderedPageBreak/>
        <w:t xml:space="preserve">Онучина Н.Ю. Социальное сиротство – реалии современной жизни // Международный научно-исследовательский журнал. 2014. №4-4 (23). С. </w:t>
      </w:r>
      <w:r w:rsidRPr="000A03A9">
        <w:rPr>
          <w:rFonts w:ascii="Times New Roman" w:hAnsi="Times New Roman" w:cs="Times New Roman"/>
          <w:strike/>
          <w:sz w:val="24"/>
          <w:szCs w:val="24"/>
        </w:rPr>
        <w:t>19</w:t>
      </w:r>
      <w:r w:rsidR="00226046" w:rsidRPr="000A03A9">
        <w:rPr>
          <w:bCs/>
          <w:sz w:val="24"/>
          <w:szCs w:val="24"/>
        </w:rPr>
        <w:t>-40</w:t>
      </w:r>
    </w:p>
    <w:p w:rsidR="003C5B42" w:rsidRPr="000A03A9" w:rsidRDefault="003C5B42" w:rsidP="000A03A9">
      <w:pPr>
        <w:pStyle w:val="a9"/>
        <w:numPr>
          <w:ilvl w:val="0"/>
          <w:numId w:val="32"/>
        </w:numPr>
        <w:spacing w:line="360" w:lineRule="auto"/>
        <w:jc w:val="both"/>
        <w:rPr>
          <w:rFonts w:ascii="Times New Roman" w:hAnsi="Times New Roman" w:cs="Times New Roman"/>
          <w:strike/>
          <w:sz w:val="24"/>
          <w:szCs w:val="24"/>
        </w:rPr>
      </w:pPr>
      <w:r w:rsidRPr="000A03A9">
        <w:rPr>
          <w:rFonts w:ascii="Times New Roman" w:hAnsi="Times New Roman" w:cs="Times New Roman"/>
          <w:sz w:val="24"/>
          <w:szCs w:val="24"/>
        </w:rPr>
        <w:t xml:space="preserve">Осипова И.И. Система предотвращения социального сиротства. </w:t>
      </w:r>
      <w:proofErr w:type="spellStart"/>
      <w:r w:rsidRPr="000A03A9">
        <w:rPr>
          <w:rFonts w:ascii="Times New Roman" w:hAnsi="Times New Roman" w:cs="Times New Roman"/>
          <w:sz w:val="24"/>
          <w:szCs w:val="24"/>
        </w:rPr>
        <w:t>Автореф</w:t>
      </w:r>
      <w:proofErr w:type="spellEnd"/>
      <w:r w:rsidRPr="000A03A9">
        <w:rPr>
          <w:rFonts w:ascii="Times New Roman" w:hAnsi="Times New Roman" w:cs="Times New Roman"/>
          <w:sz w:val="24"/>
          <w:szCs w:val="24"/>
        </w:rPr>
        <w:t xml:space="preserve">. </w:t>
      </w:r>
      <w:proofErr w:type="spellStart"/>
      <w:r w:rsidRPr="000A03A9">
        <w:rPr>
          <w:rFonts w:ascii="Times New Roman" w:hAnsi="Times New Roman" w:cs="Times New Roman"/>
          <w:sz w:val="24"/>
          <w:szCs w:val="24"/>
        </w:rPr>
        <w:t>дис</w:t>
      </w:r>
      <w:proofErr w:type="spellEnd"/>
      <w:r w:rsidRPr="000A03A9">
        <w:rPr>
          <w:rFonts w:ascii="Times New Roman" w:hAnsi="Times New Roman" w:cs="Times New Roman"/>
          <w:sz w:val="24"/>
          <w:szCs w:val="24"/>
        </w:rPr>
        <w:t xml:space="preserve">. доктора социологических наук. М., 2009. </w:t>
      </w:r>
      <w:r w:rsidRPr="000A03A9">
        <w:rPr>
          <w:rFonts w:ascii="Times New Roman" w:hAnsi="Times New Roman" w:cs="Times New Roman"/>
          <w:strike/>
          <w:sz w:val="24"/>
          <w:szCs w:val="24"/>
        </w:rPr>
        <w:t>С. 24.</w:t>
      </w:r>
    </w:p>
    <w:p w:rsidR="00226046" w:rsidRPr="000A03A9" w:rsidRDefault="003C5B42" w:rsidP="000A03A9">
      <w:pPr>
        <w:pStyle w:val="a9"/>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Ослон</w:t>
      </w:r>
      <w:proofErr w:type="spellEnd"/>
      <w:r w:rsidRPr="000A03A9">
        <w:rPr>
          <w:rFonts w:ascii="Times New Roman" w:hAnsi="Times New Roman" w:cs="Times New Roman"/>
          <w:sz w:val="24"/>
          <w:szCs w:val="24"/>
        </w:rPr>
        <w:t xml:space="preserve"> В. Жизнеустройство детей-сирот: профессиональная замещающая семь. </w:t>
      </w:r>
      <w:proofErr w:type="gramStart"/>
      <w:r w:rsidRPr="000A03A9">
        <w:rPr>
          <w:rFonts w:ascii="Times New Roman" w:hAnsi="Times New Roman" w:cs="Times New Roman"/>
          <w:sz w:val="24"/>
          <w:szCs w:val="24"/>
        </w:rPr>
        <w:t>М. :</w:t>
      </w:r>
      <w:proofErr w:type="gramEnd"/>
      <w:r w:rsidRPr="000A03A9">
        <w:rPr>
          <w:rFonts w:ascii="Times New Roman" w:hAnsi="Times New Roman" w:cs="Times New Roman"/>
          <w:sz w:val="24"/>
          <w:szCs w:val="24"/>
        </w:rPr>
        <w:t xml:space="preserve"> Генезис, 2006.; </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Ослон</w:t>
      </w:r>
      <w:proofErr w:type="spellEnd"/>
      <w:r w:rsidRPr="000A03A9">
        <w:rPr>
          <w:rFonts w:ascii="Times New Roman" w:hAnsi="Times New Roman" w:cs="Times New Roman"/>
          <w:sz w:val="24"/>
          <w:szCs w:val="24"/>
        </w:rPr>
        <w:t xml:space="preserve"> В. Ребенок в приемной семье: проблемы вос</w:t>
      </w:r>
      <w:r w:rsidR="009772AE" w:rsidRPr="000A03A9">
        <w:rPr>
          <w:rFonts w:ascii="Times New Roman" w:hAnsi="Times New Roman" w:cs="Times New Roman"/>
          <w:sz w:val="24"/>
          <w:szCs w:val="24"/>
        </w:rPr>
        <w:t xml:space="preserve">питания. </w:t>
      </w:r>
      <w:proofErr w:type="gramStart"/>
      <w:r w:rsidR="009772AE" w:rsidRPr="000A03A9">
        <w:rPr>
          <w:rFonts w:ascii="Times New Roman" w:hAnsi="Times New Roman" w:cs="Times New Roman"/>
          <w:sz w:val="24"/>
          <w:szCs w:val="24"/>
        </w:rPr>
        <w:t>Пермь :</w:t>
      </w:r>
      <w:proofErr w:type="gramEnd"/>
      <w:r w:rsidR="009772AE" w:rsidRPr="000A03A9">
        <w:rPr>
          <w:rFonts w:ascii="Times New Roman" w:hAnsi="Times New Roman" w:cs="Times New Roman"/>
          <w:sz w:val="24"/>
          <w:szCs w:val="24"/>
        </w:rPr>
        <w:t xml:space="preserve"> ПОИПКРО, 2004. </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Павленок</w:t>
      </w:r>
      <w:proofErr w:type="spellEnd"/>
      <w:r w:rsidRPr="000A03A9">
        <w:rPr>
          <w:rFonts w:ascii="Times New Roman" w:hAnsi="Times New Roman" w:cs="Times New Roman"/>
          <w:sz w:val="24"/>
          <w:szCs w:val="24"/>
        </w:rPr>
        <w:t xml:space="preserve"> П.Д., М.Я. Руднева. Технологии социальной работы с различными группами населения: Учебное пособие. / Под ред. проф. П.Д. </w:t>
      </w:r>
      <w:proofErr w:type="spellStart"/>
      <w:r w:rsidRPr="000A03A9">
        <w:rPr>
          <w:rFonts w:ascii="Times New Roman" w:hAnsi="Times New Roman" w:cs="Times New Roman"/>
          <w:sz w:val="24"/>
          <w:szCs w:val="24"/>
        </w:rPr>
        <w:t>Павленка</w:t>
      </w:r>
      <w:proofErr w:type="spellEnd"/>
      <w:r w:rsidRPr="000A03A9">
        <w:rPr>
          <w:rFonts w:ascii="Times New Roman" w:hAnsi="Times New Roman" w:cs="Times New Roman"/>
          <w:sz w:val="24"/>
          <w:szCs w:val="24"/>
        </w:rPr>
        <w:t xml:space="preserve"> М.: ИНФРА. 2009.  </w:t>
      </w:r>
    </w:p>
    <w:p w:rsidR="003C5B42" w:rsidRPr="000A03A9" w:rsidRDefault="003C5B42" w:rsidP="000A03A9">
      <w:pPr>
        <w:pStyle w:val="Default"/>
        <w:numPr>
          <w:ilvl w:val="0"/>
          <w:numId w:val="32"/>
        </w:numPr>
        <w:spacing w:line="360" w:lineRule="auto"/>
        <w:jc w:val="both"/>
        <w:rPr>
          <w:rFonts w:ascii="Times New Roman" w:hAnsi="Times New Roman" w:cs="Times New Roman"/>
          <w:strike/>
          <w:color w:val="auto"/>
        </w:rPr>
      </w:pPr>
      <w:r w:rsidRPr="000A03A9">
        <w:rPr>
          <w:rFonts w:ascii="Times New Roman" w:hAnsi="Times New Roman" w:cs="Times New Roman"/>
          <w:color w:val="auto"/>
        </w:rPr>
        <w:t xml:space="preserve">Проблема сиротства в современной России: психологический аспект/ Отв. ред. А.В. </w:t>
      </w:r>
      <w:proofErr w:type="spellStart"/>
      <w:r w:rsidRPr="000A03A9">
        <w:rPr>
          <w:rFonts w:ascii="Times New Roman" w:hAnsi="Times New Roman" w:cs="Times New Roman"/>
          <w:color w:val="auto"/>
        </w:rPr>
        <w:t>Махнач</w:t>
      </w:r>
      <w:proofErr w:type="spellEnd"/>
      <w:r w:rsidRPr="000A03A9">
        <w:rPr>
          <w:rFonts w:ascii="Times New Roman" w:hAnsi="Times New Roman" w:cs="Times New Roman"/>
          <w:color w:val="auto"/>
        </w:rPr>
        <w:t xml:space="preserve">, А.М. Прихожан, Н.Н. Толстых. М.: Изд-во «Институт психологии РАН», 2015. </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Савельев А.Н. Проблема детской беспризорности в СССР в 20 - 30 годы / Н.А. Савельев, Е.Ю. Костина // Научные исследования и разработки молодых ученых. 2015. № 15. С. </w:t>
      </w:r>
      <w:r w:rsidR="00226046" w:rsidRPr="000A03A9">
        <w:rPr>
          <w:rFonts w:ascii="Times New Roman" w:hAnsi="Times New Roman" w:cs="Times New Roman"/>
          <w:strike/>
          <w:sz w:val="24"/>
          <w:szCs w:val="24"/>
        </w:rPr>
        <w:t>115 - 153</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Сажина Н.С. Социальная политика в отношении материнства и детства в первые годы Советской власти // Вестник Брянского государственного университета. 2013.  № 2. С. </w:t>
      </w:r>
      <w:r w:rsidR="00226046" w:rsidRPr="000A03A9">
        <w:rPr>
          <w:rFonts w:ascii="Times New Roman" w:hAnsi="Times New Roman" w:cs="Times New Roman"/>
          <w:strike/>
          <w:sz w:val="24"/>
          <w:szCs w:val="24"/>
        </w:rPr>
        <w:t>2- 12</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r w:rsidRPr="000A03A9">
        <w:rPr>
          <w:rFonts w:ascii="Times New Roman" w:hAnsi="Times New Roman" w:cs="Times New Roman"/>
          <w:iCs/>
          <w:sz w:val="24"/>
          <w:szCs w:val="24"/>
        </w:rPr>
        <w:t xml:space="preserve">Семья Г. В., Зайцева Н. В., Зайцев Г. О. </w:t>
      </w:r>
      <w:proofErr w:type="spellStart"/>
      <w:r w:rsidRPr="000A03A9">
        <w:rPr>
          <w:rFonts w:ascii="Times New Roman" w:eastAsia="TimesNewRomanPSMT" w:hAnsi="Times New Roman" w:cs="Times New Roman"/>
          <w:sz w:val="24"/>
          <w:szCs w:val="24"/>
        </w:rPr>
        <w:t>Деинституционализация</w:t>
      </w:r>
      <w:proofErr w:type="spellEnd"/>
      <w:r w:rsidRPr="000A03A9">
        <w:rPr>
          <w:rFonts w:ascii="Times New Roman" w:eastAsia="TimesNewRomanPSMT" w:hAnsi="Times New Roman" w:cs="Times New Roman"/>
          <w:sz w:val="24"/>
          <w:szCs w:val="24"/>
        </w:rPr>
        <w:t xml:space="preserve"> детей-сирот и детей, оставшихся без попечения родителей, как основа социальной политики в городе Москве // Власть. 2010. № 12. С. 99 – 104.</w:t>
      </w:r>
    </w:p>
    <w:p w:rsidR="003C5B42" w:rsidRPr="000A03A9" w:rsidRDefault="003C5B42" w:rsidP="000A03A9">
      <w:pPr>
        <w:pStyle w:val="af0"/>
        <w:numPr>
          <w:ilvl w:val="0"/>
          <w:numId w:val="32"/>
        </w:numPr>
        <w:spacing w:line="360" w:lineRule="auto"/>
        <w:jc w:val="both"/>
        <w:rPr>
          <w:rFonts w:ascii="Times New Roman" w:hAnsi="Times New Roman" w:cs="Times New Roman"/>
          <w:strike/>
          <w:sz w:val="24"/>
          <w:szCs w:val="24"/>
        </w:rPr>
      </w:pPr>
      <w:r w:rsidRPr="000A03A9">
        <w:rPr>
          <w:rFonts w:ascii="Times New Roman" w:eastAsia="TimesNewRomanPSMT" w:hAnsi="Times New Roman" w:cs="Times New Roman"/>
          <w:sz w:val="24"/>
          <w:szCs w:val="24"/>
        </w:rPr>
        <w:t xml:space="preserve">Скворцов О.Ю. Охрана детства и </w:t>
      </w:r>
      <w:proofErr w:type="gramStart"/>
      <w:r w:rsidRPr="000A03A9">
        <w:rPr>
          <w:rFonts w:ascii="Times New Roman" w:eastAsia="TimesNewRomanPSMT" w:hAnsi="Times New Roman" w:cs="Times New Roman"/>
          <w:sz w:val="24"/>
          <w:szCs w:val="24"/>
        </w:rPr>
        <w:t>материнства :</w:t>
      </w:r>
      <w:proofErr w:type="gramEnd"/>
      <w:r w:rsidRPr="000A03A9">
        <w:rPr>
          <w:rFonts w:ascii="Times New Roman" w:eastAsia="TimesNewRomanPSMT" w:hAnsi="Times New Roman" w:cs="Times New Roman"/>
          <w:sz w:val="24"/>
          <w:szCs w:val="24"/>
        </w:rPr>
        <w:t xml:space="preserve"> </w:t>
      </w:r>
      <w:proofErr w:type="spellStart"/>
      <w:r w:rsidRPr="000A03A9">
        <w:rPr>
          <w:rFonts w:ascii="Times New Roman" w:eastAsia="TimesNewRomanPSMT" w:hAnsi="Times New Roman" w:cs="Times New Roman"/>
          <w:sz w:val="24"/>
          <w:szCs w:val="24"/>
        </w:rPr>
        <w:t>авт</w:t>
      </w:r>
      <w:r w:rsidR="00226046" w:rsidRPr="000A03A9">
        <w:rPr>
          <w:rFonts w:ascii="Times New Roman" w:eastAsia="TimesNewRomanPSMT" w:hAnsi="Times New Roman" w:cs="Times New Roman"/>
          <w:sz w:val="24"/>
          <w:szCs w:val="24"/>
        </w:rPr>
        <w:t>ореф</w:t>
      </w:r>
      <w:proofErr w:type="spellEnd"/>
      <w:r w:rsidR="00226046" w:rsidRPr="000A03A9">
        <w:rPr>
          <w:rFonts w:ascii="Times New Roman" w:eastAsia="TimesNewRomanPSMT" w:hAnsi="Times New Roman" w:cs="Times New Roman"/>
          <w:sz w:val="24"/>
          <w:szCs w:val="24"/>
        </w:rPr>
        <w:t xml:space="preserve">. </w:t>
      </w:r>
      <w:proofErr w:type="spellStart"/>
      <w:r w:rsidR="00226046" w:rsidRPr="000A03A9">
        <w:rPr>
          <w:rFonts w:ascii="Times New Roman" w:eastAsia="TimesNewRomanPSMT" w:hAnsi="Times New Roman" w:cs="Times New Roman"/>
          <w:sz w:val="24"/>
          <w:szCs w:val="24"/>
        </w:rPr>
        <w:t>дис</w:t>
      </w:r>
      <w:proofErr w:type="spellEnd"/>
      <w:r w:rsidR="00226046" w:rsidRPr="000A03A9">
        <w:rPr>
          <w:rFonts w:ascii="Times New Roman" w:eastAsia="TimesNewRomanPSMT" w:hAnsi="Times New Roman" w:cs="Times New Roman"/>
          <w:sz w:val="24"/>
          <w:szCs w:val="24"/>
        </w:rPr>
        <w:t xml:space="preserve">. канд. </w:t>
      </w:r>
      <w:proofErr w:type="spellStart"/>
      <w:r w:rsidR="00226046" w:rsidRPr="000A03A9">
        <w:rPr>
          <w:rFonts w:ascii="Times New Roman" w:eastAsia="TimesNewRomanPSMT" w:hAnsi="Times New Roman" w:cs="Times New Roman"/>
          <w:sz w:val="24"/>
          <w:szCs w:val="24"/>
        </w:rPr>
        <w:t>юридич</w:t>
      </w:r>
      <w:proofErr w:type="spellEnd"/>
      <w:r w:rsidR="00226046" w:rsidRPr="000A03A9">
        <w:rPr>
          <w:rFonts w:ascii="Times New Roman" w:eastAsia="TimesNewRomanPSMT" w:hAnsi="Times New Roman" w:cs="Times New Roman"/>
          <w:sz w:val="24"/>
          <w:szCs w:val="24"/>
        </w:rPr>
        <w:t xml:space="preserve">. наук. </w:t>
      </w:r>
      <w:proofErr w:type="gramStart"/>
      <w:r w:rsidRPr="000A03A9">
        <w:rPr>
          <w:rFonts w:ascii="Times New Roman" w:eastAsia="TimesNewRomanPSMT" w:hAnsi="Times New Roman" w:cs="Times New Roman"/>
          <w:sz w:val="24"/>
          <w:szCs w:val="24"/>
        </w:rPr>
        <w:t>Омск :</w:t>
      </w:r>
      <w:proofErr w:type="gramEnd"/>
      <w:r w:rsidRPr="000A03A9">
        <w:rPr>
          <w:rFonts w:ascii="Times New Roman" w:eastAsia="TimesNewRomanPSMT" w:hAnsi="Times New Roman" w:cs="Times New Roman"/>
          <w:sz w:val="24"/>
          <w:szCs w:val="24"/>
        </w:rPr>
        <w:t xml:space="preserve"> СИБИТ, 2012. </w:t>
      </w:r>
    </w:p>
    <w:p w:rsidR="003C5B42" w:rsidRPr="000A03A9" w:rsidRDefault="003C5B42" w:rsidP="000A03A9">
      <w:pPr>
        <w:pStyle w:val="af0"/>
        <w:numPr>
          <w:ilvl w:val="0"/>
          <w:numId w:val="32"/>
        </w:numPr>
        <w:spacing w:after="0"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Славко</w:t>
      </w:r>
      <w:proofErr w:type="spellEnd"/>
      <w:r w:rsidRPr="000A03A9">
        <w:rPr>
          <w:rFonts w:ascii="Times New Roman" w:hAnsi="Times New Roman" w:cs="Times New Roman"/>
          <w:sz w:val="24"/>
          <w:szCs w:val="24"/>
        </w:rPr>
        <w:t xml:space="preserve"> А.А. Государственное регулирование процесса ликвидации детской беспризорности в России в годы Великой Отечественной войны и в послевоенный период / А.А. </w:t>
      </w:r>
      <w:proofErr w:type="spellStart"/>
      <w:r w:rsidRPr="000A03A9">
        <w:rPr>
          <w:rFonts w:ascii="Times New Roman" w:hAnsi="Times New Roman" w:cs="Times New Roman"/>
          <w:sz w:val="24"/>
          <w:szCs w:val="24"/>
        </w:rPr>
        <w:t>Славко</w:t>
      </w:r>
      <w:proofErr w:type="spellEnd"/>
      <w:r w:rsidRPr="000A03A9">
        <w:rPr>
          <w:rFonts w:ascii="Times New Roman" w:hAnsi="Times New Roman" w:cs="Times New Roman"/>
          <w:sz w:val="24"/>
          <w:szCs w:val="24"/>
        </w:rPr>
        <w:t xml:space="preserve"> // Известия Российского государственного педагогического университета им. А.И. Герцена. 2010. № 120. С. </w:t>
      </w:r>
      <w:r w:rsidR="00226046" w:rsidRPr="000A03A9">
        <w:rPr>
          <w:rFonts w:ascii="Times New Roman" w:hAnsi="Times New Roman" w:cs="Times New Roman"/>
          <w:sz w:val="24"/>
          <w:szCs w:val="24"/>
        </w:rPr>
        <w:t>32 - 45</w:t>
      </w:r>
    </w:p>
    <w:p w:rsidR="003C5B42" w:rsidRPr="000A03A9" w:rsidRDefault="003C5B42" w:rsidP="000A03A9">
      <w:pPr>
        <w:pStyle w:val="ad"/>
        <w:numPr>
          <w:ilvl w:val="0"/>
          <w:numId w:val="32"/>
        </w:numPr>
        <w:rPr>
          <w:strike/>
          <w:sz w:val="24"/>
          <w:szCs w:val="24"/>
        </w:rPr>
      </w:pPr>
      <w:r w:rsidRPr="000A03A9">
        <w:rPr>
          <w:sz w:val="24"/>
          <w:szCs w:val="24"/>
        </w:rPr>
        <w:t xml:space="preserve">Смирнова А.С. Социальное благополучие приемной семьи: социологический анализ: </w:t>
      </w:r>
      <w:proofErr w:type="spellStart"/>
      <w:r w:rsidRPr="000A03A9">
        <w:rPr>
          <w:sz w:val="24"/>
          <w:szCs w:val="24"/>
        </w:rPr>
        <w:t>автореф</w:t>
      </w:r>
      <w:proofErr w:type="spellEnd"/>
      <w:r w:rsidRPr="000A03A9">
        <w:rPr>
          <w:sz w:val="24"/>
          <w:szCs w:val="24"/>
        </w:rPr>
        <w:t xml:space="preserve">. </w:t>
      </w:r>
      <w:proofErr w:type="spellStart"/>
      <w:r w:rsidRPr="000A03A9">
        <w:rPr>
          <w:sz w:val="24"/>
          <w:szCs w:val="24"/>
        </w:rPr>
        <w:t>дис</w:t>
      </w:r>
      <w:proofErr w:type="spellEnd"/>
      <w:r w:rsidRPr="000A03A9">
        <w:rPr>
          <w:sz w:val="24"/>
          <w:szCs w:val="24"/>
        </w:rPr>
        <w:t xml:space="preserve">. канд. </w:t>
      </w:r>
      <w:proofErr w:type="spellStart"/>
      <w:r w:rsidRPr="000A03A9">
        <w:rPr>
          <w:sz w:val="24"/>
          <w:szCs w:val="24"/>
        </w:rPr>
        <w:t>юрид</w:t>
      </w:r>
      <w:proofErr w:type="spellEnd"/>
      <w:r w:rsidRPr="000A03A9">
        <w:rPr>
          <w:sz w:val="24"/>
          <w:szCs w:val="24"/>
        </w:rPr>
        <w:t xml:space="preserve">. наук. Екатеринбург, 2013.  С. 1 – </w:t>
      </w:r>
      <w:r w:rsidR="00226046" w:rsidRPr="000A03A9">
        <w:rPr>
          <w:sz w:val="24"/>
          <w:szCs w:val="24"/>
        </w:rPr>
        <w:t>17</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Соловьева Т. В. Система социальной защиты детства в Российской Федерации. </w:t>
      </w:r>
      <w:proofErr w:type="gramStart"/>
      <w:r w:rsidRPr="000A03A9">
        <w:rPr>
          <w:rFonts w:ascii="Times New Roman" w:hAnsi="Times New Roman" w:cs="Times New Roman"/>
          <w:sz w:val="24"/>
          <w:szCs w:val="24"/>
        </w:rPr>
        <w:t>Саранск :</w:t>
      </w:r>
      <w:proofErr w:type="gramEnd"/>
      <w:r w:rsidRPr="000A03A9">
        <w:rPr>
          <w:rFonts w:ascii="Times New Roman" w:hAnsi="Times New Roman" w:cs="Times New Roman"/>
          <w:sz w:val="24"/>
          <w:szCs w:val="24"/>
        </w:rPr>
        <w:t xml:space="preserve"> Издатель Афанасьев В. С.2016</w:t>
      </w:r>
    </w:p>
    <w:p w:rsidR="003C5B42" w:rsidRPr="000A03A9" w:rsidRDefault="003C5B42"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lastRenderedPageBreak/>
        <w:t>Соломатина Г.Н., Слюсарева Е.С. Комплексное сопровождение жизнеустройства детей-сирот и детей, оставшихся без попечения родителей: Учебное пособие. Ставрополь: Изд-во СГПИ. 2012.</w:t>
      </w:r>
    </w:p>
    <w:p w:rsidR="003C5B42" w:rsidRPr="000A03A9" w:rsidRDefault="003C5B42" w:rsidP="000A03A9">
      <w:pPr>
        <w:pStyle w:val="a9"/>
        <w:numPr>
          <w:ilvl w:val="0"/>
          <w:numId w:val="32"/>
        </w:numPr>
        <w:spacing w:line="360" w:lineRule="auto"/>
        <w:jc w:val="both"/>
        <w:rPr>
          <w:rFonts w:ascii="Times New Roman" w:hAnsi="Times New Roman" w:cs="Times New Roman"/>
          <w:strike/>
          <w:sz w:val="24"/>
          <w:szCs w:val="24"/>
        </w:rPr>
      </w:pPr>
      <w:r w:rsidRPr="000A03A9">
        <w:rPr>
          <w:rFonts w:ascii="Times New Roman" w:hAnsi="Times New Roman" w:cs="Times New Roman"/>
          <w:sz w:val="24"/>
          <w:szCs w:val="24"/>
        </w:rPr>
        <w:t xml:space="preserve">Теория семейных систем </w:t>
      </w:r>
      <w:proofErr w:type="spellStart"/>
      <w:r w:rsidRPr="000A03A9">
        <w:rPr>
          <w:rFonts w:ascii="Times New Roman" w:hAnsi="Times New Roman" w:cs="Times New Roman"/>
          <w:sz w:val="24"/>
          <w:szCs w:val="24"/>
        </w:rPr>
        <w:t>Мюррея</w:t>
      </w:r>
      <w:proofErr w:type="spellEnd"/>
      <w:r w:rsidRPr="000A03A9">
        <w:rPr>
          <w:rFonts w:ascii="Times New Roman" w:hAnsi="Times New Roman" w:cs="Times New Roman"/>
          <w:sz w:val="24"/>
          <w:szCs w:val="24"/>
        </w:rPr>
        <w:t xml:space="preserve"> </w:t>
      </w:r>
      <w:proofErr w:type="spellStart"/>
      <w:r w:rsidRPr="000A03A9">
        <w:rPr>
          <w:rFonts w:ascii="Times New Roman" w:hAnsi="Times New Roman" w:cs="Times New Roman"/>
          <w:sz w:val="24"/>
          <w:szCs w:val="24"/>
        </w:rPr>
        <w:t>Боуэна</w:t>
      </w:r>
      <w:proofErr w:type="spellEnd"/>
      <w:r w:rsidRPr="000A03A9">
        <w:rPr>
          <w:rFonts w:ascii="Times New Roman" w:hAnsi="Times New Roman" w:cs="Times New Roman"/>
          <w:sz w:val="24"/>
          <w:szCs w:val="24"/>
        </w:rPr>
        <w:t xml:space="preserve">: основные понятия, методы и клиническая практика. </w:t>
      </w:r>
      <w:proofErr w:type="gramStart"/>
      <w:r w:rsidRPr="000A03A9">
        <w:rPr>
          <w:rFonts w:ascii="Times New Roman" w:hAnsi="Times New Roman" w:cs="Times New Roman"/>
          <w:sz w:val="24"/>
          <w:szCs w:val="24"/>
        </w:rPr>
        <w:t>М. :</w:t>
      </w:r>
      <w:proofErr w:type="gramEnd"/>
      <w:r w:rsidRPr="000A03A9">
        <w:rPr>
          <w:rFonts w:ascii="Times New Roman" w:hAnsi="Times New Roman" w:cs="Times New Roman"/>
          <w:sz w:val="24"/>
          <w:szCs w:val="24"/>
        </w:rPr>
        <w:t xml:space="preserve"> </w:t>
      </w:r>
      <w:proofErr w:type="spellStart"/>
      <w:r w:rsidRPr="000A03A9">
        <w:rPr>
          <w:rFonts w:ascii="Times New Roman" w:hAnsi="Times New Roman" w:cs="Times New Roman"/>
          <w:sz w:val="24"/>
          <w:szCs w:val="24"/>
        </w:rPr>
        <w:t>Когнито</w:t>
      </w:r>
      <w:proofErr w:type="spellEnd"/>
      <w:r w:rsidRPr="000A03A9">
        <w:rPr>
          <w:rFonts w:ascii="Times New Roman" w:hAnsi="Times New Roman" w:cs="Times New Roman"/>
          <w:sz w:val="24"/>
          <w:szCs w:val="24"/>
        </w:rPr>
        <w:t>– Центр, 2005.</w:t>
      </w:r>
    </w:p>
    <w:p w:rsidR="003C5B42" w:rsidRPr="000A03A9" w:rsidRDefault="003C5B42" w:rsidP="000A03A9">
      <w:pPr>
        <w:pStyle w:val="af0"/>
        <w:numPr>
          <w:ilvl w:val="0"/>
          <w:numId w:val="32"/>
        </w:numPr>
        <w:spacing w:line="360" w:lineRule="auto"/>
        <w:jc w:val="both"/>
        <w:rPr>
          <w:rFonts w:ascii="Times New Roman" w:hAnsi="Times New Roman" w:cs="Times New Roman"/>
          <w:strike/>
          <w:sz w:val="24"/>
          <w:szCs w:val="24"/>
        </w:rPr>
      </w:pPr>
      <w:r w:rsidRPr="000A03A9">
        <w:rPr>
          <w:rFonts w:ascii="Times New Roman" w:hAnsi="Times New Roman" w:cs="Times New Roman"/>
          <w:bCs/>
          <w:sz w:val="24"/>
          <w:szCs w:val="24"/>
        </w:rPr>
        <w:t>Технологии работы с замещающими семьями</w:t>
      </w:r>
      <w:r w:rsidRPr="000A03A9">
        <w:rPr>
          <w:rFonts w:ascii="Times New Roman" w:eastAsia="TimesNewRomanPSMT" w:hAnsi="Times New Roman" w:cs="Times New Roman"/>
          <w:sz w:val="24"/>
          <w:szCs w:val="24"/>
        </w:rPr>
        <w:t xml:space="preserve">: методические рекомендации / сост. И.Р. </w:t>
      </w:r>
      <w:proofErr w:type="spellStart"/>
      <w:r w:rsidRPr="000A03A9">
        <w:rPr>
          <w:rFonts w:ascii="Times New Roman" w:eastAsia="TimesNewRomanPSMT" w:hAnsi="Times New Roman" w:cs="Times New Roman"/>
          <w:sz w:val="24"/>
          <w:szCs w:val="24"/>
        </w:rPr>
        <w:t>Тамахина</w:t>
      </w:r>
      <w:proofErr w:type="spellEnd"/>
      <w:r w:rsidRPr="000A03A9">
        <w:rPr>
          <w:rFonts w:ascii="Times New Roman" w:eastAsia="TimesNewRomanPSMT" w:hAnsi="Times New Roman" w:cs="Times New Roman"/>
          <w:sz w:val="24"/>
          <w:szCs w:val="24"/>
        </w:rPr>
        <w:t xml:space="preserve">. </w:t>
      </w:r>
      <w:proofErr w:type="spellStart"/>
      <w:r w:rsidRPr="000A03A9">
        <w:rPr>
          <w:rFonts w:ascii="Times New Roman" w:eastAsia="TimesNewRomanPSMT" w:hAnsi="Times New Roman" w:cs="Times New Roman"/>
          <w:sz w:val="24"/>
          <w:szCs w:val="24"/>
        </w:rPr>
        <w:t>Вып</w:t>
      </w:r>
      <w:proofErr w:type="spellEnd"/>
      <w:r w:rsidRPr="000A03A9">
        <w:rPr>
          <w:rFonts w:ascii="Times New Roman" w:eastAsia="TimesNewRomanPSMT" w:hAnsi="Times New Roman" w:cs="Times New Roman"/>
          <w:sz w:val="24"/>
          <w:szCs w:val="24"/>
        </w:rPr>
        <w:t>. 1. Воронеж: ГБУ ВО «</w:t>
      </w:r>
      <w:proofErr w:type="spellStart"/>
      <w:r w:rsidRPr="000A03A9">
        <w:rPr>
          <w:rFonts w:ascii="Times New Roman" w:eastAsia="TimesNewRomanPSMT" w:hAnsi="Times New Roman" w:cs="Times New Roman"/>
          <w:sz w:val="24"/>
          <w:szCs w:val="24"/>
        </w:rPr>
        <w:t>ЦПППиРД</w:t>
      </w:r>
      <w:proofErr w:type="spellEnd"/>
      <w:r w:rsidRPr="000A03A9">
        <w:rPr>
          <w:rFonts w:ascii="Times New Roman" w:eastAsia="TimesNewRomanPSMT" w:hAnsi="Times New Roman" w:cs="Times New Roman"/>
          <w:sz w:val="24"/>
          <w:szCs w:val="24"/>
        </w:rPr>
        <w:t xml:space="preserve">», 2013. </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Фирсов М. В. История социальной работы в России: уч. </w:t>
      </w:r>
      <w:proofErr w:type="spellStart"/>
      <w:r w:rsidRPr="000A03A9">
        <w:rPr>
          <w:rFonts w:ascii="Times New Roman" w:hAnsi="Times New Roman" w:cs="Times New Roman"/>
          <w:sz w:val="24"/>
          <w:szCs w:val="24"/>
        </w:rPr>
        <w:t>пособ</w:t>
      </w:r>
      <w:proofErr w:type="spellEnd"/>
      <w:r w:rsidRPr="000A03A9">
        <w:rPr>
          <w:rFonts w:ascii="Times New Roman" w:hAnsi="Times New Roman" w:cs="Times New Roman"/>
          <w:sz w:val="24"/>
          <w:szCs w:val="24"/>
        </w:rPr>
        <w:t>. М.: ВЛАДОС, 1999.</w:t>
      </w:r>
    </w:p>
    <w:p w:rsidR="003C5B42" w:rsidRPr="000A03A9" w:rsidRDefault="003C5B42"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proofErr w:type="spellStart"/>
      <w:r w:rsidRPr="000A03A9">
        <w:rPr>
          <w:rFonts w:ascii="Times New Roman" w:eastAsia="TimesNewRomanPSMT" w:hAnsi="Times New Roman" w:cs="Times New Roman"/>
          <w:sz w:val="24"/>
          <w:szCs w:val="24"/>
        </w:rPr>
        <w:t>Шахманова</w:t>
      </w:r>
      <w:proofErr w:type="spellEnd"/>
      <w:r w:rsidRPr="000A03A9">
        <w:rPr>
          <w:rFonts w:ascii="Times New Roman" w:eastAsia="TimesNewRomanPSMT" w:hAnsi="Times New Roman" w:cs="Times New Roman"/>
          <w:sz w:val="24"/>
          <w:szCs w:val="24"/>
        </w:rPr>
        <w:t xml:space="preserve"> А.Ш. Воспитание детей-сирот дошкольного возраста: Учебное пособие для </w:t>
      </w:r>
      <w:proofErr w:type="spellStart"/>
      <w:r w:rsidRPr="000A03A9">
        <w:rPr>
          <w:rFonts w:ascii="Times New Roman" w:eastAsia="TimesNewRomanPSMT" w:hAnsi="Times New Roman" w:cs="Times New Roman"/>
          <w:sz w:val="24"/>
          <w:szCs w:val="24"/>
        </w:rPr>
        <w:t>студ.высш.пед.учеб.заведений</w:t>
      </w:r>
      <w:proofErr w:type="spellEnd"/>
      <w:r w:rsidRPr="000A03A9">
        <w:rPr>
          <w:rFonts w:ascii="Times New Roman" w:eastAsia="TimesNewRomanPSMT" w:hAnsi="Times New Roman" w:cs="Times New Roman"/>
          <w:sz w:val="24"/>
          <w:szCs w:val="24"/>
        </w:rPr>
        <w:t xml:space="preserve"> / Под </w:t>
      </w:r>
      <w:proofErr w:type="spellStart"/>
      <w:r w:rsidRPr="000A03A9">
        <w:rPr>
          <w:rFonts w:ascii="Times New Roman" w:eastAsia="TimesNewRomanPSMT" w:hAnsi="Times New Roman" w:cs="Times New Roman"/>
          <w:sz w:val="24"/>
          <w:szCs w:val="24"/>
        </w:rPr>
        <w:t>ред.С.А</w:t>
      </w:r>
      <w:proofErr w:type="spellEnd"/>
      <w:r w:rsidRPr="000A03A9">
        <w:rPr>
          <w:rFonts w:ascii="Times New Roman" w:eastAsia="TimesNewRomanPSMT" w:hAnsi="Times New Roman" w:cs="Times New Roman"/>
          <w:sz w:val="24"/>
          <w:szCs w:val="24"/>
        </w:rPr>
        <w:t>. Козловой. М.: Издательский центр «Академия», 2005.</w:t>
      </w:r>
    </w:p>
    <w:p w:rsidR="003C5B42" w:rsidRPr="000A03A9" w:rsidRDefault="003C5B42" w:rsidP="000A03A9">
      <w:pPr>
        <w:pStyle w:val="af0"/>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shd w:val="clear" w:color="auto" w:fill="FFFFFF"/>
        </w:rPr>
        <w:t>Шеметова</w:t>
      </w:r>
      <w:proofErr w:type="spellEnd"/>
      <w:r w:rsidRPr="000A03A9">
        <w:rPr>
          <w:rFonts w:ascii="Times New Roman" w:hAnsi="Times New Roman" w:cs="Times New Roman"/>
          <w:sz w:val="24"/>
          <w:szCs w:val="24"/>
          <w:shd w:val="clear" w:color="auto" w:fill="FFFFFF"/>
        </w:rPr>
        <w:t xml:space="preserve"> Т. Социальный патронат семьи: помощь родит</w:t>
      </w:r>
      <w:r w:rsidR="00103AA8" w:rsidRPr="000A03A9">
        <w:rPr>
          <w:rFonts w:ascii="Times New Roman" w:hAnsi="Times New Roman" w:cs="Times New Roman"/>
          <w:sz w:val="24"/>
          <w:szCs w:val="24"/>
          <w:shd w:val="clear" w:color="auto" w:fill="FFFFFF"/>
        </w:rPr>
        <w:t xml:space="preserve">елям и детям // Беспризорник. 2013. </w:t>
      </w:r>
      <w:r w:rsidRPr="000A03A9">
        <w:rPr>
          <w:rFonts w:ascii="Times New Roman" w:hAnsi="Times New Roman" w:cs="Times New Roman"/>
          <w:sz w:val="24"/>
          <w:szCs w:val="24"/>
          <w:shd w:val="clear" w:color="auto" w:fill="FFFFFF"/>
        </w:rPr>
        <w:t>№2</w:t>
      </w:r>
      <w:r w:rsidR="00103AA8" w:rsidRPr="000A03A9">
        <w:rPr>
          <w:rFonts w:ascii="Times New Roman" w:hAnsi="Times New Roman" w:cs="Times New Roman"/>
          <w:sz w:val="24"/>
          <w:szCs w:val="24"/>
          <w:shd w:val="clear" w:color="auto" w:fill="FFFFFF"/>
        </w:rPr>
        <w:t>.</w:t>
      </w:r>
      <w:r w:rsidRPr="000A03A9">
        <w:rPr>
          <w:rFonts w:ascii="Times New Roman" w:hAnsi="Times New Roman" w:cs="Times New Roman"/>
          <w:sz w:val="24"/>
          <w:szCs w:val="24"/>
          <w:shd w:val="clear" w:color="auto" w:fill="FFFFFF"/>
        </w:rPr>
        <w:t xml:space="preserve"> С. </w:t>
      </w:r>
      <w:r w:rsidRPr="000A03A9">
        <w:rPr>
          <w:rFonts w:ascii="Times New Roman" w:hAnsi="Times New Roman" w:cs="Times New Roman"/>
          <w:strike/>
          <w:sz w:val="24"/>
          <w:szCs w:val="24"/>
          <w:shd w:val="clear" w:color="auto" w:fill="FFFFFF"/>
        </w:rPr>
        <w:t>43</w:t>
      </w:r>
      <w:r w:rsidR="00620206" w:rsidRPr="000A03A9">
        <w:rPr>
          <w:rFonts w:ascii="Times New Roman" w:hAnsi="Times New Roman" w:cs="Times New Roman"/>
          <w:strike/>
          <w:sz w:val="24"/>
          <w:szCs w:val="24"/>
          <w:shd w:val="clear" w:color="auto" w:fill="FFFFFF"/>
        </w:rPr>
        <w:t xml:space="preserve"> - 60</w:t>
      </w:r>
    </w:p>
    <w:p w:rsidR="000A03A9" w:rsidRPr="000A03A9" w:rsidRDefault="000A03A9" w:rsidP="000A03A9">
      <w:pPr>
        <w:pStyle w:val="af0"/>
        <w:numPr>
          <w:ilvl w:val="0"/>
          <w:numId w:val="32"/>
        </w:numPr>
        <w:jc w:val="both"/>
        <w:rPr>
          <w:rFonts w:ascii="Times New Roman" w:hAnsi="Times New Roman" w:cs="Times New Roman"/>
          <w:sz w:val="24"/>
          <w:szCs w:val="24"/>
          <w:lang w:val="en-US"/>
        </w:rPr>
      </w:pPr>
      <w:r w:rsidRPr="000A03A9">
        <w:rPr>
          <w:rFonts w:ascii="Times New Roman" w:hAnsi="Times New Roman" w:cs="Times New Roman"/>
          <w:sz w:val="24"/>
          <w:szCs w:val="24"/>
          <w:lang w:val="en-US"/>
        </w:rPr>
        <w:t xml:space="preserve">Anthony N. </w:t>
      </w:r>
      <w:proofErr w:type="spellStart"/>
      <w:r w:rsidRPr="000A03A9">
        <w:rPr>
          <w:rFonts w:ascii="Times New Roman" w:hAnsi="Times New Roman" w:cs="Times New Roman"/>
          <w:sz w:val="24"/>
          <w:szCs w:val="24"/>
          <w:lang w:val="en-US"/>
        </w:rPr>
        <w:t>Maluccio</w:t>
      </w:r>
      <w:proofErr w:type="spellEnd"/>
      <w:r w:rsidRPr="000A03A9">
        <w:rPr>
          <w:rFonts w:ascii="Times New Roman" w:hAnsi="Times New Roman" w:cs="Times New Roman"/>
          <w:sz w:val="24"/>
          <w:szCs w:val="24"/>
          <w:lang w:val="en-US"/>
        </w:rPr>
        <w:t>; Barbara A. Pine; Elizabeth M. Tracy. Social work practice with families and children. Columbia University Press, 2002</w:t>
      </w:r>
    </w:p>
    <w:p w:rsidR="000A03A9" w:rsidRPr="000A03A9" w:rsidRDefault="000A03A9" w:rsidP="000A03A9">
      <w:pPr>
        <w:pStyle w:val="af0"/>
        <w:numPr>
          <w:ilvl w:val="0"/>
          <w:numId w:val="32"/>
        </w:numPr>
        <w:spacing w:line="360" w:lineRule="auto"/>
        <w:jc w:val="both"/>
        <w:rPr>
          <w:rFonts w:ascii="Times New Roman" w:hAnsi="Times New Roman" w:cs="Times New Roman"/>
          <w:strike/>
          <w:sz w:val="24"/>
          <w:szCs w:val="24"/>
          <w:lang w:val="en-US"/>
        </w:rPr>
      </w:pPr>
      <w:proofErr w:type="spellStart"/>
      <w:r w:rsidRPr="000A03A9">
        <w:rPr>
          <w:rFonts w:ascii="Times New Roman" w:hAnsi="Times New Roman" w:cs="Times New Roman"/>
          <w:sz w:val="24"/>
          <w:szCs w:val="24"/>
          <w:lang w:val="en-US"/>
        </w:rPr>
        <w:t>Breid</w:t>
      </w:r>
      <w:proofErr w:type="spell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Inde</w:t>
      </w:r>
      <w:proofErr w:type="spell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Befreiungspadagogik</w:t>
      </w:r>
      <w:proofErr w:type="spellEnd"/>
      <w:r w:rsidRPr="000A03A9">
        <w:rPr>
          <w:rFonts w:ascii="Times New Roman" w:hAnsi="Times New Roman" w:cs="Times New Roman"/>
          <w:sz w:val="24"/>
          <w:szCs w:val="24"/>
          <w:lang w:val="en-US"/>
        </w:rPr>
        <w:t xml:space="preserve"> und </w:t>
      </w:r>
      <w:proofErr w:type="spellStart"/>
      <w:r w:rsidRPr="000A03A9">
        <w:rPr>
          <w:rFonts w:ascii="Times New Roman" w:hAnsi="Times New Roman" w:cs="Times New Roman"/>
          <w:sz w:val="24"/>
          <w:szCs w:val="24"/>
          <w:lang w:val="en-US"/>
        </w:rPr>
        <w:t>Kinderdorf-idee</w:t>
      </w:r>
      <w:proofErr w:type="spellEnd"/>
      <w:r w:rsidRPr="000A03A9">
        <w:rPr>
          <w:rFonts w:ascii="Times New Roman" w:hAnsi="Times New Roman" w:cs="Times New Roman"/>
          <w:sz w:val="24"/>
          <w:szCs w:val="24"/>
          <w:lang w:val="en-US"/>
        </w:rPr>
        <w:t>, SOS-</w:t>
      </w:r>
      <w:proofErr w:type="spellStart"/>
      <w:r w:rsidRPr="000A03A9">
        <w:rPr>
          <w:rFonts w:ascii="Times New Roman" w:hAnsi="Times New Roman" w:cs="Times New Roman"/>
          <w:sz w:val="24"/>
          <w:szCs w:val="24"/>
          <w:lang w:val="en-US"/>
        </w:rPr>
        <w:t>Kinderdorfen</w:t>
      </w:r>
      <w:proofErr w:type="spellEnd"/>
      <w:r w:rsidRPr="000A03A9">
        <w:rPr>
          <w:rFonts w:ascii="Times New Roman" w:hAnsi="Times New Roman" w:cs="Times New Roman"/>
          <w:sz w:val="24"/>
          <w:szCs w:val="24"/>
          <w:lang w:val="en-US"/>
        </w:rPr>
        <w:t xml:space="preserve"> in </w:t>
      </w:r>
      <w:proofErr w:type="spellStart"/>
      <w:r w:rsidRPr="000A03A9">
        <w:rPr>
          <w:rFonts w:ascii="Times New Roman" w:hAnsi="Times New Roman" w:cs="Times New Roman"/>
          <w:sz w:val="24"/>
          <w:szCs w:val="24"/>
          <w:lang w:val="en-US"/>
        </w:rPr>
        <w:t>Entwicklundslandern</w:t>
      </w:r>
      <w:proofErr w:type="spellEnd"/>
      <w:r w:rsidRPr="000A03A9">
        <w:rPr>
          <w:rFonts w:ascii="Times New Roman" w:hAnsi="Times New Roman" w:cs="Times New Roman"/>
          <w:sz w:val="24"/>
          <w:szCs w:val="24"/>
          <w:lang w:val="en-US"/>
        </w:rPr>
        <w:t xml:space="preserve">, Paulo Freire und Hermann </w:t>
      </w:r>
      <w:proofErr w:type="spellStart"/>
      <w:r w:rsidRPr="000A03A9">
        <w:rPr>
          <w:rFonts w:ascii="Times New Roman" w:hAnsi="Times New Roman" w:cs="Times New Roman"/>
          <w:sz w:val="24"/>
          <w:szCs w:val="24"/>
          <w:lang w:val="en-US"/>
        </w:rPr>
        <w:t>Gmaeiner</w:t>
      </w:r>
      <w:proofErr w:type="spell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im</w:t>
      </w:r>
      <w:proofErr w:type="spell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Vergleich</w:t>
      </w:r>
      <w:proofErr w:type="spell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Verlag</w:t>
      </w:r>
      <w:proofErr w:type="spellEnd"/>
      <w:proofErr w:type="gramStart"/>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Dialogische</w:t>
      </w:r>
      <w:proofErr w:type="spellEnd"/>
      <w:proofErr w:type="gramEnd"/>
      <w:r w:rsidRPr="000A03A9">
        <w:rPr>
          <w:rFonts w:ascii="Times New Roman" w:hAnsi="Times New Roman" w:cs="Times New Roman"/>
          <w:sz w:val="24"/>
          <w:szCs w:val="24"/>
          <w:lang w:val="en-US"/>
        </w:rPr>
        <w:t xml:space="preserve"> </w:t>
      </w:r>
      <w:proofErr w:type="spellStart"/>
      <w:r w:rsidRPr="000A03A9">
        <w:rPr>
          <w:rFonts w:ascii="Times New Roman" w:hAnsi="Times New Roman" w:cs="Times New Roman"/>
          <w:sz w:val="24"/>
          <w:szCs w:val="24"/>
          <w:lang w:val="en-US"/>
        </w:rPr>
        <w:t>Erziehung</w:t>
      </w:r>
      <w:proofErr w:type="spellEnd"/>
      <w:r w:rsidRPr="000A03A9">
        <w:rPr>
          <w:rFonts w:ascii="Times New Roman" w:hAnsi="Times New Roman" w:cs="Times New Roman"/>
          <w:sz w:val="24"/>
          <w:szCs w:val="24"/>
          <w:lang w:val="en-US"/>
        </w:rPr>
        <w:t xml:space="preserve">, Oldenburg, 2003. </w:t>
      </w:r>
    </w:p>
    <w:p w:rsidR="000A03A9" w:rsidRPr="000A03A9" w:rsidRDefault="000A03A9"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lang w:val="en-US"/>
        </w:rPr>
        <w:t xml:space="preserve">Dozier M. et al. Developing evidence based interventions for foster children: An example of a randomized clinical trial with infants and toddlers // Journal of Social Issues. </w:t>
      </w:r>
      <w:r w:rsidRPr="000A03A9">
        <w:rPr>
          <w:rFonts w:ascii="Times New Roman" w:hAnsi="Times New Roman" w:cs="Times New Roman"/>
          <w:sz w:val="24"/>
          <w:szCs w:val="24"/>
        </w:rPr>
        <w:t xml:space="preserve">2006. 62. </w:t>
      </w:r>
      <w:r w:rsidRPr="000A03A9">
        <w:rPr>
          <w:rFonts w:ascii="Times New Roman" w:hAnsi="Times New Roman" w:cs="Times New Roman"/>
          <w:sz w:val="24"/>
          <w:szCs w:val="24"/>
          <w:lang w:val="en-US"/>
        </w:rPr>
        <w:t>P</w:t>
      </w:r>
      <w:r w:rsidRPr="000A03A9">
        <w:rPr>
          <w:rFonts w:ascii="Times New Roman" w:hAnsi="Times New Roman" w:cs="Times New Roman"/>
          <w:sz w:val="24"/>
          <w:szCs w:val="24"/>
        </w:rPr>
        <w:t>.767–785.</w:t>
      </w:r>
    </w:p>
    <w:p w:rsidR="008B50C8" w:rsidRPr="000A03A9" w:rsidRDefault="008B50C8" w:rsidP="000A03A9">
      <w:pPr>
        <w:pStyle w:val="a9"/>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Ассоциация приемных родителей г.</w:t>
      </w:r>
      <w:r w:rsidR="00261753" w:rsidRPr="000A03A9">
        <w:rPr>
          <w:rFonts w:ascii="Times New Roman" w:hAnsi="Times New Roman" w:cs="Times New Roman"/>
          <w:sz w:val="24"/>
          <w:szCs w:val="24"/>
        </w:rPr>
        <w:t xml:space="preserve"> </w:t>
      </w:r>
      <w:r w:rsidRPr="000A03A9">
        <w:rPr>
          <w:rFonts w:ascii="Times New Roman" w:hAnsi="Times New Roman" w:cs="Times New Roman"/>
          <w:sz w:val="24"/>
          <w:szCs w:val="24"/>
        </w:rPr>
        <w:t xml:space="preserve">Санкт-Петербурга. </w:t>
      </w:r>
      <w:r w:rsidRPr="000A03A9">
        <w:rPr>
          <w:rFonts w:ascii="Times New Roman" w:hAnsi="Times New Roman" w:cs="Times New Roman"/>
          <w:sz w:val="24"/>
          <w:szCs w:val="24"/>
          <w:lang w:val="en-US"/>
        </w:rPr>
        <w:t>URL</w:t>
      </w:r>
      <w:r w:rsidRPr="000A03A9">
        <w:rPr>
          <w:rFonts w:ascii="Times New Roman" w:hAnsi="Times New Roman" w:cs="Times New Roman"/>
          <w:sz w:val="24"/>
          <w:szCs w:val="24"/>
        </w:rPr>
        <w:t xml:space="preserve">: </w:t>
      </w:r>
      <w:hyperlink r:id="rId18" w:history="1">
        <w:r w:rsidRPr="000A03A9">
          <w:rPr>
            <w:rStyle w:val="ac"/>
            <w:rFonts w:ascii="Times New Roman" w:hAnsi="Times New Roman" w:cs="Times New Roman"/>
            <w:color w:val="auto"/>
            <w:sz w:val="24"/>
            <w:szCs w:val="24"/>
          </w:rPr>
          <w:t>https://vk.com/zamroditeli78</w:t>
        </w:r>
      </w:hyperlink>
      <w:r w:rsidRPr="000A03A9">
        <w:rPr>
          <w:rFonts w:ascii="Times New Roman" w:hAnsi="Times New Roman" w:cs="Times New Roman"/>
          <w:sz w:val="24"/>
          <w:szCs w:val="24"/>
        </w:rPr>
        <w:t xml:space="preserve"> (дата обращения: 06.03.</w:t>
      </w:r>
      <w:r w:rsidR="00620206" w:rsidRPr="000A03A9">
        <w:rPr>
          <w:rFonts w:ascii="Times New Roman" w:hAnsi="Times New Roman" w:cs="Times New Roman"/>
          <w:sz w:val="24"/>
          <w:szCs w:val="24"/>
        </w:rPr>
        <w:t>20</w:t>
      </w:r>
      <w:r w:rsidRPr="000A03A9">
        <w:rPr>
          <w:rFonts w:ascii="Times New Roman" w:hAnsi="Times New Roman" w:cs="Times New Roman"/>
          <w:sz w:val="24"/>
          <w:szCs w:val="24"/>
        </w:rPr>
        <w:t>18)</w:t>
      </w:r>
      <w:r w:rsidR="0073441F" w:rsidRPr="000A03A9">
        <w:rPr>
          <w:rFonts w:ascii="Times New Roman" w:hAnsi="Times New Roman" w:cs="Times New Roman"/>
          <w:sz w:val="24"/>
          <w:szCs w:val="24"/>
        </w:rPr>
        <w:t xml:space="preserve"> </w:t>
      </w:r>
    </w:p>
    <w:p w:rsidR="008B50C8" w:rsidRPr="000A03A9" w:rsidRDefault="008B50C8" w:rsidP="000A03A9">
      <w:pPr>
        <w:pStyle w:val="af0"/>
        <w:numPr>
          <w:ilvl w:val="0"/>
          <w:numId w:val="32"/>
        </w:numPr>
        <w:autoSpaceDE w:val="0"/>
        <w:autoSpaceDN w:val="0"/>
        <w:adjustRightInd w:val="0"/>
        <w:spacing w:after="0"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Воронюк</w:t>
      </w:r>
      <w:proofErr w:type="spellEnd"/>
      <w:r w:rsidRPr="000A03A9">
        <w:rPr>
          <w:rFonts w:ascii="Times New Roman" w:hAnsi="Times New Roman" w:cs="Times New Roman"/>
          <w:sz w:val="24"/>
          <w:szCs w:val="24"/>
        </w:rPr>
        <w:t xml:space="preserve">, В.Я. </w:t>
      </w:r>
      <w:r w:rsidRPr="000A03A9">
        <w:rPr>
          <w:rFonts w:ascii="Times New Roman" w:hAnsi="Times New Roman" w:cs="Times New Roman"/>
          <w:bCs/>
          <w:sz w:val="24"/>
          <w:szCs w:val="24"/>
        </w:rPr>
        <w:t>Проблемы формирования детско-родительских отношений в замещающей семье</w:t>
      </w:r>
      <w:r w:rsidRPr="000A03A9">
        <w:rPr>
          <w:rFonts w:ascii="Times New Roman" w:hAnsi="Times New Roman" w:cs="Times New Roman"/>
          <w:sz w:val="24"/>
          <w:szCs w:val="24"/>
        </w:rPr>
        <w:t xml:space="preserve">. </w:t>
      </w:r>
      <w:r w:rsidRPr="000A03A9">
        <w:rPr>
          <w:rFonts w:ascii="Times New Roman" w:hAnsi="Times New Roman" w:cs="Times New Roman"/>
          <w:sz w:val="24"/>
          <w:szCs w:val="24"/>
          <w:lang w:val="en-US"/>
        </w:rPr>
        <w:t>URL</w:t>
      </w:r>
      <w:r w:rsidRPr="000A03A9">
        <w:rPr>
          <w:rFonts w:ascii="Times New Roman" w:hAnsi="Times New Roman" w:cs="Times New Roman"/>
          <w:sz w:val="24"/>
          <w:szCs w:val="24"/>
        </w:rPr>
        <w:t xml:space="preserve">: </w:t>
      </w:r>
      <w:hyperlink r:id="rId19" w:history="1">
        <w:r w:rsidRPr="000A03A9">
          <w:rPr>
            <w:rStyle w:val="ac"/>
            <w:rFonts w:ascii="Times New Roman" w:hAnsi="Times New Roman" w:cs="Times New Roman"/>
            <w:color w:val="auto"/>
            <w:sz w:val="24"/>
            <w:szCs w:val="24"/>
          </w:rPr>
          <w:t>http://www.scienceforum.ru/2017/pdf/39055.pdf</w:t>
        </w:r>
      </w:hyperlink>
      <w:r w:rsidRPr="000A03A9">
        <w:rPr>
          <w:rFonts w:ascii="Times New Roman" w:hAnsi="Times New Roman" w:cs="Times New Roman"/>
          <w:sz w:val="24"/>
          <w:szCs w:val="24"/>
        </w:rPr>
        <w:t xml:space="preserve"> (дата обращения: 01.03.</w:t>
      </w:r>
      <w:r w:rsidR="00620206" w:rsidRPr="000A03A9">
        <w:rPr>
          <w:rFonts w:ascii="Times New Roman" w:hAnsi="Times New Roman" w:cs="Times New Roman"/>
          <w:sz w:val="24"/>
          <w:szCs w:val="24"/>
        </w:rPr>
        <w:t>20</w:t>
      </w:r>
      <w:r w:rsidRPr="000A03A9">
        <w:rPr>
          <w:rFonts w:ascii="Times New Roman" w:hAnsi="Times New Roman" w:cs="Times New Roman"/>
          <w:sz w:val="24"/>
          <w:szCs w:val="24"/>
        </w:rPr>
        <w:t>18)</w:t>
      </w:r>
    </w:p>
    <w:p w:rsidR="008B50C8" w:rsidRPr="000A03A9" w:rsidRDefault="008B50C8" w:rsidP="000A03A9">
      <w:pPr>
        <w:pStyle w:val="af0"/>
        <w:numPr>
          <w:ilvl w:val="0"/>
          <w:numId w:val="32"/>
        </w:numPr>
        <w:spacing w:line="360" w:lineRule="auto"/>
        <w:jc w:val="both"/>
        <w:rPr>
          <w:rFonts w:ascii="Times New Roman" w:hAnsi="Times New Roman" w:cs="Times New Roman"/>
          <w:sz w:val="24"/>
          <w:szCs w:val="24"/>
        </w:rPr>
      </w:pPr>
      <w:proofErr w:type="spellStart"/>
      <w:r w:rsidRPr="000A03A9">
        <w:rPr>
          <w:rFonts w:ascii="Times New Roman" w:hAnsi="Times New Roman" w:cs="Times New Roman"/>
          <w:sz w:val="24"/>
          <w:szCs w:val="24"/>
        </w:rPr>
        <w:t>Гуглева</w:t>
      </w:r>
      <w:proofErr w:type="spellEnd"/>
      <w:r w:rsidRPr="000A03A9">
        <w:rPr>
          <w:rFonts w:ascii="Times New Roman" w:hAnsi="Times New Roman" w:cs="Times New Roman"/>
          <w:sz w:val="24"/>
          <w:szCs w:val="24"/>
        </w:rPr>
        <w:t xml:space="preserve"> Н.М. Содержание, формы, методы работы педагога-организатора с замещающими семьями в условиях центра помощи детям </w:t>
      </w:r>
      <w:r w:rsidRPr="000A03A9">
        <w:rPr>
          <w:rFonts w:ascii="Times New Roman" w:hAnsi="Times New Roman" w:cs="Times New Roman"/>
          <w:sz w:val="24"/>
          <w:szCs w:val="24"/>
          <w:lang w:val="en-US"/>
        </w:rPr>
        <w:t>URL</w:t>
      </w:r>
      <w:r w:rsidRPr="000A03A9">
        <w:rPr>
          <w:rFonts w:ascii="Times New Roman" w:hAnsi="Times New Roman" w:cs="Times New Roman"/>
          <w:sz w:val="24"/>
          <w:szCs w:val="24"/>
        </w:rPr>
        <w:t xml:space="preserve">: </w:t>
      </w:r>
      <w:hyperlink r:id="rId20" w:history="1">
        <w:proofErr w:type="gramStart"/>
        <w:r w:rsidRPr="000A03A9">
          <w:rPr>
            <w:rStyle w:val="ac"/>
            <w:rFonts w:ascii="Times New Roman" w:hAnsi="Times New Roman" w:cs="Times New Roman"/>
            <w:color w:val="auto"/>
            <w:sz w:val="24"/>
            <w:szCs w:val="24"/>
          </w:rPr>
          <w:t>http://son-net.info/soderzhanie-formy-metody-raboty-pedagoga-organizatora-s-zameshhayushhimi-semyami</w:t>
        </w:r>
      </w:hyperlink>
      <w:r w:rsidRPr="000A03A9">
        <w:rPr>
          <w:rFonts w:ascii="Times New Roman" w:hAnsi="Times New Roman" w:cs="Times New Roman"/>
          <w:sz w:val="24"/>
          <w:szCs w:val="24"/>
        </w:rPr>
        <w:t xml:space="preserve">  (</w:t>
      </w:r>
      <w:proofErr w:type="gramEnd"/>
      <w:r w:rsidRPr="000A03A9">
        <w:rPr>
          <w:rFonts w:ascii="Times New Roman" w:hAnsi="Times New Roman" w:cs="Times New Roman"/>
          <w:sz w:val="24"/>
          <w:szCs w:val="24"/>
        </w:rPr>
        <w:t>дата обращения: 20.05.</w:t>
      </w:r>
      <w:r w:rsidR="00620206" w:rsidRPr="000A03A9">
        <w:rPr>
          <w:rFonts w:ascii="Times New Roman" w:hAnsi="Times New Roman" w:cs="Times New Roman"/>
          <w:sz w:val="24"/>
          <w:szCs w:val="24"/>
        </w:rPr>
        <w:t>20</w:t>
      </w:r>
      <w:r w:rsidRPr="000A03A9">
        <w:rPr>
          <w:rFonts w:ascii="Times New Roman" w:hAnsi="Times New Roman" w:cs="Times New Roman"/>
          <w:sz w:val="24"/>
          <w:szCs w:val="24"/>
        </w:rPr>
        <w:t>18)</w:t>
      </w:r>
    </w:p>
    <w:p w:rsidR="008B50C8" w:rsidRPr="000A03A9" w:rsidRDefault="008B50C8"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Дубинина О.И. Социальное сиротство: причины возникновения и пути решения URL: </w:t>
      </w:r>
      <w:hyperlink r:id="rId21" w:history="1">
        <w:r w:rsidRPr="000A03A9">
          <w:rPr>
            <w:rStyle w:val="ac"/>
            <w:rFonts w:ascii="Times New Roman" w:hAnsi="Times New Roman" w:cs="Times New Roman"/>
            <w:color w:val="auto"/>
            <w:sz w:val="24"/>
            <w:szCs w:val="24"/>
          </w:rPr>
          <w:t>https://cyberleninka.ru/article/n/sotsialnoe-sirotstvo-prichiny-vozniknoveniya-i-puti-resheniya</w:t>
        </w:r>
      </w:hyperlink>
      <w:r w:rsidRPr="000A03A9">
        <w:rPr>
          <w:rStyle w:val="ac"/>
          <w:rFonts w:ascii="Times New Roman" w:hAnsi="Times New Roman" w:cs="Times New Roman"/>
          <w:color w:val="auto"/>
          <w:sz w:val="24"/>
          <w:szCs w:val="24"/>
        </w:rPr>
        <w:t xml:space="preserve"> </w:t>
      </w:r>
      <w:r w:rsidRPr="000A03A9">
        <w:rPr>
          <w:rStyle w:val="ac"/>
          <w:rFonts w:ascii="Times New Roman" w:hAnsi="Times New Roman" w:cs="Times New Roman"/>
          <w:color w:val="auto"/>
          <w:sz w:val="24"/>
          <w:szCs w:val="24"/>
          <w:u w:val="none"/>
        </w:rPr>
        <w:t>(дата обращения: 10.05.</w:t>
      </w:r>
      <w:r w:rsidR="00620206" w:rsidRPr="000A03A9">
        <w:rPr>
          <w:rStyle w:val="ac"/>
          <w:rFonts w:ascii="Times New Roman" w:hAnsi="Times New Roman" w:cs="Times New Roman"/>
          <w:color w:val="auto"/>
          <w:sz w:val="24"/>
          <w:szCs w:val="24"/>
          <w:u w:val="none"/>
        </w:rPr>
        <w:t>20</w:t>
      </w:r>
      <w:r w:rsidRPr="000A03A9">
        <w:rPr>
          <w:rStyle w:val="ac"/>
          <w:rFonts w:ascii="Times New Roman" w:hAnsi="Times New Roman" w:cs="Times New Roman"/>
          <w:color w:val="auto"/>
          <w:sz w:val="24"/>
          <w:szCs w:val="24"/>
          <w:u w:val="none"/>
        </w:rPr>
        <w:t>17)</w:t>
      </w:r>
    </w:p>
    <w:p w:rsidR="008B50C8" w:rsidRPr="000A03A9" w:rsidRDefault="008B50C8"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t xml:space="preserve">Платформа материалов </w:t>
      </w:r>
      <w:proofErr w:type="spellStart"/>
      <w:r w:rsidRPr="000A03A9">
        <w:rPr>
          <w:rFonts w:ascii="Times New Roman" w:hAnsi="Times New Roman" w:cs="Times New Roman"/>
          <w:sz w:val="24"/>
          <w:szCs w:val="24"/>
          <w:lang w:val="en-US"/>
        </w:rPr>
        <w:t>Pandia</w:t>
      </w:r>
      <w:proofErr w:type="spellEnd"/>
      <w:r w:rsidRPr="000A03A9">
        <w:rPr>
          <w:rFonts w:ascii="Times New Roman" w:hAnsi="Times New Roman" w:cs="Times New Roman"/>
          <w:sz w:val="24"/>
          <w:szCs w:val="24"/>
        </w:rPr>
        <w:t>.</w:t>
      </w:r>
      <w:proofErr w:type="spellStart"/>
      <w:r w:rsidRPr="000A03A9">
        <w:rPr>
          <w:rFonts w:ascii="Times New Roman" w:hAnsi="Times New Roman" w:cs="Times New Roman"/>
          <w:sz w:val="24"/>
          <w:szCs w:val="24"/>
          <w:lang w:val="en-US"/>
        </w:rPr>
        <w:t>ru</w:t>
      </w:r>
      <w:proofErr w:type="spellEnd"/>
      <w:r w:rsidRPr="000A03A9">
        <w:rPr>
          <w:rFonts w:ascii="Times New Roman" w:hAnsi="Times New Roman" w:cs="Times New Roman"/>
          <w:sz w:val="24"/>
          <w:szCs w:val="24"/>
        </w:rPr>
        <w:t xml:space="preserve">. </w:t>
      </w:r>
      <w:r w:rsidRPr="000A03A9">
        <w:rPr>
          <w:rFonts w:ascii="Times New Roman" w:hAnsi="Times New Roman" w:cs="Times New Roman"/>
          <w:sz w:val="24"/>
          <w:szCs w:val="24"/>
          <w:lang w:val="en-US"/>
        </w:rPr>
        <w:t>URL</w:t>
      </w:r>
      <w:r w:rsidRPr="000A03A9">
        <w:rPr>
          <w:rFonts w:ascii="Times New Roman" w:hAnsi="Times New Roman" w:cs="Times New Roman"/>
          <w:sz w:val="24"/>
          <w:szCs w:val="24"/>
        </w:rPr>
        <w:t xml:space="preserve">: </w:t>
      </w:r>
      <w:hyperlink r:id="rId22" w:history="1">
        <w:r w:rsidRPr="000A03A9">
          <w:rPr>
            <w:rStyle w:val="ac"/>
            <w:rFonts w:ascii="Times New Roman" w:hAnsi="Times New Roman" w:cs="Times New Roman"/>
            <w:color w:val="auto"/>
            <w:sz w:val="24"/>
            <w:szCs w:val="24"/>
          </w:rPr>
          <w:t>http://pandia.ru/text/80/116/48253-5.php</w:t>
        </w:r>
      </w:hyperlink>
      <w:r w:rsidRPr="000A03A9">
        <w:rPr>
          <w:rFonts w:ascii="Times New Roman" w:hAnsi="Times New Roman" w:cs="Times New Roman"/>
          <w:sz w:val="24"/>
          <w:szCs w:val="24"/>
        </w:rPr>
        <w:t xml:space="preserve"> (дата обращения: 12.05.</w:t>
      </w:r>
      <w:r w:rsidR="00620206" w:rsidRPr="000A03A9">
        <w:rPr>
          <w:rFonts w:ascii="Times New Roman" w:hAnsi="Times New Roman" w:cs="Times New Roman"/>
          <w:sz w:val="24"/>
          <w:szCs w:val="24"/>
        </w:rPr>
        <w:t>20</w:t>
      </w:r>
      <w:r w:rsidRPr="000A03A9">
        <w:rPr>
          <w:rFonts w:ascii="Times New Roman" w:hAnsi="Times New Roman" w:cs="Times New Roman"/>
          <w:sz w:val="24"/>
          <w:szCs w:val="24"/>
        </w:rPr>
        <w:t>18)</w:t>
      </w:r>
    </w:p>
    <w:p w:rsidR="00103AA8" w:rsidRPr="000A03A9" w:rsidRDefault="008B50C8" w:rsidP="000A03A9">
      <w:pPr>
        <w:pStyle w:val="af0"/>
        <w:numPr>
          <w:ilvl w:val="0"/>
          <w:numId w:val="32"/>
        </w:numPr>
        <w:spacing w:line="360" w:lineRule="auto"/>
        <w:jc w:val="both"/>
        <w:rPr>
          <w:rFonts w:ascii="Times New Roman" w:hAnsi="Times New Roman" w:cs="Times New Roman"/>
          <w:sz w:val="24"/>
          <w:szCs w:val="24"/>
        </w:rPr>
      </w:pPr>
      <w:r w:rsidRPr="000A03A9">
        <w:rPr>
          <w:rFonts w:ascii="Times New Roman" w:hAnsi="Times New Roman" w:cs="Times New Roman"/>
          <w:sz w:val="24"/>
          <w:szCs w:val="24"/>
        </w:rPr>
        <w:lastRenderedPageBreak/>
        <w:t xml:space="preserve">Центр социальной помощи семье и детям Фрунзенского района Санкт-Петербурга: официальный сайт. </w:t>
      </w:r>
      <w:r w:rsidRPr="000A03A9">
        <w:rPr>
          <w:rFonts w:ascii="Times New Roman" w:hAnsi="Times New Roman" w:cs="Times New Roman"/>
          <w:sz w:val="24"/>
          <w:szCs w:val="24"/>
          <w:lang w:val="en-US"/>
        </w:rPr>
        <w:t>URL</w:t>
      </w:r>
      <w:r w:rsidRPr="000A03A9">
        <w:rPr>
          <w:rFonts w:ascii="Times New Roman" w:hAnsi="Times New Roman" w:cs="Times New Roman"/>
          <w:sz w:val="24"/>
          <w:szCs w:val="24"/>
        </w:rPr>
        <w:t xml:space="preserve">: </w:t>
      </w:r>
      <w:hyperlink r:id="rId23" w:history="1">
        <w:r w:rsidRPr="000A03A9">
          <w:rPr>
            <w:rStyle w:val="ac"/>
            <w:rFonts w:ascii="Times New Roman" w:hAnsi="Times New Roman" w:cs="Times New Roman"/>
            <w:color w:val="auto"/>
            <w:sz w:val="24"/>
            <w:szCs w:val="24"/>
          </w:rPr>
          <w:t>http://www.cs-fr.ru/</w:t>
        </w:r>
      </w:hyperlink>
      <w:r w:rsidRPr="000A03A9">
        <w:rPr>
          <w:rFonts w:ascii="Times New Roman" w:hAnsi="Times New Roman" w:cs="Times New Roman"/>
          <w:sz w:val="24"/>
          <w:szCs w:val="24"/>
          <w:lang w:val="en-US"/>
        </w:rPr>
        <w:t xml:space="preserve"> (</w:t>
      </w:r>
      <w:r w:rsidRPr="000A03A9">
        <w:rPr>
          <w:rFonts w:ascii="Times New Roman" w:hAnsi="Times New Roman" w:cs="Times New Roman"/>
          <w:sz w:val="24"/>
          <w:szCs w:val="24"/>
        </w:rPr>
        <w:t>дата обращения: 10.12.</w:t>
      </w:r>
      <w:r w:rsidR="00620206" w:rsidRPr="000A03A9">
        <w:rPr>
          <w:rFonts w:ascii="Times New Roman" w:hAnsi="Times New Roman" w:cs="Times New Roman"/>
          <w:sz w:val="24"/>
          <w:szCs w:val="24"/>
        </w:rPr>
        <w:t>20</w:t>
      </w:r>
      <w:r w:rsidRPr="000A03A9">
        <w:rPr>
          <w:rFonts w:ascii="Times New Roman" w:hAnsi="Times New Roman" w:cs="Times New Roman"/>
          <w:sz w:val="24"/>
          <w:szCs w:val="24"/>
        </w:rPr>
        <w:t>17)</w:t>
      </w: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6B5187" w:rsidRDefault="006B5187"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033289" w:rsidRDefault="00033289" w:rsidP="0043205D">
      <w:pPr>
        <w:rPr>
          <w:rFonts w:ascii="Times New Roman" w:hAnsi="Times New Roman" w:cs="Times New Roman"/>
          <w:b/>
          <w:sz w:val="24"/>
          <w:szCs w:val="24"/>
        </w:rPr>
      </w:pPr>
    </w:p>
    <w:p w:rsidR="00103AA8" w:rsidRPr="00646130" w:rsidRDefault="00083255" w:rsidP="0073441F">
      <w:pPr>
        <w:pStyle w:val="a7"/>
        <w:jc w:val="right"/>
        <w:rPr>
          <w:i/>
          <w:color w:val="auto"/>
          <w:sz w:val="24"/>
          <w:szCs w:val="24"/>
        </w:rPr>
      </w:pPr>
      <w:bookmarkStart w:id="15" w:name="_Toc514898287"/>
      <w:r w:rsidRPr="00646130">
        <w:rPr>
          <w:i/>
          <w:color w:val="auto"/>
          <w:sz w:val="24"/>
          <w:szCs w:val="24"/>
        </w:rPr>
        <w:lastRenderedPageBreak/>
        <w:t>Приложени</w:t>
      </w:r>
      <w:bookmarkEnd w:id="15"/>
      <w:r w:rsidR="00033289" w:rsidRPr="00646130">
        <w:rPr>
          <w:i/>
          <w:color w:val="auto"/>
          <w:sz w:val="24"/>
          <w:szCs w:val="24"/>
        </w:rPr>
        <w:t xml:space="preserve">е </w:t>
      </w:r>
      <w:r w:rsidR="0073441F" w:rsidRPr="00646130">
        <w:rPr>
          <w:i/>
          <w:color w:val="auto"/>
          <w:sz w:val="24"/>
          <w:szCs w:val="24"/>
        </w:rPr>
        <w:t>1</w:t>
      </w:r>
    </w:p>
    <w:p w:rsidR="00FC2010" w:rsidRPr="00FC2010" w:rsidRDefault="00FC2010" w:rsidP="00FC2010">
      <w:pPr>
        <w:pStyle w:val="ad"/>
        <w:rPr>
          <w:sz w:val="24"/>
          <w:szCs w:val="24"/>
        </w:rPr>
      </w:pPr>
      <w:proofErr w:type="spellStart"/>
      <w:r w:rsidRPr="00FC2010">
        <w:rPr>
          <w:bCs/>
          <w:sz w:val="24"/>
          <w:szCs w:val="24"/>
        </w:rPr>
        <w:t>Гайд</w:t>
      </w:r>
      <w:proofErr w:type="spellEnd"/>
      <w:r w:rsidRPr="00FC2010">
        <w:rPr>
          <w:bCs/>
          <w:sz w:val="24"/>
          <w:szCs w:val="24"/>
        </w:rPr>
        <w:t xml:space="preserve"> интервью со специалистом </w:t>
      </w:r>
      <w:r w:rsidRPr="00FC2010">
        <w:rPr>
          <w:spacing w:val="2"/>
          <w:sz w:val="24"/>
          <w:szCs w:val="24"/>
          <w:shd w:val="clear" w:color="auto" w:fill="FFFFFF"/>
        </w:rPr>
        <w:t>отдела контроля осуществления деятельности по опеке и попечительству Управления по опеке и попечительству Комитета по социальной политике Санкт-Петербурга.</w:t>
      </w:r>
    </w:p>
    <w:p w:rsidR="00FC2010" w:rsidRPr="00FC2010" w:rsidRDefault="00FC2010" w:rsidP="00FC2010">
      <w:pPr>
        <w:pStyle w:val="ad"/>
        <w:numPr>
          <w:ilvl w:val="0"/>
          <w:numId w:val="36"/>
        </w:numPr>
        <w:rPr>
          <w:bCs/>
          <w:sz w:val="24"/>
          <w:szCs w:val="24"/>
        </w:rPr>
      </w:pPr>
      <w:r w:rsidRPr="00FC2010">
        <w:rPr>
          <w:bCs/>
          <w:sz w:val="24"/>
          <w:szCs w:val="24"/>
        </w:rPr>
        <w:t xml:space="preserve">Можно ли сказать, что в настоящее время существует проблема в адаптации детей из </w:t>
      </w:r>
      <w:proofErr w:type="spellStart"/>
      <w:r w:rsidRPr="00FC2010">
        <w:rPr>
          <w:bCs/>
          <w:sz w:val="24"/>
          <w:szCs w:val="24"/>
        </w:rPr>
        <w:t>интернатных</w:t>
      </w:r>
      <w:proofErr w:type="spellEnd"/>
      <w:r w:rsidRPr="00FC2010">
        <w:rPr>
          <w:bCs/>
          <w:sz w:val="24"/>
          <w:szCs w:val="24"/>
        </w:rPr>
        <w:t xml:space="preserve"> учреждений к жизни в приемной семье, а, следовательно, и проблема вторичного сиротства?</w:t>
      </w:r>
    </w:p>
    <w:p w:rsidR="00FC2010" w:rsidRPr="00FC2010" w:rsidRDefault="00FC2010" w:rsidP="00FC2010">
      <w:pPr>
        <w:pStyle w:val="ad"/>
        <w:numPr>
          <w:ilvl w:val="0"/>
          <w:numId w:val="36"/>
        </w:numPr>
        <w:rPr>
          <w:bCs/>
          <w:sz w:val="24"/>
          <w:szCs w:val="24"/>
        </w:rPr>
      </w:pPr>
      <w:r w:rsidRPr="00FC2010">
        <w:rPr>
          <w:bCs/>
          <w:sz w:val="24"/>
          <w:szCs w:val="24"/>
        </w:rPr>
        <w:t xml:space="preserve">Что, как правило, является причиной возвратов детей из замещающих семей обратно в </w:t>
      </w:r>
      <w:proofErr w:type="spellStart"/>
      <w:r w:rsidRPr="00FC2010">
        <w:rPr>
          <w:bCs/>
          <w:sz w:val="24"/>
          <w:szCs w:val="24"/>
        </w:rPr>
        <w:t>интернатные</w:t>
      </w:r>
      <w:proofErr w:type="spellEnd"/>
      <w:r w:rsidRPr="00FC2010">
        <w:rPr>
          <w:bCs/>
          <w:sz w:val="24"/>
          <w:szCs w:val="24"/>
        </w:rPr>
        <w:t xml:space="preserve"> учреждения?</w:t>
      </w:r>
    </w:p>
    <w:p w:rsidR="00FC2010" w:rsidRPr="00FC2010" w:rsidRDefault="00FC2010" w:rsidP="00FC2010">
      <w:pPr>
        <w:pStyle w:val="ad"/>
        <w:numPr>
          <w:ilvl w:val="0"/>
          <w:numId w:val="36"/>
        </w:numPr>
        <w:rPr>
          <w:bCs/>
          <w:sz w:val="24"/>
          <w:szCs w:val="24"/>
        </w:rPr>
      </w:pPr>
      <w:r w:rsidRPr="00FC2010">
        <w:rPr>
          <w:bCs/>
          <w:sz w:val="24"/>
          <w:szCs w:val="24"/>
        </w:rPr>
        <w:t>Какова статистика по вторичному сиротству в Санкт-Петербурге за последние пять лет?</w:t>
      </w:r>
    </w:p>
    <w:p w:rsidR="00FC2010" w:rsidRPr="00FC2010" w:rsidRDefault="00FC2010" w:rsidP="00FC2010">
      <w:pPr>
        <w:pStyle w:val="ad"/>
        <w:numPr>
          <w:ilvl w:val="0"/>
          <w:numId w:val="36"/>
        </w:numPr>
        <w:rPr>
          <w:bCs/>
          <w:sz w:val="24"/>
          <w:szCs w:val="24"/>
        </w:rPr>
      </w:pPr>
      <w:r w:rsidRPr="00FC2010">
        <w:rPr>
          <w:bCs/>
          <w:sz w:val="24"/>
          <w:szCs w:val="24"/>
        </w:rPr>
        <w:t>Какие существуют программы по профилактике вторичного сиротства?</w:t>
      </w:r>
    </w:p>
    <w:p w:rsidR="00FC2010" w:rsidRPr="00FC2010" w:rsidRDefault="00FC2010" w:rsidP="00FC2010">
      <w:pPr>
        <w:pStyle w:val="ad"/>
        <w:numPr>
          <w:ilvl w:val="0"/>
          <w:numId w:val="36"/>
        </w:numPr>
        <w:rPr>
          <w:bCs/>
          <w:sz w:val="24"/>
          <w:szCs w:val="24"/>
        </w:rPr>
      </w:pPr>
      <w:r w:rsidRPr="00FC2010">
        <w:rPr>
          <w:bCs/>
          <w:sz w:val="24"/>
          <w:szCs w:val="24"/>
        </w:rPr>
        <w:t>Существуют ли в настоящее время в Центрах содействия семейному воспитанию программы по подготовке воспитанников к жизни в замещающей семье?</w:t>
      </w:r>
    </w:p>
    <w:p w:rsidR="00FC2010" w:rsidRDefault="00FC2010" w:rsidP="00FC2010">
      <w:pPr>
        <w:pStyle w:val="ad"/>
        <w:numPr>
          <w:ilvl w:val="0"/>
          <w:numId w:val="36"/>
        </w:numPr>
        <w:rPr>
          <w:bCs/>
          <w:sz w:val="24"/>
          <w:szCs w:val="24"/>
        </w:rPr>
      </w:pPr>
      <w:r w:rsidRPr="00FC2010">
        <w:rPr>
          <w:bCs/>
          <w:sz w:val="24"/>
          <w:szCs w:val="24"/>
        </w:rPr>
        <w:t>Какие, на Ваш взгляд, перспективы развития социальной политики по данной проблеме?</w:t>
      </w:r>
    </w:p>
    <w:p w:rsidR="00FC2010" w:rsidRDefault="00FC201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FC2010">
      <w:pPr>
        <w:pStyle w:val="ad"/>
        <w:ind w:left="1069" w:firstLine="0"/>
        <w:rPr>
          <w:bCs/>
          <w:sz w:val="24"/>
          <w:szCs w:val="24"/>
        </w:rPr>
      </w:pPr>
    </w:p>
    <w:p w:rsidR="00646130" w:rsidRDefault="00646130" w:rsidP="00646130">
      <w:pPr>
        <w:pStyle w:val="ad"/>
        <w:ind w:left="1069" w:firstLine="0"/>
        <w:jc w:val="right"/>
        <w:rPr>
          <w:b/>
          <w:bCs/>
          <w:i/>
          <w:sz w:val="24"/>
          <w:szCs w:val="24"/>
        </w:rPr>
      </w:pPr>
      <w:r w:rsidRPr="00646130">
        <w:rPr>
          <w:b/>
          <w:bCs/>
          <w:i/>
          <w:sz w:val="24"/>
          <w:szCs w:val="24"/>
        </w:rPr>
        <w:lastRenderedPageBreak/>
        <w:t>Приложение 2</w:t>
      </w:r>
    </w:p>
    <w:p w:rsidR="00646130" w:rsidRPr="00646130" w:rsidRDefault="00646130" w:rsidP="00646130">
      <w:pPr>
        <w:pStyle w:val="ad"/>
        <w:rPr>
          <w:sz w:val="24"/>
          <w:szCs w:val="24"/>
          <w:shd w:val="clear" w:color="auto" w:fill="FFFFFF"/>
        </w:rPr>
      </w:pPr>
      <w:proofErr w:type="spellStart"/>
      <w:r w:rsidRPr="00646130">
        <w:rPr>
          <w:sz w:val="24"/>
          <w:szCs w:val="24"/>
        </w:rPr>
        <w:t>Транскрипт</w:t>
      </w:r>
      <w:proofErr w:type="spellEnd"/>
      <w:r w:rsidRPr="00646130">
        <w:rPr>
          <w:sz w:val="24"/>
          <w:szCs w:val="24"/>
        </w:rPr>
        <w:t xml:space="preserve"> интервью с ведущим специалистом </w:t>
      </w:r>
      <w:r w:rsidRPr="00646130">
        <w:rPr>
          <w:sz w:val="24"/>
          <w:szCs w:val="24"/>
          <w:shd w:val="clear" w:color="auto" w:fill="FFFFFF"/>
        </w:rPr>
        <w:t xml:space="preserve">отдела контроля осуществления деятельности по опеке и попечительству Управления по опеке и попечительству Комитета по социальной политике Санкт-Петербурга </w:t>
      </w:r>
      <w:r w:rsidRPr="00646130">
        <w:rPr>
          <w:i/>
          <w:sz w:val="24"/>
          <w:szCs w:val="24"/>
          <w:shd w:val="clear" w:color="auto" w:fill="FFFFFF"/>
        </w:rPr>
        <w:t>Гусевой Инной Владимировной</w:t>
      </w:r>
      <w:r w:rsidRPr="00646130">
        <w:rPr>
          <w:sz w:val="24"/>
          <w:szCs w:val="24"/>
          <w:shd w:val="clear" w:color="auto" w:fill="FFFFFF"/>
        </w:rPr>
        <w:t>.</w:t>
      </w:r>
    </w:p>
    <w:p w:rsidR="00646130" w:rsidRDefault="00646130" w:rsidP="00646130">
      <w:pPr>
        <w:spacing w:after="0" w:line="360" w:lineRule="auto"/>
        <w:jc w:val="both"/>
        <w:rPr>
          <w:rFonts w:ascii="Times New Roman" w:hAnsi="Times New Roman"/>
          <w:color w:val="332E2D"/>
          <w:spacing w:val="2"/>
          <w:sz w:val="24"/>
          <w:szCs w:val="24"/>
          <w:shd w:val="clear" w:color="auto" w:fill="FFFFFF"/>
        </w:rPr>
      </w:pPr>
    </w:p>
    <w:p w:rsidR="00646130" w:rsidRPr="00646130" w:rsidRDefault="00646130" w:rsidP="00646130">
      <w:pPr>
        <w:pStyle w:val="ad"/>
        <w:rPr>
          <w:sz w:val="24"/>
          <w:szCs w:val="24"/>
        </w:rPr>
      </w:pPr>
      <w:r w:rsidRPr="00646130">
        <w:rPr>
          <w:sz w:val="24"/>
          <w:szCs w:val="24"/>
        </w:rPr>
        <w:t xml:space="preserve">И: Здравствуйте! Спасибо, что согласились принять участие в нашем исследовании! Можно ли сказать, что в настоящее время существует проблема в адаптации детей из </w:t>
      </w:r>
      <w:proofErr w:type="spellStart"/>
      <w:r w:rsidRPr="00646130">
        <w:rPr>
          <w:sz w:val="24"/>
          <w:szCs w:val="24"/>
        </w:rPr>
        <w:t>интернатных</w:t>
      </w:r>
      <w:proofErr w:type="spellEnd"/>
      <w:r w:rsidRPr="00646130">
        <w:rPr>
          <w:sz w:val="24"/>
          <w:szCs w:val="24"/>
        </w:rPr>
        <w:t xml:space="preserve"> учреждений к жизни в приемной семье, а, следовательно, и проблема вторичного сиротства?</w:t>
      </w:r>
    </w:p>
    <w:p w:rsidR="00646130" w:rsidRPr="00646130" w:rsidRDefault="00646130" w:rsidP="00646130">
      <w:pPr>
        <w:pStyle w:val="ad"/>
        <w:rPr>
          <w:sz w:val="24"/>
          <w:szCs w:val="24"/>
        </w:rPr>
      </w:pPr>
      <w:r w:rsidRPr="00646130">
        <w:rPr>
          <w:sz w:val="24"/>
          <w:szCs w:val="24"/>
        </w:rPr>
        <w:t>Р: Безусловно. К сожалению, на данный момент – именно эта проблема является одной из ключевых в нашей работе.</w:t>
      </w:r>
    </w:p>
    <w:p w:rsidR="00646130" w:rsidRPr="00646130" w:rsidRDefault="00646130" w:rsidP="00646130">
      <w:pPr>
        <w:pStyle w:val="ad"/>
        <w:rPr>
          <w:sz w:val="24"/>
          <w:szCs w:val="24"/>
        </w:rPr>
      </w:pPr>
      <w:r w:rsidRPr="00646130">
        <w:rPr>
          <w:sz w:val="24"/>
          <w:szCs w:val="24"/>
        </w:rPr>
        <w:t>И: Какова статистика по вторичному сиротству в Санкт-Петербурге за последние пять лет?</w:t>
      </w:r>
    </w:p>
    <w:p w:rsidR="00646130" w:rsidRPr="00646130" w:rsidRDefault="00646130" w:rsidP="00646130">
      <w:pPr>
        <w:pStyle w:val="ad"/>
        <w:rPr>
          <w:sz w:val="24"/>
          <w:szCs w:val="24"/>
        </w:rPr>
      </w:pPr>
      <w:r w:rsidRPr="00646130">
        <w:rPr>
          <w:sz w:val="24"/>
          <w:szCs w:val="24"/>
        </w:rPr>
        <w:t xml:space="preserve">Р: Как Вы можете видеть из представленных документов, нельзя сказать, что есть какие-то резкие изменения в последнее время. Увы, цифра остается стабильно высокой. В среднем по 50-60 детей ежегодно возвращаются в </w:t>
      </w:r>
      <w:proofErr w:type="spellStart"/>
      <w:r w:rsidRPr="00646130">
        <w:rPr>
          <w:sz w:val="24"/>
          <w:szCs w:val="24"/>
        </w:rPr>
        <w:t>интернатные</w:t>
      </w:r>
      <w:proofErr w:type="spellEnd"/>
      <w:r w:rsidRPr="00646130">
        <w:rPr>
          <w:sz w:val="24"/>
          <w:szCs w:val="24"/>
        </w:rPr>
        <w:t xml:space="preserve"> учреждения из замещающих семей. Это примерно равняется общему количеству детей-сирот и детей, оставшихся без попечения родителей в одном ЦССВ в нашем городе.</w:t>
      </w:r>
    </w:p>
    <w:p w:rsidR="00646130" w:rsidRPr="00646130" w:rsidRDefault="00646130" w:rsidP="00646130">
      <w:pPr>
        <w:pStyle w:val="ad"/>
        <w:rPr>
          <w:sz w:val="24"/>
          <w:szCs w:val="24"/>
        </w:rPr>
      </w:pPr>
      <w:r w:rsidRPr="00646130">
        <w:rPr>
          <w:sz w:val="24"/>
          <w:szCs w:val="24"/>
        </w:rPr>
        <w:t xml:space="preserve">И: Что, как правило, является причиной возвратов детей из замещающих семей обратно в </w:t>
      </w:r>
      <w:proofErr w:type="spellStart"/>
      <w:r w:rsidRPr="00646130">
        <w:rPr>
          <w:sz w:val="24"/>
          <w:szCs w:val="24"/>
        </w:rPr>
        <w:t>интернатные</w:t>
      </w:r>
      <w:proofErr w:type="spellEnd"/>
      <w:r w:rsidRPr="00646130">
        <w:rPr>
          <w:sz w:val="24"/>
          <w:szCs w:val="24"/>
        </w:rPr>
        <w:t xml:space="preserve"> учреждения?</w:t>
      </w:r>
    </w:p>
    <w:p w:rsidR="00646130" w:rsidRPr="00646130" w:rsidRDefault="00646130" w:rsidP="00646130">
      <w:pPr>
        <w:pStyle w:val="ad"/>
        <w:rPr>
          <w:sz w:val="24"/>
          <w:szCs w:val="24"/>
        </w:rPr>
      </w:pPr>
      <w:r w:rsidRPr="00646130">
        <w:rPr>
          <w:sz w:val="24"/>
          <w:szCs w:val="24"/>
        </w:rPr>
        <w:t>Р: Конфликтные ситуации между, обычно, подростками и семьями. Возвращают, обычно, именно ребят подросткового возраста. В этом возрасте сложно завоевать доверие ребенка. Особенно ребенка, которого уже однажды предали. Нередко под опеку государства ребенка отдают их кровные родственники (бабушки или дедушки), которые с возрастом перестали находить общий язык с ребенком, которого, допустим взяли под опеку совсем маленьким. Очень редко, когда возвраты происходят по медицинским показателям, за 2017 год всего один случай такой был. В основном, повторюсь, именно конфликтные ситуации, ребенок привык, что с него многое не требует, все достается, как данность (мытье посуды, приготовление пищи, все всегда подают, а семье требуют), кроме того, ребенок некомфортно чувствует себя в новой среде подростков (перевод в новую школу, иногда даже – переезд в другой город).</w:t>
      </w:r>
    </w:p>
    <w:p w:rsidR="00646130" w:rsidRPr="00646130" w:rsidRDefault="00646130" w:rsidP="00646130">
      <w:pPr>
        <w:pStyle w:val="ad"/>
        <w:rPr>
          <w:sz w:val="24"/>
          <w:szCs w:val="24"/>
        </w:rPr>
      </w:pPr>
      <w:r w:rsidRPr="00646130">
        <w:rPr>
          <w:sz w:val="24"/>
          <w:szCs w:val="24"/>
        </w:rPr>
        <w:t>И: Какие существуют программы по профилактике вторичного сиротства?</w:t>
      </w:r>
    </w:p>
    <w:p w:rsidR="00646130" w:rsidRPr="00646130" w:rsidRDefault="00646130" w:rsidP="00646130">
      <w:pPr>
        <w:pStyle w:val="ad"/>
        <w:rPr>
          <w:sz w:val="24"/>
          <w:szCs w:val="24"/>
        </w:rPr>
      </w:pPr>
      <w:r w:rsidRPr="00646130">
        <w:rPr>
          <w:sz w:val="24"/>
          <w:szCs w:val="24"/>
        </w:rPr>
        <w:t xml:space="preserve">Р: </w:t>
      </w:r>
      <w:proofErr w:type="gramStart"/>
      <w:r w:rsidRPr="00646130">
        <w:rPr>
          <w:sz w:val="24"/>
          <w:szCs w:val="24"/>
        </w:rPr>
        <w:t>В</w:t>
      </w:r>
      <w:proofErr w:type="gramEnd"/>
      <w:r w:rsidRPr="00646130">
        <w:rPr>
          <w:sz w:val="24"/>
          <w:szCs w:val="24"/>
        </w:rPr>
        <w:t xml:space="preserve"> первую очередь, конечно, материальная поддержка. Сейчас, помимо федеральных денег, Санкт-Петербург выделяет по 110000 рублей единовременно на каждого ребенка. Кроме того, каждый потенциальный усыновитель обязан пройти «школу </w:t>
      </w:r>
      <w:r w:rsidRPr="00646130">
        <w:rPr>
          <w:sz w:val="24"/>
          <w:szCs w:val="24"/>
        </w:rPr>
        <w:lastRenderedPageBreak/>
        <w:t>приемных родителей», сертификат о прохождении которой действителен в течение 2 лет, это позволяет подготовить людей к такому серьезному шагу, как взятие под опеку или усыновление. Также все потенциальные усыновители или опекуны в обязательном порядке информируются об индивидуальных особенностях ребенка, о его медицинских диагнозов. Но, по желанию, за свои средства, будущие опекуны могут провести медицинское обследование ребенка специалистами, которых они выберут сами.</w:t>
      </w:r>
    </w:p>
    <w:p w:rsidR="00646130" w:rsidRPr="00646130" w:rsidRDefault="00646130" w:rsidP="00646130">
      <w:pPr>
        <w:pStyle w:val="ad"/>
        <w:rPr>
          <w:sz w:val="24"/>
          <w:szCs w:val="24"/>
        </w:rPr>
      </w:pPr>
      <w:r w:rsidRPr="00646130">
        <w:rPr>
          <w:sz w:val="24"/>
          <w:szCs w:val="24"/>
        </w:rPr>
        <w:t>И: Существуют ли в настоящее время в Центрах содействия семейному воспитанию программы по подготовке воспитанников к жизни в замещающей семье?</w:t>
      </w:r>
    </w:p>
    <w:p w:rsidR="00646130" w:rsidRPr="00646130" w:rsidRDefault="00646130" w:rsidP="00646130">
      <w:pPr>
        <w:pStyle w:val="ad"/>
        <w:rPr>
          <w:sz w:val="24"/>
          <w:szCs w:val="24"/>
        </w:rPr>
      </w:pPr>
      <w:r w:rsidRPr="00646130">
        <w:rPr>
          <w:sz w:val="24"/>
          <w:szCs w:val="24"/>
        </w:rPr>
        <w:t>Р: Общие программы пока находятся в стадии разработки. Однако, сейчас все ЦССВ работают по индивидуальному плану работы с каждым воспитанником, что позволяет лучше подготовить ребят к жизни в замещающих семьях.</w:t>
      </w:r>
    </w:p>
    <w:p w:rsidR="00646130" w:rsidRPr="00646130" w:rsidRDefault="00646130" w:rsidP="00646130">
      <w:pPr>
        <w:pStyle w:val="ad"/>
        <w:rPr>
          <w:sz w:val="24"/>
          <w:szCs w:val="24"/>
        </w:rPr>
      </w:pPr>
      <w:r w:rsidRPr="00646130">
        <w:rPr>
          <w:sz w:val="24"/>
          <w:szCs w:val="24"/>
        </w:rPr>
        <w:t>И: Какие, на Ваш взгляд, перспективы развития социальной политики по данной проблеме?</w:t>
      </w:r>
    </w:p>
    <w:p w:rsidR="00646130" w:rsidRPr="00646130" w:rsidRDefault="00646130" w:rsidP="00646130">
      <w:pPr>
        <w:pStyle w:val="ad"/>
        <w:rPr>
          <w:sz w:val="24"/>
          <w:szCs w:val="24"/>
        </w:rPr>
      </w:pPr>
      <w:r w:rsidRPr="00646130">
        <w:rPr>
          <w:sz w:val="24"/>
          <w:szCs w:val="24"/>
        </w:rPr>
        <w:t>Р: Хочется верить, что когда-нибудь вопрос вторичного сиротства будет полностью решен.</w:t>
      </w:r>
    </w:p>
    <w:p w:rsidR="00646130" w:rsidRPr="00646130" w:rsidRDefault="00646130" w:rsidP="00646130">
      <w:pPr>
        <w:pStyle w:val="ad"/>
        <w:rPr>
          <w:sz w:val="24"/>
          <w:szCs w:val="24"/>
        </w:rPr>
      </w:pPr>
      <w:r w:rsidRPr="00646130">
        <w:rPr>
          <w:sz w:val="24"/>
          <w:szCs w:val="24"/>
        </w:rPr>
        <w:t>И: Спасибо большое! Всего доброго!</w:t>
      </w:r>
    </w:p>
    <w:p w:rsidR="00646130" w:rsidRPr="00F4617C" w:rsidRDefault="00646130" w:rsidP="00646130">
      <w:pPr>
        <w:spacing w:after="0" w:line="360" w:lineRule="auto"/>
        <w:jc w:val="both"/>
        <w:rPr>
          <w:rFonts w:ascii="Times New Roman" w:hAnsi="Times New Roman"/>
          <w:sz w:val="24"/>
        </w:rPr>
      </w:pPr>
    </w:p>
    <w:p w:rsidR="00646130" w:rsidRPr="00F4617C" w:rsidRDefault="00646130" w:rsidP="00646130">
      <w:pPr>
        <w:pStyle w:val="afa"/>
        <w:tabs>
          <w:tab w:val="center" w:pos="4677"/>
          <w:tab w:val="left" w:pos="8508"/>
        </w:tabs>
        <w:spacing w:after="0"/>
        <w:jc w:val="center"/>
        <w:rPr>
          <w:rFonts w:ascii="Times New Roman" w:hAnsi="Times New Roman"/>
          <w:sz w:val="24"/>
        </w:rPr>
      </w:pPr>
    </w:p>
    <w:p w:rsidR="00646130" w:rsidRPr="00F4617C" w:rsidRDefault="00646130" w:rsidP="00646130">
      <w:pPr>
        <w:spacing w:after="0" w:line="360" w:lineRule="auto"/>
        <w:jc w:val="both"/>
        <w:rPr>
          <w:rFonts w:ascii="Times New Roman" w:eastAsia="Times New Roman" w:hAnsi="Times New Roman"/>
          <w:bCs/>
          <w:sz w:val="24"/>
          <w:szCs w:val="24"/>
          <w:lang w:eastAsia="ru-RU"/>
        </w:rPr>
      </w:pPr>
    </w:p>
    <w:p w:rsidR="00646130" w:rsidRPr="00646130" w:rsidRDefault="00646130" w:rsidP="00646130">
      <w:pPr>
        <w:pStyle w:val="ad"/>
        <w:ind w:left="1069" w:firstLine="0"/>
        <w:jc w:val="right"/>
        <w:rPr>
          <w:b/>
          <w:bCs/>
          <w:i/>
          <w:sz w:val="24"/>
          <w:szCs w:val="24"/>
        </w:rPr>
      </w:pPr>
    </w:p>
    <w:p w:rsidR="00FC2010" w:rsidRDefault="00FC201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FC2010">
      <w:pPr>
        <w:pStyle w:val="ad"/>
        <w:rPr>
          <w:bCs/>
          <w:sz w:val="24"/>
          <w:szCs w:val="24"/>
        </w:rPr>
      </w:pPr>
    </w:p>
    <w:p w:rsidR="00646130" w:rsidRDefault="00646130" w:rsidP="00A16D3F">
      <w:pPr>
        <w:pStyle w:val="ad"/>
        <w:ind w:firstLine="0"/>
        <w:rPr>
          <w:bCs/>
          <w:sz w:val="24"/>
          <w:szCs w:val="24"/>
        </w:rPr>
      </w:pPr>
    </w:p>
    <w:p w:rsidR="00A16D3F" w:rsidRDefault="00A16D3F" w:rsidP="00A16D3F">
      <w:pPr>
        <w:pStyle w:val="ad"/>
        <w:ind w:firstLine="0"/>
        <w:rPr>
          <w:bCs/>
          <w:sz w:val="24"/>
          <w:szCs w:val="24"/>
        </w:rPr>
      </w:pPr>
    </w:p>
    <w:p w:rsidR="00646130" w:rsidRPr="00FC2010" w:rsidRDefault="00646130" w:rsidP="00FC2010">
      <w:pPr>
        <w:pStyle w:val="ad"/>
        <w:rPr>
          <w:bCs/>
          <w:sz w:val="24"/>
          <w:szCs w:val="24"/>
        </w:rPr>
      </w:pPr>
    </w:p>
    <w:p w:rsidR="00AD4967" w:rsidRDefault="00FC2010" w:rsidP="0073441F">
      <w:pPr>
        <w:pStyle w:val="ad"/>
        <w:jc w:val="right"/>
        <w:rPr>
          <w:b/>
          <w:bCs/>
          <w:i/>
          <w:sz w:val="24"/>
          <w:szCs w:val="24"/>
        </w:rPr>
      </w:pPr>
      <w:r w:rsidRPr="00FC2010">
        <w:rPr>
          <w:b/>
          <w:bCs/>
          <w:i/>
          <w:sz w:val="24"/>
          <w:szCs w:val="24"/>
        </w:rPr>
        <w:lastRenderedPageBreak/>
        <w:t xml:space="preserve">Приложение </w:t>
      </w:r>
      <w:r w:rsidR="00646130">
        <w:rPr>
          <w:b/>
          <w:bCs/>
          <w:i/>
          <w:sz w:val="24"/>
          <w:szCs w:val="24"/>
        </w:rPr>
        <w:t>3</w:t>
      </w:r>
    </w:p>
    <w:p w:rsidR="00FC2010" w:rsidRPr="00AD4967" w:rsidRDefault="00FC2010" w:rsidP="00AD4967">
      <w:pPr>
        <w:pStyle w:val="ad"/>
        <w:rPr>
          <w:b/>
          <w:bCs/>
          <w:i/>
          <w:sz w:val="24"/>
          <w:szCs w:val="24"/>
        </w:rPr>
      </w:pPr>
      <w:proofErr w:type="spellStart"/>
      <w:r w:rsidRPr="00FC2010">
        <w:rPr>
          <w:bCs/>
          <w:sz w:val="24"/>
          <w:szCs w:val="24"/>
        </w:rPr>
        <w:t>Гайд</w:t>
      </w:r>
      <w:proofErr w:type="spellEnd"/>
      <w:r w:rsidRPr="00FC2010">
        <w:rPr>
          <w:bCs/>
          <w:sz w:val="24"/>
          <w:szCs w:val="24"/>
        </w:rPr>
        <w:t xml:space="preserve"> экспертного интервью со специалистами Центра содействия семейному воспитанию</w:t>
      </w:r>
    </w:p>
    <w:p w:rsidR="00FC2010" w:rsidRPr="00FC2010" w:rsidRDefault="00FC2010" w:rsidP="00FC2010">
      <w:pPr>
        <w:pStyle w:val="ad"/>
        <w:numPr>
          <w:ilvl w:val="0"/>
          <w:numId w:val="37"/>
        </w:numPr>
        <w:rPr>
          <w:bCs/>
          <w:sz w:val="24"/>
          <w:szCs w:val="24"/>
        </w:rPr>
      </w:pPr>
      <w:r w:rsidRPr="00FC2010">
        <w:rPr>
          <w:bCs/>
          <w:sz w:val="24"/>
          <w:szCs w:val="24"/>
        </w:rPr>
        <w:t xml:space="preserve">Можно ли сказать, что в настоящее время существует проблема в адаптации детей из </w:t>
      </w:r>
      <w:proofErr w:type="spellStart"/>
      <w:r w:rsidRPr="00FC2010">
        <w:rPr>
          <w:bCs/>
          <w:sz w:val="24"/>
          <w:szCs w:val="24"/>
        </w:rPr>
        <w:t>интернатных</w:t>
      </w:r>
      <w:proofErr w:type="spellEnd"/>
      <w:r w:rsidRPr="00FC2010">
        <w:rPr>
          <w:bCs/>
          <w:sz w:val="24"/>
          <w:szCs w:val="24"/>
        </w:rPr>
        <w:t xml:space="preserve"> учреждений к жизни в приемной семье, а, следовательно, и проблема вторичного сиротства?</w:t>
      </w:r>
    </w:p>
    <w:p w:rsidR="00FC2010" w:rsidRPr="00FC2010" w:rsidRDefault="00FC2010" w:rsidP="00FC2010">
      <w:pPr>
        <w:pStyle w:val="ad"/>
        <w:numPr>
          <w:ilvl w:val="0"/>
          <w:numId w:val="37"/>
        </w:numPr>
        <w:rPr>
          <w:bCs/>
          <w:sz w:val="24"/>
          <w:szCs w:val="24"/>
        </w:rPr>
      </w:pPr>
      <w:r w:rsidRPr="00FC2010">
        <w:rPr>
          <w:bCs/>
          <w:sz w:val="24"/>
          <w:szCs w:val="24"/>
        </w:rPr>
        <w:t xml:space="preserve">Что, как правило, является причиной возвратов детей из замещающих семей обратно в </w:t>
      </w:r>
      <w:proofErr w:type="spellStart"/>
      <w:r w:rsidRPr="00FC2010">
        <w:rPr>
          <w:bCs/>
          <w:sz w:val="24"/>
          <w:szCs w:val="24"/>
        </w:rPr>
        <w:t>интернатные</w:t>
      </w:r>
      <w:proofErr w:type="spellEnd"/>
      <w:r w:rsidRPr="00FC2010">
        <w:rPr>
          <w:bCs/>
          <w:sz w:val="24"/>
          <w:szCs w:val="24"/>
        </w:rPr>
        <w:t xml:space="preserve"> учреждения?</w:t>
      </w:r>
    </w:p>
    <w:p w:rsidR="00FC2010" w:rsidRPr="00FC2010" w:rsidRDefault="00FC2010" w:rsidP="00FC2010">
      <w:pPr>
        <w:pStyle w:val="ad"/>
        <w:numPr>
          <w:ilvl w:val="0"/>
          <w:numId w:val="37"/>
        </w:numPr>
        <w:rPr>
          <w:bCs/>
          <w:sz w:val="24"/>
          <w:szCs w:val="24"/>
        </w:rPr>
      </w:pPr>
      <w:r w:rsidRPr="00FC2010">
        <w:rPr>
          <w:bCs/>
          <w:sz w:val="24"/>
          <w:szCs w:val="24"/>
        </w:rPr>
        <w:t>Существуют ли в настоящее время в Центрах содействия семейному воспитанию программы по подготовке воспитанников к жизни в замещающей семье?</w:t>
      </w:r>
    </w:p>
    <w:p w:rsidR="00FC2010" w:rsidRDefault="00FC2010" w:rsidP="00FC2010">
      <w:pPr>
        <w:pStyle w:val="ad"/>
        <w:numPr>
          <w:ilvl w:val="0"/>
          <w:numId w:val="37"/>
        </w:numPr>
        <w:rPr>
          <w:bCs/>
          <w:sz w:val="24"/>
          <w:szCs w:val="24"/>
        </w:rPr>
      </w:pPr>
      <w:r w:rsidRPr="00FC2010">
        <w:rPr>
          <w:bCs/>
          <w:sz w:val="24"/>
          <w:szCs w:val="24"/>
        </w:rPr>
        <w:t>Какие, на Ваш взгляд, перспективы решения данной проблемы?</w:t>
      </w:r>
    </w:p>
    <w:p w:rsidR="00AD4967" w:rsidRDefault="00AD4967" w:rsidP="00AD4967">
      <w:pPr>
        <w:pStyle w:val="ad"/>
        <w:rPr>
          <w:bCs/>
          <w:sz w:val="24"/>
          <w:szCs w:val="24"/>
        </w:rPr>
      </w:pPr>
    </w:p>
    <w:p w:rsidR="00AD4967" w:rsidRDefault="00AD4967"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AD4967">
      <w:pPr>
        <w:pStyle w:val="ad"/>
        <w:rPr>
          <w:bCs/>
          <w:sz w:val="24"/>
          <w:szCs w:val="24"/>
        </w:rPr>
      </w:pPr>
    </w:p>
    <w:p w:rsidR="00646130" w:rsidRDefault="00646130" w:rsidP="00646130">
      <w:pPr>
        <w:pStyle w:val="a7"/>
        <w:ind w:firstLine="0"/>
        <w:jc w:val="left"/>
        <w:rPr>
          <w:rFonts w:eastAsia="Times New Roman"/>
          <w:b w:val="0"/>
          <w:color w:val="auto"/>
          <w:kern w:val="0"/>
          <w:sz w:val="24"/>
          <w:szCs w:val="24"/>
          <w:lang w:eastAsia="ru-RU"/>
        </w:rPr>
      </w:pPr>
    </w:p>
    <w:p w:rsidR="00A16D3F" w:rsidRDefault="00A16D3F" w:rsidP="00646130">
      <w:pPr>
        <w:pStyle w:val="a7"/>
        <w:ind w:firstLine="0"/>
        <w:jc w:val="left"/>
        <w:rPr>
          <w:i/>
          <w:color w:val="auto"/>
          <w:sz w:val="24"/>
          <w:szCs w:val="24"/>
        </w:rPr>
      </w:pPr>
    </w:p>
    <w:p w:rsidR="00FC2010" w:rsidRDefault="00A16D3F" w:rsidP="00033289">
      <w:pPr>
        <w:pStyle w:val="a7"/>
        <w:jc w:val="right"/>
        <w:rPr>
          <w:i/>
          <w:color w:val="auto"/>
          <w:sz w:val="24"/>
          <w:szCs w:val="24"/>
        </w:rPr>
      </w:pPr>
      <w:r>
        <w:rPr>
          <w:i/>
          <w:color w:val="auto"/>
          <w:sz w:val="24"/>
          <w:szCs w:val="24"/>
        </w:rPr>
        <w:t>Приложение</w:t>
      </w:r>
      <w:r w:rsidR="0073441F">
        <w:rPr>
          <w:i/>
          <w:color w:val="auto"/>
          <w:sz w:val="24"/>
          <w:szCs w:val="24"/>
        </w:rPr>
        <w:t xml:space="preserve"> </w:t>
      </w:r>
      <w:r w:rsidR="006D4386">
        <w:rPr>
          <w:i/>
          <w:color w:val="auto"/>
          <w:sz w:val="24"/>
          <w:szCs w:val="24"/>
        </w:rPr>
        <w:t>4</w:t>
      </w:r>
    </w:p>
    <w:p w:rsidR="00646130" w:rsidRPr="00646130" w:rsidRDefault="00646130" w:rsidP="00646130">
      <w:pPr>
        <w:pStyle w:val="ad"/>
        <w:rPr>
          <w:sz w:val="24"/>
          <w:szCs w:val="24"/>
        </w:rPr>
      </w:pPr>
      <w:proofErr w:type="spellStart"/>
      <w:r w:rsidRPr="00646130">
        <w:rPr>
          <w:sz w:val="24"/>
          <w:szCs w:val="24"/>
        </w:rPr>
        <w:t>Транскрипт</w:t>
      </w:r>
      <w:proofErr w:type="spellEnd"/>
      <w:r w:rsidRPr="00646130">
        <w:rPr>
          <w:sz w:val="24"/>
          <w:szCs w:val="24"/>
        </w:rPr>
        <w:t xml:space="preserve"> интервью с воспитателем первой категории Центра содействия семейному воспитанию </w:t>
      </w:r>
      <w:r w:rsidRPr="00646130">
        <w:rPr>
          <w:i/>
          <w:sz w:val="24"/>
          <w:szCs w:val="24"/>
        </w:rPr>
        <w:t>Быстровой Верой Владимировной</w:t>
      </w:r>
    </w:p>
    <w:p w:rsidR="00646130" w:rsidRPr="00646130" w:rsidRDefault="00646130" w:rsidP="00646130">
      <w:pPr>
        <w:pStyle w:val="ad"/>
        <w:rPr>
          <w:sz w:val="24"/>
          <w:szCs w:val="24"/>
        </w:rPr>
      </w:pPr>
      <w:r w:rsidRPr="00111D4F">
        <w:br/>
      </w:r>
      <w:r>
        <w:rPr>
          <w:sz w:val="24"/>
          <w:szCs w:val="24"/>
        </w:rPr>
        <w:t xml:space="preserve">           </w:t>
      </w:r>
      <w:r w:rsidRPr="00646130">
        <w:rPr>
          <w:sz w:val="24"/>
          <w:szCs w:val="24"/>
        </w:rPr>
        <w:t>И: Здравствуйте, Вера Владимировна!</w:t>
      </w:r>
    </w:p>
    <w:p w:rsidR="00646130" w:rsidRPr="00646130" w:rsidRDefault="00646130" w:rsidP="00646130">
      <w:pPr>
        <w:pStyle w:val="ad"/>
        <w:rPr>
          <w:sz w:val="24"/>
          <w:szCs w:val="24"/>
        </w:rPr>
      </w:pPr>
      <w:r w:rsidRPr="00646130">
        <w:rPr>
          <w:sz w:val="24"/>
          <w:szCs w:val="24"/>
        </w:rPr>
        <w:t>Р: Здравствуйте, Дарья Андреевна!</w:t>
      </w:r>
    </w:p>
    <w:p w:rsidR="00646130" w:rsidRPr="00646130" w:rsidRDefault="00646130" w:rsidP="00646130">
      <w:pPr>
        <w:pStyle w:val="ad"/>
        <w:rPr>
          <w:sz w:val="24"/>
          <w:szCs w:val="24"/>
        </w:rPr>
      </w:pPr>
      <w:r w:rsidRPr="00646130">
        <w:rPr>
          <w:sz w:val="24"/>
          <w:szCs w:val="24"/>
        </w:rPr>
        <w:t>И: Большое спасибо, что согласились принять участие в нашем исследовании. Позвольте задать Вам несколько вопросов.</w:t>
      </w:r>
    </w:p>
    <w:p w:rsidR="00646130" w:rsidRPr="00646130" w:rsidRDefault="00646130" w:rsidP="00646130">
      <w:pPr>
        <w:pStyle w:val="ad"/>
        <w:rPr>
          <w:sz w:val="24"/>
          <w:szCs w:val="24"/>
        </w:rPr>
      </w:pPr>
      <w:r w:rsidRPr="00646130">
        <w:rPr>
          <w:sz w:val="24"/>
          <w:szCs w:val="24"/>
        </w:rPr>
        <w:t xml:space="preserve">Р: Да, конечно </w:t>
      </w:r>
    </w:p>
    <w:p w:rsidR="00646130" w:rsidRPr="00646130" w:rsidRDefault="00646130" w:rsidP="00646130">
      <w:pPr>
        <w:pStyle w:val="ad"/>
        <w:rPr>
          <w:sz w:val="24"/>
          <w:szCs w:val="24"/>
        </w:rPr>
      </w:pPr>
      <w:r w:rsidRPr="00646130">
        <w:rPr>
          <w:sz w:val="24"/>
          <w:szCs w:val="24"/>
        </w:rPr>
        <w:t>И: Скажите, можно ли утверждать, что в настоящее время существует проблема в адаптации воспитанников детских домов к жизни в приемной семье?</w:t>
      </w:r>
    </w:p>
    <w:p w:rsidR="00646130" w:rsidRPr="00646130" w:rsidRDefault="00646130" w:rsidP="00646130">
      <w:pPr>
        <w:pStyle w:val="ad"/>
        <w:rPr>
          <w:sz w:val="24"/>
          <w:szCs w:val="24"/>
        </w:rPr>
      </w:pPr>
      <w:r w:rsidRPr="00646130">
        <w:rPr>
          <w:sz w:val="24"/>
          <w:szCs w:val="24"/>
        </w:rPr>
        <w:t>Р: Я не знаю можно ли утверждать это. Но я считаю, что за проблема существует. Потому что есть случаи возврата детей из приемных семей.</w:t>
      </w:r>
    </w:p>
    <w:p w:rsidR="00646130" w:rsidRPr="00646130" w:rsidRDefault="00646130" w:rsidP="00646130">
      <w:pPr>
        <w:pStyle w:val="ad"/>
        <w:rPr>
          <w:sz w:val="24"/>
          <w:szCs w:val="24"/>
        </w:rPr>
      </w:pPr>
      <w:r w:rsidRPr="00646130">
        <w:rPr>
          <w:sz w:val="24"/>
          <w:szCs w:val="24"/>
        </w:rPr>
        <w:t xml:space="preserve">И: И что, как правило, является причиной возврата детей из замещающих семей обратно в </w:t>
      </w:r>
      <w:proofErr w:type="spellStart"/>
      <w:r w:rsidRPr="00646130">
        <w:rPr>
          <w:sz w:val="24"/>
          <w:szCs w:val="24"/>
        </w:rPr>
        <w:t>интернатные</w:t>
      </w:r>
      <w:proofErr w:type="spellEnd"/>
      <w:r w:rsidRPr="00646130">
        <w:rPr>
          <w:sz w:val="24"/>
          <w:szCs w:val="24"/>
        </w:rPr>
        <w:t xml:space="preserve"> учреждения?</w:t>
      </w:r>
    </w:p>
    <w:p w:rsidR="00646130" w:rsidRPr="00646130" w:rsidRDefault="00646130" w:rsidP="00646130">
      <w:pPr>
        <w:pStyle w:val="ad"/>
        <w:rPr>
          <w:sz w:val="24"/>
          <w:szCs w:val="24"/>
        </w:rPr>
      </w:pPr>
      <w:r w:rsidRPr="00646130">
        <w:rPr>
          <w:sz w:val="24"/>
          <w:szCs w:val="24"/>
        </w:rPr>
        <w:t>Р: Я детей не брала, не усыновляла, не брала под опекунство. Поэтому чисто мое мнение заключается в том, что приемные родители предполагали, ожидали от детей чего-то большего, чем дети могли дать. Может, у них нет своих детей, они не знают, что значит воспитывать ребенка, не достаточно подготовлены. Не готовы взять на себя такую ответственность. Как правило, если берут не первого ребенка под опеку, то возврата не будет. может быть существовали какие-то конфликты у родителей с детьми</w:t>
      </w:r>
    </w:p>
    <w:p w:rsidR="00646130" w:rsidRPr="00646130" w:rsidRDefault="00646130" w:rsidP="00646130">
      <w:pPr>
        <w:pStyle w:val="ad"/>
        <w:rPr>
          <w:sz w:val="24"/>
          <w:szCs w:val="24"/>
        </w:rPr>
      </w:pPr>
      <w:r w:rsidRPr="00646130">
        <w:rPr>
          <w:sz w:val="24"/>
          <w:szCs w:val="24"/>
        </w:rPr>
        <w:t>И: Существует ли в настоящее время в Центрах содействия семейному воспитанию, в таком, как например тот, в котором мы сейчас находимся, программы по подготовке к жизни в приемной семье?</w:t>
      </w:r>
    </w:p>
    <w:p w:rsidR="00646130" w:rsidRPr="00646130" w:rsidRDefault="00646130" w:rsidP="00646130">
      <w:pPr>
        <w:pStyle w:val="ad"/>
        <w:rPr>
          <w:sz w:val="24"/>
          <w:szCs w:val="24"/>
        </w:rPr>
      </w:pPr>
      <w:r w:rsidRPr="00646130">
        <w:rPr>
          <w:sz w:val="24"/>
          <w:szCs w:val="24"/>
        </w:rPr>
        <w:t>Р: Не могу конкретно ответить. Детей вряд ли готовят. Только общение с воспитателем, советы воспитателей.</w:t>
      </w:r>
    </w:p>
    <w:p w:rsidR="00646130" w:rsidRPr="00646130" w:rsidRDefault="00646130" w:rsidP="00646130">
      <w:pPr>
        <w:pStyle w:val="ad"/>
        <w:rPr>
          <w:sz w:val="24"/>
          <w:szCs w:val="24"/>
        </w:rPr>
      </w:pPr>
      <w:r w:rsidRPr="00646130">
        <w:rPr>
          <w:sz w:val="24"/>
          <w:szCs w:val="24"/>
        </w:rPr>
        <w:t>И: Какие, на ваш взгляд, существуют перспективы развития социальной работы в данной области?</w:t>
      </w:r>
    </w:p>
    <w:p w:rsidR="00646130" w:rsidRPr="00646130" w:rsidRDefault="00646130" w:rsidP="00646130">
      <w:pPr>
        <w:pStyle w:val="ad"/>
        <w:rPr>
          <w:sz w:val="24"/>
          <w:szCs w:val="24"/>
        </w:rPr>
      </w:pPr>
      <w:r w:rsidRPr="00646130">
        <w:rPr>
          <w:sz w:val="24"/>
          <w:szCs w:val="24"/>
        </w:rPr>
        <w:t xml:space="preserve">Р: Ну, я думаю, что это нужно больше работать с родителями, которые собираются брать детей в приемные семьи. И также работа с самими детьми по адаптации к жизни в приемной семье. </w:t>
      </w:r>
    </w:p>
    <w:p w:rsidR="00646130" w:rsidRPr="00646130" w:rsidRDefault="00646130" w:rsidP="00646130">
      <w:pPr>
        <w:pStyle w:val="ad"/>
        <w:rPr>
          <w:sz w:val="24"/>
          <w:szCs w:val="24"/>
        </w:rPr>
      </w:pPr>
      <w:r w:rsidRPr="00646130">
        <w:rPr>
          <w:sz w:val="24"/>
          <w:szCs w:val="24"/>
        </w:rPr>
        <w:t>И: Спасибо вам большое!</w:t>
      </w:r>
    </w:p>
    <w:p w:rsidR="00646130" w:rsidRPr="00033289" w:rsidRDefault="006D4386" w:rsidP="006D4386">
      <w:pPr>
        <w:pStyle w:val="a7"/>
        <w:jc w:val="right"/>
        <w:rPr>
          <w:i/>
          <w:color w:val="auto"/>
          <w:sz w:val="24"/>
          <w:szCs w:val="24"/>
        </w:rPr>
      </w:pPr>
      <w:r>
        <w:rPr>
          <w:i/>
          <w:color w:val="auto"/>
          <w:sz w:val="24"/>
          <w:szCs w:val="24"/>
        </w:rPr>
        <w:lastRenderedPageBreak/>
        <w:tab/>
        <w:t>Приложение 5</w:t>
      </w:r>
    </w:p>
    <w:p w:rsidR="00AD4967" w:rsidRPr="00AD4967" w:rsidRDefault="00AD4967" w:rsidP="00AD4967">
      <w:pPr>
        <w:pStyle w:val="af9"/>
        <w:spacing w:before="0" w:beforeAutospacing="0" w:after="0" w:afterAutospacing="0"/>
        <w:jc w:val="center"/>
        <w:rPr>
          <w:b/>
          <w:bCs/>
          <w:color w:val="000000"/>
        </w:rPr>
      </w:pPr>
      <w:r>
        <w:rPr>
          <w:b/>
          <w:bCs/>
          <w:color w:val="000000"/>
        </w:rPr>
        <w:t xml:space="preserve">Анкета </w:t>
      </w:r>
    </w:p>
    <w:p w:rsidR="00AD4967" w:rsidRDefault="00AD4967" w:rsidP="00AD4967">
      <w:pPr>
        <w:pStyle w:val="af9"/>
        <w:spacing w:before="0" w:beforeAutospacing="0" w:after="0" w:afterAutospacing="0"/>
        <w:jc w:val="center"/>
        <w:rPr>
          <w:i/>
          <w:color w:val="000000"/>
        </w:rPr>
      </w:pPr>
      <w:r>
        <w:rPr>
          <w:i/>
          <w:color w:val="000000"/>
        </w:rPr>
        <w:t>Твоему вниманию предлагается анкета. Давай поразмышляем о том, чему вас учат наши педагоги, поговорим о том, что тебе нравится и не нравится в жизни, что в ней необходимо изменить. Твои искренние суждения помогут сделать наш Дом лучше.</w:t>
      </w:r>
    </w:p>
    <w:p w:rsidR="00AD4967" w:rsidRDefault="00AD4967" w:rsidP="00AD4967">
      <w:pPr>
        <w:pStyle w:val="af9"/>
        <w:spacing w:before="0" w:beforeAutospacing="0" w:after="0" w:afterAutospacing="0"/>
        <w:rPr>
          <w:color w:val="000000"/>
        </w:rPr>
      </w:pPr>
    </w:p>
    <w:p w:rsidR="00AD4967" w:rsidRDefault="00AD4967" w:rsidP="00AD4967">
      <w:pPr>
        <w:pStyle w:val="af2"/>
        <w:jc w:val="both"/>
        <w:rPr>
          <w:rFonts w:ascii="Times New Roman" w:hAnsi="Times New Roman"/>
          <w:sz w:val="24"/>
          <w:szCs w:val="24"/>
        </w:rPr>
      </w:pPr>
      <w:r>
        <w:rPr>
          <w:rFonts w:ascii="Times New Roman" w:hAnsi="Times New Roman"/>
          <w:b/>
          <w:sz w:val="24"/>
          <w:szCs w:val="24"/>
        </w:rPr>
        <w:t xml:space="preserve">Задание А. </w:t>
      </w:r>
      <w:r>
        <w:rPr>
          <w:rFonts w:ascii="Times New Roman" w:hAnsi="Times New Roman"/>
          <w:sz w:val="24"/>
          <w:szCs w:val="24"/>
        </w:rPr>
        <w:t>Предлагаем тебе и твоим друзьям ответить на вопросы. Выбери один из вариантов ответа, отметив его галочкой.</w:t>
      </w:r>
    </w:p>
    <w:p w:rsidR="00AD4967" w:rsidRDefault="00AD4967" w:rsidP="00AD4967">
      <w:pPr>
        <w:pStyle w:val="af2"/>
        <w:jc w:val="both"/>
        <w:rPr>
          <w:rFonts w:ascii="Times New Roman" w:hAnsi="Times New Roman"/>
          <w:b/>
          <w:sz w:val="24"/>
          <w:szCs w:val="24"/>
        </w:rPr>
      </w:pPr>
      <w:r>
        <w:rPr>
          <w:rFonts w:ascii="Times New Roman" w:hAnsi="Times New Roman"/>
          <w:b/>
          <w:sz w:val="24"/>
          <w:szCs w:val="24"/>
        </w:rPr>
        <w:t>1. Нравится ли тебе находиться в нашем учреждении?</w:t>
      </w:r>
    </w:p>
    <w:p w:rsidR="00AD4967" w:rsidRDefault="00AD4967" w:rsidP="00AD4967">
      <w:pPr>
        <w:pStyle w:val="af9"/>
        <w:numPr>
          <w:ilvl w:val="0"/>
          <w:numId w:val="38"/>
        </w:numPr>
        <w:spacing w:before="0" w:beforeAutospacing="0" w:after="0" w:afterAutospacing="0"/>
        <w:rPr>
          <w:color w:val="000000"/>
        </w:rPr>
      </w:pPr>
      <w:r>
        <w:rPr>
          <w:color w:val="000000"/>
        </w:rPr>
        <w:t>полностью удовлетворен</w:t>
      </w:r>
    </w:p>
    <w:p w:rsidR="00AD4967" w:rsidRDefault="00AD4967" w:rsidP="00AD4967">
      <w:pPr>
        <w:pStyle w:val="af9"/>
        <w:numPr>
          <w:ilvl w:val="0"/>
          <w:numId w:val="38"/>
        </w:numPr>
        <w:spacing w:before="0" w:beforeAutospacing="0" w:after="0" w:afterAutospacing="0"/>
        <w:rPr>
          <w:color w:val="000000"/>
        </w:rPr>
      </w:pPr>
      <w:r>
        <w:rPr>
          <w:color w:val="000000"/>
        </w:rPr>
        <w:t>удовлетворен</w:t>
      </w:r>
    </w:p>
    <w:p w:rsidR="00AD4967" w:rsidRDefault="00AD4967" w:rsidP="00AD4967">
      <w:pPr>
        <w:pStyle w:val="af9"/>
        <w:numPr>
          <w:ilvl w:val="0"/>
          <w:numId w:val="38"/>
        </w:numPr>
        <w:spacing w:before="0" w:beforeAutospacing="0" w:after="0" w:afterAutospacing="0"/>
        <w:rPr>
          <w:color w:val="000000"/>
        </w:rPr>
      </w:pPr>
      <w:r>
        <w:rPr>
          <w:color w:val="000000"/>
        </w:rPr>
        <w:t>трудно сказать (и да, и нет)</w:t>
      </w:r>
    </w:p>
    <w:p w:rsidR="00AD4967" w:rsidRDefault="00AD4967" w:rsidP="00AD4967">
      <w:pPr>
        <w:pStyle w:val="af9"/>
        <w:numPr>
          <w:ilvl w:val="0"/>
          <w:numId w:val="38"/>
        </w:numPr>
        <w:spacing w:before="0" w:beforeAutospacing="0" w:after="0" w:afterAutospacing="0"/>
        <w:rPr>
          <w:color w:val="000000"/>
        </w:rPr>
      </w:pPr>
      <w:r>
        <w:rPr>
          <w:color w:val="000000"/>
        </w:rPr>
        <w:t>не удовлетворен</w:t>
      </w:r>
    </w:p>
    <w:p w:rsidR="00AD4967" w:rsidRDefault="00AD4967" w:rsidP="00AD4967">
      <w:pPr>
        <w:pStyle w:val="af9"/>
        <w:numPr>
          <w:ilvl w:val="0"/>
          <w:numId w:val="38"/>
        </w:numPr>
        <w:spacing w:before="0" w:beforeAutospacing="0" w:after="0" w:afterAutospacing="0"/>
        <w:rPr>
          <w:color w:val="000000"/>
        </w:rPr>
      </w:pPr>
      <w:r>
        <w:rPr>
          <w:color w:val="000000"/>
        </w:rPr>
        <w:t>совсем не удовлетворен</w:t>
      </w:r>
    </w:p>
    <w:p w:rsidR="00AD4967" w:rsidRDefault="00AD4967" w:rsidP="00AD4967">
      <w:pPr>
        <w:pStyle w:val="af9"/>
        <w:spacing w:before="0" w:beforeAutospacing="0" w:after="0" w:afterAutospacing="0"/>
        <w:ind w:left="720"/>
        <w:rPr>
          <w:color w:val="000000"/>
        </w:rPr>
      </w:pPr>
    </w:p>
    <w:p w:rsidR="00AD4967" w:rsidRDefault="00AD4967" w:rsidP="00AD4967">
      <w:pPr>
        <w:pStyle w:val="af2"/>
        <w:jc w:val="both"/>
        <w:rPr>
          <w:rFonts w:ascii="Times New Roman" w:hAnsi="Times New Roman"/>
          <w:b/>
          <w:sz w:val="24"/>
          <w:szCs w:val="24"/>
        </w:rPr>
      </w:pPr>
      <w:r>
        <w:rPr>
          <w:rFonts w:ascii="Times New Roman" w:hAnsi="Times New Roman"/>
          <w:b/>
          <w:sz w:val="24"/>
          <w:szCs w:val="24"/>
        </w:rPr>
        <w:t>2. Тебе нравятся занятия и мероприятия, проводимые в учреждении?</w:t>
      </w:r>
    </w:p>
    <w:p w:rsidR="00AD4967" w:rsidRDefault="00AD4967" w:rsidP="00AD4967">
      <w:pPr>
        <w:pStyle w:val="af9"/>
        <w:numPr>
          <w:ilvl w:val="0"/>
          <w:numId w:val="38"/>
        </w:numPr>
        <w:spacing w:before="0" w:beforeAutospacing="0" w:after="0" w:afterAutospacing="0"/>
        <w:rPr>
          <w:color w:val="000000"/>
        </w:rPr>
      </w:pPr>
      <w:r>
        <w:rPr>
          <w:color w:val="000000"/>
        </w:rPr>
        <w:t>очень нравится</w:t>
      </w:r>
    </w:p>
    <w:p w:rsidR="00AD4967" w:rsidRDefault="00AD4967" w:rsidP="00AD4967">
      <w:pPr>
        <w:pStyle w:val="af9"/>
        <w:numPr>
          <w:ilvl w:val="0"/>
          <w:numId w:val="38"/>
        </w:numPr>
        <w:spacing w:before="0" w:beforeAutospacing="0" w:after="0" w:afterAutospacing="0"/>
        <w:rPr>
          <w:color w:val="000000"/>
        </w:rPr>
      </w:pPr>
      <w:r>
        <w:rPr>
          <w:color w:val="000000"/>
        </w:rPr>
        <w:t>нравится</w:t>
      </w:r>
    </w:p>
    <w:p w:rsidR="00AD4967" w:rsidRDefault="00AD4967" w:rsidP="00AD4967">
      <w:pPr>
        <w:pStyle w:val="af9"/>
        <w:numPr>
          <w:ilvl w:val="0"/>
          <w:numId w:val="38"/>
        </w:numPr>
        <w:spacing w:before="0" w:beforeAutospacing="0" w:after="0" w:afterAutospacing="0"/>
        <w:rPr>
          <w:color w:val="000000"/>
        </w:rPr>
      </w:pPr>
      <w:r>
        <w:rPr>
          <w:color w:val="000000"/>
        </w:rPr>
        <w:t>трудно сказать (и да, и нет)</w:t>
      </w:r>
    </w:p>
    <w:p w:rsidR="00AD4967" w:rsidRDefault="00AD4967" w:rsidP="00AD4967">
      <w:pPr>
        <w:pStyle w:val="af9"/>
        <w:numPr>
          <w:ilvl w:val="0"/>
          <w:numId w:val="38"/>
        </w:numPr>
        <w:spacing w:before="0" w:beforeAutospacing="0" w:after="0" w:afterAutospacing="0"/>
        <w:rPr>
          <w:color w:val="000000"/>
        </w:rPr>
      </w:pPr>
      <w:r>
        <w:rPr>
          <w:color w:val="000000"/>
        </w:rPr>
        <w:t>не нравится</w:t>
      </w:r>
    </w:p>
    <w:p w:rsidR="00AD4967" w:rsidRDefault="00AD4967" w:rsidP="00AD4967">
      <w:pPr>
        <w:pStyle w:val="af9"/>
        <w:numPr>
          <w:ilvl w:val="0"/>
          <w:numId w:val="38"/>
        </w:numPr>
        <w:spacing w:before="0" w:beforeAutospacing="0" w:after="0" w:afterAutospacing="0"/>
        <w:rPr>
          <w:color w:val="000000"/>
        </w:rPr>
      </w:pPr>
      <w:r>
        <w:rPr>
          <w:color w:val="000000"/>
        </w:rPr>
        <w:t>совсем не нравится</w:t>
      </w:r>
    </w:p>
    <w:p w:rsidR="00AD4967" w:rsidRDefault="00AD4967" w:rsidP="00AD4967">
      <w:pPr>
        <w:pStyle w:val="af9"/>
        <w:spacing w:before="0" w:beforeAutospacing="0" w:after="0" w:afterAutospacing="0"/>
        <w:ind w:left="720"/>
        <w:rPr>
          <w:color w:val="000000"/>
        </w:rPr>
      </w:pPr>
    </w:p>
    <w:p w:rsidR="00AD4967" w:rsidRDefault="00AD4967" w:rsidP="00AD4967">
      <w:pPr>
        <w:pStyle w:val="af2"/>
        <w:jc w:val="both"/>
        <w:rPr>
          <w:rFonts w:ascii="Times New Roman" w:hAnsi="Times New Roman"/>
          <w:b/>
          <w:sz w:val="24"/>
          <w:szCs w:val="24"/>
        </w:rPr>
      </w:pPr>
      <w:r>
        <w:rPr>
          <w:rFonts w:ascii="Times New Roman" w:hAnsi="Times New Roman"/>
          <w:b/>
          <w:sz w:val="24"/>
          <w:szCs w:val="24"/>
        </w:rPr>
        <w:t>3. Тебе нравится еда в учреждении?</w:t>
      </w:r>
    </w:p>
    <w:p w:rsidR="00AD4967" w:rsidRDefault="00AD4967" w:rsidP="00AD4967">
      <w:pPr>
        <w:pStyle w:val="af9"/>
        <w:numPr>
          <w:ilvl w:val="0"/>
          <w:numId w:val="38"/>
        </w:numPr>
        <w:spacing w:before="0" w:beforeAutospacing="0" w:after="0" w:afterAutospacing="0"/>
        <w:rPr>
          <w:color w:val="000000"/>
        </w:rPr>
      </w:pPr>
      <w:r>
        <w:rPr>
          <w:color w:val="000000"/>
        </w:rPr>
        <w:t>очень вкусно</w:t>
      </w:r>
    </w:p>
    <w:p w:rsidR="00AD4967" w:rsidRDefault="00AD4967" w:rsidP="00AD4967">
      <w:pPr>
        <w:pStyle w:val="af9"/>
        <w:numPr>
          <w:ilvl w:val="0"/>
          <w:numId w:val="38"/>
        </w:numPr>
        <w:spacing w:before="0" w:beforeAutospacing="0" w:after="0" w:afterAutospacing="0"/>
        <w:rPr>
          <w:color w:val="000000"/>
        </w:rPr>
      </w:pPr>
      <w:r>
        <w:rPr>
          <w:color w:val="000000"/>
        </w:rPr>
        <w:t>вкусно</w:t>
      </w:r>
    </w:p>
    <w:p w:rsidR="00AD4967" w:rsidRDefault="00AD4967" w:rsidP="00AD4967">
      <w:pPr>
        <w:pStyle w:val="af9"/>
        <w:numPr>
          <w:ilvl w:val="0"/>
          <w:numId w:val="38"/>
        </w:numPr>
        <w:spacing w:before="0" w:beforeAutospacing="0" w:after="0" w:afterAutospacing="0"/>
        <w:rPr>
          <w:color w:val="000000"/>
        </w:rPr>
      </w:pPr>
      <w:r>
        <w:rPr>
          <w:color w:val="000000"/>
        </w:rPr>
        <w:t>трудно сказать (и да, и нет)</w:t>
      </w:r>
    </w:p>
    <w:p w:rsidR="00AD4967" w:rsidRDefault="00AD4967" w:rsidP="00AD4967">
      <w:pPr>
        <w:pStyle w:val="af2"/>
        <w:numPr>
          <w:ilvl w:val="0"/>
          <w:numId w:val="38"/>
        </w:numPr>
        <w:rPr>
          <w:rFonts w:ascii="Times New Roman" w:hAnsi="Times New Roman"/>
          <w:sz w:val="24"/>
          <w:szCs w:val="24"/>
        </w:rPr>
      </w:pPr>
      <w:r>
        <w:rPr>
          <w:rFonts w:ascii="Times New Roman" w:hAnsi="Times New Roman"/>
          <w:sz w:val="24"/>
          <w:szCs w:val="24"/>
        </w:rPr>
        <w:t>не вкусно</w:t>
      </w:r>
    </w:p>
    <w:p w:rsidR="00AD4967" w:rsidRDefault="00AD4967" w:rsidP="00AD4967">
      <w:pPr>
        <w:pStyle w:val="af2"/>
        <w:numPr>
          <w:ilvl w:val="0"/>
          <w:numId w:val="38"/>
        </w:numPr>
        <w:rPr>
          <w:rFonts w:ascii="Times New Roman" w:hAnsi="Times New Roman"/>
          <w:sz w:val="24"/>
          <w:szCs w:val="24"/>
        </w:rPr>
      </w:pPr>
      <w:r>
        <w:rPr>
          <w:rFonts w:ascii="Times New Roman" w:hAnsi="Times New Roman"/>
          <w:sz w:val="24"/>
          <w:szCs w:val="24"/>
        </w:rPr>
        <w:t>совсем не вкусно</w:t>
      </w:r>
    </w:p>
    <w:p w:rsidR="00AD4967" w:rsidRDefault="00AD4967" w:rsidP="00AD4967">
      <w:pPr>
        <w:pStyle w:val="af2"/>
        <w:jc w:val="center"/>
        <w:rPr>
          <w:rFonts w:ascii="Times New Roman" w:hAnsi="Times New Roman"/>
          <w:sz w:val="24"/>
          <w:szCs w:val="24"/>
        </w:rPr>
      </w:pPr>
    </w:p>
    <w:p w:rsidR="00AD4967" w:rsidRDefault="00AD4967" w:rsidP="00AD4967">
      <w:pPr>
        <w:pStyle w:val="af2"/>
        <w:jc w:val="both"/>
        <w:rPr>
          <w:rFonts w:ascii="Times New Roman" w:hAnsi="Times New Roman"/>
          <w:b/>
          <w:sz w:val="24"/>
          <w:szCs w:val="24"/>
        </w:rPr>
      </w:pPr>
      <w:r>
        <w:rPr>
          <w:rFonts w:ascii="Times New Roman" w:hAnsi="Times New Roman"/>
          <w:b/>
          <w:sz w:val="24"/>
          <w:szCs w:val="24"/>
        </w:rPr>
        <w:t xml:space="preserve">Задание Б. </w:t>
      </w:r>
      <w:r>
        <w:rPr>
          <w:rFonts w:ascii="Times New Roman" w:hAnsi="Times New Roman"/>
          <w:sz w:val="24"/>
          <w:szCs w:val="24"/>
        </w:rPr>
        <w:t>Закончи каждое из предложений подходящими, на твой взгляд, вариантами ответов. В каждом вопросе можно отмечать несколько возможных вариантов.</w:t>
      </w:r>
    </w:p>
    <w:p w:rsidR="00AD4967" w:rsidRDefault="00AD4967" w:rsidP="00AD4967">
      <w:pPr>
        <w:pStyle w:val="af9"/>
        <w:numPr>
          <w:ilvl w:val="0"/>
          <w:numId w:val="39"/>
        </w:numPr>
        <w:spacing w:before="0" w:beforeAutospacing="0" w:after="0" w:afterAutospacing="0"/>
        <w:rPr>
          <w:color w:val="000000"/>
        </w:rPr>
      </w:pPr>
      <w:r>
        <w:rPr>
          <w:rStyle w:val="af"/>
          <w:color w:val="000000"/>
        </w:rPr>
        <w:t>Я считаю, что для жизни в семье я должен быть…</w:t>
      </w:r>
    </w:p>
    <w:p w:rsidR="00AD4967" w:rsidRDefault="00AD4967" w:rsidP="00AD4967">
      <w:pPr>
        <w:pStyle w:val="af9"/>
        <w:numPr>
          <w:ilvl w:val="0"/>
          <w:numId w:val="40"/>
        </w:numPr>
        <w:spacing w:before="0" w:beforeAutospacing="0" w:after="0" w:afterAutospacing="0"/>
        <w:rPr>
          <w:color w:val="000000"/>
        </w:rPr>
      </w:pPr>
      <w:r>
        <w:rPr>
          <w:color w:val="000000"/>
        </w:rPr>
        <w:t>опрятный и дружелюбный</w:t>
      </w:r>
    </w:p>
    <w:p w:rsidR="00AD4967" w:rsidRDefault="00AD4967" w:rsidP="00AD4967">
      <w:pPr>
        <w:pStyle w:val="af9"/>
        <w:numPr>
          <w:ilvl w:val="0"/>
          <w:numId w:val="40"/>
        </w:numPr>
        <w:spacing w:before="0" w:beforeAutospacing="0" w:after="0" w:afterAutospacing="0"/>
        <w:rPr>
          <w:color w:val="000000"/>
        </w:rPr>
      </w:pPr>
      <w:r>
        <w:rPr>
          <w:color w:val="000000"/>
        </w:rPr>
        <w:t xml:space="preserve">честный и искренний </w:t>
      </w:r>
    </w:p>
    <w:p w:rsidR="00AD4967" w:rsidRDefault="00AD4967" w:rsidP="00AD4967">
      <w:pPr>
        <w:pStyle w:val="af9"/>
        <w:numPr>
          <w:ilvl w:val="0"/>
          <w:numId w:val="40"/>
        </w:numPr>
        <w:spacing w:before="0" w:beforeAutospacing="0" w:after="0" w:afterAutospacing="0"/>
        <w:rPr>
          <w:color w:val="000000"/>
        </w:rPr>
      </w:pPr>
      <w:r>
        <w:rPr>
          <w:color w:val="000000"/>
        </w:rPr>
        <w:t>проявлять негативные эмоции, демонстрировать свой авторитет</w:t>
      </w:r>
    </w:p>
    <w:p w:rsidR="00AD4967" w:rsidRDefault="00AD4967" w:rsidP="00AD4967">
      <w:pPr>
        <w:pStyle w:val="af9"/>
        <w:numPr>
          <w:ilvl w:val="0"/>
          <w:numId w:val="40"/>
        </w:numPr>
        <w:spacing w:before="0" w:beforeAutospacing="0" w:after="0" w:afterAutospacing="0"/>
        <w:rPr>
          <w:color w:val="000000"/>
        </w:rPr>
      </w:pPr>
      <w:r>
        <w:rPr>
          <w:color w:val="000000"/>
        </w:rPr>
        <w:t>недружный, каждый существует сам по себе</w:t>
      </w:r>
    </w:p>
    <w:p w:rsidR="00AD4967" w:rsidRDefault="00AD4967" w:rsidP="00AD4967">
      <w:pPr>
        <w:pStyle w:val="af9"/>
        <w:numPr>
          <w:ilvl w:val="0"/>
          <w:numId w:val="40"/>
        </w:numPr>
        <w:spacing w:before="0" w:beforeAutospacing="0" w:after="0" w:afterAutospacing="0"/>
        <w:rPr>
          <w:color w:val="000000"/>
        </w:rPr>
      </w:pPr>
      <w:r>
        <w:rPr>
          <w:color w:val="000000"/>
        </w:rPr>
        <w:t>другое_______________________________________________________</w:t>
      </w:r>
    </w:p>
    <w:p w:rsidR="00AD4967" w:rsidRDefault="00AD4967" w:rsidP="00AD4967">
      <w:pPr>
        <w:pStyle w:val="af9"/>
        <w:spacing w:before="0" w:beforeAutospacing="0" w:after="0" w:afterAutospacing="0"/>
        <w:rPr>
          <w:rStyle w:val="af"/>
          <w:b w:val="0"/>
          <w:bCs w:val="0"/>
        </w:rPr>
      </w:pPr>
    </w:p>
    <w:p w:rsidR="00AD4967" w:rsidRDefault="00AD4967" w:rsidP="00AD4967">
      <w:pPr>
        <w:pStyle w:val="af9"/>
        <w:numPr>
          <w:ilvl w:val="0"/>
          <w:numId w:val="39"/>
        </w:numPr>
        <w:spacing w:before="0" w:beforeAutospacing="0" w:after="0" w:afterAutospacing="0"/>
      </w:pPr>
      <w:r>
        <w:rPr>
          <w:rStyle w:val="af"/>
          <w:color w:val="000000"/>
        </w:rPr>
        <w:t>Я считаю, что семья это -  ...</w:t>
      </w:r>
    </w:p>
    <w:p w:rsidR="00AD4967" w:rsidRDefault="00AD4967" w:rsidP="00AD4967">
      <w:pPr>
        <w:pStyle w:val="af9"/>
        <w:numPr>
          <w:ilvl w:val="0"/>
          <w:numId w:val="41"/>
        </w:numPr>
        <w:spacing w:before="0" w:beforeAutospacing="0" w:after="0" w:afterAutospacing="0"/>
        <w:rPr>
          <w:color w:val="000000"/>
        </w:rPr>
      </w:pPr>
      <w:r>
        <w:rPr>
          <w:color w:val="000000"/>
        </w:rPr>
        <w:t>люди, которые живут в одном доме</w:t>
      </w:r>
    </w:p>
    <w:p w:rsidR="00AD4967" w:rsidRDefault="00AD4967" w:rsidP="00AD4967">
      <w:pPr>
        <w:pStyle w:val="af9"/>
        <w:numPr>
          <w:ilvl w:val="0"/>
          <w:numId w:val="41"/>
        </w:numPr>
        <w:spacing w:before="0" w:beforeAutospacing="0" w:after="0" w:afterAutospacing="0"/>
        <w:rPr>
          <w:color w:val="000000"/>
        </w:rPr>
      </w:pPr>
      <w:r>
        <w:rPr>
          <w:color w:val="000000"/>
        </w:rPr>
        <w:t xml:space="preserve">люди, готовые обо мне заботиться </w:t>
      </w:r>
    </w:p>
    <w:p w:rsidR="00AD4967" w:rsidRDefault="00AD4967" w:rsidP="00AD4967">
      <w:pPr>
        <w:pStyle w:val="af9"/>
        <w:numPr>
          <w:ilvl w:val="0"/>
          <w:numId w:val="41"/>
        </w:numPr>
        <w:spacing w:before="0" w:beforeAutospacing="0" w:after="0" w:afterAutospacing="0"/>
        <w:rPr>
          <w:color w:val="000000"/>
        </w:rPr>
      </w:pPr>
      <w:r>
        <w:rPr>
          <w:color w:val="000000"/>
        </w:rPr>
        <w:t>группа людей, которые заботятся друг о друге, всегда поддерживают.</w:t>
      </w:r>
    </w:p>
    <w:p w:rsidR="00AD4967" w:rsidRDefault="00AD4967" w:rsidP="00AD4967">
      <w:pPr>
        <w:pStyle w:val="af9"/>
        <w:numPr>
          <w:ilvl w:val="0"/>
          <w:numId w:val="41"/>
        </w:numPr>
        <w:spacing w:before="0" w:beforeAutospacing="0" w:after="0" w:afterAutospacing="0"/>
        <w:rPr>
          <w:color w:val="000000"/>
        </w:rPr>
      </w:pPr>
      <w:r>
        <w:rPr>
          <w:color w:val="000000"/>
        </w:rPr>
        <w:t>другое_______________________________________________________</w:t>
      </w:r>
    </w:p>
    <w:p w:rsidR="00AD4967" w:rsidRDefault="00AD4967" w:rsidP="00AD4967">
      <w:pPr>
        <w:pStyle w:val="af9"/>
        <w:spacing w:before="0" w:beforeAutospacing="0" w:after="0" w:afterAutospacing="0"/>
        <w:ind w:left="360"/>
        <w:rPr>
          <w:rStyle w:val="af"/>
          <w:b w:val="0"/>
          <w:bCs w:val="0"/>
        </w:rPr>
      </w:pPr>
    </w:p>
    <w:p w:rsidR="00AD4967" w:rsidRDefault="00AD4967" w:rsidP="00AD4967">
      <w:pPr>
        <w:pStyle w:val="af9"/>
        <w:numPr>
          <w:ilvl w:val="0"/>
          <w:numId w:val="39"/>
        </w:numPr>
        <w:spacing w:before="0" w:beforeAutospacing="0" w:after="0" w:afterAutospacing="0"/>
      </w:pPr>
      <w:r>
        <w:rPr>
          <w:rStyle w:val="af"/>
          <w:color w:val="000000"/>
        </w:rPr>
        <w:t>На мой взгляд, в семье обязанности по дому и хозяйству должны выполнять…</w:t>
      </w:r>
    </w:p>
    <w:p w:rsidR="00AD4967" w:rsidRDefault="00AD4967" w:rsidP="00AD4967">
      <w:pPr>
        <w:pStyle w:val="af9"/>
        <w:numPr>
          <w:ilvl w:val="0"/>
          <w:numId w:val="42"/>
        </w:numPr>
        <w:spacing w:before="0" w:beforeAutospacing="0" w:after="0" w:afterAutospacing="0"/>
        <w:rPr>
          <w:color w:val="000000"/>
        </w:rPr>
      </w:pPr>
      <w:r>
        <w:rPr>
          <w:color w:val="000000"/>
        </w:rPr>
        <w:t>родители</w:t>
      </w:r>
    </w:p>
    <w:p w:rsidR="00AD4967" w:rsidRDefault="00AD4967" w:rsidP="00AD4967">
      <w:pPr>
        <w:pStyle w:val="af9"/>
        <w:numPr>
          <w:ilvl w:val="0"/>
          <w:numId w:val="42"/>
        </w:numPr>
        <w:spacing w:before="0" w:beforeAutospacing="0" w:after="0" w:afterAutospacing="0"/>
        <w:rPr>
          <w:color w:val="000000"/>
        </w:rPr>
      </w:pPr>
      <w:r>
        <w:rPr>
          <w:color w:val="000000"/>
        </w:rPr>
        <w:t>дети</w:t>
      </w:r>
    </w:p>
    <w:p w:rsidR="00AD4967" w:rsidRDefault="00AD4967" w:rsidP="00AD4967">
      <w:pPr>
        <w:pStyle w:val="af9"/>
        <w:numPr>
          <w:ilvl w:val="0"/>
          <w:numId w:val="42"/>
        </w:numPr>
        <w:spacing w:before="0" w:beforeAutospacing="0" w:after="0" w:afterAutospacing="0"/>
        <w:rPr>
          <w:color w:val="000000"/>
        </w:rPr>
      </w:pPr>
      <w:r>
        <w:rPr>
          <w:color w:val="000000"/>
        </w:rPr>
        <w:t xml:space="preserve">все вместе </w:t>
      </w:r>
    </w:p>
    <w:p w:rsidR="00AD4967" w:rsidRPr="00AD4967" w:rsidRDefault="00AD4967" w:rsidP="00AD4967">
      <w:pPr>
        <w:pStyle w:val="af9"/>
        <w:numPr>
          <w:ilvl w:val="0"/>
          <w:numId w:val="42"/>
        </w:numPr>
        <w:spacing w:before="0" w:beforeAutospacing="0" w:after="0" w:afterAutospacing="0"/>
        <w:ind w:left="0" w:firstLine="360"/>
        <w:rPr>
          <w:color w:val="000000"/>
        </w:rPr>
      </w:pPr>
      <w:r>
        <w:rPr>
          <w:color w:val="000000"/>
        </w:rPr>
        <w:t>другое______________________________________________________</w:t>
      </w:r>
    </w:p>
    <w:p w:rsidR="00AD4967" w:rsidRDefault="00AD4967" w:rsidP="00AD4967">
      <w:pPr>
        <w:pStyle w:val="af9"/>
        <w:spacing w:before="0" w:beforeAutospacing="0" w:after="0" w:afterAutospacing="0"/>
        <w:ind w:left="284" w:hanging="284"/>
        <w:jc w:val="both"/>
        <w:rPr>
          <w:b/>
          <w:color w:val="000000"/>
        </w:rPr>
      </w:pPr>
      <w:r>
        <w:rPr>
          <w:b/>
          <w:color w:val="000000"/>
        </w:rPr>
        <w:t>4. Я считаю, что к семейным можно отнести следующие праздники…</w:t>
      </w:r>
    </w:p>
    <w:p w:rsidR="00AD4967" w:rsidRDefault="00AD4967" w:rsidP="00AD4967">
      <w:pPr>
        <w:pStyle w:val="af9"/>
        <w:numPr>
          <w:ilvl w:val="0"/>
          <w:numId w:val="43"/>
        </w:numPr>
        <w:spacing w:before="0" w:beforeAutospacing="0" w:after="0" w:afterAutospacing="0"/>
        <w:rPr>
          <w:color w:val="000000"/>
        </w:rPr>
      </w:pPr>
      <w:r>
        <w:rPr>
          <w:color w:val="000000"/>
        </w:rPr>
        <w:lastRenderedPageBreak/>
        <w:t xml:space="preserve">день рождения </w:t>
      </w:r>
    </w:p>
    <w:p w:rsidR="00AD4967" w:rsidRDefault="00AD4967" w:rsidP="00AD4967">
      <w:pPr>
        <w:pStyle w:val="af9"/>
        <w:numPr>
          <w:ilvl w:val="0"/>
          <w:numId w:val="43"/>
        </w:numPr>
        <w:spacing w:before="0" w:beforeAutospacing="0" w:after="0" w:afterAutospacing="0"/>
        <w:rPr>
          <w:color w:val="000000"/>
        </w:rPr>
      </w:pPr>
      <w:r>
        <w:rPr>
          <w:color w:val="000000"/>
        </w:rPr>
        <w:t>8 марта</w:t>
      </w:r>
    </w:p>
    <w:p w:rsidR="00AD4967" w:rsidRDefault="00AD4967" w:rsidP="00AD4967">
      <w:pPr>
        <w:pStyle w:val="af9"/>
        <w:numPr>
          <w:ilvl w:val="0"/>
          <w:numId w:val="43"/>
        </w:numPr>
        <w:spacing w:before="0" w:beforeAutospacing="0" w:after="0" w:afterAutospacing="0"/>
        <w:rPr>
          <w:b/>
          <w:color w:val="000000"/>
        </w:rPr>
      </w:pPr>
      <w:r>
        <w:rPr>
          <w:color w:val="000000"/>
        </w:rPr>
        <w:t>новый год</w:t>
      </w:r>
    </w:p>
    <w:p w:rsidR="00AD4967" w:rsidRDefault="00AD4967" w:rsidP="00AD4967">
      <w:pPr>
        <w:pStyle w:val="af9"/>
        <w:numPr>
          <w:ilvl w:val="0"/>
          <w:numId w:val="43"/>
        </w:numPr>
        <w:spacing w:before="0" w:beforeAutospacing="0" w:after="0" w:afterAutospacing="0"/>
        <w:rPr>
          <w:b/>
          <w:color w:val="000000"/>
        </w:rPr>
      </w:pPr>
      <w:r>
        <w:rPr>
          <w:color w:val="000000"/>
        </w:rPr>
        <w:t xml:space="preserve">Рождество </w:t>
      </w:r>
    </w:p>
    <w:p w:rsidR="00AD4967" w:rsidRDefault="00AD4967" w:rsidP="00AD4967">
      <w:pPr>
        <w:pStyle w:val="af9"/>
        <w:numPr>
          <w:ilvl w:val="0"/>
          <w:numId w:val="43"/>
        </w:numPr>
        <w:spacing w:before="0" w:beforeAutospacing="0" w:after="0" w:afterAutospacing="0"/>
        <w:rPr>
          <w:color w:val="000000"/>
        </w:rPr>
      </w:pPr>
      <w:r>
        <w:rPr>
          <w:color w:val="000000"/>
        </w:rPr>
        <w:t xml:space="preserve">день матери </w:t>
      </w:r>
    </w:p>
    <w:p w:rsidR="00AD4967" w:rsidRDefault="00AD4967" w:rsidP="00AD4967">
      <w:pPr>
        <w:pStyle w:val="af9"/>
        <w:numPr>
          <w:ilvl w:val="0"/>
          <w:numId w:val="43"/>
        </w:numPr>
        <w:spacing w:before="0" w:beforeAutospacing="0" w:after="0" w:afterAutospacing="0"/>
        <w:rPr>
          <w:color w:val="000000"/>
        </w:rPr>
      </w:pPr>
      <w:r>
        <w:rPr>
          <w:color w:val="000000"/>
        </w:rPr>
        <w:t>23 февраля</w:t>
      </w:r>
    </w:p>
    <w:p w:rsidR="00AD4967" w:rsidRDefault="00AD4967" w:rsidP="00AD4967">
      <w:pPr>
        <w:pStyle w:val="af9"/>
        <w:numPr>
          <w:ilvl w:val="0"/>
          <w:numId w:val="43"/>
        </w:numPr>
        <w:spacing w:before="0" w:beforeAutospacing="0" w:after="0" w:afterAutospacing="0"/>
        <w:rPr>
          <w:color w:val="000000"/>
        </w:rPr>
      </w:pPr>
      <w:r>
        <w:rPr>
          <w:color w:val="000000"/>
        </w:rPr>
        <w:t>другое</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_______________________________________________________</w:t>
      </w:r>
    </w:p>
    <w:p w:rsidR="00AD4967" w:rsidRDefault="00AD4967" w:rsidP="00AD4967">
      <w:pPr>
        <w:pStyle w:val="af9"/>
        <w:spacing w:before="0" w:beforeAutospacing="0" w:after="0" w:afterAutospacing="0"/>
        <w:ind w:left="720"/>
        <w:rPr>
          <w:color w:val="000000"/>
        </w:rPr>
      </w:pPr>
    </w:p>
    <w:p w:rsidR="00AD4967" w:rsidRDefault="00AD4967" w:rsidP="00AD4967">
      <w:pPr>
        <w:pStyle w:val="af9"/>
        <w:spacing w:before="0" w:beforeAutospacing="0" w:after="0" w:afterAutospacing="0"/>
        <w:rPr>
          <w:b/>
          <w:color w:val="000000"/>
        </w:rPr>
      </w:pPr>
      <w:r>
        <w:rPr>
          <w:b/>
          <w:color w:val="000000"/>
        </w:rPr>
        <w:t>5. Для жизни в семье мне понадобятся такие мои личные навыки, как…</w:t>
      </w:r>
    </w:p>
    <w:p w:rsidR="00AD4967" w:rsidRDefault="00AD4967" w:rsidP="00AD4967">
      <w:pPr>
        <w:pStyle w:val="af9"/>
        <w:numPr>
          <w:ilvl w:val="0"/>
          <w:numId w:val="44"/>
        </w:numPr>
        <w:spacing w:before="0" w:beforeAutospacing="0" w:after="0" w:afterAutospacing="0"/>
        <w:rPr>
          <w:color w:val="000000"/>
        </w:rPr>
      </w:pPr>
      <w:r>
        <w:rPr>
          <w:color w:val="000000"/>
        </w:rPr>
        <w:t>порядочность</w:t>
      </w:r>
    </w:p>
    <w:p w:rsidR="00AD4967" w:rsidRDefault="00AD4967" w:rsidP="00AD4967">
      <w:pPr>
        <w:pStyle w:val="af9"/>
        <w:numPr>
          <w:ilvl w:val="0"/>
          <w:numId w:val="44"/>
        </w:numPr>
        <w:spacing w:before="0" w:beforeAutospacing="0" w:after="0" w:afterAutospacing="0"/>
        <w:rPr>
          <w:color w:val="000000"/>
        </w:rPr>
      </w:pPr>
      <w:r>
        <w:rPr>
          <w:color w:val="000000"/>
        </w:rPr>
        <w:t>трудолюбие</w:t>
      </w:r>
    </w:p>
    <w:p w:rsidR="00AD4967" w:rsidRDefault="00AD4967" w:rsidP="00AD4967">
      <w:pPr>
        <w:pStyle w:val="af9"/>
        <w:numPr>
          <w:ilvl w:val="0"/>
          <w:numId w:val="44"/>
        </w:numPr>
        <w:spacing w:before="0" w:beforeAutospacing="0" w:after="0" w:afterAutospacing="0"/>
        <w:rPr>
          <w:color w:val="000000"/>
        </w:rPr>
      </w:pPr>
      <w:r>
        <w:rPr>
          <w:color w:val="000000"/>
        </w:rPr>
        <w:t>правдивость</w:t>
      </w:r>
    </w:p>
    <w:p w:rsidR="00AD4967" w:rsidRDefault="00AD4967" w:rsidP="00AD4967">
      <w:pPr>
        <w:pStyle w:val="af9"/>
        <w:numPr>
          <w:ilvl w:val="0"/>
          <w:numId w:val="44"/>
        </w:numPr>
        <w:spacing w:before="0" w:beforeAutospacing="0" w:after="0" w:afterAutospacing="0"/>
        <w:rPr>
          <w:color w:val="000000"/>
        </w:rPr>
      </w:pPr>
      <w:r>
        <w:rPr>
          <w:color w:val="000000"/>
        </w:rPr>
        <w:t>понимание других членов семьи</w:t>
      </w:r>
    </w:p>
    <w:p w:rsidR="00AD4967" w:rsidRDefault="00AD4967" w:rsidP="00AD4967">
      <w:pPr>
        <w:pStyle w:val="af9"/>
        <w:numPr>
          <w:ilvl w:val="0"/>
          <w:numId w:val="44"/>
        </w:numPr>
        <w:spacing w:before="0" w:beforeAutospacing="0" w:after="0" w:afterAutospacing="0"/>
        <w:rPr>
          <w:color w:val="000000"/>
        </w:rPr>
      </w:pPr>
      <w:r>
        <w:rPr>
          <w:color w:val="000000"/>
        </w:rPr>
        <w:t>честность</w:t>
      </w:r>
    </w:p>
    <w:p w:rsidR="00AD4967" w:rsidRDefault="00AD4967" w:rsidP="00AD4967">
      <w:pPr>
        <w:pStyle w:val="af9"/>
        <w:numPr>
          <w:ilvl w:val="0"/>
          <w:numId w:val="44"/>
        </w:numPr>
        <w:spacing w:before="0" w:beforeAutospacing="0" w:after="0" w:afterAutospacing="0"/>
        <w:rPr>
          <w:color w:val="000000"/>
        </w:rPr>
      </w:pPr>
      <w:r>
        <w:rPr>
          <w:color w:val="000000"/>
        </w:rPr>
        <w:t>умение работать вместе</w:t>
      </w:r>
    </w:p>
    <w:p w:rsidR="00AD4967" w:rsidRDefault="00AD4967" w:rsidP="00AD4967">
      <w:pPr>
        <w:pStyle w:val="af9"/>
        <w:numPr>
          <w:ilvl w:val="0"/>
          <w:numId w:val="44"/>
        </w:numPr>
        <w:spacing w:before="0" w:beforeAutospacing="0" w:after="0" w:afterAutospacing="0"/>
        <w:rPr>
          <w:color w:val="000000"/>
        </w:rPr>
      </w:pPr>
      <w:r>
        <w:rPr>
          <w:color w:val="000000"/>
        </w:rPr>
        <w:t xml:space="preserve">сопереживание </w:t>
      </w:r>
    </w:p>
    <w:p w:rsidR="00AD4967" w:rsidRDefault="00AD4967" w:rsidP="00AD4967">
      <w:pPr>
        <w:pStyle w:val="af9"/>
        <w:numPr>
          <w:ilvl w:val="0"/>
          <w:numId w:val="44"/>
        </w:numPr>
        <w:spacing w:before="0" w:beforeAutospacing="0" w:after="0" w:afterAutospacing="0"/>
        <w:rPr>
          <w:color w:val="000000"/>
        </w:rPr>
      </w:pPr>
      <w:r>
        <w:rPr>
          <w:color w:val="000000"/>
        </w:rPr>
        <w:t>старательность</w:t>
      </w:r>
    </w:p>
    <w:p w:rsidR="00AD4967" w:rsidRDefault="00AD4967" w:rsidP="00AD4967">
      <w:pPr>
        <w:pStyle w:val="af9"/>
        <w:spacing w:before="0" w:beforeAutospacing="0" w:after="0" w:afterAutospacing="0"/>
        <w:ind w:left="720"/>
        <w:rPr>
          <w:color w:val="000000"/>
        </w:rPr>
      </w:pPr>
    </w:p>
    <w:p w:rsidR="00AD4967" w:rsidRDefault="00AD4967" w:rsidP="00AD4967">
      <w:pPr>
        <w:pStyle w:val="af9"/>
        <w:spacing w:before="0" w:beforeAutospacing="0" w:after="0" w:afterAutospacing="0"/>
        <w:jc w:val="both"/>
        <w:rPr>
          <w:color w:val="000000"/>
        </w:rPr>
      </w:pPr>
      <w:r>
        <w:rPr>
          <w:b/>
          <w:color w:val="000000"/>
        </w:rPr>
        <w:t>Задание В.</w:t>
      </w:r>
      <w:r>
        <w:rPr>
          <w:color w:val="000000"/>
        </w:rPr>
        <w:t xml:space="preserve"> Поделись, пожалуйста, своим мнением о том, как вас учат в Доме дальнейшей жизни в семье и какой должна быть семейная жизнь. Прочитай внимательно утверждение, оцени каждое из них.  Если ты с ним согласен, поставь в определенном окошке таблицы знак «+», если не согласен, то поставь знак «-». Будь окровенен.  </w:t>
      </w:r>
    </w:p>
    <w:p w:rsidR="00AD4967" w:rsidRDefault="00AD4967" w:rsidP="00AD4967">
      <w:pPr>
        <w:pStyle w:val="af9"/>
        <w:spacing w:before="0" w:beforeAutospacing="0" w:after="0" w:afterAutospacing="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77"/>
        <w:gridCol w:w="1984"/>
      </w:tblGrid>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 п/п</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Утверждения</w:t>
            </w:r>
          </w:p>
        </w:tc>
        <w:tc>
          <w:tcPr>
            <w:tcW w:w="198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 xml:space="preserve">Знак </w:t>
            </w:r>
          </w:p>
        </w:tc>
      </w:tr>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1.</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Нас обучают навыкам самообслуживания (ухаживания за собой, личными вещами)</w:t>
            </w:r>
          </w:p>
        </w:tc>
        <w:tc>
          <w:tcPr>
            <w:tcW w:w="1984" w:type="dxa"/>
            <w:tcBorders>
              <w:top w:val="single" w:sz="4" w:space="0" w:color="auto"/>
              <w:left w:val="single" w:sz="4" w:space="0" w:color="auto"/>
              <w:bottom w:val="single" w:sz="4" w:space="0" w:color="auto"/>
              <w:right w:val="single" w:sz="4" w:space="0" w:color="auto"/>
            </w:tcBorders>
          </w:tcPr>
          <w:p w:rsidR="00AD4967" w:rsidRDefault="00AD4967">
            <w:pPr>
              <w:pStyle w:val="af2"/>
              <w:spacing w:line="360" w:lineRule="auto"/>
              <w:jc w:val="both"/>
              <w:rPr>
                <w:rFonts w:ascii="Times New Roman" w:hAnsi="Times New Roman"/>
                <w:sz w:val="24"/>
                <w:szCs w:val="24"/>
              </w:rPr>
            </w:pPr>
          </w:p>
        </w:tc>
      </w:tr>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2.</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Нас учат помогать друг другу, ведь мы, пока вместе – семья.</w:t>
            </w:r>
          </w:p>
        </w:tc>
        <w:tc>
          <w:tcPr>
            <w:tcW w:w="1984" w:type="dxa"/>
            <w:tcBorders>
              <w:top w:val="single" w:sz="4" w:space="0" w:color="auto"/>
              <w:left w:val="single" w:sz="4" w:space="0" w:color="auto"/>
              <w:bottom w:val="single" w:sz="4" w:space="0" w:color="auto"/>
              <w:right w:val="single" w:sz="4" w:space="0" w:color="auto"/>
            </w:tcBorders>
          </w:tcPr>
          <w:p w:rsidR="00AD4967" w:rsidRDefault="00AD4967">
            <w:pPr>
              <w:pStyle w:val="af2"/>
              <w:spacing w:line="360" w:lineRule="auto"/>
              <w:jc w:val="both"/>
              <w:rPr>
                <w:rFonts w:ascii="Times New Roman" w:hAnsi="Times New Roman"/>
                <w:sz w:val="24"/>
                <w:szCs w:val="24"/>
              </w:rPr>
            </w:pPr>
          </w:p>
        </w:tc>
      </w:tr>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3.</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Воспитатели проводят конкурсы и программы, посвященные семейным праздникам.</w:t>
            </w:r>
          </w:p>
        </w:tc>
        <w:tc>
          <w:tcPr>
            <w:tcW w:w="1984" w:type="dxa"/>
            <w:tcBorders>
              <w:top w:val="single" w:sz="4" w:space="0" w:color="auto"/>
              <w:left w:val="single" w:sz="4" w:space="0" w:color="auto"/>
              <w:bottom w:val="single" w:sz="4" w:space="0" w:color="auto"/>
              <w:right w:val="single" w:sz="4" w:space="0" w:color="auto"/>
            </w:tcBorders>
          </w:tcPr>
          <w:p w:rsidR="00AD4967" w:rsidRDefault="00AD4967">
            <w:pPr>
              <w:pStyle w:val="af2"/>
              <w:spacing w:line="360" w:lineRule="auto"/>
              <w:jc w:val="both"/>
              <w:rPr>
                <w:rFonts w:ascii="Times New Roman" w:hAnsi="Times New Roman"/>
                <w:sz w:val="24"/>
                <w:szCs w:val="24"/>
              </w:rPr>
            </w:pPr>
          </w:p>
        </w:tc>
      </w:tr>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4.</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У нас есть занятия по семейному воспитанию</w:t>
            </w:r>
          </w:p>
        </w:tc>
        <w:tc>
          <w:tcPr>
            <w:tcW w:w="1984" w:type="dxa"/>
            <w:tcBorders>
              <w:top w:val="single" w:sz="4" w:space="0" w:color="auto"/>
              <w:left w:val="single" w:sz="4" w:space="0" w:color="auto"/>
              <w:bottom w:val="single" w:sz="4" w:space="0" w:color="auto"/>
              <w:right w:val="single" w:sz="4" w:space="0" w:color="auto"/>
            </w:tcBorders>
          </w:tcPr>
          <w:p w:rsidR="00AD4967" w:rsidRDefault="00AD4967">
            <w:pPr>
              <w:pStyle w:val="af2"/>
              <w:spacing w:line="360" w:lineRule="auto"/>
              <w:jc w:val="both"/>
              <w:rPr>
                <w:rFonts w:ascii="Times New Roman" w:hAnsi="Times New Roman"/>
                <w:sz w:val="24"/>
                <w:szCs w:val="24"/>
              </w:rPr>
            </w:pPr>
          </w:p>
        </w:tc>
      </w:tr>
      <w:tr w:rsidR="00AD4967" w:rsidTr="00AD4967">
        <w:tc>
          <w:tcPr>
            <w:tcW w:w="594"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5.</w:t>
            </w:r>
          </w:p>
        </w:tc>
        <w:tc>
          <w:tcPr>
            <w:tcW w:w="6177" w:type="dxa"/>
            <w:tcBorders>
              <w:top w:val="single" w:sz="4" w:space="0" w:color="auto"/>
              <w:left w:val="single" w:sz="4" w:space="0" w:color="auto"/>
              <w:bottom w:val="single" w:sz="4" w:space="0" w:color="auto"/>
              <w:right w:val="single" w:sz="4" w:space="0" w:color="auto"/>
            </w:tcBorders>
            <w:hideMark/>
          </w:tcPr>
          <w:p w:rsidR="00AD4967" w:rsidRDefault="00AD4967">
            <w:pPr>
              <w:pStyle w:val="af2"/>
              <w:spacing w:line="360" w:lineRule="auto"/>
              <w:jc w:val="both"/>
              <w:rPr>
                <w:rFonts w:ascii="Times New Roman" w:hAnsi="Times New Roman"/>
                <w:sz w:val="24"/>
                <w:szCs w:val="24"/>
              </w:rPr>
            </w:pPr>
            <w:r>
              <w:rPr>
                <w:rFonts w:ascii="Times New Roman" w:hAnsi="Times New Roman"/>
                <w:sz w:val="24"/>
                <w:szCs w:val="24"/>
              </w:rPr>
              <w:t>Мы часто проводим семейные вечера в кругу группы (готовим угощения и за чаепитием делимся секретами, мечтами, обсуждаем планы на будущее)</w:t>
            </w:r>
          </w:p>
        </w:tc>
        <w:tc>
          <w:tcPr>
            <w:tcW w:w="1984" w:type="dxa"/>
            <w:tcBorders>
              <w:top w:val="single" w:sz="4" w:space="0" w:color="auto"/>
              <w:left w:val="single" w:sz="4" w:space="0" w:color="auto"/>
              <w:bottom w:val="single" w:sz="4" w:space="0" w:color="auto"/>
              <w:right w:val="single" w:sz="4" w:space="0" w:color="auto"/>
            </w:tcBorders>
          </w:tcPr>
          <w:p w:rsidR="00AD4967" w:rsidRDefault="00AD4967">
            <w:pPr>
              <w:pStyle w:val="af2"/>
              <w:spacing w:line="360" w:lineRule="auto"/>
              <w:jc w:val="both"/>
              <w:rPr>
                <w:rFonts w:ascii="Times New Roman" w:hAnsi="Times New Roman"/>
                <w:sz w:val="24"/>
                <w:szCs w:val="24"/>
              </w:rPr>
            </w:pPr>
          </w:p>
        </w:tc>
      </w:tr>
    </w:tbl>
    <w:p w:rsidR="00AD4967" w:rsidRDefault="00AD4967" w:rsidP="00AD4967">
      <w:pPr>
        <w:pStyle w:val="af2"/>
        <w:jc w:val="both"/>
        <w:rPr>
          <w:rFonts w:ascii="Times New Roman" w:hAnsi="Times New Roman"/>
          <w:sz w:val="24"/>
          <w:szCs w:val="24"/>
        </w:rPr>
      </w:pPr>
    </w:p>
    <w:p w:rsidR="00AD4967" w:rsidRDefault="00AD4967" w:rsidP="00AD4967">
      <w:pPr>
        <w:pStyle w:val="af9"/>
        <w:spacing w:before="0" w:beforeAutospacing="0" w:after="0" w:afterAutospacing="0"/>
        <w:jc w:val="both"/>
        <w:rPr>
          <w:color w:val="000000"/>
        </w:rPr>
      </w:pPr>
      <w:r>
        <w:rPr>
          <w:b/>
          <w:color w:val="000000"/>
        </w:rPr>
        <w:t>Задание Г.</w:t>
      </w:r>
      <w:r>
        <w:rPr>
          <w:color w:val="000000"/>
        </w:rPr>
        <w:t xml:space="preserve"> Расскажи, пожалуйста, немного о себе:</w:t>
      </w:r>
    </w:p>
    <w:p w:rsidR="00AD4967" w:rsidRDefault="00AD4967" w:rsidP="00AD4967">
      <w:pPr>
        <w:pStyle w:val="af9"/>
        <w:spacing w:before="0" w:beforeAutospacing="0" w:after="0" w:afterAutospacing="0"/>
        <w:jc w:val="both"/>
        <w:rPr>
          <w:color w:val="000000"/>
        </w:rPr>
      </w:pPr>
    </w:p>
    <w:p w:rsidR="00AD4967" w:rsidRDefault="00AD4967" w:rsidP="00AD4967">
      <w:pPr>
        <w:pStyle w:val="af2"/>
        <w:numPr>
          <w:ilvl w:val="0"/>
          <w:numId w:val="45"/>
        </w:numPr>
        <w:jc w:val="both"/>
        <w:rPr>
          <w:rFonts w:ascii="Times New Roman" w:hAnsi="Times New Roman"/>
          <w:b/>
          <w:sz w:val="24"/>
          <w:szCs w:val="24"/>
        </w:rPr>
      </w:pPr>
      <w:r>
        <w:rPr>
          <w:rFonts w:ascii="Times New Roman" w:hAnsi="Times New Roman"/>
          <w:b/>
          <w:sz w:val="24"/>
          <w:szCs w:val="24"/>
        </w:rPr>
        <w:t>Пол ______________________</w:t>
      </w:r>
    </w:p>
    <w:p w:rsidR="00AD4967" w:rsidRDefault="00AD4967" w:rsidP="00AD4967">
      <w:pPr>
        <w:pStyle w:val="af2"/>
        <w:numPr>
          <w:ilvl w:val="0"/>
          <w:numId w:val="45"/>
        </w:numPr>
        <w:jc w:val="both"/>
        <w:rPr>
          <w:rFonts w:ascii="Times New Roman" w:hAnsi="Times New Roman"/>
          <w:b/>
          <w:sz w:val="24"/>
          <w:szCs w:val="24"/>
        </w:rPr>
      </w:pPr>
      <w:r>
        <w:rPr>
          <w:rFonts w:ascii="Times New Roman" w:hAnsi="Times New Roman"/>
          <w:b/>
          <w:sz w:val="24"/>
          <w:szCs w:val="24"/>
        </w:rPr>
        <w:t>Возраст___________________</w:t>
      </w:r>
    </w:p>
    <w:p w:rsidR="00AD4967" w:rsidRDefault="00AD4967" w:rsidP="00AD4967">
      <w:pPr>
        <w:pStyle w:val="af2"/>
        <w:numPr>
          <w:ilvl w:val="0"/>
          <w:numId w:val="45"/>
        </w:numPr>
        <w:jc w:val="both"/>
        <w:rPr>
          <w:rFonts w:ascii="Times New Roman" w:hAnsi="Times New Roman"/>
          <w:b/>
          <w:sz w:val="24"/>
          <w:szCs w:val="24"/>
        </w:rPr>
      </w:pPr>
      <w:r>
        <w:rPr>
          <w:rFonts w:ascii="Times New Roman" w:hAnsi="Times New Roman"/>
          <w:b/>
          <w:sz w:val="24"/>
          <w:szCs w:val="24"/>
        </w:rPr>
        <w:t>Сколько времени ты живешь в нашем Доме? ______________</w:t>
      </w:r>
    </w:p>
    <w:p w:rsidR="00AD4967" w:rsidRDefault="00AD4967" w:rsidP="00AD4967">
      <w:pPr>
        <w:pStyle w:val="af2"/>
        <w:rPr>
          <w:rFonts w:ascii="Times New Roman" w:hAnsi="Times New Roman"/>
          <w:sz w:val="24"/>
          <w:szCs w:val="24"/>
        </w:rPr>
      </w:pPr>
    </w:p>
    <w:p w:rsidR="00AD4967" w:rsidRDefault="00AD4967" w:rsidP="00AD4967">
      <w:pPr>
        <w:pStyle w:val="af2"/>
        <w:jc w:val="center"/>
        <w:rPr>
          <w:rFonts w:ascii="Times New Roman" w:hAnsi="Times New Roman"/>
          <w:b/>
          <w:i/>
          <w:sz w:val="24"/>
          <w:szCs w:val="24"/>
        </w:rPr>
      </w:pPr>
    </w:p>
    <w:p w:rsidR="00AD4967" w:rsidRDefault="00AD4967" w:rsidP="00AD4967">
      <w:pPr>
        <w:pStyle w:val="af2"/>
        <w:jc w:val="center"/>
        <w:rPr>
          <w:rFonts w:ascii="Times New Roman" w:hAnsi="Times New Roman"/>
          <w:b/>
          <w:i/>
          <w:sz w:val="24"/>
          <w:szCs w:val="24"/>
        </w:rPr>
      </w:pPr>
    </w:p>
    <w:p w:rsidR="00FC2010" w:rsidRPr="00AD4967" w:rsidRDefault="00AD4967" w:rsidP="00AD4967">
      <w:pPr>
        <w:pStyle w:val="af2"/>
        <w:jc w:val="center"/>
        <w:rPr>
          <w:rFonts w:ascii="Times New Roman" w:hAnsi="Times New Roman"/>
          <w:b/>
          <w:i/>
          <w:sz w:val="24"/>
          <w:szCs w:val="24"/>
        </w:rPr>
      </w:pPr>
      <w:r>
        <w:rPr>
          <w:rFonts w:ascii="Times New Roman" w:hAnsi="Times New Roman"/>
          <w:b/>
          <w:i/>
          <w:sz w:val="24"/>
          <w:szCs w:val="24"/>
        </w:rPr>
        <w:t>СПАСИБО ЗА УЧАСТИЕ В ОПРОСЕ!</w:t>
      </w:r>
    </w:p>
    <w:sectPr w:rsidR="00FC2010" w:rsidRPr="00AD4967" w:rsidSect="00FE45B2">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CF" w:rsidRDefault="00873ACF" w:rsidP="00721C40">
      <w:pPr>
        <w:spacing w:after="0" w:line="240" w:lineRule="auto"/>
      </w:pPr>
      <w:r>
        <w:separator/>
      </w:r>
    </w:p>
  </w:endnote>
  <w:endnote w:type="continuationSeparator" w:id="0">
    <w:p w:rsidR="00873ACF" w:rsidRDefault="00873ACF" w:rsidP="0072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ios">
    <w:altName w:val="Arial"/>
    <w:panose1 w:val="00000000000000000000"/>
    <w:charset w:val="CC"/>
    <w:family w:val="swiss"/>
    <w:notTrueType/>
    <w:pitch w:val="default"/>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476502"/>
      <w:docPartObj>
        <w:docPartGallery w:val="Page Numbers (Bottom of Page)"/>
        <w:docPartUnique/>
      </w:docPartObj>
    </w:sdtPr>
    <w:sdtEndPr/>
    <w:sdtContent>
      <w:p w:rsidR="002A7D96" w:rsidRDefault="002A7D96">
        <w:pPr>
          <w:pStyle w:val="af5"/>
          <w:jc w:val="right"/>
        </w:pPr>
        <w:r>
          <w:fldChar w:fldCharType="begin"/>
        </w:r>
        <w:r>
          <w:instrText>PAGE   \* MERGEFORMAT</w:instrText>
        </w:r>
        <w:r>
          <w:fldChar w:fldCharType="separate"/>
        </w:r>
        <w:r w:rsidR="001856DC">
          <w:rPr>
            <w:noProof/>
          </w:rPr>
          <w:t>2</w:t>
        </w:r>
        <w:r>
          <w:fldChar w:fldCharType="end"/>
        </w:r>
      </w:p>
    </w:sdtContent>
  </w:sdt>
  <w:p w:rsidR="002A7D96" w:rsidRDefault="002A7D9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CF" w:rsidRDefault="00873ACF" w:rsidP="00721C40">
      <w:pPr>
        <w:spacing w:after="0" w:line="240" w:lineRule="auto"/>
      </w:pPr>
      <w:r>
        <w:separator/>
      </w:r>
    </w:p>
  </w:footnote>
  <w:footnote w:type="continuationSeparator" w:id="0">
    <w:p w:rsidR="00873ACF" w:rsidRDefault="00873ACF" w:rsidP="00721C40">
      <w:pPr>
        <w:spacing w:after="0" w:line="240" w:lineRule="auto"/>
      </w:pPr>
      <w:r>
        <w:continuationSeparator/>
      </w:r>
    </w:p>
  </w:footnote>
  <w:footnote w:id="1">
    <w:p w:rsidR="002A7D96" w:rsidRDefault="002A7D96" w:rsidP="00C53721">
      <w:pPr>
        <w:pStyle w:val="a9"/>
        <w:rPr>
          <w:rFonts w:ascii="Times New Roman" w:hAnsi="Times New Roman" w:cs="Times New Roman"/>
        </w:rPr>
      </w:pPr>
    </w:p>
    <w:p w:rsidR="002A7D96" w:rsidRPr="00D45373" w:rsidRDefault="002A7D96" w:rsidP="00C53721">
      <w:pPr>
        <w:pStyle w:val="a9"/>
        <w:rPr>
          <w:rFonts w:ascii="Times New Roman" w:hAnsi="Times New Roman" w:cs="Times New Roman"/>
        </w:rPr>
      </w:pPr>
      <w:r w:rsidRPr="00D45373">
        <w:rPr>
          <w:rStyle w:val="ab"/>
          <w:rFonts w:ascii="Times New Roman" w:hAnsi="Times New Roman" w:cs="Times New Roman"/>
        </w:rPr>
        <w:footnoteRef/>
      </w:r>
      <w:r w:rsidRPr="00D45373">
        <w:rPr>
          <w:rFonts w:ascii="Times New Roman" w:hAnsi="Times New Roman" w:cs="Times New Roman"/>
        </w:rPr>
        <w:t xml:space="preserve"> См.: Смирнова А.С. Социальное благополучие приемной семьи: социологический анализ: </w:t>
      </w:r>
      <w:proofErr w:type="spellStart"/>
      <w:r w:rsidRPr="00D45373">
        <w:rPr>
          <w:rFonts w:ascii="Times New Roman" w:hAnsi="Times New Roman" w:cs="Times New Roman"/>
        </w:rPr>
        <w:t>автор</w:t>
      </w:r>
      <w:r>
        <w:rPr>
          <w:rFonts w:ascii="Times New Roman" w:hAnsi="Times New Roman" w:cs="Times New Roman"/>
        </w:rPr>
        <w:t>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w:t>
      </w:r>
      <w:r w:rsidRPr="00D45373">
        <w:rPr>
          <w:rFonts w:ascii="Times New Roman" w:hAnsi="Times New Roman" w:cs="Times New Roman"/>
        </w:rPr>
        <w:t xml:space="preserve">канд. </w:t>
      </w:r>
      <w:proofErr w:type="spellStart"/>
      <w:r w:rsidRPr="00D45373">
        <w:rPr>
          <w:rFonts w:ascii="Times New Roman" w:hAnsi="Times New Roman" w:cs="Times New Roman"/>
        </w:rPr>
        <w:t>юр</w:t>
      </w:r>
      <w:r>
        <w:rPr>
          <w:rFonts w:ascii="Times New Roman" w:hAnsi="Times New Roman" w:cs="Times New Roman"/>
        </w:rPr>
        <w:t>ид</w:t>
      </w:r>
      <w:proofErr w:type="spellEnd"/>
      <w:r>
        <w:rPr>
          <w:rFonts w:ascii="Times New Roman" w:hAnsi="Times New Roman" w:cs="Times New Roman"/>
        </w:rPr>
        <w:t xml:space="preserve">. наук. Екатеринбург, 2013. </w:t>
      </w:r>
      <w:r w:rsidRPr="00D45373">
        <w:rPr>
          <w:rFonts w:ascii="Times New Roman" w:hAnsi="Times New Roman" w:cs="Times New Roman"/>
        </w:rPr>
        <w:t xml:space="preserve"> С. 1 – 2</w:t>
      </w:r>
    </w:p>
  </w:footnote>
  <w:footnote w:id="2">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Нечаева А. М. Россия и ее дети </w:t>
      </w:r>
      <w:r>
        <w:rPr>
          <w:rFonts w:ascii="Times New Roman" w:hAnsi="Times New Roman" w:cs="Times New Roman"/>
        </w:rPr>
        <w:t xml:space="preserve">(ребенок, закон, государство). </w:t>
      </w:r>
      <w:r w:rsidRPr="00A5134A">
        <w:rPr>
          <w:rFonts w:ascii="Times New Roman" w:hAnsi="Times New Roman" w:cs="Times New Roman"/>
        </w:rPr>
        <w:t xml:space="preserve"> М.: ИГПАН, 2000.</w:t>
      </w:r>
    </w:p>
  </w:footnote>
  <w:footnote w:id="3">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Фирсов М. В. История социальной работы в России: уч. </w:t>
      </w:r>
      <w:proofErr w:type="spellStart"/>
      <w:r w:rsidRPr="00A5134A">
        <w:rPr>
          <w:rFonts w:ascii="Times New Roman" w:hAnsi="Times New Roman" w:cs="Times New Roman"/>
        </w:rPr>
        <w:t>пособ</w:t>
      </w:r>
      <w:proofErr w:type="spellEnd"/>
      <w:r w:rsidRPr="00A5134A">
        <w:rPr>
          <w:rFonts w:ascii="Times New Roman" w:hAnsi="Times New Roman" w:cs="Times New Roman"/>
        </w:rPr>
        <w:t>. М.: ВЛАДОС, 1999.</w:t>
      </w:r>
    </w:p>
  </w:footnote>
  <w:footnote w:id="4">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w:t>
      </w:r>
      <w:proofErr w:type="spellStart"/>
      <w:r w:rsidRPr="00A5134A">
        <w:rPr>
          <w:rFonts w:ascii="Times New Roman" w:hAnsi="Times New Roman" w:cs="Times New Roman"/>
        </w:rPr>
        <w:t>Гернет</w:t>
      </w:r>
      <w:proofErr w:type="spellEnd"/>
      <w:r w:rsidRPr="00A5134A">
        <w:rPr>
          <w:rFonts w:ascii="Times New Roman" w:hAnsi="Times New Roman" w:cs="Times New Roman"/>
        </w:rPr>
        <w:t xml:space="preserve"> М. Детоубийство // Антоло</w:t>
      </w:r>
      <w:r>
        <w:rPr>
          <w:rFonts w:ascii="Times New Roman" w:hAnsi="Times New Roman" w:cs="Times New Roman"/>
        </w:rPr>
        <w:t xml:space="preserve">гия социальной работы: в 5 т. </w:t>
      </w:r>
      <w:r w:rsidRPr="009A13EA">
        <w:rPr>
          <w:rFonts w:ascii="Times New Roman" w:hAnsi="Times New Roman" w:cs="Times New Roman"/>
        </w:rPr>
        <w:t xml:space="preserve">// </w:t>
      </w:r>
      <w:r w:rsidRPr="00A5134A">
        <w:rPr>
          <w:rFonts w:ascii="Times New Roman" w:hAnsi="Times New Roman" w:cs="Times New Roman"/>
        </w:rPr>
        <w:t>Феноменология социальной па</w:t>
      </w:r>
      <w:r>
        <w:rPr>
          <w:rFonts w:ascii="Times New Roman" w:hAnsi="Times New Roman" w:cs="Times New Roman"/>
        </w:rPr>
        <w:t xml:space="preserve">тологии / сост. М. В. Фирсов. </w:t>
      </w:r>
      <w:r w:rsidRPr="00A5134A">
        <w:rPr>
          <w:rFonts w:ascii="Times New Roman" w:hAnsi="Times New Roman" w:cs="Times New Roman"/>
        </w:rPr>
        <w:t>М., 1995.  Т. 2</w:t>
      </w:r>
    </w:p>
  </w:footnote>
  <w:footnote w:id="5">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w:t>
      </w:r>
      <w:proofErr w:type="spellStart"/>
      <w:r w:rsidRPr="00A5134A">
        <w:rPr>
          <w:rFonts w:ascii="Times New Roman" w:hAnsi="Times New Roman" w:cs="Times New Roman"/>
        </w:rPr>
        <w:t>Бодрин</w:t>
      </w:r>
      <w:proofErr w:type="spellEnd"/>
      <w:r w:rsidRPr="00A5134A">
        <w:rPr>
          <w:rFonts w:ascii="Times New Roman" w:hAnsi="Times New Roman" w:cs="Times New Roman"/>
        </w:rPr>
        <w:t xml:space="preserve"> А. В., </w:t>
      </w:r>
      <w:proofErr w:type="spellStart"/>
      <w:r w:rsidRPr="00A5134A">
        <w:rPr>
          <w:rFonts w:ascii="Times New Roman" w:hAnsi="Times New Roman" w:cs="Times New Roman"/>
        </w:rPr>
        <w:t>Таболько</w:t>
      </w:r>
      <w:proofErr w:type="spellEnd"/>
      <w:r w:rsidRPr="00A5134A">
        <w:rPr>
          <w:rFonts w:ascii="Times New Roman" w:hAnsi="Times New Roman" w:cs="Times New Roman"/>
        </w:rPr>
        <w:t xml:space="preserve"> Л. А. Социальная поддержка детей в России: исторический аспект (X – </w:t>
      </w:r>
      <w:r>
        <w:rPr>
          <w:rFonts w:ascii="Times New Roman" w:hAnsi="Times New Roman" w:cs="Times New Roman"/>
        </w:rPr>
        <w:t>XVIII вв.) // Молодой ученый. 2015.</w:t>
      </w:r>
      <w:r w:rsidRPr="00A5134A">
        <w:rPr>
          <w:rFonts w:ascii="Times New Roman" w:hAnsi="Times New Roman" w:cs="Times New Roman"/>
        </w:rPr>
        <w:t xml:space="preserve"> №23.</w:t>
      </w:r>
    </w:p>
  </w:footnote>
  <w:footnote w:id="6">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Волобуева Н.А. Патронат как форма жизнеустройства детей – сирот в 20 – 30 Х гг. XX на Кубани / Н.А. Волобуева // Вестник Адыгейского государственного университета. Серия 3: Пед</w:t>
      </w:r>
      <w:r>
        <w:rPr>
          <w:rFonts w:ascii="Times New Roman" w:hAnsi="Times New Roman" w:cs="Times New Roman"/>
        </w:rPr>
        <w:t xml:space="preserve">агогика и психология. 2009. </w:t>
      </w:r>
      <w:r w:rsidRPr="00A5134A">
        <w:rPr>
          <w:rFonts w:ascii="Times New Roman" w:hAnsi="Times New Roman" w:cs="Times New Roman"/>
        </w:rPr>
        <w:t>№ 2.</w:t>
      </w:r>
    </w:p>
  </w:footnote>
  <w:footnote w:id="7">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Сажина Н.С. Социальная политика в отношении материнства и детства в первые годы Советской власти // Вестник Брянского </w:t>
      </w:r>
      <w:r>
        <w:rPr>
          <w:rFonts w:ascii="Times New Roman" w:hAnsi="Times New Roman" w:cs="Times New Roman"/>
        </w:rPr>
        <w:t>государственного университета.</w:t>
      </w:r>
      <w:r w:rsidRPr="009A13EA">
        <w:rPr>
          <w:rFonts w:ascii="Times New Roman" w:hAnsi="Times New Roman" w:cs="Times New Roman"/>
        </w:rPr>
        <w:t xml:space="preserve"> </w:t>
      </w:r>
      <w:r>
        <w:rPr>
          <w:rFonts w:ascii="Times New Roman" w:hAnsi="Times New Roman" w:cs="Times New Roman"/>
        </w:rPr>
        <w:t>2013.</w:t>
      </w:r>
      <w:r w:rsidRPr="00A5134A">
        <w:rPr>
          <w:rFonts w:ascii="Times New Roman" w:hAnsi="Times New Roman" w:cs="Times New Roman"/>
        </w:rPr>
        <w:t xml:space="preserve"> № 2.</w:t>
      </w:r>
    </w:p>
  </w:footnote>
  <w:footnote w:id="8">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Савельев А.Н. Проблема детской беспризорности в СССР в 20 – 30 годы / Н.А. Савельев, Е.Ю. Костина // Научные исследования и разработки молодых ученых. </w:t>
      </w:r>
      <w:r>
        <w:rPr>
          <w:rFonts w:ascii="Times New Roman" w:hAnsi="Times New Roman" w:cs="Times New Roman"/>
        </w:rPr>
        <w:t>2015</w:t>
      </w:r>
      <w:r w:rsidRPr="00A5134A">
        <w:rPr>
          <w:rFonts w:ascii="Times New Roman" w:hAnsi="Times New Roman" w:cs="Times New Roman"/>
        </w:rPr>
        <w:t xml:space="preserve"> № 15.</w:t>
      </w:r>
    </w:p>
  </w:footnote>
  <w:footnote w:id="9">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w:t>
      </w:r>
      <w:proofErr w:type="spellStart"/>
      <w:r w:rsidRPr="00A5134A">
        <w:rPr>
          <w:rFonts w:ascii="Times New Roman" w:hAnsi="Times New Roman" w:cs="Times New Roman"/>
        </w:rPr>
        <w:t>Славко</w:t>
      </w:r>
      <w:proofErr w:type="spellEnd"/>
      <w:r w:rsidRPr="00A5134A">
        <w:rPr>
          <w:rFonts w:ascii="Times New Roman" w:hAnsi="Times New Roman" w:cs="Times New Roman"/>
        </w:rPr>
        <w:t xml:space="preserve"> А.А. Государственное регулирование процесса ликвидации детской беспризорности в России в годы Великой Отечественной войны и в послевоенный период// Известия Российского государственного педагогического университета им. А.И. Герцена. – 2010. № 120</w:t>
      </w:r>
    </w:p>
  </w:footnote>
  <w:footnote w:id="10">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Басов Н.Ф. Особенности социальной помощи детям в России в период становления и развития новой общественной системы (февраль 1917 – начало 90 – х гг.) // Вестник Костромского государственного университета им. Н.А. </w:t>
      </w:r>
      <w:proofErr w:type="gramStart"/>
      <w:r w:rsidRPr="00A5134A">
        <w:rPr>
          <w:rFonts w:ascii="Times New Roman" w:hAnsi="Times New Roman" w:cs="Times New Roman"/>
        </w:rPr>
        <w:t>Некрасова..</w:t>
      </w:r>
      <w:proofErr w:type="gramEnd"/>
      <w:r w:rsidRPr="00A5134A">
        <w:rPr>
          <w:rFonts w:ascii="Times New Roman" w:hAnsi="Times New Roman" w:cs="Times New Roman"/>
        </w:rPr>
        <w:t xml:space="preserve"> 2015. № 2. </w:t>
      </w:r>
    </w:p>
  </w:footnote>
  <w:footnote w:id="11">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w:t>
      </w:r>
      <w:proofErr w:type="spellStart"/>
      <w:r w:rsidRPr="00A5134A">
        <w:rPr>
          <w:rFonts w:ascii="Times New Roman" w:hAnsi="Times New Roman" w:cs="Times New Roman"/>
        </w:rPr>
        <w:t>Ослон</w:t>
      </w:r>
      <w:proofErr w:type="spellEnd"/>
      <w:r w:rsidRPr="00A5134A">
        <w:rPr>
          <w:rFonts w:ascii="Times New Roman" w:hAnsi="Times New Roman" w:cs="Times New Roman"/>
        </w:rPr>
        <w:t xml:space="preserve"> В. Жизнеустройство детей-сирот: профессиональная замещающая семь. </w:t>
      </w:r>
      <w:proofErr w:type="gramStart"/>
      <w:r w:rsidRPr="00A5134A">
        <w:rPr>
          <w:rFonts w:ascii="Times New Roman" w:hAnsi="Times New Roman" w:cs="Times New Roman"/>
        </w:rPr>
        <w:t>М. :</w:t>
      </w:r>
      <w:proofErr w:type="gramEnd"/>
      <w:r w:rsidRPr="00A5134A">
        <w:rPr>
          <w:rFonts w:ascii="Times New Roman" w:hAnsi="Times New Roman" w:cs="Times New Roman"/>
        </w:rPr>
        <w:t xml:space="preserve"> Генезис, 2006.; </w:t>
      </w:r>
      <w:proofErr w:type="spellStart"/>
      <w:r w:rsidRPr="00A5134A">
        <w:rPr>
          <w:rFonts w:ascii="Times New Roman" w:hAnsi="Times New Roman" w:cs="Times New Roman"/>
        </w:rPr>
        <w:t>Ослон</w:t>
      </w:r>
      <w:proofErr w:type="spellEnd"/>
      <w:r w:rsidRPr="00A5134A">
        <w:rPr>
          <w:rFonts w:ascii="Times New Roman" w:hAnsi="Times New Roman" w:cs="Times New Roman"/>
        </w:rPr>
        <w:t xml:space="preserve"> В. Ребенок в приемной семье: проблемы воспитания. </w:t>
      </w:r>
      <w:proofErr w:type="gramStart"/>
      <w:r w:rsidRPr="00A5134A">
        <w:rPr>
          <w:rFonts w:ascii="Times New Roman" w:hAnsi="Times New Roman" w:cs="Times New Roman"/>
        </w:rPr>
        <w:t>Пермь :</w:t>
      </w:r>
      <w:proofErr w:type="gramEnd"/>
      <w:r w:rsidRPr="00A5134A">
        <w:rPr>
          <w:rFonts w:ascii="Times New Roman" w:hAnsi="Times New Roman" w:cs="Times New Roman"/>
        </w:rPr>
        <w:t xml:space="preserve"> ПОИПКРО, 2004..</w:t>
      </w:r>
    </w:p>
  </w:footnote>
  <w:footnote w:id="12">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Соломатина Г.Н., Слюсарева Е.С. Комплексное сопровождение жизнеустройства детей-сирот и детей, оставшихся без попечения родителей: Учебное п</w:t>
      </w:r>
      <w:r>
        <w:rPr>
          <w:rFonts w:ascii="Times New Roman" w:hAnsi="Times New Roman" w:cs="Times New Roman"/>
        </w:rPr>
        <w:t>особие. Ставрополь: Изд-во СГПИ</w:t>
      </w:r>
      <w:r w:rsidRPr="0079026C">
        <w:rPr>
          <w:rFonts w:ascii="Times New Roman" w:hAnsi="Times New Roman" w:cs="Times New Roman"/>
        </w:rPr>
        <w:t>.</w:t>
      </w:r>
      <w:r w:rsidRPr="00A5134A">
        <w:rPr>
          <w:rFonts w:ascii="Times New Roman" w:hAnsi="Times New Roman" w:cs="Times New Roman"/>
        </w:rPr>
        <w:t xml:space="preserve"> 2012.</w:t>
      </w:r>
    </w:p>
  </w:footnote>
  <w:footnote w:id="13">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Соловьева Т. В. Система социальной защиты детства в Российской </w:t>
      </w:r>
      <w:proofErr w:type="gramStart"/>
      <w:r w:rsidRPr="00A5134A">
        <w:rPr>
          <w:rFonts w:ascii="Times New Roman" w:hAnsi="Times New Roman" w:cs="Times New Roman"/>
        </w:rPr>
        <w:t>Федерации .</w:t>
      </w:r>
      <w:proofErr w:type="gramEnd"/>
      <w:r w:rsidRPr="00A5134A">
        <w:rPr>
          <w:rFonts w:ascii="Times New Roman" w:hAnsi="Times New Roman" w:cs="Times New Roman"/>
        </w:rPr>
        <w:t xml:space="preserve"> </w:t>
      </w:r>
      <w:proofErr w:type="gramStart"/>
      <w:r w:rsidRPr="00A5134A">
        <w:rPr>
          <w:rFonts w:ascii="Times New Roman" w:hAnsi="Times New Roman" w:cs="Times New Roman"/>
        </w:rPr>
        <w:t>Сара</w:t>
      </w:r>
      <w:r>
        <w:rPr>
          <w:rFonts w:ascii="Times New Roman" w:hAnsi="Times New Roman" w:cs="Times New Roman"/>
        </w:rPr>
        <w:t>нск :</w:t>
      </w:r>
      <w:proofErr w:type="gramEnd"/>
      <w:r>
        <w:rPr>
          <w:rFonts w:ascii="Times New Roman" w:hAnsi="Times New Roman" w:cs="Times New Roman"/>
        </w:rPr>
        <w:t xml:space="preserve"> Издатель Афанасьев В. С.</w:t>
      </w:r>
      <w:r w:rsidRPr="00A5134A">
        <w:rPr>
          <w:rFonts w:ascii="Times New Roman" w:hAnsi="Times New Roman" w:cs="Times New Roman"/>
        </w:rPr>
        <w:t>2016</w:t>
      </w:r>
    </w:p>
  </w:footnote>
  <w:footnote w:id="14">
    <w:p w:rsidR="002A7D96" w:rsidRPr="009A13EA" w:rsidRDefault="002A7D96" w:rsidP="00C53721">
      <w:pPr>
        <w:pStyle w:val="a9"/>
        <w:rPr>
          <w:rFonts w:ascii="Times New Roman" w:hAnsi="Times New Roman" w:cs="Times New Roman"/>
        </w:rPr>
      </w:pPr>
      <w:r w:rsidRPr="00A5134A">
        <w:rPr>
          <w:rStyle w:val="ab"/>
          <w:rFonts w:ascii="Times New Roman" w:hAnsi="Times New Roman" w:cs="Times New Roman"/>
        </w:rPr>
        <w:footnoteRef/>
      </w:r>
      <w:proofErr w:type="spellStart"/>
      <w:r w:rsidRPr="00A5134A">
        <w:rPr>
          <w:rFonts w:ascii="Times New Roman" w:hAnsi="Times New Roman" w:cs="Times New Roman"/>
        </w:rPr>
        <w:t>Гуглева</w:t>
      </w:r>
      <w:proofErr w:type="spellEnd"/>
      <w:r w:rsidRPr="00A5134A">
        <w:rPr>
          <w:rFonts w:ascii="Times New Roman" w:hAnsi="Times New Roman" w:cs="Times New Roman"/>
        </w:rPr>
        <w:t xml:space="preserve"> Н.М. Содержание, формы, методы работы педагога-организатора с замещающими семьями в условиях центра помощи детям [Электронный ресурс] – Режим доступа: http://son-net.info/soderzhanie-formy-metody-raboty-pedagoga-organizato</w:t>
      </w:r>
      <w:r>
        <w:rPr>
          <w:rFonts w:ascii="Times New Roman" w:hAnsi="Times New Roman" w:cs="Times New Roman"/>
        </w:rPr>
        <w:t xml:space="preserve">ra-s-zameshhayushhimi-semyami/ </w:t>
      </w:r>
      <w:r w:rsidRPr="009A13EA">
        <w:rPr>
          <w:rFonts w:ascii="Times New Roman" w:hAnsi="Times New Roman" w:cs="Times New Roman"/>
        </w:rPr>
        <w:t>(</w:t>
      </w:r>
      <w:r>
        <w:rPr>
          <w:rFonts w:ascii="Times New Roman" w:hAnsi="Times New Roman" w:cs="Times New Roman"/>
        </w:rPr>
        <w:t>дата обращения: 20.05.18)</w:t>
      </w:r>
    </w:p>
  </w:footnote>
  <w:footnote w:id="15">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w:t>
      </w:r>
      <w:proofErr w:type="spellStart"/>
      <w:r w:rsidRPr="00A5134A">
        <w:rPr>
          <w:rFonts w:ascii="Times New Roman" w:hAnsi="Times New Roman" w:cs="Times New Roman"/>
        </w:rPr>
        <w:t>Божович</w:t>
      </w:r>
      <w:proofErr w:type="spellEnd"/>
      <w:r w:rsidRPr="00A5134A">
        <w:rPr>
          <w:rFonts w:ascii="Times New Roman" w:hAnsi="Times New Roman" w:cs="Times New Roman"/>
        </w:rPr>
        <w:t xml:space="preserve"> Л. И. Личность и ее фо</w:t>
      </w:r>
      <w:r>
        <w:rPr>
          <w:rFonts w:ascii="Times New Roman" w:hAnsi="Times New Roman" w:cs="Times New Roman"/>
        </w:rPr>
        <w:t xml:space="preserve">рмирование в детском возрасте. </w:t>
      </w:r>
      <w:r w:rsidRPr="00A5134A">
        <w:rPr>
          <w:rFonts w:ascii="Times New Roman" w:hAnsi="Times New Roman" w:cs="Times New Roman"/>
        </w:rPr>
        <w:t xml:space="preserve"> М.: Просвещение, 1968.</w:t>
      </w:r>
    </w:p>
  </w:footnote>
  <w:footnote w:id="16">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Лисина М. И. Психологи</w:t>
      </w:r>
      <w:r>
        <w:rPr>
          <w:rFonts w:ascii="Times New Roman" w:hAnsi="Times New Roman" w:cs="Times New Roman"/>
        </w:rPr>
        <w:t xml:space="preserve">я самосознания </w:t>
      </w:r>
      <w:proofErr w:type="gramStart"/>
      <w:r>
        <w:rPr>
          <w:rFonts w:ascii="Times New Roman" w:hAnsi="Times New Roman" w:cs="Times New Roman"/>
        </w:rPr>
        <w:t>у  дошкольников</w:t>
      </w:r>
      <w:proofErr w:type="gramEnd"/>
      <w:r>
        <w:rPr>
          <w:rFonts w:ascii="Times New Roman" w:hAnsi="Times New Roman" w:cs="Times New Roman"/>
        </w:rPr>
        <w:t xml:space="preserve"> </w:t>
      </w:r>
      <w:r w:rsidRPr="00A5134A">
        <w:rPr>
          <w:rFonts w:ascii="Times New Roman" w:hAnsi="Times New Roman" w:cs="Times New Roman"/>
        </w:rPr>
        <w:t>Кишинев, 1983; Лисина М.И. Общение с взрослыми у детей первых 7 лет жизни / В кн.: Хрестоматия по детской психологи</w:t>
      </w:r>
      <w:r>
        <w:rPr>
          <w:rFonts w:ascii="Times New Roman" w:hAnsi="Times New Roman" w:cs="Times New Roman"/>
        </w:rPr>
        <w:t xml:space="preserve">и: от младенца до подростка. </w:t>
      </w:r>
      <w:r w:rsidRPr="00A5134A">
        <w:rPr>
          <w:rFonts w:ascii="Times New Roman" w:hAnsi="Times New Roman" w:cs="Times New Roman"/>
        </w:rPr>
        <w:t>М.: МПСИ, 2005.</w:t>
      </w:r>
    </w:p>
  </w:footnote>
  <w:footnote w:id="17">
    <w:p w:rsidR="002A7D96" w:rsidRDefault="002A7D96" w:rsidP="00C53721">
      <w:pPr>
        <w:pStyle w:val="a9"/>
      </w:pPr>
      <w:r w:rsidRPr="00A5134A">
        <w:rPr>
          <w:rStyle w:val="ab"/>
          <w:rFonts w:ascii="Times New Roman" w:hAnsi="Times New Roman" w:cs="Times New Roman"/>
        </w:rPr>
        <w:footnoteRef/>
      </w:r>
      <w:r w:rsidRPr="00A5134A">
        <w:rPr>
          <w:rFonts w:ascii="Times New Roman" w:hAnsi="Times New Roman" w:cs="Times New Roman"/>
        </w:rPr>
        <w:t xml:space="preserve"> Теория семейных систем </w:t>
      </w:r>
      <w:proofErr w:type="spellStart"/>
      <w:r w:rsidRPr="00A5134A">
        <w:rPr>
          <w:rFonts w:ascii="Times New Roman" w:hAnsi="Times New Roman" w:cs="Times New Roman"/>
        </w:rPr>
        <w:t>Мюррея</w:t>
      </w:r>
      <w:proofErr w:type="spellEnd"/>
      <w:r w:rsidRPr="00A5134A">
        <w:rPr>
          <w:rFonts w:ascii="Times New Roman" w:hAnsi="Times New Roman" w:cs="Times New Roman"/>
        </w:rPr>
        <w:t xml:space="preserve"> </w:t>
      </w:r>
      <w:proofErr w:type="spellStart"/>
      <w:r w:rsidRPr="00A5134A">
        <w:rPr>
          <w:rFonts w:ascii="Times New Roman" w:hAnsi="Times New Roman" w:cs="Times New Roman"/>
        </w:rPr>
        <w:t>Боуэна</w:t>
      </w:r>
      <w:proofErr w:type="spellEnd"/>
      <w:r w:rsidRPr="00A5134A">
        <w:rPr>
          <w:rFonts w:ascii="Times New Roman" w:hAnsi="Times New Roman" w:cs="Times New Roman"/>
        </w:rPr>
        <w:t xml:space="preserve">: основные понятия, методы и клиническая практика. — </w:t>
      </w:r>
      <w:proofErr w:type="gramStart"/>
      <w:r w:rsidRPr="00A5134A">
        <w:rPr>
          <w:rFonts w:ascii="Times New Roman" w:hAnsi="Times New Roman" w:cs="Times New Roman"/>
        </w:rPr>
        <w:t>М. :</w:t>
      </w:r>
      <w:proofErr w:type="gramEnd"/>
      <w:r w:rsidRPr="00A5134A">
        <w:rPr>
          <w:rFonts w:ascii="Times New Roman" w:hAnsi="Times New Roman" w:cs="Times New Roman"/>
        </w:rPr>
        <w:t xml:space="preserve"> </w:t>
      </w:r>
      <w:proofErr w:type="spellStart"/>
      <w:r w:rsidRPr="00A5134A">
        <w:rPr>
          <w:rFonts w:ascii="Times New Roman" w:hAnsi="Times New Roman" w:cs="Times New Roman"/>
        </w:rPr>
        <w:t>Когнито</w:t>
      </w:r>
      <w:proofErr w:type="spellEnd"/>
      <w:r w:rsidRPr="00A5134A">
        <w:rPr>
          <w:rFonts w:ascii="Times New Roman" w:hAnsi="Times New Roman" w:cs="Times New Roman"/>
        </w:rPr>
        <w:t>– Центр, 2005. – 496 с.</w:t>
      </w:r>
    </w:p>
  </w:footnote>
  <w:footnote w:id="18">
    <w:p w:rsidR="002A7D96" w:rsidRPr="00A5134A" w:rsidRDefault="002A7D96" w:rsidP="00C53721">
      <w:pPr>
        <w:pStyle w:val="a9"/>
        <w:rPr>
          <w:rFonts w:ascii="Times New Roman" w:hAnsi="Times New Roman" w:cs="Times New Roman"/>
        </w:rPr>
      </w:pPr>
      <w:r w:rsidRPr="00A5134A">
        <w:rPr>
          <w:rStyle w:val="ab"/>
          <w:rFonts w:ascii="Times New Roman" w:hAnsi="Times New Roman" w:cs="Times New Roman"/>
        </w:rPr>
        <w:footnoteRef/>
      </w:r>
      <w:r w:rsidRPr="00A5134A">
        <w:rPr>
          <w:rFonts w:ascii="Times New Roman" w:hAnsi="Times New Roman" w:cs="Times New Roman"/>
        </w:rPr>
        <w:t xml:space="preserve"> Алексеева Э. Р. Патронатная семья как институт социализации детей – сирот: автореферат диссертации кандидата социологических наук: Екатеринбург, 2009. </w:t>
      </w:r>
    </w:p>
  </w:footnote>
  <w:footnote w:id="19">
    <w:p w:rsidR="002A7D96" w:rsidRDefault="002A7D96" w:rsidP="00C53721">
      <w:pPr>
        <w:pStyle w:val="a9"/>
      </w:pPr>
      <w:r w:rsidRPr="00A5134A">
        <w:rPr>
          <w:rStyle w:val="ab"/>
          <w:rFonts w:ascii="Times New Roman" w:hAnsi="Times New Roman" w:cs="Times New Roman"/>
        </w:rPr>
        <w:footnoteRef/>
      </w:r>
      <w:r w:rsidRPr="00A5134A">
        <w:rPr>
          <w:rFonts w:ascii="Times New Roman" w:hAnsi="Times New Roman" w:cs="Times New Roman"/>
        </w:rPr>
        <w:t xml:space="preserve"> Мурзин Р. Л. Формы устройства детей, оставшихся без попечения родителей: семейн</w:t>
      </w:r>
      <w:r>
        <w:rPr>
          <w:rFonts w:ascii="Times New Roman" w:hAnsi="Times New Roman" w:cs="Times New Roman"/>
        </w:rPr>
        <w:t xml:space="preserve">о-правовой аспект: </w:t>
      </w:r>
      <w:proofErr w:type="gramStart"/>
      <w:r>
        <w:rPr>
          <w:rFonts w:ascii="Times New Roman" w:hAnsi="Times New Roman" w:cs="Times New Roman"/>
        </w:rPr>
        <w:t xml:space="preserve">диссертация </w:t>
      </w:r>
      <w:r w:rsidRPr="00A5134A">
        <w:rPr>
          <w:rFonts w:ascii="Times New Roman" w:hAnsi="Times New Roman" w:cs="Times New Roman"/>
        </w:rPr>
        <w:t xml:space="preserve"> кандидата</w:t>
      </w:r>
      <w:proofErr w:type="gramEnd"/>
      <w:r w:rsidRPr="00A5134A">
        <w:rPr>
          <w:rFonts w:ascii="Times New Roman" w:hAnsi="Times New Roman" w:cs="Times New Roman"/>
        </w:rPr>
        <w:t xml:space="preserve"> ю</w:t>
      </w:r>
      <w:r>
        <w:rPr>
          <w:rFonts w:ascii="Times New Roman" w:hAnsi="Times New Roman" w:cs="Times New Roman"/>
        </w:rPr>
        <w:t xml:space="preserve">ридических наук: 12. 00. 03 . </w:t>
      </w:r>
      <w:r w:rsidRPr="00A5134A">
        <w:rPr>
          <w:rFonts w:ascii="Times New Roman" w:hAnsi="Times New Roman" w:cs="Times New Roman"/>
        </w:rPr>
        <w:t>М., 2006..</w:t>
      </w:r>
    </w:p>
  </w:footnote>
  <w:footnote w:id="20">
    <w:p w:rsidR="002A7D96" w:rsidRPr="00544AAA" w:rsidRDefault="002A7D96" w:rsidP="00C94B83">
      <w:pPr>
        <w:pStyle w:val="a9"/>
        <w:jc w:val="both"/>
        <w:rPr>
          <w:rFonts w:ascii="Times New Roman" w:hAnsi="Times New Roman" w:cs="Times New Roman"/>
        </w:rPr>
      </w:pPr>
      <w:r w:rsidRPr="00544AAA">
        <w:rPr>
          <w:rStyle w:val="ab"/>
          <w:rFonts w:ascii="Times New Roman" w:hAnsi="Times New Roman" w:cs="Times New Roman"/>
        </w:rPr>
        <w:footnoteRef/>
      </w:r>
      <w:r w:rsidRPr="00544AAA">
        <w:rPr>
          <w:rFonts w:ascii="Times New Roman" w:hAnsi="Times New Roman" w:cs="Times New Roman"/>
        </w:rPr>
        <w:t xml:space="preserve"> Дубинина О.И. Социальное сиротство: причины возникновения и пути решения // Человек и образование. 2015. №2 (43). С. 122 – 124.</w:t>
      </w:r>
    </w:p>
  </w:footnote>
  <w:footnote w:id="21">
    <w:p w:rsidR="002A7D96" w:rsidRPr="00C75C8F" w:rsidRDefault="002A7D96" w:rsidP="00C94B83">
      <w:pPr>
        <w:pStyle w:val="a9"/>
        <w:jc w:val="both"/>
        <w:rPr>
          <w:rFonts w:ascii="Times New Roman" w:hAnsi="Times New Roman" w:cs="Times New Roman"/>
          <w:b/>
          <w:color w:val="FF0000"/>
        </w:rPr>
      </w:pPr>
      <w:r w:rsidRPr="00544AAA">
        <w:rPr>
          <w:rStyle w:val="ab"/>
          <w:rFonts w:ascii="Times New Roman" w:hAnsi="Times New Roman" w:cs="Times New Roman"/>
        </w:rPr>
        <w:footnoteRef/>
      </w:r>
      <w:r w:rsidRPr="00544AAA">
        <w:rPr>
          <w:rFonts w:ascii="Times New Roman" w:hAnsi="Times New Roman" w:cs="Times New Roman"/>
        </w:rPr>
        <w:t xml:space="preserve"> </w:t>
      </w:r>
      <w:proofErr w:type="spellStart"/>
      <w:r w:rsidRPr="00544AAA">
        <w:rPr>
          <w:rFonts w:ascii="Times New Roman" w:hAnsi="Times New Roman" w:cs="Times New Roman"/>
        </w:rPr>
        <w:t>Багандова</w:t>
      </w:r>
      <w:proofErr w:type="spellEnd"/>
      <w:r w:rsidRPr="00544AAA">
        <w:rPr>
          <w:rFonts w:ascii="Times New Roman" w:hAnsi="Times New Roman" w:cs="Times New Roman"/>
        </w:rPr>
        <w:t xml:space="preserve"> Б.Х., </w:t>
      </w:r>
      <w:proofErr w:type="spellStart"/>
      <w:r w:rsidRPr="00544AAA">
        <w:rPr>
          <w:rFonts w:ascii="Times New Roman" w:hAnsi="Times New Roman" w:cs="Times New Roman"/>
          <w:bCs/>
        </w:rPr>
        <w:t>Ахмедпашаева</w:t>
      </w:r>
      <w:proofErr w:type="spellEnd"/>
      <w:r w:rsidRPr="00544AAA">
        <w:rPr>
          <w:rFonts w:ascii="Times New Roman" w:hAnsi="Times New Roman" w:cs="Times New Roman"/>
          <w:bCs/>
        </w:rPr>
        <w:t xml:space="preserve"> К.А.</w:t>
      </w:r>
      <w:r w:rsidRPr="00544AAA">
        <w:rPr>
          <w:rFonts w:ascii="Times New Roman" w:hAnsi="Times New Roman" w:cs="Times New Roman"/>
          <w:b/>
          <w:bCs/>
        </w:rPr>
        <w:t xml:space="preserve"> </w:t>
      </w:r>
      <w:r w:rsidRPr="00544AAA">
        <w:rPr>
          <w:rFonts w:ascii="Times New Roman" w:hAnsi="Times New Roman" w:cs="Times New Roman"/>
        </w:rPr>
        <w:t>Проблема социального сиротства в России // Символ науки. 2016. –№. 6-2. С. 241.</w:t>
      </w:r>
      <w:r>
        <w:rPr>
          <w:rFonts w:ascii="Times New Roman" w:hAnsi="Times New Roman" w:cs="Times New Roman"/>
        </w:rPr>
        <w:t xml:space="preserve"> </w:t>
      </w:r>
    </w:p>
  </w:footnote>
  <w:footnote w:id="22">
    <w:p w:rsidR="002A7D96" w:rsidRPr="00544AAA" w:rsidRDefault="002A7D96" w:rsidP="00C94B83">
      <w:pPr>
        <w:pStyle w:val="a9"/>
        <w:jc w:val="both"/>
        <w:rPr>
          <w:rFonts w:ascii="Times New Roman" w:hAnsi="Times New Roman" w:cs="Times New Roman"/>
        </w:rPr>
      </w:pPr>
      <w:r w:rsidRPr="00544AAA">
        <w:rPr>
          <w:rStyle w:val="ab"/>
          <w:rFonts w:ascii="Times New Roman" w:hAnsi="Times New Roman" w:cs="Times New Roman"/>
        </w:rPr>
        <w:footnoteRef/>
      </w:r>
      <w:r w:rsidRPr="00544AAA">
        <w:rPr>
          <w:rFonts w:ascii="Times New Roman" w:hAnsi="Times New Roman" w:cs="Times New Roman"/>
        </w:rPr>
        <w:t xml:space="preserve"> Соловьева Т. В. Система социальной защиты детства в Российской </w:t>
      </w:r>
      <w:proofErr w:type="gramStart"/>
      <w:r w:rsidRPr="00544AAA">
        <w:rPr>
          <w:rFonts w:ascii="Times New Roman" w:hAnsi="Times New Roman" w:cs="Times New Roman"/>
        </w:rPr>
        <w:t>Федерации :</w:t>
      </w:r>
      <w:proofErr w:type="gramEnd"/>
      <w:r w:rsidRPr="00544AAA">
        <w:rPr>
          <w:rFonts w:ascii="Times New Roman" w:hAnsi="Times New Roman" w:cs="Times New Roman"/>
        </w:rPr>
        <w:t xml:space="preserve"> учеб.-метод. пособие / Т. В. Соловьев</w:t>
      </w:r>
      <w:r>
        <w:rPr>
          <w:rFonts w:ascii="Times New Roman" w:hAnsi="Times New Roman" w:cs="Times New Roman"/>
        </w:rPr>
        <w:t xml:space="preserve">а. Электрон. текстовые дан. </w:t>
      </w:r>
      <w:proofErr w:type="gramStart"/>
      <w:r w:rsidRPr="00544AAA">
        <w:rPr>
          <w:rFonts w:ascii="Times New Roman" w:hAnsi="Times New Roman" w:cs="Times New Roman"/>
        </w:rPr>
        <w:t>Сара</w:t>
      </w:r>
      <w:r>
        <w:rPr>
          <w:rFonts w:ascii="Times New Roman" w:hAnsi="Times New Roman" w:cs="Times New Roman"/>
        </w:rPr>
        <w:t>нск :</w:t>
      </w:r>
      <w:proofErr w:type="gramEnd"/>
      <w:r>
        <w:rPr>
          <w:rFonts w:ascii="Times New Roman" w:hAnsi="Times New Roman" w:cs="Times New Roman"/>
        </w:rPr>
        <w:t xml:space="preserve"> Издатель Афанасьев В. С.. </w:t>
      </w:r>
      <w:r w:rsidRPr="00544AAA">
        <w:rPr>
          <w:rFonts w:ascii="Times New Roman" w:hAnsi="Times New Roman" w:cs="Times New Roman"/>
        </w:rPr>
        <w:t>2016</w:t>
      </w:r>
      <w:r>
        <w:rPr>
          <w:rFonts w:ascii="Times New Roman" w:hAnsi="Times New Roman" w:cs="Times New Roman"/>
        </w:rPr>
        <w:t xml:space="preserve">. </w:t>
      </w:r>
      <w:r w:rsidRPr="00544AAA">
        <w:rPr>
          <w:rFonts w:ascii="Times New Roman" w:hAnsi="Times New Roman" w:cs="Times New Roman"/>
        </w:rPr>
        <w:t xml:space="preserve"> С. 12.</w:t>
      </w:r>
    </w:p>
  </w:footnote>
  <w:footnote w:id="23">
    <w:p w:rsidR="002A7D96" w:rsidRPr="00570A94" w:rsidRDefault="002A7D96" w:rsidP="00C94B83">
      <w:pPr>
        <w:pStyle w:val="a9"/>
        <w:jc w:val="both"/>
        <w:rPr>
          <w:rFonts w:ascii="Times New Roman" w:hAnsi="Times New Roman" w:cs="Times New Roman"/>
        </w:rPr>
      </w:pPr>
      <w:r w:rsidRPr="00570A94">
        <w:rPr>
          <w:rStyle w:val="ab"/>
          <w:rFonts w:ascii="Times New Roman" w:hAnsi="Times New Roman" w:cs="Times New Roman"/>
        </w:rPr>
        <w:footnoteRef/>
      </w:r>
      <w:r w:rsidRPr="00570A94">
        <w:rPr>
          <w:rFonts w:ascii="Times New Roman" w:hAnsi="Times New Roman" w:cs="Times New Roman"/>
        </w:rPr>
        <w:t xml:space="preserve"> </w:t>
      </w:r>
      <w:proofErr w:type="spellStart"/>
      <w:r w:rsidRPr="00570A94">
        <w:rPr>
          <w:rFonts w:ascii="Times New Roman" w:hAnsi="Times New Roman" w:cs="Times New Roman"/>
        </w:rPr>
        <w:t>Багандова</w:t>
      </w:r>
      <w:proofErr w:type="spellEnd"/>
      <w:r w:rsidRPr="00570A94">
        <w:rPr>
          <w:rFonts w:ascii="Times New Roman" w:hAnsi="Times New Roman" w:cs="Times New Roman"/>
        </w:rPr>
        <w:t xml:space="preserve"> Б.Х. </w:t>
      </w:r>
      <w:proofErr w:type="spellStart"/>
      <w:r w:rsidRPr="00570A94">
        <w:rPr>
          <w:rFonts w:ascii="Times New Roman" w:hAnsi="Times New Roman" w:cs="Times New Roman"/>
          <w:bCs/>
        </w:rPr>
        <w:t>Ахмедпашаева</w:t>
      </w:r>
      <w:proofErr w:type="spellEnd"/>
      <w:r w:rsidRPr="00570A94">
        <w:rPr>
          <w:rFonts w:ascii="Times New Roman" w:hAnsi="Times New Roman" w:cs="Times New Roman"/>
          <w:bCs/>
        </w:rPr>
        <w:t xml:space="preserve"> К.А.</w:t>
      </w:r>
      <w:r w:rsidRPr="00570A94">
        <w:rPr>
          <w:rFonts w:ascii="Times New Roman" w:hAnsi="Times New Roman" w:cs="Times New Roman"/>
          <w:b/>
          <w:bCs/>
        </w:rPr>
        <w:t xml:space="preserve"> </w:t>
      </w:r>
      <w:r w:rsidRPr="00570A94">
        <w:rPr>
          <w:rFonts w:ascii="Times New Roman" w:hAnsi="Times New Roman" w:cs="Times New Roman"/>
        </w:rPr>
        <w:t>Проблема социального сиротс</w:t>
      </w:r>
      <w:r>
        <w:rPr>
          <w:rFonts w:ascii="Times New Roman" w:hAnsi="Times New Roman" w:cs="Times New Roman"/>
        </w:rPr>
        <w:t xml:space="preserve">тва в России // Символ науки. </w:t>
      </w:r>
      <w:r w:rsidRPr="00570A94">
        <w:rPr>
          <w:rFonts w:ascii="Times New Roman" w:hAnsi="Times New Roman" w:cs="Times New Roman"/>
        </w:rPr>
        <w:t xml:space="preserve">2016. </w:t>
      </w:r>
      <w:r>
        <w:rPr>
          <w:rFonts w:ascii="Times New Roman" w:hAnsi="Times New Roman" w:cs="Times New Roman"/>
        </w:rPr>
        <w:t xml:space="preserve">№. 6-2. </w:t>
      </w:r>
      <w:r w:rsidRPr="00570A94">
        <w:rPr>
          <w:rFonts w:ascii="Times New Roman" w:hAnsi="Times New Roman" w:cs="Times New Roman"/>
        </w:rPr>
        <w:t>С. 241.</w:t>
      </w:r>
    </w:p>
  </w:footnote>
  <w:footnote w:id="24">
    <w:p w:rsidR="002A7D96" w:rsidRPr="008E2754" w:rsidRDefault="002A7D96" w:rsidP="00C94B83">
      <w:pPr>
        <w:pStyle w:val="a9"/>
        <w:jc w:val="both"/>
        <w:rPr>
          <w:rFonts w:ascii="Times New Roman" w:hAnsi="Times New Roman" w:cs="Times New Roman"/>
        </w:rPr>
      </w:pPr>
      <w:r w:rsidRPr="008E2754">
        <w:rPr>
          <w:rStyle w:val="ab"/>
          <w:rFonts w:ascii="Times New Roman" w:hAnsi="Times New Roman" w:cs="Times New Roman"/>
        </w:rPr>
        <w:footnoteRef/>
      </w:r>
      <w:r w:rsidRPr="008E2754">
        <w:rPr>
          <w:rFonts w:ascii="Times New Roman" w:hAnsi="Times New Roman" w:cs="Times New Roman"/>
        </w:rPr>
        <w:t xml:space="preserve"> Осипова И.И. Система предотвр</w:t>
      </w:r>
      <w:r>
        <w:rPr>
          <w:rFonts w:ascii="Times New Roman" w:hAnsi="Times New Roman" w:cs="Times New Roman"/>
        </w:rPr>
        <w:t xml:space="preserve">ащения социального сиротства. </w:t>
      </w:r>
      <w:proofErr w:type="spellStart"/>
      <w:r w:rsidRPr="008E2754">
        <w:rPr>
          <w:rFonts w:ascii="Times New Roman" w:hAnsi="Times New Roman" w:cs="Times New Roman"/>
        </w:rPr>
        <w:t>Автореф</w:t>
      </w:r>
      <w:proofErr w:type="spellEnd"/>
      <w:r w:rsidRPr="008E2754">
        <w:rPr>
          <w:rFonts w:ascii="Times New Roman" w:hAnsi="Times New Roman" w:cs="Times New Roman"/>
        </w:rPr>
        <w:t xml:space="preserve">. </w:t>
      </w:r>
      <w:proofErr w:type="spellStart"/>
      <w:r w:rsidRPr="008E2754">
        <w:rPr>
          <w:rFonts w:ascii="Times New Roman" w:hAnsi="Times New Roman" w:cs="Times New Roman"/>
        </w:rPr>
        <w:t>дис</w:t>
      </w:r>
      <w:proofErr w:type="spellEnd"/>
      <w:r w:rsidRPr="008E2754">
        <w:rPr>
          <w:rFonts w:ascii="Times New Roman" w:hAnsi="Times New Roman" w:cs="Times New Roman"/>
        </w:rPr>
        <w:t>. доктора социологических наук. М., 2009. С. 24.</w:t>
      </w:r>
    </w:p>
  </w:footnote>
  <w:footnote w:id="25">
    <w:p w:rsidR="002A7D96" w:rsidRPr="00570A94" w:rsidRDefault="002A7D96" w:rsidP="00C94B83">
      <w:pPr>
        <w:pStyle w:val="a9"/>
        <w:jc w:val="both"/>
        <w:rPr>
          <w:rFonts w:ascii="Times New Roman" w:hAnsi="Times New Roman" w:cs="Times New Roman"/>
        </w:rPr>
      </w:pPr>
      <w:r w:rsidRPr="00570A94">
        <w:rPr>
          <w:rStyle w:val="ab"/>
          <w:rFonts w:ascii="Times New Roman" w:hAnsi="Times New Roman" w:cs="Times New Roman"/>
        </w:rPr>
        <w:footnoteRef/>
      </w:r>
      <w:r w:rsidRPr="00570A94">
        <w:rPr>
          <w:rFonts w:ascii="Times New Roman" w:hAnsi="Times New Roman" w:cs="Times New Roman"/>
        </w:rPr>
        <w:t xml:space="preserve"> </w:t>
      </w:r>
      <w:proofErr w:type="spellStart"/>
      <w:r w:rsidRPr="00570A94">
        <w:rPr>
          <w:rFonts w:ascii="Times New Roman" w:hAnsi="Times New Roman" w:cs="Times New Roman"/>
        </w:rPr>
        <w:t>Павленок</w:t>
      </w:r>
      <w:proofErr w:type="spellEnd"/>
      <w:r w:rsidRPr="00570A94">
        <w:rPr>
          <w:rFonts w:ascii="Times New Roman" w:hAnsi="Times New Roman" w:cs="Times New Roman"/>
        </w:rPr>
        <w:t xml:space="preserve"> П.Д., М.Я. Руднева. Технологии социальной работы с различными группами населения: Учебное пособие. / Под ред. проф. П.Д. </w:t>
      </w:r>
      <w:proofErr w:type="spellStart"/>
      <w:r w:rsidRPr="00570A94">
        <w:rPr>
          <w:rFonts w:ascii="Times New Roman" w:hAnsi="Times New Roman" w:cs="Times New Roman"/>
        </w:rPr>
        <w:t>Павленка</w:t>
      </w:r>
      <w:proofErr w:type="spellEnd"/>
      <w:r w:rsidRPr="00570A94">
        <w:rPr>
          <w:rFonts w:ascii="Times New Roman" w:hAnsi="Times New Roman" w:cs="Times New Roman"/>
        </w:rPr>
        <w:t xml:space="preserve"> М.: ИНФРА</w:t>
      </w:r>
      <w:r>
        <w:rPr>
          <w:rFonts w:ascii="Times New Roman" w:hAnsi="Times New Roman" w:cs="Times New Roman"/>
        </w:rPr>
        <w:t xml:space="preserve">. </w:t>
      </w:r>
      <w:r w:rsidRPr="00570A94">
        <w:rPr>
          <w:rFonts w:ascii="Times New Roman" w:hAnsi="Times New Roman" w:cs="Times New Roman"/>
        </w:rPr>
        <w:t xml:space="preserve">М.2009.  </w:t>
      </w:r>
    </w:p>
  </w:footnote>
  <w:footnote w:id="26">
    <w:p w:rsidR="002A7D96" w:rsidRPr="00570A94" w:rsidRDefault="002A7D96" w:rsidP="00C94B83">
      <w:pPr>
        <w:pStyle w:val="a9"/>
        <w:jc w:val="both"/>
        <w:rPr>
          <w:rFonts w:ascii="Times New Roman" w:hAnsi="Times New Roman" w:cs="Times New Roman"/>
        </w:rPr>
      </w:pPr>
      <w:r w:rsidRPr="00570A94">
        <w:rPr>
          <w:rStyle w:val="ab"/>
          <w:rFonts w:ascii="Times New Roman" w:hAnsi="Times New Roman" w:cs="Times New Roman"/>
        </w:rPr>
        <w:footnoteRef/>
      </w:r>
      <w:r w:rsidRPr="00570A94">
        <w:rPr>
          <w:rFonts w:ascii="Times New Roman" w:hAnsi="Times New Roman" w:cs="Times New Roman"/>
        </w:rPr>
        <w:t xml:space="preserve"> Онучина Н.Ю. Социальное сиротство – реалии современной жизни // Международный научно-исследовательский журнал. 2014. №4-4 (23). С. 19</w:t>
      </w:r>
    </w:p>
  </w:footnote>
  <w:footnote w:id="27">
    <w:p w:rsidR="002A7D96" w:rsidRPr="009A13EA" w:rsidRDefault="002A7D96" w:rsidP="00C94B83">
      <w:pPr>
        <w:pStyle w:val="a9"/>
        <w:jc w:val="both"/>
        <w:rPr>
          <w:rFonts w:ascii="Times New Roman" w:hAnsi="Times New Roman" w:cs="Times New Roman"/>
        </w:rPr>
      </w:pPr>
      <w:r w:rsidRPr="009E336B">
        <w:rPr>
          <w:rStyle w:val="ab"/>
          <w:rFonts w:ascii="Times New Roman" w:hAnsi="Times New Roman" w:cs="Times New Roman"/>
        </w:rPr>
        <w:footnoteRef/>
      </w:r>
      <w:r w:rsidRPr="009E336B">
        <w:rPr>
          <w:rFonts w:ascii="Times New Roman" w:hAnsi="Times New Roman" w:cs="Times New Roman"/>
        </w:rPr>
        <w:t xml:space="preserve"> Дубинина О.И. Социальное сиротство: причин</w:t>
      </w:r>
      <w:r>
        <w:rPr>
          <w:rFonts w:ascii="Times New Roman" w:hAnsi="Times New Roman" w:cs="Times New Roman"/>
        </w:rPr>
        <w:t xml:space="preserve">ы возникновения и пути решения </w:t>
      </w:r>
      <w:r w:rsidRPr="009E336B">
        <w:rPr>
          <w:rFonts w:ascii="Times New Roman" w:hAnsi="Times New Roman" w:cs="Times New Roman"/>
        </w:rPr>
        <w:t xml:space="preserve">[Электронный ресурс] - Режим доступа: </w:t>
      </w:r>
      <w:hyperlink r:id="rId1" w:history="1">
        <w:r w:rsidRPr="009E336B">
          <w:rPr>
            <w:rStyle w:val="ac"/>
            <w:rFonts w:ascii="Times New Roman" w:hAnsi="Times New Roman" w:cs="Times New Roman"/>
          </w:rPr>
          <w:t>https://cyberleninka.ru/article/n/sotsialnoe-sirotstvo-prichiny-vozniknoveniya-i-puti-resheniya</w:t>
        </w:r>
      </w:hyperlink>
      <w:r>
        <w:rPr>
          <w:rStyle w:val="ac"/>
          <w:rFonts w:ascii="Times New Roman" w:hAnsi="Times New Roman" w:cs="Times New Roman"/>
        </w:rPr>
        <w:t xml:space="preserve"> </w:t>
      </w:r>
      <w:r w:rsidRPr="009A13EA">
        <w:rPr>
          <w:rStyle w:val="ac"/>
          <w:rFonts w:ascii="Times New Roman" w:hAnsi="Times New Roman" w:cs="Times New Roman"/>
          <w:color w:val="000000" w:themeColor="text1"/>
          <w:u w:val="none"/>
        </w:rPr>
        <w:t xml:space="preserve">(дата </w:t>
      </w:r>
      <w:r>
        <w:rPr>
          <w:rStyle w:val="ac"/>
          <w:rFonts w:ascii="Times New Roman" w:hAnsi="Times New Roman" w:cs="Times New Roman"/>
          <w:color w:val="000000" w:themeColor="text1"/>
          <w:u w:val="none"/>
        </w:rPr>
        <w:t>обращения</w:t>
      </w:r>
      <w:r w:rsidRPr="009A13EA">
        <w:rPr>
          <w:rStyle w:val="ac"/>
          <w:rFonts w:ascii="Times New Roman" w:hAnsi="Times New Roman" w:cs="Times New Roman"/>
          <w:color w:val="000000" w:themeColor="text1"/>
          <w:u w:val="none"/>
        </w:rPr>
        <w:t>: 10.05.17)</w:t>
      </w:r>
    </w:p>
  </w:footnote>
  <w:footnote w:id="28">
    <w:p w:rsidR="002A7D96" w:rsidRPr="001A2679" w:rsidRDefault="002A7D96" w:rsidP="00C94B83">
      <w:pPr>
        <w:pStyle w:val="a9"/>
        <w:jc w:val="both"/>
        <w:rPr>
          <w:rFonts w:ascii="Times New Roman" w:hAnsi="Times New Roman" w:cs="Times New Roman"/>
        </w:rPr>
      </w:pPr>
      <w:r w:rsidRPr="001A2679">
        <w:rPr>
          <w:rStyle w:val="ab"/>
          <w:rFonts w:ascii="Times New Roman" w:hAnsi="Times New Roman" w:cs="Times New Roman"/>
        </w:rPr>
        <w:footnoteRef/>
      </w:r>
      <w:r w:rsidRPr="001A2679">
        <w:rPr>
          <w:rFonts w:ascii="Times New Roman" w:hAnsi="Times New Roman" w:cs="Times New Roman"/>
        </w:rPr>
        <w:t xml:space="preserve"> Васильева Л.Л. Социально-педагогическая характеристика социального сиротства // Известия Саратовского университета. Новая серия. Серия </w:t>
      </w:r>
      <w:proofErr w:type="spellStart"/>
      <w:r w:rsidRPr="001A2679">
        <w:rPr>
          <w:rFonts w:ascii="Times New Roman" w:hAnsi="Times New Roman" w:cs="Times New Roman"/>
        </w:rPr>
        <w:t>Акмеология</w:t>
      </w:r>
      <w:proofErr w:type="spellEnd"/>
      <w:r w:rsidRPr="001A2679">
        <w:rPr>
          <w:rFonts w:ascii="Times New Roman" w:hAnsi="Times New Roman" w:cs="Times New Roman"/>
        </w:rPr>
        <w:t xml:space="preserve"> образования. Психология развития. 2014. №2, 3. С.181 – 187.</w:t>
      </w:r>
    </w:p>
  </w:footnote>
  <w:footnote w:id="29">
    <w:p w:rsidR="002A7D96" w:rsidRPr="001A2679" w:rsidRDefault="002A7D96" w:rsidP="00C94B83">
      <w:pPr>
        <w:pStyle w:val="a9"/>
        <w:jc w:val="both"/>
        <w:rPr>
          <w:rFonts w:ascii="Times New Roman" w:hAnsi="Times New Roman" w:cs="Times New Roman"/>
        </w:rPr>
      </w:pPr>
      <w:r w:rsidRPr="001A2679">
        <w:rPr>
          <w:rStyle w:val="ab"/>
          <w:rFonts w:ascii="Times New Roman" w:hAnsi="Times New Roman" w:cs="Times New Roman"/>
        </w:rPr>
        <w:footnoteRef/>
      </w:r>
      <w:r w:rsidRPr="001A2679">
        <w:rPr>
          <w:rFonts w:ascii="Times New Roman" w:hAnsi="Times New Roman" w:cs="Times New Roman"/>
        </w:rPr>
        <w:t xml:space="preserve"> Маркина А. Ю. Проблемы социального сиротства //Успехи со</w:t>
      </w:r>
      <w:r>
        <w:rPr>
          <w:rFonts w:ascii="Times New Roman" w:hAnsi="Times New Roman" w:cs="Times New Roman"/>
        </w:rPr>
        <w:t xml:space="preserve">временной науки и образования. 2016. </w:t>
      </w:r>
      <w:r w:rsidRPr="001A2679">
        <w:rPr>
          <w:rFonts w:ascii="Times New Roman" w:hAnsi="Times New Roman" w:cs="Times New Roman"/>
        </w:rPr>
        <w:t>– №. 4. – С. 66</w:t>
      </w:r>
    </w:p>
  </w:footnote>
  <w:footnote w:id="30">
    <w:p w:rsidR="002A7D96" w:rsidRPr="001A2679" w:rsidRDefault="002A7D96" w:rsidP="00C94B83">
      <w:pPr>
        <w:pStyle w:val="a9"/>
        <w:jc w:val="both"/>
        <w:rPr>
          <w:rFonts w:ascii="Times New Roman" w:hAnsi="Times New Roman" w:cs="Times New Roman"/>
        </w:rPr>
      </w:pPr>
      <w:r w:rsidRPr="001A2679">
        <w:rPr>
          <w:rStyle w:val="ab"/>
          <w:rFonts w:ascii="Times New Roman" w:hAnsi="Times New Roman" w:cs="Times New Roman"/>
        </w:rPr>
        <w:footnoteRef/>
      </w:r>
      <w:r w:rsidRPr="001A2679">
        <w:rPr>
          <w:rFonts w:ascii="Times New Roman" w:hAnsi="Times New Roman" w:cs="Times New Roman"/>
        </w:rPr>
        <w:t xml:space="preserve"> Ежегодный доклад уполномоченного по правам ребенка в Санкт-Петербурге за 2016</w:t>
      </w:r>
      <w:r>
        <w:rPr>
          <w:rFonts w:ascii="Times New Roman" w:hAnsi="Times New Roman" w:cs="Times New Roman"/>
        </w:rPr>
        <w:t xml:space="preserve"> год. Санкт-Петербург, 2017. </w:t>
      </w:r>
      <w:r w:rsidRPr="001A2679">
        <w:rPr>
          <w:rFonts w:ascii="Times New Roman" w:hAnsi="Times New Roman" w:cs="Times New Roman"/>
        </w:rPr>
        <w:t xml:space="preserve"> С. 166.</w:t>
      </w:r>
    </w:p>
  </w:footnote>
  <w:footnote w:id="31">
    <w:p w:rsidR="002A7D96" w:rsidRPr="004657A8" w:rsidRDefault="002A7D96" w:rsidP="00C94B83">
      <w:pPr>
        <w:pStyle w:val="a9"/>
        <w:jc w:val="both"/>
        <w:rPr>
          <w:rFonts w:ascii="Times New Roman" w:hAnsi="Times New Roman" w:cs="Times New Roman"/>
        </w:rPr>
      </w:pPr>
      <w:r w:rsidRPr="004657A8">
        <w:rPr>
          <w:rStyle w:val="ab"/>
          <w:rFonts w:ascii="Times New Roman" w:hAnsi="Times New Roman" w:cs="Times New Roman"/>
        </w:rPr>
        <w:footnoteRef/>
      </w:r>
      <w:r w:rsidRPr="004657A8">
        <w:rPr>
          <w:rFonts w:ascii="Times New Roman" w:hAnsi="Times New Roman" w:cs="Times New Roman"/>
        </w:rPr>
        <w:t xml:space="preserve"> Ежегодный доклад уполномоченного по правам ребенка в Санкт-Петербурге за 2016 </w:t>
      </w:r>
      <w:r>
        <w:rPr>
          <w:rFonts w:ascii="Times New Roman" w:hAnsi="Times New Roman" w:cs="Times New Roman"/>
        </w:rPr>
        <w:t xml:space="preserve">год. – Санкт-Петербург, 2017. </w:t>
      </w:r>
      <w:r w:rsidRPr="004657A8">
        <w:rPr>
          <w:rFonts w:ascii="Times New Roman" w:hAnsi="Times New Roman" w:cs="Times New Roman"/>
        </w:rPr>
        <w:t>С. 170.</w:t>
      </w:r>
    </w:p>
  </w:footnote>
  <w:footnote w:id="32">
    <w:p w:rsidR="002A7D96" w:rsidRPr="004657A8" w:rsidRDefault="002A7D96" w:rsidP="00C94B83">
      <w:pPr>
        <w:autoSpaceDE w:val="0"/>
        <w:autoSpaceDN w:val="0"/>
        <w:adjustRightInd w:val="0"/>
        <w:spacing w:after="0" w:line="240" w:lineRule="auto"/>
        <w:jc w:val="both"/>
        <w:rPr>
          <w:rFonts w:ascii="Times New Roman" w:hAnsi="Times New Roman" w:cs="Times New Roman"/>
          <w:sz w:val="20"/>
          <w:szCs w:val="20"/>
        </w:rPr>
      </w:pPr>
      <w:r w:rsidRPr="004657A8">
        <w:rPr>
          <w:rStyle w:val="ab"/>
          <w:rFonts w:ascii="Times New Roman" w:hAnsi="Times New Roman" w:cs="Times New Roman"/>
          <w:sz w:val="20"/>
          <w:szCs w:val="20"/>
        </w:rPr>
        <w:footnoteRef/>
      </w:r>
      <w:r w:rsidRPr="004657A8">
        <w:rPr>
          <w:rFonts w:ascii="Times New Roman" w:hAnsi="Times New Roman" w:cs="Times New Roman"/>
          <w:sz w:val="20"/>
          <w:szCs w:val="20"/>
        </w:rPr>
        <w:t xml:space="preserve"> </w:t>
      </w:r>
      <w:proofErr w:type="spellStart"/>
      <w:r w:rsidRPr="004657A8">
        <w:rPr>
          <w:rFonts w:ascii="Times New Roman" w:eastAsia="TimesNewRomanPSMT" w:hAnsi="Times New Roman" w:cs="Times New Roman"/>
          <w:sz w:val="20"/>
          <w:szCs w:val="20"/>
        </w:rPr>
        <w:t>Горева</w:t>
      </w:r>
      <w:proofErr w:type="spellEnd"/>
      <w:r w:rsidRPr="004657A8">
        <w:rPr>
          <w:rFonts w:ascii="Times New Roman" w:eastAsia="TimesNewRomanPSMT" w:hAnsi="Times New Roman" w:cs="Times New Roman"/>
          <w:sz w:val="20"/>
          <w:szCs w:val="20"/>
        </w:rPr>
        <w:t xml:space="preserve"> О.М., Осипова Л.Б., Сербина Е.А. Проблема социального сиротства в современной России // Современные проблемы науки и образования. </w:t>
      </w:r>
      <w:r>
        <w:rPr>
          <w:rFonts w:ascii="Times New Roman" w:eastAsia="TimesNewRomanPSMT" w:hAnsi="Times New Roman" w:cs="Times New Roman"/>
          <w:sz w:val="20"/>
          <w:szCs w:val="20"/>
        </w:rPr>
        <w:t>2015</w:t>
      </w:r>
      <w:r w:rsidRPr="004657A8">
        <w:rPr>
          <w:rFonts w:ascii="Times New Roman" w:eastAsia="TimesNewRomanPSMT" w:hAnsi="Times New Roman" w:cs="Times New Roman"/>
          <w:sz w:val="20"/>
          <w:szCs w:val="20"/>
        </w:rPr>
        <w:t xml:space="preserve"> № 1. С. 77.</w:t>
      </w:r>
    </w:p>
  </w:footnote>
  <w:footnote w:id="33">
    <w:p w:rsidR="002A7D96" w:rsidRPr="004657A8" w:rsidRDefault="002A7D96" w:rsidP="00C94B83">
      <w:pPr>
        <w:autoSpaceDE w:val="0"/>
        <w:autoSpaceDN w:val="0"/>
        <w:adjustRightInd w:val="0"/>
        <w:spacing w:after="0" w:line="240" w:lineRule="auto"/>
        <w:jc w:val="both"/>
        <w:rPr>
          <w:rFonts w:ascii="Times New Roman" w:hAnsi="Times New Roman" w:cs="Times New Roman"/>
          <w:sz w:val="20"/>
          <w:szCs w:val="20"/>
        </w:rPr>
      </w:pPr>
      <w:r w:rsidRPr="004657A8">
        <w:rPr>
          <w:rStyle w:val="ab"/>
          <w:rFonts w:ascii="Times New Roman" w:hAnsi="Times New Roman" w:cs="Times New Roman"/>
          <w:sz w:val="20"/>
          <w:szCs w:val="20"/>
        </w:rPr>
        <w:footnoteRef/>
      </w:r>
      <w:r w:rsidRPr="004657A8">
        <w:rPr>
          <w:rFonts w:ascii="Times New Roman" w:hAnsi="Times New Roman" w:cs="Times New Roman"/>
          <w:sz w:val="20"/>
          <w:szCs w:val="20"/>
        </w:rPr>
        <w:t xml:space="preserve"> </w:t>
      </w:r>
      <w:proofErr w:type="spellStart"/>
      <w:r w:rsidRPr="004657A8">
        <w:rPr>
          <w:rFonts w:ascii="Times New Roman" w:eastAsia="TimesNewRomanPSMT" w:hAnsi="Times New Roman" w:cs="Times New Roman"/>
          <w:sz w:val="20"/>
          <w:szCs w:val="20"/>
        </w:rPr>
        <w:t>Шахманова</w:t>
      </w:r>
      <w:proofErr w:type="spellEnd"/>
      <w:r w:rsidRPr="004657A8">
        <w:rPr>
          <w:rFonts w:ascii="Times New Roman" w:eastAsia="TimesNewRomanPSMT" w:hAnsi="Times New Roman" w:cs="Times New Roman"/>
          <w:sz w:val="20"/>
          <w:szCs w:val="20"/>
        </w:rPr>
        <w:t xml:space="preserve"> А.Ш. Воспитание детей-сирот дошкольного возраста: Учебное пособие для </w:t>
      </w:r>
      <w:proofErr w:type="spellStart"/>
      <w:r w:rsidRPr="004657A8">
        <w:rPr>
          <w:rFonts w:ascii="Times New Roman" w:eastAsia="TimesNewRomanPSMT" w:hAnsi="Times New Roman" w:cs="Times New Roman"/>
          <w:sz w:val="20"/>
          <w:szCs w:val="20"/>
        </w:rPr>
        <w:t>студ.высш.пед.учеб.заведений</w:t>
      </w:r>
      <w:proofErr w:type="spellEnd"/>
      <w:r w:rsidRPr="004657A8">
        <w:rPr>
          <w:rFonts w:ascii="Times New Roman" w:eastAsia="TimesNewRomanPSMT" w:hAnsi="Times New Roman" w:cs="Times New Roman"/>
          <w:sz w:val="20"/>
          <w:szCs w:val="20"/>
        </w:rPr>
        <w:t xml:space="preserve"> / Под </w:t>
      </w:r>
      <w:proofErr w:type="spellStart"/>
      <w:r w:rsidRPr="004657A8">
        <w:rPr>
          <w:rFonts w:ascii="Times New Roman" w:eastAsia="TimesNewRomanPSMT" w:hAnsi="Times New Roman" w:cs="Times New Roman"/>
          <w:sz w:val="20"/>
          <w:szCs w:val="20"/>
        </w:rPr>
        <w:t>ред.С.А</w:t>
      </w:r>
      <w:proofErr w:type="spellEnd"/>
      <w:r w:rsidRPr="004657A8">
        <w:rPr>
          <w:rFonts w:ascii="Times New Roman" w:eastAsia="TimesNewRomanPSMT" w:hAnsi="Times New Roman" w:cs="Times New Roman"/>
          <w:sz w:val="20"/>
          <w:szCs w:val="20"/>
        </w:rPr>
        <w:t>. Козловой. М.: Издательский центр «Академия», 2005.</w:t>
      </w:r>
    </w:p>
  </w:footnote>
  <w:footnote w:id="34">
    <w:p w:rsidR="002A7D96" w:rsidRPr="004657A8" w:rsidRDefault="002A7D96" w:rsidP="00C94B83">
      <w:pPr>
        <w:pStyle w:val="a9"/>
        <w:jc w:val="both"/>
        <w:rPr>
          <w:rFonts w:ascii="Times New Roman" w:hAnsi="Times New Roman" w:cs="Times New Roman"/>
        </w:rPr>
      </w:pPr>
      <w:r w:rsidRPr="004657A8">
        <w:rPr>
          <w:rStyle w:val="ab"/>
          <w:rFonts w:ascii="Times New Roman" w:hAnsi="Times New Roman" w:cs="Times New Roman"/>
        </w:rPr>
        <w:footnoteRef/>
      </w:r>
      <w:r w:rsidRPr="004657A8">
        <w:rPr>
          <w:rFonts w:ascii="Times New Roman" w:hAnsi="Times New Roman" w:cs="Times New Roman"/>
        </w:rPr>
        <w:t xml:space="preserve"> </w:t>
      </w:r>
      <w:proofErr w:type="spellStart"/>
      <w:r w:rsidRPr="004657A8">
        <w:rPr>
          <w:rFonts w:ascii="Times New Roman" w:hAnsi="Times New Roman" w:cs="Times New Roman"/>
        </w:rPr>
        <w:t>Багандова</w:t>
      </w:r>
      <w:proofErr w:type="spellEnd"/>
      <w:r w:rsidRPr="004657A8">
        <w:rPr>
          <w:rFonts w:ascii="Times New Roman" w:hAnsi="Times New Roman" w:cs="Times New Roman"/>
        </w:rPr>
        <w:t xml:space="preserve"> Б.Х., </w:t>
      </w:r>
      <w:proofErr w:type="spellStart"/>
      <w:r w:rsidRPr="004657A8">
        <w:rPr>
          <w:rFonts w:ascii="Times New Roman" w:hAnsi="Times New Roman" w:cs="Times New Roman"/>
          <w:bCs/>
        </w:rPr>
        <w:t>Ахмедпашаева</w:t>
      </w:r>
      <w:proofErr w:type="spellEnd"/>
      <w:r w:rsidRPr="004657A8">
        <w:rPr>
          <w:rFonts w:ascii="Times New Roman" w:hAnsi="Times New Roman" w:cs="Times New Roman"/>
          <w:bCs/>
        </w:rPr>
        <w:t xml:space="preserve"> К.А.</w:t>
      </w:r>
      <w:r w:rsidRPr="004657A8">
        <w:rPr>
          <w:rFonts w:ascii="Times New Roman" w:hAnsi="Times New Roman" w:cs="Times New Roman"/>
          <w:b/>
          <w:bCs/>
        </w:rPr>
        <w:t xml:space="preserve"> </w:t>
      </w:r>
      <w:r w:rsidRPr="004657A8">
        <w:rPr>
          <w:rFonts w:ascii="Times New Roman" w:hAnsi="Times New Roman" w:cs="Times New Roman"/>
        </w:rPr>
        <w:t xml:space="preserve">Проблема социального сиротства в России // Символ науки. 2016. </w:t>
      </w:r>
      <w:r>
        <w:rPr>
          <w:rFonts w:ascii="Times New Roman" w:hAnsi="Times New Roman" w:cs="Times New Roman"/>
        </w:rPr>
        <w:t>№. 6-2.</w:t>
      </w:r>
      <w:r w:rsidRPr="004657A8">
        <w:rPr>
          <w:rFonts w:ascii="Times New Roman" w:hAnsi="Times New Roman" w:cs="Times New Roman"/>
        </w:rPr>
        <w:t xml:space="preserve"> С. 242.</w:t>
      </w:r>
    </w:p>
  </w:footnote>
  <w:footnote w:id="35">
    <w:p w:rsidR="002A7D96" w:rsidRPr="00F265E5" w:rsidRDefault="002A7D96" w:rsidP="003F2C64">
      <w:pPr>
        <w:autoSpaceDE w:val="0"/>
        <w:autoSpaceDN w:val="0"/>
        <w:adjustRightInd w:val="0"/>
        <w:spacing w:after="0" w:line="240" w:lineRule="auto"/>
        <w:jc w:val="both"/>
        <w:rPr>
          <w:rFonts w:ascii="Times New Roman" w:hAnsi="Times New Roman" w:cs="Times New Roman"/>
          <w:i/>
          <w:iCs/>
          <w:sz w:val="20"/>
          <w:szCs w:val="20"/>
        </w:rPr>
      </w:pPr>
      <w:r w:rsidRPr="00F265E5">
        <w:rPr>
          <w:rStyle w:val="ab"/>
          <w:rFonts w:ascii="Times New Roman" w:hAnsi="Times New Roman" w:cs="Times New Roman"/>
          <w:sz w:val="20"/>
          <w:szCs w:val="20"/>
        </w:rPr>
        <w:footnoteRef/>
      </w:r>
      <w:r w:rsidRPr="00F265E5">
        <w:rPr>
          <w:rFonts w:ascii="Times New Roman" w:hAnsi="Times New Roman" w:cs="Times New Roman"/>
          <w:sz w:val="20"/>
          <w:szCs w:val="20"/>
        </w:rPr>
        <w:t xml:space="preserve"> </w:t>
      </w:r>
      <w:r w:rsidRPr="00F265E5">
        <w:rPr>
          <w:rFonts w:ascii="Times New Roman" w:hAnsi="Times New Roman" w:cs="Times New Roman"/>
          <w:bCs/>
          <w:sz w:val="20"/>
          <w:szCs w:val="20"/>
        </w:rPr>
        <w:t>Нечаева А. М.</w:t>
      </w:r>
      <w:r w:rsidRPr="00F265E5">
        <w:rPr>
          <w:rFonts w:ascii="Times New Roman" w:hAnsi="Times New Roman" w:cs="Times New Roman"/>
          <w:b/>
          <w:bCs/>
          <w:sz w:val="20"/>
          <w:szCs w:val="20"/>
        </w:rPr>
        <w:t xml:space="preserve"> </w:t>
      </w:r>
      <w:r w:rsidRPr="00F265E5">
        <w:rPr>
          <w:rFonts w:ascii="Times New Roman" w:hAnsi="Times New Roman" w:cs="Times New Roman"/>
          <w:iCs/>
          <w:sz w:val="20"/>
          <w:szCs w:val="20"/>
        </w:rPr>
        <w:t>Россия и ее дети (ребенок, закон, государство). М.: ИГПАН, 2000. С. 89.</w:t>
      </w:r>
    </w:p>
  </w:footnote>
  <w:footnote w:id="36">
    <w:p w:rsidR="002A7D96" w:rsidRPr="00F265E5" w:rsidRDefault="002A7D96" w:rsidP="003F2C64">
      <w:pPr>
        <w:autoSpaceDE w:val="0"/>
        <w:autoSpaceDN w:val="0"/>
        <w:adjustRightInd w:val="0"/>
        <w:spacing w:after="0" w:line="240" w:lineRule="auto"/>
        <w:jc w:val="both"/>
        <w:rPr>
          <w:rFonts w:ascii="Times New Roman" w:hAnsi="Times New Roman" w:cs="Times New Roman"/>
          <w:sz w:val="20"/>
          <w:szCs w:val="20"/>
        </w:rPr>
      </w:pPr>
      <w:r w:rsidRPr="00F265E5">
        <w:rPr>
          <w:rStyle w:val="ab"/>
          <w:rFonts w:ascii="Times New Roman" w:hAnsi="Times New Roman" w:cs="Times New Roman"/>
          <w:sz w:val="20"/>
          <w:szCs w:val="20"/>
        </w:rPr>
        <w:footnoteRef/>
      </w:r>
      <w:r w:rsidRPr="00F265E5">
        <w:rPr>
          <w:rFonts w:ascii="Times New Roman" w:hAnsi="Times New Roman" w:cs="Times New Roman"/>
          <w:sz w:val="20"/>
          <w:szCs w:val="20"/>
        </w:rPr>
        <w:t xml:space="preserve"> </w:t>
      </w:r>
      <w:r w:rsidRPr="00F265E5">
        <w:rPr>
          <w:rFonts w:ascii="Times New Roman" w:hAnsi="Times New Roman" w:cs="Times New Roman"/>
          <w:bCs/>
          <w:sz w:val="20"/>
          <w:szCs w:val="20"/>
        </w:rPr>
        <w:t>Фирсов М. В.</w:t>
      </w:r>
      <w:r w:rsidRPr="00F265E5">
        <w:rPr>
          <w:rFonts w:ascii="Times New Roman" w:hAnsi="Times New Roman" w:cs="Times New Roman"/>
          <w:b/>
          <w:bCs/>
          <w:sz w:val="20"/>
          <w:szCs w:val="20"/>
        </w:rPr>
        <w:t xml:space="preserve"> </w:t>
      </w:r>
      <w:r w:rsidRPr="00F265E5">
        <w:rPr>
          <w:rFonts w:ascii="Times New Roman" w:hAnsi="Times New Roman" w:cs="Times New Roman"/>
          <w:iCs/>
          <w:sz w:val="20"/>
          <w:szCs w:val="20"/>
        </w:rPr>
        <w:t>История социальной работы в России:</w:t>
      </w:r>
      <w:r w:rsidRPr="00F265E5">
        <w:rPr>
          <w:rFonts w:ascii="Times New Roman" w:hAnsi="Times New Roman" w:cs="Times New Roman"/>
          <w:i/>
          <w:iCs/>
          <w:sz w:val="20"/>
          <w:szCs w:val="20"/>
        </w:rPr>
        <w:t xml:space="preserve"> </w:t>
      </w:r>
      <w:r w:rsidRPr="00F265E5">
        <w:rPr>
          <w:rFonts w:ascii="Times New Roman" w:eastAsia="TimesNewRomanPSMT" w:hAnsi="Times New Roman" w:cs="Times New Roman"/>
          <w:sz w:val="20"/>
          <w:szCs w:val="20"/>
        </w:rPr>
        <w:t xml:space="preserve">уч. </w:t>
      </w:r>
      <w:proofErr w:type="spellStart"/>
      <w:r w:rsidRPr="00F265E5">
        <w:rPr>
          <w:rFonts w:ascii="Times New Roman" w:eastAsia="TimesNewRomanPSMT" w:hAnsi="Times New Roman" w:cs="Times New Roman"/>
          <w:sz w:val="20"/>
          <w:szCs w:val="20"/>
        </w:rPr>
        <w:t>пособ</w:t>
      </w:r>
      <w:proofErr w:type="spellEnd"/>
      <w:r w:rsidRPr="00F265E5">
        <w:rPr>
          <w:rFonts w:ascii="Times New Roman" w:eastAsia="TimesNewRomanPSMT" w:hAnsi="Times New Roman" w:cs="Times New Roman"/>
          <w:sz w:val="20"/>
          <w:szCs w:val="20"/>
        </w:rPr>
        <w:t>. М.: ВЛАДОС, 1999. С. 57.</w:t>
      </w:r>
    </w:p>
  </w:footnote>
  <w:footnote w:id="37">
    <w:p w:rsidR="002A7D96" w:rsidRPr="00F265E5" w:rsidRDefault="002A7D96" w:rsidP="003F2C64">
      <w:pPr>
        <w:spacing w:after="0" w:line="240" w:lineRule="auto"/>
        <w:jc w:val="both"/>
        <w:rPr>
          <w:rFonts w:ascii="Times New Roman" w:eastAsia="Times New Roman" w:hAnsi="Times New Roman" w:cs="Times New Roman"/>
          <w:sz w:val="20"/>
          <w:szCs w:val="20"/>
          <w:lang w:eastAsia="ru-RU"/>
        </w:rPr>
      </w:pPr>
      <w:r w:rsidRPr="00F265E5">
        <w:rPr>
          <w:rStyle w:val="ab"/>
          <w:rFonts w:ascii="Times New Roman" w:hAnsi="Times New Roman" w:cs="Times New Roman"/>
          <w:sz w:val="20"/>
          <w:szCs w:val="20"/>
        </w:rPr>
        <w:footnoteRef/>
      </w:r>
      <w:r w:rsidRPr="00F265E5">
        <w:rPr>
          <w:rFonts w:ascii="Times New Roman" w:hAnsi="Times New Roman" w:cs="Times New Roman"/>
          <w:sz w:val="20"/>
          <w:szCs w:val="20"/>
        </w:rPr>
        <w:t xml:space="preserve"> </w:t>
      </w:r>
      <w:proofErr w:type="spellStart"/>
      <w:r w:rsidRPr="00F265E5">
        <w:rPr>
          <w:rFonts w:ascii="Times New Roman" w:eastAsia="Times New Roman" w:hAnsi="Times New Roman" w:cs="Times New Roman"/>
          <w:sz w:val="20"/>
          <w:szCs w:val="20"/>
          <w:lang w:eastAsia="ru-RU"/>
        </w:rPr>
        <w:t>Гернет</w:t>
      </w:r>
      <w:proofErr w:type="spellEnd"/>
      <w:r w:rsidRPr="00F265E5">
        <w:rPr>
          <w:rFonts w:ascii="Times New Roman" w:eastAsia="Times New Roman" w:hAnsi="Times New Roman" w:cs="Times New Roman"/>
          <w:sz w:val="20"/>
          <w:szCs w:val="20"/>
          <w:lang w:eastAsia="ru-RU"/>
        </w:rPr>
        <w:t xml:space="preserve"> М. Детоубийство // Антология социальной работы: в 5 т. –</w:t>
      </w:r>
      <w:r>
        <w:rPr>
          <w:rFonts w:ascii="Times New Roman" w:eastAsia="Times New Roman" w:hAnsi="Times New Roman" w:cs="Times New Roman"/>
          <w:sz w:val="20"/>
          <w:szCs w:val="20"/>
          <w:lang w:eastAsia="ru-RU"/>
        </w:rPr>
        <w:t xml:space="preserve"> </w:t>
      </w:r>
      <w:r w:rsidRPr="00F265E5">
        <w:rPr>
          <w:rFonts w:ascii="Times New Roman" w:eastAsia="Times New Roman" w:hAnsi="Times New Roman" w:cs="Times New Roman"/>
          <w:sz w:val="20"/>
          <w:szCs w:val="20"/>
          <w:lang w:eastAsia="ru-RU"/>
        </w:rPr>
        <w:t>Феноменология социальной патологии / сост. М. В. Фирсов. М., 1995.  – С. 292 – 293.</w:t>
      </w:r>
    </w:p>
  </w:footnote>
  <w:footnote w:id="38">
    <w:p w:rsidR="002A7D96" w:rsidRPr="00011214" w:rsidRDefault="002A7D96" w:rsidP="003F2C64">
      <w:pPr>
        <w:pStyle w:val="a9"/>
        <w:jc w:val="both"/>
        <w:rPr>
          <w:rFonts w:ascii="Times New Roman" w:hAnsi="Times New Roman" w:cs="Times New Roman"/>
        </w:rPr>
      </w:pPr>
      <w:r w:rsidRPr="00011214">
        <w:rPr>
          <w:rStyle w:val="ab"/>
          <w:rFonts w:ascii="Times New Roman" w:hAnsi="Times New Roman" w:cs="Times New Roman"/>
        </w:rPr>
        <w:footnoteRef/>
      </w:r>
      <w:r w:rsidRPr="00011214">
        <w:rPr>
          <w:rFonts w:ascii="Times New Roman" w:hAnsi="Times New Roman" w:cs="Times New Roman"/>
        </w:rPr>
        <w:t xml:space="preserve"> </w:t>
      </w:r>
      <w:proofErr w:type="spellStart"/>
      <w:r w:rsidRPr="00011214">
        <w:rPr>
          <w:rFonts w:ascii="Times New Roman" w:eastAsia="Times New Roman" w:hAnsi="Times New Roman" w:cs="Times New Roman"/>
          <w:lang w:eastAsia="ru-RU"/>
        </w:rPr>
        <w:t>Бодрин</w:t>
      </w:r>
      <w:proofErr w:type="spellEnd"/>
      <w:r w:rsidRPr="00011214">
        <w:rPr>
          <w:rFonts w:ascii="Times New Roman" w:eastAsia="Times New Roman" w:hAnsi="Times New Roman" w:cs="Times New Roman"/>
          <w:lang w:eastAsia="ru-RU"/>
        </w:rPr>
        <w:t xml:space="preserve"> А. В., </w:t>
      </w:r>
      <w:proofErr w:type="spellStart"/>
      <w:r w:rsidRPr="00011214">
        <w:rPr>
          <w:rFonts w:ascii="Times New Roman" w:eastAsia="Times New Roman" w:hAnsi="Times New Roman" w:cs="Times New Roman"/>
          <w:lang w:eastAsia="ru-RU"/>
        </w:rPr>
        <w:t>Таболько</w:t>
      </w:r>
      <w:proofErr w:type="spellEnd"/>
      <w:r w:rsidRPr="00011214">
        <w:rPr>
          <w:rFonts w:ascii="Times New Roman" w:eastAsia="Times New Roman" w:hAnsi="Times New Roman" w:cs="Times New Roman"/>
          <w:lang w:eastAsia="ru-RU"/>
        </w:rPr>
        <w:t xml:space="preserve"> Л. А. Социальная поддержка детей в России: исторический аспект (X – XVIII вв.) // Молодой ученый. 2015. №23. С. 808-811.</w:t>
      </w:r>
    </w:p>
  </w:footnote>
  <w:footnote w:id="39">
    <w:p w:rsidR="002A7D96" w:rsidRPr="00AE55C7" w:rsidRDefault="002A7D96" w:rsidP="003F2C64">
      <w:pPr>
        <w:autoSpaceDE w:val="0"/>
        <w:autoSpaceDN w:val="0"/>
        <w:adjustRightInd w:val="0"/>
        <w:spacing w:after="0" w:line="240" w:lineRule="auto"/>
        <w:jc w:val="both"/>
        <w:rPr>
          <w:rFonts w:ascii="Times New Roman" w:hAnsi="Times New Roman" w:cs="Times New Roman"/>
          <w:sz w:val="20"/>
          <w:szCs w:val="20"/>
        </w:rPr>
      </w:pPr>
      <w:r w:rsidRPr="00AE55C7">
        <w:rPr>
          <w:rStyle w:val="ab"/>
          <w:rFonts w:ascii="Times New Roman" w:hAnsi="Times New Roman" w:cs="Times New Roman"/>
          <w:sz w:val="20"/>
          <w:szCs w:val="20"/>
        </w:rPr>
        <w:footnoteRef/>
      </w:r>
      <w:r w:rsidRPr="00AE55C7">
        <w:rPr>
          <w:rFonts w:ascii="Times New Roman" w:hAnsi="Times New Roman" w:cs="Times New Roman"/>
          <w:sz w:val="20"/>
          <w:szCs w:val="20"/>
        </w:rPr>
        <w:t xml:space="preserve"> </w:t>
      </w:r>
      <w:r>
        <w:rPr>
          <w:rFonts w:ascii="Times New Roman" w:eastAsia="TimesNewRomanPSMT" w:hAnsi="Times New Roman" w:cs="Times New Roman"/>
          <w:sz w:val="20"/>
          <w:szCs w:val="20"/>
        </w:rPr>
        <w:t>Скворцов</w:t>
      </w:r>
      <w:r w:rsidRPr="00AE55C7">
        <w:rPr>
          <w:rFonts w:ascii="Times New Roman" w:eastAsia="TimesNewRomanPSMT" w:hAnsi="Times New Roman" w:cs="Times New Roman"/>
          <w:sz w:val="20"/>
          <w:szCs w:val="20"/>
        </w:rPr>
        <w:t xml:space="preserve"> О.Ю. Охрана детства</w:t>
      </w:r>
      <w:r>
        <w:rPr>
          <w:rFonts w:ascii="Times New Roman" w:eastAsia="TimesNewRomanPSMT" w:hAnsi="Times New Roman" w:cs="Times New Roman"/>
          <w:sz w:val="20"/>
          <w:szCs w:val="20"/>
        </w:rPr>
        <w:t xml:space="preserve"> и </w:t>
      </w:r>
      <w:proofErr w:type="gramStart"/>
      <w:r>
        <w:rPr>
          <w:rFonts w:ascii="Times New Roman" w:eastAsia="TimesNewRomanPSMT" w:hAnsi="Times New Roman" w:cs="Times New Roman"/>
          <w:sz w:val="20"/>
          <w:szCs w:val="20"/>
        </w:rPr>
        <w:t>материнства :</w:t>
      </w:r>
      <w:proofErr w:type="gram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автореф</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дис</w:t>
      </w:r>
      <w:proofErr w:type="spellEnd"/>
      <w:r>
        <w:rPr>
          <w:rFonts w:ascii="Times New Roman" w:eastAsia="TimesNewRomanPSMT" w:hAnsi="Times New Roman" w:cs="Times New Roman"/>
          <w:sz w:val="20"/>
          <w:szCs w:val="20"/>
        </w:rPr>
        <w:t>.</w:t>
      </w:r>
      <w:r w:rsidRPr="00AE55C7">
        <w:rPr>
          <w:rFonts w:ascii="Times New Roman" w:eastAsia="TimesNewRomanPSMT" w:hAnsi="Times New Roman" w:cs="Times New Roman"/>
          <w:sz w:val="20"/>
          <w:szCs w:val="20"/>
        </w:rPr>
        <w:t xml:space="preserve"> канд</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юридич</w:t>
      </w:r>
      <w:proofErr w:type="spellEnd"/>
      <w:r>
        <w:rPr>
          <w:rFonts w:ascii="Times New Roman" w:eastAsia="TimesNewRomanPSMT" w:hAnsi="Times New Roman" w:cs="Times New Roman"/>
          <w:sz w:val="20"/>
          <w:szCs w:val="20"/>
        </w:rPr>
        <w:t>. наук :</w:t>
      </w:r>
      <w:r w:rsidRPr="00AE55C7">
        <w:rPr>
          <w:rFonts w:ascii="Times New Roman" w:eastAsia="TimesNewRomanPSMT" w:hAnsi="Times New Roman" w:cs="Times New Roman"/>
          <w:sz w:val="20"/>
          <w:szCs w:val="20"/>
        </w:rPr>
        <w:t xml:space="preserve"> О.Ю. С</w:t>
      </w:r>
      <w:r>
        <w:rPr>
          <w:rFonts w:ascii="Times New Roman" w:eastAsia="TimesNewRomanPSMT" w:hAnsi="Times New Roman" w:cs="Times New Roman"/>
          <w:sz w:val="20"/>
          <w:szCs w:val="20"/>
        </w:rPr>
        <w:t xml:space="preserve">кворцов.  </w:t>
      </w:r>
      <w:proofErr w:type="gramStart"/>
      <w:r>
        <w:rPr>
          <w:rFonts w:ascii="Times New Roman" w:eastAsia="TimesNewRomanPSMT" w:hAnsi="Times New Roman" w:cs="Times New Roman"/>
          <w:sz w:val="20"/>
          <w:szCs w:val="20"/>
        </w:rPr>
        <w:t>Омск :</w:t>
      </w:r>
      <w:proofErr w:type="gramEnd"/>
      <w:r>
        <w:rPr>
          <w:rFonts w:ascii="Times New Roman" w:eastAsia="TimesNewRomanPSMT" w:hAnsi="Times New Roman" w:cs="Times New Roman"/>
          <w:sz w:val="20"/>
          <w:szCs w:val="20"/>
        </w:rPr>
        <w:t xml:space="preserve"> СИБИТ, 2012. </w:t>
      </w:r>
      <w:r w:rsidRPr="00AE55C7">
        <w:rPr>
          <w:rFonts w:ascii="Times New Roman" w:eastAsia="TimesNewRomanPSMT" w:hAnsi="Times New Roman" w:cs="Times New Roman"/>
          <w:sz w:val="20"/>
          <w:szCs w:val="20"/>
        </w:rPr>
        <w:t>С. 10.</w:t>
      </w:r>
    </w:p>
  </w:footnote>
  <w:footnote w:id="40">
    <w:p w:rsidR="002A7D96" w:rsidRPr="00AE55C7" w:rsidRDefault="002A7D96" w:rsidP="003F2C64">
      <w:pPr>
        <w:pStyle w:val="a9"/>
        <w:jc w:val="both"/>
        <w:rPr>
          <w:rFonts w:ascii="Times New Roman" w:hAnsi="Times New Roman" w:cs="Times New Roman"/>
        </w:rPr>
      </w:pPr>
      <w:r w:rsidRPr="00AE55C7">
        <w:rPr>
          <w:rStyle w:val="ab"/>
          <w:rFonts w:ascii="Times New Roman" w:hAnsi="Times New Roman" w:cs="Times New Roman"/>
        </w:rPr>
        <w:footnoteRef/>
      </w:r>
      <w:r w:rsidRPr="00AE55C7">
        <w:rPr>
          <w:rFonts w:ascii="Times New Roman" w:hAnsi="Times New Roman" w:cs="Times New Roman"/>
        </w:rPr>
        <w:t xml:space="preserve"> </w:t>
      </w:r>
      <w:r w:rsidRPr="00AE55C7">
        <w:rPr>
          <w:rFonts w:ascii="Times New Roman" w:hAnsi="Times New Roman" w:cs="Times New Roman"/>
          <w:bCs/>
        </w:rPr>
        <w:t>Нечаева А. М.</w:t>
      </w:r>
      <w:r w:rsidRPr="00AE55C7">
        <w:rPr>
          <w:rFonts w:ascii="Times New Roman" w:hAnsi="Times New Roman" w:cs="Times New Roman"/>
          <w:b/>
          <w:bCs/>
        </w:rPr>
        <w:t xml:space="preserve"> </w:t>
      </w:r>
      <w:r w:rsidRPr="00AE55C7">
        <w:rPr>
          <w:rFonts w:ascii="Times New Roman" w:hAnsi="Times New Roman" w:cs="Times New Roman"/>
          <w:iCs/>
        </w:rPr>
        <w:t>Россия и ее дети (</w:t>
      </w:r>
      <w:r>
        <w:rPr>
          <w:rFonts w:ascii="Times New Roman" w:hAnsi="Times New Roman" w:cs="Times New Roman"/>
          <w:iCs/>
        </w:rPr>
        <w:t>ребенок, закон, государство). М.: ИГПАН, 2000.</w:t>
      </w:r>
      <w:r w:rsidRPr="00AE55C7">
        <w:rPr>
          <w:rFonts w:ascii="Times New Roman" w:hAnsi="Times New Roman" w:cs="Times New Roman"/>
          <w:iCs/>
        </w:rPr>
        <w:t xml:space="preserve"> С. 98.</w:t>
      </w:r>
    </w:p>
  </w:footnote>
  <w:footnote w:id="41">
    <w:p w:rsidR="002A7D96" w:rsidRPr="00D77B5B" w:rsidRDefault="002A7D96" w:rsidP="003F2C64">
      <w:pPr>
        <w:autoSpaceDE w:val="0"/>
        <w:autoSpaceDN w:val="0"/>
        <w:adjustRightInd w:val="0"/>
        <w:spacing w:after="0" w:line="240" w:lineRule="auto"/>
        <w:jc w:val="both"/>
        <w:rPr>
          <w:rFonts w:ascii="Times New Roman" w:hAnsi="Times New Roman" w:cs="Times New Roman"/>
          <w:sz w:val="20"/>
          <w:szCs w:val="20"/>
        </w:rPr>
      </w:pPr>
      <w:r w:rsidRPr="00D77B5B">
        <w:rPr>
          <w:rStyle w:val="ab"/>
          <w:rFonts w:ascii="Times New Roman" w:hAnsi="Times New Roman" w:cs="Times New Roman"/>
          <w:sz w:val="20"/>
          <w:szCs w:val="20"/>
        </w:rPr>
        <w:footnoteRef/>
      </w:r>
      <w:r w:rsidRPr="00D77B5B">
        <w:rPr>
          <w:rFonts w:ascii="Times New Roman" w:hAnsi="Times New Roman" w:cs="Times New Roman"/>
          <w:sz w:val="20"/>
          <w:szCs w:val="20"/>
        </w:rPr>
        <w:t xml:space="preserve"> Волобуева Н.А. Патронат как форма жизнеустройства детей - сирот в 20 - 30 Х гг. XX на Кубани / Н.А. Волобуева // Вестник Адыгейского государственного университета. Сер</w:t>
      </w:r>
      <w:r>
        <w:rPr>
          <w:rFonts w:ascii="Times New Roman" w:hAnsi="Times New Roman" w:cs="Times New Roman"/>
          <w:sz w:val="20"/>
          <w:szCs w:val="20"/>
        </w:rPr>
        <w:t>ия 3: Педагогика и психология.  2009. № 2.</w:t>
      </w:r>
      <w:r w:rsidRPr="00D77B5B">
        <w:rPr>
          <w:rFonts w:ascii="Times New Roman" w:hAnsi="Times New Roman" w:cs="Times New Roman"/>
          <w:sz w:val="20"/>
          <w:szCs w:val="20"/>
        </w:rPr>
        <w:t xml:space="preserve"> С. 3.</w:t>
      </w:r>
    </w:p>
  </w:footnote>
  <w:footnote w:id="42">
    <w:p w:rsidR="002A7D96" w:rsidRPr="00D77B5B" w:rsidRDefault="002A7D96" w:rsidP="003F2C64">
      <w:pPr>
        <w:autoSpaceDE w:val="0"/>
        <w:autoSpaceDN w:val="0"/>
        <w:adjustRightInd w:val="0"/>
        <w:spacing w:after="0" w:line="240" w:lineRule="auto"/>
        <w:jc w:val="both"/>
        <w:rPr>
          <w:rFonts w:ascii="Times New Roman" w:hAnsi="Times New Roman" w:cs="Times New Roman"/>
          <w:sz w:val="20"/>
          <w:szCs w:val="20"/>
        </w:rPr>
      </w:pPr>
      <w:r w:rsidRPr="00D77B5B">
        <w:rPr>
          <w:rStyle w:val="ab"/>
          <w:rFonts w:ascii="Times New Roman" w:hAnsi="Times New Roman" w:cs="Times New Roman"/>
          <w:sz w:val="20"/>
          <w:szCs w:val="20"/>
        </w:rPr>
        <w:footnoteRef/>
      </w:r>
      <w:r w:rsidRPr="00D77B5B">
        <w:rPr>
          <w:rFonts w:ascii="Times New Roman" w:hAnsi="Times New Roman" w:cs="Times New Roman"/>
          <w:sz w:val="20"/>
          <w:szCs w:val="20"/>
        </w:rPr>
        <w:t xml:space="preserve"> Сажина Н.С. Социальная политика в отношении материнства и детства в первые годы Советской власти // Вестник Брянского гос</w:t>
      </w:r>
      <w:r>
        <w:rPr>
          <w:rFonts w:ascii="Times New Roman" w:hAnsi="Times New Roman" w:cs="Times New Roman"/>
          <w:sz w:val="20"/>
          <w:szCs w:val="20"/>
        </w:rPr>
        <w:t xml:space="preserve">ударственного университета. 2013.  № 2. </w:t>
      </w:r>
      <w:r w:rsidRPr="00D77B5B">
        <w:rPr>
          <w:rFonts w:ascii="Times New Roman" w:hAnsi="Times New Roman" w:cs="Times New Roman"/>
          <w:sz w:val="20"/>
          <w:szCs w:val="20"/>
        </w:rPr>
        <w:t>С. 2.</w:t>
      </w:r>
    </w:p>
  </w:footnote>
  <w:footnote w:id="43">
    <w:p w:rsidR="002A7D96" w:rsidRPr="00D77B5B" w:rsidRDefault="002A7D96" w:rsidP="003F2C64">
      <w:pPr>
        <w:pStyle w:val="a9"/>
        <w:jc w:val="both"/>
        <w:rPr>
          <w:rFonts w:ascii="Times New Roman" w:hAnsi="Times New Roman" w:cs="Times New Roman"/>
        </w:rPr>
      </w:pPr>
      <w:r w:rsidRPr="00D77B5B">
        <w:rPr>
          <w:rStyle w:val="ab"/>
          <w:rFonts w:ascii="Times New Roman" w:hAnsi="Times New Roman" w:cs="Times New Roman"/>
        </w:rPr>
        <w:footnoteRef/>
      </w:r>
      <w:r w:rsidRPr="00D77B5B">
        <w:rPr>
          <w:rFonts w:ascii="Times New Roman" w:hAnsi="Times New Roman" w:cs="Times New Roman"/>
        </w:rPr>
        <w:t xml:space="preserve"> Волобуева Н.А. Патронат как форма жизнеустройства детей - сирот в 20 - 30 Х гг. XX на Кубани / Н.А. Волобуева // Вестник Адыгейского государственного университета. Серия 3: Педагогика и психология. – 2009</w:t>
      </w:r>
      <w:r>
        <w:rPr>
          <w:rFonts w:ascii="Times New Roman" w:hAnsi="Times New Roman" w:cs="Times New Roman"/>
        </w:rPr>
        <w:t xml:space="preserve">.  № 2. </w:t>
      </w:r>
      <w:r w:rsidRPr="00D77B5B">
        <w:rPr>
          <w:rFonts w:ascii="Times New Roman" w:hAnsi="Times New Roman" w:cs="Times New Roman"/>
        </w:rPr>
        <w:t xml:space="preserve"> С. 3.</w:t>
      </w:r>
    </w:p>
  </w:footnote>
  <w:footnote w:id="44">
    <w:p w:rsidR="002A7D96" w:rsidRPr="00D77B5B" w:rsidRDefault="002A7D96" w:rsidP="003F2C64">
      <w:pPr>
        <w:autoSpaceDE w:val="0"/>
        <w:autoSpaceDN w:val="0"/>
        <w:adjustRightInd w:val="0"/>
        <w:spacing w:after="0" w:line="240" w:lineRule="auto"/>
        <w:jc w:val="both"/>
        <w:rPr>
          <w:rFonts w:ascii="Times New Roman" w:hAnsi="Times New Roman" w:cs="Times New Roman"/>
          <w:sz w:val="20"/>
          <w:szCs w:val="20"/>
        </w:rPr>
      </w:pPr>
      <w:r w:rsidRPr="00D77B5B">
        <w:rPr>
          <w:rStyle w:val="ab"/>
          <w:rFonts w:ascii="Times New Roman" w:hAnsi="Times New Roman" w:cs="Times New Roman"/>
          <w:sz w:val="20"/>
          <w:szCs w:val="20"/>
        </w:rPr>
        <w:footnoteRef/>
      </w:r>
      <w:r w:rsidRPr="00D77B5B">
        <w:rPr>
          <w:rFonts w:ascii="Times New Roman" w:hAnsi="Times New Roman" w:cs="Times New Roman"/>
          <w:sz w:val="20"/>
          <w:szCs w:val="20"/>
        </w:rPr>
        <w:t xml:space="preserve"> Савельев А.Н. Проблема детской беспризорности в СССР в 20 - 30 годы / Н.А. Савельев, Е.Ю. Костина // Научные исследования и разработки молодых ученых. 2015. № 15. С. 115 - 116.</w:t>
      </w:r>
    </w:p>
  </w:footnote>
  <w:footnote w:id="45">
    <w:p w:rsidR="002A7D96" w:rsidRPr="00D77B5B" w:rsidRDefault="002A7D96" w:rsidP="003F2C64">
      <w:pPr>
        <w:autoSpaceDE w:val="0"/>
        <w:autoSpaceDN w:val="0"/>
        <w:adjustRightInd w:val="0"/>
        <w:spacing w:after="0" w:line="240" w:lineRule="auto"/>
        <w:jc w:val="both"/>
        <w:rPr>
          <w:rFonts w:ascii="Times New Roman" w:hAnsi="Times New Roman" w:cs="Times New Roman"/>
          <w:sz w:val="20"/>
          <w:szCs w:val="20"/>
        </w:rPr>
      </w:pPr>
      <w:r w:rsidRPr="00D77B5B">
        <w:rPr>
          <w:rStyle w:val="ab"/>
          <w:rFonts w:ascii="Times New Roman" w:hAnsi="Times New Roman" w:cs="Times New Roman"/>
          <w:sz w:val="20"/>
          <w:szCs w:val="20"/>
        </w:rPr>
        <w:footnoteRef/>
      </w:r>
      <w:r w:rsidRPr="00D77B5B">
        <w:rPr>
          <w:rFonts w:ascii="Times New Roman" w:hAnsi="Times New Roman" w:cs="Times New Roman"/>
          <w:sz w:val="20"/>
          <w:szCs w:val="20"/>
        </w:rPr>
        <w:t xml:space="preserve"> </w:t>
      </w:r>
      <w:proofErr w:type="spellStart"/>
      <w:r w:rsidRPr="00D77B5B">
        <w:rPr>
          <w:rFonts w:ascii="Times New Roman" w:hAnsi="Times New Roman" w:cs="Times New Roman"/>
          <w:sz w:val="20"/>
          <w:szCs w:val="20"/>
        </w:rPr>
        <w:t>Славко</w:t>
      </w:r>
      <w:proofErr w:type="spellEnd"/>
      <w:r w:rsidRPr="00D77B5B">
        <w:rPr>
          <w:rFonts w:ascii="Times New Roman" w:hAnsi="Times New Roman" w:cs="Times New Roman"/>
          <w:sz w:val="20"/>
          <w:szCs w:val="20"/>
        </w:rPr>
        <w:t xml:space="preserve"> А.А. Государственное регулирование процесса ликвидации детской беспризорности в России в годы Великой Отечественной войны и в послевоенный период / А.А. </w:t>
      </w:r>
      <w:proofErr w:type="spellStart"/>
      <w:r w:rsidRPr="00D77B5B">
        <w:rPr>
          <w:rFonts w:ascii="Times New Roman" w:hAnsi="Times New Roman" w:cs="Times New Roman"/>
          <w:sz w:val="20"/>
          <w:szCs w:val="20"/>
        </w:rPr>
        <w:t>Славко</w:t>
      </w:r>
      <w:proofErr w:type="spellEnd"/>
      <w:r w:rsidRPr="00D77B5B">
        <w:rPr>
          <w:rFonts w:ascii="Times New Roman" w:hAnsi="Times New Roman" w:cs="Times New Roman"/>
          <w:sz w:val="20"/>
          <w:szCs w:val="20"/>
        </w:rPr>
        <w:t xml:space="preserve"> // Известия Российского государственного педагогического университета им. А.И. Герцена. 2010. № 120. С. 32 - 34.</w:t>
      </w:r>
    </w:p>
  </w:footnote>
  <w:footnote w:id="46">
    <w:p w:rsidR="002A7D96" w:rsidRPr="00DE5955" w:rsidRDefault="002A7D96" w:rsidP="003F2C64">
      <w:pPr>
        <w:autoSpaceDE w:val="0"/>
        <w:autoSpaceDN w:val="0"/>
        <w:adjustRightInd w:val="0"/>
        <w:spacing w:after="0" w:line="240" w:lineRule="auto"/>
        <w:jc w:val="both"/>
        <w:rPr>
          <w:rFonts w:ascii="Times New Roman" w:hAnsi="Times New Roman" w:cs="Times New Roman"/>
          <w:sz w:val="20"/>
          <w:szCs w:val="20"/>
        </w:rPr>
      </w:pPr>
      <w:r w:rsidRPr="00DE5955">
        <w:rPr>
          <w:rStyle w:val="ab"/>
          <w:rFonts w:ascii="Times New Roman" w:hAnsi="Times New Roman" w:cs="Times New Roman"/>
          <w:sz w:val="20"/>
          <w:szCs w:val="20"/>
        </w:rPr>
        <w:footnoteRef/>
      </w:r>
      <w:r w:rsidRPr="00DE5955">
        <w:rPr>
          <w:rFonts w:ascii="Times New Roman" w:hAnsi="Times New Roman" w:cs="Times New Roman"/>
          <w:sz w:val="20"/>
          <w:szCs w:val="20"/>
        </w:rPr>
        <w:t xml:space="preserve"> Басов Н.Ф. Особенности социальной помощи детям в России в период становления и развития новой общественной системы (февраль 1917 - начало 90 - х гг.) / Н.Ф. Басов // Вестник Костромского государственного университета им. Н.А. Некрасова. Серия Гуманитарные науки: Педагогика. Психология. Социальная работа. </w:t>
      </w:r>
      <w:proofErr w:type="spellStart"/>
      <w:r w:rsidRPr="00DE5955">
        <w:rPr>
          <w:rFonts w:ascii="Times New Roman" w:hAnsi="Times New Roman" w:cs="Times New Roman"/>
          <w:sz w:val="20"/>
          <w:szCs w:val="20"/>
        </w:rPr>
        <w:t>Акмеология</w:t>
      </w:r>
      <w:proofErr w:type="spellEnd"/>
      <w:r w:rsidRPr="00DE5955">
        <w:rPr>
          <w:rFonts w:ascii="Times New Roman" w:hAnsi="Times New Roman" w:cs="Times New Roman"/>
          <w:sz w:val="20"/>
          <w:szCs w:val="20"/>
        </w:rPr>
        <w:t xml:space="preserve">. </w:t>
      </w:r>
      <w:proofErr w:type="spellStart"/>
      <w:r w:rsidRPr="00DE5955">
        <w:rPr>
          <w:rFonts w:ascii="Times New Roman" w:hAnsi="Times New Roman" w:cs="Times New Roman"/>
          <w:sz w:val="20"/>
          <w:szCs w:val="20"/>
        </w:rPr>
        <w:t>Ювенология</w:t>
      </w:r>
      <w:proofErr w:type="spellEnd"/>
      <w:r w:rsidRPr="00DE5955">
        <w:rPr>
          <w:rFonts w:ascii="Times New Roman" w:hAnsi="Times New Roman" w:cs="Times New Roman"/>
          <w:sz w:val="20"/>
          <w:szCs w:val="20"/>
        </w:rPr>
        <w:t xml:space="preserve">. </w:t>
      </w:r>
      <w:proofErr w:type="spellStart"/>
      <w:r w:rsidRPr="00DE5955">
        <w:rPr>
          <w:rFonts w:ascii="Times New Roman" w:hAnsi="Times New Roman" w:cs="Times New Roman"/>
          <w:sz w:val="20"/>
          <w:szCs w:val="20"/>
        </w:rPr>
        <w:t>Социокинетика</w:t>
      </w:r>
      <w:proofErr w:type="spellEnd"/>
      <w:r w:rsidRPr="00DE5955">
        <w:rPr>
          <w:rFonts w:ascii="Times New Roman" w:hAnsi="Times New Roman" w:cs="Times New Roman"/>
          <w:sz w:val="20"/>
          <w:szCs w:val="20"/>
        </w:rPr>
        <w:t>. 2015. № 2. С. 230.</w:t>
      </w:r>
    </w:p>
  </w:footnote>
  <w:footnote w:id="47">
    <w:p w:rsidR="002A7D96" w:rsidRPr="007754E8" w:rsidRDefault="002A7D96" w:rsidP="00295A98">
      <w:pPr>
        <w:autoSpaceDE w:val="0"/>
        <w:autoSpaceDN w:val="0"/>
        <w:adjustRightInd w:val="0"/>
        <w:spacing w:after="0" w:line="240" w:lineRule="auto"/>
        <w:jc w:val="both"/>
        <w:rPr>
          <w:rFonts w:ascii="Times New Roman" w:hAnsi="Times New Roman" w:cs="Times New Roman"/>
          <w:sz w:val="20"/>
          <w:szCs w:val="20"/>
        </w:rPr>
      </w:pPr>
      <w:r w:rsidRPr="007754E8">
        <w:rPr>
          <w:rStyle w:val="ab"/>
          <w:rFonts w:ascii="Times New Roman" w:hAnsi="Times New Roman" w:cs="Times New Roman"/>
          <w:sz w:val="20"/>
          <w:szCs w:val="20"/>
        </w:rPr>
        <w:footnoteRef/>
      </w:r>
      <w:r w:rsidRPr="007754E8">
        <w:rPr>
          <w:rFonts w:ascii="Times New Roman" w:hAnsi="Times New Roman" w:cs="Times New Roman"/>
          <w:sz w:val="20"/>
          <w:szCs w:val="20"/>
        </w:rPr>
        <w:t xml:space="preserve"> </w:t>
      </w:r>
      <w:r w:rsidRPr="007754E8">
        <w:rPr>
          <w:rFonts w:ascii="Times New Roman" w:hAnsi="Times New Roman" w:cs="Times New Roman"/>
          <w:iCs/>
          <w:sz w:val="20"/>
          <w:szCs w:val="20"/>
        </w:rPr>
        <w:t xml:space="preserve">Семья Г. В., Зайцева Н. В., Зайцев Г. О. </w:t>
      </w:r>
      <w:proofErr w:type="spellStart"/>
      <w:r w:rsidRPr="007754E8">
        <w:rPr>
          <w:rFonts w:ascii="Times New Roman" w:eastAsia="TimesNewRomanPSMT" w:hAnsi="Times New Roman" w:cs="Times New Roman"/>
          <w:sz w:val="20"/>
          <w:szCs w:val="20"/>
        </w:rPr>
        <w:t>Деинституционализация</w:t>
      </w:r>
      <w:proofErr w:type="spellEnd"/>
      <w:r w:rsidRPr="007754E8">
        <w:rPr>
          <w:rFonts w:ascii="Times New Roman" w:eastAsia="TimesNewRomanPSMT" w:hAnsi="Times New Roman" w:cs="Times New Roman"/>
          <w:sz w:val="20"/>
          <w:szCs w:val="20"/>
        </w:rPr>
        <w:t xml:space="preserve"> детей-сирот и детей, оставшихся без попечения родителей, как основа социальной политики в городе Москве // Власть. 2010. № 12. С. 99 – 104.</w:t>
      </w:r>
    </w:p>
  </w:footnote>
  <w:footnote w:id="48">
    <w:p w:rsidR="002A7D96" w:rsidRPr="007754E8" w:rsidRDefault="002A7D96" w:rsidP="00295A98">
      <w:pPr>
        <w:pStyle w:val="s16"/>
        <w:spacing w:before="0" w:beforeAutospacing="0" w:after="0" w:afterAutospacing="0"/>
        <w:jc w:val="both"/>
        <w:rPr>
          <w:sz w:val="20"/>
          <w:szCs w:val="20"/>
        </w:rPr>
      </w:pPr>
      <w:r w:rsidRPr="007754E8">
        <w:rPr>
          <w:rStyle w:val="ab"/>
          <w:rFonts w:eastAsiaTheme="majorEastAsia"/>
          <w:sz w:val="20"/>
          <w:szCs w:val="20"/>
        </w:rPr>
        <w:footnoteRef/>
      </w:r>
      <w:r w:rsidRPr="007754E8">
        <w:rPr>
          <w:sz w:val="20"/>
          <w:szCs w:val="20"/>
        </w:rPr>
        <w:t xml:space="preserve"> Постановление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 Собрание законодательства Российской Федерации от 2 июня 2014 г. N 22 ст. 2887</w:t>
      </w:r>
    </w:p>
  </w:footnote>
  <w:footnote w:id="49">
    <w:p w:rsidR="002A7D96" w:rsidRPr="007754E8" w:rsidRDefault="002A7D96" w:rsidP="00295A98">
      <w:pPr>
        <w:autoSpaceDE w:val="0"/>
        <w:autoSpaceDN w:val="0"/>
        <w:adjustRightInd w:val="0"/>
        <w:spacing w:after="0" w:line="240" w:lineRule="auto"/>
        <w:jc w:val="both"/>
        <w:rPr>
          <w:rFonts w:ascii="Times New Roman" w:hAnsi="Times New Roman" w:cs="Times New Roman"/>
          <w:sz w:val="20"/>
          <w:szCs w:val="20"/>
        </w:rPr>
      </w:pPr>
      <w:r w:rsidRPr="007754E8">
        <w:rPr>
          <w:rStyle w:val="ab"/>
          <w:rFonts w:ascii="Times New Roman" w:hAnsi="Times New Roman" w:cs="Times New Roman"/>
          <w:sz w:val="20"/>
          <w:szCs w:val="20"/>
        </w:rPr>
        <w:footnoteRef/>
      </w:r>
      <w:r w:rsidRPr="007754E8">
        <w:rPr>
          <w:rFonts w:ascii="Times New Roman" w:hAnsi="Times New Roman" w:cs="Times New Roman"/>
          <w:sz w:val="20"/>
          <w:szCs w:val="20"/>
        </w:rPr>
        <w:t xml:space="preserve"> </w:t>
      </w:r>
      <w:proofErr w:type="spellStart"/>
      <w:r w:rsidRPr="007754E8">
        <w:rPr>
          <w:rFonts w:ascii="Times New Roman" w:hAnsi="Times New Roman" w:cs="Times New Roman"/>
          <w:sz w:val="20"/>
          <w:szCs w:val="20"/>
        </w:rPr>
        <w:t>Митросенко</w:t>
      </w:r>
      <w:proofErr w:type="spellEnd"/>
      <w:r w:rsidRPr="007754E8">
        <w:rPr>
          <w:rFonts w:ascii="Times New Roman" w:hAnsi="Times New Roman" w:cs="Times New Roman"/>
          <w:sz w:val="20"/>
          <w:szCs w:val="20"/>
        </w:rPr>
        <w:t xml:space="preserve"> С.В. Проблемы </w:t>
      </w:r>
      <w:r w:rsidRPr="007754E8">
        <w:rPr>
          <w:rFonts w:ascii="Times New Roman" w:hAnsi="Times New Roman" w:cs="Times New Roman"/>
          <w:bCs/>
          <w:sz w:val="20"/>
          <w:szCs w:val="20"/>
        </w:rPr>
        <w:t>психолого-педагогического сопровождения адаптации детей-сирот в замещающей семье // И</w:t>
      </w:r>
      <w:r>
        <w:rPr>
          <w:rFonts w:ascii="Times New Roman" w:hAnsi="Times New Roman" w:cs="Times New Roman"/>
          <w:bCs/>
          <w:sz w:val="20"/>
          <w:szCs w:val="20"/>
        </w:rPr>
        <w:t xml:space="preserve">деи и идеалы. 2013. № 1 (15). </w:t>
      </w:r>
      <w:r w:rsidRPr="007754E8">
        <w:rPr>
          <w:rFonts w:ascii="Times New Roman" w:hAnsi="Times New Roman" w:cs="Times New Roman"/>
          <w:bCs/>
          <w:sz w:val="20"/>
          <w:szCs w:val="20"/>
        </w:rPr>
        <w:t>С.124.</w:t>
      </w:r>
    </w:p>
  </w:footnote>
  <w:footnote w:id="50">
    <w:p w:rsidR="002A7D96" w:rsidRPr="002E5C46" w:rsidRDefault="002A7D96" w:rsidP="00295A98">
      <w:pPr>
        <w:autoSpaceDE w:val="0"/>
        <w:autoSpaceDN w:val="0"/>
        <w:adjustRightInd w:val="0"/>
        <w:spacing w:after="0" w:line="240" w:lineRule="auto"/>
        <w:jc w:val="both"/>
        <w:rPr>
          <w:rFonts w:ascii="Times New Roman" w:hAnsi="Times New Roman" w:cs="Times New Roman"/>
          <w:sz w:val="20"/>
          <w:szCs w:val="20"/>
        </w:rPr>
      </w:pPr>
      <w:r w:rsidRPr="002E5C46">
        <w:rPr>
          <w:rStyle w:val="ab"/>
          <w:rFonts w:ascii="Times New Roman" w:hAnsi="Times New Roman" w:cs="Times New Roman"/>
          <w:sz w:val="20"/>
          <w:szCs w:val="20"/>
        </w:rPr>
        <w:footnoteRef/>
      </w:r>
      <w:r w:rsidRPr="002E5C46">
        <w:rPr>
          <w:rFonts w:ascii="Times New Roman" w:hAnsi="Times New Roman" w:cs="Times New Roman"/>
          <w:sz w:val="20"/>
          <w:szCs w:val="20"/>
        </w:rPr>
        <w:t xml:space="preserve"> </w:t>
      </w:r>
      <w:proofErr w:type="spellStart"/>
      <w:r w:rsidRPr="002E5C46">
        <w:rPr>
          <w:rFonts w:ascii="Times New Roman" w:hAnsi="Times New Roman" w:cs="Times New Roman"/>
          <w:iCs/>
          <w:sz w:val="20"/>
          <w:szCs w:val="20"/>
        </w:rPr>
        <w:t>Астоянц</w:t>
      </w:r>
      <w:proofErr w:type="spellEnd"/>
      <w:r w:rsidRPr="002E5C46">
        <w:rPr>
          <w:rFonts w:ascii="Times New Roman" w:hAnsi="Times New Roman" w:cs="Times New Roman"/>
          <w:iCs/>
          <w:sz w:val="20"/>
          <w:szCs w:val="20"/>
        </w:rPr>
        <w:t xml:space="preserve"> М. С.</w:t>
      </w:r>
      <w:r w:rsidRPr="002E5C46">
        <w:rPr>
          <w:rFonts w:ascii="Times New Roman" w:hAnsi="Times New Roman" w:cs="Times New Roman"/>
          <w:i/>
          <w:iCs/>
          <w:sz w:val="20"/>
          <w:szCs w:val="20"/>
        </w:rPr>
        <w:t xml:space="preserve"> </w:t>
      </w:r>
      <w:r w:rsidRPr="002E5C46">
        <w:rPr>
          <w:rFonts w:ascii="Times New Roman" w:eastAsia="TimesNewRomanPSMT" w:hAnsi="Times New Roman" w:cs="Times New Roman"/>
          <w:sz w:val="20"/>
          <w:szCs w:val="20"/>
        </w:rPr>
        <w:t>Политический дискурс о сиротстве в советский и постсоветский период: социальная интеграция или социальное исключение? // Журнал исследований социальной политики. 2006. Т. 4, № 4. С. 475-500.</w:t>
      </w:r>
    </w:p>
  </w:footnote>
  <w:footnote w:id="51">
    <w:p w:rsidR="002A7D96" w:rsidRPr="002E5C46" w:rsidRDefault="002A7D96" w:rsidP="00295A98">
      <w:pPr>
        <w:pStyle w:val="a9"/>
        <w:jc w:val="both"/>
        <w:rPr>
          <w:rFonts w:ascii="Times New Roman" w:hAnsi="Times New Roman" w:cs="Times New Roman"/>
        </w:rPr>
      </w:pPr>
      <w:r w:rsidRPr="002E5C46">
        <w:rPr>
          <w:rStyle w:val="ab"/>
          <w:rFonts w:ascii="Times New Roman" w:hAnsi="Times New Roman" w:cs="Times New Roman"/>
        </w:rPr>
        <w:footnoteRef/>
      </w:r>
      <w:r w:rsidRPr="002E5C46">
        <w:rPr>
          <w:rFonts w:ascii="Times New Roman" w:hAnsi="Times New Roman" w:cs="Times New Roman"/>
        </w:rPr>
        <w:t xml:space="preserve"> </w:t>
      </w:r>
      <w:r w:rsidRPr="002E5C46">
        <w:rPr>
          <w:rStyle w:val="blk"/>
          <w:rFonts w:ascii="Times New Roman" w:hAnsi="Times New Roman" w:cs="Times New Roman"/>
        </w:rPr>
        <w:t xml:space="preserve">"Семейный кодекс Российской Федерации" от 29.12.1995 N 223-ФЗ (ред. от 01.05.2017) // </w:t>
      </w:r>
      <w:r w:rsidRPr="002E5C46">
        <w:rPr>
          <w:rFonts w:ascii="Times New Roman" w:hAnsi="Times New Roman" w:cs="Times New Roman"/>
        </w:rPr>
        <w:t>Собрание законодательства РФ, 01.01.1996, N 1, ст. 16</w:t>
      </w:r>
    </w:p>
  </w:footnote>
  <w:footnote w:id="52">
    <w:p w:rsidR="002A7D96" w:rsidRPr="007754E8" w:rsidRDefault="002A7D96" w:rsidP="00295A98">
      <w:pPr>
        <w:pStyle w:val="a9"/>
        <w:jc w:val="both"/>
        <w:rPr>
          <w:rFonts w:ascii="Times New Roman" w:hAnsi="Times New Roman" w:cs="Times New Roman"/>
        </w:rPr>
      </w:pPr>
      <w:r w:rsidRPr="007754E8">
        <w:rPr>
          <w:rStyle w:val="ab"/>
          <w:rFonts w:ascii="Times New Roman" w:hAnsi="Times New Roman" w:cs="Times New Roman"/>
        </w:rPr>
        <w:footnoteRef/>
      </w:r>
      <w:r w:rsidRPr="007754E8">
        <w:rPr>
          <w:rFonts w:ascii="Times New Roman" w:hAnsi="Times New Roman" w:cs="Times New Roman"/>
        </w:rPr>
        <w:t xml:space="preserve"> </w:t>
      </w:r>
      <w:proofErr w:type="spellStart"/>
      <w:r w:rsidRPr="007754E8">
        <w:rPr>
          <w:rFonts w:ascii="Times New Roman" w:eastAsia="ArialNarrow" w:hAnsi="Times New Roman" w:cs="Times New Roman"/>
        </w:rPr>
        <w:t>Овчарова</w:t>
      </w:r>
      <w:proofErr w:type="spellEnd"/>
      <w:r w:rsidRPr="007754E8">
        <w:rPr>
          <w:rFonts w:ascii="Times New Roman" w:eastAsia="ArialNarrow" w:hAnsi="Times New Roman" w:cs="Times New Roman"/>
        </w:rPr>
        <w:t xml:space="preserve"> Р. В. Психологическое сопровождение </w:t>
      </w:r>
      <w:proofErr w:type="spellStart"/>
      <w:r w:rsidRPr="007754E8">
        <w:rPr>
          <w:rFonts w:ascii="Times New Roman" w:eastAsia="ArialNarrow" w:hAnsi="Times New Roman" w:cs="Times New Roman"/>
        </w:rPr>
        <w:t>родительства</w:t>
      </w:r>
      <w:proofErr w:type="spellEnd"/>
      <w:r w:rsidRPr="007754E8">
        <w:rPr>
          <w:rFonts w:ascii="Times New Roman" w:eastAsia="ArialNarrow" w:hAnsi="Times New Roman" w:cs="Times New Roman"/>
        </w:rPr>
        <w:t>. М.</w:t>
      </w:r>
      <w:r>
        <w:rPr>
          <w:rFonts w:ascii="Times New Roman" w:eastAsia="ArialNarrow" w:hAnsi="Times New Roman" w:cs="Times New Roman"/>
        </w:rPr>
        <w:t xml:space="preserve">: Институт психотерапии, 2003. </w:t>
      </w:r>
      <w:r w:rsidRPr="007754E8">
        <w:rPr>
          <w:rFonts w:ascii="Times New Roman" w:eastAsia="ArialNarrow" w:hAnsi="Times New Roman" w:cs="Times New Roman"/>
        </w:rPr>
        <w:t xml:space="preserve"> С. 105.</w:t>
      </w:r>
    </w:p>
  </w:footnote>
  <w:footnote w:id="53">
    <w:p w:rsidR="002A7D96" w:rsidRPr="002E5C46" w:rsidRDefault="002A7D96" w:rsidP="00295A98">
      <w:pPr>
        <w:autoSpaceDE w:val="0"/>
        <w:autoSpaceDN w:val="0"/>
        <w:adjustRightInd w:val="0"/>
        <w:spacing w:after="0" w:line="240" w:lineRule="auto"/>
        <w:jc w:val="both"/>
        <w:rPr>
          <w:rFonts w:ascii="Times New Roman" w:hAnsi="Times New Roman" w:cs="Times New Roman"/>
          <w:sz w:val="20"/>
          <w:szCs w:val="20"/>
        </w:rPr>
      </w:pPr>
      <w:r w:rsidRPr="002E5C46">
        <w:rPr>
          <w:rStyle w:val="ab"/>
          <w:rFonts w:ascii="Times New Roman" w:hAnsi="Times New Roman" w:cs="Times New Roman"/>
          <w:sz w:val="20"/>
          <w:szCs w:val="20"/>
        </w:rPr>
        <w:footnoteRef/>
      </w:r>
      <w:r w:rsidRPr="002E5C46">
        <w:rPr>
          <w:rFonts w:ascii="Times New Roman" w:hAnsi="Times New Roman" w:cs="Times New Roman"/>
          <w:sz w:val="20"/>
          <w:szCs w:val="20"/>
        </w:rPr>
        <w:t xml:space="preserve"> Киселева Н.А. Проблема адаптации приемных детей и родителей в замещающих семьях // Вестник Псковского государственного университета. Серия: Социально-гуманитарные науки. – 2014. – </w:t>
      </w:r>
      <w:proofErr w:type="spellStart"/>
      <w:r w:rsidRPr="002E5C46">
        <w:rPr>
          <w:rFonts w:ascii="Times New Roman" w:hAnsi="Times New Roman" w:cs="Times New Roman"/>
          <w:sz w:val="20"/>
          <w:szCs w:val="20"/>
        </w:rPr>
        <w:t>Вып</w:t>
      </w:r>
      <w:proofErr w:type="spellEnd"/>
      <w:r w:rsidRPr="002E5C46">
        <w:rPr>
          <w:rFonts w:ascii="Times New Roman" w:hAnsi="Times New Roman" w:cs="Times New Roman"/>
          <w:sz w:val="20"/>
          <w:szCs w:val="20"/>
        </w:rPr>
        <w:t>. 4. – С. 134.</w:t>
      </w:r>
    </w:p>
  </w:footnote>
  <w:footnote w:id="54">
    <w:p w:rsidR="002A7D96" w:rsidRPr="002E5C46" w:rsidRDefault="002A7D96" w:rsidP="00295A98">
      <w:pPr>
        <w:autoSpaceDE w:val="0"/>
        <w:autoSpaceDN w:val="0"/>
        <w:adjustRightInd w:val="0"/>
        <w:spacing w:after="0" w:line="240" w:lineRule="auto"/>
        <w:jc w:val="both"/>
        <w:rPr>
          <w:rFonts w:ascii="Times New Roman" w:hAnsi="Times New Roman" w:cs="Times New Roman"/>
          <w:sz w:val="20"/>
          <w:szCs w:val="20"/>
        </w:rPr>
      </w:pPr>
      <w:r w:rsidRPr="002E5C46">
        <w:rPr>
          <w:rStyle w:val="ab"/>
          <w:rFonts w:ascii="Times New Roman" w:hAnsi="Times New Roman" w:cs="Times New Roman"/>
          <w:sz w:val="20"/>
          <w:szCs w:val="20"/>
        </w:rPr>
        <w:footnoteRef/>
      </w:r>
      <w:r w:rsidRPr="002E5C46">
        <w:rPr>
          <w:rFonts w:ascii="Times New Roman" w:hAnsi="Times New Roman" w:cs="Times New Roman"/>
          <w:sz w:val="20"/>
          <w:szCs w:val="20"/>
        </w:rPr>
        <w:t xml:space="preserve"> Соломатина Г.Н., Слюсарева Е.С. Комплексное сопровождение жизнеустройства детей-сирот и детей, оставшихся без попечения родителей: Учебное пособие. Ставрополь: Изд-во СГПИ, 2012. – С. 84.</w:t>
      </w:r>
    </w:p>
  </w:footnote>
  <w:footnote w:id="55">
    <w:p w:rsidR="002A7D96" w:rsidRPr="002E5C46" w:rsidRDefault="002A7D96" w:rsidP="00295A98">
      <w:pPr>
        <w:pStyle w:val="a9"/>
        <w:jc w:val="both"/>
        <w:rPr>
          <w:rFonts w:ascii="Times New Roman" w:hAnsi="Times New Roman" w:cs="Times New Roman"/>
          <w:sz w:val="22"/>
          <w:szCs w:val="22"/>
        </w:rPr>
      </w:pPr>
      <w:r w:rsidRPr="002E5C46">
        <w:rPr>
          <w:rStyle w:val="ab"/>
          <w:rFonts w:ascii="Times New Roman" w:hAnsi="Times New Roman" w:cs="Times New Roman"/>
          <w:sz w:val="22"/>
          <w:szCs w:val="22"/>
        </w:rPr>
        <w:footnoteRef/>
      </w:r>
      <w:r w:rsidRPr="002E5C46">
        <w:rPr>
          <w:rFonts w:ascii="Times New Roman" w:hAnsi="Times New Roman" w:cs="Times New Roman"/>
          <w:sz w:val="22"/>
          <w:szCs w:val="22"/>
        </w:rPr>
        <w:t xml:space="preserve"> Соловьева Т. В. Система социальной защиты детства в Российской </w:t>
      </w:r>
      <w:proofErr w:type="gramStart"/>
      <w:r w:rsidRPr="002E5C46">
        <w:rPr>
          <w:rFonts w:ascii="Times New Roman" w:hAnsi="Times New Roman" w:cs="Times New Roman"/>
          <w:sz w:val="22"/>
          <w:szCs w:val="22"/>
        </w:rPr>
        <w:t>Федерации :</w:t>
      </w:r>
      <w:proofErr w:type="gramEnd"/>
      <w:r w:rsidRPr="002E5C46">
        <w:rPr>
          <w:rFonts w:ascii="Times New Roman" w:hAnsi="Times New Roman" w:cs="Times New Roman"/>
          <w:sz w:val="22"/>
          <w:szCs w:val="22"/>
        </w:rPr>
        <w:t xml:space="preserve"> учеб.-метод. пособие / Т. В. Соловьев</w:t>
      </w:r>
      <w:r>
        <w:rPr>
          <w:rFonts w:ascii="Times New Roman" w:hAnsi="Times New Roman" w:cs="Times New Roman"/>
          <w:sz w:val="22"/>
          <w:szCs w:val="22"/>
        </w:rPr>
        <w:t xml:space="preserve">а. – Электрон. текстовые дан. </w:t>
      </w:r>
      <w:proofErr w:type="gramStart"/>
      <w:r w:rsidRPr="002E5C46">
        <w:rPr>
          <w:rFonts w:ascii="Times New Roman" w:hAnsi="Times New Roman" w:cs="Times New Roman"/>
          <w:sz w:val="22"/>
          <w:szCs w:val="22"/>
        </w:rPr>
        <w:t>Саранск :</w:t>
      </w:r>
      <w:proofErr w:type="gramEnd"/>
      <w:r w:rsidRPr="002E5C46">
        <w:rPr>
          <w:rFonts w:ascii="Times New Roman" w:hAnsi="Times New Roman" w:cs="Times New Roman"/>
          <w:sz w:val="22"/>
          <w:szCs w:val="22"/>
        </w:rPr>
        <w:t xml:space="preserve"> Издатель Афанасьев В. С., 2016. – С. 173.</w:t>
      </w:r>
    </w:p>
  </w:footnote>
  <w:footnote w:id="56">
    <w:p w:rsidR="002A7D96" w:rsidRPr="009A13EA" w:rsidRDefault="002A7D96" w:rsidP="00721C40">
      <w:pPr>
        <w:spacing w:after="0" w:line="240" w:lineRule="auto"/>
        <w:rPr>
          <w:rStyle w:val="blk"/>
          <w:rFonts w:ascii="Times New Roman" w:hAnsi="Times New Roman" w:cs="Times New Roman"/>
          <w:sz w:val="20"/>
          <w:szCs w:val="20"/>
        </w:rPr>
      </w:pPr>
      <w:r w:rsidRPr="009A13EA">
        <w:rPr>
          <w:rStyle w:val="blk"/>
          <w:rFonts w:ascii="Times New Roman" w:hAnsi="Times New Roman" w:cs="Times New Roman"/>
          <w:sz w:val="20"/>
          <w:szCs w:val="20"/>
        </w:rPr>
        <w:footnoteRef/>
      </w:r>
      <w:r w:rsidRPr="009A13EA">
        <w:rPr>
          <w:rStyle w:val="blk"/>
          <w:rFonts w:ascii="Times New Roman" w:hAnsi="Times New Roman" w:cs="Times New Roman"/>
          <w:sz w:val="20"/>
          <w:szCs w:val="20"/>
        </w:rPr>
        <w:t xml:space="preserve"> Семейный кодекс Российской Федерации от 29.12.1995 N 223-ФЗ (ред. от 14.11.2017) // "Собрание законодательства РФ", 01.01.1996, N 1, ст. 16</w:t>
      </w:r>
    </w:p>
  </w:footnote>
  <w:footnote w:id="57">
    <w:p w:rsidR="002A7D96" w:rsidRPr="009A13EA" w:rsidRDefault="002A7D96" w:rsidP="00721C40">
      <w:pPr>
        <w:spacing w:after="0" w:line="240" w:lineRule="auto"/>
        <w:jc w:val="both"/>
        <w:rPr>
          <w:rFonts w:ascii="Times New Roman" w:eastAsia="Times New Roman" w:hAnsi="Times New Roman" w:cs="Times New Roman"/>
          <w:sz w:val="20"/>
          <w:szCs w:val="20"/>
          <w:lang w:eastAsia="ru-RU"/>
        </w:rPr>
      </w:pPr>
      <w:r w:rsidRPr="009A13EA">
        <w:rPr>
          <w:rStyle w:val="ab"/>
          <w:rFonts w:ascii="Times New Roman" w:hAnsi="Times New Roman" w:cs="Times New Roman"/>
          <w:sz w:val="20"/>
          <w:szCs w:val="20"/>
        </w:rPr>
        <w:footnoteRef/>
      </w:r>
      <w:r w:rsidRPr="009A13EA">
        <w:rPr>
          <w:rFonts w:ascii="Times New Roman" w:hAnsi="Times New Roman" w:cs="Times New Roman"/>
          <w:sz w:val="20"/>
          <w:szCs w:val="20"/>
        </w:rPr>
        <w:t xml:space="preserve"> </w:t>
      </w:r>
      <w:r w:rsidRPr="009A13EA">
        <w:rPr>
          <w:rStyle w:val="blk"/>
          <w:rFonts w:ascii="Times New Roman" w:hAnsi="Times New Roman" w:cs="Times New Roman"/>
          <w:sz w:val="20"/>
          <w:szCs w:val="20"/>
        </w:rPr>
        <w:t xml:space="preserve">Федеральный закон от 24.04.2008 N 48-ФЗ (ред. от 29.07.2017) "Об опеке и попечительстве" // </w:t>
      </w:r>
      <w:r w:rsidRPr="009A13EA">
        <w:rPr>
          <w:rFonts w:ascii="Times New Roman" w:eastAsia="Times New Roman" w:hAnsi="Times New Roman" w:cs="Times New Roman"/>
          <w:sz w:val="20"/>
          <w:szCs w:val="20"/>
          <w:lang w:eastAsia="ru-RU"/>
        </w:rPr>
        <w:t>"Собрание законодательства РФ", 28.04.2008, N 17, ст. 1755</w:t>
      </w:r>
    </w:p>
  </w:footnote>
  <w:footnote w:id="58">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Fonts w:ascii="Times New Roman" w:eastAsia="Times New Roman" w:hAnsi="Times New Roman" w:cs="Times New Roman"/>
          <w:lang w:eastAsia="ru-RU"/>
        </w:rPr>
        <w:t>Федеральный закон от 04.12.2013 N 351-ФЗ (ред. от 19.12.2016)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 "Собрание законодательства РФ", 09.12.2013, N 49 (часть VII), ст. 6352</w:t>
      </w:r>
    </w:p>
  </w:footnote>
  <w:footnote w:id="59">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Семейный кодекс Российской Федерации от 29.12.1995 N 223-ФЗ (ред. от 14.11.2017) // "Собрание законодательства РФ", 01.01.1996, N 1, ст. 16</w:t>
      </w:r>
    </w:p>
  </w:footnote>
  <w:footnote w:id="60">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Семейный кодекс Российской Федерации от 29.12.1995 N 223-ФЗ (ред. от 14.11.2017) // "Собрание законодательства РФ", 01.01.1996, N 1, ст. 16</w:t>
      </w:r>
    </w:p>
  </w:footnote>
  <w:footnote w:id="61">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 xml:space="preserve">Федеральный закон от 24.04.2008 N 48-ФЗ (ред. от 29.07.2017) "Об опеке и попечительстве" // </w:t>
      </w:r>
      <w:r w:rsidRPr="00594817">
        <w:rPr>
          <w:rFonts w:ascii="Times New Roman" w:eastAsia="Times New Roman" w:hAnsi="Times New Roman" w:cs="Times New Roman"/>
          <w:lang w:eastAsia="ru-RU"/>
        </w:rPr>
        <w:t>"Собрание законодательства РФ", 28.04.2008, N 17, ст. 1755</w:t>
      </w:r>
    </w:p>
  </w:footnote>
  <w:footnote w:id="62">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 xml:space="preserve">Федеральный закон от 28.12.2013 N 442-ФЗ (ред. от 21.07.2014) "Об основах социального обслуживания граждан в Российской Федерации" // </w:t>
      </w:r>
      <w:r w:rsidRPr="00594817">
        <w:rPr>
          <w:rFonts w:ascii="Times New Roman" w:eastAsia="Times New Roman" w:hAnsi="Times New Roman" w:cs="Times New Roman"/>
          <w:lang w:eastAsia="ru-RU"/>
        </w:rPr>
        <w:t>"Собрание законодательства РФ", 30.12.2013, N 52 (часть I), ст. 7007</w:t>
      </w:r>
    </w:p>
  </w:footnote>
  <w:footnote w:id="63">
    <w:p w:rsidR="002A7D96" w:rsidRPr="00594817" w:rsidRDefault="002A7D96" w:rsidP="00721C40">
      <w:pPr>
        <w:spacing w:after="0" w:line="240" w:lineRule="auto"/>
        <w:jc w:val="both"/>
        <w:rPr>
          <w:rFonts w:ascii="Times New Roman" w:eastAsia="Times New Roman" w:hAnsi="Times New Roman" w:cs="Times New Roman"/>
          <w:sz w:val="20"/>
          <w:szCs w:val="20"/>
          <w:lang w:eastAsia="ru-RU"/>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w:t>
      </w:r>
      <w:r w:rsidRPr="00594817">
        <w:rPr>
          <w:rFonts w:ascii="Times New Roman" w:eastAsia="Times New Roman" w:hAnsi="Times New Roman" w:cs="Times New Roman"/>
          <w:sz w:val="20"/>
          <w:szCs w:val="20"/>
          <w:lang w:eastAsia="ru-RU"/>
        </w:rPr>
        <w:t>Постановление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 "Собрание законодательства РФ", 02.06.2014, N 22, ст. 2887</w:t>
      </w:r>
      <w:r w:rsidRPr="00594817">
        <w:rPr>
          <w:rStyle w:val="A70"/>
          <w:rFonts w:ascii="Times New Roman" w:hAnsi="Times New Roman" w:cs="Times New Roman"/>
          <w:sz w:val="20"/>
          <w:szCs w:val="20"/>
        </w:rPr>
        <w:t xml:space="preserve"> </w:t>
      </w:r>
    </w:p>
  </w:footnote>
  <w:footnote w:id="64">
    <w:p w:rsidR="002A7D96" w:rsidRPr="00594817" w:rsidRDefault="002A7D96" w:rsidP="00721C40">
      <w:pPr>
        <w:spacing w:after="0" w:line="240" w:lineRule="auto"/>
        <w:jc w:val="both"/>
        <w:rPr>
          <w:rFonts w:ascii="Times New Roman" w:eastAsia="Times New Roman" w:hAnsi="Times New Roman" w:cs="Times New Roman"/>
          <w:sz w:val="20"/>
          <w:szCs w:val="20"/>
          <w:lang w:eastAsia="ru-RU"/>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w:t>
      </w:r>
      <w:r w:rsidRPr="00594817">
        <w:rPr>
          <w:rStyle w:val="blk"/>
          <w:rFonts w:ascii="Times New Roman" w:hAnsi="Times New Roman" w:cs="Times New Roman"/>
          <w:sz w:val="20"/>
          <w:szCs w:val="20"/>
        </w:rPr>
        <w:t xml:space="preserve">Федеральный закон от 28.12.2013 N 442-ФЗ (ред. от 21.07.2014) "Об основах социального обслуживания граждан в Российской Федерации" // </w:t>
      </w:r>
      <w:r w:rsidRPr="00594817">
        <w:rPr>
          <w:rFonts w:ascii="Times New Roman" w:eastAsia="Times New Roman" w:hAnsi="Times New Roman" w:cs="Times New Roman"/>
          <w:sz w:val="20"/>
          <w:szCs w:val="20"/>
          <w:lang w:eastAsia="ru-RU"/>
        </w:rPr>
        <w:t>"Собрание законодательства РФ", 30.12.2013, N 52 (часть I), ст. 7007</w:t>
      </w:r>
    </w:p>
  </w:footnote>
  <w:footnote w:id="65">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Там же</w:t>
      </w:r>
    </w:p>
  </w:footnote>
  <w:footnote w:id="66">
    <w:p w:rsidR="002A7D96" w:rsidRPr="00594817" w:rsidRDefault="002A7D96" w:rsidP="00721C40">
      <w:pPr>
        <w:spacing w:after="0" w:line="240" w:lineRule="auto"/>
        <w:jc w:val="both"/>
        <w:rPr>
          <w:rFonts w:ascii="Times New Roman" w:eastAsia="Times New Roman" w:hAnsi="Times New Roman" w:cs="Times New Roman"/>
          <w:sz w:val="20"/>
          <w:szCs w:val="20"/>
          <w:lang w:eastAsia="ru-RU"/>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П</w:t>
      </w:r>
      <w:r w:rsidRPr="00594817">
        <w:rPr>
          <w:rStyle w:val="A70"/>
          <w:rFonts w:ascii="Times New Roman" w:hAnsi="Times New Roman" w:cs="Times New Roman"/>
          <w:sz w:val="20"/>
          <w:szCs w:val="20"/>
        </w:rPr>
        <w:t xml:space="preserve">риказ Минтруда России № 889 от 18 ноября 2014 </w:t>
      </w:r>
      <w:proofErr w:type="spellStart"/>
      <w:proofErr w:type="gramStart"/>
      <w:r w:rsidRPr="00594817">
        <w:rPr>
          <w:rStyle w:val="A70"/>
          <w:rFonts w:ascii="Times New Roman" w:hAnsi="Times New Roman" w:cs="Times New Roman"/>
          <w:sz w:val="20"/>
          <w:szCs w:val="20"/>
        </w:rPr>
        <w:t>г.«</w:t>
      </w:r>
      <w:proofErr w:type="gramEnd"/>
      <w:r w:rsidRPr="00594817">
        <w:rPr>
          <w:rStyle w:val="A70"/>
          <w:rFonts w:ascii="Times New Roman" w:hAnsi="Times New Roman" w:cs="Times New Roman"/>
          <w:sz w:val="20"/>
          <w:szCs w:val="20"/>
        </w:rPr>
        <w:t>Об</w:t>
      </w:r>
      <w:proofErr w:type="spellEnd"/>
      <w:r w:rsidRPr="00594817">
        <w:rPr>
          <w:rStyle w:val="A70"/>
          <w:rFonts w:ascii="Times New Roman" w:hAnsi="Times New Roman" w:cs="Times New Roman"/>
          <w:sz w:val="20"/>
          <w:szCs w:val="20"/>
        </w:rPr>
        <w:t xml:space="preserve">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 </w:t>
      </w:r>
      <w:r w:rsidRPr="00594817">
        <w:rPr>
          <w:rFonts w:ascii="Times New Roman" w:eastAsia="Times New Roman" w:hAnsi="Times New Roman" w:cs="Times New Roman"/>
          <w:sz w:val="20"/>
          <w:szCs w:val="20"/>
          <w:lang w:eastAsia="ru-RU"/>
        </w:rPr>
        <w:t>"Бюллетень трудового и социального законодательства РФ", N 2, 01.02.2015</w:t>
      </w:r>
    </w:p>
  </w:footnote>
  <w:footnote w:id="67">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Закон Санкт-Петербурга от 22.11.2011 N 728-132 (ред. от 15.11.2017) "Социальный кодекс Санкт-Петербурга" (принят ЗС СПб 09.11.2011) // "Информационный бюллетень Администрации Санкт-Петербурга", N 46, 05.12.2011</w:t>
      </w:r>
    </w:p>
  </w:footnote>
  <w:footnote w:id="68">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sidRPr="00594817">
        <w:rPr>
          <w:rStyle w:val="blk"/>
          <w:rFonts w:ascii="Times New Roman" w:hAnsi="Times New Roman" w:cs="Times New Roman"/>
        </w:rPr>
        <w:t xml:space="preserve">Постановление Правительства Санкт-Петербурга от 30.11.2012 N 1249 "О реализации статьи 127 Семейного кодекса Российской Федерации" // Официальный сайт Администрации Санкт-Петербурга </w:t>
      </w:r>
      <w:r>
        <w:rPr>
          <w:rStyle w:val="blk"/>
          <w:rFonts w:ascii="Times New Roman" w:hAnsi="Times New Roman" w:cs="Times New Roman"/>
          <w:lang w:val="en-US"/>
        </w:rPr>
        <w:t>URL</w:t>
      </w:r>
      <w:r>
        <w:rPr>
          <w:rStyle w:val="blk"/>
          <w:rFonts w:ascii="Times New Roman" w:hAnsi="Times New Roman" w:cs="Times New Roman"/>
        </w:rPr>
        <w:t xml:space="preserve">: </w:t>
      </w:r>
      <w:hyperlink r:id="rId2" w:history="1">
        <w:r w:rsidRPr="00015A6B">
          <w:rPr>
            <w:rStyle w:val="ac"/>
            <w:rFonts w:ascii="Times New Roman" w:hAnsi="Times New Roman" w:cs="Times New Roman"/>
          </w:rPr>
          <w:t>http://www.gov.spb.ru</w:t>
        </w:r>
      </w:hyperlink>
      <w:r>
        <w:rPr>
          <w:rStyle w:val="blk"/>
          <w:rFonts w:ascii="Times New Roman" w:hAnsi="Times New Roman" w:cs="Times New Roman"/>
        </w:rPr>
        <w:t xml:space="preserve"> (дата обращения 25.02.18)</w:t>
      </w:r>
    </w:p>
  </w:footnote>
  <w:footnote w:id="69">
    <w:p w:rsidR="002A7D96" w:rsidRDefault="002A7D96" w:rsidP="00721C40">
      <w:pPr>
        <w:pStyle w:val="a9"/>
      </w:pPr>
      <w:r>
        <w:rPr>
          <w:rStyle w:val="ab"/>
        </w:rPr>
        <w:footnoteRef/>
      </w:r>
      <w:r>
        <w:t xml:space="preserve"> </w:t>
      </w:r>
      <w:r w:rsidRPr="00025B6C">
        <w:rPr>
          <w:rFonts w:ascii="Times New Roman" w:eastAsia="Times New Roman" w:hAnsi="Times New Roman" w:cs="Times New Roman"/>
          <w:lang w:eastAsia="ru-RU"/>
        </w:rPr>
        <w:t>Закон Санкт-Петербурга от 21.11.2007 N 536-109 (ред. от 14.03.2017)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(принят ЗС СПб 31.10.2007)</w:t>
      </w:r>
      <w:r>
        <w:rPr>
          <w:rFonts w:ascii="Times New Roman" w:eastAsia="Times New Roman" w:hAnsi="Times New Roman" w:cs="Times New Roman"/>
          <w:lang w:eastAsia="ru-RU"/>
        </w:rPr>
        <w:t xml:space="preserve">; </w:t>
      </w:r>
      <w:r w:rsidRPr="00025B6C">
        <w:rPr>
          <w:rFonts w:ascii="Times New Roman" w:eastAsia="Times New Roman" w:hAnsi="Times New Roman" w:cs="Times New Roman"/>
          <w:lang w:eastAsia="ru-RU"/>
        </w:rPr>
        <w:t>Постановление Правительства Санкт-Петербурга от 25.12.2007 N 1666 (ред. от 20.07.2010) "О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footnote>
  <w:footnote w:id="70">
    <w:p w:rsidR="002A7D96" w:rsidRPr="00594817" w:rsidRDefault="002A7D96" w:rsidP="00721C40">
      <w:pPr>
        <w:autoSpaceDE w:val="0"/>
        <w:autoSpaceDN w:val="0"/>
        <w:adjustRightInd w:val="0"/>
        <w:spacing w:after="0" w:line="240" w:lineRule="auto"/>
        <w:jc w:val="both"/>
        <w:rPr>
          <w:rFonts w:ascii="Times New Roman" w:hAnsi="Times New Roman" w:cs="Times New Roman"/>
          <w:sz w:val="20"/>
          <w:szCs w:val="20"/>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w:t>
      </w:r>
      <w:r w:rsidRPr="00594817">
        <w:rPr>
          <w:rFonts w:ascii="Times New Roman" w:hAnsi="Times New Roman" w:cs="Times New Roman"/>
          <w:bCs/>
          <w:sz w:val="20"/>
          <w:szCs w:val="20"/>
        </w:rPr>
        <w:t>Технологии работы с замещающими семьями</w:t>
      </w:r>
      <w:r w:rsidRPr="00594817">
        <w:rPr>
          <w:rFonts w:ascii="Times New Roman" w:eastAsia="TimesNewRomanPSMT" w:hAnsi="Times New Roman" w:cs="Times New Roman"/>
          <w:sz w:val="20"/>
          <w:szCs w:val="20"/>
        </w:rPr>
        <w:t>: методические рекоме</w:t>
      </w:r>
      <w:r>
        <w:rPr>
          <w:rFonts w:ascii="Times New Roman" w:eastAsia="TimesNewRomanPSMT" w:hAnsi="Times New Roman" w:cs="Times New Roman"/>
          <w:sz w:val="20"/>
          <w:szCs w:val="20"/>
        </w:rPr>
        <w:t xml:space="preserve">ндации / сост. И.Р. </w:t>
      </w:r>
      <w:proofErr w:type="spellStart"/>
      <w:r>
        <w:rPr>
          <w:rFonts w:ascii="Times New Roman" w:eastAsia="TimesNewRomanPSMT" w:hAnsi="Times New Roman" w:cs="Times New Roman"/>
          <w:sz w:val="20"/>
          <w:szCs w:val="20"/>
        </w:rPr>
        <w:t>Тамахина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1. </w:t>
      </w:r>
      <w:r w:rsidRPr="00594817">
        <w:rPr>
          <w:rFonts w:ascii="Times New Roman" w:eastAsia="TimesNewRomanPSMT" w:hAnsi="Times New Roman" w:cs="Times New Roman"/>
          <w:sz w:val="20"/>
          <w:szCs w:val="20"/>
        </w:rPr>
        <w:t>Во</w:t>
      </w:r>
      <w:r>
        <w:rPr>
          <w:rFonts w:ascii="Times New Roman" w:eastAsia="TimesNewRomanPSMT" w:hAnsi="Times New Roman" w:cs="Times New Roman"/>
          <w:sz w:val="20"/>
          <w:szCs w:val="20"/>
        </w:rPr>
        <w:t>ронеж: ГБУ ВО «</w:t>
      </w:r>
      <w:proofErr w:type="spellStart"/>
      <w:r>
        <w:rPr>
          <w:rFonts w:ascii="Times New Roman" w:eastAsia="TimesNewRomanPSMT" w:hAnsi="Times New Roman" w:cs="Times New Roman"/>
          <w:sz w:val="20"/>
          <w:szCs w:val="20"/>
        </w:rPr>
        <w:t>ЦПППиРД</w:t>
      </w:r>
      <w:proofErr w:type="spellEnd"/>
      <w:r>
        <w:rPr>
          <w:rFonts w:ascii="Times New Roman" w:eastAsia="TimesNewRomanPSMT" w:hAnsi="Times New Roman" w:cs="Times New Roman"/>
          <w:sz w:val="20"/>
          <w:szCs w:val="20"/>
        </w:rPr>
        <w:t xml:space="preserve">», 2013. </w:t>
      </w:r>
      <w:r w:rsidRPr="00594817">
        <w:rPr>
          <w:rFonts w:ascii="Times New Roman" w:hAnsi="Times New Roman" w:cs="Times New Roman"/>
          <w:sz w:val="20"/>
          <w:szCs w:val="20"/>
        </w:rPr>
        <w:t xml:space="preserve">С. 11. </w:t>
      </w:r>
    </w:p>
  </w:footnote>
  <w:footnote w:id="71">
    <w:p w:rsidR="002A7D96" w:rsidRPr="0041262C" w:rsidRDefault="002A7D96" w:rsidP="00721C40">
      <w:pPr>
        <w:pStyle w:val="Default"/>
        <w:jc w:val="both"/>
        <w:rPr>
          <w:rFonts w:ascii="Times New Roman" w:hAnsi="Times New Roman" w:cs="Times New Roman"/>
          <w:color w:val="000000" w:themeColor="text1"/>
          <w:sz w:val="20"/>
          <w:szCs w:val="20"/>
        </w:rPr>
      </w:pPr>
      <w:r w:rsidRPr="0041262C">
        <w:rPr>
          <w:rStyle w:val="ab"/>
          <w:rFonts w:ascii="Times New Roman" w:hAnsi="Times New Roman" w:cs="Times New Roman"/>
          <w:color w:val="000000" w:themeColor="text1"/>
          <w:sz w:val="20"/>
          <w:szCs w:val="20"/>
        </w:rPr>
        <w:footnoteRef/>
      </w:r>
      <w:r w:rsidRPr="0041262C">
        <w:rPr>
          <w:rFonts w:ascii="Times New Roman" w:hAnsi="Times New Roman" w:cs="Times New Roman"/>
          <w:color w:val="000000" w:themeColor="text1"/>
          <w:sz w:val="20"/>
          <w:szCs w:val="20"/>
        </w:rPr>
        <w:t xml:space="preserve"> </w:t>
      </w:r>
      <w:proofErr w:type="spellStart"/>
      <w:r w:rsidRPr="0041262C">
        <w:rPr>
          <w:rFonts w:ascii="Times New Roman" w:hAnsi="Times New Roman" w:cs="Times New Roman"/>
          <w:color w:val="000000" w:themeColor="text1"/>
          <w:sz w:val="20"/>
          <w:szCs w:val="20"/>
        </w:rPr>
        <w:t>Ослон</w:t>
      </w:r>
      <w:proofErr w:type="spellEnd"/>
      <w:r w:rsidRPr="0041262C">
        <w:rPr>
          <w:rFonts w:ascii="Times New Roman" w:hAnsi="Times New Roman" w:cs="Times New Roman"/>
          <w:color w:val="000000" w:themeColor="text1"/>
          <w:sz w:val="20"/>
          <w:szCs w:val="20"/>
        </w:rPr>
        <w:t xml:space="preserve"> В.Н.  </w:t>
      </w:r>
      <w:r w:rsidRPr="0041262C">
        <w:rPr>
          <w:rFonts w:ascii="Times New Roman" w:hAnsi="Times New Roman" w:cs="Times New Roman"/>
          <w:bCs/>
          <w:color w:val="000000" w:themeColor="text1"/>
          <w:sz w:val="20"/>
          <w:szCs w:val="20"/>
        </w:rPr>
        <w:t xml:space="preserve">Модельные программы сопровождения семей, воспитывающих детей-сирот сложных категорий // </w:t>
      </w:r>
      <w:r w:rsidRPr="0041262C">
        <w:rPr>
          <w:rFonts w:ascii="Times New Roman" w:hAnsi="Times New Roman" w:cs="Times New Roman"/>
          <w:color w:val="000000" w:themeColor="text1"/>
          <w:sz w:val="20"/>
          <w:szCs w:val="20"/>
        </w:rPr>
        <w:t>Психологическая наука и образование. 2017. Т. 22. № 3. С. 83.</w:t>
      </w:r>
    </w:p>
  </w:footnote>
  <w:footnote w:id="72">
    <w:p w:rsidR="002A7D96" w:rsidRPr="005401EB" w:rsidRDefault="002A7D96" w:rsidP="00721C40">
      <w:pPr>
        <w:pStyle w:val="a9"/>
        <w:jc w:val="both"/>
        <w:rPr>
          <w:rFonts w:ascii="Times New Roman" w:hAnsi="Times New Roman" w:cs="Times New Roman"/>
          <w:szCs w:val="24"/>
        </w:rPr>
      </w:pPr>
      <w:r w:rsidRPr="00594817">
        <w:rPr>
          <w:rStyle w:val="ab"/>
          <w:rFonts w:ascii="Times New Roman" w:hAnsi="Times New Roman" w:cs="Times New Roman"/>
        </w:rPr>
        <w:footnoteRef/>
      </w:r>
      <w:r w:rsidRPr="00594817">
        <w:rPr>
          <w:rFonts w:ascii="Times New Roman" w:hAnsi="Times New Roman" w:cs="Times New Roman"/>
        </w:rPr>
        <w:t xml:space="preserve"> </w:t>
      </w:r>
      <w:proofErr w:type="spellStart"/>
      <w:r w:rsidRPr="00594817">
        <w:rPr>
          <w:rFonts w:ascii="Times New Roman" w:hAnsi="Times New Roman" w:cs="Times New Roman"/>
        </w:rPr>
        <w:t>Мухамедрахимов</w:t>
      </w:r>
      <w:proofErr w:type="spellEnd"/>
      <w:r w:rsidRPr="00594817">
        <w:rPr>
          <w:rFonts w:ascii="Times New Roman" w:hAnsi="Times New Roman" w:cs="Times New Roman"/>
        </w:rPr>
        <w:t xml:space="preserve"> Р. Ж., </w:t>
      </w:r>
      <w:proofErr w:type="spellStart"/>
      <w:r w:rsidRPr="00594817">
        <w:rPr>
          <w:rFonts w:ascii="Times New Roman" w:hAnsi="Times New Roman" w:cs="Times New Roman"/>
        </w:rPr>
        <w:t>Солодунова</w:t>
      </w:r>
      <w:proofErr w:type="spellEnd"/>
      <w:r w:rsidRPr="00594817">
        <w:rPr>
          <w:rFonts w:ascii="Times New Roman" w:hAnsi="Times New Roman" w:cs="Times New Roman"/>
        </w:rPr>
        <w:t xml:space="preserve"> М. Ю., </w:t>
      </w:r>
      <w:proofErr w:type="spellStart"/>
      <w:r w:rsidRPr="00594817">
        <w:rPr>
          <w:rFonts w:ascii="Times New Roman" w:hAnsi="Times New Roman" w:cs="Times New Roman"/>
        </w:rPr>
        <w:t>Чернего</w:t>
      </w:r>
      <w:proofErr w:type="spellEnd"/>
      <w:r w:rsidRPr="00594817">
        <w:rPr>
          <w:rFonts w:ascii="Times New Roman" w:hAnsi="Times New Roman" w:cs="Times New Roman"/>
        </w:rPr>
        <w:t xml:space="preserve"> Д. И. Программы ранней помощи детям в замещающих семьях //</w:t>
      </w:r>
      <w:r w:rsidRPr="00594817">
        <w:rPr>
          <w:rFonts w:ascii="Times New Roman" w:hAnsi="Times New Roman" w:cs="Times New Roman"/>
          <w:b/>
          <w:bCs/>
        </w:rPr>
        <w:t xml:space="preserve"> </w:t>
      </w:r>
      <w:r w:rsidRPr="00594817">
        <w:rPr>
          <w:rFonts w:ascii="Times New Roman" w:hAnsi="Times New Roman" w:cs="Times New Roman"/>
          <w:bCs/>
        </w:rPr>
        <w:t>Материалы съезда Российского психологического общества</w:t>
      </w:r>
      <w:r w:rsidRPr="00594817">
        <w:rPr>
          <w:rFonts w:ascii="Times New Roman" w:hAnsi="Times New Roman" w:cs="Times New Roman"/>
          <w:b/>
          <w:bCs/>
        </w:rPr>
        <w:t xml:space="preserve"> </w:t>
      </w:r>
      <w:r w:rsidRPr="00594817">
        <w:rPr>
          <w:rFonts w:ascii="Times New Roman" w:hAnsi="Times New Roman" w:cs="Times New Roman"/>
        </w:rPr>
        <w:t xml:space="preserve">/ сост. Л.В. Артищева; под ред. А.О. Прохорова, Л.М. Попова, Л.Ф. </w:t>
      </w:r>
      <w:proofErr w:type="spellStart"/>
      <w:r w:rsidRPr="00594817">
        <w:rPr>
          <w:rFonts w:ascii="Times New Roman" w:hAnsi="Times New Roman" w:cs="Times New Roman"/>
        </w:rPr>
        <w:t>Баяновой</w:t>
      </w:r>
      <w:proofErr w:type="spellEnd"/>
      <w:r w:rsidRPr="00594817">
        <w:rPr>
          <w:rFonts w:ascii="Times New Roman" w:hAnsi="Times New Roman" w:cs="Times New Roman"/>
        </w:rPr>
        <w:t xml:space="preserve"> и др. – Казань: Изд-во Казан. ун-та, 2017. – Т. 3. –  С. </w:t>
      </w:r>
      <w:r w:rsidRPr="005401EB">
        <w:rPr>
          <w:rFonts w:ascii="Times New Roman" w:hAnsi="Times New Roman" w:cs="Times New Roman"/>
          <w:szCs w:val="24"/>
        </w:rPr>
        <w:t>85.</w:t>
      </w:r>
    </w:p>
  </w:footnote>
  <w:footnote w:id="73">
    <w:p w:rsidR="002A7D96" w:rsidRPr="005401EB" w:rsidRDefault="002A7D96" w:rsidP="00721C40">
      <w:pPr>
        <w:pStyle w:val="a9"/>
        <w:jc w:val="both"/>
        <w:rPr>
          <w:rFonts w:ascii="Times New Roman" w:hAnsi="Times New Roman" w:cs="Times New Roman"/>
          <w:szCs w:val="24"/>
        </w:rPr>
      </w:pPr>
      <w:r w:rsidRPr="005401EB">
        <w:rPr>
          <w:rStyle w:val="ab"/>
          <w:rFonts w:ascii="Times New Roman" w:hAnsi="Times New Roman" w:cs="Times New Roman"/>
          <w:szCs w:val="24"/>
        </w:rPr>
        <w:footnoteRef/>
      </w:r>
      <w:r w:rsidRPr="005401EB">
        <w:rPr>
          <w:rFonts w:ascii="Times New Roman" w:hAnsi="Times New Roman" w:cs="Times New Roman"/>
          <w:szCs w:val="24"/>
        </w:rPr>
        <w:t xml:space="preserve"> Там же.</w:t>
      </w:r>
    </w:p>
  </w:footnote>
  <w:footnote w:id="74">
    <w:p w:rsidR="002A7D96" w:rsidRPr="005401EB" w:rsidRDefault="002A7D96" w:rsidP="00721C40">
      <w:pPr>
        <w:pStyle w:val="Default"/>
        <w:jc w:val="both"/>
        <w:rPr>
          <w:rFonts w:ascii="Times New Roman" w:hAnsi="Times New Roman" w:cs="Times New Roman"/>
          <w:sz w:val="20"/>
        </w:rPr>
      </w:pPr>
      <w:r w:rsidRPr="005401EB">
        <w:rPr>
          <w:rStyle w:val="ab"/>
          <w:rFonts w:ascii="Times New Roman" w:hAnsi="Times New Roman" w:cs="Times New Roman"/>
          <w:sz w:val="20"/>
        </w:rPr>
        <w:footnoteRef/>
      </w:r>
      <w:r w:rsidRPr="005401EB">
        <w:rPr>
          <w:rFonts w:ascii="Times New Roman" w:hAnsi="Times New Roman" w:cs="Times New Roman"/>
          <w:sz w:val="20"/>
        </w:rPr>
        <w:t xml:space="preserve"> Проблема сиротства в современной России: психологический аспект/ Отв. ред. А.В. </w:t>
      </w:r>
      <w:proofErr w:type="spellStart"/>
      <w:r w:rsidRPr="005401EB">
        <w:rPr>
          <w:rFonts w:ascii="Times New Roman" w:hAnsi="Times New Roman" w:cs="Times New Roman"/>
          <w:sz w:val="20"/>
        </w:rPr>
        <w:t>Махнач</w:t>
      </w:r>
      <w:proofErr w:type="spellEnd"/>
      <w:r w:rsidRPr="005401EB">
        <w:rPr>
          <w:rFonts w:ascii="Times New Roman" w:hAnsi="Times New Roman" w:cs="Times New Roman"/>
          <w:sz w:val="20"/>
        </w:rPr>
        <w:t>, А.М. Прихожан, Н.Н. Толст</w:t>
      </w:r>
      <w:r>
        <w:rPr>
          <w:rFonts w:ascii="Times New Roman" w:hAnsi="Times New Roman" w:cs="Times New Roman"/>
          <w:sz w:val="20"/>
        </w:rPr>
        <w:t>ых. М.: Изд-во «Институт психо</w:t>
      </w:r>
      <w:r w:rsidRPr="005401EB">
        <w:rPr>
          <w:rFonts w:ascii="Times New Roman" w:hAnsi="Times New Roman" w:cs="Times New Roman"/>
          <w:sz w:val="20"/>
        </w:rPr>
        <w:t xml:space="preserve">логии РАН», 2015. 670 с. </w:t>
      </w:r>
    </w:p>
  </w:footnote>
  <w:footnote w:id="75">
    <w:p w:rsidR="002A7D96" w:rsidRPr="005401EB" w:rsidRDefault="002A7D96" w:rsidP="00721C40">
      <w:pPr>
        <w:pStyle w:val="Default"/>
        <w:jc w:val="both"/>
        <w:rPr>
          <w:rFonts w:ascii="Times New Roman" w:hAnsi="Times New Roman" w:cs="Times New Roman"/>
          <w:sz w:val="20"/>
          <w:szCs w:val="20"/>
        </w:rPr>
      </w:pPr>
      <w:r w:rsidRPr="005401EB">
        <w:rPr>
          <w:rStyle w:val="ab"/>
          <w:rFonts w:ascii="Times New Roman" w:hAnsi="Times New Roman" w:cs="Times New Roman"/>
          <w:sz w:val="20"/>
          <w:szCs w:val="20"/>
        </w:rPr>
        <w:footnoteRef/>
      </w:r>
      <w:r w:rsidRPr="005401EB">
        <w:rPr>
          <w:rFonts w:ascii="Times New Roman" w:hAnsi="Times New Roman" w:cs="Times New Roman"/>
          <w:sz w:val="20"/>
          <w:szCs w:val="20"/>
        </w:rPr>
        <w:t xml:space="preserve"> Концепция развития ранней помощи в Российской Федерации на период до 2020 года / Утверждена распоряжением Правительства Российской Федерации от 31 августа 2016 г. № 1839-р. // СПС «Консультант Плюс»</w:t>
      </w:r>
    </w:p>
  </w:footnote>
  <w:footnote w:id="76">
    <w:p w:rsidR="002A7D96" w:rsidRPr="006007B7" w:rsidRDefault="002A7D96" w:rsidP="00721C40">
      <w:pPr>
        <w:pStyle w:val="Default"/>
        <w:jc w:val="both"/>
        <w:rPr>
          <w:rFonts w:ascii="Times New Roman" w:hAnsi="Times New Roman" w:cs="Times New Roman"/>
          <w:sz w:val="20"/>
          <w:szCs w:val="20"/>
          <w:lang w:val="en-US"/>
        </w:rPr>
      </w:pPr>
      <w:r w:rsidRPr="005401EB">
        <w:rPr>
          <w:rStyle w:val="ab"/>
          <w:rFonts w:ascii="Times New Roman" w:hAnsi="Times New Roman" w:cs="Times New Roman"/>
          <w:sz w:val="20"/>
          <w:szCs w:val="20"/>
        </w:rPr>
        <w:footnoteRef/>
      </w:r>
      <w:r w:rsidRPr="001A7AE7">
        <w:rPr>
          <w:rFonts w:ascii="Times New Roman" w:hAnsi="Times New Roman" w:cs="Times New Roman"/>
          <w:sz w:val="20"/>
          <w:szCs w:val="20"/>
          <w:lang w:val="en-US"/>
        </w:rPr>
        <w:t xml:space="preserve"> </w:t>
      </w:r>
      <w:r w:rsidRPr="005401EB">
        <w:rPr>
          <w:rFonts w:ascii="Times New Roman" w:hAnsi="Times New Roman" w:cs="Times New Roman"/>
          <w:sz w:val="20"/>
          <w:szCs w:val="20"/>
          <w:lang w:val="en-US"/>
        </w:rPr>
        <w:t xml:space="preserve">Dozier M. et al. Developing evidence based interventions for foster children: An example of a randomized clinical trial with infants and toddlers // Journal of Social Issues. </w:t>
      </w:r>
      <w:r w:rsidRPr="006007B7">
        <w:rPr>
          <w:rFonts w:ascii="Times New Roman" w:hAnsi="Times New Roman" w:cs="Times New Roman"/>
          <w:sz w:val="20"/>
          <w:szCs w:val="20"/>
          <w:lang w:val="en-US"/>
        </w:rPr>
        <w:t xml:space="preserve">2006. 62. P.767–785. </w:t>
      </w:r>
    </w:p>
  </w:footnote>
  <w:footnote w:id="77">
    <w:p w:rsidR="002A7D96" w:rsidRPr="000B7DD9" w:rsidRDefault="002A7D96" w:rsidP="00721C40">
      <w:pPr>
        <w:pStyle w:val="a9"/>
        <w:rPr>
          <w:rFonts w:ascii="Times New Roman" w:hAnsi="Times New Roman" w:cs="Times New Roman"/>
          <w:color w:val="4472C4" w:themeColor="accent5"/>
        </w:rPr>
      </w:pPr>
      <w:r w:rsidRPr="00E95FAA">
        <w:rPr>
          <w:rStyle w:val="ab"/>
          <w:rFonts w:ascii="Times New Roman" w:hAnsi="Times New Roman" w:cs="Times New Roman"/>
        </w:rPr>
        <w:footnoteRef/>
      </w:r>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Breid</w:t>
      </w:r>
      <w:proofErr w:type="spellEnd"/>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Inde</w:t>
      </w:r>
      <w:proofErr w:type="spellEnd"/>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Befreiungspadagogik</w:t>
      </w:r>
      <w:proofErr w:type="spellEnd"/>
      <w:r w:rsidRPr="00E95FAA">
        <w:rPr>
          <w:rFonts w:ascii="Times New Roman" w:hAnsi="Times New Roman" w:cs="Times New Roman"/>
          <w:lang w:val="en-US"/>
        </w:rPr>
        <w:t xml:space="preserve"> und </w:t>
      </w:r>
      <w:proofErr w:type="spellStart"/>
      <w:r w:rsidRPr="00E95FAA">
        <w:rPr>
          <w:rFonts w:ascii="Times New Roman" w:hAnsi="Times New Roman" w:cs="Times New Roman"/>
          <w:lang w:val="en-US"/>
        </w:rPr>
        <w:t>Kinderdorf-idee</w:t>
      </w:r>
      <w:proofErr w:type="spellEnd"/>
      <w:r w:rsidRPr="00E95FAA">
        <w:rPr>
          <w:rFonts w:ascii="Times New Roman" w:hAnsi="Times New Roman" w:cs="Times New Roman"/>
          <w:lang w:val="en-US"/>
        </w:rPr>
        <w:t>, SOS-</w:t>
      </w:r>
      <w:proofErr w:type="spellStart"/>
      <w:r w:rsidRPr="00E95FAA">
        <w:rPr>
          <w:rFonts w:ascii="Times New Roman" w:hAnsi="Times New Roman" w:cs="Times New Roman"/>
          <w:lang w:val="en-US"/>
        </w:rPr>
        <w:t>Kinderdorfen</w:t>
      </w:r>
      <w:proofErr w:type="spellEnd"/>
      <w:r w:rsidRPr="00E95FAA">
        <w:rPr>
          <w:rFonts w:ascii="Times New Roman" w:hAnsi="Times New Roman" w:cs="Times New Roman"/>
          <w:lang w:val="en-US"/>
        </w:rPr>
        <w:t xml:space="preserve"> in </w:t>
      </w:r>
      <w:proofErr w:type="spellStart"/>
      <w:r w:rsidRPr="00E95FAA">
        <w:rPr>
          <w:rFonts w:ascii="Times New Roman" w:hAnsi="Times New Roman" w:cs="Times New Roman"/>
          <w:lang w:val="en-US"/>
        </w:rPr>
        <w:t>Entwicklundslandern</w:t>
      </w:r>
      <w:proofErr w:type="spellEnd"/>
      <w:r w:rsidRPr="00E95FAA">
        <w:rPr>
          <w:rFonts w:ascii="Times New Roman" w:hAnsi="Times New Roman" w:cs="Times New Roman"/>
          <w:lang w:val="en-US"/>
        </w:rPr>
        <w:t xml:space="preserve">, Paulo Freire und Hermann </w:t>
      </w:r>
      <w:proofErr w:type="spellStart"/>
      <w:r w:rsidRPr="00E95FAA">
        <w:rPr>
          <w:rFonts w:ascii="Times New Roman" w:hAnsi="Times New Roman" w:cs="Times New Roman"/>
          <w:lang w:val="en-US"/>
        </w:rPr>
        <w:t>Gmaeiner</w:t>
      </w:r>
      <w:proofErr w:type="spellEnd"/>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im</w:t>
      </w:r>
      <w:proofErr w:type="spellEnd"/>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Vergleich</w:t>
      </w:r>
      <w:proofErr w:type="spellEnd"/>
      <w:r w:rsidRPr="00E95FAA">
        <w:rPr>
          <w:rFonts w:ascii="Times New Roman" w:hAnsi="Times New Roman" w:cs="Times New Roman"/>
          <w:lang w:val="en-US"/>
        </w:rPr>
        <w:t xml:space="preserve">. </w:t>
      </w:r>
      <w:proofErr w:type="spellStart"/>
      <w:r w:rsidRPr="00E95FAA">
        <w:rPr>
          <w:rFonts w:ascii="Times New Roman" w:hAnsi="Times New Roman" w:cs="Times New Roman"/>
          <w:lang w:val="en-US"/>
        </w:rPr>
        <w:t>Verlag</w:t>
      </w:r>
      <w:proofErr w:type="spellEnd"/>
      <w:proofErr w:type="gramStart"/>
      <w:r w:rsidRPr="00E95FAA">
        <w:rPr>
          <w:rFonts w:ascii="Times New Roman" w:hAnsi="Times New Roman" w:cs="Times New Roman"/>
          <w:lang w:val="en-US"/>
        </w:rPr>
        <w:t> </w:t>
      </w:r>
      <w:r w:rsidRPr="000B7DD9">
        <w:rPr>
          <w:rFonts w:ascii="Times New Roman" w:hAnsi="Times New Roman" w:cs="Times New Roman"/>
        </w:rPr>
        <w:t xml:space="preserve"> </w:t>
      </w:r>
      <w:proofErr w:type="spellStart"/>
      <w:r w:rsidRPr="00E95FAA">
        <w:rPr>
          <w:rFonts w:ascii="Times New Roman" w:hAnsi="Times New Roman" w:cs="Times New Roman"/>
          <w:lang w:val="en-US"/>
        </w:rPr>
        <w:t>Dialogische</w:t>
      </w:r>
      <w:proofErr w:type="spellEnd"/>
      <w:proofErr w:type="gramEnd"/>
      <w:r w:rsidRPr="000B7DD9">
        <w:rPr>
          <w:rFonts w:ascii="Times New Roman" w:hAnsi="Times New Roman" w:cs="Times New Roman"/>
        </w:rPr>
        <w:t xml:space="preserve"> </w:t>
      </w:r>
      <w:proofErr w:type="spellStart"/>
      <w:r w:rsidRPr="00E95FAA">
        <w:rPr>
          <w:rFonts w:ascii="Times New Roman" w:hAnsi="Times New Roman" w:cs="Times New Roman"/>
          <w:lang w:val="en-US"/>
        </w:rPr>
        <w:t>Erziehung</w:t>
      </w:r>
      <w:proofErr w:type="spellEnd"/>
      <w:r w:rsidRPr="000B7DD9">
        <w:rPr>
          <w:rFonts w:ascii="Times New Roman" w:hAnsi="Times New Roman" w:cs="Times New Roman"/>
        </w:rPr>
        <w:t xml:space="preserve">, </w:t>
      </w:r>
      <w:r w:rsidRPr="00E95FAA">
        <w:rPr>
          <w:rFonts w:ascii="Times New Roman" w:hAnsi="Times New Roman" w:cs="Times New Roman"/>
          <w:lang w:val="en-US"/>
        </w:rPr>
        <w:t>Oldenburg</w:t>
      </w:r>
      <w:r>
        <w:rPr>
          <w:rFonts w:ascii="Times New Roman" w:hAnsi="Times New Roman" w:cs="Times New Roman"/>
        </w:rPr>
        <w:t xml:space="preserve">, 2003. </w:t>
      </w:r>
      <w:r w:rsidRPr="000B7DD9">
        <w:rPr>
          <w:rFonts w:ascii="Times New Roman" w:hAnsi="Times New Roman" w:cs="Times New Roman"/>
        </w:rPr>
        <w:t xml:space="preserve"> </w:t>
      </w:r>
      <w:r w:rsidRPr="00E95FAA">
        <w:rPr>
          <w:rFonts w:ascii="Times New Roman" w:hAnsi="Times New Roman" w:cs="Times New Roman"/>
        </w:rPr>
        <w:t>Р</w:t>
      </w:r>
      <w:r w:rsidRPr="000B7DD9">
        <w:rPr>
          <w:rFonts w:ascii="Times New Roman" w:hAnsi="Times New Roman" w:cs="Times New Roman"/>
        </w:rPr>
        <w:t>. 12.</w:t>
      </w:r>
    </w:p>
  </w:footnote>
  <w:footnote w:id="78">
    <w:p w:rsidR="002A7D96" w:rsidRPr="00594817" w:rsidRDefault="002A7D96" w:rsidP="00721C40">
      <w:pPr>
        <w:autoSpaceDE w:val="0"/>
        <w:autoSpaceDN w:val="0"/>
        <w:adjustRightInd w:val="0"/>
        <w:spacing w:after="0" w:line="240" w:lineRule="auto"/>
        <w:jc w:val="both"/>
        <w:rPr>
          <w:rFonts w:ascii="Times New Roman" w:hAnsi="Times New Roman" w:cs="Times New Roman"/>
          <w:sz w:val="20"/>
          <w:szCs w:val="20"/>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w:t>
      </w:r>
      <w:proofErr w:type="spellStart"/>
      <w:r w:rsidRPr="00594817">
        <w:rPr>
          <w:rFonts w:ascii="Times New Roman" w:hAnsi="Times New Roman" w:cs="Times New Roman"/>
          <w:sz w:val="20"/>
          <w:szCs w:val="20"/>
        </w:rPr>
        <w:t>Воронюк</w:t>
      </w:r>
      <w:proofErr w:type="spellEnd"/>
      <w:r w:rsidRPr="00594817">
        <w:rPr>
          <w:rFonts w:ascii="Times New Roman" w:hAnsi="Times New Roman" w:cs="Times New Roman"/>
          <w:sz w:val="20"/>
          <w:szCs w:val="20"/>
        </w:rPr>
        <w:t xml:space="preserve">, В.Я. </w:t>
      </w:r>
      <w:r w:rsidRPr="00594817">
        <w:rPr>
          <w:rFonts w:ascii="Times New Roman" w:hAnsi="Times New Roman" w:cs="Times New Roman"/>
          <w:bCs/>
          <w:sz w:val="20"/>
          <w:szCs w:val="20"/>
        </w:rPr>
        <w:t>Проблемы формирования детско-родительских отношений в замещающей семье</w:t>
      </w:r>
      <w:r w:rsidRPr="00594817">
        <w:rPr>
          <w:rFonts w:ascii="Times New Roman" w:hAnsi="Times New Roman" w:cs="Times New Roman"/>
          <w:sz w:val="20"/>
          <w:szCs w:val="20"/>
        </w:rPr>
        <w:t xml:space="preserve">/ В.Я. </w:t>
      </w:r>
      <w:proofErr w:type="spellStart"/>
      <w:r w:rsidRPr="00594817">
        <w:rPr>
          <w:rFonts w:ascii="Times New Roman" w:hAnsi="Times New Roman" w:cs="Times New Roman"/>
          <w:sz w:val="20"/>
          <w:szCs w:val="20"/>
        </w:rPr>
        <w:t>Воронюк</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URL</w:t>
      </w:r>
      <w:r w:rsidRPr="00594817">
        <w:rPr>
          <w:rFonts w:ascii="Times New Roman" w:hAnsi="Times New Roman" w:cs="Times New Roman"/>
          <w:sz w:val="20"/>
          <w:szCs w:val="20"/>
        </w:rPr>
        <w:t xml:space="preserve">: </w:t>
      </w:r>
      <w:hyperlink r:id="rId3" w:history="1">
        <w:r w:rsidRPr="00015A6B">
          <w:rPr>
            <w:rStyle w:val="ac"/>
            <w:rFonts w:ascii="Times New Roman" w:hAnsi="Times New Roman" w:cs="Times New Roman"/>
            <w:sz w:val="20"/>
            <w:szCs w:val="20"/>
          </w:rPr>
          <w:t>http://www.scienceforum.ru/2017/pdf/39055.pdf</w:t>
        </w:r>
      </w:hyperlink>
      <w:r>
        <w:rPr>
          <w:rFonts w:ascii="Times New Roman" w:hAnsi="Times New Roman" w:cs="Times New Roman"/>
          <w:sz w:val="20"/>
          <w:szCs w:val="20"/>
        </w:rPr>
        <w:t xml:space="preserve"> (дата обращения: 01.03.18)</w:t>
      </w:r>
    </w:p>
  </w:footnote>
  <w:footnote w:id="79">
    <w:p w:rsidR="002A7D96" w:rsidRPr="00594817" w:rsidRDefault="002A7D96" w:rsidP="00721C40">
      <w:pPr>
        <w:spacing w:after="0" w:line="240" w:lineRule="auto"/>
        <w:jc w:val="both"/>
        <w:rPr>
          <w:rFonts w:ascii="Times New Roman" w:eastAsia="Times New Roman" w:hAnsi="Times New Roman" w:cs="Times New Roman"/>
          <w:sz w:val="20"/>
          <w:szCs w:val="20"/>
          <w:lang w:eastAsia="ru-RU"/>
        </w:rPr>
      </w:pPr>
      <w:r w:rsidRPr="00594817">
        <w:rPr>
          <w:rStyle w:val="ab"/>
          <w:rFonts w:ascii="Times New Roman" w:hAnsi="Times New Roman" w:cs="Times New Roman"/>
          <w:sz w:val="20"/>
          <w:szCs w:val="20"/>
        </w:rPr>
        <w:footnoteRef/>
      </w:r>
      <w:r w:rsidRPr="00594817">
        <w:rPr>
          <w:rFonts w:ascii="Times New Roman" w:hAnsi="Times New Roman" w:cs="Times New Roman"/>
          <w:sz w:val="20"/>
          <w:szCs w:val="20"/>
        </w:rPr>
        <w:t xml:space="preserve"> </w:t>
      </w:r>
      <w:r w:rsidRPr="00594817">
        <w:rPr>
          <w:rFonts w:ascii="Times New Roman" w:eastAsia="Times New Roman" w:hAnsi="Times New Roman" w:cs="Times New Roman"/>
          <w:sz w:val="20"/>
          <w:szCs w:val="20"/>
          <w:lang w:eastAsia="ru-RU"/>
        </w:rPr>
        <w:t>Постановление Правительства РФ от 27.10.2016 N 1096 (ред. от 27.07.2017) "Об утверждении перечня общественно полезных услуг и критериев о</w:t>
      </w:r>
      <w:r>
        <w:rPr>
          <w:rFonts w:ascii="Times New Roman" w:eastAsia="Times New Roman" w:hAnsi="Times New Roman" w:cs="Times New Roman"/>
          <w:sz w:val="20"/>
          <w:szCs w:val="20"/>
          <w:lang w:eastAsia="ru-RU"/>
        </w:rPr>
        <w:t xml:space="preserve">ценки качества их оказания" // </w:t>
      </w:r>
      <w:r w:rsidRPr="00594817">
        <w:rPr>
          <w:rFonts w:ascii="Times New Roman" w:eastAsia="Times New Roman" w:hAnsi="Times New Roman" w:cs="Times New Roman"/>
          <w:sz w:val="20"/>
          <w:szCs w:val="20"/>
          <w:lang w:eastAsia="ru-RU"/>
        </w:rPr>
        <w:t>"Собрание законодательства РФ", 07.11.2016, N 45 (часть II), ст. 6261</w:t>
      </w:r>
    </w:p>
  </w:footnote>
  <w:footnote w:id="80">
    <w:p w:rsidR="002A7D96" w:rsidRPr="007E7E5B" w:rsidRDefault="002A7D96" w:rsidP="00721C40">
      <w:pPr>
        <w:pStyle w:val="a9"/>
        <w:jc w:val="both"/>
        <w:rPr>
          <w:rFonts w:ascii="Times New Roman" w:hAnsi="Times New Roman" w:cs="Times New Roman"/>
          <w:color w:val="FF0000"/>
        </w:rPr>
      </w:pPr>
      <w:r w:rsidRPr="00584247">
        <w:rPr>
          <w:rStyle w:val="ab"/>
          <w:rFonts w:ascii="Times New Roman" w:hAnsi="Times New Roman" w:cs="Times New Roman"/>
        </w:rPr>
        <w:footnoteRef/>
      </w:r>
      <w:r w:rsidRPr="00584247">
        <w:rPr>
          <w:rFonts w:ascii="Times New Roman" w:hAnsi="Times New Roman" w:cs="Times New Roman"/>
        </w:rPr>
        <w:t xml:space="preserve"> </w:t>
      </w:r>
      <w:proofErr w:type="spellStart"/>
      <w:r w:rsidRPr="00584247">
        <w:rPr>
          <w:rFonts w:ascii="Times New Roman" w:hAnsi="Times New Roman" w:cs="Times New Roman"/>
        </w:rPr>
        <w:t>Гуглева</w:t>
      </w:r>
      <w:proofErr w:type="spellEnd"/>
      <w:r w:rsidRPr="00584247">
        <w:rPr>
          <w:rFonts w:ascii="Times New Roman" w:hAnsi="Times New Roman" w:cs="Times New Roman"/>
        </w:rPr>
        <w:t xml:space="preserve"> Н.М. </w:t>
      </w:r>
      <w:r w:rsidRPr="002D6662">
        <w:rPr>
          <w:rStyle w:val="af"/>
          <w:rFonts w:ascii="Times New Roman" w:hAnsi="Times New Roman" w:cs="Times New Roman"/>
          <w:b w:val="0"/>
        </w:rPr>
        <w:t>Содержание, формы, методы работы педагога-организатора с замещающими семьями в условиях цент</w:t>
      </w:r>
      <w:r>
        <w:rPr>
          <w:rStyle w:val="af"/>
          <w:rFonts w:ascii="Times New Roman" w:hAnsi="Times New Roman" w:cs="Times New Roman"/>
          <w:b w:val="0"/>
        </w:rPr>
        <w:t>ра помощи детям URL</w:t>
      </w:r>
      <w:r w:rsidRPr="002D6662">
        <w:rPr>
          <w:rStyle w:val="af"/>
          <w:rFonts w:ascii="Times New Roman" w:hAnsi="Times New Roman" w:cs="Times New Roman"/>
          <w:b w:val="0"/>
        </w:rPr>
        <w:t>:</w:t>
      </w:r>
      <w:r w:rsidRPr="00584247">
        <w:rPr>
          <w:rStyle w:val="af"/>
        </w:rPr>
        <w:t xml:space="preserve"> </w:t>
      </w:r>
      <w:hyperlink r:id="rId4" w:history="1">
        <w:r w:rsidRPr="005C0B15">
          <w:rPr>
            <w:rStyle w:val="ac"/>
          </w:rPr>
          <w:t>http://son-net.info/soderzhanie-formy-metody-raboty-pedagoga-organizatora-s-zameshhayushhimi-semyami/</w:t>
        </w:r>
      </w:hyperlink>
      <w:r>
        <w:rPr>
          <w:rStyle w:val="af"/>
        </w:rPr>
        <w:t xml:space="preserve"> </w:t>
      </w:r>
      <w:r>
        <w:rPr>
          <w:rStyle w:val="af"/>
          <w:rFonts w:ascii="Times New Roman" w:hAnsi="Times New Roman" w:cs="Times New Roman"/>
          <w:b w:val="0"/>
        </w:rPr>
        <w:t>(дата обращения: 01.03.18)</w:t>
      </w:r>
    </w:p>
  </w:footnote>
  <w:footnote w:id="81">
    <w:p w:rsidR="002A7D96" w:rsidRPr="00594817" w:rsidRDefault="002A7D96" w:rsidP="00721C40">
      <w:pPr>
        <w:pStyle w:val="a9"/>
        <w:jc w:val="both"/>
        <w:rPr>
          <w:rFonts w:ascii="Times New Roman" w:hAnsi="Times New Roman" w:cs="Times New Roman"/>
        </w:rPr>
      </w:pPr>
      <w:r w:rsidRPr="00584247">
        <w:rPr>
          <w:rStyle w:val="ab"/>
          <w:rFonts w:ascii="Times New Roman" w:hAnsi="Times New Roman" w:cs="Times New Roman"/>
        </w:rPr>
        <w:footnoteRef/>
      </w:r>
      <w:r w:rsidRPr="00584247">
        <w:rPr>
          <w:rFonts w:ascii="Times New Roman" w:hAnsi="Times New Roman" w:cs="Times New Roman"/>
        </w:rPr>
        <w:t xml:space="preserve"> Методическое пособие по практическому использованию модели механизма «субъектной» социализации в целом и детей, находящихся в трудной жизненной ситуации и социально опасном положении / Под ред</w:t>
      </w:r>
      <w:r>
        <w:rPr>
          <w:rFonts w:ascii="Times New Roman" w:hAnsi="Times New Roman" w:cs="Times New Roman"/>
        </w:rPr>
        <w:t xml:space="preserve">. Академика РАН М.К. Горшкова. </w:t>
      </w:r>
      <w:r w:rsidRPr="00584247">
        <w:rPr>
          <w:rFonts w:ascii="Times New Roman" w:hAnsi="Times New Roman" w:cs="Times New Roman"/>
        </w:rPr>
        <w:t xml:space="preserve"> М.: </w:t>
      </w:r>
      <w:r>
        <w:rPr>
          <w:rFonts w:ascii="Times New Roman" w:hAnsi="Times New Roman" w:cs="Times New Roman"/>
        </w:rPr>
        <w:t xml:space="preserve">Институт социологии РАН, 2015. </w:t>
      </w:r>
      <w:r w:rsidRPr="00584247">
        <w:rPr>
          <w:rFonts w:ascii="Times New Roman" w:hAnsi="Times New Roman" w:cs="Times New Roman"/>
        </w:rPr>
        <w:t>С. 25.</w:t>
      </w:r>
    </w:p>
  </w:footnote>
  <w:footnote w:id="82">
    <w:p w:rsidR="002A7D96" w:rsidRPr="00594817"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Дорога к детям: лучшие практики содействия семейному устройству детей-сирот и детей, оставшихся без попечения родителей. М., 2014. С. 89.</w:t>
      </w:r>
    </w:p>
  </w:footnote>
  <w:footnote w:id="83">
    <w:p w:rsidR="002A7D96" w:rsidRPr="000571BA" w:rsidRDefault="002A7D96" w:rsidP="00721C40">
      <w:pPr>
        <w:pStyle w:val="a9"/>
        <w:jc w:val="both"/>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Центр социальной помощи семье и детям Фрунзенского района Санкт-Петербурга: о</w:t>
      </w:r>
      <w:r>
        <w:rPr>
          <w:rFonts w:ascii="Times New Roman" w:hAnsi="Times New Roman" w:cs="Times New Roman"/>
        </w:rPr>
        <w:t>фициальный сайт</w:t>
      </w:r>
      <w:r w:rsidRPr="000571BA">
        <w:rPr>
          <w:rFonts w:ascii="Times New Roman" w:hAnsi="Times New Roman" w:cs="Times New Roman"/>
        </w:rPr>
        <w:t xml:space="preserve">. </w:t>
      </w:r>
      <w:r>
        <w:rPr>
          <w:rFonts w:ascii="Times New Roman" w:hAnsi="Times New Roman" w:cs="Times New Roman"/>
          <w:lang w:val="en-US"/>
        </w:rPr>
        <w:t>URL</w:t>
      </w:r>
      <w:r w:rsidRPr="00594817">
        <w:rPr>
          <w:rFonts w:ascii="Times New Roman" w:hAnsi="Times New Roman" w:cs="Times New Roman"/>
        </w:rPr>
        <w:t xml:space="preserve">: http://www.cs-fr.ru/ </w:t>
      </w:r>
      <w:r w:rsidRPr="000A61BB">
        <w:rPr>
          <w:rFonts w:ascii="Times New Roman" w:hAnsi="Times New Roman" w:cs="Times New Roman"/>
        </w:rPr>
        <w:t>(</w:t>
      </w:r>
      <w:r>
        <w:rPr>
          <w:rFonts w:ascii="Times New Roman" w:hAnsi="Times New Roman" w:cs="Times New Roman"/>
        </w:rPr>
        <w:t>дата обращения: 10.12.17</w:t>
      </w:r>
      <w:r>
        <w:rPr>
          <w:rFonts w:ascii="Times New Roman" w:eastAsia="Times New Roman" w:hAnsi="Times New Roman" w:cs="Times New Roman"/>
          <w:sz w:val="24"/>
          <w:szCs w:val="24"/>
          <w:lang w:eastAsia="ru-RU"/>
        </w:rPr>
        <w:t>)</w:t>
      </w:r>
    </w:p>
  </w:footnote>
  <w:footnote w:id="84">
    <w:p w:rsidR="002A7D96" w:rsidRPr="00594817" w:rsidRDefault="002A7D96" w:rsidP="00721C40">
      <w:pPr>
        <w:pStyle w:val="a9"/>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Ассоциация приемных родителей г.</w:t>
      </w:r>
      <w:r>
        <w:rPr>
          <w:rFonts w:ascii="Times New Roman" w:hAnsi="Times New Roman" w:cs="Times New Roman"/>
        </w:rPr>
        <w:t xml:space="preserve"> </w:t>
      </w:r>
      <w:r w:rsidRPr="00594817">
        <w:rPr>
          <w:rFonts w:ascii="Times New Roman" w:hAnsi="Times New Roman" w:cs="Times New Roman"/>
        </w:rPr>
        <w:t>Санкт-Петербурга</w:t>
      </w:r>
      <w:r>
        <w:rPr>
          <w:rFonts w:ascii="Times New Roman" w:hAnsi="Times New Roman" w:cs="Times New Roman"/>
        </w:rPr>
        <w:t xml:space="preserve">. </w:t>
      </w:r>
      <w:r w:rsidRPr="000A61BB">
        <w:rPr>
          <w:rFonts w:ascii="Times New Roman" w:hAnsi="Times New Roman" w:cs="Times New Roman"/>
        </w:rPr>
        <w:t xml:space="preserve"> </w:t>
      </w:r>
      <w:r>
        <w:rPr>
          <w:rFonts w:ascii="Times New Roman" w:hAnsi="Times New Roman" w:cs="Times New Roman"/>
          <w:lang w:val="en-US"/>
        </w:rPr>
        <w:t>URL</w:t>
      </w:r>
      <w:r w:rsidRPr="00594817">
        <w:rPr>
          <w:rFonts w:ascii="Times New Roman" w:hAnsi="Times New Roman" w:cs="Times New Roman"/>
        </w:rPr>
        <w:t xml:space="preserve">: </w:t>
      </w:r>
      <w:hyperlink r:id="rId5" w:history="1">
        <w:r w:rsidRPr="00015A6B">
          <w:rPr>
            <w:rStyle w:val="ac"/>
            <w:rFonts w:ascii="Times New Roman" w:hAnsi="Times New Roman" w:cs="Times New Roman"/>
          </w:rPr>
          <w:t>https://vk.com/zamroditeli78</w:t>
        </w:r>
      </w:hyperlink>
      <w:r>
        <w:rPr>
          <w:rFonts w:ascii="Times New Roman" w:hAnsi="Times New Roman" w:cs="Times New Roman"/>
        </w:rPr>
        <w:t xml:space="preserve"> (дата обращения: 06.03.18)</w:t>
      </w:r>
    </w:p>
  </w:footnote>
  <w:footnote w:id="85">
    <w:p w:rsidR="002A7D96" w:rsidRPr="000A61BB" w:rsidRDefault="002A7D96" w:rsidP="00721C40">
      <w:pPr>
        <w:pStyle w:val="a9"/>
        <w:rPr>
          <w:rFonts w:ascii="Times New Roman" w:hAnsi="Times New Roman" w:cs="Times New Roman"/>
        </w:rPr>
      </w:pPr>
      <w:r w:rsidRPr="00594817">
        <w:rPr>
          <w:rStyle w:val="ab"/>
          <w:rFonts w:ascii="Times New Roman" w:hAnsi="Times New Roman" w:cs="Times New Roman"/>
        </w:rPr>
        <w:footnoteRef/>
      </w:r>
      <w:r w:rsidRPr="00594817">
        <w:rPr>
          <w:rFonts w:ascii="Times New Roman" w:hAnsi="Times New Roman" w:cs="Times New Roman"/>
        </w:rPr>
        <w:t xml:space="preserve"> </w:t>
      </w:r>
      <w:r>
        <w:rPr>
          <w:rFonts w:ascii="Times New Roman" w:hAnsi="Times New Roman" w:cs="Times New Roman"/>
        </w:rPr>
        <w:t>Там же</w:t>
      </w:r>
    </w:p>
  </w:footnote>
  <w:footnote w:id="86">
    <w:p w:rsidR="002A7D96" w:rsidRPr="007E7E5B" w:rsidRDefault="002A7D96">
      <w:pPr>
        <w:pStyle w:val="a9"/>
      </w:pPr>
      <w:r>
        <w:rPr>
          <w:rStyle w:val="ab"/>
        </w:rPr>
        <w:footnoteRef/>
      </w:r>
      <w:r>
        <w:t xml:space="preserve"> </w:t>
      </w:r>
      <w:r>
        <w:rPr>
          <w:rFonts w:ascii="Times New Roman" w:hAnsi="Times New Roman" w:cs="Times New Roman"/>
        </w:rPr>
        <w:t xml:space="preserve">Платформа материалов </w:t>
      </w:r>
      <w:proofErr w:type="spellStart"/>
      <w:r>
        <w:rPr>
          <w:rFonts w:ascii="Times New Roman" w:hAnsi="Times New Roman" w:cs="Times New Roman"/>
          <w:lang w:val="en-US"/>
        </w:rPr>
        <w:t>Pandia</w:t>
      </w:r>
      <w:proofErr w:type="spellEnd"/>
      <w:r w:rsidRPr="007E7E5B">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r>
        <w:rPr>
          <w:rFonts w:ascii="Times New Roman" w:hAnsi="Times New Roman" w:cs="Times New Roman"/>
          <w:lang w:val="en-US"/>
        </w:rPr>
        <w:t>URL</w:t>
      </w:r>
      <w:r w:rsidRPr="000A61BB">
        <w:rPr>
          <w:rFonts w:ascii="Times New Roman" w:hAnsi="Times New Roman" w:cs="Times New Roman"/>
        </w:rPr>
        <w:t xml:space="preserve">: </w:t>
      </w:r>
      <w:hyperlink r:id="rId6" w:history="1">
        <w:r w:rsidRPr="00015A6B">
          <w:rPr>
            <w:rStyle w:val="ac"/>
            <w:rFonts w:ascii="Times New Roman" w:hAnsi="Times New Roman" w:cs="Times New Roman"/>
          </w:rPr>
          <w:t>http://pandia.ru/text/80/116/48253-5.php</w:t>
        </w:r>
      </w:hyperlink>
      <w:r>
        <w:rPr>
          <w:rFonts w:ascii="Times New Roman" w:hAnsi="Times New Roman" w:cs="Times New Roman"/>
        </w:rPr>
        <w:t xml:space="preserve"> (дата снятия: 12.05.18)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FB3"/>
    <w:multiLevelType w:val="hybridMultilevel"/>
    <w:tmpl w:val="95DECEB6"/>
    <w:lvl w:ilvl="0" w:tplc="91D86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5F3F7A"/>
    <w:multiLevelType w:val="hybridMultilevel"/>
    <w:tmpl w:val="F1A86054"/>
    <w:lvl w:ilvl="0" w:tplc="D65049E0">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F1593"/>
    <w:multiLevelType w:val="hybridMultilevel"/>
    <w:tmpl w:val="BEB24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56868"/>
    <w:multiLevelType w:val="hybridMultilevel"/>
    <w:tmpl w:val="9BAA4080"/>
    <w:lvl w:ilvl="0" w:tplc="E5325FF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6EF40A6"/>
    <w:multiLevelType w:val="hybridMultilevel"/>
    <w:tmpl w:val="E2FA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F46CB4"/>
    <w:multiLevelType w:val="hybridMultilevel"/>
    <w:tmpl w:val="F1A4C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33B8B"/>
    <w:multiLevelType w:val="hybridMultilevel"/>
    <w:tmpl w:val="9EC46C1A"/>
    <w:lvl w:ilvl="0" w:tplc="90E06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B1272A"/>
    <w:multiLevelType w:val="hybridMultilevel"/>
    <w:tmpl w:val="52E47A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CB20EA"/>
    <w:multiLevelType w:val="hybridMultilevel"/>
    <w:tmpl w:val="F280DD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A57E77"/>
    <w:multiLevelType w:val="hybridMultilevel"/>
    <w:tmpl w:val="EE2A7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E06E0"/>
    <w:multiLevelType w:val="hybridMultilevel"/>
    <w:tmpl w:val="C816924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27592C5E"/>
    <w:multiLevelType w:val="hybridMultilevel"/>
    <w:tmpl w:val="B86A6B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B0558"/>
    <w:multiLevelType w:val="multilevel"/>
    <w:tmpl w:val="705039F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BC85E6A"/>
    <w:multiLevelType w:val="hybridMultilevel"/>
    <w:tmpl w:val="B732B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E155F3"/>
    <w:multiLevelType w:val="hybridMultilevel"/>
    <w:tmpl w:val="2E62F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80762"/>
    <w:multiLevelType w:val="multilevel"/>
    <w:tmpl w:val="EA16E8A6"/>
    <w:lvl w:ilvl="0">
      <w:start w:val="1"/>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36550D26"/>
    <w:multiLevelType w:val="hybridMultilevel"/>
    <w:tmpl w:val="EF1492FA"/>
    <w:lvl w:ilvl="0" w:tplc="90E063C2">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8822030"/>
    <w:multiLevelType w:val="hybridMultilevel"/>
    <w:tmpl w:val="00D085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5D569B"/>
    <w:multiLevelType w:val="hybridMultilevel"/>
    <w:tmpl w:val="7D6C3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03420"/>
    <w:multiLevelType w:val="hybridMultilevel"/>
    <w:tmpl w:val="D28A9D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BB145A"/>
    <w:multiLevelType w:val="hybridMultilevel"/>
    <w:tmpl w:val="D07A596C"/>
    <w:lvl w:ilvl="0" w:tplc="90E06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42347C8"/>
    <w:multiLevelType w:val="hybridMultilevel"/>
    <w:tmpl w:val="EFEA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0F1C43"/>
    <w:multiLevelType w:val="multilevel"/>
    <w:tmpl w:val="BB9CDF6A"/>
    <w:lvl w:ilvl="0">
      <w:start w:val="1"/>
      <w:numFmt w:val="bullet"/>
      <w:lvlText w:val=""/>
      <w:lvlJc w:val="left"/>
      <w:pPr>
        <w:ind w:left="785"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7548A5"/>
    <w:multiLevelType w:val="hybridMultilevel"/>
    <w:tmpl w:val="2D9C4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BF0769"/>
    <w:multiLevelType w:val="hybridMultilevel"/>
    <w:tmpl w:val="F1D05B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601EBB"/>
    <w:multiLevelType w:val="hybridMultilevel"/>
    <w:tmpl w:val="54C0B9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ECB0BBD"/>
    <w:multiLevelType w:val="hybridMultilevel"/>
    <w:tmpl w:val="09C6562A"/>
    <w:lvl w:ilvl="0" w:tplc="90E06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2D15687"/>
    <w:multiLevelType w:val="hybridMultilevel"/>
    <w:tmpl w:val="345C0F62"/>
    <w:lvl w:ilvl="0" w:tplc="6C32381E">
      <w:start w:val="1"/>
      <w:numFmt w:val="bullet"/>
      <w:lvlText w:val=""/>
      <w:lvlJc w:val="left"/>
      <w:pPr>
        <w:ind w:left="785" w:hanging="360"/>
      </w:pPr>
      <w:rPr>
        <w:rFonts w:ascii="Wingdings" w:hAnsi="Wingdings"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EE1822"/>
    <w:multiLevelType w:val="hybridMultilevel"/>
    <w:tmpl w:val="F1A4D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D3B8C"/>
    <w:multiLevelType w:val="hybridMultilevel"/>
    <w:tmpl w:val="416AE5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FC0F2C"/>
    <w:multiLevelType w:val="hybridMultilevel"/>
    <w:tmpl w:val="8F9CD6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7070F5"/>
    <w:multiLevelType w:val="hybridMultilevel"/>
    <w:tmpl w:val="9312B8E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832CA3"/>
    <w:multiLevelType w:val="hybridMultilevel"/>
    <w:tmpl w:val="36549F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2C63F5"/>
    <w:multiLevelType w:val="hybridMultilevel"/>
    <w:tmpl w:val="5C6C04FC"/>
    <w:lvl w:ilvl="0" w:tplc="90E06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DA54BF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9D0B5D"/>
    <w:multiLevelType w:val="hybridMultilevel"/>
    <w:tmpl w:val="24E84D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4184AF2"/>
    <w:multiLevelType w:val="hybridMultilevel"/>
    <w:tmpl w:val="F5AC7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1866D2"/>
    <w:multiLevelType w:val="hybridMultilevel"/>
    <w:tmpl w:val="9078B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E35321"/>
    <w:multiLevelType w:val="hybridMultilevel"/>
    <w:tmpl w:val="C144E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7FB45BD"/>
    <w:multiLevelType w:val="multilevel"/>
    <w:tmpl w:val="380C71DC"/>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0" w15:restartNumberingAfterBreak="0">
    <w:nsid w:val="688E6C32"/>
    <w:multiLevelType w:val="hybridMultilevel"/>
    <w:tmpl w:val="99D2B58C"/>
    <w:lvl w:ilvl="0" w:tplc="A1DE4A1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2213242"/>
    <w:multiLevelType w:val="hybridMultilevel"/>
    <w:tmpl w:val="873C74B0"/>
    <w:lvl w:ilvl="0" w:tplc="F6105C7A">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F2767"/>
    <w:multiLevelType w:val="hybridMultilevel"/>
    <w:tmpl w:val="A740BDB0"/>
    <w:lvl w:ilvl="0" w:tplc="90E06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42571EB"/>
    <w:multiLevelType w:val="hybridMultilevel"/>
    <w:tmpl w:val="3C36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1F4463"/>
    <w:multiLevelType w:val="hybridMultilevel"/>
    <w:tmpl w:val="E03E25DA"/>
    <w:lvl w:ilvl="0" w:tplc="DC6CB1E6">
      <w:start w:val="1"/>
      <w:numFmt w:val="decimal"/>
      <w:lvlText w:val="%1)"/>
      <w:lvlJc w:val="left"/>
      <w:pPr>
        <w:ind w:left="1069" w:hanging="360"/>
      </w:pPr>
      <w:rPr>
        <w:rFonts w:ascii="Times New Roman" w:eastAsia="Times New Roman"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7"/>
  </w:num>
  <w:num w:numId="3">
    <w:abstractNumId w:val="31"/>
  </w:num>
  <w:num w:numId="4">
    <w:abstractNumId w:val="14"/>
  </w:num>
  <w:num w:numId="5">
    <w:abstractNumId w:val="10"/>
  </w:num>
  <w:num w:numId="6">
    <w:abstractNumId w:val="30"/>
  </w:num>
  <w:num w:numId="7">
    <w:abstractNumId w:val="19"/>
  </w:num>
  <w:num w:numId="8">
    <w:abstractNumId w:val="28"/>
  </w:num>
  <w:num w:numId="9">
    <w:abstractNumId w:val="24"/>
  </w:num>
  <w:num w:numId="10">
    <w:abstractNumId w:val="35"/>
  </w:num>
  <w:num w:numId="11">
    <w:abstractNumId w:val="1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5"/>
  </w:num>
  <w:num w:numId="15">
    <w:abstractNumId w:val="2"/>
  </w:num>
  <w:num w:numId="16">
    <w:abstractNumId w:val="5"/>
  </w:num>
  <w:num w:numId="17">
    <w:abstractNumId w:val="37"/>
  </w:num>
  <w:num w:numId="18">
    <w:abstractNumId w:val="0"/>
  </w:num>
  <w:num w:numId="19">
    <w:abstractNumId w:val="39"/>
  </w:num>
  <w:num w:numId="20">
    <w:abstractNumId w:val="9"/>
  </w:num>
  <w:num w:numId="21">
    <w:abstractNumId w:val="12"/>
  </w:num>
  <w:num w:numId="22">
    <w:abstractNumId w:val="4"/>
  </w:num>
  <w:num w:numId="23">
    <w:abstractNumId w:val="32"/>
  </w:num>
  <w:num w:numId="24">
    <w:abstractNumId w:val="29"/>
  </w:num>
  <w:num w:numId="25">
    <w:abstractNumId w:val="11"/>
  </w:num>
  <w:num w:numId="26">
    <w:abstractNumId w:val="7"/>
  </w:num>
  <w:num w:numId="27">
    <w:abstractNumId w:val="22"/>
  </w:num>
  <w:num w:numId="28">
    <w:abstractNumId w:val="17"/>
  </w:num>
  <w:num w:numId="29">
    <w:abstractNumId w:val="44"/>
  </w:num>
  <w:num w:numId="30">
    <w:abstractNumId w:val="21"/>
  </w:num>
  <w:num w:numId="31">
    <w:abstractNumId w:val="36"/>
  </w:num>
  <w:num w:numId="32">
    <w:abstractNumId w:val="41"/>
  </w:num>
  <w:num w:numId="33">
    <w:abstractNumId w:val="1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3"/>
  </w:num>
  <w:num w:numId="38">
    <w:abstractNumId w:val="3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
  </w:num>
  <w:num w:numId="42">
    <w:abstractNumId w:val="20"/>
  </w:num>
  <w:num w:numId="43">
    <w:abstractNumId w:val="42"/>
  </w:num>
  <w:num w:numId="44">
    <w:abstractNumId w:val="2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9D"/>
    <w:rsid w:val="0003285C"/>
    <w:rsid w:val="00033289"/>
    <w:rsid w:val="0004121E"/>
    <w:rsid w:val="00051066"/>
    <w:rsid w:val="000571BA"/>
    <w:rsid w:val="00061FE3"/>
    <w:rsid w:val="000670D7"/>
    <w:rsid w:val="00075102"/>
    <w:rsid w:val="00083255"/>
    <w:rsid w:val="000834DA"/>
    <w:rsid w:val="00083B18"/>
    <w:rsid w:val="000A03A9"/>
    <w:rsid w:val="000A61BB"/>
    <w:rsid w:val="000B7DD9"/>
    <w:rsid w:val="000C06AE"/>
    <w:rsid w:val="000C6540"/>
    <w:rsid w:val="000E389C"/>
    <w:rsid w:val="00103AA8"/>
    <w:rsid w:val="00104A23"/>
    <w:rsid w:val="001109CA"/>
    <w:rsid w:val="0012155A"/>
    <w:rsid w:val="00161B51"/>
    <w:rsid w:val="00163A78"/>
    <w:rsid w:val="00173EDC"/>
    <w:rsid w:val="00177A5E"/>
    <w:rsid w:val="00177A92"/>
    <w:rsid w:val="001856DC"/>
    <w:rsid w:val="00187FFC"/>
    <w:rsid w:val="00196B7D"/>
    <w:rsid w:val="001B0061"/>
    <w:rsid w:val="001C6E8F"/>
    <w:rsid w:val="001D0152"/>
    <w:rsid w:val="001D7800"/>
    <w:rsid w:val="001E157A"/>
    <w:rsid w:val="002165C9"/>
    <w:rsid w:val="00216A98"/>
    <w:rsid w:val="00217E3B"/>
    <w:rsid w:val="00226046"/>
    <w:rsid w:val="002452B0"/>
    <w:rsid w:val="00256BD6"/>
    <w:rsid w:val="00261753"/>
    <w:rsid w:val="00282D50"/>
    <w:rsid w:val="00295A98"/>
    <w:rsid w:val="00296D57"/>
    <w:rsid w:val="002A7D96"/>
    <w:rsid w:val="002B694B"/>
    <w:rsid w:val="002B7D8E"/>
    <w:rsid w:val="002C1C93"/>
    <w:rsid w:val="002E2320"/>
    <w:rsid w:val="002E374E"/>
    <w:rsid w:val="00326075"/>
    <w:rsid w:val="00327905"/>
    <w:rsid w:val="00330FEE"/>
    <w:rsid w:val="003442A4"/>
    <w:rsid w:val="00353E33"/>
    <w:rsid w:val="003630D6"/>
    <w:rsid w:val="00364F11"/>
    <w:rsid w:val="00366470"/>
    <w:rsid w:val="0038022B"/>
    <w:rsid w:val="003A244F"/>
    <w:rsid w:val="003A401B"/>
    <w:rsid w:val="003C5B42"/>
    <w:rsid w:val="003C6357"/>
    <w:rsid w:val="003E2885"/>
    <w:rsid w:val="003E7669"/>
    <w:rsid w:val="003F2C64"/>
    <w:rsid w:val="00422AB8"/>
    <w:rsid w:val="00427813"/>
    <w:rsid w:val="0043205D"/>
    <w:rsid w:val="00460F78"/>
    <w:rsid w:val="00466FD6"/>
    <w:rsid w:val="004822D7"/>
    <w:rsid w:val="00484C9B"/>
    <w:rsid w:val="004936CC"/>
    <w:rsid w:val="00496A4D"/>
    <w:rsid w:val="004B1D26"/>
    <w:rsid w:val="004C08A5"/>
    <w:rsid w:val="004C6300"/>
    <w:rsid w:val="004D1A79"/>
    <w:rsid w:val="004D62DD"/>
    <w:rsid w:val="004D6763"/>
    <w:rsid w:val="004E2C35"/>
    <w:rsid w:val="004E37FA"/>
    <w:rsid w:val="004E426A"/>
    <w:rsid w:val="00504322"/>
    <w:rsid w:val="0050624B"/>
    <w:rsid w:val="0050690C"/>
    <w:rsid w:val="00521278"/>
    <w:rsid w:val="00523DBC"/>
    <w:rsid w:val="00543134"/>
    <w:rsid w:val="00545ED5"/>
    <w:rsid w:val="0055241D"/>
    <w:rsid w:val="00555E09"/>
    <w:rsid w:val="00593B52"/>
    <w:rsid w:val="00594941"/>
    <w:rsid w:val="005A180A"/>
    <w:rsid w:val="005B4270"/>
    <w:rsid w:val="005C2E1E"/>
    <w:rsid w:val="005C5F23"/>
    <w:rsid w:val="005D7E8F"/>
    <w:rsid w:val="005F450A"/>
    <w:rsid w:val="00601569"/>
    <w:rsid w:val="00603F32"/>
    <w:rsid w:val="00620206"/>
    <w:rsid w:val="006235D8"/>
    <w:rsid w:val="006251E2"/>
    <w:rsid w:val="00625439"/>
    <w:rsid w:val="00626145"/>
    <w:rsid w:val="00646130"/>
    <w:rsid w:val="00662DB4"/>
    <w:rsid w:val="006650A5"/>
    <w:rsid w:val="00666C55"/>
    <w:rsid w:val="006701E7"/>
    <w:rsid w:val="00673B5F"/>
    <w:rsid w:val="00676C17"/>
    <w:rsid w:val="00680584"/>
    <w:rsid w:val="006B5187"/>
    <w:rsid w:val="006B5FAB"/>
    <w:rsid w:val="006C7CAD"/>
    <w:rsid w:val="006D4386"/>
    <w:rsid w:val="006E2E02"/>
    <w:rsid w:val="006E571E"/>
    <w:rsid w:val="006F72FC"/>
    <w:rsid w:val="007076BC"/>
    <w:rsid w:val="00712507"/>
    <w:rsid w:val="0071774D"/>
    <w:rsid w:val="00721C40"/>
    <w:rsid w:val="0073441F"/>
    <w:rsid w:val="00734A2E"/>
    <w:rsid w:val="007374FD"/>
    <w:rsid w:val="00746975"/>
    <w:rsid w:val="00747646"/>
    <w:rsid w:val="00756609"/>
    <w:rsid w:val="0079026C"/>
    <w:rsid w:val="007B4745"/>
    <w:rsid w:val="007B7142"/>
    <w:rsid w:val="007B74D7"/>
    <w:rsid w:val="007C3CF1"/>
    <w:rsid w:val="007D0C0E"/>
    <w:rsid w:val="007D4F25"/>
    <w:rsid w:val="007E7E5B"/>
    <w:rsid w:val="00823401"/>
    <w:rsid w:val="00844BE0"/>
    <w:rsid w:val="00873ACF"/>
    <w:rsid w:val="00874157"/>
    <w:rsid w:val="00875446"/>
    <w:rsid w:val="00891A56"/>
    <w:rsid w:val="008B3908"/>
    <w:rsid w:val="008B50C8"/>
    <w:rsid w:val="008C35F8"/>
    <w:rsid w:val="008C6620"/>
    <w:rsid w:val="008D7E6F"/>
    <w:rsid w:val="008E3335"/>
    <w:rsid w:val="008F3DD9"/>
    <w:rsid w:val="00906AFA"/>
    <w:rsid w:val="009141DD"/>
    <w:rsid w:val="009331D7"/>
    <w:rsid w:val="00934735"/>
    <w:rsid w:val="00934A2A"/>
    <w:rsid w:val="00937475"/>
    <w:rsid w:val="00940006"/>
    <w:rsid w:val="00944147"/>
    <w:rsid w:val="00960C56"/>
    <w:rsid w:val="00970AC6"/>
    <w:rsid w:val="009753CE"/>
    <w:rsid w:val="0097573E"/>
    <w:rsid w:val="009772AE"/>
    <w:rsid w:val="009A13EA"/>
    <w:rsid w:val="009A71CF"/>
    <w:rsid w:val="009B297D"/>
    <w:rsid w:val="009E4ABF"/>
    <w:rsid w:val="009E6CDD"/>
    <w:rsid w:val="009F3382"/>
    <w:rsid w:val="00A11574"/>
    <w:rsid w:val="00A12E20"/>
    <w:rsid w:val="00A16D3F"/>
    <w:rsid w:val="00A41E04"/>
    <w:rsid w:val="00A500DD"/>
    <w:rsid w:val="00A5134A"/>
    <w:rsid w:val="00A576CC"/>
    <w:rsid w:val="00A70A6B"/>
    <w:rsid w:val="00A74414"/>
    <w:rsid w:val="00A756A5"/>
    <w:rsid w:val="00A80CE3"/>
    <w:rsid w:val="00A91336"/>
    <w:rsid w:val="00A95AF1"/>
    <w:rsid w:val="00A962B9"/>
    <w:rsid w:val="00AA3F6A"/>
    <w:rsid w:val="00AB0D5F"/>
    <w:rsid w:val="00AC21C6"/>
    <w:rsid w:val="00AC6060"/>
    <w:rsid w:val="00AD4967"/>
    <w:rsid w:val="00AE16BC"/>
    <w:rsid w:val="00B02AC0"/>
    <w:rsid w:val="00B06472"/>
    <w:rsid w:val="00B164F1"/>
    <w:rsid w:val="00B16B48"/>
    <w:rsid w:val="00B4369D"/>
    <w:rsid w:val="00B56921"/>
    <w:rsid w:val="00B70EA2"/>
    <w:rsid w:val="00B7106C"/>
    <w:rsid w:val="00B75393"/>
    <w:rsid w:val="00BC1024"/>
    <w:rsid w:val="00BC553A"/>
    <w:rsid w:val="00BC7717"/>
    <w:rsid w:val="00BD19D7"/>
    <w:rsid w:val="00C02CAC"/>
    <w:rsid w:val="00C258DC"/>
    <w:rsid w:val="00C30F16"/>
    <w:rsid w:val="00C31A0F"/>
    <w:rsid w:val="00C507A3"/>
    <w:rsid w:val="00C52015"/>
    <w:rsid w:val="00C53721"/>
    <w:rsid w:val="00C55807"/>
    <w:rsid w:val="00C83712"/>
    <w:rsid w:val="00C848E1"/>
    <w:rsid w:val="00C94B83"/>
    <w:rsid w:val="00CA3349"/>
    <w:rsid w:val="00CB46B0"/>
    <w:rsid w:val="00CB7866"/>
    <w:rsid w:val="00CE7868"/>
    <w:rsid w:val="00CF39A7"/>
    <w:rsid w:val="00D106FC"/>
    <w:rsid w:val="00D115FF"/>
    <w:rsid w:val="00D151E4"/>
    <w:rsid w:val="00D367EA"/>
    <w:rsid w:val="00D4322F"/>
    <w:rsid w:val="00D440BE"/>
    <w:rsid w:val="00D44756"/>
    <w:rsid w:val="00D45373"/>
    <w:rsid w:val="00D60422"/>
    <w:rsid w:val="00D82BCE"/>
    <w:rsid w:val="00D86261"/>
    <w:rsid w:val="00DB2724"/>
    <w:rsid w:val="00DE76B0"/>
    <w:rsid w:val="00DF47D4"/>
    <w:rsid w:val="00E1070B"/>
    <w:rsid w:val="00E221DE"/>
    <w:rsid w:val="00E462A8"/>
    <w:rsid w:val="00E5643D"/>
    <w:rsid w:val="00E629C1"/>
    <w:rsid w:val="00E650D7"/>
    <w:rsid w:val="00E727D1"/>
    <w:rsid w:val="00E72EF7"/>
    <w:rsid w:val="00E75B1A"/>
    <w:rsid w:val="00E94CB0"/>
    <w:rsid w:val="00E95FAA"/>
    <w:rsid w:val="00EA23BE"/>
    <w:rsid w:val="00EC019D"/>
    <w:rsid w:val="00EC47BD"/>
    <w:rsid w:val="00EE6987"/>
    <w:rsid w:val="00EE7759"/>
    <w:rsid w:val="00EF2298"/>
    <w:rsid w:val="00EF5C5B"/>
    <w:rsid w:val="00F01196"/>
    <w:rsid w:val="00F07CAF"/>
    <w:rsid w:val="00F231C6"/>
    <w:rsid w:val="00F337A4"/>
    <w:rsid w:val="00F34595"/>
    <w:rsid w:val="00F402BA"/>
    <w:rsid w:val="00F54B38"/>
    <w:rsid w:val="00F94CCF"/>
    <w:rsid w:val="00F96454"/>
    <w:rsid w:val="00FB3A8E"/>
    <w:rsid w:val="00FB696B"/>
    <w:rsid w:val="00FC0F9E"/>
    <w:rsid w:val="00FC2010"/>
    <w:rsid w:val="00FE45B2"/>
    <w:rsid w:val="00FF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CF4C-150A-46DB-90D1-F262CA3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40"/>
    <w:pPr>
      <w:spacing w:after="200" w:line="276" w:lineRule="auto"/>
    </w:pPr>
  </w:style>
  <w:style w:type="paragraph" w:styleId="1">
    <w:name w:val="heading 1"/>
    <w:basedOn w:val="a"/>
    <w:next w:val="a"/>
    <w:link w:val="10"/>
    <w:uiPriority w:val="9"/>
    <w:qFormat/>
    <w:rsid w:val="00721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1"/>
    <w:link w:val="a4"/>
    <w:qFormat/>
    <w:rsid w:val="00721C40"/>
    <w:pPr>
      <w:pageBreakBefore/>
      <w:spacing w:before="0" w:line="360" w:lineRule="auto"/>
      <w:ind w:firstLine="709"/>
      <w:jc w:val="center"/>
    </w:pPr>
    <w:rPr>
      <w:rFonts w:ascii="Times New Roman" w:hAnsi="Times New Roman" w:cs="Times New Roman"/>
      <w:b/>
      <w:bCs/>
      <w:sz w:val="28"/>
      <w:szCs w:val="28"/>
    </w:rPr>
  </w:style>
  <w:style w:type="character" w:customStyle="1" w:styleId="a4">
    <w:name w:val="заголовок Знак"/>
    <w:basedOn w:val="10"/>
    <w:link w:val="a3"/>
    <w:rsid w:val="00721C40"/>
    <w:rPr>
      <w:rFonts w:ascii="Times New Roman" w:eastAsiaTheme="majorEastAsia" w:hAnsi="Times New Roman" w:cs="Times New Roman"/>
      <w:b/>
      <w:bCs/>
      <w:color w:val="2E74B5" w:themeColor="accent1" w:themeShade="BF"/>
      <w:sz w:val="28"/>
      <w:szCs w:val="28"/>
    </w:rPr>
  </w:style>
  <w:style w:type="paragraph" w:customStyle="1" w:styleId="a5">
    <w:name w:val="основной"/>
    <w:basedOn w:val="a"/>
    <w:link w:val="a6"/>
    <w:qFormat/>
    <w:rsid w:val="00721C4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Знак"/>
    <w:basedOn w:val="a0"/>
    <w:link w:val="a5"/>
    <w:rsid w:val="00721C40"/>
    <w:rPr>
      <w:rFonts w:ascii="Times New Roman" w:eastAsia="Times New Roman" w:hAnsi="Times New Roman" w:cs="Times New Roman"/>
      <w:sz w:val="28"/>
      <w:szCs w:val="28"/>
      <w:lang w:eastAsia="ru-RU"/>
    </w:rPr>
  </w:style>
  <w:style w:type="paragraph" w:customStyle="1" w:styleId="a7">
    <w:name w:val="параграф"/>
    <w:basedOn w:val="a3"/>
    <w:link w:val="a8"/>
    <w:qFormat/>
    <w:rsid w:val="00721C40"/>
    <w:pPr>
      <w:pageBreakBefore w:val="0"/>
    </w:pPr>
    <w:rPr>
      <w:kern w:val="28"/>
    </w:rPr>
  </w:style>
  <w:style w:type="character" w:customStyle="1" w:styleId="a8">
    <w:name w:val="параграф Знак"/>
    <w:basedOn w:val="a4"/>
    <w:link w:val="a7"/>
    <w:rsid w:val="00721C40"/>
    <w:rPr>
      <w:rFonts w:ascii="Times New Roman" w:eastAsiaTheme="majorEastAsia" w:hAnsi="Times New Roman" w:cs="Times New Roman"/>
      <w:b/>
      <w:bCs/>
      <w:color w:val="2E74B5" w:themeColor="accent1" w:themeShade="BF"/>
      <w:kern w:val="28"/>
      <w:sz w:val="28"/>
      <w:szCs w:val="28"/>
    </w:rPr>
  </w:style>
  <w:style w:type="paragraph" w:styleId="a9">
    <w:name w:val="footnote text"/>
    <w:basedOn w:val="a"/>
    <w:link w:val="aa"/>
    <w:uiPriority w:val="99"/>
    <w:semiHidden/>
    <w:unhideWhenUsed/>
    <w:rsid w:val="00721C40"/>
    <w:pPr>
      <w:spacing w:after="0" w:line="240" w:lineRule="auto"/>
    </w:pPr>
    <w:rPr>
      <w:sz w:val="20"/>
      <w:szCs w:val="20"/>
    </w:rPr>
  </w:style>
  <w:style w:type="character" w:customStyle="1" w:styleId="aa">
    <w:name w:val="Текст сноски Знак"/>
    <w:basedOn w:val="a0"/>
    <w:link w:val="a9"/>
    <w:uiPriority w:val="99"/>
    <w:semiHidden/>
    <w:rsid w:val="00721C40"/>
    <w:rPr>
      <w:sz w:val="20"/>
      <w:szCs w:val="20"/>
    </w:rPr>
  </w:style>
  <w:style w:type="character" w:styleId="ab">
    <w:name w:val="footnote reference"/>
    <w:basedOn w:val="a0"/>
    <w:uiPriority w:val="99"/>
    <w:semiHidden/>
    <w:unhideWhenUsed/>
    <w:rsid w:val="00721C40"/>
    <w:rPr>
      <w:vertAlign w:val="superscript"/>
    </w:rPr>
  </w:style>
  <w:style w:type="character" w:styleId="ac">
    <w:name w:val="Hyperlink"/>
    <w:basedOn w:val="a0"/>
    <w:uiPriority w:val="99"/>
    <w:unhideWhenUsed/>
    <w:rsid w:val="00721C40"/>
    <w:rPr>
      <w:color w:val="0000FF"/>
      <w:u w:val="single"/>
    </w:rPr>
  </w:style>
  <w:style w:type="character" w:customStyle="1" w:styleId="blk">
    <w:name w:val="blk"/>
    <w:basedOn w:val="a0"/>
    <w:rsid w:val="00721C40"/>
  </w:style>
  <w:style w:type="paragraph" w:customStyle="1" w:styleId="ad">
    <w:name w:val="основаной"/>
    <w:basedOn w:val="a"/>
    <w:link w:val="ae"/>
    <w:qFormat/>
    <w:rsid w:val="00721C4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e">
    <w:name w:val="основаной Знак"/>
    <w:basedOn w:val="a0"/>
    <w:link w:val="ad"/>
    <w:rsid w:val="00721C40"/>
    <w:rPr>
      <w:rFonts w:ascii="Times New Roman" w:eastAsia="Times New Roman" w:hAnsi="Times New Roman" w:cs="Times New Roman"/>
      <w:sz w:val="28"/>
      <w:szCs w:val="28"/>
      <w:lang w:eastAsia="ru-RU"/>
    </w:rPr>
  </w:style>
  <w:style w:type="character" w:customStyle="1" w:styleId="11">
    <w:name w:val="Обычный1"/>
    <w:basedOn w:val="a0"/>
    <w:rsid w:val="00721C40"/>
  </w:style>
  <w:style w:type="character" w:customStyle="1" w:styleId="plagiat">
    <w:name w:val="plagiat"/>
    <w:basedOn w:val="a0"/>
    <w:rsid w:val="00721C40"/>
  </w:style>
  <w:style w:type="character" w:styleId="af">
    <w:name w:val="Strong"/>
    <w:basedOn w:val="a0"/>
    <w:uiPriority w:val="22"/>
    <w:qFormat/>
    <w:rsid w:val="00721C40"/>
    <w:rPr>
      <w:b/>
      <w:bCs/>
    </w:rPr>
  </w:style>
  <w:style w:type="character" w:customStyle="1" w:styleId="A90">
    <w:name w:val="A9"/>
    <w:uiPriority w:val="99"/>
    <w:rsid w:val="00721C40"/>
    <w:rPr>
      <w:rFonts w:cs="Helios"/>
      <w:color w:val="000000"/>
      <w:sz w:val="17"/>
      <w:szCs w:val="17"/>
    </w:rPr>
  </w:style>
  <w:style w:type="paragraph" w:customStyle="1" w:styleId="Default">
    <w:name w:val="Default"/>
    <w:rsid w:val="00721C40"/>
    <w:pPr>
      <w:autoSpaceDE w:val="0"/>
      <w:autoSpaceDN w:val="0"/>
      <w:adjustRightInd w:val="0"/>
      <w:spacing w:after="0" w:line="240" w:lineRule="auto"/>
    </w:pPr>
    <w:rPr>
      <w:rFonts w:ascii="Helios" w:hAnsi="Helios" w:cs="Helios"/>
      <w:color w:val="000000"/>
      <w:sz w:val="24"/>
      <w:szCs w:val="24"/>
    </w:rPr>
  </w:style>
  <w:style w:type="character" w:customStyle="1" w:styleId="A70">
    <w:name w:val="A7"/>
    <w:uiPriority w:val="99"/>
    <w:rsid w:val="00721C40"/>
    <w:rPr>
      <w:rFonts w:cs="Helios"/>
      <w:color w:val="000000"/>
      <w:sz w:val="15"/>
      <w:szCs w:val="15"/>
    </w:rPr>
  </w:style>
  <w:style w:type="character" w:customStyle="1" w:styleId="10">
    <w:name w:val="Заголовок 1 Знак"/>
    <w:basedOn w:val="a0"/>
    <w:link w:val="1"/>
    <w:uiPriority w:val="9"/>
    <w:rsid w:val="00721C40"/>
    <w:rPr>
      <w:rFonts w:asciiTheme="majorHAnsi" w:eastAsiaTheme="majorEastAsia" w:hAnsiTheme="majorHAnsi" w:cstheme="majorBidi"/>
      <w:color w:val="2E74B5" w:themeColor="accent1" w:themeShade="BF"/>
      <w:sz w:val="32"/>
      <w:szCs w:val="32"/>
    </w:rPr>
  </w:style>
  <w:style w:type="paragraph" w:customStyle="1" w:styleId="s16">
    <w:name w:val="s_16"/>
    <w:basedOn w:val="a"/>
    <w:rsid w:val="00295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E5643D"/>
    <w:pPr>
      <w:ind w:left="720"/>
      <w:contextualSpacing/>
    </w:pPr>
  </w:style>
  <w:style w:type="paragraph" w:styleId="af2">
    <w:name w:val="No Spacing"/>
    <w:uiPriority w:val="1"/>
    <w:qFormat/>
    <w:rsid w:val="00B7106C"/>
    <w:pPr>
      <w:spacing w:after="0" w:line="240" w:lineRule="auto"/>
    </w:pPr>
    <w:rPr>
      <w:rFonts w:ascii="Calibri" w:eastAsia="Calibri" w:hAnsi="Calibri" w:cs="Times New Roman"/>
    </w:rPr>
  </w:style>
  <w:style w:type="character" w:customStyle="1" w:styleId="af1">
    <w:name w:val="Абзац списка Знак"/>
    <w:link w:val="af0"/>
    <w:uiPriority w:val="34"/>
    <w:rsid w:val="006650A5"/>
  </w:style>
  <w:style w:type="paragraph" w:styleId="af3">
    <w:name w:val="header"/>
    <w:basedOn w:val="a"/>
    <w:link w:val="af4"/>
    <w:uiPriority w:val="99"/>
    <w:unhideWhenUsed/>
    <w:rsid w:val="00BC771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C7717"/>
  </w:style>
  <w:style w:type="paragraph" w:styleId="af5">
    <w:name w:val="footer"/>
    <w:basedOn w:val="a"/>
    <w:link w:val="af6"/>
    <w:uiPriority w:val="99"/>
    <w:unhideWhenUsed/>
    <w:rsid w:val="00BC771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C7717"/>
  </w:style>
  <w:style w:type="paragraph" w:styleId="HTML">
    <w:name w:val="HTML Preformatted"/>
    <w:basedOn w:val="a"/>
    <w:link w:val="HTML0"/>
    <w:uiPriority w:val="99"/>
    <w:semiHidden/>
    <w:unhideWhenUsed/>
    <w:rsid w:val="002C1C9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C1C93"/>
    <w:rPr>
      <w:rFonts w:ascii="Consolas" w:hAnsi="Consolas" w:cs="Consolas"/>
      <w:sz w:val="20"/>
      <w:szCs w:val="20"/>
    </w:rPr>
  </w:style>
  <w:style w:type="paragraph" w:styleId="af7">
    <w:name w:val="TOC Heading"/>
    <w:basedOn w:val="1"/>
    <w:next w:val="a"/>
    <w:uiPriority w:val="39"/>
    <w:unhideWhenUsed/>
    <w:qFormat/>
    <w:rsid w:val="00F34595"/>
    <w:pPr>
      <w:spacing w:line="259" w:lineRule="auto"/>
      <w:outlineLvl w:val="9"/>
    </w:pPr>
    <w:rPr>
      <w:lang w:eastAsia="ru-RU"/>
    </w:rPr>
  </w:style>
  <w:style w:type="paragraph" w:styleId="12">
    <w:name w:val="toc 1"/>
    <w:basedOn w:val="a"/>
    <w:next w:val="a"/>
    <w:autoRedefine/>
    <w:uiPriority w:val="39"/>
    <w:unhideWhenUsed/>
    <w:rsid w:val="00083255"/>
    <w:pPr>
      <w:tabs>
        <w:tab w:val="right" w:leader="dot" w:pos="9345"/>
      </w:tabs>
      <w:spacing w:after="100"/>
    </w:pPr>
    <w:rPr>
      <w:rFonts w:ascii="Times New Roman" w:eastAsia="Times New Roman" w:hAnsi="Times New Roman" w:cs="Times New Roman"/>
      <w:bCs/>
      <w:noProof/>
      <w:sz w:val="24"/>
      <w:szCs w:val="24"/>
    </w:rPr>
  </w:style>
  <w:style w:type="paragraph" w:styleId="2">
    <w:name w:val="toc 2"/>
    <w:basedOn w:val="a"/>
    <w:next w:val="a"/>
    <w:autoRedefine/>
    <w:uiPriority w:val="39"/>
    <w:unhideWhenUsed/>
    <w:rsid w:val="00F34595"/>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rsid w:val="00F34595"/>
    <w:pPr>
      <w:spacing w:after="100" w:line="259" w:lineRule="auto"/>
      <w:ind w:left="440"/>
    </w:pPr>
    <w:rPr>
      <w:rFonts w:eastAsiaTheme="minorEastAsia" w:cs="Times New Roman"/>
      <w:lang w:eastAsia="ru-RU"/>
    </w:rPr>
  </w:style>
  <w:style w:type="character" w:styleId="af8">
    <w:name w:val="FollowedHyperlink"/>
    <w:basedOn w:val="a0"/>
    <w:uiPriority w:val="99"/>
    <w:semiHidden/>
    <w:unhideWhenUsed/>
    <w:rsid w:val="000571BA"/>
    <w:rPr>
      <w:color w:val="954F72" w:themeColor="followedHyperlink"/>
      <w:u w:val="single"/>
    </w:rPr>
  </w:style>
  <w:style w:type="paragraph" w:styleId="af9">
    <w:name w:val="Normal (Web)"/>
    <w:basedOn w:val="a"/>
    <w:uiPriority w:val="99"/>
    <w:semiHidden/>
    <w:unhideWhenUsed/>
    <w:rsid w:val="00AD4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Базовый"/>
    <w:rsid w:val="00646130"/>
    <w:pPr>
      <w:tabs>
        <w:tab w:val="left" w:pos="708"/>
      </w:tabs>
      <w:suppressAutoHyphens/>
      <w:spacing w:after="200" w:line="276"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5275">
      <w:bodyDiv w:val="1"/>
      <w:marLeft w:val="0"/>
      <w:marRight w:val="0"/>
      <w:marTop w:val="0"/>
      <w:marBottom w:val="0"/>
      <w:divBdr>
        <w:top w:val="none" w:sz="0" w:space="0" w:color="auto"/>
        <w:left w:val="none" w:sz="0" w:space="0" w:color="auto"/>
        <w:bottom w:val="none" w:sz="0" w:space="0" w:color="auto"/>
        <w:right w:val="none" w:sz="0" w:space="0" w:color="auto"/>
      </w:divBdr>
    </w:div>
    <w:div w:id="1174875351">
      <w:bodyDiv w:val="1"/>
      <w:marLeft w:val="0"/>
      <w:marRight w:val="0"/>
      <w:marTop w:val="0"/>
      <w:marBottom w:val="0"/>
      <w:divBdr>
        <w:top w:val="none" w:sz="0" w:space="0" w:color="auto"/>
        <w:left w:val="none" w:sz="0" w:space="0" w:color="auto"/>
        <w:bottom w:val="none" w:sz="0" w:space="0" w:color="auto"/>
        <w:right w:val="none" w:sz="0" w:space="0" w:color="auto"/>
      </w:divBdr>
    </w:div>
    <w:div w:id="1385564128">
      <w:bodyDiv w:val="1"/>
      <w:marLeft w:val="0"/>
      <w:marRight w:val="0"/>
      <w:marTop w:val="0"/>
      <w:marBottom w:val="0"/>
      <w:divBdr>
        <w:top w:val="none" w:sz="0" w:space="0" w:color="auto"/>
        <w:left w:val="none" w:sz="0" w:space="0" w:color="auto"/>
        <w:bottom w:val="none" w:sz="0" w:space="0" w:color="auto"/>
        <w:right w:val="none" w:sz="0" w:space="0" w:color="auto"/>
      </w:divBdr>
    </w:div>
    <w:div w:id="20936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vk.com/zamroditeli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yberleninka.ru/article/n/sotsialnoe-sirotstvo-prichiny-vozniknoveniya-i-puti-resheniy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on-net.info/soderzhanie-formy-metody-raboty-pedagoga-organizatora-s-zameshhayushhimi-semya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cs-fr.ru/" TargetMode="External"/><Relationship Id="rId10" Type="http://schemas.openxmlformats.org/officeDocument/2006/relationships/chart" Target="charts/chart2.xml"/><Relationship Id="rId19" Type="http://schemas.openxmlformats.org/officeDocument/2006/relationships/hyperlink" Target="http://www.scienceforum.ru/2017/pdf/39055.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pandia.ru/text/80/116/48253-5.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ienceforum.ru/2017/pdf/39055.pdf" TargetMode="External"/><Relationship Id="rId2" Type="http://schemas.openxmlformats.org/officeDocument/2006/relationships/hyperlink" Target="http://www.gov.spb.ru" TargetMode="External"/><Relationship Id="rId1" Type="http://schemas.openxmlformats.org/officeDocument/2006/relationships/hyperlink" Target="https://cyberleninka.ru/article/n/sotsialnoe-sirotstvo-prichiny-vozniknoveniya-i-puti-resheniya" TargetMode="External"/><Relationship Id="rId6" Type="http://schemas.openxmlformats.org/officeDocument/2006/relationships/hyperlink" Target="http://pandia.ru/text/80/116/48253-5.php" TargetMode="External"/><Relationship Id="rId5" Type="http://schemas.openxmlformats.org/officeDocument/2006/relationships/hyperlink" Target="https://vk.com/zamroditeli78" TargetMode="External"/><Relationship Id="rId4" Type="http://schemas.openxmlformats.org/officeDocument/2006/relationships/hyperlink" Target="http://son-net.info/soderzhanie-formy-metody-raboty-pedagoga-organizatora-s-zameshhayushhimi-semyam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45</c:v>
                </c:pt>
                <c:pt idx="1">
                  <c:v>50</c:v>
                </c:pt>
                <c:pt idx="2">
                  <c:v>50</c:v>
                </c:pt>
                <c:pt idx="3">
                  <c:v>55</c:v>
                </c:pt>
                <c:pt idx="4">
                  <c:v>65</c:v>
                </c:pt>
              </c:numCache>
            </c:numRef>
          </c:val>
          <c:smooth val="0"/>
        </c:ser>
        <c:dLbls>
          <c:showLegendKey val="0"/>
          <c:showVal val="0"/>
          <c:showCatName val="0"/>
          <c:showSerName val="0"/>
          <c:showPercent val="0"/>
          <c:showBubbleSize val="0"/>
        </c:dLbls>
        <c:marker val="1"/>
        <c:smooth val="0"/>
        <c:axId val="-1658760720"/>
        <c:axId val="-1658748752"/>
      </c:lineChart>
      <c:catAx>
        <c:axId val="-1658760720"/>
        <c:scaling>
          <c:orientation val="minMax"/>
        </c:scaling>
        <c:delete val="0"/>
        <c:axPos val="b"/>
        <c:numFmt formatCode="General" sourceLinked="1"/>
        <c:majorTickMark val="out"/>
        <c:minorTickMark val="none"/>
        <c:tickLblPos val="nextTo"/>
        <c:crossAx val="-1658748752"/>
        <c:crosses val="autoZero"/>
        <c:auto val="1"/>
        <c:lblAlgn val="ctr"/>
        <c:lblOffset val="100"/>
        <c:noMultiLvlLbl val="0"/>
      </c:catAx>
      <c:valAx>
        <c:axId val="-1658748752"/>
        <c:scaling>
          <c:orientation val="minMax"/>
        </c:scaling>
        <c:delete val="0"/>
        <c:axPos val="l"/>
        <c:majorGridlines/>
        <c:numFmt formatCode="General" sourceLinked="1"/>
        <c:majorTickMark val="out"/>
        <c:minorTickMark val="none"/>
        <c:tickLblPos val="nextTo"/>
        <c:crossAx val="-16587607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455">
          <a:noFill/>
        </a:ln>
      </c:spPr>
    </c:sideWall>
    <c:backWall>
      <c:thickness val="0"/>
      <c:spPr>
        <a:noFill/>
        <a:ln w="25455">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invertIfNegative val="0"/>
          <c:dPt>
            <c:idx val="0"/>
            <c:invertIfNegative val="0"/>
            <c:bubble3D val="0"/>
            <c:spPr>
              <a:solidFill>
                <a:schemeClr val="accent1"/>
              </a:solidFill>
              <a:ln w="19091">
                <a:solidFill>
                  <a:schemeClr val="lt1"/>
                </a:solidFill>
              </a:ln>
              <a:effectLst/>
            </c:spPr>
          </c:dPt>
          <c:dPt>
            <c:idx val="1"/>
            <c:invertIfNegative val="0"/>
            <c:bubble3D val="0"/>
            <c:spPr>
              <a:solidFill>
                <a:schemeClr val="accent2"/>
              </a:solidFill>
              <a:ln w="19091">
                <a:solidFill>
                  <a:schemeClr val="lt1"/>
                </a:solidFill>
              </a:ln>
              <a:effectLst/>
            </c:spPr>
          </c:dPt>
          <c:dPt>
            <c:idx val="2"/>
            <c:invertIfNegative val="0"/>
            <c:bubble3D val="0"/>
            <c:spPr>
              <a:solidFill>
                <a:schemeClr val="accent3"/>
              </a:solidFill>
              <a:ln w="19091">
                <a:solidFill>
                  <a:schemeClr val="lt1"/>
                </a:solidFill>
              </a:ln>
              <a:effectLst/>
            </c:spPr>
          </c:dPt>
          <c:dPt>
            <c:idx val="3"/>
            <c:invertIfNegative val="0"/>
            <c:bubble3D val="0"/>
            <c:spPr>
              <a:solidFill>
                <a:schemeClr val="accent4"/>
              </a:solidFill>
              <a:ln w="19091">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полностью удовлетворен</c:v>
                </c:pt>
                <c:pt idx="1">
                  <c:v>удовлетворен</c:v>
                </c:pt>
                <c:pt idx="2">
                  <c:v>затруднились ответить</c:v>
                </c:pt>
                <c:pt idx="3">
                  <c:v>не удовлетворен</c:v>
                </c:pt>
              </c:strCache>
            </c:strRef>
          </c:cat>
          <c:val>
            <c:numRef>
              <c:f>Лист1!$B$2:$B$5</c:f>
              <c:numCache>
                <c:formatCode>General</c:formatCode>
                <c:ptCount val="4"/>
                <c:pt idx="0">
                  <c:v>21</c:v>
                </c:pt>
                <c:pt idx="1">
                  <c:v>17</c:v>
                </c:pt>
                <c:pt idx="2">
                  <c:v>13</c:v>
                </c:pt>
                <c:pt idx="3">
                  <c:v>1</c:v>
                </c:pt>
              </c:numCache>
            </c:numRef>
          </c:val>
        </c:ser>
        <c:dLbls>
          <c:showLegendKey val="0"/>
          <c:showVal val="0"/>
          <c:showCatName val="0"/>
          <c:showSerName val="0"/>
          <c:showPercent val="0"/>
          <c:showBubbleSize val="0"/>
        </c:dLbls>
        <c:gapWidth val="100"/>
        <c:shape val="box"/>
        <c:axId val="-1658754736"/>
        <c:axId val="-1658747120"/>
        <c:axId val="0"/>
      </c:bar3DChart>
      <c:catAx>
        <c:axId val="-1658754736"/>
        <c:scaling>
          <c:orientation val="minMax"/>
        </c:scaling>
        <c:delete val="0"/>
        <c:axPos val="b"/>
        <c:numFmt formatCode="General" sourceLinked="0"/>
        <c:majorTickMark val="out"/>
        <c:minorTickMark val="none"/>
        <c:tickLblPos val="nextTo"/>
        <c:crossAx val="-1658747120"/>
        <c:crosses val="autoZero"/>
        <c:auto val="1"/>
        <c:lblAlgn val="ctr"/>
        <c:lblOffset val="100"/>
        <c:noMultiLvlLbl val="0"/>
      </c:catAx>
      <c:valAx>
        <c:axId val="-1658747120"/>
        <c:scaling>
          <c:orientation val="minMax"/>
        </c:scaling>
        <c:delete val="0"/>
        <c:axPos val="l"/>
        <c:majorGridlines/>
        <c:numFmt formatCode="General" sourceLinked="1"/>
        <c:majorTickMark val="out"/>
        <c:minorTickMark val="none"/>
        <c:tickLblPos val="nextTo"/>
        <c:crossAx val="-1658754736"/>
        <c:crosses val="autoZero"/>
        <c:crossBetween val="between"/>
      </c:valAx>
    </c:plotArea>
    <c:plotVisOnly val="1"/>
    <c:dispBlanksAs val="zero"/>
    <c:showDLblsOverMax val="0"/>
  </c:chart>
  <c:spPr>
    <a:solidFill>
      <a:schemeClr val="bg1"/>
    </a:solidFill>
    <a:ln w="954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manualLayout>
          <c:layoutTarget val="inner"/>
          <c:xMode val="edge"/>
          <c:yMode val="edge"/>
          <c:x val="6.6358753348602514E-2"/>
          <c:y val="6.3297196546083914E-2"/>
          <c:w val="0.91528209576212616"/>
          <c:h val="0.50974209745520938"/>
        </c:manualLayout>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invertIfNegative val="0"/>
          <c:dPt>
            <c:idx val="0"/>
            <c:invertIfNegative val="0"/>
            <c:bubble3D val="0"/>
            <c:spPr>
              <a:solidFill>
                <a:schemeClr val="accent1"/>
              </a:solidFill>
              <a:ln w="19033">
                <a:solidFill>
                  <a:schemeClr val="lt1"/>
                </a:solidFill>
              </a:ln>
              <a:effectLst/>
            </c:spPr>
          </c:dPt>
          <c:dPt>
            <c:idx val="1"/>
            <c:invertIfNegative val="0"/>
            <c:bubble3D val="0"/>
            <c:spPr>
              <a:solidFill>
                <a:schemeClr val="accent2"/>
              </a:solidFill>
              <a:ln w="19033">
                <a:solidFill>
                  <a:schemeClr val="lt1"/>
                </a:solidFill>
              </a:ln>
              <a:effectLst/>
            </c:spPr>
          </c:dPt>
          <c:dPt>
            <c:idx val="2"/>
            <c:invertIfNegative val="0"/>
            <c:bubble3D val="0"/>
            <c:spPr>
              <a:solidFill>
                <a:schemeClr val="accent3"/>
              </a:solidFill>
              <a:ln w="19033">
                <a:solidFill>
                  <a:schemeClr val="lt1"/>
                </a:solidFill>
              </a:ln>
              <a:effectLst/>
            </c:spPr>
          </c:dPt>
          <c:dPt>
            <c:idx val="3"/>
            <c:invertIfNegative val="0"/>
            <c:bubble3D val="0"/>
            <c:spPr>
              <a:solidFill>
                <a:schemeClr val="accent4"/>
              </a:solidFill>
              <a:ln w="19033">
                <a:solidFill>
                  <a:schemeClr val="lt1"/>
                </a:solidFill>
              </a:ln>
              <a:effectLst/>
            </c:spPr>
          </c:dPt>
          <c:dPt>
            <c:idx val="4"/>
            <c:invertIfNegative val="0"/>
            <c:bubble3D val="0"/>
            <c:spPr>
              <a:solidFill>
                <a:schemeClr val="accent5"/>
              </a:solidFill>
              <a:ln w="19033">
                <a:solidFill>
                  <a:schemeClr val="lt1"/>
                </a:solid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очень нравятся</c:v>
                </c:pt>
                <c:pt idx="1">
                  <c:v>нравятся</c:v>
                </c:pt>
                <c:pt idx="2">
                  <c:v>затруднились ответить</c:v>
                </c:pt>
                <c:pt idx="3">
                  <c:v>не нравятся</c:v>
                </c:pt>
                <c:pt idx="4">
                  <c:v>совсем не нравятся</c:v>
                </c:pt>
              </c:strCache>
            </c:strRef>
          </c:cat>
          <c:val>
            <c:numRef>
              <c:f>Лист1!$B$2:$B$6</c:f>
              <c:numCache>
                <c:formatCode>General</c:formatCode>
                <c:ptCount val="5"/>
                <c:pt idx="0">
                  <c:v>23</c:v>
                </c:pt>
                <c:pt idx="1">
                  <c:v>23</c:v>
                </c:pt>
                <c:pt idx="2">
                  <c:v>3</c:v>
                </c:pt>
                <c:pt idx="3">
                  <c:v>1</c:v>
                </c:pt>
                <c:pt idx="4">
                  <c:v>2</c:v>
                </c:pt>
              </c:numCache>
            </c:numRef>
          </c:val>
        </c:ser>
        <c:dLbls>
          <c:showLegendKey val="0"/>
          <c:showVal val="0"/>
          <c:showCatName val="0"/>
          <c:showSerName val="0"/>
          <c:showPercent val="0"/>
          <c:showBubbleSize val="0"/>
        </c:dLbls>
        <c:gapWidth val="150"/>
        <c:shape val="box"/>
        <c:axId val="-1658755824"/>
        <c:axId val="-1658756912"/>
        <c:axId val="0"/>
      </c:bar3DChart>
      <c:catAx>
        <c:axId val="-1658755824"/>
        <c:scaling>
          <c:orientation val="minMax"/>
        </c:scaling>
        <c:delete val="0"/>
        <c:axPos val="b"/>
        <c:numFmt formatCode="General" sourceLinked="0"/>
        <c:majorTickMark val="none"/>
        <c:minorTickMark val="none"/>
        <c:tickLblPos val="nextTo"/>
        <c:crossAx val="-1658756912"/>
        <c:crosses val="autoZero"/>
        <c:auto val="1"/>
        <c:lblAlgn val="ctr"/>
        <c:lblOffset val="100"/>
        <c:noMultiLvlLbl val="0"/>
      </c:catAx>
      <c:valAx>
        <c:axId val="-1658756912"/>
        <c:scaling>
          <c:orientation val="minMax"/>
        </c:scaling>
        <c:delete val="0"/>
        <c:axPos val="l"/>
        <c:majorGridlines/>
        <c:numFmt formatCode="General" sourceLinked="1"/>
        <c:majorTickMark val="none"/>
        <c:minorTickMark val="none"/>
        <c:tickLblPos val="nextTo"/>
        <c:crossAx val="-1658755824"/>
        <c:crosses val="autoZero"/>
        <c:crossBetween val="between"/>
      </c:valAx>
    </c:plotArea>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invertIfNegative val="0"/>
          <c:dPt>
            <c:idx val="0"/>
            <c:invertIfNegative val="0"/>
            <c:bubble3D val="0"/>
            <c:spPr>
              <a:solidFill>
                <a:schemeClr val="accent1"/>
              </a:solidFill>
              <a:ln w="19033">
                <a:solidFill>
                  <a:schemeClr val="lt1"/>
                </a:solidFill>
              </a:ln>
              <a:effectLst/>
            </c:spPr>
          </c:dPt>
          <c:dPt>
            <c:idx val="1"/>
            <c:invertIfNegative val="0"/>
            <c:bubble3D val="0"/>
            <c:spPr>
              <a:solidFill>
                <a:schemeClr val="accent2"/>
              </a:solidFill>
              <a:ln w="19033">
                <a:solidFill>
                  <a:schemeClr val="lt1"/>
                </a:solidFill>
              </a:ln>
              <a:effectLst/>
            </c:spPr>
          </c:dPt>
          <c:dPt>
            <c:idx val="2"/>
            <c:invertIfNegative val="0"/>
            <c:bubble3D val="0"/>
            <c:spPr>
              <a:solidFill>
                <a:schemeClr val="accent3"/>
              </a:solidFill>
              <a:ln w="19033">
                <a:solidFill>
                  <a:schemeClr val="lt1"/>
                </a:solidFill>
              </a:ln>
              <a:effectLst/>
            </c:spPr>
          </c:dPt>
          <c:dPt>
            <c:idx val="3"/>
            <c:invertIfNegative val="0"/>
            <c:bubble3D val="0"/>
            <c:spPr>
              <a:solidFill>
                <a:schemeClr val="accent4"/>
              </a:solidFill>
              <a:ln w="19033">
                <a:solidFill>
                  <a:schemeClr val="lt1"/>
                </a:solidFill>
              </a:ln>
              <a:effectLst/>
            </c:spPr>
          </c:dPt>
          <c:dPt>
            <c:idx val="4"/>
            <c:invertIfNegative val="0"/>
            <c:bubble3D val="0"/>
            <c:spPr>
              <a:solidFill>
                <a:schemeClr val="accent5"/>
              </a:solidFill>
              <a:ln w="19033">
                <a:solidFill>
                  <a:schemeClr val="lt1"/>
                </a:solid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очень вкусно</c:v>
                </c:pt>
                <c:pt idx="1">
                  <c:v>вкусно</c:v>
                </c:pt>
                <c:pt idx="2">
                  <c:v>затруднились ответить</c:v>
                </c:pt>
                <c:pt idx="3">
                  <c:v>не вкусно</c:v>
                </c:pt>
                <c:pt idx="4">
                  <c:v>совсем не вкусно</c:v>
                </c:pt>
              </c:strCache>
            </c:strRef>
          </c:cat>
          <c:val>
            <c:numRef>
              <c:f>Лист1!$B$2:$B$6</c:f>
              <c:numCache>
                <c:formatCode>General</c:formatCode>
                <c:ptCount val="5"/>
                <c:pt idx="0">
                  <c:v>15</c:v>
                </c:pt>
                <c:pt idx="1">
                  <c:v>25</c:v>
                </c:pt>
                <c:pt idx="2">
                  <c:v>10</c:v>
                </c:pt>
                <c:pt idx="3">
                  <c:v>1</c:v>
                </c:pt>
                <c:pt idx="4">
                  <c:v>1</c:v>
                </c:pt>
              </c:numCache>
            </c:numRef>
          </c:val>
        </c:ser>
        <c:dLbls>
          <c:showLegendKey val="0"/>
          <c:showVal val="0"/>
          <c:showCatName val="0"/>
          <c:showSerName val="0"/>
          <c:showPercent val="0"/>
          <c:showBubbleSize val="0"/>
        </c:dLbls>
        <c:gapWidth val="150"/>
        <c:shape val="box"/>
        <c:axId val="-1658753104"/>
        <c:axId val="-1658759088"/>
        <c:axId val="0"/>
      </c:bar3DChart>
      <c:catAx>
        <c:axId val="-1658753104"/>
        <c:scaling>
          <c:orientation val="minMax"/>
        </c:scaling>
        <c:delete val="0"/>
        <c:axPos val="b"/>
        <c:numFmt formatCode="General" sourceLinked="0"/>
        <c:majorTickMark val="none"/>
        <c:minorTickMark val="none"/>
        <c:tickLblPos val="nextTo"/>
        <c:crossAx val="-1658759088"/>
        <c:crosses val="autoZero"/>
        <c:auto val="1"/>
        <c:lblAlgn val="ctr"/>
        <c:lblOffset val="100"/>
        <c:noMultiLvlLbl val="0"/>
      </c:catAx>
      <c:valAx>
        <c:axId val="-1658759088"/>
        <c:scaling>
          <c:orientation val="minMax"/>
        </c:scaling>
        <c:delete val="0"/>
        <c:axPos val="l"/>
        <c:majorGridlines/>
        <c:numFmt formatCode="General" sourceLinked="1"/>
        <c:majorTickMark val="none"/>
        <c:minorTickMark val="none"/>
        <c:tickLblPos val="nextTo"/>
        <c:crossAx val="-1658753104"/>
        <c:crosses val="autoZero"/>
        <c:crossBetween val="between"/>
      </c:valAx>
    </c:plotArea>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опрятный и дружелюбный</c:v>
                </c:pt>
                <c:pt idx="1">
                  <c:v>честный и искренний</c:v>
                </c:pt>
                <c:pt idx="2">
                  <c:v>проявлять негативные эмоции, демонстрировать свой авторитет</c:v>
                </c:pt>
                <c:pt idx="3">
                  <c:v>недружный, замкнутый</c:v>
                </c:pt>
                <c:pt idx="4">
                  <c:v>другое</c:v>
                </c:pt>
              </c:strCache>
            </c:strRef>
          </c:cat>
          <c:val>
            <c:numRef>
              <c:f>Лист1!$B$2:$B$6</c:f>
              <c:numCache>
                <c:formatCode>General</c:formatCode>
                <c:ptCount val="5"/>
                <c:pt idx="0">
                  <c:v>36</c:v>
                </c:pt>
                <c:pt idx="1">
                  <c:v>34</c:v>
                </c:pt>
                <c:pt idx="2">
                  <c:v>3</c:v>
                </c:pt>
                <c:pt idx="3">
                  <c:v>0</c:v>
                </c:pt>
                <c:pt idx="4">
                  <c:v>4</c:v>
                </c:pt>
              </c:numCache>
            </c:numRef>
          </c:val>
        </c:ser>
        <c:dLbls>
          <c:showLegendKey val="0"/>
          <c:showVal val="0"/>
          <c:showCatName val="0"/>
          <c:showSerName val="0"/>
          <c:showPercent val="0"/>
          <c:showBubbleSize val="0"/>
        </c:dLbls>
        <c:gapWidth val="150"/>
        <c:shape val="box"/>
        <c:axId val="-1658758000"/>
        <c:axId val="-1556577728"/>
        <c:axId val="0"/>
      </c:bar3DChart>
      <c:catAx>
        <c:axId val="-165875800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77728"/>
        <c:crosses val="autoZero"/>
        <c:auto val="1"/>
        <c:lblAlgn val="ctr"/>
        <c:lblOffset val="100"/>
        <c:noMultiLvlLbl val="0"/>
      </c:catAx>
      <c:valAx>
        <c:axId val="-1556577728"/>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58758000"/>
        <c:crosses val="autoZero"/>
        <c:crossBetween val="between"/>
      </c:valAx>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люди, которые живут в одном доме</c:v>
                </c:pt>
                <c:pt idx="1">
                  <c:v>люди, готовые обо мне заботиться</c:v>
                </c:pt>
                <c:pt idx="2">
                  <c:v>группа людей, которые заботятся друг о друге, всегда поддерживают</c:v>
                </c:pt>
                <c:pt idx="3">
                  <c:v>другое</c:v>
                </c:pt>
              </c:strCache>
            </c:strRef>
          </c:cat>
          <c:val>
            <c:numRef>
              <c:f>Лист1!$B$2:$B$5</c:f>
              <c:numCache>
                <c:formatCode>General</c:formatCode>
                <c:ptCount val="4"/>
                <c:pt idx="0">
                  <c:v>12</c:v>
                </c:pt>
                <c:pt idx="1">
                  <c:v>17</c:v>
                </c:pt>
                <c:pt idx="2">
                  <c:v>33</c:v>
                </c:pt>
                <c:pt idx="3">
                  <c:v>5</c:v>
                </c:pt>
              </c:numCache>
            </c:numRef>
          </c:val>
        </c:ser>
        <c:dLbls>
          <c:showLegendKey val="0"/>
          <c:showVal val="0"/>
          <c:showCatName val="0"/>
          <c:showSerName val="0"/>
          <c:showPercent val="0"/>
          <c:showBubbleSize val="0"/>
        </c:dLbls>
        <c:gapWidth val="219"/>
        <c:shape val="box"/>
        <c:axId val="-1556578816"/>
        <c:axId val="-1556582624"/>
        <c:axId val="0"/>
      </c:bar3DChart>
      <c:catAx>
        <c:axId val="-155657881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82624"/>
        <c:crosses val="autoZero"/>
        <c:auto val="1"/>
        <c:lblAlgn val="ctr"/>
        <c:lblOffset val="100"/>
        <c:noMultiLvlLbl val="0"/>
      </c:catAx>
      <c:valAx>
        <c:axId val="-1556582624"/>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78816"/>
        <c:crosses val="autoZero"/>
        <c:crossBetween val="between"/>
      </c:valAx>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a:t>
            </a:r>
          </a:p>
        </c:rich>
      </c:tx>
      <c:overlay val="0"/>
      <c:spPr>
        <a:noFill/>
        <a:ln>
          <a:noFill/>
        </a:ln>
        <a:effectLst/>
      </c:spPr>
    </c:title>
    <c:autoTitleDeleted val="0"/>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родители</c:v>
                </c:pt>
                <c:pt idx="1">
                  <c:v>дети</c:v>
                </c:pt>
                <c:pt idx="2">
                  <c:v>все вместе</c:v>
                </c:pt>
                <c:pt idx="3">
                  <c:v>другое</c:v>
                </c:pt>
              </c:strCache>
            </c:strRef>
          </c:cat>
          <c:val>
            <c:numRef>
              <c:f>Лист1!$B$2:$B$5</c:f>
              <c:numCache>
                <c:formatCode>General</c:formatCode>
                <c:ptCount val="4"/>
                <c:pt idx="0">
                  <c:v>7</c:v>
                </c:pt>
                <c:pt idx="1">
                  <c:v>4</c:v>
                </c:pt>
                <c:pt idx="2">
                  <c:v>45</c:v>
                </c:pt>
                <c:pt idx="3">
                  <c:v>4</c:v>
                </c:pt>
              </c:numCache>
            </c:numRef>
          </c:val>
        </c:ser>
        <c:dLbls>
          <c:showLegendKey val="0"/>
          <c:showVal val="0"/>
          <c:showCatName val="0"/>
          <c:showSerName val="0"/>
          <c:showPercent val="0"/>
          <c:showBubbleSize val="0"/>
        </c:dLbls>
        <c:gapWidth val="219"/>
        <c:shape val="box"/>
        <c:axId val="-1556584800"/>
        <c:axId val="-1556587520"/>
        <c:axId val="0"/>
      </c:bar3DChart>
      <c:catAx>
        <c:axId val="-155658480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87520"/>
        <c:crosses val="autoZero"/>
        <c:auto val="1"/>
        <c:lblAlgn val="ctr"/>
        <c:lblOffset val="100"/>
        <c:noMultiLvlLbl val="0"/>
      </c:catAx>
      <c:valAx>
        <c:axId val="-1556587520"/>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84800"/>
        <c:crosses val="autoZero"/>
        <c:crossBetween val="between"/>
      </c:valAx>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1.1. Удовлетворенность условиями жизни в учреждении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день рождения</c:v>
                </c:pt>
                <c:pt idx="1">
                  <c:v>8 марта</c:v>
                </c:pt>
                <c:pt idx="2">
                  <c:v>новый год</c:v>
                </c:pt>
                <c:pt idx="3">
                  <c:v>Рождество</c:v>
                </c:pt>
                <c:pt idx="4">
                  <c:v>день матери</c:v>
                </c:pt>
                <c:pt idx="5">
                  <c:v>23 февраля</c:v>
                </c:pt>
                <c:pt idx="6">
                  <c:v>другое</c:v>
                </c:pt>
              </c:strCache>
            </c:strRef>
          </c:cat>
          <c:val>
            <c:numRef>
              <c:f>Лист1!$B$2:$B$8</c:f>
              <c:numCache>
                <c:formatCode>General</c:formatCode>
                <c:ptCount val="7"/>
                <c:pt idx="0">
                  <c:v>39</c:v>
                </c:pt>
                <c:pt idx="1">
                  <c:v>18</c:v>
                </c:pt>
                <c:pt idx="2">
                  <c:v>34</c:v>
                </c:pt>
                <c:pt idx="3">
                  <c:v>34</c:v>
                </c:pt>
                <c:pt idx="4">
                  <c:v>24</c:v>
                </c:pt>
                <c:pt idx="5">
                  <c:v>16</c:v>
                </c:pt>
                <c:pt idx="6">
                  <c:v>3</c:v>
                </c:pt>
              </c:numCache>
            </c:numRef>
          </c:val>
        </c:ser>
        <c:dLbls>
          <c:showLegendKey val="0"/>
          <c:showVal val="0"/>
          <c:showCatName val="0"/>
          <c:showSerName val="0"/>
          <c:showPercent val="0"/>
          <c:showBubbleSize val="0"/>
        </c:dLbls>
        <c:gapWidth val="219"/>
        <c:shape val="box"/>
        <c:axId val="-1556585344"/>
        <c:axId val="-1556575552"/>
        <c:axId val="0"/>
      </c:bar3DChart>
      <c:catAx>
        <c:axId val="-155658534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75552"/>
        <c:crosses val="autoZero"/>
        <c:auto val="1"/>
        <c:lblAlgn val="ctr"/>
        <c:lblOffset val="100"/>
        <c:noMultiLvlLbl val="0"/>
      </c:catAx>
      <c:valAx>
        <c:axId val="-1556575552"/>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85344"/>
        <c:crosses val="autoZero"/>
        <c:crossBetween val="between"/>
      </c:valAx>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pPr>
        <a:noFill/>
        <a:ln w="25377">
          <a:noFill/>
        </a:ln>
      </c:spPr>
    </c:sideWall>
    <c:backWall>
      <c:thickness val="0"/>
      <c:spPr>
        <a:noFill/>
        <a:ln w="25377">
          <a:noFill/>
        </a:ln>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порядочность</c:v>
                </c:pt>
                <c:pt idx="1">
                  <c:v>трудолюбие</c:v>
                </c:pt>
                <c:pt idx="2">
                  <c:v>честность</c:v>
                </c:pt>
                <c:pt idx="3">
                  <c:v>умение работать вместе</c:v>
                </c:pt>
                <c:pt idx="4">
                  <c:v>сопереживание</c:v>
                </c:pt>
                <c:pt idx="5">
                  <c:v>старательность</c:v>
                </c:pt>
                <c:pt idx="6">
                  <c:v>понимание других членов семьи</c:v>
                </c:pt>
              </c:strCache>
            </c:strRef>
          </c:cat>
          <c:val>
            <c:numRef>
              <c:f>Лист1!$B$2:$B$8</c:f>
              <c:numCache>
                <c:formatCode>General</c:formatCode>
                <c:ptCount val="7"/>
                <c:pt idx="0">
                  <c:v>30</c:v>
                </c:pt>
                <c:pt idx="1">
                  <c:v>31</c:v>
                </c:pt>
                <c:pt idx="2">
                  <c:v>31</c:v>
                </c:pt>
                <c:pt idx="3">
                  <c:v>26</c:v>
                </c:pt>
                <c:pt idx="4">
                  <c:v>17</c:v>
                </c:pt>
                <c:pt idx="5">
                  <c:v>22</c:v>
                </c:pt>
                <c:pt idx="6">
                  <c:v>30</c:v>
                </c:pt>
              </c:numCache>
            </c:numRef>
          </c:val>
        </c:ser>
        <c:dLbls>
          <c:showLegendKey val="0"/>
          <c:showVal val="0"/>
          <c:showCatName val="0"/>
          <c:showSerName val="0"/>
          <c:showPercent val="0"/>
          <c:showBubbleSize val="0"/>
        </c:dLbls>
        <c:gapWidth val="219"/>
        <c:shape val="box"/>
        <c:axId val="-1556584256"/>
        <c:axId val="-1556575008"/>
        <c:axId val="0"/>
      </c:bar3DChart>
      <c:catAx>
        <c:axId val="-155658425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75008"/>
        <c:crosses val="autoZero"/>
        <c:auto val="1"/>
        <c:lblAlgn val="ctr"/>
        <c:lblOffset val="100"/>
        <c:noMultiLvlLbl val="0"/>
      </c:catAx>
      <c:valAx>
        <c:axId val="-1556575008"/>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56584256"/>
        <c:crosses val="autoZero"/>
        <c:crossBetween val="between"/>
      </c:valAx>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4DFA-584D-4F13-8F68-4E3488E2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5335</TotalTime>
  <Pages>79</Pages>
  <Words>22998</Words>
  <Characters>131090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174</cp:revision>
  <dcterms:created xsi:type="dcterms:W3CDTF">2018-05-16T08:02:00Z</dcterms:created>
  <dcterms:modified xsi:type="dcterms:W3CDTF">2018-05-24T19:21:00Z</dcterms:modified>
</cp:coreProperties>
</file>