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954F8" w14:textId="471AD256" w:rsidR="005E44F0" w:rsidRPr="00671469" w:rsidRDefault="00671469" w:rsidP="00671469">
      <w:pPr>
        <w:widowControl w:val="0"/>
        <w:autoSpaceDE w:val="0"/>
        <w:autoSpaceDN w:val="0"/>
        <w:adjustRightInd w:val="0"/>
        <w:jc w:val="center"/>
        <w:rPr>
          <w:rFonts w:ascii="Times New Roman" w:eastAsia="Times New Roman" w:hAnsi="Times New Roman" w:cs="Times New Roman"/>
          <w:sz w:val="28"/>
          <w:szCs w:val="28"/>
        </w:rPr>
      </w:pPr>
      <w:r w:rsidRPr="00671469">
        <w:rPr>
          <w:rFonts w:ascii="Times New Roman" w:eastAsia="Times New Roman" w:hAnsi="Times New Roman" w:cs="Times New Roman"/>
          <w:sz w:val="28"/>
          <w:szCs w:val="28"/>
        </w:rPr>
        <w:t>Санкт-Петербургский государ</w:t>
      </w:r>
      <w:r w:rsidR="00684BF0">
        <w:rPr>
          <w:rFonts w:ascii="Times New Roman" w:eastAsia="Times New Roman" w:hAnsi="Times New Roman" w:cs="Times New Roman"/>
          <w:sz w:val="28"/>
          <w:szCs w:val="28"/>
        </w:rPr>
        <w:t>с</w:t>
      </w:r>
      <w:r w:rsidRPr="00671469">
        <w:rPr>
          <w:rFonts w:ascii="Times New Roman" w:eastAsia="Times New Roman" w:hAnsi="Times New Roman" w:cs="Times New Roman"/>
          <w:sz w:val="28"/>
          <w:szCs w:val="28"/>
        </w:rPr>
        <w:t>твенный</w:t>
      </w:r>
    </w:p>
    <w:p w14:paraId="07CC83A7" w14:textId="597A22E0" w:rsidR="00671469" w:rsidRPr="00671469" w:rsidRDefault="00671469" w:rsidP="00671469">
      <w:pPr>
        <w:widowControl w:val="0"/>
        <w:autoSpaceDE w:val="0"/>
        <w:autoSpaceDN w:val="0"/>
        <w:adjustRightInd w:v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671469">
        <w:rPr>
          <w:rFonts w:ascii="Times New Roman" w:eastAsia="Times New Roman" w:hAnsi="Times New Roman" w:cs="Times New Roman"/>
          <w:sz w:val="28"/>
          <w:szCs w:val="28"/>
        </w:rPr>
        <w:t>ниверситет</w:t>
      </w:r>
    </w:p>
    <w:p w14:paraId="6BA9BEBB" w14:textId="178B4B99" w:rsidR="00671469" w:rsidRPr="00671469" w:rsidRDefault="00671469" w:rsidP="00671469">
      <w:pPr>
        <w:widowControl w:val="0"/>
        <w:autoSpaceDE w:val="0"/>
        <w:autoSpaceDN w:val="0"/>
        <w:adjustRightInd w:val="0"/>
        <w:jc w:val="center"/>
        <w:rPr>
          <w:rFonts w:ascii="Times New Roman" w:eastAsia="Times New Roman" w:hAnsi="Times New Roman" w:cs="Times New Roman"/>
          <w:sz w:val="28"/>
          <w:szCs w:val="28"/>
        </w:rPr>
      </w:pPr>
      <w:r w:rsidRPr="00671469">
        <w:rPr>
          <w:rFonts w:ascii="Times New Roman" w:eastAsia="Times New Roman" w:hAnsi="Times New Roman" w:cs="Times New Roman"/>
          <w:sz w:val="28"/>
          <w:szCs w:val="28"/>
        </w:rPr>
        <w:t>направление «Юриспруденция»</w:t>
      </w:r>
    </w:p>
    <w:p w14:paraId="6BE2BC28" w14:textId="3C675313" w:rsidR="005E44F0" w:rsidRDefault="005E44F0" w:rsidP="00671469">
      <w:pPr>
        <w:pStyle w:val="a8"/>
      </w:pPr>
    </w:p>
    <w:p w14:paraId="1B410F1E" w14:textId="77777777" w:rsidR="00671469" w:rsidRDefault="00671469">
      <w:pPr>
        <w:rPr>
          <w:rFonts w:ascii="Times New Roman" w:eastAsia="Times New Roman" w:hAnsi="Times New Roman" w:cs="Times New Roman"/>
          <w:b/>
          <w:sz w:val="28"/>
          <w:szCs w:val="28"/>
        </w:rPr>
      </w:pPr>
    </w:p>
    <w:p w14:paraId="3D98DA6B" w14:textId="77777777" w:rsidR="00671469" w:rsidRDefault="00671469">
      <w:pPr>
        <w:rPr>
          <w:rFonts w:ascii="Times New Roman" w:eastAsia="Times New Roman" w:hAnsi="Times New Roman" w:cs="Times New Roman"/>
          <w:b/>
          <w:sz w:val="28"/>
          <w:szCs w:val="28"/>
        </w:rPr>
      </w:pPr>
    </w:p>
    <w:p w14:paraId="40ED99CD" w14:textId="77777777" w:rsidR="00BB63F9" w:rsidRDefault="00BB63F9">
      <w:pPr>
        <w:rPr>
          <w:rFonts w:ascii="Times New Roman" w:eastAsia="Times New Roman" w:hAnsi="Times New Roman" w:cs="Times New Roman"/>
          <w:b/>
          <w:sz w:val="28"/>
          <w:szCs w:val="28"/>
        </w:rPr>
      </w:pPr>
    </w:p>
    <w:p w14:paraId="76321DF1" w14:textId="77777777" w:rsidR="00BB63F9" w:rsidRDefault="00BB63F9">
      <w:pPr>
        <w:rPr>
          <w:rFonts w:ascii="Times New Roman" w:eastAsia="Times New Roman" w:hAnsi="Times New Roman" w:cs="Times New Roman"/>
          <w:b/>
          <w:sz w:val="28"/>
          <w:szCs w:val="28"/>
        </w:rPr>
      </w:pPr>
    </w:p>
    <w:p w14:paraId="7BB3A9E6" w14:textId="77777777" w:rsidR="00BB63F9" w:rsidRDefault="00BB63F9">
      <w:pPr>
        <w:rPr>
          <w:rFonts w:ascii="Times New Roman" w:eastAsia="Times New Roman" w:hAnsi="Times New Roman" w:cs="Times New Roman"/>
          <w:b/>
          <w:sz w:val="28"/>
          <w:szCs w:val="28"/>
        </w:rPr>
      </w:pPr>
    </w:p>
    <w:p w14:paraId="3689C66E" w14:textId="77777777" w:rsidR="00BB63F9" w:rsidRDefault="00BB63F9">
      <w:pPr>
        <w:rPr>
          <w:rFonts w:ascii="Times New Roman" w:eastAsia="Times New Roman" w:hAnsi="Times New Roman" w:cs="Times New Roman"/>
          <w:b/>
          <w:sz w:val="28"/>
          <w:szCs w:val="28"/>
        </w:rPr>
      </w:pPr>
    </w:p>
    <w:p w14:paraId="5E8E36C3" w14:textId="77777777" w:rsidR="00BB63F9" w:rsidRDefault="00BB63F9">
      <w:pPr>
        <w:rPr>
          <w:rFonts w:ascii="Times New Roman" w:eastAsia="Times New Roman" w:hAnsi="Times New Roman" w:cs="Times New Roman"/>
          <w:b/>
          <w:sz w:val="28"/>
          <w:szCs w:val="28"/>
        </w:rPr>
      </w:pPr>
    </w:p>
    <w:p w14:paraId="10D7B7A7" w14:textId="77777777" w:rsidR="00BB63F9" w:rsidRDefault="00BB63F9">
      <w:pPr>
        <w:rPr>
          <w:rFonts w:ascii="Times New Roman" w:eastAsia="Times New Roman" w:hAnsi="Times New Roman" w:cs="Times New Roman"/>
          <w:b/>
          <w:sz w:val="28"/>
          <w:szCs w:val="28"/>
        </w:rPr>
      </w:pPr>
    </w:p>
    <w:p w14:paraId="62EAC822" w14:textId="77777777" w:rsidR="00671469" w:rsidRDefault="00671469">
      <w:pPr>
        <w:rPr>
          <w:rFonts w:ascii="Times New Roman" w:eastAsia="Times New Roman" w:hAnsi="Times New Roman" w:cs="Times New Roman"/>
          <w:b/>
          <w:sz w:val="28"/>
          <w:szCs w:val="28"/>
        </w:rPr>
      </w:pPr>
    </w:p>
    <w:p w14:paraId="640C9E16" w14:textId="36C0F912" w:rsidR="00671469" w:rsidRPr="00BB63F9" w:rsidRDefault="00671469" w:rsidP="00BB63F9">
      <w:pPr>
        <w:jc w:val="center"/>
        <w:rPr>
          <w:rFonts w:ascii="Times New Roman" w:eastAsia="Times New Roman" w:hAnsi="Times New Roman" w:cs="Times New Roman"/>
          <w:b/>
          <w:sz w:val="32"/>
          <w:szCs w:val="32"/>
        </w:rPr>
      </w:pPr>
      <w:r w:rsidRPr="00BB63F9">
        <w:rPr>
          <w:rFonts w:ascii="Times New Roman" w:eastAsia="Times New Roman" w:hAnsi="Times New Roman" w:cs="Times New Roman"/>
          <w:b/>
          <w:sz w:val="32"/>
          <w:szCs w:val="32"/>
        </w:rPr>
        <w:t xml:space="preserve">Внесудебное </w:t>
      </w:r>
      <w:r w:rsidR="005C03BE">
        <w:rPr>
          <w:rFonts w:ascii="Times New Roman" w:eastAsia="Times New Roman" w:hAnsi="Times New Roman" w:cs="Times New Roman"/>
          <w:b/>
          <w:sz w:val="32"/>
          <w:szCs w:val="32"/>
        </w:rPr>
        <w:t>разрешение</w:t>
      </w:r>
      <w:r w:rsidRPr="00BB63F9">
        <w:rPr>
          <w:rFonts w:ascii="Times New Roman" w:eastAsia="Times New Roman" w:hAnsi="Times New Roman" w:cs="Times New Roman"/>
          <w:b/>
          <w:sz w:val="32"/>
          <w:szCs w:val="32"/>
        </w:rPr>
        <w:t xml:space="preserve"> индивидуальных трудовых споров</w:t>
      </w:r>
    </w:p>
    <w:p w14:paraId="531994BF" w14:textId="77777777" w:rsidR="00671469" w:rsidRDefault="00671469">
      <w:pPr>
        <w:rPr>
          <w:rFonts w:ascii="Times New Roman" w:eastAsia="Times New Roman" w:hAnsi="Times New Roman" w:cs="Times New Roman"/>
          <w:b/>
          <w:sz w:val="28"/>
          <w:szCs w:val="28"/>
        </w:rPr>
      </w:pPr>
    </w:p>
    <w:p w14:paraId="30C5D11A" w14:textId="77777777" w:rsidR="00671469" w:rsidRDefault="00671469">
      <w:pPr>
        <w:rPr>
          <w:rFonts w:ascii="Times New Roman" w:eastAsia="Times New Roman" w:hAnsi="Times New Roman" w:cs="Times New Roman"/>
          <w:b/>
          <w:sz w:val="28"/>
          <w:szCs w:val="28"/>
        </w:rPr>
      </w:pPr>
    </w:p>
    <w:p w14:paraId="44D92F87" w14:textId="77777777" w:rsidR="00BB63F9" w:rsidRDefault="00BB63F9">
      <w:pPr>
        <w:rPr>
          <w:rFonts w:ascii="Times New Roman" w:eastAsia="Times New Roman" w:hAnsi="Times New Roman" w:cs="Times New Roman"/>
          <w:b/>
          <w:sz w:val="28"/>
          <w:szCs w:val="28"/>
        </w:rPr>
      </w:pPr>
    </w:p>
    <w:p w14:paraId="5B012D0D" w14:textId="77777777" w:rsidR="00BB63F9" w:rsidRDefault="00BB63F9">
      <w:pPr>
        <w:rPr>
          <w:rFonts w:ascii="Times New Roman" w:eastAsia="Times New Roman" w:hAnsi="Times New Roman" w:cs="Times New Roman"/>
          <w:b/>
          <w:sz w:val="28"/>
          <w:szCs w:val="28"/>
        </w:rPr>
      </w:pPr>
    </w:p>
    <w:p w14:paraId="08C741C7" w14:textId="77777777" w:rsidR="00BB63F9" w:rsidRDefault="00BB63F9">
      <w:pPr>
        <w:rPr>
          <w:rFonts w:ascii="Times New Roman" w:eastAsia="Times New Roman" w:hAnsi="Times New Roman" w:cs="Times New Roman"/>
          <w:b/>
          <w:sz w:val="28"/>
          <w:szCs w:val="28"/>
        </w:rPr>
      </w:pPr>
    </w:p>
    <w:p w14:paraId="572A31D9" w14:textId="77777777" w:rsidR="00BB63F9" w:rsidRDefault="00BB63F9">
      <w:pPr>
        <w:rPr>
          <w:rFonts w:ascii="Times New Roman" w:eastAsia="Times New Roman" w:hAnsi="Times New Roman" w:cs="Times New Roman"/>
          <w:b/>
          <w:sz w:val="28"/>
          <w:szCs w:val="28"/>
        </w:rPr>
      </w:pPr>
    </w:p>
    <w:p w14:paraId="5601EF10" w14:textId="77777777" w:rsidR="00671469" w:rsidRDefault="00671469" w:rsidP="00BB63F9">
      <w:pPr>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Выпускная </w:t>
      </w:r>
    </w:p>
    <w:p w14:paraId="2FF3A6E4" w14:textId="233D126E" w:rsidR="00671469" w:rsidRDefault="00671469" w:rsidP="00BB63F9">
      <w:pPr>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квалификационная работа</w:t>
      </w:r>
    </w:p>
    <w:p w14:paraId="2EEF20E4" w14:textId="26CD953C" w:rsidR="00671469" w:rsidRDefault="00671469" w:rsidP="00BB63F9">
      <w:pPr>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студента 2 курса</w:t>
      </w:r>
      <w:r w:rsidRPr="006714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магистратуры</w:t>
      </w:r>
    </w:p>
    <w:p w14:paraId="37E2E06F" w14:textId="565F812B" w:rsidR="00671469" w:rsidRDefault="00671469" w:rsidP="00BB63F9">
      <w:pPr>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очной формы обучения</w:t>
      </w:r>
    </w:p>
    <w:p w14:paraId="15C8E0A9" w14:textId="6120EC6C" w:rsidR="00671469" w:rsidRDefault="00684BF0" w:rsidP="00BB63F9">
      <w:pPr>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Михеевой Дины </w:t>
      </w:r>
      <w:proofErr w:type="spellStart"/>
      <w:r>
        <w:rPr>
          <w:rFonts w:ascii="Times New Roman" w:eastAsia="Times New Roman" w:hAnsi="Times New Roman" w:cs="Times New Roman"/>
          <w:sz w:val="28"/>
          <w:szCs w:val="28"/>
        </w:rPr>
        <w:t>Ба</w:t>
      </w:r>
      <w:r w:rsidR="00671469">
        <w:rPr>
          <w:rFonts w:ascii="Times New Roman" w:eastAsia="Times New Roman" w:hAnsi="Times New Roman" w:cs="Times New Roman"/>
          <w:sz w:val="28"/>
          <w:szCs w:val="28"/>
        </w:rPr>
        <w:t>ходировны</w:t>
      </w:r>
      <w:proofErr w:type="spellEnd"/>
    </w:p>
    <w:p w14:paraId="639B2496" w14:textId="77777777" w:rsidR="00671469" w:rsidRDefault="00671469" w:rsidP="00BB63F9">
      <w:pPr>
        <w:ind w:left="5387"/>
        <w:rPr>
          <w:rFonts w:ascii="Times New Roman" w:eastAsia="Times New Roman" w:hAnsi="Times New Roman" w:cs="Times New Roman"/>
          <w:sz w:val="28"/>
          <w:szCs w:val="28"/>
        </w:rPr>
      </w:pPr>
    </w:p>
    <w:p w14:paraId="51D76D20" w14:textId="77777777" w:rsidR="00671469" w:rsidRDefault="00671469" w:rsidP="00BB63F9">
      <w:pPr>
        <w:ind w:left="5387"/>
        <w:rPr>
          <w:rFonts w:ascii="Times New Roman" w:eastAsia="Times New Roman" w:hAnsi="Times New Roman" w:cs="Times New Roman"/>
          <w:sz w:val="28"/>
          <w:szCs w:val="28"/>
        </w:rPr>
      </w:pPr>
    </w:p>
    <w:p w14:paraId="50824E46" w14:textId="77777777" w:rsidR="00671469" w:rsidRDefault="00671469" w:rsidP="00BB63F9">
      <w:pPr>
        <w:ind w:left="5387"/>
        <w:rPr>
          <w:rFonts w:ascii="Times New Roman" w:eastAsia="Times New Roman" w:hAnsi="Times New Roman" w:cs="Times New Roman"/>
          <w:sz w:val="28"/>
          <w:szCs w:val="28"/>
        </w:rPr>
      </w:pPr>
    </w:p>
    <w:p w14:paraId="3201B19E" w14:textId="0607BA3E" w:rsidR="00671469" w:rsidRDefault="00671469" w:rsidP="00BB63F9">
      <w:pPr>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Научный руководитель</w:t>
      </w:r>
    </w:p>
    <w:p w14:paraId="718086B5" w14:textId="7A543AF0" w:rsidR="00671469" w:rsidRDefault="00BB63F9" w:rsidP="00BB63F9">
      <w:pPr>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 кандидат юридических наук</w:t>
      </w:r>
    </w:p>
    <w:p w14:paraId="68540517" w14:textId="0C66057F" w:rsidR="00BB63F9" w:rsidRDefault="00BB63F9" w:rsidP="00BB63F9">
      <w:pPr>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Сафонов Валерий Анатольевич</w:t>
      </w:r>
    </w:p>
    <w:p w14:paraId="78F8C2BA" w14:textId="66B12040" w:rsidR="00671469" w:rsidRDefault="00671469" w:rsidP="00BB63F9">
      <w:pPr>
        <w:ind w:left="5387"/>
        <w:rPr>
          <w:rFonts w:ascii="Times New Roman" w:eastAsia="Times New Roman" w:hAnsi="Times New Roman" w:cs="Times New Roman"/>
          <w:sz w:val="28"/>
          <w:szCs w:val="28"/>
        </w:rPr>
      </w:pPr>
    </w:p>
    <w:p w14:paraId="342F3402" w14:textId="77777777" w:rsidR="00671469" w:rsidRPr="00671469" w:rsidRDefault="00671469">
      <w:pPr>
        <w:rPr>
          <w:rFonts w:ascii="Times New Roman" w:eastAsia="Times New Roman" w:hAnsi="Times New Roman" w:cs="Times New Roman"/>
          <w:sz w:val="28"/>
          <w:szCs w:val="28"/>
        </w:rPr>
      </w:pPr>
    </w:p>
    <w:p w14:paraId="2C001C0E" w14:textId="77777777" w:rsidR="00671469" w:rsidRDefault="00671469">
      <w:pPr>
        <w:rPr>
          <w:rFonts w:ascii="Times New Roman" w:eastAsia="Times New Roman" w:hAnsi="Times New Roman" w:cs="Times New Roman"/>
          <w:b/>
          <w:sz w:val="28"/>
          <w:szCs w:val="28"/>
        </w:rPr>
      </w:pPr>
    </w:p>
    <w:p w14:paraId="5F333101" w14:textId="77777777" w:rsidR="00BB63F9" w:rsidRDefault="00BB63F9">
      <w:pPr>
        <w:rPr>
          <w:rFonts w:ascii="Times New Roman" w:eastAsia="Times New Roman" w:hAnsi="Times New Roman" w:cs="Times New Roman"/>
          <w:b/>
          <w:sz w:val="28"/>
          <w:szCs w:val="28"/>
        </w:rPr>
      </w:pPr>
    </w:p>
    <w:p w14:paraId="49EBD8AB" w14:textId="77777777" w:rsidR="00BB63F9" w:rsidRDefault="00BB63F9">
      <w:pPr>
        <w:rPr>
          <w:rFonts w:ascii="Times New Roman" w:eastAsia="Times New Roman" w:hAnsi="Times New Roman" w:cs="Times New Roman"/>
          <w:b/>
          <w:sz w:val="28"/>
          <w:szCs w:val="28"/>
        </w:rPr>
      </w:pPr>
    </w:p>
    <w:p w14:paraId="77E3E1C6" w14:textId="77777777" w:rsidR="00BB63F9" w:rsidRDefault="00BB63F9">
      <w:pPr>
        <w:rPr>
          <w:rFonts w:ascii="Times New Roman" w:eastAsia="Times New Roman" w:hAnsi="Times New Roman" w:cs="Times New Roman"/>
          <w:b/>
          <w:sz w:val="28"/>
          <w:szCs w:val="28"/>
        </w:rPr>
      </w:pPr>
    </w:p>
    <w:p w14:paraId="7C5957F8" w14:textId="77777777" w:rsidR="00BB63F9" w:rsidRDefault="00BB63F9">
      <w:pPr>
        <w:rPr>
          <w:rFonts w:ascii="Times New Roman" w:eastAsia="Times New Roman" w:hAnsi="Times New Roman" w:cs="Times New Roman"/>
          <w:b/>
          <w:sz w:val="28"/>
          <w:szCs w:val="28"/>
        </w:rPr>
      </w:pPr>
    </w:p>
    <w:p w14:paraId="0A90CCA5" w14:textId="77777777" w:rsidR="00BB63F9" w:rsidRDefault="00BB63F9">
      <w:pPr>
        <w:rPr>
          <w:rFonts w:ascii="Times New Roman" w:eastAsia="Times New Roman" w:hAnsi="Times New Roman" w:cs="Times New Roman"/>
          <w:b/>
          <w:sz w:val="28"/>
          <w:szCs w:val="28"/>
        </w:rPr>
      </w:pPr>
    </w:p>
    <w:p w14:paraId="11E1083A" w14:textId="77777777" w:rsidR="00BB63F9" w:rsidRDefault="00BB63F9">
      <w:pPr>
        <w:rPr>
          <w:rFonts w:ascii="Times New Roman" w:eastAsia="Times New Roman" w:hAnsi="Times New Roman" w:cs="Times New Roman"/>
          <w:b/>
          <w:sz w:val="28"/>
          <w:szCs w:val="28"/>
        </w:rPr>
      </w:pPr>
    </w:p>
    <w:p w14:paraId="700779AE" w14:textId="77777777" w:rsidR="00BB63F9" w:rsidRDefault="00BB63F9">
      <w:pPr>
        <w:rPr>
          <w:rFonts w:ascii="Times New Roman" w:eastAsia="Times New Roman" w:hAnsi="Times New Roman" w:cs="Times New Roman"/>
          <w:b/>
          <w:sz w:val="28"/>
          <w:szCs w:val="28"/>
        </w:rPr>
      </w:pPr>
    </w:p>
    <w:p w14:paraId="69D3FAB3" w14:textId="19B4E091" w:rsidR="00BB63F9" w:rsidRDefault="00BB63F9" w:rsidP="00BB63F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Санкт-Петербург</w:t>
      </w:r>
    </w:p>
    <w:p w14:paraId="4B17DEC9" w14:textId="3640FF09" w:rsidR="00BB63F9" w:rsidRDefault="00BB63F9" w:rsidP="00BB63F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w:t>
      </w:r>
      <w:r w:rsidR="00AF05CA">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г.</w:t>
      </w:r>
    </w:p>
    <w:sdt>
      <w:sdtPr>
        <w:rPr>
          <w:rFonts w:asciiTheme="minorHAnsi" w:eastAsiaTheme="minorEastAsia" w:hAnsiTheme="minorHAnsi" w:cstheme="minorBidi"/>
          <w:b w:val="0"/>
          <w:bCs w:val="0"/>
          <w:color w:val="auto"/>
          <w:sz w:val="24"/>
          <w:szCs w:val="24"/>
          <w:lang w:val="ru-RU"/>
        </w:rPr>
        <w:id w:val="-92632811"/>
        <w:docPartObj>
          <w:docPartGallery w:val="Table of Contents"/>
          <w:docPartUnique/>
        </w:docPartObj>
      </w:sdtPr>
      <w:sdtEndPr>
        <w:rPr>
          <w:rFonts w:ascii="Times New Roman" w:hAnsi="Times New Roman" w:cs="Times New Roman"/>
          <w:noProof/>
          <w:sz w:val="28"/>
          <w:szCs w:val="28"/>
        </w:rPr>
      </w:sdtEndPr>
      <w:sdtContent>
        <w:p w14:paraId="76627F36" w14:textId="3810F2C2" w:rsidR="00C12576" w:rsidRPr="00671469" w:rsidRDefault="00C12576">
          <w:pPr>
            <w:pStyle w:val="ac"/>
            <w:rPr>
              <w:lang w:val="ru-RU"/>
            </w:rPr>
          </w:pPr>
          <w:r>
            <w:rPr>
              <w:lang w:val="ru-RU"/>
            </w:rPr>
            <w:t>Оглавление</w:t>
          </w:r>
        </w:p>
        <w:p w14:paraId="33DBFEB6" w14:textId="77777777" w:rsidR="005C03BE" w:rsidRPr="005C03BE" w:rsidRDefault="00C12576">
          <w:pPr>
            <w:pStyle w:val="11"/>
            <w:tabs>
              <w:tab w:val="right" w:leader="dot" w:pos="9629"/>
            </w:tabs>
            <w:rPr>
              <w:rFonts w:ascii="Times New Roman" w:hAnsi="Times New Roman" w:cs="Times New Roman"/>
              <w:b w:val="0"/>
              <w:noProof/>
              <w:sz w:val="28"/>
              <w:szCs w:val="28"/>
            </w:rPr>
          </w:pPr>
          <w:r w:rsidRPr="005C03BE">
            <w:rPr>
              <w:rFonts w:ascii="Times New Roman" w:hAnsi="Times New Roman" w:cs="Times New Roman"/>
              <w:b w:val="0"/>
              <w:sz w:val="28"/>
              <w:szCs w:val="28"/>
            </w:rPr>
            <w:fldChar w:fldCharType="begin"/>
          </w:r>
          <w:r w:rsidRPr="005C03BE">
            <w:rPr>
              <w:rFonts w:ascii="Times New Roman" w:hAnsi="Times New Roman" w:cs="Times New Roman"/>
              <w:sz w:val="28"/>
              <w:szCs w:val="28"/>
            </w:rPr>
            <w:instrText>TOC \o "1-3" \h \z \u</w:instrText>
          </w:r>
          <w:r w:rsidRPr="005C03BE">
            <w:rPr>
              <w:rFonts w:ascii="Times New Roman" w:hAnsi="Times New Roman" w:cs="Times New Roman"/>
              <w:b w:val="0"/>
              <w:sz w:val="28"/>
              <w:szCs w:val="28"/>
            </w:rPr>
            <w:fldChar w:fldCharType="separate"/>
          </w:r>
          <w:hyperlink w:anchor="_Toc482277771" w:history="1">
            <w:r w:rsidR="005C03BE" w:rsidRPr="005C03BE">
              <w:rPr>
                <w:rStyle w:val="a6"/>
                <w:rFonts w:ascii="Times New Roman" w:hAnsi="Times New Roman" w:cs="Times New Roman"/>
                <w:noProof/>
                <w:sz w:val="28"/>
                <w:szCs w:val="28"/>
              </w:rPr>
              <w:t>Введение</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_Toc482277771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3</w:t>
            </w:r>
            <w:r w:rsidR="005C03BE" w:rsidRPr="005C03BE">
              <w:rPr>
                <w:rFonts w:ascii="Times New Roman" w:hAnsi="Times New Roman" w:cs="Times New Roman"/>
                <w:noProof/>
                <w:webHidden/>
                <w:sz w:val="28"/>
                <w:szCs w:val="28"/>
              </w:rPr>
              <w:fldChar w:fldCharType="end"/>
            </w:r>
          </w:hyperlink>
        </w:p>
        <w:p w14:paraId="19C76463" w14:textId="77777777" w:rsidR="005C03BE" w:rsidRPr="005C03BE" w:rsidRDefault="00AF05CA">
          <w:pPr>
            <w:pStyle w:val="11"/>
            <w:tabs>
              <w:tab w:val="right" w:leader="dot" w:pos="9629"/>
            </w:tabs>
            <w:rPr>
              <w:rFonts w:ascii="Times New Roman" w:hAnsi="Times New Roman" w:cs="Times New Roman"/>
              <w:b w:val="0"/>
              <w:noProof/>
              <w:sz w:val="28"/>
              <w:szCs w:val="28"/>
            </w:rPr>
          </w:pPr>
          <w:hyperlink w:anchor="_Toc482277772" w:history="1">
            <w:r w:rsidR="005C03BE" w:rsidRPr="005C03BE">
              <w:rPr>
                <w:rStyle w:val="a6"/>
                <w:rFonts w:ascii="Times New Roman" w:eastAsia="Times New Roman" w:hAnsi="Times New Roman" w:cs="Times New Roman"/>
                <w:noProof/>
                <w:sz w:val="28"/>
                <w:szCs w:val="28"/>
              </w:rPr>
              <w:t>Глава 1:</w:t>
            </w:r>
            <w:r w:rsidR="005C03BE" w:rsidRPr="005C03BE">
              <w:rPr>
                <w:rStyle w:val="a6"/>
                <w:rFonts w:ascii="Times New Roman" w:hAnsi="Times New Roman" w:cs="Times New Roman"/>
                <w:noProof/>
                <w:sz w:val="28"/>
                <w:szCs w:val="28"/>
              </w:rPr>
              <w:t xml:space="preserve"> Процедуры разрешения  индивидуальных трудовых споров</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_Toc482277772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5</w:t>
            </w:r>
            <w:r w:rsidR="005C03BE" w:rsidRPr="005C03BE">
              <w:rPr>
                <w:rFonts w:ascii="Times New Roman" w:hAnsi="Times New Roman" w:cs="Times New Roman"/>
                <w:noProof/>
                <w:webHidden/>
                <w:sz w:val="28"/>
                <w:szCs w:val="28"/>
              </w:rPr>
              <w:fldChar w:fldCharType="end"/>
            </w:r>
          </w:hyperlink>
        </w:p>
        <w:p w14:paraId="1162DC65" w14:textId="77777777" w:rsidR="005C03BE" w:rsidRPr="005C03BE" w:rsidRDefault="00AF05CA">
          <w:pPr>
            <w:pStyle w:val="21"/>
            <w:tabs>
              <w:tab w:val="right" w:leader="dot" w:pos="9629"/>
            </w:tabs>
            <w:rPr>
              <w:rFonts w:ascii="Times New Roman" w:hAnsi="Times New Roman" w:cs="Times New Roman"/>
              <w:b w:val="0"/>
              <w:noProof/>
              <w:sz w:val="28"/>
              <w:szCs w:val="28"/>
            </w:rPr>
          </w:pPr>
          <w:hyperlink w:anchor="_Toc482277773" w:history="1">
            <w:r w:rsidR="005C03BE" w:rsidRPr="005C03BE">
              <w:rPr>
                <w:rStyle w:val="a6"/>
                <w:rFonts w:ascii="Times New Roman" w:hAnsi="Times New Roman" w:cs="Times New Roman"/>
                <w:noProof/>
                <w:sz w:val="28"/>
                <w:szCs w:val="28"/>
              </w:rPr>
              <w:t>1. 1.Понятие индивидуальных трудовых споров</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_Toc482277773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5</w:t>
            </w:r>
            <w:r w:rsidR="005C03BE" w:rsidRPr="005C03BE">
              <w:rPr>
                <w:rFonts w:ascii="Times New Roman" w:hAnsi="Times New Roman" w:cs="Times New Roman"/>
                <w:noProof/>
                <w:webHidden/>
                <w:sz w:val="28"/>
                <w:szCs w:val="28"/>
              </w:rPr>
              <w:fldChar w:fldCharType="end"/>
            </w:r>
          </w:hyperlink>
        </w:p>
        <w:p w14:paraId="18ADCB89" w14:textId="77777777" w:rsidR="005C03BE" w:rsidRPr="005C03BE" w:rsidRDefault="00AF05CA">
          <w:pPr>
            <w:pStyle w:val="21"/>
            <w:tabs>
              <w:tab w:val="right" w:leader="dot" w:pos="9629"/>
            </w:tabs>
            <w:rPr>
              <w:rFonts w:ascii="Times New Roman" w:hAnsi="Times New Roman" w:cs="Times New Roman"/>
              <w:b w:val="0"/>
              <w:noProof/>
              <w:sz w:val="28"/>
              <w:szCs w:val="28"/>
            </w:rPr>
          </w:pPr>
          <w:hyperlink w:anchor="_Toc482277774" w:history="1">
            <w:r w:rsidR="005C03BE" w:rsidRPr="005C03BE">
              <w:rPr>
                <w:rStyle w:val="a6"/>
                <w:rFonts w:ascii="Times New Roman" w:hAnsi="Times New Roman" w:cs="Times New Roman"/>
                <w:noProof/>
                <w:sz w:val="28"/>
                <w:szCs w:val="28"/>
              </w:rPr>
              <w:t>1.2. Виды процедур разрешения  индивидуальных трудовых споров</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_Toc482277774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11</w:t>
            </w:r>
            <w:r w:rsidR="005C03BE" w:rsidRPr="005C03BE">
              <w:rPr>
                <w:rFonts w:ascii="Times New Roman" w:hAnsi="Times New Roman" w:cs="Times New Roman"/>
                <w:noProof/>
                <w:webHidden/>
                <w:sz w:val="28"/>
                <w:szCs w:val="28"/>
              </w:rPr>
              <w:fldChar w:fldCharType="end"/>
            </w:r>
          </w:hyperlink>
        </w:p>
        <w:p w14:paraId="5E660D20" w14:textId="77777777" w:rsidR="005C03BE" w:rsidRPr="005C03BE" w:rsidRDefault="00AF05CA">
          <w:pPr>
            <w:pStyle w:val="11"/>
            <w:tabs>
              <w:tab w:val="right" w:leader="dot" w:pos="9629"/>
            </w:tabs>
            <w:rPr>
              <w:rFonts w:ascii="Times New Roman" w:hAnsi="Times New Roman" w:cs="Times New Roman"/>
              <w:b w:val="0"/>
              <w:noProof/>
              <w:sz w:val="28"/>
              <w:szCs w:val="28"/>
            </w:rPr>
          </w:pPr>
          <w:hyperlink w:anchor="_Toc482277775" w:history="1">
            <w:r w:rsidR="005C03BE" w:rsidRPr="005C03BE">
              <w:rPr>
                <w:rStyle w:val="a6"/>
                <w:rFonts w:ascii="Times New Roman" w:hAnsi="Times New Roman" w:cs="Times New Roman"/>
                <w:noProof/>
                <w:sz w:val="28"/>
                <w:szCs w:val="28"/>
              </w:rPr>
              <w:t>2. КТС как орган внесудебного разрешения трудовых споров</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_Toc482277775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21</w:t>
            </w:r>
            <w:r w:rsidR="005C03BE" w:rsidRPr="005C03BE">
              <w:rPr>
                <w:rFonts w:ascii="Times New Roman" w:hAnsi="Times New Roman" w:cs="Times New Roman"/>
                <w:noProof/>
                <w:webHidden/>
                <w:sz w:val="28"/>
                <w:szCs w:val="28"/>
              </w:rPr>
              <w:fldChar w:fldCharType="end"/>
            </w:r>
          </w:hyperlink>
        </w:p>
        <w:p w14:paraId="0C1273F9" w14:textId="77777777" w:rsidR="005C03BE" w:rsidRPr="005C03BE" w:rsidRDefault="00AF05CA">
          <w:pPr>
            <w:pStyle w:val="21"/>
            <w:tabs>
              <w:tab w:val="right" w:leader="dot" w:pos="9629"/>
            </w:tabs>
            <w:rPr>
              <w:rFonts w:ascii="Times New Roman" w:hAnsi="Times New Roman" w:cs="Times New Roman"/>
              <w:b w:val="0"/>
              <w:noProof/>
              <w:sz w:val="28"/>
              <w:szCs w:val="28"/>
            </w:rPr>
          </w:pPr>
          <w:hyperlink w:anchor="_Toc482277776" w:history="1">
            <w:r w:rsidR="005C03BE" w:rsidRPr="005C03BE">
              <w:rPr>
                <w:rStyle w:val="a6"/>
                <w:rFonts w:ascii="Times New Roman" w:hAnsi="Times New Roman" w:cs="Times New Roman"/>
                <w:noProof/>
                <w:sz w:val="28"/>
                <w:szCs w:val="28"/>
              </w:rPr>
              <w:t>2.1. Правовое положение Комиссии по трудовым спорам</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_Toc482277776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21</w:t>
            </w:r>
            <w:r w:rsidR="005C03BE" w:rsidRPr="005C03BE">
              <w:rPr>
                <w:rFonts w:ascii="Times New Roman" w:hAnsi="Times New Roman" w:cs="Times New Roman"/>
                <w:noProof/>
                <w:webHidden/>
                <w:sz w:val="28"/>
                <w:szCs w:val="28"/>
              </w:rPr>
              <w:fldChar w:fldCharType="end"/>
            </w:r>
          </w:hyperlink>
        </w:p>
        <w:p w14:paraId="3AF7C7C9" w14:textId="77777777" w:rsidR="005C03BE" w:rsidRPr="005C03BE" w:rsidRDefault="00AF05CA">
          <w:pPr>
            <w:pStyle w:val="21"/>
            <w:tabs>
              <w:tab w:val="right" w:leader="dot" w:pos="9629"/>
            </w:tabs>
            <w:rPr>
              <w:rFonts w:ascii="Times New Roman" w:hAnsi="Times New Roman" w:cs="Times New Roman"/>
              <w:b w:val="0"/>
              <w:noProof/>
              <w:sz w:val="28"/>
              <w:szCs w:val="28"/>
            </w:rPr>
          </w:pPr>
          <w:hyperlink w:anchor="_Toc482277777" w:history="1">
            <w:r w:rsidR="005C03BE" w:rsidRPr="005C03BE">
              <w:rPr>
                <w:rStyle w:val="a6"/>
                <w:rFonts w:ascii="Times New Roman" w:hAnsi="Times New Roman" w:cs="Times New Roman"/>
                <w:noProof/>
                <w:sz w:val="28"/>
                <w:szCs w:val="28"/>
              </w:rPr>
              <w:t>2.2. Порядок создания КТС.</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_Toc482277777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24</w:t>
            </w:r>
            <w:r w:rsidR="005C03BE" w:rsidRPr="005C03BE">
              <w:rPr>
                <w:rFonts w:ascii="Times New Roman" w:hAnsi="Times New Roman" w:cs="Times New Roman"/>
                <w:noProof/>
                <w:webHidden/>
                <w:sz w:val="28"/>
                <w:szCs w:val="28"/>
              </w:rPr>
              <w:fldChar w:fldCharType="end"/>
            </w:r>
          </w:hyperlink>
        </w:p>
        <w:p w14:paraId="4EB849ED" w14:textId="77777777" w:rsidR="005C03BE" w:rsidRPr="005C03BE" w:rsidRDefault="00AF05CA">
          <w:pPr>
            <w:pStyle w:val="21"/>
            <w:tabs>
              <w:tab w:val="right" w:leader="dot" w:pos="9629"/>
            </w:tabs>
            <w:rPr>
              <w:rFonts w:ascii="Times New Roman" w:hAnsi="Times New Roman" w:cs="Times New Roman"/>
              <w:b w:val="0"/>
              <w:noProof/>
              <w:sz w:val="28"/>
              <w:szCs w:val="28"/>
            </w:rPr>
          </w:pPr>
          <w:hyperlink w:anchor="_Toc482277778" w:history="1">
            <w:r w:rsidR="005C03BE" w:rsidRPr="005C03BE">
              <w:rPr>
                <w:rStyle w:val="a6"/>
                <w:rFonts w:ascii="Times New Roman" w:hAnsi="Times New Roman" w:cs="Times New Roman"/>
                <w:noProof/>
                <w:sz w:val="28"/>
                <w:szCs w:val="28"/>
              </w:rPr>
              <w:t>2.3. Подведомственность индивидуальных трудовых споров КТС.</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_Toc482277778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30</w:t>
            </w:r>
            <w:r w:rsidR="005C03BE" w:rsidRPr="005C03BE">
              <w:rPr>
                <w:rFonts w:ascii="Times New Roman" w:hAnsi="Times New Roman" w:cs="Times New Roman"/>
                <w:noProof/>
                <w:webHidden/>
                <w:sz w:val="28"/>
                <w:szCs w:val="28"/>
              </w:rPr>
              <w:fldChar w:fldCharType="end"/>
            </w:r>
          </w:hyperlink>
        </w:p>
        <w:p w14:paraId="0EF8F61F" w14:textId="77777777" w:rsidR="005C03BE" w:rsidRPr="005C03BE" w:rsidRDefault="00AF05CA">
          <w:pPr>
            <w:pStyle w:val="21"/>
            <w:tabs>
              <w:tab w:val="right" w:leader="dot" w:pos="9629"/>
            </w:tabs>
            <w:rPr>
              <w:rFonts w:ascii="Times New Roman" w:hAnsi="Times New Roman" w:cs="Times New Roman"/>
              <w:b w:val="0"/>
              <w:noProof/>
              <w:sz w:val="28"/>
              <w:szCs w:val="28"/>
            </w:rPr>
          </w:pPr>
          <w:hyperlink w:anchor="_Toc482277779" w:history="1">
            <w:r w:rsidR="005C03BE" w:rsidRPr="005C03BE">
              <w:rPr>
                <w:rStyle w:val="a6"/>
                <w:rFonts w:ascii="Times New Roman" w:hAnsi="Times New Roman" w:cs="Times New Roman"/>
                <w:noProof/>
                <w:sz w:val="28"/>
                <w:szCs w:val="28"/>
              </w:rPr>
              <w:t>2.4. Порядок рассмотрения трудовых споров КТС</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_Toc482277779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34</w:t>
            </w:r>
            <w:r w:rsidR="005C03BE" w:rsidRPr="005C03BE">
              <w:rPr>
                <w:rFonts w:ascii="Times New Roman" w:hAnsi="Times New Roman" w:cs="Times New Roman"/>
                <w:noProof/>
                <w:webHidden/>
                <w:sz w:val="28"/>
                <w:szCs w:val="28"/>
              </w:rPr>
              <w:fldChar w:fldCharType="end"/>
            </w:r>
          </w:hyperlink>
        </w:p>
        <w:p w14:paraId="0006C1C2" w14:textId="77777777" w:rsidR="005C03BE" w:rsidRPr="005C03BE" w:rsidRDefault="00AF05CA">
          <w:pPr>
            <w:pStyle w:val="11"/>
            <w:tabs>
              <w:tab w:val="right" w:leader="dot" w:pos="9629"/>
            </w:tabs>
            <w:rPr>
              <w:rFonts w:ascii="Times New Roman" w:hAnsi="Times New Roman" w:cs="Times New Roman"/>
              <w:b w:val="0"/>
              <w:noProof/>
              <w:sz w:val="28"/>
              <w:szCs w:val="28"/>
            </w:rPr>
          </w:pPr>
          <w:hyperlink w:anchor="_Toc482277780" w:history="1">
            <w:r w:rsidR="005C03BE" w:rsidRPr="005C03BE">
              <w:rPr>
                <w:rStyle w:val="a6"/>
                <w:rFonts w:ascii="Times New Roman" w:hAnsi="Times New Roman" w:cs="Times New Roman"/>
                <w:noProof/>
                <w:sz w:val="28"/>
                <w:szCs w:val="28"/>
              </w:rPr>
              <w:t>Глава 3. Процедура медиации при разрешении трудовых споров.</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_Toc482277780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45</w:t>
            </w:r>
            <w:r w:rsidR="005C03BE" w:rsidRPr="005C03BE">
              <w:rPr>
                <w:rFonts w:ascii="Times New Roman" w:hAnsi="Times New Roman" w:cs="Times New Roman"/>
                <w:noProof/>
                <w:webHidden/>
                <w:sz w:val="28"/>
                <w:szCs w:val="28"/>
              </w:rPr>
              <w:fldChar w:fldCharType="end"/>
            </w:r>
          </w:hyperlink>
        </w:p>
        <w:p w14:paraId="1E43CF53" w14:textId="77777777" w:rsidR="005C03BE" w:rsidRPr="005C03BE" w:rsidRDefault="00AF05CA">
          <w:pPr>
            <w:pStyle w:val="21"/>
            <w:tabs>
              <w:tab w:val="right" w:leader="dot" w:pos="9629"/>
            </w:tabs>
            <w:rPr>
              <w:rFonts w:ascii="Times New Roman" w:hAnsi="Times New Roman" w:cs="Times New Roman"/>
              <w:b w:val="0"/>
              <w:noProof/>
              <w:sz w:val="28"/>
              <w:szCs w:val="28"/>
            </w:rPr>
          </w:pPr>
          <w:hyperlink w:anchor="_Toc482277781" w:history="1">
            <w:r w:rsidR="005C03BE" w:rsidRPr="005C03BE">
              <w:rPr>
                <w:rStyle w:val="a6"/>
                <w:rFonts w:ascii="Times New Roman" w:hAnsi="Times New Roman" w:cs="Times New Roman"/>
                <w:noProof/>
                <w:sz w:val="28"/>
                <w:szCs w:val="28"/>
              </w:rPr>
              <w:t>3.1. Медиация как институт права (основные понятия).</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_Toc482277781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45</w:t>
            </w:r>
            <w:r w:rsidR="005C03BE" w:rsidRPr="005C03BE">
              <w:rPr>
                <w:rFonts w:ascii="Times New Roman" w:hAnsi="Times New Roman" w:cs="Times New Roman"/>
                <w:noProof/>
                <w:webHidden/>
                <w:sz w:val="28"/>
                <w:szCs w:val="28"/>
              </w:rPr>
              <w:fldChar w:fldCharType="end"/>
            </w:r>
          </w:hyperlink>
        </w:p>
        <w:p w14:paraId="2A755E33" w14:textId="77777777" w:rsidR="005C03BE" w:rsidRPr="005C03BE" w:rsidRDefault="00AF05CA">
          <w:pPr>
            <w:pStyle w:val="21"/>
            <w:tabs>
              <w:tab w:val="right" w:leader="dot" w:pos="9629"/>
            </w:tabs>
            <w:rPr>
              <w:rFonts w:ascii="Times New Roman" w:hAnsi="Times New Roman" w:cs="Times New Roman"/>
              <w:b w:val="0"/>
              <w:noProof/>
              <w:sz w:val="28"/>
              <w:szCs w:val="28"/>
            </w:rPr>
          </w:pPr>
          <w:hyperlink w:anchor="_Toc482277782" w:history="1">
            <w:r w:rsidR="005C03BE" w:rsidRPr="005C03BE">
              <w:rPr>
                <w:rStyle w:val="a6"/>
                <w:rFonts w:ascii="Times New Roman" w:hAnsi="Times New Roman" w:cs="Times New Roman"/>
                <w:noProof/>
                <w:sz w:val="28"/>
                <w:szCs w:val="28"/>
              </w:rPr>
              <w:t>3.2. Порядок проведения процедуры медиации.</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_Toc482277782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57</w:t>
            </w:r>
            <w:r w:rsidR="005C03BE" w:rsidRPr="005C03BE">
              <w:rPr>
                <w:rFonts w:ascii="Times New Roman" w:hAnsi="Times New Roman" w:cs="Times New Roman"/>
                <w:noProof/>
                <w:webHidden/>
                <w:sz w:val="28"/>
                <w:szCs w:val="28"/>
              </w:rPr>
              <w:fldChar w:fldCharType="end"/>
            </w:r>
          </w:hyperlink>
        </w:p>
        <w:p w14:paraId="73AB90BB" w14:textId="77777777" w:rsidR="005C03BE" w:rsidRPr="005C03BE" w:rsidRDefault="00AF05CA">
          <w:pPr>
            <w:pStyle w:val="21"/>
            <w:tabs>
              <w:tab w:val="right" w:leader="dot" w:pos="9629"/>
            </w:tabs>
            <w:rPr>
              <w:rFonts w:ascii="Times New Roman" w:hAnsi="Times New Roman" w:cs="Times New Roman"/>
              <w:b w:val="0"/>
              <w:noProof/>
              <w:sz w:val="28"/>
              <w:szCs w:val="28"/>
            </w:rPr>
          </w:pPr>
          <w:hyperlink w:anchor="_Toc482277783" w:history="1">
            <w:r w:rsidR="005C03BE" w:rsidRPr="005C03BE">
              <w:rPr>
                <w:rStyle w:val="a6"/>
                <w:rFonts w:ascii="Times New Roman" w:hAnsi="Times New Roman" w:cs="Times New Roman"/>
                <w:noProof/>
                <w:sz w:val="28"/>
                <w:szCs w:val="28"/>
              </w:rPr>
              <w:t>3.3. Особенности правового регулирования проведения процедуры медиации в сфере трудовых отношений.</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_Toc482277783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63</w:t>
            </w:r>
            <w:r w:rsidR="005C03BE" w:rsidRPr="005C03BE">
              <w:rPr>
                <w:rFonts w:ascii="Times New Roman" w:hAnsi="Times New Roman" w:cs="Times New Roman"/>
                <w:noProof/>
                <w:webHidden/>
                <w:sz w:val="28"/>
                <w:szCs w:val="28"/>
              </w:rPr>
              <w:fldChar w:fldCharType="end"/>
            </w:r>
          </w:hyperlink>
        </w:p>
        <w:p w14:paraId="17DC5DB5" w14:textId="77777777" w:rsidR="005C03BE" w:rsidRPr="005C03BE" w:rsidRDefault="00AF05CA">
          <w:pPr>
            <w:pStyle w:val="11"/>
            <w:tabs>
              <w:tab w:val="right" w:leader="dot" w:pos="9629"/>
            </w:tabs>
            <w:rPr>
              <w:rFonts w:ascii="Times New Roman" w:hAnsi="Times New Roman" w:cs="Times New Roman"/>
              <w:b w:val="0"/>
              <w:noProof/>
              <w:sz w:val="28"/>
              <w:szCs w:val="28"/>
            </w:rPr>
          </w:pPr>
          <w:hyperlink w:anchor="_Toc482277784" w:history="1">
            <w:r w:rsidR="005C03BE" w:rsidRPr="005C03BE">
              <w:rPr>
                <w:rStyle w:val="a6"/>
                <w:rFonts w:ascii="Times New Roman" w:hAnsi="Times New Roman" w:cs="Times New Roman"/>
                <w:noProof/>
                <w:sz w:val="28"/>
                <w:szCs w:val="28"/>
              </w:rPr>
              <w:t>Заключение.</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_Toc482277784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72</w:t>
            </w:r>
            <w:r w:rsidR="005C03BE" w:rsidRPr="005C03BE">
              <w:rPr>
                <w:rFonts w:ascii="Times New Roman" w:hAnsi="Times New Roman" w:cs="Times New Roman"/>
                <w:noProof/>
                <w:webHidden/>
                <w:sz w:val="28"/>
                <w:szCs w:val="28"/>
              </w:rPr>
              <w:fldChar w:fldCharType="end"/>
            </w:r>
          </w:hyperlink>
        </w:p>
        <w:p w14:paraId="7C03A152" w14:textId="77777777" w:rsidR="005C03BE" w:rsidRPr="005C03BE" w:rsidRDefault="00AF05CA">
          <w:pPr>
            <w:pStyle w:val="11"/>
            <w:tabs>
              <w:tab w:val="right" w:leader="dot" w:pos="9629"/>
            </w:tabs>
            <w:rPr>
              <w:rFonts w:ascii="Times New Roman" w:hAnsi="Times New Roman" w:cs="Times New Roman"/>
              <w:b w:val="0"/>
              <w:noProof/>
              <w:sz w:val="28"/>
              <w:szCs w:val="28"/>
            </w:rPr>
          </w:pPr>
          <w:hyperlink w:anchor="_Toc482277785" w:history="1">
            <w:r w:rsidR="005C03BE" w:rsidRPr="005C03BE">
              <w:rPr>
                <w:rStyle w:val="a6"/>
                <w:rFonts w:ascii="Times New Roman" w:hAnsi="Times New Roman" w:cs="Times New Roman"/>
                <w:noProof/>
                <w:sz w:val="28"/>
                <w:szCs w:val="28"/>
              </w:rPr>
              <w:t>Перечень  нормативно-правовых актов</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_Toc482277785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75</w:t>
            </w:r>
            <w:r w:rsidR="005C03BE" w:rsidRPr="005C03BE">
              <w:rPr>
                <w:rFonts w:ascii="Times New Roman" w:hAnsi="Times New Roman" w:cs="Times New Roman"/>
                <w:noProof/>
                <w:webHidden/>
                <w:sz w:val="28"/>
                <w:szCs w:val="28"/>
              </w:rPr>
              <w:fldChar w:fldCharType="end"/>
            </w:r>
          </w:hyperlink>
        </w:p>
        <w:p w14:paraId="3250CC50" w14:textId="77777777" w:rsidR="005C03BE" w:rsidRPr="005C03BE" w:rsidRDefault="00AF05CA">
          <w:pPr>
            <w:pStyle w:val="11"/>
            <w:tabs>
              <w:tab w:val="right" w:leader="dot" w:pos="9629"/>
            </w:tabs>
            <w:rPr>
              <w:rFonts w:ascii="Times New Roman" w:hAnsi="Times New Roman" w:cs="Times New Roman"/>
              <w:b w:val="0"/>
              <w:noProof/>
              <w:sz w:val="28"/>
              <w:szCs w:val="28"/>
            </w:rPr>
          </w:pPr>
          <w:hyperlink w:anchor="_Toc482277786" w:history="1">
            <w:r w:rsidR="005C03BE" w:rsidRPr="005C03BE">
              <w:rPr>
                <w:rStyle w:val="a6"/>
                <w:rFonts w:ascii="Times New Roman" w:hAnsi="Times New Roman" w:cs="Times New Roman"/>
                <w:noProof/>
                <w:sz w:val="28"/>
                <w:szCs w:val="28"/>
              </w:rPr>
              <w:t>Список литературы</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_Toc482277786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76</w:t>
            </w:r>
            <w:r w:rsidR="005C03BE" w:rsidRPr="005C03BE">
              <w:rPr>
                <w:rFonts w:ascii="Times New Roman" w:hAnsi="Times New Roman" w:cs="Times New Roman"/>
                <w:noProof/>
                <w:webHidden/>
                <w:sz w:val="28"/>
                <w:szCs w:val="28"/>
              </w:rPr>
              <w:fldChar w:fldCharType="end"/>
            </w:r>
          </w:hyperlink>
        </w:p>
        <w:p w14:paraId="60BAE6C3" w14:textId="77777777" w:rsidR="005C03BE" w:rsidRPr="005C03BE" w:rsidRDefault="00AF05CA">
          <w:pPr>
            <w:pStyle w:val="11"/>
            <w:tabs>
              <w:tab w:val="right" w:leader="dot" w:pos="9629"/>
            </w:tabs>
            <w:rPr>
              <w:rFonts w:ascii="Times New Roman" w:hAnsi="Times New Roman" w:cs="Times New Roman"/>
              <w:b w:val="0"/>
              <w:noProof/>
              <w:sz w:val="28"/>
              <w:szCs w:val="28"/>
            </w:rPr>
          </w:pPr>
          <w:hyperlink w:anchor="_Toc482277787" w:history="1">
            <w:r w:rsidR="005C03BE" w:rsidRPr="005C03BE">
              <w:rPr>
                <w:rStyle w:val="a6"/>
                <w:rFonts w:ascii="Times New Roman" w:hAnsi="Times New Roman" w:cs="Times New Roman"/>
                <w:noProof/>
                <w:sz w:val="28"/>
                <w:szCs w:val="28"/>
              </w:rPr>
              <w:t>Судебная практика</w:t>
            </w:r>
            <w:r w:rsidR="005C03BE" w:rsidRPr="005C03BE">
              <w:rPr>
                <w:rFonts w:ascii="Times New Roman" w:hAnsi="Times New Roman" w:cs="Times New Roman"/>
                <w:noProof/>
                <w:webHidden/>
                <w:sz w:val="28"/>
                <w:szCs w:val="28"/>
              </w:rPr>
              <w:tab/>
            </w:r>
            <w:r w:rsidR="005C03BE" w:rsidRPr="005C03BE">
              <w:rPr>
                <w:rFonts w:ascii="Times New Roman" w:hAnsi="Times New Roman" w:cs="Times New Roman"/>
                <w:noProof/>
                <w:webHidden/>
                <w:sz w:val="28"/>
                <w:szCs w:val="28"/>
              </w:rPr>
              <w:fldChar w:fldCharType="begin"/>
            </w:r>
            <w:r w:rsidR="005C03BE" w:rsidRPr="005C03BE">
              <w:rPr>
                <w:rFonts w:ascii="Times New Roman" w:hAnsi="Times New Roman" w:cs="Times New Roman"/>
                <w:noProof/>
                <w:webHidden/>
                <w:sz w:val="28"/>
                <w:szCs w:val="28"/>
              </w:rPr>
              <w:instrText xml:space="preserve"> PAGEREF _Toc482277787 \h </w:instrText>
            </w:r>
            <w:r w:rsidR="005C03BE" w:rsidRPr="005C03BE">
              <w:rPr>
                <w:rFonts w:ascii="Times New Roman" w:hAnsi="Times New Roman" w:cs="Times New Roman"/>
                <w:noProof/>
                <w:webHidden/>
                <w:sz w:val="28"/>
                <w:szCs w:val="28"/>
              </w:rPr>
            </w:r>
            <w:r w:rsidR="005C03BE" w:rsidRPr="005C03BE">
              <w:rPr>
                <w:rFonts w:ascii="Times New Roman" w:hAnsi="Times New Roman" w:cs="Times New Roman"/>
                <w:noProof/>
                <w:webHidden/>
                <w:sz w:val="28"/>
                <w:szCs w:val="28"/>
              </w:rPr>
              <w:fldChar w:fldCharType="separate"/>
            </w:r>
            <w:r w:rsidR="00B17AFD">
              <w:rPr>
                <w:rFonts w:ascii="Times New Roman" w:hAnsi="Times New Roman" w:cs="Times New Roman"/>
                <w:noProof/>
                <w:webHidden/>
                <w:sz w:val="28"/>
                <w:szCs w:val="28"/>
              </w:rPr>
              <w:t>78</w:t>
            </w:r>
            <w:r w:rsidR="005C03BE" w:rsidRPr="005C03BE">
              <w:rPr>
                <w:rFonts w:ascii="Times New Roman" w:hAnsi="Times New Roman" w:cs="Times New Roman"/>
                <w:noProof/>
                <w:webHidden/>
                <w:sz w:val="28"/>
                <w:szCs w:val="28"/>
              </w:rPr>
              <w:fldChar w:fldCharType="end"/>
            </w:r>
          </w:hyperlink>
        </w:p>
        <w:p w14:paraId="3BB73BB8" w14:textId="149F2311" w:rsidR="00C12576" w:rsidRPr="005C03BE" w:rsidRDefault="00C12576">
          <w:pPr>
            <w:rPr>
              <w:rFonts w:ascii="Times New Roman" w:hAnsi="Times New Roman" w:cs="Times New Roman"/>
              <w:sz w:val="28"/>
              <w:szCs w:val="28"/>
            </w:rPr>
          </w:pPr>
          <w:r w:rsidRPr="005C03BE">
            <w:rPr>
              <w:rFonts w:ascii="Times New Roman" w:hAnsi="Times New Roman" w:cs="Times New Roman"/>
              <w:b/>
              <w:bCs/>
              <w:noProof/>
              <w:sz w:val="28"/>
              <w:szCs w:val="28"/>
            </w:rPr>
            <w:fldChar w:fldCharType="end"/>
          </w:r>
        </w:p>
      </w:sdtContent>
    </w:sdt>
    <w:p w14:paraId="71E9AEB7" w14:textId="29BB16BA" w:rsidR="00031B88" w:rsidRDefault="00031B88" w:rsidP="00C12576">
      <w:pPr>
        <w:rPr>
          <w:rFonts w:ascii="Times New Roman" w:eastAsia="Times New Roman" w:hAnsi="Times New Roman" w:cs="Times New Roman"/>
          <w:b/>
          <w:sz w:val="28"/>
          <w:szCs w:val="28"/>
          <w:lang w:val="en-US"/>
        </w:rPr>
      </w:pPr>
    </w:p>
    <w:p w14:paraId="0963A97A" w14:textId="77777777" w:rsidR="00C12576" w:rsidRDefault="00C12576" w:rsidP="00C12576">
      <w:pPr>
        <w:rPr>
          <w:rFonts w:ascii="Times New Roman" w:eastAsia="Times New Roman" w:hAnsi="Times New Roman" w:cs="Times New Roman"/>
          <w:b/>
          <w:sz w:val="28"/>
          <w:szCs w:val="28"/>
          <w:lang w:val="en-US"/>
        </w:rPr>
      </w:pPr>
    </w:p>
    <w:p w14:paraId="4F696F42" w14:textId="77777777" w:rsidR="00C12576" w:rsidRDefault="00C12576" w:rsidP="00C12576">
      <w:pPr>
        <w:rPr>
          <w:rFonts w:ascii="Times New Roman" w:eastAsia="Times New Roman" w:hAnsi="Times New Roman" w:cs="Times New Roman"/>
          <w:b/>
          <w:sz w:val="28"/>
          <w:szCs w:val="28"/>
          <w:lang w:val="en-US"/>
        </w:rPr>
      </w:pPr>
    </w:p>
    <w:p w14:paraId="1ADE0AD3" w14:textId="77777777" w:rsidR="00C12576" w:rsidRDefault="00C12576" w:rsidP="00C12576">
      <w:pPr>
        <w:rPr>
          <w:rFonts w:ascii="Times New Roman" w:eastAsia="Times New Roman" w:hAnsi="Times New Roman" w:cs="Times New Roman"/>
          <w:b/>
          <w:sz w:val="28"/>
          <w:szCs w:val="28"/>
          <w:lang w:val="en-US"/>
        </w:rPr>
      </w:pPr>
    </w:p>
    <w:p w14:paraId="5351FDF1" w14:textId="77777777" w:rsidR="00C12576" w:rsidRDefault="00C12576" w:rsidP="00C12576">
      <w:pPr>
        <w:rPr>
          <w:rFonts w:ascii="Times New Roman" w:eastAsia="Times New Roman" w:hAnsi="Times New Roman" w:cs="Times New Roman"/>
          <w:b/>
          <w:sz w:val="28"/>
          <w:szCs w:val="28"/>
          <w:lang w:val="en-US"/>
        </w:rPr>
      </w:pPr>
    </w:p>
    <w:p w14:paraId="0B87F6B9" w14:textId="77777777" w:rsidR="00C12576" w:rsidRDefault="00C12576" w:rsidP="00C12576">
      <w:pPr>
        <w:rPr>
          <w:rFonts w:ascii="Times New Roman" w:eastAsia="Times New Roman" w:hAnsi="Times New Roman" w:cs="Times New Roman"/>
          <w:b/>
          <w:sz w:val="28"/>
          <w:szCs w:val="28"/>
          <w:lang w:val="en-US"/>
        </w:rPr>
      </w:pPr>
    </w:p>
    <w:p w14:paraId="7A10C775" w14:textId="77777777" w:rsidR="00C12576" w:rsidRDefault="00C12576" w:rsidP="00C12576">
      <w:pPr>
        <w:rPr>
          <w:rFonts w:ascii="Times New Roman" w:eastAsia="Times New Roman" w:hAnsi="Times New Roman" w:cs="Times New Roman"/>
          <w:b/>
          <w:sz w:val="28"/>
          <w:szCs w:val="28"/>
          <w:lang w:val="en-US"/>
        </w:rPr>
      </w:pPr>
    </w:p>
    <w:p w14:paraId="70C0D2CE" w14:textId="77777777" w:rsidR="00C12576" w:rsidRDefault="00C12576" w:rsidP="00C12576">
      <w:pPr>
        <w:rPr>
          <w:rFonts w:ascii="Times New Roman" w:eastAsia="Times New Roman" w:hAnsi="Times New Roman" w:cs="Times New Roman"/>
          <w:b/>
          <w:sz w:val="28"/>
          <w:szCs w:val="28"/>
          <w:lang w:val="en-US"/>
        </w:rPr>
      </w:pPr>
    </w:p>
    <w:p w14:paraId="30641A0E" w14:textId="77777777" w:rsidR="00C12576" w:rsidRPr="00C12576" w:rsidRDefault="00C12576" w:rsidP="00C12576">
      <w:pPr>
        <w:rPr>
          <w:rFonts w:ascii="Times New Roman" w:eastAsia="Times New Roman" w:hAnsi="Times New Roman" w:cs="Times New Roman"/>
          <w:b/>
          <w:sz w:val="28"/>
          <w:szCs w:val="28"/>
        </w:rPr>
      </w:pPr>
    </w:p>
    <w:p w14:paraId="2CE0A143"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409747B4"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06A69F5B"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413C2D2A"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3C9D8C8F"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03261DCC"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6851D866"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26E7B13A"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2186C554"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4A4CF764"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05BB82EF"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1E18AF69" w14:textId="77777777" w:rsidR="00031B88" w:rsidRDefault="00031B88" w:rsidP="00BC3781">
      <w:pPr>
        <w:widowControl w:val="0"/>
        <w:autoSpaceDE w:val="0"/>
        <w:autoSpaceDN w:val="0"/>
        <w:adjustRightInd w:val="0"/>
        <w:rPr>
          <w:rFonts w:ascii="Times New Roman" w:eastAsia="Times New Roman" w:hAnsi="Times New Roman" w:cs="Times New Roman"/>
          <w:b/>
          <w:sz w:val="28"/>
          <w:szCs w:val="28"/>
          <w:lang w:val="en-US"/>
        </w:rPr>
      </w:pPr>
    </w:p>
    <w:p w14:paraId="2C4B7604" w14:textId="2F4CCD49" w:rsidR="00FC152C" w:rsidRPr="00671469" w:rsidRDefault="00272EE7" w:rsidP="005E44F0">
      <w:pPr>
        <w:pStyle w:val="1"/>
        <w:rPr>
          <w:lang w:val="ru-RU"/>
        </w:rPr>
      </w:pPr>
      <w:bookmarkStart w:id="0" w:name="_Toc482277771"/>
      <w:r w:rsidRPr="00671469">
        <w:rPr>
          <w:lang w:val="ru-RU"/>
        </w:rPr>
        <w:lastRenderedPageBreak/>
        <w:t>Введение</w:t>
      </w:r>
      <w:bookmarkEnd w:id="0"/>
    </w:p>
    <w:p w14:paraId="414ECC3C" w14:textId="77777777" w:rsidR="00031B88" w:rsidRPr="00671469" w:rsidRDefault="00031B88" w:rsidP="00031B88">
      <w:pPr>
        <w:pStyle w:val="a8"/>
        <w:spacing w:line="360" w:lineRule="auto"/>
        <w:jc w:val="both"/>
        <w:rPr>
          <w:rFonts w:ascii="Times New Roman" w:hAnsi="Times New Roman" w:cs="Times New Roman"/>
        </w:rPr>
      </w:pPr>
    </w:p>
    <w:p w14:paraId="06FDF8F6" w14:textId="77777777" w:rsidR="00031B88" w:rsidRPr="00C12576" w:rsidRDefault="00031B88" w:rsidP="00C12576">
      <w:pPr>
        <w:pStyle w:val="a8"/>
        <w:spacing w:line="360" w:lineRule="auto"/>
        <w:ind w:firstLine="567"/>
        <w:jc w:val="both"/>
        <w:rPr>
          <w:rFonts w:ascii="Times New Roman" w:hAnsi="Times New Roman" w:cs="Times New Roman"/>
          <w:sz w:val="28"/>
          <w:szCs w:val="28"/>
        </w:rPr>
      </w:pPr>
      <w:r w:rsidRPr="00C12576">
        <w:rPr>
          <w:rFonts w:ascii="Times New Roman" w:hAnsi="Times New Roman" w:cs="Times New Roman"/>
          <w:sz w:val="28"/>
          <w:szCs w:val="28"/>
        </w:rPr>
        <w:t>В условиях развития рыночной экономики, возникающих экономических кризисов, оказывающих влияние на количество рабочих мест, уровень заработной платы влияет на развитие нашего общества, развитие каждой отдельной личности. Существование и уровень жизни каждого из нас зависит от той или иной сферы трудовой деятельности. Именно поэтому, трудовая деятельность занимает основное место в жизни каждого индивида, а трудовые отношения содержат высокий уровень конфликтности.</w:t>
      </w:r>
    </w:p>
    <w:p w14:paraId="58449CB4" w14:textId="769C90E8" w:rsidR="00031B88" w:rsidRPr="00C12576" w:rsidRDefault="00031B88" w:rsidP="00C12576">
      <w:pPr>
        <w:pStyle w:val="a8"/>
        <w:spacing w:line="360" w:lineRule="auto"/>
        <w:ind w:firstLine="567"/>
        <w:jc w:val="both"/>
        <w:rPr>
          <w:rFonts w:ascii="Times New Roman" w:hAnsi="Times New Roman" w:cs="Times New Roman"/>
          <w:sz w:val="28"/>
          <w:szCs w:val="28"/>
        </w:rPr>
      </w:pPr>
      <w:r w:rsidRPr="00C12576">
        <w:rPr>
          <w:rFonts w:ascii="Times New Roman" w:hAnsi="Times New Roman" w:cs="Times New Roman"/>
          <w:sz w:val="28"/>
          <w:szCs w:val="28"/>
        </w:rPr>
        <w:t xml:space="preserve">Стремление работодателя извлечь максимальную прибыль при минимальном количестве издержек, и наоборот, приводят к тому, что </w:t>
      </w:r>
      <w:r w:rsidR="00340283">
        <w:rPr>
          <w:rFonts w:ascii="Times New Roman" w:hAnsi="Times New Roman" w:cs="Times New Roman"/>
          <w:sz w:val="28"/>
          <w:szCs w:val="28"/>
        </w:rPr>
        <w:t>споры</w:t>
      </w:r>
      <w:r w:rsidRPr="00C12576">
        <w:rPr>
          <w:rFonts w:ascii="Times New Roman" w:hAnsi="Times New Roman" w:cs="Times New Roman"/>
          <w:sz w:val="28"/>
          <w:szCs w:val="28"/>
        </w:rPr>
        <w:t xml:space="preserve"> между </w:t>
      </w:r>
      <w:proofErr w:type="spellStart"/>
      <w:r w:rsidRPr="00C12576">
        <w:rPr>
          <w:rFonts w:ascii="Times New Roman" w:hAnsi="Times New Roman" w:cs="Times New Roman"/>
          <w:sz w:val="28"/>
          <w:szCs w:val="28"/>
        </w:rPr>
        <w:t>работодетелем</w:t>
      </w:r>
      <w:proofErr w:type="spellEnd"/>
      <w:r w:rsidRPr="00C12576">
        <w:rPr>
          <w:rFonts w:ascii="Times New Roman" w:hAnsi="Times New Roman" w:cs="Times New Roman"/>
          <w:sz w:val="28"/>
          <w:szCs w:val="28"/>
        </w:rPr>
        <w:t xml:space="preserve"> и работниками перерастают в судебные тяжбы, что абсолютно не способствует конструктивному разрешению возникших </w:t>
      </w:r>
      <w:r w:rsidR="00340283">
        <w:rPr>
          <w:rFonts w:ascii="Times New Roman" w:hAnsi="Times New Roman" w:cs="Times New Roman"/>
          <w:sz w:val="28"/>
          <w:szCs w:val="28"/>
        </w:rPr>
        <w:t>споров</w:t>
      </w:r>
      <w:r w:rsidRPr="00C12576">
        <w:rPr>
          <w:rFonts w:ascii="Times New Roman" w:hAnsi="Times New Roman" w:cs="Times New Roman"/>
          <w:sz w:val="28"/>
          <w:szCs w:val="28"/>
        </w:rPr>
        <w:t>.</w:t>
      </w:r>
    </w:p>
    <w:p w14:paraId="5B3C8D17" w14:textId="77777777" w:rsidR="00031B88" w:rsidRPr="00671469" w:rsidRDefault="00031B88" w:rsidP="00C12576">
      <w:pPr>
        <w:pStyle w:val="a8"/>
        <w:spacing w:line="360" w:lineRule="auto"/>
        <w:ind w:firstLine="567"/>
        <w:jc w:val="both"/>
        <w:rPr>
          <w:rFonts w:ascii="Times New Roman" w:hAnsi="Times New Roman" w:cs="Times New Roman"/>
          <w:sz w:val="28"/>
          <w:szCs w:val="28"/>
        </w:rPr>
      </w:pPr>
      <w:r w:rsidRPr="005F24ED">
        <w:rPr>
          <w:rFonts w:ascii="Times New Roman" w:hAnsi="Times New Roman" w:cs="Times New Roman"/>
          <w:sz w:val="28"/>
          <w:szCs w:val="28"/>
        </w:rPr>
        <w:t xml:space="preserve">Статья 2 Конституции Российской Федерации определяет, что человек, его права и свободы являются высшей ценностью. </w:t>
      </w:r>
      <w:r w:rsidRPr="00671469">
        <w:rPr>
          <w:rFonts w:ascii="Times New Roman" w:hAnsi="Times New Roman" w:cs="Times New Roman"/>
          <w:sz w:val="28"/>
          <w:szCs w:val="28"/>
        </w:rPr>
        <w:t>А ст. 45 Конституции РФ гласит: “государственная защита прав и свобод человека и гражданина в Российской Федерации гарантируется, и каждый вправе защищать свои права и свободы всеми способами, не запрещенными законом”.</w:t>
      </w:r>
    </w:p>
    <w:p w14:paraId="672A86F8" w14:textId="77777777" w:rsidR="00031B88" w:rsidRPr="00C12576" w:rsidRDefault="00031B88" w:rsidP="00C12576">
      <w:pPr>
        <w:pStyle w:val="a8"/>
        <w:spacing w:line="360" w:lineRule="auto"/>
        <w:ind w:firstLine="567"/>
        <w:jc w:val="both"/>
        <w:rPr>
          <w:rFonts w:ascii="Times New Roman" w:hAnsi="Times New Roman" w:cs="Times New Roman"/>
          <w:sz w:val="28"/>
          <w:szCs w:val="28"/>
        </w:rPr>
      </w:pPr>
      <w:r w:rsidRPr="00C12576">
        <w:rPr>
          <w:rFonts w:ascii="Times New Roman" w:hAnsi="Times New Roman" w:cs="Times New Roman"/>
          <w:sz w:val="28"/>
          <w:szCs w:val="28"/>
        </w:rPr>
        <w:t xml:space="preserve">Целью разрешения трудовых споров является защита нарушенных прав субъектов трудовых правоотношений.  Законодателем предусмотрены возможные способы и механизмы, которые обеспечивают соблюдение трудовых прав и законных интересов работников. </w:t>
      </w:r>
    </w:p>
    <w:p w14:paraId="6588C543" w14:textId="72DC02C9" w:rsidR="00031B88" w:rsidRPr="00C12576" w:rsidRDefault="00031B88" w:rsidP="00340283">
      <w:pPr>
        <w:pStyle w:val="ConsPlusNormal"/>
        <w:spacing w:before="220" w:line="360" w:lineRule="auto"/>
        <w:ind w:firstLine="539"/>
        <w:jc w:val="both"/>
        <w:rPr>
          <w:rFonts w:ascii="Times New Roman" w:hAnsi="Times New Roman" w:cs="Times New Roman"/>
          <w:sz w:val="28"/>
          <w:szCs w:val="28"/>
        </w:rPr>
      </w:pPr>
      <w:r w:rsidRPr="00340283">
        <w:rPr>
          <w:rFonts w:ascii="Times New Roman" w:hAnsi="Times New Roman" w:cs="Times New Roman"/>
          <w:sz w:val="28"/>
          <w:szCs w:val="28"/>
        </w:rPr>
        <w:t xml:space="preserve">В настоящее время основным направлением государственной политики РФ является развитие внесудебных способов урегулирования конфликтов, в </w:t>
      </w:r>
      <w:proofErr w:type="spellStart"/>
      <w:r w:rsidRPr="00340283">
        <w:rPr>
          <w:rFonts w:ascii="Times New Roman" w:hAnsi="Times New Roman" w:cs="Times New Roman"/>
          <w:sz w:val="28"/>
          <w:szCs w:val="28"/>
        </w:rPr>
        <w:t>т.ч</w:t>
      </w:r>
      <w:proofErr w:type="spellEnd"/>
      <w:r w:rsidRPr="00340283">
        <w:rPr>
          <w:rFonts w:ascii="Times New Roman" w:hAnsi="Times New Roman" w:cs="Times New Roman"/>
          <w:sz w:val="28"/>
          <w:szCs w:val="28"/>
        </w:rPr>
        <w:t xml:space="preserve">. между субъектами трудовых правоотношений. </w:t>
      </w:r>
      <w:r w:rsidR="00340283" w:rsidRPr="00340283">
        <w:rPr>
          <w:rFonts w:ascii="Times New Roman" w:hAnsi="Times New Roman" w:cs="Times New Roman"/>
          <w:sz w:val="28"/>
          <w:szCs w:val="28"/>
        </w:rPr>
        <w:t>Верховный суд РФ неоднократно указывал</w:t>
      </w:r>
      <w:bookmarkStart w:id="1" w:name="_GoBack"/>
      <w:bookmarkEnd w:id="1"/>
      <w:r w:rsidR="00340283" w:rsidRPr="00340283">
        <w:rPr>
          <w:rFonts w:ascii="Times New Roman" w:hAnsi="Times New Roman" w:cs="Times New Roman"/>
          <w:sz w:val="28"/>
          <w:szCs w:val="28"/>
        </w:rPr>
        <w:t xml:space="preserve"> на необходимость содействовать примирению сторон на стадии производства по делу в целях сокращения количества рассматриваемых судами дел и улучшения качества отправления правосудия </w:t>
      </w:r>
      <w:r w:rsidR="00340283">
        <w:rPr>
          <w:rFonts w:ascii="Times New Roman" w:hAnsi="Times New Roman" w:cs="Times New Roman"/>
          <w:sz w:val="28"/>
          <w:szCs w:val="28"/>
        </w:rPr>
        <w:t>руководствуясь Рекомендацией</w:t>
      </w:r>
      <w:r w:rsidR="00340283" w:rsidRPr="00340283">
        <w:rPr>
          <w:rFonts w:ascii="Times New Roman" w:hAnsi="Times New Roman" w:cs="Times New Roman"/>
          <w:sz w:val="28"/>
          <w:szCs w:val="28"/>
        </w:rPr>
        <w:t xml:space="preserve"> Комитета министров Совета Европы N R (86) 12 о мерах по недопущению и сокращению чрезмерной рабочей нагрузки на </w:t>
      </w:r>
      <w:r w:rsidR="00340283" w:rsidRPr="00340283">
        <w:rPr>
          <w:rFonts w:ascii="Times New Roman" w:hAnsi="Times New Roman" w:cs="Times New Roman"/>
          <w:sz w:val="28"/>
          <w:szCs w:val="28"/>
        </w:rPr>
        <w:lastRenderedPageBreak/>
        <w:t>суды, принятой еще в 1986 году.</w:t>
      </w:r>
    </w:p>
    <w:p w14:paraId="2485B97D" w14:textId="77777777" w:rsidR="00C12576" w:rsidRPr="00C12576" w:rsidRDefault="00C12576" w:rsidP="00C12576">
      <w:pPr>
        <w:pStyle w:val="a8"/>
        <w:spacing w:line="360" w:lineRule="auto"/>
        <w:ind w:firstLine="567"/>
        <w:jc w:val="both"/>
        <w:rPr>
          <w:rFonts w:ascii="Times New Roman" w:eastAsia="Times New Roman" w:hAnsi="Times New Roman" w:cs="Times New Roman"/>
          <w:sz w:val="28"/>
          <w:szCs w:val="28"/>
        </w:rPr>
      </w:pPr>
      <w:r w:rsidRPr="00C12576">
        <w:rPr>
          <w:rFonts w:ascii="Times New Roman" w:eastAsia="Times New Roman" w:hAnsi="Times New Roman" w:cs="Times New Roman"/>
          <w:sz w:val="28"/>
          <w:szCs w:val="28"/>
        </w:rPr>
        <w:t>В настоящей работе рассматриваются внесудебные способы разрешения индивидуальных трудовых споров, результативность их применения на практике, а также предложения автора по развитию и дополнению законодательства в целях продуктивного использования указанных способов.</w:t>
      </w:r>
    </w:p>
    <w:p w14:paraId="410578C3" w14:textId="24156A18" w:rsidR="00272EE7" w:rsidRPr="00C12576" w:rsidRDefault="00272EE7" w:rsidP="00C12576">
      <w:pPr>
        <w:pStyle w:val="a8"/>
        <w:spacing w:line="360" w:lineRule="auto"/>
        <w:ind w:firstLine="567"/>
        <w:jc w:val="both"/>
        <w:rPr>
          <w:rFonts w:ascii="Times New Roman" w:hAnsi="Times New Roman" w:cs="Times New Roman"/>
          <w:sz w:val="28"/>
          <w:szCs w:val="28"/>
        </w:rPr>
      </w:pPr>
      <w:r w:rsidRPr="00C12576">
        <w:rPr>
          <w:rFonts w:ascii="Times New Roman" w:hAnsi="Times New Roman" w:cs="Times New Roman"/>
          <w:sz w:val="28"/>
          <w:szCs w:val="28"/>
        </w:rPr>
        <w:t xml:space="preserve">Применение оперативных методов для разрешению возникающих </w:t>
      </w:r>
      <w:r w:rsidR="00340283">
        <w:rPr>
          <w:rFonts w:ascii="Times New Roman" w:hAnsi="Times New Roman" w:cs="Times New Roman"/>
          <w:sz w:val="28"/>
          <w:szCs w:val="28"/>
        </w:rPr>
        <w:t>трудовых споров</w:t>
      </w:r>
      <w:r w:rsidRPr="00C12576">
        <w:rPr>
          <w:rFonts w:ascii="Times New Roman" w:hAnsi="Times New Roman" w:cs="Times New Roman"/>
          <w:sz w:val="28"/>
          <w:szCs w:val="28"/>
        </w:rPr>
        <w:t xml:space="preserve"> в значительной мере может способствовать нормализации рабочего процесса, минимизации потерь как для работодателя так и для работников.</w:t>
      </w:r>
    </w:p>
    <w:p w14:paraId="65FB34D1" w14:textId="77777777" w:rsidR="00FC152C" w:rsidRDefault="00FC152C" w:rsidP="00BC3781">
      <w:pPr>
        <w:widowControl w:val="0"/>
        <w:autoSpaceDE w:val="0"/>
        <w:autoSpaceDN w:val="0"/>
        <w:adjustRightInd w:val="0"/>
        <w:rPr>
          <w:rFonts w:ascii="Times New Roman" w:eastAsia="Times New Roman" w:hAnsi="Times New Roman" w:cs="Times New Roman"/>
          <w:b/>
        </w:rPr>
      </w:pPr>
    </w:p>
    <w:p w14:paraId="71262D0F" w14:textId="77777777" w:rsidR="00FC152C" w:rsidRDefault="00FC152C" w:rsidP="00BC3781">
      <w:pPr>
        <w:widowControl w:val="0"/>
        <w:autoSpaceDE w:val="0"/>
        <w:autoSpaceDN w:val="0"/>
        <w:adjustRightInd w:val="0"/>
        <w:rPr>
          <w:rFonts w:ascii="Times New Roman" w:eastAsia="Times New Roman" w:hAnsi="Times New Roman" w:cs="Times New Roman"/>
          <w:b/>
        </w:rPr>
      </w:pPr>
    </w:p>
    <w:p w14:paraId="7504431C" w14:textId="77777777" w:rsidR="00324C13" w:rsidRDefault="00324C13" w:rsidP="00BC3781">
      <w:pPr>
        <w:widowControl w:val="0"/>
        <w:autoSpaceDE w:val="0"/>
        <w:autoSpaceDN w:val="0"/>
        <w:adjustRightInd w:val="0"/>
        <w:rPr>
          <w:rFonts w:ascii="Times New Roman" w:eastAsia="Times New Roman" w:hAnsi="Times New Roman" w:cs="Times New Roman"/>
          <w:b/>
        </w:rPr>
      </w:pPr>
    </w:p>
    <w:p w14:paraId="3929B921"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10AFF87A"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49DC1512"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1B212896"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621EBC2F"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50265208"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6925D984"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6C168A45"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37C379CB"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61243CFB"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46445A07"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473E8726"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44D39705"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045568F8"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5BA8B6E0"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727CA5D5"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32F2E340"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2B04E64B"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76038F21" w14:textId="77777777" w:rsidR="00C12576" w:rsidRDefault="00C12576" w:rsidP="00BC3781">
      <w:pPr>
        <w:widowControl w:val="0"/>
        <w:autoSpaceDE w:val="0"/>
        <w:autoSpaceDN w:val="0"/>
        <w:adjustRightInd w:val="0"/>
        <w:rPr>
          <w:rFonts w:ascii="Times New Roman" w:eastAsia="Times New Roman" w:hAnsi="Times New Roman" w:cs="Times New Roman"/>
          <w:b/>
        </w:rPr>
      </w:pPr>
    </w:p>
    <w:p w14:paraId="0FCBA608" w14:textId="77777777" w:rsidR="00763B7F" w:rsidRDefault="00763B7F" w:rsidP="00763B7F">
      <w:pPr>
        <w:pStyle w:val="1"/>
        <w:rPr>
          <w:rFonts w:ascii="Times New Roman" w:eastAsia="Times New Roman" w:hAnsi="Times New Roman" w:cs="Times New Roman"/>
          <w:bCs w:val="0"/>
          <w:color w:val="auto"/>
          <w:sz w:val="24"/>
          <w:szCs w:val="24"/>
          <w:lang w:val="ru-RU"/>
        </w:rPr>
      </w:pPr>
    </w:p>
    <w:p w14:paraId="6F7007BE" w14:textId="77777777" w:rsidR="00340283" w:rsidRDefault="00340283" w:rsidP="00340283"/>
    <w:p w14:paraId="37E600C8" w14:textId="77777777" w:rsidR="00340283" w:rsidRDefault="00340283" w:rsidP="00340283"/>
    <w:p w14:paraId="0DB8BCC5" w14:textId="77777777" w:rsidR="00340283" w:rsidRDefault="00340283" w:rsidP="00340283"/>
    <w:p w14:paraId="032E8951" w14:textId="77777777" w:rsidR="00340283" w:rsidRDefault="00340283" w:rsidP="00340283"/>
    <w:p w14:paraId="2B56A14C" w14:textId="77777777" w:rsidR="00340283" w:rsidRDefault="00340283" w:rsidP="00340283"/>
    <w:p w14:paraId="3576B548" w14:textId="77777777" w:rsidR="00340283" w:rsidRPr="00340283" w:rsidRDefault="00340283" w:rsidP="00340283"/>
    <w:p w14:paraId="56A3336C" w14:textId="77777777" w:rsidR="00DB6461" w:rsidRPr="00DB6461" w:rsidRDefault="00DB6461" w:rsidP="00DB6461"/>
    <w:p w14:paraId="24C291C1" w14:textId="10F75903" w:rsidR="00BC3781" w:rsidRPr="00671469" w:rsidRDefault="00BC3781" w:rsidP="00763B7F">
      <w:pPr>
        <w:pStyle w:val="1"/>
        <w:rPr>
          <w:rFonts w:ascii="Times New Roman" w:hAnsi="Times New Roman" w:cs="Times New Roman"/>
          <w:sz w:val="28"/>
          <w:szCs w:val="28"/>
          <w:lang w:val="ru-RU"/>
        </w:rPr>
      </w:pPr>
      <w:bookmarkStart w:id="2" w:name="_Toc482277772"/>
      <w:r w:rsidRPr="00671469">
        <w:rPr>
          <w:rFonts w:ascii="Times New Roman" w:eastAsia="Times New Roman" w:hAnsi="Times New Roman" w:cs="Times New Roman"/>
          <w:sz w:val="28"/>
          <w:szCs w:val="28"/>
          <w:lang w:val="ru-RU"/>
        </w:rPr>
        <w:lastRenderedPageBreak/>
        <w:t>Глава 1:</w:t>
      </w:r>
      <w:r w:rsidRPr="00671469">
        <w:rPr>
          <w:rFonts w:ascii="Times New Roman" w:hAnsi="Times New Roman" w:cs="Times New Roman"/>
          <w:color w:val="FB0007"/>
          <w:sz w:val="28"/>
          <w:szCs w:val="28"/>
          <w:lang w:val="ru-RU"/>
        </w:rPr>
        <w:t xml:space="preserve"> </w:t>
      </w:r>
      <w:r w:rsidRPr="00671469">
        <w:rPr>
          <w:rFonts w:ascii="Times New Roman" w:hAnsi="Times New Roman" w:cs="Times New Roman"/>
          <w:sz w:val="28"/>
          <w:szCs w:val="28"/>
          <w:lang w:val="ru-RU"/>
        </w:rPr>
        <w:t xml:space="preserve">Процедуры </w:t>
      </w:r>
      <w:r w:rsidR="005C03BE">
        <w:rPr>
          <w:rFonts w:ascii="Times New Roman" w:hAnsi="Times New Roman" w:cs="Times New Roman"/>
          <w:sz w:val="28"/>
          <w:szCs w:val="28"/>
          <w:lang w:val="ru-RU"/>
        </w:rPr>
        <w:t xml:space="preserve">разрешения </w:t>
      </w:r>
      <w:r w:rsidRPr="00671469">
        <w:rPr>
          <w:rFonts w:ascii="Times New Roman" w:hAnsi="Times New Roman" w:cs="Times New Roman"/>
          <w:sz w:val="28"/>
          <w:szCs w:val="28"/>
          <w:lang w:val="ru-RU"/>
        </w:rPr>
        <w:t xml:space="preserve"> индивидуальных трудовых споров</w:t>
      </w:r>
      <w:bookmarkEnd w:id="2"/>
    </w:p>
    <w:p w14:paraId="2F31F80B" w14:textId="77777777" w:rsidR="00874FAB" w:rsidRPr="00C12576" w:rsidRDefault="00874FAB" w:rsidP="00C12576">
      <w:pPr>
        <w:pStyle w:val="2"/>
        <w:ind w:firstLine="567"/>
        <w:rPr>
          <w:rFonts w:ascii="Times New Roman" w:hAnsi="Times New Roman" w:cs="Times New Roman"/>
          <w:sz w:val="28"/>
          <w:szCs w:val="28"/>
        </w:rPr>
      </w:pPr>
      <w:bookmarkStart w:id="3" w:name="_Toc482277773"/>
      <w:r w:rsidRPr="00C12576">
        <w:rPr>
          <w:rFonts w:ascii="Times New Roman" w:hAnsi="Times New Roman" w:cs="Times New Roman"/>
          <w:sz w:val="28"/>
          <w:szCs w:val="28"/>
        </w:rPr>
        <w:t>1. 1.Понятие индивидуальных трудовых споров</w:t>
      </w:r>
      <w:bookmarkEnd w:id="3"/>
    </w:p>
    <w:p w14:paraId="2B05857B" w14:textId="77777777" w:rsidR="00874FAB" w:rsidRPr="00C12576" w:rsidRDefault="00874FAB" w:rsidP="00C12576">
      <w:pPr>
        <w:widowControl w:val="0"/>
        <w:autoSpaceDE w:val="0"/>
        <w:autoSpaceDN w:val="0"/>
        <w:adjustRightInd w:val="0"/>
        <w:ind w:firstLine="567"/>
        <w:rPr>
          <w:rFonts w:ascii="Times New Roman" w:hAnsi="Times New Roman" w:cs="Times New Roman"/>
          <w:b/>
          <w:sz w:val="28"/>
          <w:szCs w:val="28"/>
        </w:rPr>
      </w:pPr>
    </w:p>
    <w:p w14:paraId="4805C447" w14:textId="77777777" w:rsidR="00AD5382" w:rsidRPr="00340283" w:rsidRDefault="00874FAB" w:rsidP="00340283">
      <w:pPr>
        <w:pStyle w:val="a8"/>
        <w:spacing w:line="360" w:lineRule="auto"/>
        <w:ind w:firstLine="284"/>
        <w:jc w:val="both"/>
        <w:rPr>
          <w:rFonts w:ascii="Times New Roman" w:hAnsi="Times New Roman" w:cs="Times New Roman"/>
          <w:sz w:val="28"/>
          <w:szCs w:val="28"/>
        </w:rPr>
      </w:pPr>
      <w:r w:rsidRPr="00340283">
        <w:rPr>
          <w:rFonts w:ascii="Times New Roman" w:hAnsi="Times New Roman" w:cs="Times New Roman"/>
          <w:sz w:val="28"/>
          <w:szCs w:val="28"/>
        </w:rPr>
        <w:t>В соответствие с Конституцией РФ, общепризнанными нормами и принципами международного права, нормами российского трудового права участники трудовых отношений наделены широким кругом прав и обязанностей, в ходе реализации которых проявляются как объективные, так и субъективные противоречия между интересами работников и работодателей. Эти противоречия порождают конфликты, которые в интересах сохранения социальной стабильности в обществе должны разрешаться установленными законом способами.</w:t>
      </w:r>
    </w:p>
    <w:p w14:paraId="153CAF92" w14:textId="542839A6" w:rsidR="008F1844" w:rsidRPr="00340283" w:rsidRDefault="008F1844" w:rsidP="00340283">
      <w:pPr>
        <w:pStyle w:val="a8"/>
        <w:spacing w:line="360" w:lineRule="auto"/>
        <w:ind w:firstLine="284"/>
        <w:jc w:val="both"/>
        <w:rPr>
          <w:rFonts w:ascii="Times New Roman" w:hAnsi="Times New Roman" w:cs="Times New Roman"/>
          <w:sz w:val="28"/>
          <w:szCs w:val="28"/>
        </w:rPr>
      </w:pPr>
      <w:r w:rsidRPr="00340283">
        <w:rPr>
          <w:rFonts w:ascii="Times New Roman" w:hAnsi="Times New Roman" w:cs="Times New Roman"/>
          <w:sz w:val="28"/>
          <w:szCs w:val="28"/>
        </w:rPr>
        <w:t>Для оперативного разрешения возникающих споров между субъектами трудового правоотношения необходимо дать определение такому институту права как трудовой спор, а также установить момент его возникновения.</w:t>
      </w:r>
    </w:p>
    <w:p w14:paraId="7A95C0D6" w14:textId="38ACDD7B" w:rsidR="00CE6965" w:rsidRPr="00340283" w:rsidRDefault="00EE6756" w:rsidP="00340283">
      <w:pPr>
        <w:pStyle w:val="a8"/>
        <w:spacing w:line="360" w:lineRule="auto"/>
        <w:ind w:firstLine="284"/>
        <w:jc w:val="both"/>
        <w:rPr>
          <w:rFonts w:ascii="Times New Roman" w:hAnsi="Times New Roman" w:cs="Times New Roman"/>
          <w:sz w:val="28"/>
          <w:szCs w:val="28"/>
        </w:rPr>
      </w:pPr>
      <w:r w:rsidRPr="00340283">
        <w:rPr>
          <w:rFonts w:ascii="Times New Roman" w:hAnsi="Times New Roman" w:cs="Times New Roman"/>
          <w:sz w:val="28"/>
          <w:szCs w:val="28"/>
        </w:rPr>
        <w:t>В науке трудового права существуют две концепции определения правовой природы трудового спора: процессуально-правовая и материально-</w:t>
      </w:r>
      <w:proofErr w:type="spellStart"/>
      <w:r w:rsidRPr="00340283">
        <w:rPr>
          <w:rFonts w:ascii="Times New Roman" w:hAnsi="Times New Roman" w:cs="Times New Roman"/>
          <w:sz w:val="28"/>
          <w:szCs w:val="28"/>
        </w:rPr>
        <w:t>правововая</w:t>
      </w:r>
      <w:proofErr w:type="spellEnd"/>
      <w:r w:rsidRPr="00340283">
        <w:rPr>
          <w:rFonts w:ascii="Times New Roman" w:hAnsi="Times New Roman" w:cs="Times New Roman"/>
          <w:sz w:val="28"/>
          <w:szCs w:val="28"/>
        </w:rPr>
        <w:t xml:space="preserve">. Основным отличием </w:t>
      </w:r>
      <w:r w:rsidR="00500D43" w:rsidRPr="00340283">
        <w:rPr>
          <w:rFonts w:ascii="Times New Roman" w:hAnsi="Times New Roman" w:cs="Times New Roman"/>
          <w:sz w:val="28"/>
          <w:szCs w:val="28"/>
        </w:rPr>
        <w:t>данных</w:t>
      </w:r>
      <w:r w:rsidRPr="00340283">
        <w:rPr>
          <w:rFonts w:ascii="Times New Roman" w:hAnsi="Times New Roman" w:cs="Times New Roman"/>
          <w:sz w:val="28"/>
          <w:szCs w:val="28"/>
        </w:rPr>
        <w:t xml:space="preserve"> </w:t>
      </w:r>
      <w:r w:rsidR="00500D43" w:rsidRPr="00340283">
        <w:rPr>
          <w:rFonts w:ascii="Times New Roman" w:hAnsi="Times New Roman" w:cs="Times New Roman"/>
          <w:sz w:val="28"/>
          <w:szCs w:val="28"/>
        </w:rPr>
        <w:t xml:space="preserve">концепций </w:t>
      </w:r>
      <w:r w:rsidRPr="00340283">
        <w:rPr>
          <w:rFonts w:ascii="Times New Roman" w:hAnsi="Times New Roman" w:cs="Times New Roman"/>
          <w:sz w:val="28"/>
          <w:szCs w:val="28"/>
        </w:rPr>
        <w:t>является определение момента возникновения трудового спора.</w:t>
      </w:r>
    </w:p>
    <w:p w14:paraId="73CD1229" w14:textId="5E13CD4C" w:rsidR="00874FAB" w:rsidRPr="00340283" w:rsidRDefault="00874FAB" w:rsidP="00340283">
      <w:pPr>
        <w:pStyle w:val="a8"/>
        <w:spacing w:line="360" w:lineRule="auto"/>
        <w:ind w:firstLine="284"/>
        <w:jc w:val="both"/>
        <w:rPr>
          <w:rFonts w:ascii="Times New Roman" w:hAnsi="Times New Roman" w:cs="Times New Roman"/>
          <w:sz w:val="28"/>
          <w:szCs w:val="28"/>
        </w:rPr>
      </w:pPr>
      <w:r w:rsidRPr="00340283">
        <w:rPr>
          <w:rFonts w:ascii="Times New Roman" w:hAnsi="Times New Roman" w:cs="Times New Roman"/>
          <w:sz w:val="28"/>
          <w:szCs w:val="28"/>
        </w:rPr>
        <w:t xml:space="preserve">Трудовые споры </w:t>
      </w:r>
      <w:r w:rsidR="007746C8" w:rsidRPr="00340283">
        <w:rPr>
          <w:rFonts w:ascii="Times New Roman" w:hAnsi="Times New Roman" w:cs="Times New Roman"/>
          <w:sz w:val="28"/>
          <w:szCs w:val="28"/>
        </w:rPr>
        <w:t>в широком смысле можно определить как неурегулированные разногласия, возникшие между сторонами трудового правоотношения.</w:t>
      </w:r>
    </w:p>
    <w:p w14:paraId="73DB3198" w14:textId="77777777" w:rsidR="00EE6756" w:rsidRPr="00340283" w:rsidRDefault="00CE6965" w:rsidP="00340283">
      <w:pPr>
        <w:pStyle w:val="a8"/>
        <w:spacing w:line="360" w:lineRule="auto"/>
        <w:ind w:firstLine="284"/>
        <w:jc w:val="both"/>
        <w:rPr>
          <w:rFonts w:ascii="Times New Roman" w:hAnsi="Times New Roman" w:cs="Times New Roman"/>
          <w:sz w:val="28"/>
          <w:szCs w:val="28"/>
        </w:rPr>
      </w:pPr>
      <w:r w:rsidRPr="00340283">
        <w:rPr>
          <w:rFonts w:ascii="Times New Roman" w:hAnsi="Times New Roman" w:cs="Times New Roman"/>
          <w:sz w:val="28"/>
          <w:szCs w:val="28"/>
        </w:rPr>
        <w:t>Так, с</w:t>
      </w:r>
      <w:r w:rsidR="00AD5382" w:rsidRPr="00340283">
        <w:rPr>
          <w:rFonts w:ascii="Times New Roman" w:hAnsi="Times New Roman" w:cs="Times New Roman"/>
          <w:sz w:val="28"/>
          <w:szCs w:val="28"/>
        </w:rPr>
        <w:t>амо по себе трудовое правонарушение еще не является трудовым спором, а различная оценка его субъектами трудового правоотношения является всего лишь разногласием, которое субъекты могут разрешить самостоятельно. Разногласие субъектов трудового права может перерасти в трудовой спор, лишь тогда, когда оно не урегулировано сторонами самостоятельно, и поэтому вынесено на рассмотрение органа по рассмотрению трудового спора</w:t>
      </w:r>
      <w:r w:rsidR="00B474ED" w:rsidRPr="00340283">
        <w:rPr>
          <w:rFonts w:ascii="Times New Roman" w:hAnsi="Times New Roman" w:cs="Times New Roman"/>
          <w:sz w:val="28"/>
          <w:szCs w:val="28"/>
        </w:rPr>
        <w:t>.</w:t>
      </w:r>
      <w:r w:rsidRPr="00340283">
        <w:rPr>
          <w:rFonts w:ascii="Times New Roman" w:hAnsi="Times New Roman" w:cs="Times New Roman"/>
          <w:sz w:val="28"/>
          <w:szCs w:val="28"/>
        </w:rPr>
        <w:t xml:space="preserve"> Это одна из позиций существующих в науке трудового права. </w:t>
      </w:r>
    </w:p>
    <w:p w14:paraId="0E745343" w14:textId="2733FA5C" w:rsidR="000131D7" w:rsidRPr="00F00159" w:rsidRDefault="00CE6965" w:rsidP="00F00159">
      <w:pPr>
        <w:spacing w:line="360" w:lineRule="auto"/>
        <w:ind w:right="-149"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В частности </w:t>
      </w:r>
      <w:proofErr w:type="spellStart"/>
      <w:r w:rsidRPr="00F00159">
        <w:rPr>
          <w:rFonts w:ascii="Times New Roman" w:hAnsi="Times New Roman" w:cs="Times New Roman"/>
          <w:sz w:val="28"/>
          <w:szCs w:val="28"/>
        </w:rPr>
        <w:t>Смолярчук</w:t>
      </w:r>
      <w:proofErr w:type="spellEnd"/>
      <w:r w:rsidRPr="00F00159">
        <w:rPr>
          <w:rFonts w:ascii="Times New Roman" w:hAnsi="Times New Roman" w:cs="Times New Roman"/>
          <w:sz w:val="28"/>
          <w:szCs w:val="28"/>
        </w:rPr>
        <w:t xml:space="preserve"> </w:t>
      </w:r>
      <w:r w:rsidR="000131D7" w:rsidRPr="00F00159">
        <w:rPr>
          <w:rFonts w:ascii="Times New Roman" w:hAnsi="Times New Roman" w:cs="Times New Roman"/>
          <w:sz w:val="28"/>
          <w:szCs w:val="28"/>
        </w:rPr>
        <w:t xml:space="preserve">В.И. придерживался мнения о том, что трудовой спор окончательно формируется лишь тогда, когда лицо обратилось за его разрешением в </w:t>
      </w:r>
      <w:proofErr w:type="spellStart"/>
      <w:r w:rsidR="000131D7" w:rsidRPr="00F00159">
        <w:rPr>
          <w:rFonts w:ascii="Times New Roman" w:hAnsi="Times New Roman" w:cs="Times New Roman"/>
          <w:sz w:val="28"/>
          <w:szCs w:val="28"/>
        </w:rPr>
        <w:t>юрисдикционный</w:t>
      </w:r>
      <w:proofErr w:type="spellEnd"/>
      <w:r w:rsidR="000131D7" w:rsidRPr="00F00159">
        <w:rPr>
          <w:rFonts w:ascii="Times New Roman" w:hAnsi="Times New Roman" w:cs="Times New Roman"/>
          <w:sz w:val="28"/>
          <w:szCs w:val="28"/>
        </w:rPr>
        <w:t xml:space="preserve"> орган, а до этого  момента трудовой спор </w:t>
      </w:r>
      <w:r w:rsidR="000131D7" w:rsidRPr="00F00159">
        <w:rPr>
          <w:rFonts w:ascii="Times New Roman" w:hAnsi="Times New Roman" w:cs="Times New Roman"/>
          <w:sz w:val="28"/>
          <w:szCs w:val="28"/>
        </w:rPr>
        <w:lastRenderedPageBreak/>
        <w:t>необходимо считать разногласием.</w:t>
      </w:r>
      <w:r w:rsidR="000131D7" w:rsidRPr="00671469">
        <w:rPr>
          <w:rFonts w:ascii="Times New Roman" w:hAnsi="Times New Roman" w:cs="Times New Roman"/>
          <w:sz w:val="28"/>
          <w:szCs w:val="28"/>
        </w:rPr>
        <w:t xml:space="preserve"> В. И. </w:t>
      </w:r>
      <w:proofErr w:type="spellStart"/>
      <w:r w:rsidR="000131D7" w:rsidRPr="00671469">
        <w:rPr>
          <w:rFonts w:ascii="Times New Roman" w:hAnsi="Times New Roman" w:cs="Times New Roman"/>
          <w:sz w:val="28"/>
          <w:szCs w:val="28"/>
        </w:rPr>
        <w:t>Смолярчук</w:t>
      </w:r>
      <w:proofErr w:type="spellEnd"/>
      <w:r w:rsidR="000131D7" w:rsidRPr="00671469">
        <w:rPr>
          <w:rFonts w:ascii="Times New Roman" w:hAnsi="Times New Roman" w:cs="Times New Roman"/>
          <w:sz w:val="28"/>
          <w:szCs w:val="28"/>
        </w:rPr>
        <w:t xml:space="preserve">, полагал, что нельзя сводить понятие трудовых споров лишь к разногласиям по поводу применения или изменения условий труда. </w:t>
      </w:r>
      <w:r w:rsidR="00340283">
        <w:rPr>
          <w:rFonts w:ascii="Times New Roman" w:hAnsi="Times New Roman" w:cs="Times New Roman"/>
          <w:sz w:val="28"/>
          <w:szCs w:val="28"/>
        </w:rPr>
        <w:t>«</w:t>
      </w:r>
      <w:r w:rsidR="000131D7" w:rsidRPr="00671469">
        <w:rPr>
          <w:rFonts w:ascii="Times New Roman" w:hAnsi="Times New Roman" w:cs="Times New Roman"/>
          <w:sz w:val="28"/>
          <w:szCs w:val="28"/>
        </w:rPr>
        <w:t>Отождествление разногласий с трудовыми спорами означало бы смешение разных явлений. Необходимо разграничивать такие качественно различные явления, как разногласия, разрешаемые путем непосредственных переговоров между сторонами, и трудовые споры, разрешаемые в установленном порядке специально для этого учрежденными органами</w:t>
      </w:r>
      <w:r w:rsidR="000131D7" w:rsidRPr="00F00159">
        <w:rPr>
          <w:rFonts w:ascii="Times New Roman" w:hAnsi="Times New Roman" w:cs="Times New Roman"/>
          <w:sz w:val="28"/>
          <w:szCs w:val="28"/>
        </w:rPr>
        <w:t>»</w:t>
      </w:r>
      <w:r w:rsidR="00340283">
        <w:rPr>
          <w:rFonts w:ascii="Times New Roman" w:hAnsi="Times New Roman" w:cs="Times New Roman"/>
          <w:sz w:val="28"/>
          <w:szCs w:val="28"/>
        </w:rPr>
        <w:t>.</w:t>
      </w:r>
      <w:r w:rsidR="00340283">
        <w:rPr>
          <w:rStyle w:val="a5"/>
          <w:rFonts w:ascii="Times New Roman" w:hAnsi="Times New Roman" w:cs="Times New Roman"/>
          <w:sz w:val="28"/>
          <w:szCs w:val="28"/>
        </w:rPr>
        <w:footnoteReference w:id="1"/>
      </w:r>
      <w:r w:rsidR="000131D7" w:rsidRPr="00671469">
        <w:rPr>
          <w:rFonts w:ascii="Times New Roman" w:hAnsi="Times New Roman" w:cs="Times New Roman"/>
          <w:sz w:val="28"/>
          <w:szCs w:val="28"/>
        </w:rPr>
        <w:t xml:space="preserve"> Автор определил трудовые споры как неурегулированные разногласия, возникающие на почве применения законодательства о труде или установления условий труда рабочих и служащих и разрешаемые в установленном законом порядке, тем самым исключая из понятия трудовых споры возникающие не из трудового правоотношения.  </w:t>
      </w:r>
    </w:p>
    <w:p w14:paraId="0E019488" w14:textId="652DA844" w:rsidR="000131D7" w:rsidRPr="00671469" w:rsidRDefault="00EE6756"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671469">
        <w:rPr>
          <w:rFonts w:ascii="Times New Roman" w:hAnsi="Times New Roman" w:cs="Times New Roman"/>
          <w:sz w:val="28"/>
          <w:szCs w:val="28"/>
        </w:rPr>
        <w:t xml:space="preserve">Согласно второй концепции (материально-правовой) </w:t>
      </w:r>
      <w:r w:rsidR="00094CA4" w:rsidRPr="00F00159">
        <w:rPr>
          <w:rFonts w:ascii="Times New Roman" w:hAnsi="Times New Roman" w:cs="Times New Roman"/>
          <w:sz w:val="28"/>
          <w:szCs w:val="28"/>
        </w:rPr>
        <w:t>трудовые разногласия тождественны трудовому спору.</w:t>
      </w:r>
      <w:r w:rsidRPr="00F00159">
        <w:rPr>
          <w:rFonts w:ascii="Times New Roman" w:hAnsi="Times New Roman" w:cs="Times New Roman"/>
          <w:sz w:val="28"/>
          <w:szCs w:val="28"/>
        </w:rPr>
        <w:t xml:space="preserve"> Так, трудовой спор является таковым на любой стадии его возникновения вне зависимости от обращения в те или иные органы. К примеру, </w:t>
      </w:r>
      <w:proofErr w:type="spellStart"/>
      <w:r w:rsidRPr="00F00159">
        <w:rPr>
          <w:rFonts w:ascii="Times New Roman" w:hAnsi="Times New Roman" w:cs="Times New Roman"/>
          <w:sz w:val="28"/>
          <w:szCs w:val="28"/>
        </w:rPr>
        <w:t>Голощапов</w:t>
      </w:r>
      <w:proofErr w:type="spellEnd"/>
      <w:r w:rsidRPr="00F00159">
        <w:rPr>
          <w:rFonts w:ascii="Times New Roman" w:hAnsi="Times New Roman" w:cs="Times New Roman"/>
          <w:sz w:val="28"/>
          <w:szCs w:val="28"/>
        </w:rPr>
        <w:t xml:space="preserve">  С.А. полагает, что разногласие не может быть урегулированным.</w:t>
      </w:r>
      <w:r w:rsidR="00B52BF8" w:rsidRPr="00F00159">
        <w:rPr>
          <w:rStyle w:val="a5"/>
          <w:rFonts w:ascii="Times New Roman" w:hAnsi="Times New Roman" w:cs="Times New Roman"/>
          <w:sz w:val="28"/>
          <w:szCs w:val="28"/>
        </w:rPr>
        <w:footnoteReference w:id="2"/>
      </w:r>
      <w:r w:rsidRPr="00F00159">
        <w:rPr>
          <w:rFonts w:ascii="Times New Roman" w:hAnsi="Times New Roman" w:cs="Times New Roman"/>
          <w:sz w:val="28"/>
          <w:szCs w:val="28"/>
        </w:rPr>
        <w:t xml:space="preserve"> Любой трудовой спор имеет свое материальное содержание</w:t>
      </w:r>
      <w:r w:rsidR="00B52BF8" w:rsidRPr="00F00159">
        <w:rPr>
          <w:rFonts w:ascii="Times New Roman" w:hAnsi="Times New Roman" w:cs="Times New Roman"/>
          <w:sz w:val="28"/>
          <w:szCs w:val="28"/>
        </w:rPr>
        <w:t xml:space="preserve">, которое и заключается в разногласиях между сторонами правоотношения. </w:t>
      </w:r>
    </w:p>
    <w:p w14:paraId="14CE03B9" w14:textId="3354B391" w:rsidR="000131D7" w:rsidRPr="00671469" w:rsidRDefault="00B52BF8"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671469">
        <w:rPr>
          <w:rFonts w:ascii="Times New Roman" w:hAnsi="Times New Roman" w:cs="Times New Roman"/>
          <w:sz w:val="28"/>
          <w:szCs w:val="28"/>
        </w:rPr>
        <w:t>Лушникова М. В. считает</w:t>
      </w:r>
      <w:r w:rsidRPr="00F00159">
        <w:rPr>
          <w:rFonts w:ascii="Times New Roman" w:hAnsi="Times New Roman" w:cs="Times New Roman"/>
          <w:sz w:val="28"/>
          <w:szCs w:val="28"/>
        </w:rPr>
        <w:t xml:space="preserve">, что </w:t>
      </w:r>
      <w:r w:rsidRPr="00671469">
        <w:rPr>
          <w:rFonts w:ascii="Times New Roman" w:hAnsi="Times New Roman" w:cs="Times New Roman"/>
          <w:sz w:val="28"/>
          <w:szCs w:val="28"/>
        </w:rPr>
        <w:t>трудовой спор всегда возникает как явление материального характера, существует между субъектами материального охранительного правоотношения и остается таковым, независимо от того, разрешается он самими сторонами или передается на рассмотрение уполномоченному органу.</w:t>
      </w:r>
      <w:r w:rsidRPr="00F00159">
        <w:rPr>
          <w:rStyle w:val="a5"/>
          <w:rFonts w:ascii="Times New Roman" w:hAnsi="Times New Roman" w:cs="Times New Roman"/>
          <w:sz w:val="28"/>
          <w:szCs w:val="28"/>
          <w:lang w:val="en-US"/>
        </w:rPr>
        <w:footnoteReference w:id="3"/>
      </w:r>
      <w:r w:rsidRPr="00671469">
        <w:rPr>
          <w:rFonts w:ascii="Times New Roman" w:hAnsi="Times New Roman" w:cs="Times New Roman"/>
          <w:sz w:val="28"/>
          <w:szCs w:val="28"/>
        </w:rPr>
        <w:t xml:space="preserve"> </w:t>
      </w:r>
      <w:r w:rsidRPr="00F00159">
        <w:rPr>
          <w:rFonts w:ascii="Times New Roman" w:hAnsi="Times New Roman" w:cs="Times New Roman"/>
          <w:sz w:val="28"/>
          <w:szCs w:val="28"/>
        </w:rPr>
        <w:t xml:space="preserve">Соответственно, трудовой спор всегда существует между субъектами материального охранительного трудового правоотношения и с передачей его в </w:t>
      </w:r>
      <w:proofErr w:type="spellStart"/>
      <w:r w:rsidRPr="00F00159">
        <w:rPr>
          <w:rFonts w:ascii="Times New Roman" w:hAnsi="Times New Roman" w:cs="Times New Roman"/>
          <w:sz w:val="28"/>
          <w:szCs w:val="28"/>
        </w:rPr>
        <w:t>юрисдикционный</w:t>
      </w:r>
      <w:proofErr w:type="spellEnd"/>
      <w:r w:rsidRPr="00F00159">
        <w:rPr>
          <w:rFonts w:ascii="Times New Roman" w:hAnsi="Times New Roman" w:cs="Times New Roman"/>
          <w:sz w:val="28"/>
          <w:szCs w:val="28"/>
        </w:rPr>
        <w:t xml:space="preserve"> орган не превращается в процессуальное </w:t>
      </w:r>
      <w:r w:rsidRPr="00F00159">
        <w:rPr>
          <w:rFonts w:ascii="Times New Roman" w:hAnsi="Times New Roman" w:cs="Times New Roman"/>
          <w:sz w:val="28"/>
          <w:szCs w:val="28"/>
        </w:rPr>
        <w:lastRenderedPageBreak/>
        <w:t>явление, а становится предметом трудовых процессуальных, гражданско-процессуальных или административно-процессуальных отношений.</w:t>
      </w:r>
      <w:r w:rsidRPr="00671469">
        <w:rPr>
          <w:rFonts w:ascii="Times New Roman" w:hAnsi="Times New Roman" w:cs="Times New Roman"/>
          <w:sz w:val="28"/>
          <w:szCs w:val="28"/>
        </w:rPr>
        <w:t xml:space="preserve"> </w:t>
      </w:r>
    </w:p>
    <w:p w14:paraId="589C5C53" w14:textId="77777777" w:rsidR="001277FD" w:rsidRPr="00F00159" w:rsidRDefault="001277FD"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Зачастую трудовой спор определяют как некий конфликт. </w:t>
      </w:r>
      <w:proofErr w:type="spellStart"/>
      <w:r w:rsidRPr="00671469">
        <w:rPr>
          <w:rFonts w:ascii="Times New Roman" w:hAnsi="Times New Roman" w:cs="Times New Roman"/>
          <w:bCs/>
          <w:sz w:val="28"/>
          <w:szCs w:val="28"/>
        </w:rPr>
        <w:t>Конфли́кт</w:t>
      </w:r>
      <w:proofErr w:type="spellEnd"/>
      <w:r w:rsidRPr="00671469">
        <w:rPr>
          <w:rFonts w:ascii="Times New Roman" w:hAnsi="Times New Roman" w:cs="Times New Roman"/>
          <w:sz w:val="28"/>
          <w:szCs w:val="28"/>
        </w:rPr>
        <w:t xml:space="preserve"> (</w:t>
      </w:r>
      <w:hyperlink r:id="rId9" w:history="1">
        <w:r w:rsidRPr="00671469">
          <w:rPr>
            <w:rFonts w:ascii="Times New Roman" w:hAnsi="Times New Roman" w:cs="Times New Roman"/>
            <w:sz w:val="28"/>
            <w:szCs w:val="28"/>
          </w:rPr>
          <w:t>лат.</w:t>
        </w:r>
      </w:hyperlink>
      <w:r w:rsidRPr="00F00159">
        <w:rPr>
          <w:rFonts w:ascii="Times New Roman" w:hAnsi="Times New Roman" w:cs="Times New Roman"/>
          <w:sz w:val="28"/>
          <w:szCs w:val="28"/>
          <w:lang w:val="en-US"/>
        </w:rPr>
        <w:t> </w:t>
      </w:r>
      <w:proofErr w:type="spellStart"/>
      <w:r w:rsidRPr="00F00159">
        <w:rPr>
          <w:rFonts w:ascii="Times New Roman" w:hAnsi="Times New Roman" w:cs="Times New Roman"/>
          <w:i/>
          <w:iCs/>
          <w:sz w:val="28"/>
          <w:szCs w:val="28"/>
          <w:lang w:val="en-US"/>
        </w:rPr>
        <w:t>conflictus</w:t>
      </w:r>
      <w:proofErr w:type="spellEnd"/>
      <w:r w:rsidRPr="00671469">
        <w:rPr>
          <w:rFonts w:ascii="Times New Roman" w:hAnsi="Times New Roman" w:cs="Times New Roman"/>
          <w:i/>
          <w:iCs/>
          <w:sz w:val="28"/>
          <w:szCs w:val="28"/>
        </w:rPr>
        <w:t xml:space="preserve"> — </w:t>
      </w:r>
      <w:hyperlink r:id="rId10" w:history="1">
        <w:r w:rsidRPr="00671469">
          <w:rPr>
            <w:rFonts w:ascii="Times New Roman" w:hAnsi="Times New Roman" w:cs="Times New Roman"/>
            <w:i/>
            <w:iCs/>
            <w:sz w:val="28"/>
            <w:szCs w:val="28"/>
          </w:rPr>
          <w:t>столкнувшийся</w:t>
        </w:r>
      </w:hyperlink>
      <w:r w:rsidRPr="00671469">
        <w:rPr>
          <w:rFonts w:ascii="Times New Roman" w:hAnsi="Times New Roman" w:cs="Times New Roman"/>
          <w:sz w:val="28"/>
          <w:szCs w:val="28"/>
        </w:rPr>
        <w:t>)</w:t>
      </w:r>
      <w:r w:rsidRPr="00F00159">
        <w:rPr>
          <w:rFonts w:ascii="Times New Roman" w:hAnsi="Times New Roman" w:cs="Times New Roman"/>
          <w:sz w:val="28"/>
          <w:szCs w:val="28"/>
          <w:lang w:val="en-US"/>
        </w:rPr>
        <w:t> </w:t>
      </w:r>
      <w:r w:rsidRPr="00671469">
        <w:rPr>
          <w:rFonts w:ascii="Times New Roman" w:hAnsi="Times New Roman" w:cs="Times New Roman"/>
          <w:sz w:val="28"/>
          <w:szCs w:val="28"/>
        </w:rPr>
        <w:t xml:space="preserve">— наиболее острый способ разрешения </w:t>
      </w:r>
      <w:hyperlink r:id="rId11" w:history="1">
        <w:r w:rsidRPr="00671469">
          <w:rPr>
            <w:rFonts w:ascii="Times New Roman" w:hAnsi="Times New Roman" w:cs="Times New Roman"/>
            <w:sz w:val="28"/>
            <w:szCs w:val="28"/>
          </w:rPr>
          <w:t>противоречий</w:t>
        </w:r>
      </w:hyperlink>
      <w:r w:rsidRPr="00671469">
        <w:rPr>
          <w:rFonts w:ascii="Times New Roman" w:hAnsi="Times New Roman" w:cs="Times New Roman"/>
          <w:sz w:val="28"/>
          <w:szCs w:val="28"/>
        </w:rPr>
        <w:t xml:space="preserve"> в интересах, </w:t>
      </w:r>
      <w:hyperlink r:id="rId12" w:history="1">
        <w:r w:rsidRPr="00671469">
          <w:rPr>
            <w:rFonts w:ascii="Times New Roman" w:hAnsi="Times New Roman" w:cs="Times New Roman"/>
            <w:sz w:val="28"/>
            <w:szCs w:val="28"/>
          </w:rPr>
          <w:t>целях</w:t>
        </w:r>
      </w:hyperlink>
      <w:r w:rsidRPr="00671469">
        <w:rPr>
          <w:rFonts w:ascii="Times New Roman" w:hAnsi="Times New Roman" w:cs="Times New Roman"/>
          <w:sz w:val="28"/>
          <w:szCs w:val="28"/>
        </w:rPr>
        <w:t xml:space="preserve">, </w:t>
      </w:r>
      <w:hyperlink r:id="rId13" w:history="1">
        <w:r w:rsidRPr="00671469">
          <w:rPr>
            <w:rFonts w:ascii="Times New Roman" w:hAnsi="Times New Roman" w:cs="Times New Roman"/>
            <w:sz w:val="28"/>
            <w:szCs w:val="28"/>
          </w:rPr>
          <w:t>взглядах</w:t>
        </w:r>
      </w:hyperlink>
      <w:r w:rsidRPr="00671469">
        <w:rPr>
          <w:rFonts w:ascii="Times New Roman" w:hAnsi="Times New Roman" w:cs="Times New Roman"/>
          <w:sz w:val="28"/>
          <w:szCs w:val="28"/>
        </w:rPr>
        <w:t xml:space="preserve">, возникающих в процессе </w:t>
      </w:r>
      <w:hyperlink r:id="rId14" w:history="1">
        <w:r w:rsidRPr="00671469">
          <w:rPr>
            <w:rFonts w:ascii="Times New Roman" w:hAnsi="Times New Roman" w:cs="Times New Roman"/>
            <w:sz w:val="28"/>
            <w:szCs w:val="28"/>
          </w:rPr>
          <w:t>социального взаимодействия</w:t>
        </w:r>
      </w:hyperlink>
      <w:r w:rsidRPr="00671469">
        <w:rPr>
          <w:rFonts w:ascii="Times New Roman" w:hAnsi="Times New Roman" w:cs="Times New Roman"/>
          <w:sz w:val="28"/>
          <w:szCs w:val="28"/>
        </w:rPr>
        <w:t xml:space="preserve">, заключающийся в противодействии участников этого </w:t>
      </w:r>
      <w:hyperlink r:id="rId15" w:history="1">
        <w:r w:rsidRPr="00671469">
          <w:rPr>
            <w:rFonts w:ascii="Times New Roman" w:hAnsi="Times New Roman" w:cs="Times New Roman"/>
            <w:sz w:val="28"/>
            <w:szCs w:val="28"/>
          </w:rPr>
          <w:t>взаимодействия</w:t>
        </w:r>
      </w:hyperlink>
      <w:r w:rsidRPr="00671469">
        <w:rPr>
          <w:rFonts w:ascii="Times New Roman" w:hAnsi="Times New Roman" w:cs="Times New Roman"/>
          <w:sz w:val="28"/>
          <w:szCs w:val="28"/>
        </w:rPr>
        <w:t xml:space="preserve"> и обычно сопровождающийся </w:t>
      </w:r>
      <w:hyperlink r:id="rId16" w:history="1">
        <w:r w:rsidRPr="00671469">
          <w:rPr>
            <w:rFonts w:ascii="Times New Roman" w:hAnsi="Times New Roman" w:cs="Times New Roman"/>
            <w:sz w:val="28"/>
            <w:szCs w:val="28"/>
          </w:rPr>
          <w:t>негативными эмоциями</w:t>
        </w:r>
      </w:hyperlink>
      <w:r w:rsidRPr="00671469">
        <w:rPr>
          <w:rFonts w:ascii="Times New Roman" w:hAnsi="Times New Roman" w:cs="Times New Roman"/>
          <w:sz w:val="28"/>
          <w:szCs w:val="28"/>
        </w:rPr>
        <w:t>, выходящий за рамки правил и норм.</w:t>
      </w:r>
      <w:r w:rsidRPr="00F00159">
        <w:rPr>
          <w:rStyle w:val="a5"/>
          <w:rFonts w:ascii="Times New Roman" w:hAnsi="Times New Roman" w:cs="Times New Roman"/>
          <w:sz w:val="28"/>
          <w:szCs w:val="28"/>
          <w:lang w:val="en-US"/>
        </w:rPr>
        <w:footnoteReference w:id="4"/>
      </w:r>
      <w:r w:rsidRPr="00671469">
        <w:rPr>
          <w:rFonts w:ascii="Times New Roman" w:hAnsi="Times New Roman" w:cs="Times New Roman"/>
          <w:sz w:val="28"/>
          <w:szCs w:val="28"/>
        </w:rPr>
        <w:t xml:space="preserve"> </w:t>
      </w:r>
      <w:r w:rsidRPr="00F00159">
        <w:rPr>
          <w:rFonts w:ascii="Times New Roman" w:hAnsi="Times New Roman" w:cs="Times New Roman"/>
          <w:sz w:val="28"/>
          <w:szCs w:val="28"/>
        </w:rPr>
        <w:t>Отожествляя трудовой спор с конфликтом, вероятно в первую очередь следует говорить о социальном конфликте.</w:t>
      </w:r>
    </w:p>
    <w:p w14:paraId="01FCE41D" w14:textId="018EB612" w:rsidR="00F71011" w:rsidRPr="00F00159" w:rsidRDefault="00E34EF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В советской науке трудового права высказывались </w:t>
      </w:r>
      <w:r w:rsidR="001277FD" w:rsidRPr="00F00159">
        <w:rPr>
          <w:rFonts w:ascii="Times New Roman" w:hAnsi="Times New Roman" w:cs="Times New Roman"/>
          <w:sz w:val="28"/>
          <w:szCs w:val="28"/>
        </w:rPr>
        <w:t>различные</w:t>
      </w:r>
      <w:r w:rsidRPr="00F00159">
        <w:rPr>
          <w:rFonts w:ascii="Times New Roman" w:hAnsi="Times New Roman" w:cs="Times New Roman"/>
          <w:sz w:val="28"/>
          <w:szCs w:val="28"/>
        </w:rPr>
        <w:t xml:space="preserve"> определения трудового спора. Так, С.А. </w:t>
      </w:r>
      <w:proofErr w:type="spellStart"/>
      <w:r w:rsidRPr="00F00159">
        <w:rPr>
          <w:rFonts w:ascii="Times New Roman" w:hAnsi="Times New Roman" w:cs="Times New Roman"/>
          <w:sz w:val="28"/>
          <w:szCs w:val="28"/>
        </w:rPr>
        <w:t>Голощапов</w:t>
      </w:r>
      <w:proofErr w:type="spellEnd"/>
      <w:r w:rsidRPr="00F00159">
        <w:rPr>
          <w:rFonts w:ascii="Times New Roman" w:hAnsi="Times New Roman" w:cs="Times New Roman"/>
          <w:sz w:val="28"/>
          <w:szCs w:val="28"/>
        </w:rPr>
        <w:t xml:space="preserve"> полагал, что трудовые споры – это не только споры, возникающие из трудовых правоотношений, но и споры, возникающие из производных от трудового правоотношений: по трудоустройству, по возмещению материального ущерба; правоотношений между профсоюзными и хозяйственными органами по вопросам производства, труда и быта, социального страхования работников.</w:t>
      </w:r>
      <w:r w:rsidR="00F71011" w:rsidRPr="00671469">
        <w:rPr>
          <w:rFonts w:ascii="Times New Roman" w:hAnsi="Times New Roman" w:cs="Times New Roman"/>
          <w:sz w:val="28"/>
          <w:szCs w:val="28"/>
        </w:rPr>
        <w:t xml:space="preserve"> А. Е. </w:t>
      </w:r>
      <w:proofErr w:type="spellStart"/>
      <w:r w:rsidR="00F71011" w:rsidRPr="00671469">
        <w:rPr>
          <w:rFonts w:ascii="Times New Roman" w:hAnsi="Times New Roman" w:cs="Times New Roman"/>
          <w:sz w:val="28"/>
          <w:szCs w:val="28"/>
        </w:rPr>
        <w:t>Пашерстник</w:t>
      </w:r>
      <w:proofErr w:type="spellEnd"/>
      <w:r w:rsidR="00F71011" w:rsidRPr="00671469">
        <w:rPr>
          <w:rFonts w:ascii="Times New Roman" w:hAnsi="Times New Roman" w:cs="Times New Roman"/>
          <w:sz w:val="28"/>
          <w:szCs w:val="28"/>
        </w:rPr>
        <w:t xml:space="preserve"> под трудовыми спорами </w:t>
      </w:r>
      <w:r w:rsidR="00F71011" w:rsidRPr="00F00159">
        <w:rPr>
          <w:rFonts w:ascii="Times New Roman" w:hAnsi="Times New Roman" w:cs="Times New Roman"/>
          <w:sz w:val="28"/>
          <w:szCs w:val="28"/>
        </w:rPr>
        <w:t>понимал</w:t>
      </w:r>
      <w:r w:rsidR="00F71011" w:rsidRPr="00671469">
        <w:rPr>
          <w:rFonts w:ascii="Times New Roman" w:hAnsi="Times New Roman" w:cs="Times New Roman"/>
          <w:sz w:val="28"/>
          <w:szCs w:val="28"/>
        </w:rPr>
        <w:t xml:space="preserve"> разногласия между рабочими и служащими или их представителями, с </w:t>
      </w:r>
      <w:proofErr w:type="spellStart"/>
      <w:r w:rsidR="00F71011" w:rsidRPr="00671469">
        <w:rPr>
          <w:rFonts w:ascii="Times New Roman" w:hAnsi="Times New Roman" w:cs="Times New Roman"/>
          <w:sz w:val="28"/>
          <w:szCs w:val="28"/>
        </w:rPr>
        <w:t>однои</w:t>
      </w:r>
      <w:proofErr w:type="spellEnd"/>
      <w:r w:rsidR="00F71011" w:rsidRPr="00671469">
        <w:rPr>
          <w:rFonts w:ascii="Times New Roman" w:hAnsi="Times New Roman" w:cs="Times New Roman"/>
          <w:sz w:val="28"/>
          <w:szCs w:val="28"/>
        </w:rPr>
        <w:t xml:space="preserve">̆ стороны, и </w:t>
      </w:r>
      <w:proofErr w:type="spellStart"/>
      <w:r w:rsidR="00F71011" w:rsidRPr="00671469">
        <w:rPr>
          <w:rFonts w:ascii="Times New Roman" w:hAnsi="Times New Roman" w:cs="Times New Roman"/>
          <w:sz w:val="28"/>
          <w:szCs w:val="28"/>
        </w:rPr>
        <w:t>администрациеи</w:t>
      </w:r>
      <w:proofErr w:type="spellEnd"/>
      <w:r w:rsidR="00F71011" w:rsidRPr="00671469">
        <w:rPr>
          <w:rFonts w:ascii="Times New Roman" w:hAnsi="Times New Roman" w:cs="Times New Roman"/>
          <w:sz w:val="28"/>
          <w:szCs w:val="28"/>
        </w:rPr>
        <w:t xml:space="preserve">̆ предприятий (учреждений) — с </w:t>
      </w:r>
      <w:proofErr w:type="spellStart"/>
      <w:r w:rsidR="00F71011" w:rsidRPr="00671469">
        <w:rPr>
          <w:rFonts w:ascii="Times New Roman" w:hAnsi="Times New Roman" w:cs="Times New Roman"/>
          <w:sz w:val="28"/>
          <w:szCs w:val="28"/>
        </w:rPr>
        <w:t>другои</w:t>
      </w:r>
      <w:proofErr w:type="spellEnd"/>
      <w:r w:rsidR="00F71011" w:rsidRPr="00671469">
        <w:rPr>
          <w:rFonts w:ascii="Times New Roman" w:hAnsi="Times New Roman" w:cs="Times New Roman"/>
          <w:sz w:val="28"/>
          <w:szCs w:val="28"/>
        </w:rPr>
        <w:t>̆, относительно установления или применения уже установленных трудовым законодательством условий труда.</w:t>
      </w:r>
      <w:r w:rsidR="00F71011" w:rsidRPr="00F00159">
        <w:rPr>
          <w:rStyle w:val="a5"/>
          <w:rFonts w:ascii="Times New Roman" w:hAnsi="Times New Roman" w:cs="Times New Roman"/>
          <w:sz w:val="28"/>
          <w:szCs w:val="28"/>
          <w:lang w:val="en-US"/>
        </w:rPr>
        <w:footnoteReference w:id="5"/>
      </w:r>
    </w:p>
    <w:p w14:paraId="773CF260" w14:textId="283C7F0A" w:rsidR="001277FD" w:rsidRPr="00F00159" w:rsidRDefault="001277FD"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Законодатель дает нам следующее определение индивидуального трудового спора: </w:t>
      </w:r>
      <w:r w:rsidRPr="00F00159">
        <w:rPr>
          <w:rFonts w:ascii="Times New Roman" w:eastAsia="Times New Roman" w:hAnsi="Times New Roman" w:cs="Times New Roman"/>
          <w:sz w:val="28"/>
          <w:szCs w:val="28"/>
        </w:rPr>
        <w:t xml:space="preserve">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p>
    <w:p w14:paraId="3CA34B2E" w14:textId="77777777" w:rsidR="008F1844" w:rsidRPr="00F00159" w:rsidRDefault="008F1844"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Таким образом, предмет трудового спора связан либо с применением действующего трудового законодательства, локальных нормативных актов, либо с установлением новых условий труда, не урегулированных законодательством или иным актом.</w:t>
      </w:r>
    </w:p>
    <w:p w14:paraId="54C5E6D7" w14:textId="77777777" w:rsidR="00FE35C3" w:rsidRPr="00F00159" w:rsidRDefault="00FE35C3" w:rsidP="00F00159">
      <w:pPr>
        <w:spacing w:line="360" w:lineRule="auto"/>
        <w:ind w:right="-147" w:firstLine="567"/>
        <w:jc w:val="both"/>
        <w:rPr>
          <w:rFonts w:ascii="Times New Roman" w:hAnsi="Times New Roman" w:cs="Times New Roman"/>
          <w:sz w:val="28"/>
          <w:szCs w:val="28"/>
        </w:rPr>
      </w:pPr>
      <w:r w:rsidRPr="00F00159">
        <w:rPr>
          <w:rFonts w:ascii="Times New Roman" w:eastAsia="Times New Roman" w:hAnsi="Times New Roman" w:cs="Times New Roman"/>
          <w:sz w:val="28"/>
          <w:szCs w:val="28"/>
        </w:rPr>
        <w:t>Индивидуальным трудовым спором также признается спор между работодателем и лицом, ранее состоявшим в трудовых отношениях с этим работодателем, или лицом, изъявившим желание заключить трудовой договор с работодателем, в случае отказа работодателя от заключения такого договора.</w:t>
      </w:r>
    </w:p>
    <w:p w14:paraId="684103DA" w14:textId="76661F44" w:rsidR="001277FD" w:rsidRPr="00F00159" w:rsidRDefault="001277FD"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По мнению Т. А. </w:t>
      </w:r>
      <w:proofErr w:type="spellStart"/>
      <w:r w:rsidRPr="00F00159">
        <w:rPr>
          <w:rFonts w:ascii="Times New Roman" w:hAnsi="Times New Roman" w:cs="Times New Roman"/>
          <w:sz w:val="28"/>
          <w:szCs w:val="28"/>
        </w:rPr>
        <w:t>Сошниковои</w:t>
      </w:r>
      <w:proofErr w:type="spellEnd"/>
      <w:r w:rsidRPr="00F00159">
        <w:rPr>
          <w:rFonts w:ascii="Times New Roman" w:hAnsi="Times New Roman" w:cs="Times New Roman"/>
          <w:sz w:val="28"/>
          <w:szCs w:val="28"/>
        </w:rPr>
        <w:t xml:space="preserve">̆, «предметом возникновения индивидуальных трудовых споров являются требования работников о восстановлении субъективных прав, нарушенных </w:t>
      </w:r>
      <w:proofErr w:type="spellStart"/>
      <w:r w:rsidRPr="00F00159">
        <w:rPr>
          <w:rFonts w:ascii="Times New Roman" w:hAnsi="Times New Roman" w:cs="Times New Roman"/>
          <w:sz w:val="28"/>
          <w:szCs w:val="28"/>
        </w:rPr>
        <w:t>администрациеи</w:t>
      </w:r>
      <w:proofErr w:type="spellEnd"/>
      <w:r w:rsidRPr="00F00159">
        <w:rPr>
          <w:rFonts w:ascii="Times New Roman" w:hAnsi="Times New Roman" w:cs="Times New Roman"/>
          <w:sz w:val="28"/>
          <w:szCs w:val="28"/>
        </w:rPr>
        <w:t>̆ в ходе применения норм трудового законодательства, и нормативных</w:t>
      </w:r>
      <w:r w:rsidR="000D19A7" w:rsidRPr="00F00159">
        <w:rPr>
          <w:rFonts w:ascii="Times New Roman" w:hAnsi="Times New Roman" w:cs="Times New Roman"/>
          <w:sz w:val="28"/>
          <w:szCs w:val="28"/>
        </w:rPr>
        <w:t xml:space="preserve"> </w:t>
      </w:r>
      <w:r w:rsidRPr="00F00159">
        <w:rPr>
          <w:rFonts w:ascii="Times New Roman" w:hAnsi="Times New Roman" w:cs="Times New Roman"/>
          <w:sz w:val="28"/>
          <w:szCs w:val="28"/>
        </w:rPr>
        <w:t>положений коллективных договоров, других локальных актов, соглашений и условий трудовых договоров».</w:t>
      </w:r>
      <w:r w:rsidRPr="00F00159">
        <w:rPr>
          <w:rStyle w:val="a5"/>
          <w:rFonts w:ascii="Times New Roman" w:hAnsi="Times New Roman" w:cs="Times New Roman"/>
          <w:sz w:val="28"/>
          <w:szCs w:val="28"/>
        </w:rPr>
        <w:footnoteReference w:id="6"/>
      </w:r>
    </w:p>
    <w:p w14:paraId="742DA715" w14:textId="61E84F71" w:rsidR="00335846" w:rsidRPr="00F00159" w:rsidRDefault="001277FD"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Существуют подходы, определяющие индивидуальный трудовой спор через его элементы, такие как: субъекты, объект, разногласия, неурегулированные путем предварительных переговоров и т.д.</w:t>
      </w:r>
    </w:p>
    <w:p w14:paraId="268BE8FD" w14:textId="0E85A991" w:rsidR="001277FD" w:rsidRPr="00F00159" w:rsidRDefault="00752B51"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Так, </w:t>
      </w:r>
      <w:r w:rsidR="001277FD" w:rsidRPr="00F00159">
        <w:rPr>
          <w:rFonts w:ascii="Times New Roman" w:hAnsi="Times New Roman" w:cs="Times New Roman"/>
          <w:sz w:val="28"/>
          <w:szCs w:val="28"/>
        </w:rPr>
        <w:t xml:space="preserve">Н. С. Пилипенко, </w:t>
      </w:r>
      <w:r w:rsidRPr="00F00159">
        <w:rPr>
          <w:rFonts w:ascii="Times New Roman" w:hAnsi="Times New Roman" w:cs="Times New Roman"/>
          <w:sz w:val="28"/>
          <w:szCs w:val="28"/>
        </w:rPr>
        <w:t xml:space="preserve">дает </w:t>
      </w:r>
      <w:r w:rsidR="001277FD" w:rsidRPr="00F00159">
        <w:rPr>
          <w:rFonts w:ascii="Times New Roman" w:hAnsi="Times New Roman" w:cs="Times New Roman"/>
          <w:sz w:val="28"/>
          <w:szCs w:val="28"/>
        </w:rPr>
        <w:t>следующее опр</w:t>
      </w:r>
      <w:r w:rsidRPr="00F00159">
        <w:rPr>
          <w:rFonts w:ascii="Times New Roman" w:hAnsi="Times New Roman" w:cs="Times New Roman"/>
          <w:sz w:val="28"/>
          <w:szCs w:val="28"/>
        </w:rPr>
        <w:t>еделение индивидуального трудо</w:t>
      </w:r>
      <w:r w:rsidR="001277FD" w:rsidRPr="00F00159">
        <w:rPr>
          <w:rFonts w:ascii="Times New Roman" w:hAnsi="Times New Roman" w:cs="Times New Roman"/>
          <w:sz w:val="28"/>
          <w:szCs w:val="28"/>
        </w:rPr>
        <w:t xml:space="preserve">вого спора — </w:t>
      </w:r>
      <w:proofErr w:type="spellStart"/>
      <w:r w:rsidR="001277FD" w:rsidRPr="00F00159">
        <w:rPr>
          <w:rFonts w:ascii="Times New Roman" w:hAnsi="Times New Roman" w:cs="Times New Roman"/>
          <w:sz w:val="28"/>
          <w:szCs w:val="28"/>
        </w:rPr>
        <w:t>действия</w:t>
      </w:r>
      <w:proofErr w:type="spellEnd"/>
      <w:r w:rsidR="001277FD" w:rsidRPr="00F00159">
        <w:rPr>
          <w:rFonts w:ascii="Times New Roman" w:hAnsi="Times New Roman" w:cs="Times New Roman"/>
          <w:sz w:val="28"/>
          <w:szCs w:val="28"/>
        </w:rPr>
        <w:t xml:space="preserve"> субъектов трудового права (нанимателя и работника), направленные </w:t>
      </w:r>
      <w:r w:rsidRPr="00F00159">
        <w:rPr>
          <w:rFonts w:ascii="Times New Roman" w:hAnsi="Times New Roman" w:cs="Times New Roman"/>
          <w:sz w:val="28"/>
          <w:szCs w:val="28"/>
        </w:rPr>
        <w:t>на урегулирование спорного тру</w:t>
      </w:r>
      <w:r w:rsidR="001277FD" w:rsidRPr="00F00159">
        <w:rPr>
          <w:rFonts w:ascii="Times New Roman" w:hAnsi="Times New Roman" w:cs="Times New Roman"/>
          <w:sz w:val="28"/>
          <w:szCs w:val="28"/>
        </w:rPr>
        <w:t xml:space="preserve">дового правоотношения (разногласия), складывающегося при возникновении правонарушений в процессе применения норм трудового законодательства или в связи с установлением новых и изменением существующих условий труда путем обращения в </w:t>
      </w:r>
      <w:proofErr w:type="spellStart"/>
      <w:r w:rsidR="001277FD" w:rsidRPr="00F00159">
        <w:rPr>
          <w:rFonts w:ascii="Times New Roman" w:hAnsi="Times New Roman" w:cs="Times New Roman"/>
          <w:sz w:val="28"/>
          <w:szCs w:val="28"/>
        </w:rPr>
        <w:t>управомоченныи</w:t>
      </w:r>
      <w:proofErr w:type="spellEnd"/>
      <w:r w:rsidR="001277FD" w:rsidRPr="00F00159">
        <w:rPr>
          <w:rFonts w:ascii="Times New Roman" w:hAnsi="Times New Roman" w:cs="Times New Roman"/>
          <w:sz w:val="28"/>
          <w:szCs w:val="28"/>
        </w:rPr>
        <w:t xml:space="preserve">̆ </w:t>
      </w:r>
      <w:proofErr w:type="spellStart"/>
      <w:r w:rsidR="001277FD" w:rsidRPr="00F00159">
        <w:rPr>
          <w:rFonts w:ascii="Times New Roman" w:hAnsi="Times New Roman" w:cs="Times New Roman"/>
          <w:sz w:val="28"/>
          <w:szCs w:val="28"/>
        </w:rPr>
        <w:t>юрисдикционныи</w:t>
      </w:r>
      <w:proofErr w:type="spellEnd"/>
      <w:r w:rsidR="001277FD" w:rsidRPr="00F00159">
        <w:rPr>
          <w:rFonts w:ascii="Times New Roman" w:hAnsi="Times New Roman" w:cs="Times New Roman"/>
          <w:sz w:val="28"/>
          <w:szCs w:val="28"/>
        </w:rPr>
        <w:t>̆ орган</w:t>
      </w:r>
      <w:r w:rsidRPr="00F00159">
        <w:rPr>
          <w:rFonts w:ascii="Times New Roman" w:hAnsi="Times New Roman" w:cs="Times New Roman"/>
          <w:sz w:val="28"/>
          <w:szCs w:val="28"/>
        </w:rPr>
        <w:t>.</w:t>
      </w:r>
      <w:r w:rsidRPr="00F00159">
        <w:rPr>
          <w:rStyle w:val="a5"/>
          <w:rFonts w:ascii="Times New Roman" w:hAnsi="Times New Roman" w:cs="Times New Roman"/>
          <w:sz w:val="28"/>
          <w:szCs w:val="28"/>
        </w:rPr>
        <w:footnoteReference w:id="7"/>
      </w:r>
    </w:p>
    <w:p w14:paraId="10680246" w14:textId="71D7FBBA" w:rsidR="00D847E3" w:rsidRPr="00F00159" w:rsidRDefault="00D847E3"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Из указанного выше определения мы можем разделить индивидуальный трудовой спор на два подвида: спор о праве и спор об интересе. </w:t>
      </w:r>
    </w:p>
    <w:p w14:paraId="3CCB7239" w14:textId="013D2619" w:rsidR="00D847E3" w:rsidRPr="00F00159" w:rsidRDefault="00D847E3"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Так, спор о праве предполагает защиту субъективного права одной из сторон. </w:t>
      </w:r>
      <w:r w:rsidRPr="005F24ED">
        <w:rPr>
          <w:rFonts w:ascii="Times New Roman" w:hAnsi="Times New Roman" w:cs="Times New Roman"/>
          <w:sz w:val="28"/>
          <w:szCs w:val="28"/>
        </w:rPr>
        <w:t xml:space="preserve">Такие трудовые споры </w:t>
      </w:r>
      <w:r w:rsidR="00E126E9" w:rsidRPr="00F00159">
        <w:rPr>
          <w:rFonts w:ascii="Times New Roman" w:hAnsi="Times New Roman" w:cs="Times New Roman"/>
          <w:sz w:val="28"/>
          <w:szCs w:val="28"/>
        </w:rPr>
        <w:t>возникают, к примеру, в</w:t>
      </w:r>
      <w:r w:rsidRPr="00F00159">
        <w:rPr>
          <w:rFonts w:ascii="Times New Roman" w:hAnsi="Times New Roman" w:cs="Times New Roman"/>
          <w:sz w:val="28"/>
          <w:szCs w:val="28"/>
        </w:rPr>
        <w:t xml:space="preserve"> результате </w:t>
      </w:r>
      <w:r w:rsidRPr="005F24ED">
        <w:rPr>
          <w:rFonts w:ascii="Times New Roman" w:hAnsi="Times New Roman" w:cs="Times New Roman"/>
          <w:sz w:val="28"/>
          <w:szCs w:val="28"/>
        </w:rPr>
        <w:t xml:space="preserve"> нарушения </w:t>
      </w:r>
      <w:r w:rsidRPr="005F24ED">
        <w:rPr>
          <w:rFonts w:ascii="Times New Roman" w:hAnsi="Times New Roman" w:cs="Times New Roman"/>
          <w:sz w:val="28"/>
          <w:szCs w:val="28"/>
        </w:rPr>
        <w:lastRenderedPageBreak/>
        <w:t>трудовых прав работника, причинения работником вреда работодателю, а также предположения работника о нарушении его прав работодателем.</w:t>
      </w:r>
      <w:r w:rsidR="00E126E9" w:rsidRPr="005F24ED">
        <w:rPr>
          <w:rFonts w:ascii="Times New Roman" w:hAnsi="Times New Roman" w:cs="Times New Roman"/>
          <w:sz w:val="28"/>
          <w:szCs w:val="28"/>
        </w:rPr>
        <w:t xml:space="preserve"> </w:t>
      </w:r>
      <w:r w:rsidR="00E126E9" w:rsidRPr="00F00159">
        <w:rPr>
          <w:rFonts w:ascii="Times New Roman" w:hAnsi="Times New Roman" w:cs="Times New Roman"/>
          <w:sz w:val="28"/>
          <w:szCs w:val="28"/>
        </w:rPr>
        <w:t xml:space="preserve">Разрешение таких споров, как правило, предполагает обращения в </w:t>
      </w:r>
      <w:proofErr w:type="spellStart"/>
      <w:r w:rsidR="00E126E9" w:rsidRPr="00F00159">
        <w:rPr>
          <w:rFonts w:ascii="Times New Roman" w:hAnsi="Times New Roman" w:cs="Times New Roman"/>
          <w:sz w:val="28"/>
          <w:szCs w:val="28"/>
        </w:rPr>
        <w:t>юрисдикционные</w:t>
      </w:r>
      <w:proofErr w:type="spellEnd"/>
      <w:r w:rsidR="00E126E9" w:rsidRPr="00F00159">
        <w:rPr>
          <w:rFonts w:ascii="Times New Roman" w:hAnsi="Times New Roman" w:cs="Times New Roman"/>
          <w:sz w:val="28"/>
          <w:szCs w:val="28"/>
        </w:rPr>
        <w:t xml:space="preserve"> органы. </w:t>
      </w:r>
    </w:p>
    <w:p w14:paraId="718CCF92" w14:textId="3961A007" w:rsidR="00E126E9" w:rsidRPr="00671469" w:rsidRDefault="00E126E9" w:rsidP="00F00159">
      <w:pPr>
        <w:pStyle w:val="a8"/>
        <w:spacing w:line="360" w:lineRule="auto"/>
        <w:ind w:firstLine="567"/>
        <w:jc w:val="both"/>
        <w:rPr>
          <w:rFonts w:ascii="Times New Roman" w:hAnsi="Times New Roman" w:cs="Times New Roman"/>
          <w:sz w:val="28"/>
          <w:szCs w:val="28"/>
        </w:rPr>
      </w:pPr>
      <w:proofErr w:type="gramStart"/>
      <w:r w:rsidRPr="00F00159">
        <w:rPr>
          <w:rFonts w:ascii="Times New Roman" w:hAnsi="Times New Roman" w:cs="Times New Roman"/>
          <w:sz w:val="28"/>
          <w:szCs w:val="28"/>
          <w:lang w:val="en-US"/>
        </w:rPr>
        <w:t>C</w:t>
      </w:r>
      <w:r w:rsidRPr="00671469">
        <w:rPr>
          <w:rFonts w:ascii="Times New Roman" w:hAnsi="Times New Roman" w:cs="Times New Roman"/>
          <w:sz w:val="28"/>
          <w:szCs w:val="28"/>
        </w:rPr>
        <w:t xml:space="preserve">поры </w:t>
      </w:r>
      <w:r w:rsidRPr="00F00159">
        <w:rPr>
          <w:rFonts w:ascii="Times New Roman" w:hAnsi="Times New Roman" w:cs="Times New Roman"/>
          <w:sz w:val="28"/>
          <w:szCs w:val="28"/>
        </w:rPr>
        <w:t xml:space="preserve">об интересе </w:t>
      </w:r>
      <w:r w:rsidRPr="00671469">
        <w:rPr>
          <w:rFonts w:ascii="Times New Roman" w:hAnsi="Times New Roman" w:cs="Times New Roman"/>
          <w:sz w:val="28"/>
          <w:szCs w:val="28"/>
        </w:rPr>
        <w:t>возникают по поводу установления новых или изменения существующих условий труда, в том числе при заключении и изменении коллективных договоров, соглашений,</w:t>
      </w:r>
      <w:r w:rsidRPr="00F00159">
        <w:rPr>
          <w:rFonts w:ascii="Times New Roman" w:hAnsi="Times New Roman" w:cs="Times New Roman"/>
          <w:sz w:val="28"/>
          <w:szCs w:val="28"/>
        </w:rPr>
        <w:t xml:space="preserve"> т.е.</w:t>
      </w:r>
      <w:proofErr w:type="gramEnd"/>
      <w:r w:rsidRPr="00F00159">
        <w:rPr>
          <w:rFonts w:ascii="Times New Roman" w:hAnsi="Times New Roman" w:cs="Times New Roman"/>
          <w:sz w:val="28"/>
          <w:szCs w:val="28"/>
        </w:rPr>
        <w:t xml:space="preserve"> предполагают приобретение инициатором спора нового субъективного права.</w:t>
      </w:r>
      <w:r w:rsidRPr="00671469">
        <w:rPr>
          <w:rFonts w:ascii="Times New Roman" w:hAnsi="Times New Roman" w:cs="Times New Roman"/>
          <w:sz w:val="28"/>
          <w:szCs w:val="28"/>
        </w:rPr>
        <w:t xml:space="preserve"> При разрешении данных трудовых споров стороны приобретают новые трудовые права либо видоизменяют имеющиеся трудовые права, тем самым реализуя свои интересы. </w:t>
      </w:r>
    </w:p>
    <w:p w14:paraId="7D88CBCD" w14:textId="40C04802" w:rsidR="00D847E3" w:rsidRPr="00F00159" w:rsidRDefault="00E126E9" w:rsidP="00F00159">
      <w:pPr>
        <w:pStyle w:val="a8"/>
        <w:spacing w:line="360" w:lineRule="auto"/>
        <w:ind w:firstLine="567"/>
        <w:jc w:val="both"/>
        <w:rPr>
          <w:rFonts w:ascii="Times New Roman" w:hAnsi="Times New Roman" w:cs="Times New Roman"/>
          <w:sz w:val="28"/>
          <w:szCs w:val="28"/>
        </w:rPr>
      </w:pPr>
      <w:r w:rsidRPr="00671469">
        <w:rPr>
          <w:rFonts w:ascii="Times New Roman" w:hAnsi="Times New Roman" w:cs="Times New Roman"/>
          <w:sz w:val="28"/>
          <w:szCs w:val="28"/>
        </w:rPr>
        <w:t xml:space="preserve">Разрешение таких трудовых споров осуществляется посредством достижения согласия между его сторонами. Такое согласие может быть достигнуто как в результате непосредственного взаимодействия сторон, так и посредством передачи спора сторонами на рассмотрение третьего (не зависимого от каждой из сторон) лица. </w:t>
      </w:r>
      <w:r w:rsidRPr="00F00159">
        <w:rPr>
          <w:rFonts w:ascii="Times New Roman" w:hAnsi="Times New Roman" w:cs="Times New Roman"/>
          <w:sz w:val="28"/>
          <w:szCs w:val="28"/>
        </w:rPr>
        <w:t>Такие споры принято называть «неисковыми».</w:t>
      </w:r>
      <w:r w:rsidR="00FE35C3" w:rsidRPr="00F00159">
        <w:rPr>
          <w:rStyle w:val="a5"/>
          <w:rFonts w:ascii="Times New Roman" w:hAnsi="Times New Roman" w:cs="Times New Roman"/>
          <w:sz w:val="28"/>
          <w:szCs w:val="28"/>
        </w:rPr>
        <w:footnoteReference w:id="8"/>
      </w:r>
    </w:p>
    <w:p w14:paraId="1279A130" w14:textId="0A190049" w:rsidR="00FE35C3" w:rsidRPr="00F00159" w:rsidRDefault="00FE35C3"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Индивидуальный трудовой спор может быть связан и с денежными требованиями, т.е. являться разновидностью имущественных споров, к примеру, о взыскании заработной платы. Такие споры также часто именуют экономическими. </w:t>
      </w:r>
      <w:r w:rsidR="00B74DBD" w:rsidRPr="00F00159">
        <w:rPr>
          <w:rFonts w:ascii="Times New Roman" w:hAnsi="Times New Roman" w:cs="Times New Roman"/>
          <w:sz w:val="28"/>
          <w:szCs w:val="28"/>
        </w:rPr>
        <w:t>Встречаются</w:t>
      </w:r>
      <w:r w:rsidRPr="00F00159">
        <w:rPr>
          <w:rFonts w:ascii="Times New Roman" w:hAnsi="Times New Roman" w:cs="Times New Roman"/>
          <w:sz w:val="28"/>
          <w:szCs w:val="28"/>
        </w:rPr>
        <w:t xml:space="preserve"> споры, которые имеют своим объектом как имущественные требования, так и требования неимущественного характера (требование о восстановлении на работе в прежней должности и выплате компенсации за время вынужденного прогула).</w:t>
      </w:r>
    </w:p>
    <w:p w14:paraId="1B5A8384" w14:textId="77777777" w:rsidR="00FE35C3" w:rsidRPr="00F00159" w:rsidRDefault="00E126E9" w:rsidP="00F00159">
      <w:pPr>
        <w:pStyle w:val="a8"/>
        <w:spacing w:line="360" w:lineRule="auto"/>
        <w:ind w:firstLine="567"/>
        <w:jc w:val="both"/>
        <w:rPr>
          <w:rFonts w:ascii="Times New Roman" w:hAnsi="Times New Roman" w:cs="Times New Roman"/>
          <w:sz w:val="28"/>
          <w:szCs w:val="28"/>
        </w:rPr>
      </w:pPr>
      <w:r w:rsidRPr="00671469">
        <w:rPr>
          <w:rFonts w:ascii="Times New Roman" w:hAnsi="Times New Roman" w:cs="Times New Roman"/>
          <w:sz w:val="28"/>
          <w:szCs w:val="28"/>
        </w:rPr>
        <w:t xml:space="preserve"> </w:t>
      </w:r>
      <w:r w:rsidR="00FE35C3" w:rsidRPr="00F00159">
        <w:rPr>
          <w:rFonts w:ascii="Times New Roman" w:hAnsi="Times New Roman" w:cs="Times New Roman"/>
          <w:sz w:val="28"/>
          <w:szCs w:val="28"/>
        </w:rPr>
        <w:t xml:space="preserve">К числу наиболее часто встречающихся причин возникновения индивидуальных трудовых споров в организациях можно отнести нарушение работодателем обязательств, зафиксированных в трудовом договоре (коллективном договоре или ином локальном акте); разногласия по оплате труда, неграмотное применение мер поощрений и наказаний, изменение </w:t>
      </w:r>
      <w:r w:rsidR="00FE35C3" w:rsidRPr="00F00159">
        <w:rPr>
          <w:rFonts w:ascii="Times New Roman" w:hAnsi="Times New Roman" w:cs="Times New Roman"/>
          <w:sz w:val="28"/>
          <w:szCs w:val="28"/>
        </w:rPr>
        <w:lastRenderedPageBreak/>
        <w:t>условий труда без соблюдения требований законодательства, заключение гражданско-правового договора и отказ от заключения трудового договора и т.д.</w:t>
      </w:r>
    </w:p>
    <w:p w14:paraId="7A7419B2" w14:textId="77777777" w:rsidR="00FE35C3" w:rsidRPr="00F00159" w:rsidRDefault="00FE35C3"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Нередко конфликтные ситуации в организациях провоцируются некорректными действиями руководителей организаций или непосредственных начальников. Как правило, указанные действия выражаются в проявлении неуважительного отношения к личности работника, его деятельности, в несправедливой оценке результатов труда работников, </w:t>
      </w:r>
      <w:proofErr w:type="spellStart"/>
      <w:r w:rsidRPr="00F00159">
        <w:rPr>
          <w:rFonts w:ascii="Times New Roman" w:hAnsi="Times New Roman" w:cs="Times New Roman"/>
          <w:sz w:val="28"/>
          <w:szCs w:val="28"/>
        </w:rPr>
        <w:t>чинении</w:t>
      </w:r>
      <w:proofErr w:type="spellEnd"/>
      <w:r w:rsidRPr="00F00159">
        <w:rPr>
          <w:rFonts w:ascii="Times New Roman" w:hAnsi="Times New Roman" w:cs="Times New Roman"/>
          <w:sz w:val="28"/>
          <w:szCs w:val="28"/>
        </w:rPr>
        <w:t xml:space="preserve"> препятствий для карьерного роста и т.д. </w:t>
      </w:r>
    </w:p>
    <w:p w14:paraId="26056467" w14:textId="530AAB16" w:rsidR="00E126E9" w:rsidRPr="00671469" w:rsidRDefault="00FE35C3"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свою очередь, работники также могут провоцировать возникновение конфликтов в организациях путем нарушения дисциплины труда, игнорирования этики делового общения, разглашения коммерческой и иной информации и т.д.</w:t>
      </w:r>
    </w:p>
    <w:p w14:paraId="58F0CDA2" w14:textId="77777777" w:rsidR="00532004" w:rsidRPr="00F00159" w:rsidRDefault="00E54F70"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color w:val="383838"/>
          <w:sz w:val="28"/>
          <w:szCs w:val="28"/>
        </w:rPr>
        <w:t xml:space="preserve">С учетом изложенного выше, </w:t>
      </w:r>
      <w:r w:rsidRPr="00F00159">
        <w:rPr>
          <w:rFonts w:ascii="Times New Roman" w:hAnsi="Times New Roman" w:cs="Times New Roman"/>
          <w:sz w:val="28"/>
          <w:szCs w:val="28"/>
        </w:rPr>
        <w:t xml:space="preserve">можно сделать вывод о том, что определение трудового спора тесно связано с его предметом, участниками и моментом его возникновения. </w:t>
      </w:r>
      <w:r w:rsidR="00532004" w:rsidRPr="00F00159">
        <w:rPr>
          <w:rFonts w:ascii="Times New Roman" w:hAnsi="Times New Roman" w:cs="Times New Roman"/>
          <w:sz w:val="28"/>
          <w:szCs w:val="28"/>
        </w:rPr>
        <w:t>На сегодняшний день единый подход</w:t>
      </w:r>
      <w:r w:rsidR="008F1844" w:rsidRPr="00F00159">
        <w:rPr>
          <w:rFonts w:ascii="Times New Roman" w:hAnsi="Times New Roman" w:cs="Times New Roman"/>
          <w:sz w:val="28"/>
          <w:szCs w:val="28"/>
        </w:rPr>
        <w:t xml:space="preserve"> к вопросу о возникновении такого явления как трудовой спор</w:t>
      </w:r>
      <w:r w:rsidR="00532004" w:rsidRPr="00F00159">
        <w:rPr>
          <w:rFonts w:ascii="Times New Roman" w:hAnsi="Times New Roman" w:cs="Times New Roman"/>
          <w:sz w:val="28"/>
          <w:szCs w:val="28"/>
        </w:rPr>
        <w:t xml:space="preserve"> отсутствует</w:t>
      </w:r>
      <w:r w:rsidR="008F1844" w:rsidRPr="00F00159">
        <w:rPr>
          <w:rFonts w:ascii="Times New Roman" w:hAnsi="Times New Roman" w:cs="Times New Roman"/>
          <w:sz w:val="28"/>
          <w:szCs w:val="28"/>
        </w:rPr>
        <w:t>.</w:t>
      </w:r>
      <w:r w:rsidR="00532004" w:rsidRPr="00F00159">
        <w:rPr>
          <w:rFonts w:ascii="Times New Roman" w:hAnsi="Times New Roman" w:cs="Times New Roman"/>
          <w:sz w:val="28"/>
          <w:szCs w:val="28"/>
        </w:rPr>
        <w:t xml:space="preserve"> </w:t>
      </w:r>
    </w:p>
    <w:p w14:paraId="5F87FDD9" w14:textId="7C2CA185" w:rsidR="008F1844" w:rsidRPr="00F00159" w:rsidRDefault="00532004"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Эффективность  процедур разрешения индивидуальных трудовых споров во многом зависит от того, как законодатель определяет момент возникновения трудового спора, т.е</w:t>
      </w:r>
      <w:r w:rsidR="00B74DBD">
        <w:rPr>
          <w:rFonts w:ascii="Times New Roman" w:hAnsi="Times New Roman" w:cs="Times New Roman"/>
          <w:sz w:val="28"/>
          <w:szCs w:val="28"/>
        </w:rPr>
        <w:t>.</w:t>
      </w:r>
      <w:r w:rsidRPr="00F00159">
        <w:rPr>
          <w:rFonts w:ascii="Times New Roman" w:hAnsi="Times New Roman" w:cs="Times New Roman"/>
          <w:sz w:val="28"/>
          <w:szCs w:val="28"/>
        </w:rPr>
        <w:t xml:space="preserve"> момент, когда необходимо прибегнуть к помощи специальных органов, управомоченных рассмотреть трудовой конфликт.</w:t>
      </w:r>
    </w:p>
    <w:p w14:paraId="229E6B81" w14:textId="77777777" w:rsidR="00272EE7" w:rsidRPr="00F00159" w:rsidRDefault="00532004" w:rsidP="00F00159">
      <w:pPr>
        <w:spacing w:line="360" w:lineRule="auto"/>
        <w:ind w:right="-149"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В законодательном определении понятия индивидуального трудового спора явно прослеживается концепция, предложенная </w:t>
      </w:r>
      <w:proofErr w:type="spellStart"/>
      <w:r w:rsidRPr="00F00159">
        <w:rPr>
          <w:rFonts w:ascii="Times New Roman" w:hAnsi="Times New Roman" w:cs="Times New Roman"/>
          <w:sz w:val="28"/>
          <w:szCs w:val="28"/>
        </w:rPr>
        <w:t>Смолярчуком</w:t>
      </w:r>
      <w:proofErr w:type="spellEnd"/>
      <w:r w:rsidRPr="00F00159">
        <w:rPr>
          <w:rFonts w:ascii="Times New Roman" w:hAnsi="Times New Roman" w:cs="Times New Roman"/>
          <w:sz w:val="28"/>
          <w:szCs w:val="28"/>
        </w:rPr>
        <w:t xml:space="preserve"> В.И. </w:t>
      </w:r>
    </w:p>
    <w:p w14:paraId="2C8F727F" w14:textId="3761517E" w:rsidR="00272EE7" w:rsidRPr="00F00159" w:rsidRDefault="00304136" w:rsidP="00F00159">
      <w:pPr>
        <w:spacing w:line="360" w:lineRule="auto"/>
        <w:ind w:right="-149" w:firstLine="567"/>
        <w:jc w:val="both"/>
        <w:rPr>
          <w:rFonts w:ascii="Times New Roman" w:eastAsia="Times New Roman" w:hAnsi="Times New Roman" w:cs="Times New Roman"/>
          <w:sz w:val="28"/>
          <w:szCs w:val="28"/>
        </w:rPr>
      </w:pPr>
      <w:r w:rsidRPr="00F00159">
        <w:rPr>
          <w:rFonts w:ascii="Times New Roman" w:eastAsia="Times New Roman" w:hAnsi="Times New Roman" w:cs="Times New Roman"/>
          <w:sz w:val="28"/>
          <w:szCs w:val="28"/>
        </w:rPr>
        <w:t>С этой точки зрения, н</w:t>
      </w:r>
      <w:r w:rsidR="00272EE7" w:rsidRPr="00F00159">
        <w:rPr>
          <w:rFonts w:ascii="Times New Roman" w:eastAsia="Times New Roman" w:hAnsi="Times New Roman" w:cs="Times New Roman"/>
          <w:sz w:val="28"/>
          <w:szCs w:val="28"/>
        </w:rPr>
        <w:t>азревающий конфликт, не разрешенный своевременно плавно перетекает в те самые неурегулированные разногласия, порождающие трудовой спор между работником и работодателем.</w:t>
      </w:r>
    </w:p>
    <w:p w14:paraId="78713E87" w14:textId="03192D4D" w:rsidR="00272EE7" w:rsidRPr="00F00159" w:rsidRDefault="00304136" w:rsidP="00F00159">
      <w:pPr>
        <w:spacing w:line="360" w:lineRule="auto"/>
        <w:ind w:right="-149" w:firstLine="567"/>
        <w:jc w:val="both"/>
        <w:rPr>
          <w:rFonts w:ascii="Times New Roman" w:eastAsia="Times New Roman" w:hAnsi="Times New Roman" w:cs="Times New Roman"/>
          <w:sz w:val="28"/>
          <w:szCs w:val="28"/>
        </w:rPr>
      </w:pPr>
      <w:r w:rsidRPr="00F00159">
        <w:rPr>
          <w:rFonts w:ascii="Times New Roman" w:eastAsia="Times New Roman" w:hAnsi="Times New Roman" w:cs="Times New Roman"/>
          <w:sz w:val="28"/>
          <w:szCs w:val="28"/>
        </w:rPr>
        <w:t>П</w:t>
      </w:r>
      <w:r w:rsidR="00272EE7" w:rsidRPr="00F00159">
        <w:rPr>
          <w:rFonts w:ascii="Times New Roman" w:eastAsia="Times New Roman" w:hAnsi="Times New Roman" w:cs="Times New Roman"/>
          <w:sz w:val="28"/>
          <w:szCs w:val="28"/>
        </w:rPr>
        <w:t>оложениями ст. 352 ТК РФ предусматриваются перечень тех способов защиты трудовых прав, к которым возможно прибегнуть для устранения возникающих нарушений во избежание возникновения индивидуального трудового спора</w:t>
      </w:r>
      <w:r w:rsidR="00676706" w:rsidRPr="00F00159">
        <w:rPr>
          <w:rFonts w:ascii="Times New Roman" w:eastAsia="Times New Roman" w:hAnsi="Times New Roman" w:cs="Times New Roman"/>
          <w:sz w:val="28"/>
          <w:szCs w:val="28"/>
        </w:rPr>
        <w:t xml:space="preserve"> (самозащита, обращение в контрольные и надзорные органы, </w:t>
      </w:r>
      <w:r w:rsidR="00676706" w:rsidRPr="00F00159">
        <w:rPr>
          <w:rFonts w:ascii="Times New Roman" w:eastAsia="Times New Roman" w:hAnsi="Times New Roman" w:cs="Times New Roman"/>
          <w:sz w:val="28"/>
          <w:szCs w:val="28"/>
        </w:rPr>
        <w:lastRenderedPageBreak/>
        <w:t>защита профсоюзами)</w:t>
      </w:r>
      <w:r w:rsidR="00272EE7" w:rsidRPr="00F00159">
        <w:rPr>
          <w:rFonts w:ascii="Times New Roman" w:eastAsia="Times New Roman" w:hAnsi="Times New Roman" w:cs="Times New Roman"/>
          <w:sz w:val="28"/>
          <w:szCs w:val="28"/>
        </w:rPr>
        <w:t>.</w:t>
      </w:r>
      <w:r w:rsidR="005205E7" w:rsidRPr="00F00159">
        <w:rPr>
          <w:rFonts w:ascii="Times New Roman" w:hAnsi="Times New Roman" w:cs="Times New Roman"/>
          <w:sz w:val="28"/>
          <w:szCs w:val="28"/>
        </w:rPr>
        <w:t xml:space="preserve"> Основная задача органов федерального государственного надзора, профсоюзов и т.д., имеющих соответствующие полномочия, - предотвратить возникновение трудового спора, разрешить трудовое разногласие, не довести его до трудового спора. Процедуры внесудебных механизмов по разрешению назревающего конфликта наиболее оперативны и менее формализованы.</w:t>
      </w:r>
    </w:p>
    <w:p w14:paraId="69CC12C1" w14:textId="746190B9" w:rsidR="00A53B90" w:rsidRPr="00F00159" w:rsidRDefault="00A53B90" w:rsidP="00F00159">
      <w:pPr>
        <w:pStyle w:val="2"/>
        <w:ind w:firstLine="567"/>
        <w:rPr>
          <w:rFonts w:ascii="Times New Roman" w:hAnsi="Times New Roman" w:cs="Times New Roman"/>
          <w:sz w:val="28"/>
          <w:szCs w:val="28"/>
        </w:rPr>
      </w:pPr>
      <w:bookmarkStart w:id="4" w:name="_Toc482277774"/>
      <w:r w:rsidRPr="00F00159">
        <w:rPr>
          <w:rFonts w:ascii="Times New Roman" w:hAnsi="Times New Roman" w:cs="Times New Roman"/>
          <w:sz w:val="28"/>
          <w:szCs w:val="28"/>
        </w:rPr>
        <w:t xml:space="preserve">1.2. Виды процедур </w:t>
      </w:r>
      <w:r w:rsidR="005C03BE">
        <w:rPr>
          <w:rFonts w:ascii="Times New Roman" w:hAnsi="Times New Roman" w:cs="Times New Roman"/>
          <w:sz w:val="28"/>
          <w:szCs w:val="28"/>
        </w:rPr>
        <w:t xml:space="preserve">разрешения </w:t>
      </w:r>
      <w:r w:rsidRPr="00F00159">
        <w:rPr>
          <w:rFonts w:ascii="Times New Roman" w:hAnsi="Times New Roman" w:cs="Times New Roman"/>
          <w:sz w:val="28"/>
          <w:szCs w:val="28"/>
        </w:rPr>
        <w:t xml:space="preserve"> индивидуальных трудовых споров</w:t>
      </w:r>
      <w:bookmarkEnd w:id="4"/>
      <w:r w:rsidRPr="00F00159">
        <w:rPr>
          <w:rFonts w:ascii="Times New Roman" w:hAnsi="Times New Roman" w:cs="Times New Roman"/>
          <w:sz w:val="28"/>
          <w:szCs w:val="28"/>
        </w:rPr>
        <w:t xml:space="preserve"> </w:t>
      </w:r>
    </w:p>
    <w:p w14:paraId="5C109461" w14:textId="77777777" w:rsidR="00F00159" w:rsidRPr="00F00159" w:rsidRDefault="00F00159" w:rsidP="00F00159">
      <w:pPr>
        <w:spacing w:line="360" w:lineRule="auto"/>
        <w:ind w:right="-149"/>
        <w:jc w:val="both"/>
        <w:rPr>
          <w:rFonts w:ascii="Times New Roman" w:eastAsia="Times New Roman" w:hAnsi="Times New Roman" w:cs="Times New Roman"/>
          <w:sz w:val="28"/>
          <w:szCs w:val="28"/>
        </w:rPr>
      </w:pPr>
    </w:p>
    <w:p w14:paraId="4C65AD87" w14:textId="558530C2" w:rsidR="00272EE7" w:rsidRPr="00F00159" w:rsidRDefault="00613C69" w:rsidP="00F00159">
      <w:pPr>
        <w:spacing w:line="360" w:lineRule="auto"/>
        <w:ind w:right="-149" w:firstLine="567"/>
        <w:jc w:val="both"/>
        <w:rPr>
          <w:rFonts w:ascii="Times New Roman" w:eastAsia="Times New Roman" w:hAnsi="Times New Roman" w:cs="Times New Roman"/>
          <w:color w:val="FF0000"/>
          <w:sz w:val="28"/>
          <w:szCs w:val="28"/>
        </w:rPr>
      </w:pPr>
      <w:r w:rsidRPr="00F00159">
        <w:rPr>
          <w:rFonts w:ascii="Times New Roman" w:eastAsia="Times New Roman" w:hAnsi="Times New Roman" w:cs="Times New Roman"/>
          <w:sz w:val="28"/>
          <w:szCs w:val="28"/>
        </w:rPr>
        <w:t>Из положений ст. 381 ТК РФ следует, что возникновению индивидуального трудового спора предшест</w:t>
      </w:r>
      <w:r w:rsidR="00B74DBD">
        <w:rPr>
          <w:rFonts w:ascii="Times New Roman" w:eastAsia="Times New Roman" w:hAnsi="Times New Roman" w:cs="Times New Roman"/>
          <w:sz w:val="28"/>
          <w:szCs w:val="28"/>
        </w:rPr>
        <w:t>в</w:t>
      </w:r>
      <w:r w:rsidRPr="00F00159">
        <w:rPr>
          <w:rFonts w:ascii="Times New Roman" w:eastAsia="Times New Roman" w:hAnsi="Times New Roman" w:cs="Times New Roman"/>
          <w:sz w:val="28"/>
          <w:szCs w:val="28"/>
        </w:rPr>
        <w:t xml:space="preserve">ует нарушение прав, не соблюдение норм действующего законодательства, локальных нормативных актов, коллективного договора, условий трудового договора одной из сторон трудового правоотношения. Чаще всего инициатором </w:t>
      </w:r>
      <w:r w:rsidR="00920FC0" w:rsidRPr="00F00159">
        <w:rPr>
          <w:rFonts w:ascii="Times New Roman" w:eastAsia="Times New Roman" w:hAnsi="Times New Roman" w:cs="Times New Roman"/>
          <w:sz w:val="28"/>
          <w:szCs w:val="28"/>
        </w:rPr>
        <w:t>индивидуального трудового спора</w:t>
      </w:r>
      <w:r w:rsidRPr="00F00159">
        <w:rPr>
          <w:rFonts w:ascii="Times New Roman" w:eastAsia="Times New Roman" w:hAnsi="Times New Roman" w:cs="Times New Roman"/>
          <w:sz w:val="28"/>
          <w:szCs w:val="28"/>
        </w:rPr>
        <w:t xml:space="preserve"> является работник, как сторона наименее защищенная, в </w:t>
      </w:r>
      <w:proofErr w:type="spellStart"/>
      <w:r w:rsidRPr="00F00159">
        <w:rPr>
          <w:rFonts w:ascii="Times New Roman" w:eastAsia="Times New Roman" w:hAnsi="Times New Roman" w:cs="Times New Roman"/>
          <w:sz w:val="28"/>
          <w:szCs w:val="28"/>
        </w:rPr>
        <w:t>т.ч</w:t>
      </w:r>
      <w:proofErr w:type="spellEnd"/>
      <w:r w:rsidRPr="00F00159">
        <w:rPr>
          <w:rFonts w:ascii="Times New Roman" w:eastAsia="Times New Roman" w:hAnsi="Times New Roman" w:cs="Times New Roman"/>
          <w:sz w:val="28"/>
          <w:szCs w:val="28"/>
        </w:rPr>
        <w:t xml:space="preserve">. и с экономической стороны. </w:t>
      </w:r>
    </w:p>
    <w:p w14:paraId="5696BD4E" w14:textId="77777777" w:rsidR="00304136" w:rsidRPr="00F00159" w:rsidRDefault="00304136"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В соответствие с </w:t>
      </w:r>
      <w:hyperlink r:id="rId17" w:history="1">
        <w:r w:rsidRPr="00F00159">
          <w:rPr>
            <w:rFonts w:ascii="Times New Roman" w:hAnsi="Times New Roman" w:cs="Times New Roman"/>
            <w:sz w:val="28"/>
            <w:szCs w:val="28"/>
          </w:rPr>
          <w:t>ч. 2 ст. 45</w:t>
        </w:r>
      </w:hyperlink>
      <w:r w:rsidRPr="00F00159">
        <w:rPr>
          <w:rFonts w:ascii="Times New Roman" w:hAnsi="Times New Roman" w:cs="Times New Roman"/>
          <w:sz w:val="28"/>
          <w:szCs w:val="28"/>
        </w:rPr>
        <w:t xml:space="preserve"> Конституции РФ каждый вправе защищать свои права и свободы всеми способами, не запрещенными законом. О том же свидетельствует </w:t>
      </w:r>
      <w:hyperlink r:id="rId18" w:history="1">
        <w:r w:rsidRPr="00F00159">
          <w:rPr>
            <w:rFonts w:ascii="Times New Roman" w:hAnsi="Times New Roman" w:cs="Times New Roman"/>
            <w:sz w:val="28"/>
            <w:szCs w:val="28"/>
          </w:rPr>
          <w:t>ч. 1 ст. 352</w:t>
        </w:r>
      </w:hyperlink>
      <w:r w:rsidRPr="00F00159">
        <w:rPr>
          <w:rFonts w:ascii="Times New Roman" w:hAnsi="Times New Roman" w:cs="Times New Roman"/>
          <w:sz w:val="28"/>
          <w:szCs w:val="28"/>
        </w:rPr>
        <w:t xml:space="preserve"> Трудового кодекса РФ. Таким образом, перечень способов защиты трудовых прав и свобод, закрепленный в </w:t>
      </w:r>
      <w:hyperlink r:id="rId19" w:history="1">
        <w:r w:rsidRPr="00F00159">
          <w:rPr>
            <w:rFonts w:ascii="Times New Roman" w:hAnsi="Times New Roman" w:cs="Times New Roman"/>
            <w:sz w:val="28"/>
            <w:szCs w:val="28"/>
          </w:rPr>
          <w:t>ч. 2 ст. 352</w:t>
        </w:r>
      </w:hyperlink>
      <w:r w:rsidRPr="00F00159">
        <w:rPr>
          <w:rFonts w:ascii="Times New Roman" w:hAnsi="Times New Roman" w:cs="Times New Roman"/>
          <w:sz w:val="28"/>
          <w:szCs w:val="28"/>
        </w:rPr>
        <w:t xml:space="preserve"> Трудового кодекса РФ, не является исчерпывающим. Однако все эти способы предусмотрены для защиты прав именно работников. В свою очередь, у работодателя остается один единственный способ защиты своих прав, к которому он может прибегнуть  – судебный порядок.</w:t>
      </w:r>
    </w:p>
    <w:p w14:paraId="6FE92F6D" w14:textId="77777777" w:rsidR="00304136" w:rsidRPr="00F00159" w:rsidRDefault="00304136" w:rsidP="00F00159">
      <w:pPr>
        <w:spacing w:line="360" w:lineRule="auto"/>
        <w:ind w:right="-149" w:firstLine="567"/>
        <w:jc w:val="both"/>
        <w:rPr>
          <w:rFonts w:ascii="Times New Roman" w:eastAsia="Times New Roman" w:hAnsi="Times New Roman" w:cs="Times New Roman"/>
          <w:sz w:val="28"/>
          <w:szCs w:val="28"/>
        </w:rPr>
      </w:pPr>
      <w:r w:rsidRPr="00F00159">
        <w:rPr>
          <w:rFonts w:ascii="Times New Roman" w:eastAsia="Times New Roman" w:hAnsi="Times New Roman" w:cs="Times New Roman"/>
          <w:sz w:val="28"/>
          <w:szCs w:val="28"/>
        </w:rPr>
        <w:t xml:space="preserve">Согласно ст. 382 ТК РФ органами непосредственно осуществляющими рассмотрение индивидуальных трудовых споров являются суд и комиссия по трудовым спорам. </w:t>
      </w:r>
    </w:p>
    <w:p w14:paraId="5FCD5D7C" w14:textId="71AC7198" w:rsidR="00304136" w:rsidRPr="00F00159" w:rsidRDefault="00304136" w:rsidP="00F00159">
      <w:pPr>
        <w:spacing w:line="360" w:lineRule="auto"/>
        <w:ind w:right="-149" w:firstLine="567"/>
        <w:jc w:val="both"/>
        <w:rPr>
          <w:rFonts w:ascii="Times New Roman" w:eastAsia="Times New Roman" w:hAnsi="Times New Roman" w:cs="Times New Roman"/>
          <w:sz w:val="28"/>
          <w:szCs w:val="28"/>
        </w:rPr>
      </w:pPr>
      <w:r w:rsidRPr="00F00159">
        <w:rPr>
          <w:rFonts w:ascii="Times New Roman" w:eastAsia="Times New Roman" w:hAnsi="Times New Roman" w:cs="Times New Roman"/>
          <w:sz w:val="28"/>
          <w:szCs w:val="28"/>
        </w:rPr>
        <w:t>Таким образом, можно говорить о том, что в случае, если применение указанных в ст. 352 способов не оказало должного воздействия, а разногласия, возникшие между работником и работодателем</w:t>
      </w:r>
      <w:r w:rsidR="001A3053">
        <w:rPr>
          <w:rFonts w:ascii="Times New Roman" w:eastAsia="Times New Roman" w:hAnsi="Times New Roman" w:cs="Times New Roman"/>
          <w:sz w:val="28"/>
          <w:szCs w:val="28"/>
        </w:rPr>
        <w:t>,</w:t>
      </w:r>
      <w:r w:rsidRPr="00F00159">
        <w:rPr>
          <w:rFonts w:ascii="Times New Roman" w:eastAsia="Times New Roman" w:hAnsi="Times New Roman" w:cs="Times New Roman"/>
          <w:sz w:val="28"/>
          <w:szCs w:val="28"/>
        </w:rPr>
        <w:t xml:space="preserve"> остались неурегулированными, возникшие разногласия становятся предметом рассмотрени</w:t>
      </w:r>
      <w:r w:rsidR="00B74DBD">
        <w:rPr>
          <w:rFonts w:ascii="Times New Roman" w:eastAsia="Times New Roman" w:hAnsi="Times New Roman" w:cs="Times New Roman"/>
          <w:sz w:val="28"/>
          <w:szCs w:val="28"/>
        </w:rPr>
        <w:t>я</w:t>
      </w:r>
      <w:r w:rsidRPr="00F00159">
        <w:rPr>
          <w:rFonts w:ascii="Times New Roman" w:eastAsia="Times New Roman" w:hAnsi="Times New Roman" w:cs="Times New Roman"/>
          <w:sz w:val="28"/>
          <w:szCs w:val="28"/>
        </w:rPr>
        <w:t xml:space="preserve"> КТС и суда.</w:t>
      </w:r>
    </w:p>
    <w:p w14:paraId="57DDA50A"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 xml:space="preserve">Разрешение трудовых споров в судебном порядке - один из наиболее распространенных способов защиты трудовых прав работников. Споры между работодателем и работником, связанные с трудовыми отношениями, рассматриваются по правилам гражданского судопроизводства. В силу </w:t>
      </w:r>
      <w:hyperlink r:id="rId20" w:history="1">
        <w:r w:rsidRPr="00F00159">
          <w:rPr>
            <w:rStyle w:val="a6"/>
            <w:rFonts w:ascii="Times New Roman" w:hAnsi="Times New Roman" w:cs="Times New Roman"/>
            <w:color w:val="auto"/>
            <w:sz w:val="28"/>
            <w:szCs w:val="28"/>
            <w:u w:val="none"/>
          </w:rPr>
          <w:t>пункта 1 части 1 статьи 22</w:t>
        </w:r>
      </w:hyperlink>
      <w:r w:rsidRPr="00F00159">
        <w:rPr>
          <w:rFonts w:ascii="Times New Roman" w:hAnsi="Times New Roman" w:cs="Times New Roman"/>
          <w:sz w:val="28"/>
          <w:szCs w:val="28"/>
        </w:rPr>
        <w:t xml:space="preserve"> ГПК РФ и </w:t>
      </w:r>
      <w:hyperlink r:id="rId21" w:history="1">
        <w:r w:rsidRPr="00F00159">
          <w:rPr>
            <w:rStyle w:val="a6"/>
            <w:rFonts w:ascii="Times New Roman" w:hAnsi="Times New Roman" w:cs="Times New Roman"/>
            <w:color w:val="auto"/>
            <w:sz w:val="28"/>
            <w:szCs w:val="28"/>
            <w:u w:val="none"/>
          </w:rPr>
          <w:t>статей 382</w:t>
        </w:r>
      </w:hyperlink>
      <w:r w:rsidRPr="00F00159">
        <w:rPr>
          <w:rFonts w:ascii="Times New Roman" w:hAnsi="Times New Roman" w:cs="Times New Roman"/>
          <w:sz w:val="28"/>
          <w:szCs w:val="28"/>
        </w:rPr>
        <w:t xml:space="preserve">, </w:t>
      </w:r>
      <w:hyperlink r:id="rId22" w:history="1">
        <w:r w:rsidRPr="00F00159">
          <w:rPr>
            <w:rStyle w:val="a6"/>
            <w:rFonts w:ascii="Times New Roman" w:hAnsi="Times New Roman" w:cs="Times New Roman"/>
            <w:color w:val="auto"/>
            <w:sz w:val="28"/>
            <w:szCs w:val="28"/>
            <w:u w:val="none"/>
          </w:rPr>
          <w:t>391</w:t>
        </w:r>
      </w:hyperlink>
      <w:r w:rsidRPr="00F00159">
        <w:rPr>
          <w:rFonts w:ascii="Times New Roman" w:hAnsi="Times New Roman" w:cs="Times New Roman"/>
          <w:sz w:val="28"/>
          <w:szCs w:val="28"/>
        </w:rPr>
        <w:t xml:space="preserve"> ТК РФ дела по спорам, возникшим из трудовых правоотношений, подведомственны судам общей юрисдикции.  </w:t>
      </w:r>
    </w:p>
    <w:p w14:paraId="6D115A34" w14:textId="142AA0B5"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Необходимо обратить внимание, что возможность обращения работника в суд ограничивается трехмесячным сроком, исчисляемым со дня, когда работник узнал или должен был узнать о нарушении своего права. По спорам, связанным с увольнением  срок обращения в суд составляет один месяц, а по вопросам выплаты заработной платы – одни год</w:t>
      </w:r>
    </w:p>
    <w:p w14:paraId="4DBE7A78" w14:textId="77777777" w:rsidR="00304136" w:rsidRPr="00F00159" w:rsidRDefault="00304136" w:rsidP="00F00159">
      <w:pPr>
        <w:spacing w:line="360" w:lineRule="auto"/>
        <w:ind w:right="-149" w:firstLine="567"/>
        <w:jc w:val="both"/>
        <w:rPr>
          <w:rFonts w:ascii="Times New Roman" w:hAnsi="Times New Roman" w:cs="Times New Roman"/>
          <w:sz w:val="28"/>
          <w:szCs w:val="28"/>
        </w:rPr>
      </w:pPr>
      <w:r w:rsidRPr="00F00159">
        <w:rPr>
          <w:rFonts w:ascii="Times New Roman" w:hAnsi="Times New Roman" w:cs="Times New Roman"/>
          <w:sz w:val="28"/>
          <w:szCs w:val="28"/>
        </w:rPr>
        <w:t>В случае пропуска по уважительным причинам установленного срока суд может восстановить этот срок и рассмотреть ИТС по существу. В качестве уважительных причин могут расцениваться обстоятельства, препятствовавшие данному работнику своевременно обратиться с иском в суд (например, болезнь, нахождение в командировке, невозможность обращения в суд вследствие непреодолимой силы, необходимость осуществления ухода за тяжелобольными членами семьи и другие причины).</w:t>
      </w:r>
    </w:p>
    <w:p w14:paraId="42640E81" w14:textId="21DD4E92" w:rsidR="005205E7" w:rsidRPr="00F00159" w:rsidRDefault="00B74DBD" w:rsidP="00F00159">
      <w:pPr>
        <w:pStyle w:val="a8"/>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С</w:t>
      </w:r>
      <w:proofErr w:type="spellStart"/>
      <w:r w:rsidR="00304136" w:rsidRPr="00F00159">
        <w:rPr>
          <w:rFonts w:ascii="Times New Roman" w:hAnsi="Times New Roman" w:cs="Times New Roman"/>
          <w:sz w:val="28"/>
          <w:szCs w:val="28"/>
        </w:rPr>
        <w:t>удебная</w:t>
      </w:r>
      <w:proofErr w:type="spellEnd"/>
      <w:r w:rsidR="00304136" w:rsidRPr="00F00159">
        <w:rPr>
          <w:rFonts w:ascii="Times New Roman" w:hAnsi="Times New Roman" w:cs="Times New Roman"/>
          <w:sz w:val="28"/>
          <w:szCs w:val="28"/>
        </w:rPr>
        <w:t xml:space="preserve"> защита нарушенных трудовых прав является наиболее эффективным и самым распространенным на практике способом защиты трудовых прав.</w:t>
      </w:r>
      <w:proofErr w:type="gramEnd"/>
      <w:r w:rsidR="00304136" w:rsidRPr="00F00159">
        <w:rPr>
          <w:rFonts w:ascii="Times New Roman" w:hAnsi="Times New Roman" w:cs="Times New Roman"/>
          <w:sz w:val="28"/>
          <w:szCs w:val="28"/>
        </w:rPr>
        <w:t xml:space="preserve"> </w:t>
      </w:r>
    </w:p>
    <w:p w14:paraId="1F6D37EB" w14:textId="7E2C299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Конституционный Суд РФ в </w:t>
      </w:r>
      <w:hyperlink r:id="rId23" w:history="1">
        <w:r w:rsidRPr="00F00159">
          <w:rPr>
            <w:rFonts w:ascii="Times New Roman" w:hAnsi="Times New Roman" w:cs="Times New Roman"/>
            <w:sz w:val="28"/>
            <w:szCs w:val="28"/>
          </w:rPr>
          <w:t>Определении</w:t>
        </w:r>
      </w:hyperlink>
      <w:r w:rsidRPr="00F00159">
        <w:rPr>
          <w:rFonts w:ascii="Times New Roman" w:hAnsi="Times New Roman" w:cs="Times New Roman"/>
          <w:sz w:val="28"/>
          <w:szCs w:val="28"/>
        </w:rPr>
        <w:t xml:space="preserve"> от 13.10.2009 N 1320-О-О указал, что законодатель учитывает экономическую и организационную зависимость работника от работодателя (в распоряжении которого находится основной массив доказательств по делу), в силу чего устанавливает процессуальные гарантии защиты трудовых прав работников, без предоставления которых возможность реализации работником его процессуальных прав оставалась бы необеспеченной.</w:t>
      </w:r>
      <w:r w:rsidR="001A3053">
        <w:rPr>
          <w:rStyle w:val="a5"/>
          <w:rFonts w:ascii="Times New Roman" w:hAnsi="Times New Roman" w:cs="Times New Roman"/>
          <w:sz w:val="28"/>
          <w:szCs w:val="28"/>
        </w:rPr>
        <w:footnoteReference w:id="9"/>
      </w:r>
      <w:r w:rsidRPr="00F00159">
        <w:rPr>
          <w:rFonts w:ascii="Times New Roman" w:hAnsi="Times New Roman" w:cs="Times New Roman"/>
          <w:sz w:val="28"/>
          <w:szCs w:val="28"/>
        </w:rPr>
        <w:t xml:space="preserve"> К числу таких гарантий относится и освобождение работника от судебных расходов.</w:t>
      </w:r>
    </w:p>
    <w:p w14:paraId="3C07028C"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Сокращенный срок рассмотрения и разрешения дел о восстановлении на работе (дела о восстановлении на работе рассматриваются до истечения месяца, в то время, когда общий срок рассмотрения гражданского дела в районном суде составляет два месяца), возможность незамедлительного исполнения решения суда, позволяют работнику, как более слабой стороне трудового спора, оперативно добиться защиты своих прав.</w:t>
      </w:r>
    </w:p>
    <w:p w14:paraId="73F975F8"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Данный способ защиты доступен и работодателю. Так, в соответствии с ч. 2 </w:t>
      </w:r>
      <w:hyperlink r:id="rId24" w:history="1">
        <w:r w:rsidRPr="00F00159">
          <w:rPr>
            <w:rFonts w:ascii="Times New Roman" w:hAnsi="Times New Roman" w:cs="Times New Roman"/>
            <w:sz w:val="28"/>
            <w:szCs w:val="28"/>
          </w:rPr>
          <w:t>ст. 392</w:t>
        </w:r>
      </w:hyperlink>
      <w:r w:rsidRPr="00F00159">
        <w:rPr>
          <w:rFonts w:ascii="Times New Roman" w:hAnsi="Times New Roman" w:cs="Times New Roman"/>
          <w:sz w:val="28"/>
          <w:szCs w:val="28"/>
        </w:rPr>
        <w:t xml:space="preserve"> ТК РФ работодатель имеет право обратиться в суд по спорам о возмещении работником вреда, причиненного организации, в течение одного года со дня обнаружения причиненного вреда. </w:t>
      </w:r>
    </w:p>
    <w:p w14:paraId="442FA560"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Непосредственно в судах рассматриваются индивидуальные трудовые споры по заявлениям:</w:t>
      </w:r>
    </w:p>
    <w:p w14:paraId="72E83E7F"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w:t>
      </w:r>
    </w:p>
    <w:p w14:paraId="52B27A2F"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работодателя - о возмещении работником вреда, причиненного организации, если иное не предусмотрено федеральными законами.</w:t>
      </w:r>
    </w:p>
    <w:p w14:paraId="24063438"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Непосредственно в судах рассматриваются также индивидуальные трудовые споры:</w:t>
      </w:r>
    </w:p>
    <w:p w14:paraId="1D0E0556"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об отказе в приеме на работу;</w:t>
      </w:r>
    </w:p>
    <w:p w14:paraId="3DEF8889"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лиц, работающих по трудовому договору у работодателей - физических лиц;</w:t>
      </w:r>
    </w:p>
    <w:p w14:paraId="2955D6DF"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лиц, считающих, что они подверглись дискриминации.</w:t>
      </w:r>
    </w:p>
    <w:p w14:paraId="5D210074"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Решение суда может быть обращено к немедленному исполнению, что, к примеру, предоставляет работнику возможность приступить к работе на следующий день после вынесения такого решения о восстановлении в прежней должности.</w:t>
      </w:r>
    </w:p>
    <w:p w14:paraId="561B3B01"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 xml:space="preserve">И все же, стоит констатировать тот факт, что обращение в суд за разрешением индивидуального спора является конечной инстанцией. Судебное рассмотрение спора характеризуется не только окончательностью решения, но и невозможностью восстановления тех отношений трудового сотрудничества между работником и работодателем. </w:t>
      </w:r>
    </w:p>
    <w:p w14:paraId="6DB37F89"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большинстве случаев в судебном разбирательстве участвует не только представитель работодателя, которому поручено представление интересов последнего в суде, но иные сотрудники, выступающие в качестве свидетелей. В связи с чем, после восстановления на работе уволенного сотрудника, отношения в коллективе разрознены, и восстановленный работник фактически становится изгоем в данной организации, результатом чего в дальнейшем становится его увольнение по собственному желанию.</w:t>
      </w:r>
    </w:p>
    <w:p w14:paraId="2D04A567" w14:textId="264A1D90" w:rsidR="005205E7"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Обращение работодателя в суд также разрешит возникшие разногласия, но не сократит временные и финансовые затраты, а также окажет негативное влияние на его репутацию и авторитет среди сотрудников, партнеров.</w:t>
      </w:r>
    </w:p>
    <w:p w14:paraId="12C56206" w14:textId="6C9D6731"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С учетом изложенного, </w:t>
      </w:r>
      <w:r w:rsidR="005205E7" w:rsidRPr="00F00159">
        <w:rPr>
          <w:rFonts w:ascii="Times New Roman" w:hAnsi="Times New Roman" w:cs="Times New Roman"/>
          <w:sz w:val="28"/>
          <w:szCs w:val="28"/>
        </w:rPr>
        <w:t xml:space="preserve">следует рассмотреть </w:t>
      </w:r>
      <w:r w:rsidRPr="00F00159">
        <w:rPr>
          <w:rFonts w:ascii="Times New Roman" w:hAnsi="Times New Roman" w:cs="Times New Roman"/>
          <w:sz w:val="28"/>
          <w:szCs w:val="28"/>
        </w:rPr>
        <w:t xml:space="preserve">внесудебные способы урегулирования разногласий между сторонами трудовых отношений. </w:t>
      </w:r>
    </w:p>
    <w:p w14:paraId="2E0DF317" w14:textId="03EABD1D" w:rsidR="00304136" w:rsidRPr="00F00159" w:rsidRDefault="001907C6" w:rsidP="00F00159">
      <w:pPr>
        <w:pStyle w:val="a8"/>
        <w:spacing w:line="360" w:lineRule="auto"/>
        <w:ind w:firstLine="567"/>
        <w:jc w:val="both"/>
        <w:rPr>
          <w:rFonts w:ascii="Times New Roman" w:hAnsi="Times New Roman" w:cs="Times New Roman"/>
          <w:sz w:val="28"/>
          <w:szCs w:val="28"/>
        </w:rPr>
      </w:pPr>
      <w:r w:rsidRPr="00F00159">
        <w:rPr>
          <w:rFonts w:ascii="Times New Roman" w:eastAsia="Times New Roman" w:hAnsi="Times New Roman" w:cs="Times New Roman"/>
          <w:sz w:val="28"/>
          <w:szCs w:val="28"/>
        </w:rPr>
        <w:t>Так, в</w:t>
      </w:r>
      <w:r w:rsidR="00304136" w:rsidRPr="00F00159">
        <w:rPr>
          <w:rFonts w:ascii="Times New Roman" w:eastAsia="Times New Roman" w:hAnsi="Times New Roman" w:cs="Times New Roman"/>
          <w:sz w:val="28"/>
          <w:szCs w:val="28"/>
        </w:rPr>
        <w:t xml:space="preserve"> законодательной формулировке отражено то, что возникновению индивидуального трудового спора предшествуют переговоры сторон трудового правоотношения, т.е. необходимость  урегулировать возникшие разногласия, что определено в понятии «индивидуальный трудовой спор – неурегулированные разногласия между работодателем и работником…».</w:t>
      </w:r>
      <w:r w:rsidR="00304136" w:rsidRPr="00F00159">
        <w:rPr>
          <w:rStyle w:val="a5"/>
          <w:rFonts w:ascii="Times New Roman" w:eastAsia="Times New Roman" w:hAnsi="Times New Roman" w:cs="Times New Roman"/>
          <w:sz w:val="28"/>
          <w:szCs w:val="28"/>
        </w:rPr>
        <w:footnoteReference w:id="10"/>
      </w:r>
    </w:p>
    <w:p w14:paraId="6833863B" w14:textId="77777777" w:rsidR="00304136" w:rsidRPr="00F00159" w:rsidRDefault="00304136" w:rsidP="00F00159">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О том, что необходимой стадией разрешения индивидуального разногласия между сторонами должны являться переговоры между ними, можно судить также из положений </w:t>
      </w:r>
      <w:hyperlink r:id="rId25" w:history="1">
        <w:r w:rsidRPr="00F00159">
          <w:rPr>
            <w:rFonts w:ascii="Times New Roman" w:hAnsi="Times New Roman" w:cs="Times New Roman"/>
            <w:sz w:val="28"/>
            <w:szCs w:val="28"/>
          </w:rPr>
          <w:t>рекомендации</w:t>
        </w:r>
      </w:hyperlink>
      <w:r w:rsidRPr="00F00159">
        <w:rPr>
          <w:rFonts w:ascii="Times New Roman" w:hAnsi="Times New Roman" w:cs="Times New Roman"/>
          <w:sz w:val="28"/>
          <w:szCs w:val="28"/>
        </w:rPr>
        <w:t xml:space="preserve"> Международной организации труда от 29 июня 1967 г. N 130 "О рассмотрении жалоб на предприятии с целью их разрешения", </w:t>
      </w:r>
      <w:hyperlink r:id="rId26" w:history="1">
        <w:r w:rsidRPr="00F00159">
          <w:rPr>
            <w:rFonts w:ascii="Times New Roman" w:hAnsi="Times New Roman" w:cs="Times New Roman"/>
            <w:sz w:val="28"/>
            <w:szCs w:val="28"/>
          </w:rPr>
          <w:t>статей 235</w:t>
        </w:r>
      </w:hyperlink>
      <w:r w:rsidRPr="00F00159">
        <w:rPr>
          <w:rFonts w:ascii="Times New Roman" w:hAnsi="Times New Roman" w:cs="Times New Roman"/>
          <w:sz w:val="28"/>
          <w:szCs w:val="28"/>
        </w:rPr>
        <w:t xml:space="preserve">, </w:t>
      </w:r>
      <w:hyperlink r:id="rId27" w:history="1">
        <w:r w:rsidRPr="00F00159">
          <w:rPr>
            <w:rFonts w:ascii="Times New Roman" w:hAnsi="Times New Roman" w:cs="Times New Roman"/>
            <w:sz w:val="28"/>
            <w:szCs w:val="28"/>
          </w:rPr>
          <w:t>381</w:t>
        </w:r>
      </w:hyperlink>
      <w:r w:rsidRPr="00F00159">
        <w:rPr>
          <w:rFonts w:ascii="Times New Roman" w:hAnsi="Times New Roman" w:cs="Times New Roman"/>
          <w:sz w:val="28"/>
          <w:szCs w:val="28"/>
        </w:rPr>
        <w:t xml:space="preserve">, </w:t>
      </w:r>
      <w:hyperlink r:id="rId28" w:history="1">
        <w:r w:rsidRPr="00F00159">
          <w:rPr>
            <w:rFonts w:ascii="Times New Roman" w:hAnsi="Times New Roman" w:cs="Times New Roman"/>
            <w:sz w:val="28"/>
            <w:szCs w:val="28"/>
          </w:rPr>
          <w:t>385</w:t>
        </w:r>
      </w:hyperlink>
      <w:r w:rsidRPr="00F00159">
        <w:rPr>
          <w:rFonts w:ascii="Times New Roman" w:hAnsi="Times New Roman" w:cs="Times New Roman"/>
          <w:sz w:val="28"/>
          <w:szCs w:val="28"/>
        </w:rPr>
        <w:t xml:space="preserve"> ТК РФ. Подробно порядок ведения переговоров закреплен только в </w:t>
      </w:r>
      <w:hyperlink r:id="rId29" w:history="1">
        <w:r w:rsidRPr="00F00159">
          <w:rPr>
            <w:rFonts w:ascii="Times New Roman" w:hAnsi="Times New Roman" w:cs="Times New Roman"/>
            <w:sz w:val="28"/>
            <w:szCs w:val="28"/>
          </w:rPr>
          <w:t>ст. 235</w:t>
        </w:r>
      </w:hyperlink>
      <w:r w:rsidRPr="00F00159">
        <w:rPr>
          <w:rFonts w:ascii="Times New Roman" w:hAnsi="Times New Roman" w:cs="Times New Roman"/>
          <w:sz w:val="28"/>
          <w:szCs w:val="28"/>
        </w:rPr>
        <w:t xml:space="preserve"> ТК РФ в целях урегулирования </w:t>
      </w:r>
      <w:r w:rsidRPr="00F00159">
        <w:rPr>
          <w:rFonts w:ascii="Times New Roman" w:hAnsi="Times New Roman" w:cs="Times New Roman"/>
          <w:sz w:val="28"/>
          <w:szCs w:val="28"/>
        </w:rPr>
        <w:lastRenderedPageBreak/>
        <w:t>определенных разногласий: для возмещения ущерба, причиненного работодателем имуществу работника.</w:t>
      </w:r>
    </w:p>
    <w:p w14:paraId="5F65AE57" w14:textId="1BE85455" w:rsidR="001907C6" w:rsidRPr="00671469" w:rsidRDefault="001907C6" w:rsidP="00F00159">
      <w:pPr>
        <w:spacing w:line="360" w:lineRule="auto"/>
        <w:ind w:right="-147" w:firstLine="567"/>
        <w:jc w:val="both"/>
        <w:rPr>
          <w:rFonts w:ascii="Times New Roman" w:hAnsi="Times New Roman" w:cs="Times New Roman"/>
          <w:color w:val="FB0007"/>
          <w:sz w:val="28"/>
          <w:szCs w:val="28"/>
        </w:rPr>
      </w:pPr>
      <w:r w:rsidRPr="00F00159">
        <w:rPr>
          <w:rFonts w:ascii="Times New Roman" w:hAnsi="Times New Roman" w:cs="Times New Roman"/>
          <w:sz w:val="28"/>
          <w:szCs w:val="28"/>
        </w:rPr>
        <w:t xml:space="preserve">К примеру, в п.10 </w:t>
      </w:r>
      <w:hyperlink r:id="rId30" w:history="1">
        <w:r w:rsidRPr="00F00159">
          <w:rPr>
            <w:rFonts w:ascii="Times New Roman" w:hAnsi="Times New Roman" w:cs="Times New Roman"/>
            <w:sz w:val="28"/>
            <w:szCs w:val="28"/>
          </w:rPr>
          <w:t>Рекомендации</w:t>
        </w:r>
      </w:hyperlink>
      <w:r w:rsidRPr="00F00159">
        <w:rPr>
          <w:rFonts w:ascii="Times New Roman" w:hAnsi="Times New Roman" w:cs="Times New Roman"/>
          <w:sz w:val="28"/>
          <w:szCs w:val="28"/>
        </w:rPr>
        <w:t xml:space="preserve"> Международной организации труда от 29 июня 1967 г. N 130 "О рассмотрении жалоб на предприятии с целью их разрешения" указано, что на предприятии до начала разбирательства спора должны быть приняты попытки урегулировать жалобу путем прямых переговоров между работодателем и работником. </w:t>
      </w:r>
      <w:r w:rsidRPr="00F00159">
        <w:rPr>
          <w:rStyle w:val="a5"/>
          <w:rFonts w:ascii="Times New Roman" w:hAnsi="Times New Roman" w:cs="Times New Roman"/>
          <w:sz w:val="28"/>
          <w:szCs w:val="28"/>
        </w:rPr>
        <w:footnoteReference w:id="11"/>
      </w:r>
    </w:p>
    <w:p w14:paraId="1BB16D36" w14:textId="77777777" w:rsidR="00304136" w:rsidRPr="00F00159" w:rsidRDefault="00304136" w:rsidP="00F00159">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Переговоры могут проводиться как самой стороной спора, так и ее представителем. Интересы работника вправе представлять различные субъекты. В качестве представителя может выступать профсоюз, адвокат или иной уполномоченный на то представитель без юридического образования. Объем полномочий должен подтверждаться доверенностью. Представлять интересы работодателя может руководитель организации, работник кадровой службы и любой другой представитель работодателя, наделенный полномочиями принимать участие в переговорах с работниками и подписывать с ними соглашение по предмету разногласий. </w:t>
      </w:r>
    </w:p>
    <w:p w14:paraId="00B77A0D" w14:textId="44182BB8"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К примеру, ст. 385 ТК РФ устанавливает правило, из  которого следует, что  индивидуальный трудовой спор рассматривается КТС в случае, если работник самостоятельно или с участием своего представителя не урегулировал разногласия при непосредственных переговорах с работодателем. Проведение переговоров может быть инициировано не только работником. Работодатель также вправе выступить с подобным предложением, осознавая нерентабельность  ведение судебных тяжб с работниками. Переговоры сторон являются наиболее быстрым, эффективным и наименее затратным способом урегулирования возникших </w:t>
      </w:r>
      <w:r w:rsidR="00B74DBD" w:rsidRPr="00F00159">
        <w:rPr>
          <w:rFonts w:ascii="Times New Roman" w:hAnsi="Times New Roman" w:cs="Times New Roman"/>
          <w:sz w:val="28"/>
          <w:szCs w:val="28"/>
        </w:rPr>
        <w:t>разногласий</w:t>
      </w:r>
      <w:r w:rsidRPr="00F00159">
        <w:rPr>
          <w:rFonts w:ascii="Times New Roman" w:hAnsi="Times New Roman" w:cs="Times New Roman"/>
          <w:sz w:val="28"/>
          <w:szCs w:val="28"/>
        </w:rPr>
        <w:t>.</w:t>
      </w:r>
    </w:p>
    <w:p w14:paraId="773B6AE6" w14:textId="3E523734" w:rsidR="008A68DE" w:rsidRPr="00F00159" w:rsidRDefault="008A68DE"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науке трудового права часто сравнивают переговоры с таким способом защиты нарушенных прав как самозащита. Переговоры трактуются значительно шире нежели самозащита. С другой стороны результат самозащиты может быть расценен как более весомый.</w:t>
      </w:r>
    </w:p>
    <w:p w14:paraId="12079CE7" w14:textId="3614AB37" w:rsidR="008A68DE" w:rsidRPr="00F00159" w:rsidRDefault="00073A14"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Несомненно, выбор способа урегулирования разногласий зависит от самой ситуации, готовности сторон разрешить конфликт без участия государственных органов. По нашему мнению, переговоры работника и работодателя актуальны при любом развитие конфликтной ситуации. Эффективность таких переговоров во многом зависит от желания и у</w:t>
      </w:r>
      <w:r w:rsidR="00B74DBD">
        <w:rPr>
          <w:rFonts w:ascii="Times New Roman" w:hAnsi="Times New Roman" w:cs="Times New Roman"/>
          <w:sz w:val="28"/>
          <w:szCs w:val="28"/>
        </w:rPr>
        <w:t>мения сторон «слушать и слышать</w:t>
      </w:r>
      <w:r w:rsidRPr="00F00159">
        <w:rPr>
          <w:rFonts w:ascii="Times New Roman" w:hAnsi="Times New Roman" w:cs="Times New Roman"/>
          <w:sz w:val="28"/>
          <w:szCs w:val="28"/>
        </w:rPr>
        <w:t>» друг друга. Для многих работодателей это возможность урегулировать конфликт мирным путем и не вынося конфликт за предел</w:t>
      </w:r>
      <w:r w:rsidR="008A68DE" w:rsidRPr="00F00159">
        <w:rPr>
          <w:rFonts w:ascii="Times New Roman" w:hAnsi="Times New Roman" w:cs="Times New Roman"/>
          <w:sz w:val="28"/>
          <w:szCs w:val="28"/>
        </w:rPr>
        <w:t>ы организации в целях сохранени</w:t>
      </w:r>
      <w:r w:rsidRPr="00F00159">
        <w:rPr>
          <w:rFonts w:ascii="Times New Roman" w:hAnsi="Times New Roman" w:cs="Times New Roman"/>
          <w:sz w:val="28"/>
          <w:szCs w:val="28"/>
        </w:rPr>
        <w:t>я статуса компании.</w:t>
      </w:r>
      <w:r w:rsidR="008A68DE" w:rsidRPr="00F00159">
        <w:rPr>
          <w:rFonts w:ascii="Times New Roman" w:hAnsi="Times New Roman" w:cs="Times New Roman"/>
          <w:sz w:val="28"/>
          <w:szCs w:val="28"/>
        </w:rPr>
        <w:t xml:space="preserve"> </w:t>
      </w:r>
      <w:r w:rsidR="002E457E" w:rsidRPr="00F00159">
        <w:rPr>
          <w:rFonts w:ascii="Times New Roman" w:hAnsi="Times New Roman" w:cs="Times New Roman"/>
          <w:sz w:val="28"/>
          <w:szCs w:val="28"/>
        </w:rPr>
        <w:t>Полагаем, нецелесообразным пренебрегать использованием переговоров сторонами конфликта.</w:t>
      </w:r>
    </w:p>
    <w:p w14:paraId="51C051B4" w14:textId="29282089" w:rsidR="008A68DE" w:rsidRPr="00F00159" w:rsidRDefault="008A68DE"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Однако</w:t>
      </w:r>
      <w:r w:rsidR="002041AF">
        <w:rPr>
          <w:rFonts w:ascii="Times New Roman" w:hAnsi="Times New Roman" w:cs="Times New Roman"/>
          <w:sz w:val="28"/>
          <w:szCs w:val="28"/>
        </w:rPr>
        <w:t>,</w:t>
      </w:r>
      <w:r w:rsidRPr="00F00159">
        <w:rPr>
          <w:rFonts w:ascii="Times New Roman" w:hAnsi="Times New Roman" w:cs="Times New Roman"/>
          <w:sz w:val="28"/>
          <w:szCs w:val="28"/>
        </w:rPr>
        <w:t xml:space="preserve"> </w:t>
      </w:r>
      <w:proofErr w:type="spellStart"/>
      <w:r w:rsidRPr="00671469">
        <w:rPr>
          <w:rFonts w:ascii="Times New Roman" w:hAnsi="Times New Roman" w:cs="Times New Roman"/>
          <w:sz w:val="28"/>
          <w:szCs w:val="28"/>
        </w:rPr>
        <w:t>действующее</w:t>
      </w:r>
      <w:proofErr w:type="spellEnd"/>
      <w:r w:rsidRPr="00671469">
        <w:rPr>
          <w:rFonts w:ascii="Times New Roman" w:hAnsi="Times New Roman" w:cs="Times New Roman"/>
          <w:sz w:val="28"/>
          <w:szCs w:val="28"/>
        </w:rPr>
        <w:t xml:space="preserve"> законодательство не устанавлива</w:t>
      </w:r>
      <w:r w:rsidR="00763B7F">
        <w:rPr>
          <w:rFonts w:ascii="Times New Roman" w:hAnsi="Times New Roman" w:cs="Times New Roman"/>
          <w:sz w:val="28"/>
          <w:szCs w:val="28"/>
        </w:rPr>
        <w:t>ет ни порядка, ни сроков, в те</w:t>
      </w:r>
      <w:r w:rsidRPr="00671469">
        <w:rPr>
          <w:rFonts w:ascii="Times New Roman" w:hAnsi="Times New Roman" w:cs="Times New Roman"/>
          <w:sz w:val="28"/>
          <w:szCs w:val="28"/>
        </w:rPr>
        <w:t>чение которых работодатель обязан дать ответ работнику и</w:t>
      </w:r>
      <w:r w:rsidR="00B74DBD">
        <w:rPr>
          <w:rFonts w:ascii="Times New Roman" w:hAnsi="Times New Roman" w:cs="Times New Roman"/>
          <w:sz w:val="28"/>
          <w:szCs w:val="28"/>
        </w:rPr>
        <w:t>,</w:t>
      </w:r>
      <w:r w:rsidRPr="00671469">
        <w:rPr>
          <w:rFonts w:ascii="Times New Roman" w:hAnsi="Times New Roman" w:cs="Times New Roman"/>
          <w:sz w:val="28"/>
          <w:szCs w:val="28"/>
        </w:rPr>
        <w:t xml:space="preserve"> наоборот, ни санкций на случай невыполнения </w:t>
      </w:r>
      <w:proofErr w:type="spellStart"/>
      <w:r w:rsidRPr="00671469">
        <w:rPr>
          <w:rFonts w:ascii="Times New Roman" w:hAnsi="Times New Roman" w:cs="Times New Roman"/>
          <w:sz w:val="28"/>
          <w:szCs w:val="28"/>
        </w:rPr>
        <w:t>этои</w:t>
      </w:r>
      <w:proofErr w:type="spellEnd"/>
      <w:r w:rsidRPr="00671469">
        <w:rPr>
          <w:rFonts w:ascii="Times New Roman" w:hAnsi="Times New Roman" w:cs="Times New Roman"/>
          <w:sz w:val="28"/>
          <w:szCs w:val="28"/>
        </w:rPr>
        <w:t>̆ обязанности.</w:t>
      </w:r>
      <w:r w:rsidRPr="00F00159">
        <w:rPr>
          <w:rStyle w:val="a5"/>
          <w:rFonts w:ascii="Times New Roman" w:hAnsi="Times New Roman" w:cs="Times New Roman"/>
          <w:sz w:val="28"/>
          <w:szCs w:val="28"/>
          <w:lang w:val="en-US"/>
        </w:rPr>
        <w:footnoteReference w:id="12"/>
      </w:r>
      <w:r w:rsidR="00E04753" w:rsidRPr="00671469">
        <w:rPr>
          <w:rFonts w:ascii="Times New Roman" w:hAnsi="Times New Roman" w:cs="Times New Roman"/>
          <w:sz w:val="28"/>
          <w:szCs w:val="28"/>
        </w:rPr>
        <w:t xml:space="preserve"> </w:t>
      </w:r>
      <w:r w:rsidR="00E04753" w:rsidRPr="00F00159">
        <w:rPr>
          <w:rFonts w:ascii="Times New Roman" w:hAnsi="Times New Roman" w:cs="Times New Roman"/>
          <w:sz w:val="28"/>
          <w:szCs w:val="28"/>
        </w:rPr>
        <w:t>С одной стороны</w:t>
      </w:r>
      <w:r w:rsidR="00B74DBD">
        <w:rPr>
          <w:rFonts w:ascii="Times New Roman" w:hAnsi="Times New Roman" w:cs="Times New Roman"/>
          <w:sz w:val="28"/>
          <w:szCs w:val="28"/>
        </w:rPr>
        <w:t xml:space="preserve">, не </w:t>
      </w:r>
      <w:proofErr w:type="spellStart"/>
      <w:r w:rsidR="00E04753" w:rsidRPr="00F00159">
        <w:rPr>
          <w:rFonts w:ascii="Times New Roman" w:hAnsi="Times New Roman" w:cs="Times New Roman"/>
          <w:sz w:val="28"/>
          <w:szCs w:val="28"/>
        </w:rPr>
        <w:t>регламентированность</w:t>
      </w:r>
      <w:proofErr w:type="spellEnd"/>
      <w:r w:rsidR="00E04753" w:rsidRPr="00F00159">
        <w:rPr>
          <w:rFonts w:ascii="Times New Roman" w:hAnsi="Times New Roman" w:cs="Times New Roman"/>
          <w:sz w:val="28"/>
          <w:szCs w:val="28"/>
        </w:rPr>
        <w:t xml:space="preserve"> указанных положений</w:t>
      </w:r>
      <w:r w:rsidR="00D65027" w:rsidRPr="00F00159">
        <w:rPr>
          <w:rFonts w:ascii="Times New Roman" w:hAnsi="Times New Roman" w:cs="Times New Roman"/>
          <w:sz w:val="28"/>
          <w:szCs w:val="28"/>
        </w:rPr>
        <w:t xml:space="preserve"> может осложнить процедуру проведения переговоров, с другой, дает сторонам определенную свободу и больше возможностей, поскольку последние не ограничены ни сроком ни порядком, в рамках которого стороны должны действовать. </w:t>
      </w:r>
    </w:p>
    <w:p w14:paraId="298CB8C6" w14:textId="77777777" w:rsidR="002E457E" w:rsidRPr="00F00159" w:rsidRDefault="002E457E"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Для разрешения конфликта между сторонами трудового правоотношения, последние могут в </w:t>
      </w:r>
      <w:proofErr w:type="spellStart"/>
      <w:r w:rsidRPr="00F00159">
        <w:rPr>
          <w:rFonts w:ascii="Times New Roman" w:hAnsi="Times New Roman" w:cs="Times New Roman"/>
          <w:sz w:val="28"/>
          <w:szCs w:val="28"/>
        </w:rPr>
        <w:t>т.ч</w:t>
      </w:r>
      <w:proofErr w:type="spellEnd"/>
      <w:r w:rsidRPr="00F00159">
        <w:rPr>
          <w:rFonts w:ascii="Times New Roman" w:hAnsi="Times New Roman" w:cs="Times New Roman"/>
          <w:sz w:val="28"/>
          <w:szCs w:val="28"/>
        </w:rPr>
        <w:t>. прибегнуть к  процедурам примирения и посредничества.</w:t>
      </w:r>
    </w:p>
    <w:p w14:paraId="18FD083C" w14:textId="75DB4C18" w:rsidR="004F0111" w:rsidRPr="00F00159" w:rsidRDefault="00B74DBD" w:rsidP="00F00159">
      <w:pPr>
        <w:pStyle w:val="a8"/>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Прими</w:t>
      </w:r>
      <w:r w:rsidR="004F0111" w:rsidRPr="00F00159">
        <w:rPr>
          <w:rFonts w:ascii="Times New Roman" w:hAnsi="Times New Roman" w:cs="Times New Roman"/>
          <w:sz w:val="28"/>
          <w:szCs w:val="28"/>
        </w:rPr>
        <w:t xml:space="preserve">рение следует отличать от урегулирования спора с помощью посредника, не смотря на то, что целью урегулирование конфликта с привлечением посредника является примирение сторон на основе выработанного ими </w:t>
      </w:r>
      <w:proofErr w:type="spellStart"/>
      <w:r w:rsidR="004F0111" w:rsidRPr="00F00159">
        <w:rPr>
          <w:rFonts w:ascii="Times New Roman" w:hAnsi="Times New Roman" w:cs="Times New Roman"/>
          <w:sz w:val="28"/>
          <w:szCs w:val="28"/>
        </w:rPr>
        <w:t>взаимоприемлимого</w:t>
      </w:r>
      <w:proofErr w:type="spellEnd"/>
      <w:r w:rsidR="004F0111" w:rsidRPr="00F00159">
        <w:rPr>
          <w:rFonts w:ascii="Times New Roman" w:hAnsi="Times New Roman" w:cs="Times New Roman"/>
          <w:sz w:val="28"/>
          <w:szCs w:val="28"/>
        </w:rPr>
        <w:t xml:space="preserve"> решения. Примирение представляет собой процесс достижения </w:t>
      </w:r>
      <w:r w:rsidR="00D7227D" w:rsidRPr="00F00159">
        <w:rPr>
          <w:rFonts w:ascii="Times New Roman" w:hAnsi="Times New Roman" w:cs="Times New Roman"/>
          <w:sz w:val="28"/>
          <w:szCs w:val="28"/>
        </w:rPr>
        <w:t>согласи</w:t>
      </w:r>
      <w:r w:rsidR="001A3053">
        <w:rPr>
          <w:rFonts w:ascii="Times New Roman" w:hAnsi="Times New Roman" w:cs="Times New Roman"/>
          <w:sz w:val="28"/>
          <w:szCs w:val="28"/>
        </w:rPr>
        <w:t>я</w:t>
      </w:r>
      <w:r w:rsidR="00D7227D" w:rsidRPr="00F00159">
        <w:rPr>
          <w:rFonts w:ascii="Times New Roman" w:hAnsi="Times New Roman" w:cs="Times New Roman"/>
          <w:sz w:val="28"/>
          <w:szCs w:val="28"/>
        </w:rPr>
        <w:t xml:space="preserve">, т.е. возможность заключения примирительного акта. Примирение с участием посредника  предполагает привлечение третьего независимого лица для обеспечения взаимодействия участников конфликта. </w:t>
      </w:r>
    </w:p>
    <w:p w14:paraId="18BA76B0" w14:textId="77777777" w:rsidR="000E1CDF" w:rsidRDefault="00C2633E" w:rsidP="000E1CDF">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Чернышева Т.В</w:t>
      </w:r>
      <w:r w:rsidR="00D7227D" w:rsidRPr="00F00159">
        <w:rPr>
          <w:rFonts w:ascii="Times New Roman" w:hAnsi="Times New Roman" w:cs="Times New Roman"/>
          <w:sz w:val="28"/>
          <w:szCs w:val="28"/>
        </w:rPr>
        <w:t>. полагает, что примирение является необходимым средством добровольного улаживания конфликтов и способствует нахождению разумного баланса интересов работника и работодателя.</w:t>
      </w:r>
      <w:r w:rsidR="00D7227D" w:rsidRPr="00F00159">
        <w:rPr>
          <w:rStyle w:val="a5"/>
          <w:rFonts w:ascii="Times New Roman" w:hAnsi="Times New Roman" w:cs="Times New Roman"/>
          <w:sz w:val="28"/>
          <w:szCs w:val="28"/>
        </w:rPr>
        <w:footnoteReference w:id="13"/>
      </w:r>
    </w:p>
    <w:p w14:paraId="19D1F880" w14:textId="0A7C9A36" w:rsidR="00304136" w:rsidRPr="00F00159" w:rsidRDefault="001034E5" w:rsidP="000E1CDF">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К процедуре посредничества при разрешении индивидуальных трудовых споров следует отнести</w:t>
      </w:r>
      <w:r w:rsidR="002E457E" w:rsidRPr="00F00159">
        <w:rPr>
          <w:rFonts w:ascii="Times New Roman" w:hAnsi="Times New Roman" w:cs="Times New Roman"/>
          <w:sz w:val="28"/>
          <w:szCs w:val="28"/>
        </w:rPr>
        <w:t xml:space="preserve"> </w:t>
      </w:r>
      <w:r w:rsidRPr="00F00159">
        <w:rPr>
          <w:rFonts w:ascii="Times New Roman" w:hAnsi="Times New Roman" w:cs="Times New Roman"/>
          <w:sz w:val="28"/>
          <w:szCs w:val="28"/>
        </w:rPr>
        <w:t xml:space="preserve">процедуру </w:t>
      </w:r>
      <w:r w:rsidR="00304136" w:rsidRPr="00F00159">
        <w:rPr>
          <w:rFonts w:ascii="Times New Roman" w:hAnsi="Times New Roman" w:cs="Times New Roman"/>
          <w:sz w:val="28"/>
          <w:szCs w:val="28"/>
        </w:rPr>
        <w:t xml:space="preserve"> медиации, т.е. переговор</w:t>
      </w:r>
      <w:r w:rsidRPr="00F00159">
        <w:rPr>
          <w:rFonts w:ascii="Times New Roman" w:hAnsi="Times New Roman" w:cs="Times New Roman"/>
          <w:sz w:val="28"/>
          <w:szCs w:val="28"/>
        </w:rPr>
        <w:t>ы</w:t>
      </w:r>
      <w:r w:rsidR="00304136" w:rsidRPr="00F00159">
        <w:rPr>
          <w:rFonts w:ascii="Times New Roman" w:hAnsi="Times New Roman" w:cs="Times New Roman"/>
          <w:sz w:val="28"/>
          <w:szCs w:val="28"/>
        </w:rPr>
        <w:t xml:space="preserve"> сторон с привлечением третьего </w:t>
      </w:r>
      <w:r w:rsidR="00B74DBD" w:rsidRPr="00F00159">
        <w:rPr>
          <w:rFonts w:ascii="Times New Roman" w:hAnsi="Times New Roman" w:cs="Times New Roman"/>
          <w:sz w:val="28"/>
          <w:szCs w:val="28"/>
        </w:rPr>
        <w:t>независимого</w:t>
      </w:r>
      <w:r w:rsidR="00304136" w:rsidRPr="00F00159">
        <w:rPr>
          <w:rFonts w:ascii="Times New Roman" w:hAnsi="Times New Roman" w:cs="Times New Roman"/>
          <w:sz w:val="28"/>
          <w:szCs w:val="28"/>
        </w:rPr>
        <w:t xml:space="preserve"> лица.</w:t>
      </w:r>
    </w:p>
    <w:p w14:paraId="27370DAF"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Данный способ внесудебного урегулирования возникших разногласий относится к числу способов защиты трудовых прав как работника, так и работодателя, т.е. учитывает интересы обеих сторон.</w:t>
      </w:r>
      <w:r w:rsidRPr="00F00159">
        <w:rPr>
          <w:rFonts w:ascii="Times New Roman" w:hAnsi="Times New Roman" w:cs="Times New Roman"/>
          <w:b/>
          <w:sz w:val="28"/>
          <w:szCs w:val="28"/>
        </w:rPr>
        <w:t xml:space="preserve"> </w:t>
      </w:r>
      <w:r w:rsidRPr="00F00159">
        <w:rPr>
          <w:rFonts w:ascii="Times New Roman" w:hAnsi="Times New Roman" w:cs="Times New Roman"/>
          <w:sz w:val="28"/>
          <w:szCs w:val="28"/>
        </w:rPr>
        <w:t xml:space="preserve">Работодатель нуждается в защите своих прав не меньше, чем работник. </w:t>
      </w:r>
    </w:p>
    <w:p w14:paraId="0DA159A8" w14:textId="758F0589" w:rsidR="00D7227D"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Процесс медиации характеризуется тем, что именно стороны спора вырабатывают возможные варианты разрешения разногласия и заключают взаимоприемлемое соглашение по спору. По общему правилу медиатор не предлагает сторонам спора никаких готовых решений. Стороны сами должны найти реш</w:t>
      </w:r>
      <w:r w:rsidR="00B74DBD">
        <w:rPr>
          <w:rFonts w:ascii="Times New Roman" w:hAnsi="Times New Roman" w:cs="Times New Roman"/>
          <w:sz w:val="28"/>
          <w:szCs w:val="28"/>
        </w:rPr>
        <w:t>ение</w:t>
      </w:r>
      <w:r w:rsidRPr="00F00159">
        <w:rPr>
          <w:rFonts w:ascii="Times New Roman" w:hAnsi="Times New Roman" w:cs="Times New Roman"/>
          <w:sz w:val="28"/>
          <w:szCs w:val="28"/>
        </w:rPr>
        <w:t>. Медиатор лишь организует коммуникацию, т.е. организовывает и проводит переговоры сторон, помогает в вырабо</w:t>
      </w:r>
      <w:r w:rsidR="00B74DBD">
        <w:rPr>
          <w:rFonts w:ascii="Times New Roman" w:hAnsi="Times New Roman" w:cs="Times New Roman"/>
          <w:sz w:val="28"/>
          <w:szCs w:val="28"/>
        </w:rPr>
        <w:t>т</w:t>
      </w:r>
      <w:r w:rsidRPr="00F00159">
        <w:rPr>
          <w:rFonts w:ascii="Times New Roman" w:hAnsi="Times New Roman" w:cs="Times New Roman"/>
          <w:sz w:val="28"/>
          <w:szCs w:val="28"/>
        </w:rPr>
        <w:t xml:space="preserve">ке сторонами компромисса. Процедура и порядок проведения медиации регулируется положениями Федерального закона от 27.07.2010 N 193-ФЗ "Об альтернативной процедуре урегулирования споров с участием посредника (процедуре медиации)". </w:t>
      </w:r>
    </w:p>
    <w:p w14:paraId="587EA589" w14:textId="01F93031" w:rsidR="00D7227D" w:rsidRPr="00671469" w:rsidRDefault="00D7227D"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науке трудового права существует мнение о том, что медиация носит межотраслевой характер, тем самым требует ее комплексной регламентации. Появление норм, регулирующих данную процедуру в различных отраслях права позволило бы учитывать влияние характера спора на процедуру его регулирования.</w:t>
      </w:r>
    </w:p>
    <w:p w14:paraId="0614C6FC"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Подробнее о развитие и применении данного способа урегулирования индивидуальных трудовых споров изложено в третьей главе настоящей работы. </w:t>
      </w:r>
    </w:p>
    <w:p w14:paraId="405447A6" w14:textId="5D29A117" w:rsidR="0072482D" w:rsidRPr="00F00159" w:rsidRDefault="0072482D"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Председатель Высшего Арбитражного Суда РФ А.А. Иванов высказал идею о том, что помимо процедуры медиации в России появится еще один альтернативный вариант урегулирования экономических споров, а именно </w:t>
      </w:r>
      <w:r w:rsidRPr="00F00159">
        <w:rPr>
          <w:rFonts w:ascii="Times New Roman" w:hAnsi="Times New Roman" w:cs="Times New Roman"/>
          <w:sz w:val="28"/>
          <w:szCs w:val="28"/>
        </w:rPr>
        <w:lastRenderedPageBreak/>
        <w:t>институт судебного посредничества, суть которого будет состоять в том, что стороны спора могут получить консультацию у сотрудника аппарата суда, сотрудника, который занимается обобщением судебной практики относительно практики конкретного суда по аналогичным спорам.</w:t>
      </w:r>
      <w:r w:rsidRPr="00F00159">
        <w:rPr>
          <w:rStyle w:val="a5"/>
          <w:rFonts w:ascii="Times New Roman" w:hAnsi="Times New Roman" w:cs="Times New Roman"/>
          <w:sz w:val="28"/>
          <w:szCs w:val="28"/>
        </w:rPr>
        <w:footnoteReference w:id="14"/>
      </w:r>
      <w:r w:rsidR="002D5CA0" w:rsidRPr="00F00159">
        <w:rPr>
          <w:rFonts w:ascii="Times New Roman" w:hAnsi="Times New Roman" w:cs="Times New Roman"/>
          <w:sz w:val="28"/>
          <w:szCs w:val="28"/>
        </w:rPr>
        <w:t xml:space="preserve"> Предложенную конструкцию можно успешно применять и к трудовым спорам.</w:t>
      </w:r>
    </w:p>
    <w:p w14:paraId="6700D431" w14:textId="0AD452D5" w:rsidR="00E45A99" w:rsidRPr="00F00159" w:rsidRDefault="00D65027"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В качестве внесудебной процедуры урегулирования трудового спора можно рассматривать третейскую процедуру. Стороны могут передать </w:t>
      </w:r>
      <w:r w:rsidR="00DE2E14" w:rsidRPr="00F00159">
        <w:rPr>
          <w:rFonts w:ascii="Times New Roman" w:hAnsi="Times New Roman" w:cs="Times New Roman"/>
          <w:sz w:val="28"/>
          <w:szCs w:val="28"/>
        </w:rPr>
        <w:t>право на принятие решения по существу спора третьему лицу, признав решение этого лица обязательным  для исполнения. Таким образом, стороны добровольно у</w:t>
      </w:r>
      <w:r w:rsidR="00B74DBD">
        <w:rPr>
          <w:rFonts w:ascii="Times New Roman" w:hAnsi="Times New Roman" w:cs="Times New Roman"/>
          <w:sz w:val="28"/>
          <w:szCs w:val="28"/>
        </w:rPr>
        <w:t>с</w:t>
      </w:r>
      <w:r w:rsidR="00DE2E14" w:rsidRPr="00F00159">
        <w:rPr>
          <w:rFonts w:ascii="Times New Roman" w:hAnsi="Times New Roman" w:cs="Times New Roman"/>
          <w:sz w:val="28"/>
          <w:szCs w:val="28"/>
        </w:rPr>
        <w:t>тупают право на установление условий урегулирования конфликта лицу, не участвующему в таковом. Использование процедуры примирения стороны фактически обращаются к иной процедуре – третейской.</w:t>
      </w:r>
    </w:p>
    <w:p w14:paraId="53396083" w14:textId="77777777" w:rsidR="00DE2E14" w:rsidRPr="00F00159" w:rsidRDefault="00DE2E14"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Стороны вправе выбрать любого гражданина и поручить ему принятие решения по сути конфликта. Гарантом успеха такой процедуры является доверие сторон к избранному лицу. Несомненно можно определить критерии, котором избранный гражданин должен соответствовать, к примеру, наличие полной гражданской дееспособности, этические характеристики. Стороны могут поручить урегулирование спора не только  конкретному лицу, но и группе лиц или постоянно действующему органу.</w:t>
      </w:r>
    </w:p>
    <w:p w14:paraId="05CCBFF3" w14:textId="0E7A64D0" w:rsidR="00DE2E14" w:rsidRPr="00F00159" w:rsidRDefault="00DE2E14"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Для обращения </w:t>
      </w:r>
      <w:r w:rsidR="00880F71" w:rsidRPr="00F00159">
        <w:rPr>
          <w:rFonts w:ascii="Times New Roman" w:hAnsi="Times New Roman" w:cs="Times New Roman"/>
          <w:sz w:val="28"/>
          <w:szCs w:val="28"/>
        </w:rPr>
        <w:t xml:space="preserve"> трудового спора к третейской процедуре </w:t>
      </w:r>
      <w:r w:rsidR="005133FF" w:rsidRPr="00F00159">
        <w:rPr>
          <w:rFonts w:ascii="Times New Roman" w:hAnsi="Times New Roman" w:cs="Times New Roman"/>
          <w:sz w:val="28"/>
          <w:szCs w:val="28"/>
        </w:rPr>
        <w:t>необходимо взаимное согласие сто</w:t>
      </w:r>
      <w:r w:rsidR="00880F71" w:rsidRPr="00F00159">
        <w:rPr>
          <w:rFonts w:ascii="Times New Roman" w:hAnsi="Times New Roman" w:cs="Times New Roman"/>
          <w:sz w:val="28"/>
          <w:szCs w:val="28"/>
        </w:rPr>
        <w:t>рон, оформленного соответствующим соглашением.</w:t>
      </w:r>
      <w:r w:rsidRPr="00F00159">
        <w:rPr>
          <w:rFonts w:ascii="Times New Roman" w:hAnsi="Times New Roman" w:cs="Times New Roman"/>
          <w:sz w:val="28"/>
          <w:szCs w:val="28"/>
        </w:rPr>
        <w:t xml:space="preserve"> </w:t>
      </w:r>
      <w:r w:rsidR="005133FF" w:rsidRPr="00F00159">
        <w:rPr>
          <w:rFonts w:ascii="Times New Roman" w:hAnsi="Times New Roman" w:cs="Times New Roman"/>
          <w:sz w:val="28"/>
          <w:szCs w:val="28"/>
        </w:rPr>
        <w:t>Стороны самостояте</w:t>
      </w:r>
      <w:r w:rsidR="00B74DBD">
        <w:rPr>
          <w:rFonts w:ascii="Times New Roman" w:hAnsi="Times New Roman" w:cs="Times New Roman"/>
          <w:sz w:val="28"/>
          <w:szCs w:val="28"/>
        </w:rPr>
        <w:t>л</w:t>
      </w:r>
      <w:r w:rsidR="005133FF" w:rsidRPr="00F00159">
        <w:rPr>
          <w:rFonts w:ascii="Times New Roman" w:hAnsi="Times New Roman" w:cs="Times New Roman"/>
          <w:sz w:val="28"/>
          <w:szCs w:val="28"/>
        </w:rPr>
        <w:t>ьно могут определить механизм третейского разбирательства.</w:t>
      </w:r>
    </w:p>
    <w:p w14:paraId="24FB6F56" w14:textId="52E539BA" w:rsidR="005133FF" w:rsidRPr="00F00159" w:rsidRDefault="001E5E79"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Использование третейской процедуры для разрешения споров о праве не вызывает сомнений. </w:t>
      </w:r>
      <w:proofErr w:type="spellStart"/>
      <w:r w:rsidR="005133FF" w:rsidRPr="00F00159">
        <w:rPr>
          <w:rFonts w:ascii="Times New Roman" w:hAnsi="Times New Roman" w:cs="Times New Roman"/>
          <w:sz w:val="28"/>
          <w:szCs w:val="28"/>
        </w:rPr>
        <w:t>Войтинский</w:t>
      </w:r>
      <w:proofErr w:type="spellEnd"/>
      <w:r w:rsidR="005133FF" w:rsidRPr="00F00159">
        <w:rPr>
          <w:rFonts w:ascii="Times New Roman" w:hAnsi="Times New Roman" w:cs="Times New Roman"/>
          <w:sz w:val="28"/>
          <w:szCs w:val="28"/>
        </w:rPr>
        <w:t xml:space="preserve"> И.С. отмечал следующее, третейский суд может с успехом разрешать споры  по поводу применения тарифного договора, но третейский суд не может не может упрочиться в качестве способа</w:t>
      </w:r>
      <w:r w:rsidR="00B74DBD">
        <w:rPr>
          <w:rFonts w:ascii="Times New Roman" w:hAnsi="Times New Roman" w:cs="Times New Roman"/>
          <w:sz w:val="28"/>
          <w:szCs w:val="28"/>
        </w:rPr>
        <w:t xml:space="preserve"> </w:t>
      </w:r>
      <w:r w:rsidR="005133FF" w:rsidRPr="00F00159">
        <w:rPr>
          <w:rFonts w:ascii="Times New Roman" w:hAnsi="Times New Roman" w:cs="Times New Roman"/>
          <w:sz w:val="28"/>
          <w:szCs w:val="28"/>
        </w:rPr>
        <w:lastRenderedPageBreak/>
        <w:t>разрешения споров по поводу заключения, возобновления или дополнения тарифного договора.</w:t>
      </w:r>
      <w:r w:rsidR="005133FF" w:rsidRPr="00F00159">
        <w:rPr>
          <w:rStyle w:val="a5"/>
          <w:rFonts w:ascii="Times New Roman" w:hAnsi="Times New Roman" w:cs="Times New Roman"/>
          <w:sz w:val="28"/>
          <w:szCs w:val="28"/>
        </w:rPr>
        <w:footnoteReference w:id="15"/>
      </w:r>
    </w:p>
    <w:p w14:paraId="5DD5C98D" w14:textId="2A1CDB98" w:rsidR="002E457E" w:rsidRPr="00F00159" w:rsidRDefault="001E5E79"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Профессор В.И. Миронов одним из способов эффективного разрешения трудовых споров признает создание третейских судов. По его мнению, основное преимущество такого вида урегулирования трудового спора - его конфиденциальность. "Государственный суд является публичным, а суд третейский - независимый, частный". </w:t>
      </w:r>
      <w:r w:rsidRPr="00F00159">
        <w:rPr>
          <w:rStyle w:val="a5"/>
          <w:rFonts w:ascii="Times New Roman" w:hAnsi="Times New Roman" w:cs="Times New Roman"/>
          <w:sz w:val="28"/>
          <w:szCs w:val="28"/>
        </w:rPr>
        <w:footnoteReference w:id="16"/>
      </w:r>
    </w:p>
    <w:p w14:paraId="302131B5" w14:textId="58EAB080" w:rsidR="001E5E79" w:rsidRPr="00F00159" w:rsidRDefault="001E5E79"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При применении указанной процедуры закономерен вопрос о стоимости таковой и  о том, как должны распределяться расходы на ее проведение между сторонами. Можно предположить, что стороны могут установить определенный порядок в соглашении, либо можно пойти по аналогии с судебным процессом и проводить данную процедуру за счет работодателя</w:t>
      </w:r>
      <w:r w:rsidR="00AF6C55" w:rsidRPr="00F00159">
        <w:rPr>
          <w:rFonts w:ascii="Times New Roman" w:hAnsi="Times New Roman" w:cs="Times New Roman"/>
          <w:sz w:val="28"/>
          <w:szCs w:val="28"/>
        </w:rPr>
        <w:t>.</w:t>
      </w:r>
      <w:r w:rsidRPr="00F00159">
        <w:rPr>
          <w:rFonts w:ascii="Times New Roman" w:hAnsi="Times New Roman" w:cs="Times New Roman"/>
          <w:sz w:val="28"/>
          <w:szCs w:val="28"/>
        </w:rPr>
        <w:t xml:space="preserve"> </w:t>
      </w:r>
    </w:p>
    <w:p w14:paraId="6622698E"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В качестве самостоятельно органа, осуществляющего разрешение ИТС, законодатель указывает комиссию по трудовым спорам.  </w:t>
      </w:r>
    </w:p>
    <w:p w14:paraId="51385107" w14:textId="6F824938"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КТС является общественным органом, но при этом наделенным государственно-властными полномочиями. Работник вправе обратиться в КТС в течении трех месяцев со дня, когда он узнал или должен был узнать о нарушении своего права. При этом пропуск указанного срока не лишает работника права обратиться в КТС и заявить о восстановлении пропущенного срока. </w:t>
      </w:r>
    </w:p>
    <w:p w14:paraId="78895301" w14:textId="77777777" w:rsidR="00304136" w:rsidRPr="00F00159" w:rsidRDefault="00304136"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ТК РФ право на обращение в КТС закреплено только за одной стороной – работником. Из чего можно сделать вывод о том, что у работодателя такое право отсутствует. Более подробно, о формировании и деятельности КТС изложено в следующей главе настоящей работы.</w:t>
      </w:r>
    </w:p>
    <w:p w14:paraId="142FE256" w14:textId="77777777" w:rsidR="00304136" w:rsidRPr="00671469" w:rsidRDefault="00304136" w:rsidP="00F00159">
      <w:pPr>
        <w:spacing w:line="312" w:lineRule="auto"/>
        <w:ind w:right="-149"/>
        <w:jc w:val="both"/>
        <w:rPr>
          <w:rFonts w:ascii="Times New Roman" w:eastAsia="Times New Roman" w:hAnsi="Times New Roman" w:cs="Times New Roman"/>
          <w:sz w:val="28"/>
          <w:szCs w:val="28"/>
        </w:rPr>
      </w:pPr>
    </w:p>
    <w:p w14:paraId="5D71B82F" w14:textId="77777777" w:rsidR="000D19A7" w:rsidRPr="00671469" w:rsidRDefault="000D19A7" w:rsidP="00F00159">
      <w:pPr>
        <w:spacing w:line="312" w:lineRule="auto"/>
        <w:ind w:right="-149"/>
        <w:jc w:val="both"/>
        <w:rPr>
          <w:rFonts w:ascii="Times New Roman" w:eastAsia="Times New Roman" w:hAnsi="Times New Roman" w:cs="Times New Roman"/>
          <w:sz w:val="28"/>
          <w:szCs w:val="28"/>
        </w:rPr>
      </w:pPr>
    </w:p>
    <w:p w14:paraId="1ED918E7" w14:textId="77777777" w:rsidR="00914B24" w:rsidRPr="00671469" w:rsidRDefault="00914B24" w:rsidP="00F00159">
      <w:pPr>
        <w:spacing w:line="312" w:lineRule="auto"/>
        <w:ind w:right="-149"/>
        <w:jc w:val="both"/>
        <w:rPr>
          <w:rFonts w:ascii="Times New Roman" w:hAnsi="Times New Roman" w:cs="Times New Roman"/>
          <w:color w:val="FB0007"/>
          <w:sz w:val="28"/>
          <w:szCs w:val="28"/>
        </w:rPr>
      </w:pPr>
    </w:p>
    <w:p w14:paraId="6B40D658" w14:textId="77777777" w:rsidR="00092645" w:rsidRPr="00671469" w:rsidRDefault="00092645" w:rsidP="00F00159">
      <w:pPr>
        <w:spacing w:line="312" w:lineRule="auto"/>
        <w:ind w:right="-149"/>
        <w:jc w:val="both"/>
        <w:rPr>
          <w:rFonts w:ascii="Times New Roman" w:hAnsi="Times New Roman" w:cs="Times New Roman"/>
          <w:color w:val="FB0007"/>
          <w:sz w:val="28"/>
          <w:szCs w:val="28"/>
        </w:rPr>
      </w:pPr>
    </w:p>
    <w:p w14:paraId="29024A45" w14:textId="77777777" w:rsidR="005C03BE" w:rsidRPr="00671469" w:rsidRDefault="005C03BE" w:rsidP="00092645">
      <w:pPr>
        <w:spacing w:line="312" w:lineRule="auto"/>
        <w:jc w:val="both"/>
        <w:rPr>
          <w:rFonts w:ascii="Times New Roman" w:hAnsi="Times New Roman" w:cs="Times New Roman"/>
          <w:color w:val="FB0007"/>
          <w:sz w:val="28"/>
          <w:szCs w:val="28"/>
        </w:rPr>
      </w:pPr>
    </w:p>
    <w:p w14:paraId="099D2964" w14:textId="6854B8BC" w:rsidR="00914B24" w:rsidRPr="00671469" w:rsidRDefault="006606C4" w:rsidP="00F00159">
      <w:pPr>
        <w:pStyle w:val="1"/>
        <w:rPr>
          <w:rFonts w:ascii="Times New Roman" w:hAnsi="Times New Roman" w:cs="Times New Roman"/>
          <w:sz w:val="28"/>
          <w:szCs w:val="28"/>
          <w:lang w:val="ru-RU"/>
        </w:rPr>
      </w:pPr>
      <w:bookmarkStart w:id="5" w:name="_Toc482277775"/>
      <w:r w:rsidRPr="00671469">
        <w:rPr>
          <w:rFonts w:ascii="Times New Roman" w:hAnsi="Times New Roman" w:cs="Times New Roman"/>
          <w:sz w:val="28"/>
          <w:szCs w:val="28"/>
          <w:lang w:val="ru-RU"/>
        </w:rPr>
        <w:lastRenderedPageBreak/>
        <w:t xml:space="preserve">2. КТС как орган внесудебного </w:t>
      </w:r>
      <w:r w:rsidR="005C03BE">
        <w:rPr>
          <w:rFonts w:ascii="Times New Roman" w:hAnsi="Times New Roman" w:cs="Times New Roman"/>
          <w:sz w:val="28"/>
          <w:szCs w:val="28"/>
          <w:lang w:val="ru-RU"/>
        </w:rPr>
        <w:t>разрешения</w:t>
      </w:r>
      <w:r w:rsidRPr="00671469">
        <w:rPr>
          <w:rFonts w:ascii="Times New Roman" w:hAnsi="Times New Roman" w:cs="Times New Roman"/>
          <w:sz w:val="28"/>
          <w:szCs w:val="28"/>
          <w:lang w:val="ru-RU"/>
        </w:rPr>
        <w:t xml:space="preserve"> трудовых споров</w:t>
      </w:r>
      <w:bookmarkEnd w:id="5"/>
    </w:p>
    <w:p w14:paraId="443A064B" w14:textId="77777777" w:rsidR="007D369D" w:rsidRPr="00F00159" w:rsidRDefault="007D369D" w:rsidP="00F00159">
      <w:pPr>
        <w:pStyle w:val="2"/>
        <w:rPr>
          <w:rFonts w:ascii="Times New Roman" w:hAnsi="Times New Roman" w:cs="Times New Roman"/>
          <w:sz w:val="28"/>
          <w:szCs w:val="28"/>
        </w:rPr>
      </w:pPr>
      <w:bookmarkStart w:id="6" w:name="_Toc482277776"/>
      <w:r w:rsidRPr="00F00159">
        <w:rPr>
          <w:rFonts w:ascii="Times New Roman" w:hAnsi="Times New Roman" w:cs="Times New Roman"/>
          <w:sz w:val="28"/>
          <w:szCs w:val="28"/>
        </w:rPr>
        <w:t>2.1. Правовое положение Комиссии по трудовым спорам</w:t>
      </w:r>
      <w:bookmarkEnd w:id="6"/>
    </w:p>
    <w:p w14:paraId="011041A5" w14:textId="77777777" w:rsidR="007D369D" w:rsidRPr="00F00159" w:rsidRDefault="007D369D" w:rsidP="00F00159">
      <w:pPr>
        <w:spacing w:line="312" w:lineRule="auto"/>
        <w:ind w:right="-149"/>
        <w:jc w:val="both"/>
        <w:rPr>
          <w:rFonts w:ascii="Times New Roman" w:eastAsia="Times New Roman" w:hAnsi="Times New Roman" w:cs="Times New Roman"/>
          <w:sz w:val="28"/>
          <w:szCs w:val="28"/>
        </w:rPr>
      </w:pPr>
    </w:p>
    <w:p w14:paraId="67B2F49C" w14:textId="59CD6A32" w:rsidR="007D369D" w:rsidRPr="00F00159" w:rsidRDefault="00F745C4" w:rsidP="00F00159">
      <w:pPr>
        <w:spacing w:line="360" w:lineRule="auto"/>
        <w:ind w:right="-149" w:firstLine="425"/>
        <w:jc w:val="both"/>
        <w:rPr>
          <w:rFonts w:ascii="Times New Roman" w:eastAsia="Times New Roman" w:hAnsi="Times New Roman" w:cs="Times New Roman"/>
          <w:sz w:val="28"/>
          <w:szCs w:val="28"/>
        </w:rPr>
      </w:pPr>
      <w:r w:rsidRPr="00F00159">
        <w:rPr>
          <w:rFonts w:ascii="Times New Roman" w:eastAsia="Times New Roman" w:hAnsi="Times New Roman" w:cs="Times New Roman"/>
          <w:sz w:val="28"/>
          <w:szCs w:val="28"/>
        </w:rPr>
        <w:t xml:space="preserve">Как указывалось ранее, </w:t>
      </w:r>
      <w:r w:rsidR="007D369D" w:rsidRPr="00F00159">
        <w:rPr>
          <w:rFonts w:ascii="Times New Roman" w:hAnsi="Times New Roman" w:cs="Times New Roman"/>
          <w:sz w:val="28"/>
          <w:szCs w:val="28"/>
        </w:rPr>
        <w:t>специализированны</w:t>
      </w:r>
      <w:r w:rsidRPr="00F00159">
        <w:rPr>
          <w:rFonts w:ascii="Times New Roman" w:hAnsi="Times New Roman" w:cs="Times New Roman"/>
          <w:sz w:val="28"/>
          <w:szCs w:val="28"/>
        </w:rPr>
        <w:t>ми</w:t>
      </w:r>
      <w:r w:rsidR="007D369D" w:rsidRPr="00F00159">
        <w:rPr>
          <w:rFonts w:ascii="Times New Roman" w:hAnsi="Times New Roman" w:cs="Times New Roman"/>
          <w:sz w:val="28"/>
          <w:szCs w:val="28"/>
        </w:rPr>
        <w:t xml:space="preserve"> орган</w:t>
      </w:r>
      <w:r w:rsidRPr="00F00159">
        <w:rPr>
          <w:rFonts w:ascii="Times New Roman" w:hAnsi="Times New Roman" w:cs="Times New Roman"/>
          <w:sz w:val="28"/>
          <w:szCs w:val="28"/>
        </w:rPr>
        <w:t>ами</w:t>
      </w:r>
      <w:r w:rsidR="007D369D" w:rsidRPr="00F00159">
        <w:rPr>
          <w:rFonts w:ascii="Times New Roman" w:hAnsi="Times New Roman" w:cs="Times New Roman"/>
          <w:sz w:val="28"/>
          <w:szCs w:val="28"/>
        </w:rPr>
        <w:t xml:space="preserve">, в чью компетенцию входит разрешение трудовых споров </w:t>
      </w:r>
      <w:r w:rsidRPr="00F00159">
        <w:rPr>
          <w:rFonts w:ascii="Times New Roman" w:hAnsi="Times New Roman" w:cs="Times New Roman"/>
          <w:sz w:val="28"/>
          <w:szCs w:val="28"/>
        </w:rPr>
        <w:t xml:space="preserve">являются </w:t>
      </w:r>
      <w:r w:rsidR="007D369D" w:rsidRPr="00F00159">
        <w:rPr>
          <w:rFonts w:ascii="Times New Roman" w:hAnsi="Times New Roman" w:cs="Times New Roman"/>
          <w:sz w:val="28"/>
          <w:szCs w:val="28"/>
        </w:rPr>
        <w:t xml:space="preserve">комиссия по трудовым спорам (далее, КТС) и суд. </w:t>
      </w:r>
    </w:p>
    <w:p w14:paraId="575F022D" w14:textId="77777777" w:rsidR="007D369D" w:rsidRPr="00F00159" w:rsidRDefault="007D369D" w:rsidP="00F00159">
      <w:pPr>
        <w:spacing w:line="360" w:lineRule="auto"/>
        <w:ind w:firstLine="425"/>
        <w:jc w:val="both"/>
        <w:rPr>
          <w:rFonts w:ascii="Times New Roman" w:eastAsia="Times New Roman" w:hAnsi="Times New Roman" w:cs="Times New Roman"/>
          <w:sz w:val="28"/>
          <w:szCs w:val="28"/>
        </w:rPr>
      </w:pPr>
      <w:r w:rsidRPr="00F00159">
        <w:rPr>
          <w:rFonts w:ascii="Times New Roman" w:eastAsia="Times New Roman" w:hAnsi="Times New Roman" w:cs="Times New Roman"/>
          <w:sz w:val="28"/>
          <w:szCs w:val="28"/>
        </w:rPr>
        <w:t xml:space="preserve">Процедура рассмотрения индивидуального трудового спора КТС является досудебной процедурой, которая  осуществляется внутри субъекта хозяйственной деятельности. </w:t>
      </w:r>
    </w:p>
    <w:p w14:paraId="72E3672A" w14:textId="77777777" w:rsidR="007D369D" w:rsidRPr="00F00159" w:rsidRDefault="007D369D" w:rsidP="00F00159">
      <w:pPr>
        <w:spacing w:line="360" w:lineRule="auto"/>
        <w:ind w:firstLine="425"/>
        <w:jc w:val="both"/>
        <w:rPr>
          <w:rFonts w:ascii="Times New Roman" w:hAnsi="Times New Roman" w:cs="Times New Roman"/>
          <w:sz w:val="28"/>
          <w:szCs w:val="28"/>
        </w:rPr>
      </w:pPr>
      <w:r w:rsidRPr="00F00159">
        <w:rPr>
          <w:rFonts w:ascii="Times New Roman" w:hAnsi="Times New Roman" w:cs="Times New Roman"/>
          <w:sz w:val="28"/>
          <w:szCs w:val="28"/>
        </w:rPr>
        <w:t>Комиссия по трудовым спорам представляет собой орган по рассмотрению индивидуальных трудовых споров, создаваемый работниками и работодателем и функционирующий  в пределах одного работодателя на основе принципов социального партнерства.</w:t>
      </w:r>
      <w:r w:rsidRPr="00F00159">
        <w:rPr>
          <w:rStyle w:val="a5"/>
          <w:rFonts w:ascii="Times New Roman" w:hAnsi="Times New Roman" w:cs="Times New Roman"/>
          <w:sz w:val="28"/>
          <w:szCs w:val="28"/>
        </w:rPr>
        <w:footnoteReference w:id="17"/>
      </w:r>
      <w:r w:rsidRPr="00F00159">
        <w:rPr>
          <w:rFonts w:ascii="Times New Roman" w:hAnsi="Times New Roman" w:cs="Times New Roman"/>
          <w:sz w:val="28"/>
          <w:szCs w:val="28"/>
        </w:rPr>
        <w:t xml:space="preserve"> </w:t>
      </w:r>
    </w:p>
    <w:p w14:paraId="18F9A8E7" w14:textId="77777777" w:rsidR="007D369D" w:rsidRPr="00F00159" w:rsidRDefault="007D369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Сегодня отношение к комиссиям по трудовым спорам (далее - КТС) неоднозначное. </w:t>
      </w:r>
    </w:p>
    <w:p w14:paraId="3CD15619" w14:textId="77777777" w:rsidR="007D369D" w:rsidRPr="00F00159" w:rsidRDefault="007D369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C одной стороны,  КТС предлагается закрепить в законе в качестве обязательной инстанции рассмотрения индивидуальных трудовых споров.</w:t>
      </w:r>
    </w:p>
    <w:p w14:paraId="45E0CF0E" w14:textId="77777777" w:rsidR="007D369D" w:rsidRPr="00F00159" w:rsidRDefault="007D369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Так, Т.А. </w:t>
      </w:r>
      <w:proofErr w:type="spellStart"/>
      <w:r w:rsidRPr="00F00159">
        <w:rPr>
          <w:rFonts w:ascii="Times New Roman" w:hAnsi="Times New Roman" w:cs="Times New Roman"/>
          <w:sz w:val="28"/>
          <w:szCs w:val="28"/>
        </w:rPr>
        <w:t>Сошникова</w:t>
      </w:r>
      <w:proofErr w:type="spellEnd"/>
      <w:r w:rsidRPr="00F00159">
        <w:rPr>
          <w:rFonts w:ascii="Times New Roman" w:hAnsi="Times New Roman" w:cs="Times New Roman"/>
          <w:sz w:val="28"/>
          <w:szCs w:val="28"/>
        </w:rPr>
        <w:t xml:space="preserve"> полагает «более правильным повысить роль комиссий по трудовым спорам, у которых давно уже накоплен определенный опыт в разрешении конфликтов между работником и работодателем». Для этого она предлагает возродить прежний порядок формирования КТС, согласно которому комиссии по трудовым спорам должны в обязательном порядке создаваться в организации или у индивидуального предпринимателя с числом работающих более 15 человек, одновременно трансформируя альтернативный досудебный порядок рассмотрения и разрешения индивидуальных трудовых споров в обязательный.</w:t>
      </w:r>
      <w:r w:rsidRPr="00F00159">
        <w:rPr>
          <w:rStyle w:val="a5"/>
          <w:rFonts w:ascii="Times New Roman" w:hAnsi="Times New Roman" w:cs="Times New Roman"/>
          <w:sz w:val="28"/>
          <w:szCs w:val="28"/>
        </w:rPr>
        <w:footnoteReference w:id="18"/>
      </w:r>
      <w:r w:rsidRPr="00F00159">
        <w:rPr>
          <w:rFonts w:ascii="Times New Roman" w:hAnsi="Times New Roman" w:cs="Times New Roman"/>
          <w:sz w:val="28"/>
          <w:szCs w:val="28"/>
        </w:rPr>
        <w:t xml:space="preserve"> </w:t>
      </w:r>
    </w:p>
    <w:p w14:paraId="5C741AFC" w14:textId="1A7D1AA7" w:rsidR="007D369D" w:rsidRPr="00F00159" w:rsidRDefault="007D369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Тяжело согласиться с указанным мнением автора, поскольку, в основном,  в состав КТС входят работники, которые едва ли обладают достаточными </w:t>
      </w:r>
      <w:r w:rsidRPr="00F00159">
        <w:rPr>
          <w:rFonts w:ascii="Times New Roman" w:hAnsi="Times New Roman" w:cs="Times New Roman"/>
          <w:sz w:val="28"/>
          <w:szCs w:val="28"/>
        </w:rPr>
        <w:lastRenderedPageBreak/>
        <w:t xml:space="preserve">навыками и знаниями для вынесения правомочного решения, </w:t>
      </w:r>
      <w:r w:rsidR="00F745C4" w:rsidRPr="00F00159">
        <w:rPr>
          <w:rFonts w:ascii="Times New Roman" w:hAnsi="Times New Roman" w:cs="Times New Roman"/>
          <w:sz w:val="28"/>
          <w:szCs w:val="28"/>
        </w:rPr>
        <w:t>кроме того, в значительной степени</w:t>
      </w:r>
      <w:r w:rsidRPr="00F00159">
        <w:rPr>
          <w:rFonts w:ascii="Times New Roman" w:hAnsi="Times New Roman" w:cs="Times New Roman"/>
          <w:sz w:val="28"/>
          <w:szCs w:val="28"/>
        </w:rPr>
        <w:t xml:space="preserve"> подвержены значительному давлению со стороны работодателя. Введение обязательного же порядка организации КТС будет противоречить ее правовой природе, как органа социального партнерства</w:t>
      </w:r>
      <w:r w:rsidR="00AF6C55" w:rsidRPr="00F00159">
        <w:rPr>
          <w:rFonts w:ascii="Times New Roman" w:hAnsi="Times New Roman" w:cs="Times New Roman"/>
          <w:sz w:val="28"/>
          <w:szCs w:val="28"/>
        </w:rPr>
        <w:t xml:space="preserve"> и может в значительной степени ограничивать право граждан на судебную защиту</w:t>
      </w:r>
      <w:r w:rsidRPr="00F00159">
        <w:rPr>
          <w:rFonts w:ascii="Times New Roman" w:hAnsi="Times New Roman" w:cs="Times New Roman"/>
          <w:sz w:val="28"/>
          <w:szCs w:val="28"/>
        </w:rPr>
        <w:t>.</w:t>
      </w:r>
    </w:p>
    <w:p w14:paraId="6D3C19A6" w14:textId="77777777" w:rsidR="007D369D" w:rsidRPr="00F00159" w:rsidRDefault="007D369D"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Существует и иная точка зрения, авторы которой предлагают исключить существование комиссии как "изжившую себя" структуру, которая была актуальной исключительно для административно-командной системы управления.</w:t>
      </w:r>
    </w:p>
    <w:p w14:paraId="35B0E8EC" w14:textId="77777777" w:rsidR="007D369D" w:rsidRPr="00F00159" w:rsidRDefault="007D369D"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Мнение о неэффективности работы КТС получило в настоящее время весьма широкое распространение.</w:t>
      </w:r>
    </w:p>
    <w:p w14:paraId="5EE463B3" w14:textId="77777777" w:rsidR="007D369D" w:rsidRPr="00F00159" w:rsidRDefault="007D369D"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Так, Е. Сафарова утверждает, что на практике «результаты работы КТС как основного органа по урегулированию индивидуальных трудовых споров редко бывают полезными: большинство решений КТС обжалуется недовольной таким решением стороной, что нивелирует всю идею о разгрузке судов и разрешении трудовых споров совместно представителями работодателя и работников».</w:t>
      </w:r>
      <w:r w:rsidRPr="00F00159">
        <w:rPr>
          <w:rStyle w:val="a5"/>
          <w:rFonts w:ascii="Times New Roman" w:hAnsi="Times New Roman" w:cs="Times New Roman"/>
          <w:sz w:val="28"/>
          <w:szCs w:val="28"/>
        </w:rPr>
        <w:footnoteReference w:id="19"/>
      </w:r>
    </w:p>
    <w:p w14:paraId="7AD1AC2E" w14:textId="2A386E36" w:rsidR="007D369D" w:rsidRPr="00F00159" w:rsidRDefault="007D369D"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КТС утрачивает свою актуальность, в </w:t>
      </w:r>
      <w:proofErr w:type="spellStart"/>
      <w:r w:rsidRPr="00F00159">
        <w:rPr>
          <w:rFonts w:ascii="Times New Roman" w:hAnsi="Times New Roman" w:cs="Times New Roman"/>
          <w:sz w:val="28"/>
          <w:szCs w:val="28"/>
        </w:rPr>
        <w:t>т.ч</w:t>
      </w:r>
      <w:proofErr w:type="spellEnd"/>
      <w:r w:rsidRPr="00F00159">
        <w:rPr>
          <w:rFonts w:ascii="Times New Roman" w:hAnsi="Times New Roman" w:cs="Times New Roman"/>
          <w:sz w:val="28"/>
          <w:szCs w:val="28"/>
        </w:rPr>
        <w:t>. ввиду возрастающего недоверия работников к н</w:t>
      </w:r>
      <w:r w:rsidR="00F745C4" w:rsidRPr="00F00159">
        <w:rPr>
          <w:rFonts w:ascii="Times New Roman" w:hAnsi="Times New Roman" w:cs="Times New Roman"/>
          <w:sz w:val="28"/>
          <w:szCs w:val="28"/>
        </w:rPr>
        <w:t>езависимости и объективности ее</w:t>
      </w:r>
      <w:r w:rsidRPr="00F00159">
        <w:rPr>
          <w:rFonts w:ascii="Times New Roman" w:hAnsi="Times New Roman" w:cs="Times New Roman"/>
          <w:sz w:val="28"/>
          <w:szCs w:val="28"/>
        </w:rPr>
        <w:t xml:space="preserve"> работы. Многие положения, регламентирующие деятельность КТС слишком размыты и позволяют свободно трактовать закон.</w:t>
      </w:r>
    </w:p>
    <w:p w14:paraId="58C75EF7" w14:textId="77777777" w:rsidR="007D369D" w:rsidRPr="00F00159" w:rsidRDefault="007D369D" w:rsidP="00F00159">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Для выявления положительных и отрицательных сторон ее деятельности, необходимо проанализировать деятельность КТС на современном этапе развития нашего общества.</w:t>
      </w:r>
    </w:p>
    <w:p w14:paraId="7393061D" w14:textId="77777777" w:rsidR="007D369D" w:rsidRPr="00F00159" w:rsidRDefault="007D369D" w:rsidP="00F00159">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 xml:space="preserve">Итак, комиссия по трудовым спорам является постоянно действующим самостоятельным </w:t>
      </w:r>
      <w:proofErr w:type="spellStart"/>
      <w:r w:rsidRPr="00F00159">
        <w:rPr>
          <w:rFonts w:ascii="Times New Roman" w:hAnsi="Times New Roman" w:cs="Times New Roman"/>
          <w:sz w:val="28"/>
          <w:szCs w:val="28"/>
        </w:rPr>
        <w:t>юрисдикционным</w:t>
      </w:r>
      <w:proofErr w:type="spellEnd"/>
      <w:r w:rsidRPr="00F00159">
        <w:rPr>
          <w:rFonts w:ascii="Times New Roman" w:hAnsi="Times New Roman" w:cs="Times New Roman"/>
          <w:sz w:val="28"/>
          <w:szCs w:val="28"/>
        </w:rPr>
        <w:t xml:space="preserve"> органом по рассмотрению индивидуальных трудовых споров, ее решения не нуждаются в чьем-либо утверждении. </w:t>
      </w:r>
    </w:p>
    <w:p w14:paraId="57EB1AB1" w14:textId="48F5DBD4" w:rsidR="00732071" w:rsidRPr="00F00159" w:rsidRDefault="00732071" w:rsidP="00F00159">
      <w:pPr>
        <w:spacing w:line="360" w:lineRule="auto"/>
        <w:ind w:right="-147" w:firstLine="540"/>
        <w:jc w:val="both"/>
        <w:rPr>
          <w:rFonts w:ascii="Times New Roman" w:eastAsia="Times New Roman" w:hAnsi="Times New Roman" w:cs="Times New Roman"/>
          <w:sz w:val="28"/>
          <w:szCs w:val="28"/>
        </w:rPr>
      </w:pPr>
      <w:r w:rsidRPr="00F00159">
        <w:rPr>
          <w:rFonts w:ascii="Times New Roman" w:eastAsia="Times New Roman" w:hAnsi="Times New Roman" w:cs="Times New Roman"/>
          <w:sz w:val="28"/>
          <w:szCs w:val="28"/>
        </w:rPr>
        <w:lastRenderedPageBreak/>
        <w:t xml:space="preserve">КЗоТ РСФСР 1971 г. </w:t>
      </w:r>
      <w:r w:rsidR="00E02F14" w:rsidRPr="00F00159">
        <w:rPr>
          <w:rFonts w:ascii="Times New Roman" w:eastAsia="Times New Roman" w:hAnsi="Times New Roman" w:cs="Times New Roman"/>
          <w:sz w:val="28"/>
          <w:szCs w:val="28"/>
        </w:rPr>
        <w:t xml:space="preserve">утвердил КТС как </w:t>
      </w:r>
      <w:r w:rsidR="008E32FC">
        <w:rPr>
          <w:rFonts w:ascii="Times New Roman" w:eastAsia="Times New Roman" w:hAnsi="Times New Roman" w:cs="Times New Roman"/>
          <w:sz w:val="28"/>
          <w:szCs w:val="28"/>
        </w:rPr>
        <w:t>«первоначальный»</w:t>
      </w:r>
      <w:r w:rsidR="00E02F14" w:rsidRPr="00F00159">
        <w:rPr>
          <w:rFonts w:ascii="Times New Roman" w:eastAsia="Times New Roman" w:hAnsi="Times New Roman" w:cs="Times New Roman"/>
          <w:sz w:val="28"/>
          <w:szCs w:val="28"/>
        </w:rPr>
        <w:t xml:space="preserve"> досудебный орган по рассмотрению индивидуальных трудовых споров.</w:t>
      </w:r>
    </w:p>
    <w:p w14:paraId="6A5E8550" w14:textId="131AAD86" w:rsidR="007D369D" w:rsidRPr="00F00159" w:rsidRDefault="00E02F14" w:rsidP="00F00159">
      <w:pPr>
        <w:spacing w:line="360" w:lineRule="auto"/>
        <w:ind w:right="-147" w:firstLine="540"/>
        <w:jc w:val="both"/>
        <w:rPr>
          <w:rFonts w:ascii="Times New Roman" w:hAnsi="Times New Roman" w:cs="Times New Roman"/>
          <w:sz w:val="28"/>
          <w:szCs w:val="28"/>
        </w:rPr>
      </w:pPr>
      <w:r w:rsidRPr="00F00159">
        <w:rPr>
          <w:rFonts w:ascii="Times New Roman" w:eastAsia="Times New Roman" w:hAnsi="Times New Roman" w:cs="Times New Roman"/>
          <w:sz w:val="28"/>
          <w:szCs w:val="28"/>
        </w:rPr>
        <w:t>Действующее т</w:t>
      </w:r>
      <w:r w:rsidR="007D369D" w:rsidRPr="00F00159">
        <w:rPr>
          <w:rFonts w:ascii="Times New Roman" w:eastAsia="Times New Roman" w:hAnsi="Times New Roman" w:cs="Times New Roman"/>
          <w:sz w:val="28"/>
          <w:szCs w:val="28"/>
        </w:rPr>
        <w:t>рудовое законодательство не устанавливает обязательность данной процедуры, однако вместе с тем предоставляет возможность работнику как основному инициатору трудового спора передать его на рассмотрение в досудебном порядке.</w:t>
      </w:r>
    </w:p>
    <w:p w14:paraId="472D34CA" w14:textId="77777777" w:rsidR="007D369D" w:rsidRPr="00F00159" w:rsidRDefault="007D369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Работник согласно п. 2 Постановления Пленума Верховного Суда РФ от 17.03.2004 N 2 "О применении судами Российской Федерации Трудового кодекса Российской Федерации" вправе по своему усмотрению выбрать способ разрешения трудового спора и решить, обратиться ему в КТС или в суд.</w:t>
      </w:r>
    </w:p>
    <w:p w14:paraId="2C4F0459" w14:textId="77777777" w:rsidR="007D369D" w:rsidRPr="00F00159" w:rsidRDefault="007D369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Тем не менее, в соответствии с буквальным толкованием ч. 2 ст. 385 ТК РФ, прежде чем обратиться в КТС, работнику необходимо принять меры к урегулированию разногласий путем непосредственных переговоров с работодателем. </w:t>
      </w:r>
    </w:p>
    <w:p w14:paraId="6E669170" w14:textId="4FC876C7" w:rsidR="007D369D" w:rsidRPr="00F00159" w:rsidRDefault="007D369D" w:rsidP="00F00159">
      <w:pPr>
        <w:spacing w:line="360" w:lineRule="auto"/>
        <w:ind w:right="-150" w:firstLine="540"/>
        <w:jc w:val="both"/>
        <w:rPr>
          <w:rFonts w:ascii="Times New Roman" w:eastAsia="Times New Roman" w:hAnsi="Times New Roman" w:cs="Times New Roman"/>
          <w:bCs/>
          <w:sz w:val="28"/>
          <w:szCs w:val="28"/>
        </w:rPr>
      </w:pPr>
      <w:r w:rsidRPr="00F00159">
        <w:rPr>
          <w:rFonts w:ascii="Times New Roman" w:hAnsi="Times New Roman" w:cs="Times New Roman"/>
          <w:sz w:val="28"/>
          <w:szCs w:val="28"/>
        </w:rPr>
        <w:t>Однако КТС не может отказать работнику в рассмотрении трудового спора, если он обратился в комиссию, минуя стадию урегулирования разногласий путем переговоров. В Трудовом кодексе РФ нет норм, препятствующих этому.</w:t>
      </w:r>
      <w:r w:rsidRPr="00F00159">
        <w:rPr>
          <w:rFonts w:ascii="Times New Roman" w:eastAsia="Times New Roman" w:hAnsi="Times New Roman" w:cs="Times New Roman"/>
          <w:sz w:val="28"/>
          <w:szCs w:val="28"/>
        </w:rPr>
        <w:t xml:space="preserve"> </w:t>
      </w:r>
    </w:p>
    <w:p w14:paraId="6FE65DFC" w14:textId="77777777" w:rsidR="007D369D" w:rsidRPr="00F00159" w:rsidRDefault="007D369D" w:rsidP="00F00159">
      <w:pPr>
        <w:spacing w:line="360" w:lineRule="auto"/>
        <w:ind w:right="-147" w:firstLine="540"/>
        <w:jc w:val="both"/>
        <w:rPr>
          <w:rFonts w:ascii="Times New Roman" w:eastAsia="Times New Roman" w:hAnsi="Times New Roman" w:cs="Times New Roman"/>
          <w:sz w:val="28"/>
          <w:szCs w:val="28"/>
        </w:rPr>
      </w:pPr>
      <w:r w:rsidRPr="00F00159">
        <w:rPr>
          <w:rFonts w:ascii="Times New Roman" w:eastAsia="Times New Roman" w:hAnsi="Times New Roman" w:cs="Times New Roman"/>
          <w:sz w:val="28"/>
          <w:szCs w:val="28"/>
        </w:rPr>
        <w:t xml:space="preserve">Ст. 46 Конституции РФ гарантирует каждому право на судебную защиту и ТК РФ не содержит положений  об обязательности предварительного внесудебного порядка разрешения трудовых споров КТС, лицо считающее, что его права нарушены, по собственному усмотрению выбирает способ разрешения индивидуального трудового спора и вправе либо первоначально обратиться в КТС (кроме дел, которые рассматриваются непосредственно судом), а в случае несогласия с ее решением – в суд в десятидневный срок со дня вручения ему копии решения комиссии, либо сразу обратиться в суд. </w:t>
      </w:r>
    </w:p>
    <w:p w14:paraId="73B086C1" w14:textId="77777777" w:rsidR="007D369D" w:rsidRPr="00F00159" w:rsidRDefault="007D369D" w:rsidP="00F00159">
      <w:pPr>
        <w:spacing w:line="360" w:lineRule="auto"/>
        <w:ind w:right="-147" w:firstLine="540"/>
        <w:jc w:val="both"/>
        <w:rPr>
          <w:rFonts w:ascii="Times New Roman" w:hAnsi="Times New Roman" w:cs="Times New Roman"/>
          <w:sz w:val="28"/>
          <w:szCs w:val="28"/>
        </w:rPr>
      </w:pPr>
      <w:r w:rsidRPr="00F00159">
        <w:rPr>
          <w:rFonts w:ascii="Times New Roman" w:eastAsia="Times New Roman" w:hAnsi="Times New Roman" w:cs="Times New Roman"/>
          <w:sz w:val="28"/>
          <w:szCs w:val="28"/>
        </w:rPr>
        <w:t xml:space="preserve">КТС </w:t>
      </w:r>
      <w:r w:rsidRPr="00F00159">
        <w:rPr>
          <w:rFonts w:ascii="Times New Roman" w:hAnsi="Times New Roman" w:cs="Times New Roman"/>
          <w:sz w:val="28"/>
          <w:szCs w:val="28"/>
        </w:rPr>
        <w:t xml:space="preserve">рассматривает индивидуальные трудовые споры, возникающие в организации, за исключением споров, по которым </w:t>
      </w:r>
      <w:hyperlink r:id="rId31" w:history="1">
        <w:r w:rsidRPr="00F00159">
          <w:rPr>
            <w:rFonts w:ascii="Times New Roman" w:hAnsi="Times New Roman" w:cs="Times New Roman"/>
            <w:sz w:val="28"/>
            <w:szCs w:val="28"/>
          </w:rPr>
          <w:t>ТК</w:t>
        </w:r>
      </w:hyperlink>
      <w:r w:rsidRPr="00F00159">
        <w:rPr>
          <w:rFonts w:ascii="Times New Roman" w:hAnsi="Times New Roman" w:cs="Times New Roman"/>
          <w:sz w:val="28"/>
          <w:szCs w:val="28"/>
        </w:rPr>
        <w:t xml:space="preserve"> РФ и иными федеральными законами установлен иной порядок их рассмотрения.</w:t>
      </w:r>
    </w:p>
    <w:p w14:paraId="0AF89284" w14:textId="77777777" w:rsidR="00B81B8F" w:rsidRDefault="00807E1A"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 xml:space="preserve">Рассмотрение спора в КТС значительным образом отличается от процедуры примирения, поскольку </w:t>
      </w:r>
      <w:r w:rsidR="00B81B8F">
        <w:rPr>
          <w:rFonts w:ascii="Times New Roman" w:hAnsi="Times New Roman" w:cs="Times New Roman"/>
          <w:sz w:val="28"/>
          <w:szCs w:val="28"/>
        </w:rPr>
        <w:t>такая процедура предполагает</w:t>
      </w:r>
      <w:r w:rsidRPr="00F00159">
        <w:rPr>
          <w:rFonts w:ascii="Times New Roman" w:hAnsi="Times New Roman" w:cs="Times New Roman"/>
          <w:sz w:val="28"/>
          <w:szCs w:val="28"/>
        </w:rPr>
        <w:t xml:space="preserve"> выработк</w:t>
      </w:r>
      <w:r w:rsidR="00B81B8F">
        <w:rPr>
          <w:rFonts w:ascii="Times New Roman" w:hAnsi="Times New Roman" w:cs="Times New Roman"/>
          <w:sz w:val="28"/>
          <w:szCs w:val="28"/>
        </w:rPr>
        <w:t>у</w:t>
      </w:r>
      <w:r w:rsidRPr="00F00159">
        <w:rPr>
          <w:rFonts w:ascii="Times New Roman" w:hAnsi="Times New Roman" w:cs="Times New Roman"/>
          <w:sz w:val="28"/>
          <w:szCs w:val="28"/>
        </w:rPr>
        <w:t xml:space="preserve"> согласованного решения </w:t>
      </w:r>
      <w:r w:rsidR="00B81B8F" w:rsidRPr="00F00159">
        <w:rPr>
          <w:rFonts w:ascii="Times New Roman" w:hAnsi="Times New Roman" w:cs="Times New Roman"/>
          <w:sz w:val="28"/>
          <w:szCs w:val="28"/>
        </w:rPr>
        <w:t>самими сторонами спора</w:t>
      </w:r>
      <w:r w:rsidRPr="00F00159">
        <w:rPr>
          <w:rFonts w:ascii="Times New Roman" w:hAnsi="Times New Roman" w:cs="Times New Roman"/>
          <w:sz w:val="28"/>
          <w:szCs w:val="28"/>
        </w:rPr>
        <w:t>.</w:t>
      </w:r>
    </w:p>
    <w:p w14:paraId="6B780268" w14:textId="437F8F2B" w:rsidR="00807E1A" w:rsidRPr="00F00159" w:rsidRDefault="00807E1A" w:rsidP="00F00159">
      <w:pPr>
        <w:pStyle w:val="a8"/>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 </w:t>
      </w:r>
      <w:r w:rsidR="0045554B" w:rsidRPr="00F00159">
        <w:rPr>
          <w:rFonts w:ascii="Times New Roman" w:hAnsi="Times New Roman" w:cs="Times New Roman"/>
          <w:sz w:val="28"/>
          <w:szCs w:val="28"/>
        </w:rPr>
        <w:t>КТС же принимает решение вне зависимости от позиции сторон спора, фактически рассматрива</w:t>
      </w:r>
      <w:r w:rsidR="00B81B8F">
        <w:rPr>
          <w:rFonts w:ascii="Times New Roman" w:hAnsi="Times New Roman" w:cs="Times New Roman"/>
          <w:sz w:val="28"/>
          <w:szCs w:val="28"/>
        </w:rPr>
        <w:t>я</w:t>
      </w:r>
      <w:r w:rsidR="0045554B" w:rsidRPr="00F00159">
        <w:rPr>
          <w:rFonts w:ascii="Times New Roman" w:hAnsi="Times New Roman" w:cs="Times New Roman"/>
          <w:sz w:val="28"/>
          <w:szCs w:val="28"/>
        </w:rPr>
        <w:t xml:space="preserve"> дело по существу, чем напоминает судебную процедуру. Процедура </w:t>
      </w:r>
      <w:r w:rsidR="00B74DBD" w:rsidRPr="00F00159">
        <w:rPr>
          <w:rFonts w:ascii="Times New Roman" w:hAnsi="Times New Roman" w:cs="Times New Roman"/>
          <w:sz w:val="28"/>
          <w:szCs w:val="28"/>
        </w:rPr>
        <w:t>примирения</w:t>
      </w:r>
      <w:r w:rsidR="0045554B" w:rsidRPr="00F00159">
        <w:rPr>
          <w:rFonts w:ascii="Times New Roman" w:hAnsi="Times New Roman" w:cs="Times New Roman"/>
          <w:sz w:val="28"/>
          <w:szCs w:val="28"/>
        </w:rPr>
        <w:t xml:space="preserve"> исключает вмешательство государственных органов или иных субъектов, заранее уполномоченных на разрешение трудовых споров. Третейская процедура и КТС также не являются идентичными способами разрешения спора. </w:t>
      </w:r>
      <w:r w:rsidR="00E47899" w:rsidRPr="00F00159">
        <w:rPr>
          <w:rFonts w:ascii="Times New Roman" w:hAnsi="Times New Roman" w:cs="Times New Roman"/>
          <w:sz w:val="28"/>
          <w:szCs w:val="28"/>
        </w:rPr>
        <w:t xml:space="preserve">Третейская процедура </w:t>
      </w:r>
      <w:r w:rsidR="0045554B" w:rsidRPr="00F00159">
        <w:rPr>
          <w:rFonts w:ascii="Times New Roman" w:hAnsi="Times New Roman" w:cs="Times New Roman"/>
          <w:sz w:val="28"/>
          <w:szCs w:val="28"/>
        </w:rPr>
        <w:t xml:space="preserve">исключает участие представителей работодателя и работника </w:t>
      </w:r>
      <w:r w:rsidR="00E47899" w:rsidRPr="00F00159">
        <w:rPr>
          <w:rFonts w:ascii="Times New Roman" w:hAnsi="Times New Roman" w:cs="Times New Roman"/>
          <w:sz w:val="28"/>
          <w:szCs w:val="28"/>
        </w:rPr>
        <w:t>при разрешении спора</w:t>
      </w:r>
      <w:r w:rsidR="00E47899" w:rsidRPr="00671469">
        <w:rPr>
          <w:rFonts w:ascii="Times New Roman" w:hAnsi="Times New Roman" w:cs="Times New Roman"/>
          <w:sz w:val="28"/>
          <w:szCs w:val="28"/>
        </w:rPr>
        <w:t xml:space="preserve"> </w:t>
      </w:r>
      <w:r w:rsidR="00E47899" w:rsidRPr="00F00159">
        <w:rPr>
          <w:rFonts w:ascii="Times New Roman" w:hAnsi="Times New Roman" w:cs="Times New Roman"/>
          <w:sz w:val="28"/>
          <w:szCs w:val="28"/>
        </w:rPr>
        <w:t>и предполагает наличие соглашения между спорящими сторонами.</w:t>
      </w:r>
    </w:p>
    <w:p w14:paraId="18A7C135" w14:textId="77777777" w:rsidR="002B1129" w:rsidRPr="00F00159" w:rsidRDefault="00E47899"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Определяя место КТС в системе способов урегулирования ИТС, невозможно точно определить является ли КТС органом досудебным либо внесудебным. Урегулирование спора во внесудебном порядке предполагает исключение обращения в органы судебной власти. Т.е. внесудебное разрешение споров используется вместо судебного способа разрешения с</w:t>
      </w:r>
      <w:r w:rsidR="002B1129" w:rsidRPr="00F00159">
        <w:rPr>
          <w:rFonts w:ascii="Times New Roman" w:hAnsi="Times New Roman" w:cs="Times New Roman"/>
          <w:sz w:val="28"/>
          <w:szCs w:val="28"/>
        </w:rPr>
        <w:t>пора и не является обязательным</w:t>
      </w:r>
      <w:r w:rsidRPr="00F00159">
        <w:rPr>
          <w:rFonts w:ascii="Times New Roman" w:hAnsi="Times New Roman" w:cs="Times New Roman"/>
          <w:sz w:val="28"/>
          <w:szCs w:val="28"/>
        </w:rPr>
        <w:t xml:space="preserve"> к использованию. </w:t>
      </w:r>
    </w:p>
    <w:p w14:paraId="509E9851" w14:textId="21849483" w:rsidR="007D369D" w:rsidRPr="00F00159" w:rsidRDefault="00E47899"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Досудебные способы разрешения </w:t>
      </w:r>
      <w:r w:rsidR="002B1129" w:rsidRPr="00F00159">
        <w:rPr>
          <w:rFonts w:ascii="Times New Roman" w:hAnsi="Times New Roman" w:cs="Times New Roman"/>
          <w:sz w:val="28"/>
          <w:szCs w:val="28"/>
        </w:rPr>
        <w:t xml:space="preserve">споров характеризуются обязательностью их использования до обращения в суд. Однако, согласно нормам ТК РФ, обращение в КТС не является обязательным, поскольку работник вправе обратиться в суд минуя КТС. Кроме того, в организации может и не быть КТС, тем самым работник изначально лишен  возможности применения данной процедуры. С учетом того, что КТС регламентирован законодателем как специальный орган, уполномоченный на рассмотрение трудовых споров, можно сделать вывод о том, что рассмотрение спора в КТС все же стоит отнести к  досудебному способу урегулирования конфликтов. </w:t>
      </w:r>
    </w:p>
    <w:p w14:paraId="73A381E2" w14:textId="77777777" w:rsidR="007D369D" w:rsidRPr="00F00159" w:rsidRDefault="007D369D" w:rsidP="00F00159">
      <w:pPr>
        <w:ind w:right="-149"/>
        <w:jc w:val="both"/>
        <w:rPr>
          <w:rFonts w:ascii="Times New Roman" w:hAnsi="Times New Roman" w:cs="Times New Roman"/>
          <w:sz w:val="28"/>
          <w:szCs w:val="28"/>
        </w:rPr>
      </w:pPr>
    </w:p>
    <w:p w14:paraId="62BAB4DC" w14:textId="6DB1146F" w:rsidR="007D369D" w:rsidRDefault="007D369D" w:rsidP="00F00159">
      <w:pPr>
        <w:pStyle w:val="2"/>
        <w:rPr>
          <w:rFonts w:ascii="Times New Roman" w:hAnsi="Times New Roman" w:cs="Times New Roman"/>
          <w:sz w:val="28"/>
          <w:szCs w:val="28"/>
        </w:rPr>
      </w:pPr>
      <w:bookmarkStart w:id="7" w:name="_Toc482277777"/>
      <w:r w:rsidRPr="00F00159">
        <w:rPr>
          <w:rFonts w:ascii="Times New Roman" w:hAnsi="Times New Roman" w:cs="Times New Roman"/>
          <w:sz w:val="28"/>
          <w:szCs w:val="28"/>
        </w:rPr>
        <w:t>2.</w:t>
      </w:r>
      <w:r w:rsidR="00F745C4" w:rsidRPr="00F00159">
        <w:rPr>
          <w:rFonts w:ascii="Times New Roman" w:hAnsi="Times New Roman" w:cs="Times New Roman"/>
          <w:sz w:val="28"/>
          <w:szCs w:val="28"/>
        </w:rPr>
        <w:t>2</w:t>
      </w:r>
      <w:r w:rsidRPr="00F00159">
        <w:rPr>
          <w:rFonts w:ascii="Times New Roman" w:hAnsi="Times New Roman" w:cs="Times New Roman"/>
          <w:sz w:val="28"/>
          <w:szCs w:val="28"/>
        </w:rPr>
        <w:t>. Порядок создания КТС.</w:t>
      </w:r>
      <w:bookmarkEnd w:id="7"/>
    </w:p>
    <w:p w14:paraId="1D6D1F99" w14:textId="77777777" w:rsidR="00092645" w:rsidRPr="00092645" w:rsidRDefault="00092645" w:rsidP="00092645"/>
    <w:p w14:paraId="57A92CD6" w14:textId="13667A64" w:rsidR="002B1129" w:rsidRPr="00F00159" w:rsidRDefault="007D369D" w:rsidP="00B530DD">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В связи с тем, что законом не предусмотрено положений, регламентирующих обязательное наличие в организации КТС, можно полагать, что данный орган</w:t>
      </w:r>
      <w:r w:rsidR="002B1129" w:rsidRPr="00F00159">
        <w:rPr>
          <w:rFonts w:ascii="Times New Roman" w:hAnsi="Times New Roman" w:cs="Times New Roman"/>
          <w:sz w:val="28"/>
          <w:szCs w:val="28"/>
        </w:rPr>
        <w:t xml:space="preserve">, в случае его создания, </w:t>
      </w:r>
      <w:r w:rsidRPr="00F00159">
        <w:rPr>
          <w:rFonts w:ascii="Times New Roman" w:hAnsi="Times New Roman" w:cs="Times New Roman"/>
          <w:sz w:val="28"/>
          <w:szCs w:val="28"/>
        </w:rPr>
        <w:t xml:space="preserve"> </w:t>
      </w:r>
      <w:r w:rsidR="002B1129" w:rsidRPr="00F00159">
        <w:rPr>
          <w:rFonts w:ascii="Times New Roman" w:hAnsi="Times New Roman" w:cs="Times New Roman"/>
          <w:sz w:val="28"/>
          <w:szCs w:val="28"/>
        </w:rPr>
        <w:t xml:space="preserve">действует </w:t>
      </w:r>
      <w:r w:rsidRPr="00F00159">
        <w:rPr>
          <w:rFonts w:ascii="Times New Roman" w:hAnsi="Times New Roman" w:cs="Times New Roman"/>
          <w:sz w:val="28"/>
          <w:szCs w:val="28"/>
        </w:rPr>
        <w:t>на постоянной основе</w:t>
      </w:r>
      <w:r w:rsidR="002B1129" w:rsidRPr="00F00159">
        <w:rPr>
          <w:rFonts w:ascii="Times New Roman" w:hAnsi="Times New Roman" w:cs="Times New Roman"/>
          <w:sz w:val="28"/>
          <w:szCs w:val="28"/>
        </w:rPr>
        <w:t>.</w:t>
      </w:r>
    </w:p>
    <w:p w14:paraId="02154C95"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Порядок образования КТС можно условно разделить на несколько этапов:</w:t>
      </w:r>
    </w:p>
    <w:p w14:paraId="062791ED" w14:textId="77777777" w:rsidR="007D369D" w:rsidRPr="00F00159" w:rsidRDefault="007D369D" w:rsidP="00F00159">
      <w:pPr>
        <w:pStyle w:val="a7"/>
        <w:numPr>
          <w:ilvl w:val="0"/>
          <w:numId w:val="2"/>
        </w:numPr>
        <w:spacing w:line="360" w:lineRule="auto"/>
        <w:ind w:left="0" w:right="-147"/>
        <w:jc w:val="both"/>
        <w:rPr>
          <w:rFonts w:ascii="Times New Roman" w:hAnsi="Times New Roman" w:cs="Times New Roman"/>
          <w:sz w:val="28"/>
          <w:szCs w:val="28"/>
        </w:rPr>
      </w:pPr>
      <w:r w:rsidRPr="00F00159">
        <w:rPr>
          <w:rFonts w:ascii="Times New Roman" w:hAnsi="Times New Roman" w:cs="Times New Roman"/>
          <w:sz w:val="28"/>
          <w:szCs w:val="28"/>
        </w:rPr>
        <w:t>Выдвижение инициативы по образованию КТС.</w:t>
      </w:r>
    </w:p>
    <w:p w14:paraId="3715E181" w14:textId="77777777" w:rsidR="007D369D" w:rsidRPr="00F00159" w:rsidRDefault="007D369D" w:rsidP="00F00159">
      <w:pPr>
        <w:pStyle w:val="a7"/>
        <w:numPr>
          <w:ilvl w:val="0"/>
          <w:numId w:val="2"/>
        </w:numPr>
        <w:spacing w:line="360" w:lineRule="auto"/>
        <w:ind w:left="0" w:right="-147"/>
        <w:jc w:val="both"/>
        <w:rPr>
          <w:rFonts w:ascii="Times New Roman" w:hAnsi="Times New Roman" w:cs="Times New Roman"/>
          <w:sz w:val="28"/>
          <w:szCs w:val="28"/>
        </w:rPr>
      </w:pPr>
      <w:r w:rsidRPr="00F00159">
        <w:rPr>
          <w:rFonts w:ascii="Times New Roman" w:hAnsi="Times New Roman" w:cs="Times New Roman"/>
          <w:sz w:val="28"/>
          <w:szCs w:val="28"/>
        </w:rPr>
        <w:t>Определение численного состава КТС (осуществляется по соглашению между работниками и работодателем; количество членов должно быть четным).</w:t>
      </w:r>
    </w:p>
    <w:p w14:paraId="5D78E95E" w14:textId="77777777" w:rsidR="007D369D" w:rsidRPr="00F00159" w:rsidRDefault="007D369D" w:rsidP="00F00159">
      <w:pPr>
        <w:pStyle w:val="a7"/>
        <w:numPr>
          <w:ilvl w:val="0"/>
          <w:numId w:val="2"/>
        </w:numPr>
        <w:spacing w:line="360" w:lineRule="auto"/>
        <w:ind w:left="0" w:right="-147"/>
        <w:jc w:val="both"/>
        <w:rPr>
          <w:rFonts w:ascii="Times New Roman" w:hAnsi="Times New Roman" w:cs="Times New Roman"/>
          <w:sz w:val="28"/>
          <w:szCs w:val="28"/>
        </w:rPr>
      </w:pPr>
      <w:r w:rsidRPr="00F00159">
        <w:rPr>
          <w:rFonts w:ascii="Times New Roman" w:hAnsi="Times New Roman" w:cs="Times New Roman"/>
          <w:sz w:val="28"/>
          <w:szCs w:val="28"/>
        </w:rPr>
        <w:t>Формирование персонального состава КТС (осуществляется работниками и работодателем самостоятельно).</w:t>
      </w:r>
    </w:p>
    <w:p w14:paraId="7A4D85B3" w14:textId="77777777" w:rsidR="00634D41" w:rsidRPr="00634D41" w:rsidRDefault="00634D41" w:rsidP="00634D41">
      <w:pPr>
        <w:pStyle w:val="a7"/>
        <w:spacing w:line="360" w:lineRule="auto"/>
        <w:ind w:left="0" w:right="-147" w:firstLine="284"/>
        <w:jc w:val="both"/>
        <w:rPr>
          <w:rFonts w:ascii="Times New Roman" w:hAnsi="Times New Roman" w:cs="Times New Roman"/>
          <w:sz w:val="28"/>
          <w:szCs w:val="28"/>
        </w:rPr>
      </w:pPr>
      <w:r w:rsidRPr="00634D41">
        <w:rPr>
          <w:rFonts w:ascii="Times New Roman" w:hAnsi="Times New Roman" w:cs="Times New Roman"/>
          <w:sz w:val="28"/>
          <w:szCs w:val="28"/>
        </w:rPr>
        <w:t xml:space="preserve">В соответствии со ст. 384 ТК РФ 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w:t>
      </w:r>
    </w:p>
    <w:p w14:paraId="0B0F0E34" w14:textId="77777777" w:rsidR="00634D41" w:rsidRPr="00634D41" w:rsidRDefault="00634D41" w:rsidP="00634D41">
      <w:pPr>
        <w:spacing w:line="360" w:lineRule="auto"/>
        <w:ind w:right="-147" w:firstLine="284"/>
        <w:jc w:val="both"/>
        <w:rPr>
          <w:rFonts w:ascii="Times New Roman" w:hAnsi="Times New Roman" w:cs="Times New Roman"/>
          <w:sz w:val="28"/>
          <w:szCs w:val="28"/>
        </w:rPr>
      </w:pPr>
      <w:r w:rsidRPr="00634D41">
        <w:rPr>
          <w:rFonts w:ascii="Times New Roman" w:hAnsi="Times New Roman" w:cs="Times New Roman"/>
          <w:sz w:val="28"/>
          <w:szCs w:val="28"/>
        </w:rPr>
        <w:t xml:space="preserve">Создание такого органа – это право, а не обязанность коллектива работников и работодателя. </w:t>
      </w:r>
    </w:p>
    <w:p w14:paraId="694C7A79" w14:textId="77777777" w:rsidR="00634D41" w:rsidRDefault="00634D41" w:rsidP="00F00159">
      <w:pPr>
        <w:spacing w:line="360" w:lineRule="auto"/>
        <w:ind w:right="-147" w:firstLine="283"/>
        <w:jc w:val="both"/>
        <w:rPr>
          <w:rFonts w:ascii="Times New Roman" w:hAnsi="Times New Roman" w:cs="Times New Roman"/>
          <w:sz w:val="28"/>
          <w:szCs w:val="28"/>
        </w:rPr>
      </w:pPr>
      <w:r w:rsidRPr="00634D41">
        <w:rPr>
          <w:rFonts w:ascii="Times New Roman" w:hAnsi="Times New Roman" w:cs="Times New Roman"/>
          <w:sz w:val="28"/>
          <w:szCs w:val="28"/>
        </w:rPr>
        <w:t xml:space="preserve">Решение работников о необходимости создания КТС оформляется либо протоколом общего собрания работников организации, либо решением профсоюзного органа, представляющего интересы большинства работников организации. От имени работодателя с требованием о создании КТС может выступить лицо, пользующееся правом приема и увольнения работников. Наличие решения работников организации о необходимости создания КТС является обязательным для представителей работодателя, которые должны назначить своих представителей в состав КТС. </w:t>
      </w:r>
    </w:p>
    <w:p w14:paraId="7B302661" w14:textId="22B07EA3" w:rsidR="00A01104" w:rsidRPr="00A01104" w:rsidRDefault="00A01104" w:rsidP="00A01104">
      <w:pPr>
        <w:spacing w:line="360" w:lineRule="auto"/>
        <w:ind w:right="-147" w:firstLine="283"/>
        <w:jc w:val="both"/>
        <w:rPr>
          <w:rFonts w:ascii="Times New Roman" w:hAnsi="Times New Roman" w:cs="Times New Roman"/>
          <w:sz w:val="28"/>
          <w:szCs w:val="28"/>
        </w:rPr>
      </w:pPr>
      <w:r w:rsidRPr="00A01104">
        <w:rPr>
          <w:rFonts w:ascii="Times New Roman" w:hAnsi="Times New Roman" w:cs="Times New Roman"/>
          <w:sz w:val="28"/>
          <w:szCs w:val="28"/>
        </w:rPr>
        <w:t>В случае, если к моменту в</w:t>
      </w:r>
      <w:r w:rsidR="00B74DBD">
        <w:rPr>
          <w:rFonts w:ascii="Times New Roman" w:hAnsi="Times New Roman" w:cs="Times New Roman"/>
          <w:sz w:val="28"/>
          <w:szCs w:val="28"/>
        </w:rPr>
        <w:t>озникновения разногласий, в орг</w:t>
      </w:r>
      <w:r w:rsidRPr="00A01104">
        <w:rPr>
          <w:rFonts w:ascii="Times New Roman" w:hAnsi="Times New Roman" w:cs="Times New Roman"/>
          <w:sz w:val="28"/>
          <w:szCs w:val="28"/>
        </w:rPr>
        <w:t xml:space="preserve">анизации отсутствует КТС – лишается ли в данной ситуации работник законного права на рассмотрение трудового спора КТС?  На практике, часто встречаются случаи, когда работник, </w:t>
      </w:r>
      <w:r w:rsidR="00B74DBD" w:rsidRPr="00A01104">
        <w:rPr>
          <w:rFonts w:ascii="Times New Roman" w:hAnsi="Times New Roman" w:cs="Times New Roman"/>
          <w:sz w:val="28"/>
          <w:szCs w:val="28"/>
        </w:rPr>
        <w:t>являющийся</w:t>
      </w:r>
      <w:r w:rsidRPr="00A01104">
        <w:rPr>
          <w:rFonts w:ascii="Times New Roman" w:hAnsi="Times New Roman" w:cs="Times New Roman"/>
          <w:sz w:val="28"/>
          <w:szCs w:val="28"/>
        </w:rPr>
        <w:t xml:space="preserve"> одной из сторон возникшего конфликта требует от работодателя создания КТС. </w:t>
      </w:r>
    </w:p>
    <w:p w14:paraId="013D586B" w14:textId="053D1752" w:rsidR="00A01104" w:rsidRPr="00A01104" w:rsidRDefault="00A01104" w:rsidP="00A01104">
      <w:pPr>
        <w:spacing w:line="360" w:lineRule="auto"/>
        <w:ind w:right="-147" w:firstLine="283"/>
        <w:jc w:val="both"/>
        <w:rPr>
          <w:rFonts w:ascii="Times New Roman" w:hAnsi="Times New Roman" w:cs="Times New Roman"/>
          <w:sz w:val="28"/>
          <w:szCs w:val="28"/>
        </w:rPr>
      </w:pPr>
      <w:r w:rsidRPr="00A01104">
        <w:rPr>
          <w:rFonts w:ascii="Times New Roman" w:hAnsi="Times New Roman" w:cs="Times New Roman"/>
          <w:b/>
          <w:sz w:val="28"/>
          <w:szCs w:val="28"/>
        </w:rPr>
        <w:t>Судебная практика:  «</w:t>
      </w:r>
      <w:r w:rsidRPr="00A01104">
        <w:rPr>
          <w:rFonts w:ascii="Times New Roman" w:hAnsi="Times New Roman" w:cs="Times New Roman"/>
          <w:sz w:val="28"/>
          <w:szCs w:val="28"/>
        </w:rPr>
        <w:t>Т. обратилась с письменным заявлением к главному врачу ГБУЗ НО "</w:t>
      </w:r>
      <w:proofErr w:type="spellStart"/>
      <w:r w:rsidRPr="00A01104">
        <w:rPr>
          <w:rFonts w:ascii="Times New Roman" w:hAnsi="Times New Roman" w:cs="Times New Roman"/>
          <w:sz w:val="28"/>
          <w:szCs w:val="28"/>
        </w:rPr>
        <w:t>Бутурлинская</w:t>
      </w:r>
      <w:proofErr w:type="spellEnd"/>
      <w:r w:rsidRPr="00A01104">
        <w:rPr>
          <w:rFonts w:ascii="Times New Roman" w:hAnsi="Times New Roman" w:cs="Times New Roman"/>
          <w:sz w:val="28"/>
          <w:szCs w:val="28"/>
        </w:rPr>
        <w:t xml:space="preserve"> ЦРБ" и, для сведения, председателю первичной </w:t>
      </w:r>
      <w:r w:rsidRPr="00A01104">
        <w:rPr>
          <w:rFonts w:ascii="Times New Roman" w:hAnsi="Times New Roman" w:cs="Times New Roman"/>
          <w:sz w:val="28"/>
          <w:szCs w:val="28"/>
        </w:rPr>
        <w:lastRenderedPageBreak/>
        <w:t>организации в Бутурлинской ЦРБ о создании комиссии по трудовым спорам, в удовлетворении которого письмом руководителя N 361 от 17.04.2017 г. ей было отказано со ссылкой на отсутствие у работодателя обязанности по рассмотрению данного предложения, исходящего от лица, не являющегося представителем коллектива работников.  Т. обратилась в суд к ГБУЗ НО "Бутурлинская ЦРБ" с иском, в обоснование требований указав, что является работником данного учреждения, с учетом численности работников которого является целесообразной деятельность комиссии по рассмотрению трудовых споров на постоянной основе, которая в данном лечебном учреждении отсутствует.</w:t>
      </w:r>
    </w:p>
    <w:p w14:paraId="2975BA0B" w14:textId="67F6E770" w:rsidR="00A01104" w:rsidRPr="00A01104" w:rsidRDefault="00A01104" w:rsidP="00A01104">
      <w:pPr>
        <w:spacing w:line="360" w:lineRule="auto"/>
        <w:ind w:right="-147" w:firstLine="283"/>
        <w:jc w:val="both"/>
        <w:rPr>
          <w:rFonts w:ascii="Times New Roman" w:hAnsi="Times New Roman" w:cs="Times New Roman"/>
          <w:sz w:val="28"/>
          <w:szCs w:val="28"/>
        </w:rPr>
      </w:pPr>
      <w:r w:rsidRPr="00A01104">
        <w:rPr>
          <w:rFonts w:ascii="Times New Roman" w:hAnsi="Times New Roman" w:cs="Times New Roman"/>
          <w:sz w:val="28"/>
          <w:szCs w:val="28"/>
        </w:rPr>
        <w:t>Апел</w:t>
      </w:r>
      <w:r w:rsidR="00B74DBD">
        <w:rPr>
          <w:rFonts w:ascii="Times New Roman" w:hAnsi="Times New Roman" w:cs="Times New Roman"/>
          <w:sz w:val="28"/>
          <w:szCs w:val="28"/>
        </w:rPr>
        <w:t>л</w:t>
      </w:r>
      <w:r w:rsidRPr="00A01104">
        <w:rPr>
          <w:rFonts w:ascii="Times New Roman" w:hAnsi="Times New Roman" w:cs="Times New Roman"/>
          <w:sz w:val="28"/>
          <w:szCs w:val="28"/>
        </w:rPr>
        <w:t xml:space="preserve">яционным Определением Нижегородского областного суда от 22 августа 2017 г. по делу N 33-9494/2017 в удовлетворении  заявленных требований отказано в полном объеме,  Решение </w:t>
      </w:r>
      <w:proofErr w:type="spellStart"/>
      <w:r w:rsidRPr="00A01104">
        <w:rPr>
          <w:rFonts w:ascii="Times New Roman" w:hAnsi="Times New Roman" w:cs="Times New Roman"/>
          <w:sz w:val="28"/>
          <w:szCs w:val="28"/>
        </w:rPr>
        <w:t>Бутурлинского</w:t>
      </w:r>
      <w:proofErr w:type="spellEnd"/>
      <w:r w:rsidRPr="00A01104">
        <w:rPr>
          <w:rFonts w:ascii="Times New Roman" w:hAnsi="Times New Roman" w:cs="Times New Roman"/>
          <w:sz w:val="28"/>
          <w:szCs w:val="28"/>
        </w:rPr>
        <w:t xml:space="preserve"> районного суда Нижегородской области от 08 июня 2017 года оставлено без изменения. </w:t>
      </w:r>
    </w:p>
    <w:p w14:paraId="246F022E" w14:textId="13B45186" w:rsidR="00A01104" w:rsidRPr="00A01104" w:rsidRDefault="00A01104" w:rsidP="00A01104">
      <w:pPr>
        <w:spacing w:line="360" w:lineRule="auto"/>
        <w:ind w:right="-147" w:firstLine="283"/>
        <w:jc w:val="both"/>
        <w:rPr>
          <w:rFonts w:ascii="Times New Roman" w:hAnsi="Times New Roman" w:cs="Times New Roman"/>
          <w:sz w:val="28"/>
          <w:szCs w:val="28"/>
        </w:rPr>
      </w:pPr>
      <w:r w:rsidRPr="00A01104">
        <w:rPr>
          <w:rFonts w:ascii="Times New Roman" w:hAnsi="Times New Roman" w:cs="Times New Roman"/>
          <w:sz w:val="28"/>
          <w:szCs w:val="28"/>
        </w:rPr>
        <w:t xml:space="preserve">При вынесении указанного выше судебного акта, судебная коллегия руководствовалась ст. 384 ТК РФ, положения которой не предполагают обращения отдельно взятого работника с заявлением о создании КТС. </w:t>
      </w:r>
      <w:r w:rsidR="008E32FC" w:rsidRPr="00A01104">
        <w:rPr>
          <w:rFonts w:ascii="Times New Roman" w:hAnsi="Times New Roman" w:cs="Times New Roman"/>
          <w:sz w:val="28"/>
          <w:szCs w:val="28"/>
        </w:rPr>
        <w:t>»</w:t>
      </w:r>
      <w:r w:rsidR="008E32FC" w:rsidRPr="00A01104">
        <w:rPr>
          <w:rFonts w:ascii="Times New Roman" w:hAnsi="Times New Roman" w:cs="Times New Roman"/>
          <w:sz w:val="28"/>
          <w:szCs w:val="28"/>
          <w:vertAlign w:val="superscript"/>
        </w:rPr>
        <w:footnoteReference w:id="20"/>
      </w:r>
    </w:p>
    <w:p w14:paraId="51B356F2" w14:textId="77777777" w:rsidR="00A01104" w:rsidRPr="00A01104" w:rsidRDefault="00A01104" w:rsidP="00A01104">
      <w:pPr>
        <w:spacing w:line="360" w:lineRule="auto"/>
        <w:ind w:right="-147" w:firstLine="283"/>
        <w:jc w:val="both"/>
        <w:rPr>
          <w:rFonts w:ascii="Times New Roman" w:hAnsi="Times New Roman" w:cs="Times New Roman"/>
          <w:sz w:val="28"/>
          <w:szCs w:val="28"/>
        </w:rPr>
      </w:pPr>
      <w:r w:rsidRPr="00A01104">
        <w:rPr>
          <w:rFonts w:ascii="Times New Roman" w:hAnsi="Times New Roman" w:cs="Times New Roman"/>
          <w:sz w:val="28"/>
          <w:szCs w:val="28"/>
        </w:rPr>
        <w:t xml:space="preserve">В соответствие с ч.2 ст. 384 ТК РФ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w:t>
      </w:r>
    </w:p>
    <w:p w14:paraId="681B54E5" w14:textId="77777777" w:rsidR="00A01104" w:rsidRPr="00A01104" w:rsidRDefault="00A01104" w:rsidP="00A01104">
      <w:pPr>
        <w:spacing w:line="360" w:lineRule="auto"/>
        <w:ind w:right="-147" w:firstLine="283"/>
        <w:jc w:val="both"/>
        <w:rPr>
          <w:rFonts w:ascii="Times New Roman" w:hAnsi="Times New Roman" w:cs="Times New Roman"/>
          <w:sz w:val="28"/>
          <w:szCs w:val="28"/>
        </w:rPr>
      </w:pPr>
      <w:r w:rsidRPr="00A01104">
        <w:rPr>
          <w:rFonts w:ascii="Times New Roman" w:hAnsi="Times New Roman" w:cs="Times New Roman"/>
          <w:sz w:val="28"/>
          <w:szCs w:val="28"/>
        </w:rPr>
        <w:t xml:space="preserve"> «По смыслу данной нормы в предложении о создании КТС должны быть указаны общее число членов КТС и, соответственно, количество представителей, которое должна выделить сторона, получившая предложение».</w:t>
      </w:r>
      <w:r w:rsidRPr="00A01104">
        <w:rPr>
          <w:rFonts w:ascii="Times New Roman" w:hAnsi="Times New Roman" w:cs="Times New Roman"/>
          <w:sz w:val="28"/>
          <w:szCs w:val="28"/>
          <w:vertAlign w:val="superscript"/>
        </w:rPr>
        <w:footnoteReference w:id="21"/>
      </w:r>
      <w:r w:rsidRPr="00A01104">
        <w:rPr>
          <w:rFonts w:ascii="Times New Roman" w:hAnsi="Times New Roman" w:cs="Times New Roman"/>
          <w:sz w:val="28"/>
          <w:szCs w:val="28"/>
        </w:rPr>
        <w:t xml:space="preserve"> На законодательном уровне, отсутствуют ограничения по количественному составу КТС, что дает возможность сторонам высказать свои предложения об изменении количества своих представителей в КТС, и, соответственно, общего числа членов.</w:t>
      </w:r>
    </w:p>
    <w:p w14:paraId="482F7EE4" w14:textId="7E02EE0F" w:rsidR="00A01104" w:rsidRDefault="00A01104" w:rsidP="00A01104">
      <w:pPr>
        <w:spacing w:line="360" w:lineRule="auto"/>
        <w:ind w:right="-147" w:firstLine="283"/>
        <w:jc w:val="both"/>
        <w:rPr>
          <w:rFonts w:ascii="Times New Roman" w:hAnsi="Times New Roman" w:cs="Times New Roman"/>
          <w:sz w:val="28"/>
          <w:szCs w:val="28"/>
        </w:rPr>
      </w:pPr>
      <w:r w:rsidRPr="00A01104">
        <w:rPr>
          <w:rFonts w:ascii="Times New Roman" w:hAnsi="Times New Roman" w:cs="Times New Roman"/>
          <w:sz w:val="28"/>
          <w:szCs w:val="28"/>
        </w:rPr>
        <w:lastRenderedPageBreak/>
        <w:t>Срок, на который избираются, делегируются или назначаются члены КТС, также не регламентирован действующим законодательством РФ. Тем самым и работникам и работодателю, предоставлена возможность  менять своих представителей в составе КТС без ограничений каким-либо сроком</w:t>
      </w:r>
      <w:r w:rsidR="00C83AF5">
        <w:rPr>
          <w:rFonts w:ascii="Times New Roman" w:hAnsi="Times New Roman" w:cs="Times New Roman"/>
          <w:sz w:val="28"/>
          <w:szCs w:val="28"/>
        </w:rPr>
        <w:t>.</w:t>
      </w:r>
      <w:r w:rsidRPr="00A01104">
        <w:rPr>
          <w:rFonts w:ascii="Times New Roman" w:hAnsi="Times New Roman" w:cs="Times New Roman"/>
          <w:sz w:val="28"/>
          <w:szCs w:val="28"/>
        </w:rPr>
        <w:t xml:space="preserve"> </w:t>
      </w:r>
    </w:p>
    <w:p w14:paraId="4E54289B" w14:textId="77777777" w:rsidR="00B530DD" w:rsidRPr="00B530DD" w:rsidRDefault="00B530DD" w:rsidP="00B530DD">
      <w:pPr>
        <w:spacing w:line="360" w:lineRule="auto"/>
        <w:ind w:right="-147" w:firstLine="283"/>
        <w:jc w:val="both"/>
        <w:rPr>
          <w:rFonts w:ascii="Times New Roman" w:hAnsi="Times New Roman" w:cs="Times New Roman"/>
          <w:sz w:val="28"/>
          <w:szCs w:val="28"/>
        </w:rPr>
      </w:pPr>
      <w:r w:rsidRPr="00B530DD">
        <w:rPr>
          <w:rFonts w:ascii="Times New Roman" w:hAnsi="Times New Roman" w:cs="Times New Roman"/>
          <w:sz w:val="28"/>
          <w:szCs w:val="28"/>
        </w:rPr>
        <w:t>В силу положений ст. 384 ТК РФ порядок делегирования представителей работодателя и работников в состав КТС различается.</w:t>
      </w:r>
    </w:p>
    <w:p w14:paraId="0DA6A24C" w14:textId="77777777" w:rsidR="00B530DD" w:rsidRPr="00B530DD" w:rsidRDefault="00B530DD" w:rsidP="00B530DD">
      <w:pPr>
        <w:spacing w:line="360" w:lineRule="auto"/>
        <w:ind w:right="-147" w:firstLine="283"/>
        <w:jc w:val="both"/>
        <w:rPr>
          <w:rFonts w:ascii="Times New Roman" w:hAnsi="Times New Roman" w:cs="Times New Roman"/>
          <w:sz w:val="28"/>
          <w:szCs w:val="28"/>
        </w:rPr>
      </w:pPr>
      <w:r w:rsidRPr="00B530DD">
        <w:rPr>
          <w:rFonts w:ascii="Times New Roman" w:hAnsi="Times New Roman" w:cs="Times New Roman"/>
          <w:sz w:val="28"/>
          <w:szCs w:val="28"/>
        </w:rPr>
        <w:t>Представители работодателя назначаются в комиссию руководителем организации, работодателем – индивидуальным предпринимателем. Возможным документом, подтверждающим полномочия представителей работодателя может являться соответствующий Приказ (распоряжение) руководителя организации о назначении членов КТС. В данном случае обязательным будет являться ознакомление избранных работников с таким Приказом (распоряжением) под роспись. Действующее законодательство РФ не требует получения предварительного согласия от лиц, назначаемых в состав КТС. Таким образом, уклонение лица, назначенного в состав КТС, от участия в ее работе следует рассматривать как неисполнение соответствующего приказа работодателя со всеми вытекающими из данного факта последствиями.</w:t>
      </w:r>
    </w:p>
    <w:p w14:paraId="4CACE4DF" w14:textId="77777777" w:rsidR="00B530DD" w:rsidRPr="00B530DD" w:rsidRDefault="00B530DD" w:rsidP="00B530DD">
      <w:pPr>
        <w:spacing w:line="360" w:lineRule="auto"/>
        <w:ind w:right="-147" w:firstLine="283"/>
        <w:jc w:val="both"/>
        <w:rPr>
          <w:rFonts w:ascii="Times New Roman" w:hAnsi="Times New Roman" w:cs="Times New Roman"/>
          <w:sz w:val="28"/>
          <w:szCs w:val="28"/>
        </w:rPr>
      </w:pPr>
      <w:r w:rsidRPr="00B530DD">
        <w:rPr>
          <w:rFonts w:ascii="Times New Roman" w:hAnsi="Times New Roman" w:cs="Times New Roman"/>
          <w:sz w:val="28"/>
          <w:szCs w:val="28"/>
        </w:rPr>
        <w:t>Способы избрания представителей работников в КТС могут быть различными: либо избрание общим собранием (конференцией) работников, либо делегирование представительным органом работников с последующим утверждением на общем собрании  работников.</w:t>
      </w:r>
    </w:p>
    <w:p w14:paraId="1FD51FBF" w14:textId="77777777" w:rsidR="00B530DD" w:rsidRPr="00B530DD" w:rsidRDefault="00B530DD" w:rsidP="00B530DD">
      <w:pPr>
        <w:spacing w:line="360" w:lineRule="auto"/>
        <w:ind w:right="-147" w:firstLine="283"/>
        <w:jc w:val="both"/>
        <w:rPr>
          <w:rFonts w:ascii="Times New Roman" w:hAnsi="Times New Roman" w:cs="Times New Roman"/>
          <w:sz w:val="28"/>
          <w:szCs w:val="28"/>
        </w:rPr>
      </w:pPr>
      <w:r w:rsidRPr="00B530DD">
        <w:rPr>
          <w:rFonts w:ascii="Times New Roman" w:hAnsi="Times New Roman" w:cs="Times New Roman"/>
          <w:sz w:val="28"/>
          <w:szCs w:val="28"/>
        </w:rPr>
        <w:t>В связи с тем, что  законодательством не установлено соответствующей процедуры, порядок избрания представителей работников, а также утверждение их кандидатур, делегированных представительным органом работников (в частности процедура голосования, порядок учета количества голосов и т.д.) должны быть определены непосредственно самим общим собранием работников.</w:t>
      </w:r>
    </w:p>
    <w:p w14:paraId="46B78E27" w14:textId="17B822F2" w:rsidR="00B530DD" w:rsidRDefault="00B530DD" w:rsidP="00634D41">
      <w:pPr>
        <w:spacing w:line="360" w:lineRule="auto"/>
        <w:ind w:right="-147" w:firstLine="283"/>
        <w:jc w:val="both"/>
        <w:rPr>
          <w:rFonts w:ascii="Times New Roman" w:hAnsi="Times New Roman" w:cs="Times New Roman"/>
          <w:sz w:val="28"/>
          <w:szCs w:val="28"/>
        </w:rPr>
      </w:pPr>
      <w:r w:rsidRPr="00B530DD">
        <w:rPr>
          <w:rFonts w:ascii="Times New Roman" w:hAnsi="Times New Roman" w:cs="Times New Roman"/>
          <w:sz w:val="28"/>
          <w:szCs w:val="28"/>
        </w:rPr>
        <w:t xml:space="preserve">При этом соответствующие решения будут иметь юридическую силу лишь при условии, что общее собрание работников правомочно, т.е. имеется необходимый для принятия такого рода решений кворум. Как правило, общее собрание работников является правомочным, если на нем присутствует не менее </w:t>
      </w:r>
      <w:r w:rsidRPr="00B530DD">
        <w:rPr>
          <w:rFonts w:ascii="Times New Roman" w:hAnsi="Times New Roman" w:cs="Times New Roman"/>
          <w:sz w:val="28"/>
          <w:szCs w:val="28"/>
        </w:rPr>
        <w:lastRenderedPageBreak/>
        <w:t>половины от общего числа работников, а конференция работников считается правомочной, если на ней присутствует не менее двух третей делегатов конференции.</w:t>
      </w:r>
    </w:p>
    <w:p w14:paraId="66BBB3BC" w14:textId="77777777" w:rsidR="00A01104" w:rsidRDefault="007D369D" w:rsidP="00F00159">
      <w:pPr>
        <w:spacing w:line="360" w:lineRule="auto"/>
        <w:ind w:firstLine="284"/>
        <w:jc w:val="both"/>
        <w:rPr>
          <w:rFonts w:ascii="Times New Roman" w:hAnsi="Times New Roman" w:cs="Times New Roman"/>
          <w:sz w:val="28"/>
          <w:szCs w:val="28"/>
        </w:rPr>
      </w:pPr>
      <w:r w:rsidRPr="00F00159">
        <w:rPr>
          <w:rFonts w:ascii="Times New Roman" w:hAnsi="Times New Roman" w:cs="Times New Roman"/>
          <w:sz w:val="28"/>
          <w:szCs w:val="28"/>
        </w:rPr>
        <w:t xml:space="preserve">Как правило, в состав КТС входят лица, состоящие в трудовых отношениях с работодателем, в хозяйственной сфере которого и создается КТС. </w:t>
      </w:r>
    </w:p>
    <w:p w14:paraId="28D650E3" w14:textId="20CF7DC1" w:rsidR="007D369D" w:rsidRPr="00F00159" w:rsidRDefault="007D369D" w:rsidP="00F00159">
      <w:pPr>
        <w:spacing w:line="360" w:lineRule="auto"/>
        <w:ind w:firstLine="284"/>
        <w:jc w:val="both"/>
        <w:rPr>
          <w:rFonts w:ascii="Times New Roman" w:hAnsi="Times New Roman" w:cs="Times New Roman"/>
          <w:sz w:val="28"/>
          <w:szCs w:val="28"/>
        </w:rPr>
      </w:pPr>
      <w:r w:rsidRPr="00F00159">
        <w:rPr>
          <w:rFonts w:ascii="Times New Roman" w:hAnsi="Times New Roman" w:cs="Times New Roman"/>
          <w:sz w:val="28"/>
          <w:szCs w:val="28"/>
        </w:rPr>
        <w:t xml:space="preserve">Однако </w:t>
      </w:r>
      <w:r w:rsidR="00B74DBD">
        <w:rPr>
          <w:rFonts w:ascii="Times New Roman" w:hAnsi="Times New Roman" w:cs="Times New Roman"/>
          <w:sz w:val="28"/>
          <w:szCs w:val="28"/>
        </w:rPr>
        <w:t>было бы целесоо</w:t>
      </w:r>
      <w:r w:rsidR="00A01104">
        <w:rPr>
          <w:rFonts w:ascii="Times New Roman" w:hAnsi="Times New Roman" w:cs="Times New Roman"/>
          <w:sz w:val="28"/>
          <w:szCs w:val="28"/>
        </w:rPr>
        <w:t xml:space="preserve">бразно допустить к участию к КТС </w:t>
      </w:r>
      <w:r w:rsidRPr="00F00159">
        <w:rPr>
          <w:rFonts w:ascii="Times New Roman" w:hAnsi="Times New Roman" w:cs="Times New Roman"/>
          <w:sz w:val="28"/>
          <w:szCs w:val="28"/>
        </w:rPr>
        <w:t>в качестве представителей работников член</w:t>
      </w:r>
      <w:r w:rsidR="00A01104">
        <w:rPr>
          <w:rFonts w:ascii="Times New Roman" w:hAnsi="Times New Roman" w:cs="Times New Roman"/>
          <w:sz w:val="28"/>
          <w:szCs w:val="28"/>
        </w:rPr>
        <w:t>ов</w:t>
      </w:r>
      <w:r w:rsidRPr="00F00159">
        <w:rPr>
          <w:rFonts w:ascii="Times New Roman" w:hAnsi="Times New Roman" w:cs="Times New Roman"/>
          <w:sz w:val="28"/>
          <w:szCs w:val="28"/>
        </w:rPr>
        <w:t xml:space="preserve"> вышестоящего профессионального союза, а в числе представителей работодателя </w:t>
      </w:r>
      <w:r w:rsidR="00A01104">
        <w:rPr>
          <w:rFonts w:ascii="Times New Roman" w:hAnsi="Times New Roman" w:cs="Times New Roman"/>
          <w:sz w:val="28"/>
          <w:szCs w:val="28"/>
        </w:rPr>
        <w:t xml:space="preserve">лиц, </w:t>
      </w:r>
      <w:r w:rsidRPr="00F00159">
        <w:rPr>
          <w:rFonts w:ascii="Times New Roman" w:hAnsi="Times New Roman" w:cs="Times New Roman"/>
          <w:sz w:val="28"/>
          <w:szCs w:val="28"/>
        </w:rPr>
        <w:t>осуществляющи</w:t>
      </w:r>
      <w:r w:rsidR="00A01104">
        <w:rPr>
          <w:rFonts w:ascii="Times New Roman" w:hAnsi="Times New Roman" w:cs="Times New Roman"/>
          <w:sz w:val="28"/>
          <w:szCs w:val="28"/>
        </w:rPr>
        <w:t>х</w:t>
      </w:r>
      <w:r w:rsidRPr="00F00159">
        <w:rPr>
          <w:rFonts w:ascii="Times New Roman" w:hAnsi="Times New Roman" w:cs="Times New Roman"/>
          <w:sz w:val="28"/>
          <w:szCs w:val="28"/>
        </w:rPr>
        <w:t xml:space="preserve"> правовое обслуживание его деятельности (</w:t>
      </w:r>
      <w:r w:rsidR="00A01104">
        <w:rPr>
          <w:rFonts w:ascii="Times New Roman" w:hAnsi="Times New Roman" w:cs="Times New Roman"/>
          <w:sz w:val="28"/>
          <w:szCs w:val="28"/>
        </w:rPr>
        <w:t xml:space="preserve">к примеру, </w:t>
      </w:r>
      <w:r w:rsidRPr="00F00159">
        <w:rPr>
          <w:rFonts w:ascii="Times New Roman" w:hAnsi="Times New Roman" w:cs="Times New Roman"/>
          <w:sz w:val="28"/>
          <w:szCs w:val="28"/>
        </w:rPr>
        <w:t xml:space="preserve">работники юридических фирм). </w:t>
      </w:r>
    </w:p>
    <w:p w14:paraId="40E9E3BD" w14:textId="77777777" w:rsidR="007D369D"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На первом заседании КТС из ее состава избираются председатель, заместитель председателя и секретарь комиссии. Порядок их избрания не регламентирован действующим законодательством РФ.</w:t>
      </w:r>
    </w:p>
    <w:p w14:paraId="0F8DED7E" w14:textId="787D154E" w:rsidR="00B530DD" w:rsidRPr="00A01104" w:rsidRDefault="00B530DD" w:rsidP="001037F1">
      <w:pPr>
        <w:spacing w:line="360" w:lineRule="auto"/>
        <w:ind w:right="-147" w:firstLine="283"/>
        <w:jc w:val="both"/>
        <w:rPr>
          <w:rFonts w:ascii="Times New Roman" w:hAnsi="Times New Roman" w:cs="Times New Roman"/>
          <w:bCs/>
          <w:sz w:val="28"/>
          <w:szCs w:val="28"/>
        </w:rPr>
      </w:pPr>
      <w:r w:rsidRPr="00B530DD">
        <w:rPr>
          <w:rFonts w:ascii="Times New Roman" w:hAnsi="Times New Roman" w:cs="Times New Roman"/>
          <w:bCs/>
          <w:sz w:val="28"/>
          <w:szCs w:val="28"/>
        </w:rPr>
        <w:t>В Апелляционном Определении Пермского краевого суда  от 16 июня 2014 г. по делу N 33-5123</w:t>
      </w:r>
      <w:r w:rsidR="001037F1">
        <w:rPr>
          <w:rFonts w:ascii="Times New Roman" w:hAnsi="Times New Roman" w:cs="Times New Roman"/>
          <w:bCs/>
          <w:sz w:val="28"/>
          <w:szCs w:val="28"/>
        </w:rPr>
        <w:t xml:space="preserve">, </w:t>
      </w:r>
      <w:r w:rsidRPr="00B530DD">
        <w:rPr>
          <w:rFonts w:ascii="Times New Roman" w:hAnsi="Times New Roman" w:cs="Times New Roman"/>
          <w:bCs/>
          <w:sz w:val="28"/>
          <w:szCs w:val="28"/>
        </w:rPr>
        <w:t xml:space="preserve"> </w:t>
      </w:r>
      <w:r w:rsidR="001037F1">
        <w:rPr>
          <w:rFonts w:ascii="Times New Roman" w:hAnsi="Times New Roman" w:cs="Times New Roman"/>
          <w:bCs/>
          <w:sz w:val="28"/>
          <w:szCs w:val="28"/>
        </w:rPr>
        <w:t>о</w:t>
      </w:r>
      <w:r w:rsidR="001037F1" w:rsidRPr="001037F1">
        <w:rPr>
          <w:rFonts w:ascii="Times New Roman" w:hAnsi="Times New Roman" w:cs="Times New Roman"/>
          <w:bCs/>
          <w:sz w:val="28"/>
          <w:szCs w:val="28"/>
        </w:rPr>
        <w:t xml:space="preserve">тказывая истцу в удовлетворении требования о признании незаконным состава КТС под председательством П., </w:t>
      </w:r>
      <w:r w:rsidR="001037F1">
        <w:rPr>
          <w:rFonts w:ascii="Times New Roman" w:hAnsi="Times New Roman" w:cs="Times New Roman"/>
          <w:bCs/>
          <w:sz w:val="28"/>
          <w:szCs w:val="28"/>
        </w:rPr>
        <w:t>суд исходил</w:t>
      </w:r>
      <w:r w:rsidR="001037F1" w:rsidRPr="001037F1">
        <w:rPr>
          <w:rFonts w:ascii="Times New Roman" w:hAnsi="Times New Roman" w:cs="Times New Roman"/>
          <w:bCs/>
          <w:sz w:val="28"/>
          <w:szCs w:val="28"/>
        </w:rPr>
        <w:t xml:space="preserve"> из правомочий данного органа по разрешению трудовых споров самостоятельно избрат</w:t>
      </w:r>
      <w:r w:rsidR="001037F1">
        <w:rPr>
          <w:rFonts w:ascii="Times New Roman" w:hAnsi="Times New Roman" w:cs="Times New Roman"/>
          <w:bCs/>
          <w:sz w:val="28"/>
          <w:szCs w:val="28"/>
        </w:rPr>
        <w:t xml:space="preserve">ь из своего состава </w:t>
      </w:r>
      <w:r w:rsidRPr="00B530DD">
        <w:rPr>
          <w:rFonts w:ascii="Times New Roman" w:hAnsi="Times New Roman" w:cs="Times New Roman"/>
          <w:sz w:val="28"/>
          <w:szCs w:val="28"/>
        </w:rPr>
        <w:t>председателя.</w:t>
      </w:r>
      <w:r w:rsidRPr="00B530DD">
        <w:rPr>
          <w:rFonts w:ascii="Times New Roman" w:hAnsi="Times New Roman" w:cs="Times New Roman"/>
          <w:sz w:val="28"/>
          <w:szCs w:val="28"/>
          <w:vertAlign w:val="superscript"/>
        </w:rPr>
        <w:footnoteReference w:id="22"/>
      </w:r>
    </w:p>
    <w:p w14:paraId="585A9F59"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 xml:space="preserve">Помимо КТС всей организации на основание ст. 384 ТК РФ «по решению общего собрания работников комиссии по трудовым спорам могут быть образованы и в структурных подразделениях организации». Инициатива создания КТС в структурных подразделениях организации может исходить исключительно от работников. При этом создание КТС в структурных подразделениях организации возможно независимо от наличия КТС в организации в целом. Такие комиссии также должны состоять из равного количества представителей работников и работодателей. Представители работодателя в КТС структурного подразделения могут быть назначены приказом руководителя организации или по его поручению руководителем структурного подразделения, в котором создается КТС. Представители </w:t>
      </w:r>
      <w:r w:rsidRPr="00F00159">
        <w:rPr>
          <w:rFonts w:ascii="Times New Roman" w:hAnsi="Times New Roman" w:cs="Times New Roman"/>
          <w:sz w:val="28"/>
          <w:szCs w:val="28"/>
        </w:rPr>
        <w:lastRenderedPageBreak/>
        <w:t>работников в состав КТС структурного подразделения избираются общим собранием работников данного подразделения.</w:t>
      </w:r>
    </w:p>
    <w:p w14:paraId="27A00169"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В комиссии по трудовым спорам структурных подразделений организации могут рассматриваться индивидуальные трудовые споры в пределах полномочий этих подразделений.</w:t>
      </w:r>
    </w:p>
    <w:p w14:paraId="4062D816" w14:textId="220A48F2"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КТС организации  не является вышестоящей инстанцией по отношению к КТС структурного подразделения.</w:t>
      </w:r>
    </w:p>
    <w:p w14:paraId="2B088DA6" w14:textId="5483CAD0" w:rsidR="007D369D" w:rsidRPr="00F00159" w:rsidRDefault="00A01104" w:rsidP="00F00159">
      <w:pPr>
        <w:spacing w:line="360" w:lineRule="auto"/>
        <w:ind w:right="-147" w:firstLine="283"/>
        <w:jc w:val="both"/>
        <w:rPr>
          <w:rFonts w:ascii="Times New Roman" w:hAnsi="Times New Roman" w:cs="Times New Roman"/>
          <w:sz w:val="28"/>
          <w:szCs w:val="28"/>
        </w:rPr>
      </w:pPr>
      <w:r>
        <w:rPr>
          <w:rFonts w:ascii="Times New Roman" w:hAnsi="Times New Roman" w:cs="Times New Roman"/>
          <w:sz w:val="28"/>
          <w:szCs w:val="28"/>
        </w:rPr>
        <w:t>Положениями ст. 171 ТК РФ ч</w:t>
      </w:r>
      <w:r w:rsidR="007D369D" w:rsidRPr="00F00159">
        <w:rPr>
          <w:rFonts w:ascii="Times New Roman" w:hAnsi="Times New Roman" w:cs="Times New Roman"/>
          <w:sz w:val="28"/>
          <w:szCs w:val="28"/>
        </w:rPr>
        <w:t xml:space="preserve">ленам КТС предоставляется свободное от работы время для участия в работе комиссии, а также сохраняется средний заработок. </w:t>
      </w:r>
    </w:p>
    <w:p w14:paraId="022EE1FD" w14:textId="7F9D23A8" w:rsidR="007D369D" w:rsidRPr="00F00159" w:rsidRDefault="007D369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В соответствии с ч. 4 </w:t>
      </w:r>
      <w:hyperlink r:id="rId32" w:history="1">
        <w:r w:rsidRPr="00F00159">
          <w:rPr>
            <w:rFonts w:ascii="Times New Roman" w:hAnsi="Times New Roman" w:cs="Times New Roman"/>
            <w:sz w:val="28"/>
            <w:szCs w:val="28"/>
          </w:rPr>
          <w:t>ст. 384</w:t>
        </w:r>
      </w:hyperlink>
      <w:r w:rsidRPr="00F00159">
        <w:rPr>
          <w:rFonts w:ascii="Times New Roman" w:hAnsi="Times New Roman" w:cs="Times New Roman"/>
          <w:sz w:val="28"/>
          <w:szCs w:val="28"/>
        </w:rPr>
        <w:t xml:space="preserve"> ТК РФ КТС организации должна иметь собственную печать. КТС структурного подразделения может не иметь собственной печати. </w:t>
      </w:r>
    </w:p>
    <w:p w14:paraId="5BA061BA" w14:textId="2C7A13DA" w:rsidR="007D369D" w:rsidRDefault="007D369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Организационно-техническое обеспечение деятельности комиссии по трудовым спорам осуществляется работодателем. Данное правило распространяется и на КТС структурных подразделений. В связи с чем</w:t>
      </w:r>
      <w:r w:rsidR="004706C9">
        <w:rPr>
          <w:rFonts w:ascii="Times New Roman" w:hAnsi="Times New Roman" w:cs="Times New Roman"/>
          <w:sz w:val="28"/>
          <w:szCs w:val="28"/>
        </w:rPr>
        <w:t>,</w:t>
      </w:r>
      <w:r w:rsidRPr="00F00159">
        <w:rPr>
          <w:rFonts w:ascii="Times New Roman" w:hAnsi="Times New Roman" w:cs="Times New Roman"/>
          <w:sz w:val="28"/>
          <w:szCs w:val="28"/>
        </w:rPr>
        <w:t xml:space="preserve"> члены КТС вправе требовать от полномочных представителей работодателя обеспечения деятельности КТС, в т.ч., изготовления печати, предоставления помещений для проведения заседаний, выделения бумаги и иных принадлежностей, необходимых для осуществления деятельности комиссии. Невыполнение данной обязанности является нарушением трудового законодательства, за совершение которого полномочные представители работодателя могут быть привлечены к установленным законом мерам ответственности. Кроме этого, председатель КТС, ее секретарь могут обратиться с иском к работодателю об обеспечении деятельности КТС необходимыми средствами и помещением.</w:t>
      </w:r>
    </w:p>
    <w:p w14:paraId="34E9FF73" w14:textId="77777777" w:rsidR="00C83AF5" w:rsidRDefault="007D369D" w:rsidP="00C83AF5">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С учетом изложенного, можно сделать вывод о том, что порядок создания КТС имеет общее регулирование и не имеет подробной регламентации в нормах действующего Трудового законодательства.</w:t>
      </w:r>
      <w:r w:rsidR="0032737F" w:rsidRPr="00F00159">
        <w:rPr>
          <w:rFonts w:ascii="Times New Roman" w:hAnsi="Times New Roman" w:cs="Times New Roman"/>
          <w:sz w:val="28"/>
          <w:szCs w:val="28"/>
        </w:rPr>
        <w:t xml:space="preserve"> </w:t>
      </w:r>
      <w:r w:rsidR="00E02F14" w:rsidRPr="00F00159">
        <w:rPr>
          <w:rFonts w:ascii="Times New Roman" w:hAnsi="Times New Roman" w:cs="Times New Roman"/>
          <w:sz w:val="28"/>
          <w:szCs w:val="28"/>
        </w:rPr>
        <w:t xml:space="preserve">В науке трудового права существует мнение о том, что необходимо создать типовой регламент для </w:t>
      </w:r>
      <w:r w:rsidR="00E02F14" w:rsidRPr="00F00159">
        <w:rPr>
          <w:rFonts w:ascii="Times New Roman" w:hAnsi="Times New Roman" w:cs="Times New Roman"/>
          <w:sz w:val="28"/>
          <w:szCs w:val="28"/>
        </w:rPr>
        <w:lastRenderedPageBreak/>
        <w:t xml:space="preserve">унификации деятельности КТС. </w:t>
      </w:r>
    </w:p>
    <w:p w14:paraId="43D57F98" w14:textId="538F3D0F" w:rsidR="00717C67" w:rsidRPr="00F00159" w:rsidRDefault="00C83AF5" w:rsidP="00C83AF5">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нормы, регулирующие деятельность КТС в организации могут быть регламентированы положениями Коллективного договора либо такого </w:t>
      </w:r>
      <w:r w:rsidRPr="00C83AF5">
        <w:rPr>
          <w:rFonts w:ascii="Times New Roman" w:hAnsi="Times New Roman" w:cs="Times New Roman"/>
          <w:sz w:val="28"/>
          <w:szCs w:val="28"/>
        </w:rPr>
        <w:t>локальн</w:t>
      </w:r>
      <w:r>
        <w:rPr>
          <w:rFonts w:ascii="Times New Roman" w:hAnsi="Times New Roman" w:cs="Times New Roman"/>
          <w:sz w:val="28"/>
          <w:szCs w:val="28"/>
        </w:rPr>
        <w:t>ого</w:t>
      </w:r>
      <w:r w:rsidRPr="00C83AF5">
        <w:rPr>
          <w:rFonts w:ascii="Times New Roman" w:hAnsi="Times New Roman" w:cs="Times New Roman"/>
          <w:sz w:val="28"/>
          <w:szCs w:val="28"/>
        </w:rPr>
        <w:t xml:space="preserve"> нормативн</w:t>
      </w:r>
      <w:r>
        <w:rPr>
          <w:rFonts w:ascii="Times New Roman" w:hAnsi="Times New Roman" w:cs="Times New Roman"/>
          <w:sz w:val="28"/>
          <w:szCs w:val="28"/>
        </w:rPr>
        <w:t>ого</w:t>
      </w:r>
      <w:r w:rsidRPr="00C83AF5">
        <w:rPr>
          <w:rFonts w:ascii="Times New Roman" w:hAnsi="Times New Roman" w:cs="Times New Roman"/>
          <w:sz w:val="28"/>
          <w:szCs w:val="28"/>
        </w:rPr>
        <w:t xml:space="preserve"> акт</w:t>
      </w:r>
      <w:r>
        <w:rPr>
          <w:rFonts w:ascii="Times New Roman" w:hAnsi="Times New Roman" w:cs="Times New Roman"/>
          <w:sz w:val="28"/>
          <w:szCs w:val="28"/>
        </w:rPr>
        <w:t xml:space="preserve">а, как </w:t>
      </w:r>
      <w:r w:rsidRPr="00C83AF5">
        <w:rPr>
          <w:rFonts w:ascii="Times New Roman" w:hAnsi="Times New Roman" w:cs="Times New Roman"/>
          <w:sz w:val="28"/>
          <w:szCs w:val="28"/>
        </w:rPr>
        <w:t xml:space="preserve"> «Положение о комиссии по трудовым спорам.  </w:t>
      </w:r>
    </w:p>
    <w:p w14:paraId="5E97867D" w14:textId="53182716" w:rsidR="00717C67" w:rsidRPr="00F00159" w:rsidRDefault="001037F1" w:rsidP="00F00159">
      <w:pPr>
        <w:spacing w:line="360" w:lineRule="auto"/>
        <w:ind w:right="-147" w:firstLine="283"/>
        <w:jc w:val="both"/>
        <w:rPr>
          <w:rFonts w:ascii="Times New Roman" w:hAnsi="Times New Roman" w:cs="Times New Roman"/>
          <w:sz w:val="28"/>
          <w:szCs w:val="28"/>
        </w:rPr>
      </w:pPr>
      <w:r>
        <w:rPr>
          <w:rFonts w:ascii="Times New Roman" w:hAnsi="Times New Roman" w:cs="Times New Roman"/>
          <w:sz w:val="28"/>
          <w:szCs w:val="28"/>
        </w:rPr>
        <w:t>По наш</w:t>
      </w:r>
      <w:r w:rsidR="00B74DBD">
        <w:rPr>
          <w:rFonts w:ascii="Times New Roman" w:hAnsi="Times New Roman" w:cs="Times New Roman"/>
          <w:sz w:val="28"/>
          <w:szCs w:val="28"/>
        </w:rPr>
        <w:t>е</w:t>
      </w:r>
      <w:r w:rsidR="00717C67" w:rsidRPr="00F00159">
        <w:rPr>
          <w:rFonts w:ascii="Times New Roman" w:hAnsi="Times New Roman" w:cs="Times New Roman"/>
          <w:sz w:val="28"/>
          <w:szCs w:val="28"/>
        </w:rPr>
        <w:t>му мнению, нормы, регламентирующие порядок создания КТС следовало бы дополнить положениями, позволяющими включать в состав КТС не только сотрудников организации, но и лиц, находящихся в меньшей зависимости от работ</w:t>
      </w:r>
      <w:r w:rsidR="004706C9">
        <w:rPr>
          <w:rFonts w:ascii="Times New Roman" w:hAnsi="Times New Roman" w:cs="Times New Roman"/>
          <w:sz w:val="28"/>
          <w:szCs w:val="28"/>
        </w:rPr>
        <w:t>одателя, а также обладающими спе</w:t>
      </w:r>
      <w:r w:rsidR="00717C67" w:rsidRPr="00F00159">
        <w:rPr>
          <w:rFonts w:ascii="Times New Roman" w:hAnsi="Times New Roman" w:cs="Times New Roman"/>
          <w:sz w:val="28"/>
          <w:szCs w:val="28"/>
        </w:rPr>
        <w:t>циальными</w:t>
      </w:r>
      <w:r w:rsidR="00A1669A" w:rsidRPr="00F00159">
        <w:rPr>
          <w:rFonts w:ascii="Times New Roman" w:hAnsi="Times New Roman" w:cs="Times New Roman"/>
          <w:sz w:val="28"/>
          <w:szCs w:val="28"/>
        </w:rPr>
        <w:t xml:space="preserve"> знаниями, к примеру, адвокатов</w:t>
      </w:r>
      <w:r w:rsidR="00717C67" w:rsidRPr="00F00159">
        <w:rPr>
          <w:rFonts w:ascii="Times New Roman" w:hAnsi="Times New Roman" w:cs="Times New Roman"/>
          <w:sz w:val="28"/>
          <w:szCs w:val="28"/>
        </w:rPr>
        <w:t xml:space="preserve"> или сотрудников других организаций. Тем самым, в значительной степени повысилась бы независимость КТС и доверие работников к работе данного органа.</w:t>
      </w:r>
      <w:r w:rsidR="00A1669A" w:rsidRPr="00F00159">
        <w:rPr>
          <w:rFonts w:ascii="Times New Roman" w:hAnsi="Times New Roman" w:cs="Times New Roman"/>
          <w:sz w:val="28"/>
          <w:szCs w:val="28"/>
        </w:rPr>
        <w:t xml:space="preserve"> С другой стороны, предоставление такой возможности может повлечь за собой дополнительные затраты, связанные </w:t>
      </w:r>
      <w:r w:rsidR="001A3053">
        <w:rPr>
          <w:rFonts w:ascii="Times New Roman" w:hAnsi="Times New Roman" w:cs="Times New Roman"/>
          <w:sz w:val="28"/>
          <w:szCs w:val="28"/>
        </w:rPr>
        <w:t>с</w:t>
      </w:r>
      <w:r w:rsidR="00A1669A" w:rsidRPr="00F00159">
        <w:rPr>
          <w:rFonts w:ascii="Times New Roman" w:hAnsi="Times New Roman" w:cs="Times New Roman"/>
          <w:sz w:val="28"/>
          <w:szCs w:val="28"/>
        </w:rPr>
        <w:t xml:space="preserve"> выплатами и компенсациями тем лицам, членам КТС, не явля</w:t>
      </w:r>
      <w:r w:rsidR="00C83AF5">
        <w:rPr>
          <w:rFonts w:ascii="Times New Roman" w:hAnsi="Times New Roman" w:cs="Times New Roman"/>
          <w:sz w:val="28"/>
          <w:szCs w:val="28"/>
        </w:rPr>
        <w:t xml:space="preserve">ющимся сотрудниками организации, а также </w:t>
      </w:r>
      <w:r w:rsidR="00A927A1">
        <w:rPr>
          <w:rFonts w:ascii="Times New Roman" w:hAnsi="Times New Roman" w:cs="Times New Roman"/>
          <w:sz w:val="28"/>
          <w:szCs w:val="28"/>
        </w:rPr>
        <w:t>изменится сама правовая природа такого институту как КТС.</w:t>
      </w:r>
    </w:p>
    <w:p w14:paraId="460B884B" w14:textId="26454918" w:rsidR="004706C9" w:rsidRPr="00092645" w:rsidRDefault="00A927A1" w:rsidP="00A927A1">
      <w:pPr>
        <w:spacing w:line="360" w:lineRule="auto"/>
        <w:ind w:right="-147" w:firstLine="283"/>
        <w:jc w:val="both"/>
        <w:rPr>
          <w:rFonts w:ascii="Times New Roman" w:hAnsi="Times New Roman" w:cs="Times New Roman"/>
          <w:sz w:val="28"/>
          <w:szCs w:val="28"/>
        </w:rPr>
      </w:pPr>
      <w:r>
        <w:rPr>
          <w:rFonts w:ascii="Times New Roman" w:hAnsi="Times New Roman" w:cs="Times New Roman"/>
          <w:sz w:val="28"/>
          <w:szCs w:val="28"/>
        </w:rPr>
        <w:t xml:space="preserve"> </w:t>
      </w:r>
    </w:p>
    <w:p w14:paraId="512E83B3" w14:textId="77777777" w:rsidR="007D369D" w:rsidRDefault="007D369D" w:rsidP="00F00159">
      <w:pPr>
        <w:pStyle w:val="2"/>
        <w:rPr>
          <w:rFonts w:ascii="Times New Roman" w:hAnsi="Times New Roman" w:cs="Times New Roman"/>
          <w:sz w:val="28"/>
          <w:szCs w:val="28"/>
        </w:rPr>
      </w:pPr>
      <w:bookmarkStart w:id="8" w:name="_Toc482277778"/>
      <w:r w:rsidRPr="00F00159">
        <w:rPr>
          <w:rFonts w:ascii="Times New Roman" w:hAnsi="Times New Roman" w:cs="Times New Roman"/>
          <w:sz w:val="28"/>
          <w:szCs w:val="28"/>
        </w:rPr>
        <w:t>2.3. Подведомственность индивидуальных трудовых споров КТС.</w:t>
      </w:r>
      <w:bookmarkEnd w:id="8"/>
    </w:p>
    <w:p w14:paraId="0E0C32E4" w14:textId="77777777" w:rsidR="00092645" w:rsidRPr="00092645" w:rsidRDefault="00092645" w:rsidP="00092645"/>
    <w:p w14:paraId="5F06054B" w14:textId="77777777" w:rsidR="00115F57" w:rsidRDefault="00A927A1" w:rsidP="00115F57">
      <w:pPr>
        <w:pStyle w:val="ConsPlusNormal"/>
        <w:tabs>
          <w:tab w:val="left" w:pos="142"/>
        </w:tabs>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Из легального определения </w:t>
      </w:r>
      <w:r w:rsidR="00115F57">
        <w:rPr>
          <w:rFonts w:ascii="Times New Roman" w:hAnsi="Times New Roman" w:cs="Times New Roman"/>
          <w:sz w:val="28"/>
          <w:szCs w:val="28"/>
        </w:rPr>
        <w:t xml:space="preserve">(ст. 381 ТК РФ) под трудовым спором также </w:t>
      </w:r>
      <w:r w:rsidRPr="00A927A1">
        <w:rPr>
          <w:rFonts w:ascii="Times New Roman" w:hAnsi="Times New Roman" w:cs="Times New Roman"/>
          <w:sz w:val="28"/>
          <w:szCs w:val="28"/>
        </w:rPr>
        <w:t xml:space="preserve">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r w:rsidR="00115F57" w:rsidRPr="00115F57">
        <w:rPr>
          <w:rFonts w:ascii="Times New Roman" w:hAnsi="Times New Roman" w:cs="Times New Roman"/>
          <w:sz w:val="28"/>
          <w:szCs w:val="28"/>
        </w:rPr>
        <w:t xml:space="preserve"> </w:t>
      </w:r>
    </w:p>
    <w:p w14:paraId="44AE7764" w14:textId="1F8D8A4D" w:rsidR="00A927A1" w:rsidRPr="00A927A1" w:rsidRDefault="00115F57" w:rsidP="00321DF5">
      <w:pPr>
        <w:pStyle w:val="ConsPlusNormal"/>
        <w:tabs>
          <w:tab w:val="left" w:pos="142"/>
        </w:tabs>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В соответствии с ч. 1 </w:t>
      </w:r>
      <w:hyperlink r:id="rId33" w:history="1">
        <w:r w:rsidRPr="00F00159">
          <w:rPr>
            <w:rFonts w:ascii="Times New Roman" w:hAnsi="Times New Roman" w:cs="Times New Roman"/>
            <w:sz w:val="28"/>
            <w:szCs w:val="28"/>
          </w:rPr>
          <w:t>ст. 385</w:t>
        </w:r>
      </w:hyperlink>
      <w:r w:rsidRPr="00F00159">
        <w:rPr>
          <w:rFonts w:ascii="Times New Roman" w:hAnsi="Times New Roman" w:cs="Times New Roman"/>
          <w:sz w:val="28"/>
          <w:szCs w:val="28"/>
        </w:rPr>
        <w:t xml:space="preserve"> ТК РФ к подведомственности комиссии по трудовым спорам (КТС) отнесены те споры, которые возникают между конкретным работодателем и его работником. </w:t>
      </w:r>
      <w:r>
        <w:rPr>
          <w:rFonts w:ascii="Times New Roman" w:hAnsi="Times New Roman" w:cs="Times New Roman"/>
          <w:sz w:val="28"/>
          <w:szCs w:val="28"/>
        </w:rPr>
        <w:t xml:space="preserve">Таким образом, можно сделать вывод о том, что споры, возникающие между работодателем и бывшим работником  либо кандидатом на ту или иную должность, не могут быть переданы на рассмотрение в КТС. </w:t>
      </w:r>
    </w:p>
    <w:p w14:paraId="5D92D41A" w14:textId="39A85D78" w:rsidR="008E32FC" w:rsidRDefault="008E32FC" w:rsidP="00115F57">
      <w:pPr>
        <w:spacing w:line="360" w:lineRule="auto"/>
        <w:ind w:right="-14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Однако на практике, возможность обращения в КТС связана с предметом трудового спора, а не со статусом «работника» или «бывшего работника».</w:t>
      </w:r>
    </w:p>
    <w:p w14:paraId="0B2C32DF" w14:textId="00205124" w:rsidR="008E32FC" w:rsidRDefault="008E32FC" w:rsidP="00115F57">
      <w:pPr>
        <w:spacing w:line="360" w:lineRule="auto"/>
        <w:ind w:right="-147" w:firstLine="567"/>
        <w:jc w:val="both"/>
        <w:rPr>
          <w:rFonts w:ascii="Times New Roman" w:eastAsia="Times New Roman" w:hAnsi="Times New Roman" w:cs="Times New Roman"/>
          <w:sz w:val="28"/>
          <w:szCs w:val="28"/>
        </w:rPr>
      </w:pPr>
      <w:r w:rsidRPr="00DB57D1">
        <w:rPr>
          <w:rFonts w:ascii="Times New Roman" w:eastAsia="Times New Roman" w:hAnsi="Times New Roman" w:cs="Times New Roman"/>
          <w:b/>
          <w:sz w:val="28"/>
          <w:szCs w:val="28"/>
        </w:rPr>
        <w:t xml:space="preserve">Судебная практика:  </w:t>
      </w:r>
      <w:r w:rsidR="00DB57D1" w:rsidRPr="00DB57D1">
        <w:rPr>
          <w:rFonts w:ascii="Times New Roman" w:eastAsia="Times New Roman" w:hAnsi="Times New Roman" w:cs="Times New Roman"/>
          <w:sz w:val="28"/>
          <w:szCs w:val="28"/>
        </w:rPr>
        <w:t xml:space="preserve">« П. обратился с заявлением в комиссию по трудовым спорам (далее - КТС), созданную у ответчика с требованием разрешить возникший индивидуальный трудовой спор и признать нарушенным его право на получение информации об условиях, на которых заключался трудовой договор с работодателе.  Заявление КТС рассмотрено не было. В качестве одного из основных доводов Работодатель указывал на прекращение трудовых отношений с работником и наличие у последнего возможности обратиться в суд  за защитой своих прав. </w:t>
      </w:r>
    </w:p>
    <w:p w14:paraId="72D5833A" w14:textId="5CA7A354" w:rsidR="00DB57D1" w:rsidRPr="00DB57D1" w:rsidRDefault="00DB57D1" w:rsidP="00DB57D1">
      <w:pPr>
        <w:spacing w:line="360" w:lineRule="auto"/>
        <w:ind w:right="-14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Выводы суда: Согласно положениям </w:t>
      </w:r>
      <w:hyperlink r:id="rId34" w:history="1">
        <w:r w:rsidRPr="00DB57D1">
          <w:rPr>
            <w:rStyle w:val="a6"/>
            <w:rFonts w:ascii="Times New Roman" w:eastAsia="Times New Roman" w:hAnsi="Times New Roman" w:cs="Times New Roman"/>
            <w:color w:val="auto"/>
            <w:sz w:val="28"/>
            <w:szCs w:val="28"/>
            <w:u w:val="none"/>
          </w:rPr>
          <w:t>ч. 2 ст. 381</w:t>
        </w:r>
      </w:hyperlink>
      <w:r w:rsidRPr="00DB57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 РФ</w:t>
      </w:r>
      <w:r w:rsidRPr="00DB57D1">
        <w:rPr>
          <w:rFonts w:ascii="Times New Roman" w:eastAsia="Times New Roman" w:hAnsi="Times New Roman" w:cs="Times New Roman"/>
          <w:sz w:val="28"/>
          <w:szCs w:val="28"/>
        </w:rPr>
        <w:t>, индивидуальным трудовым спором признается также спор между работодателем и лицом, ранее состоявшим в трудовых отношениях с этим работодателем (сторонами не оспаривался тот факт, что истец и ответчик расторгли трудовой договор на момент обращения истца к ответчику с заявлениями о предоставлении документов, связанных с работой и с последующим заявлением в КТС с просьбой о разрешении спора, связанного с отказом ответчика выдать документы и ознакомить с их оригиналами).</w:t>
      </w:r>
      <w:r>
        <w:rPr>
          <w:rFonts w:ascii="Times New Roman" w:eastAsia="Times New Roman" w:hAnsi="Times New Roman" w:cs="Times New Roman"/>
          <w:sz w:val="28"/>
          <w:szCs w:val="28"/>
        </w:rPr>
        <w:t xml:space="preserve"> И</w:t>
      </w:r>
      <w:r w:rsidRPr="00DB57D1">
        <w:rPr>
          <w:rFonts w:ascii="Times New Roman" w:eastAsia="Times New Roman" w:hAnsi="Times New Roman" w:cs="Times New Roman"/>
          <w:sz w:val="28"/>
          <w:szCs w:val="28"/>
        </w:rPr>
        <w:t xml:space="preserve">з компетенции КТС изъяты не все категории индивидуальных трудовых споров, возникающих между работодателем и бывшим работником (трудовые отношения с которым прекращены), а только отдельные категории споров, прямо указанные в </w:t>
      </w:r>
      <w:hyperlink r:id="rId35" w:history="1">
        <w:r w:rsidRPr="00DB57D1">
          <w:rPr>
            <w:rStyle w:val="a6"/>
            <w:rFonts w:ascii="Times New Roman" w:eastAsia="Times New Roman" w:hAnsi="Times New Roman" w:cs="Times New Roman"/>
            <w:color w:val="auto"/>
            <w:sz w:val="28"/>
            <w:szCs w:val="28"/>
            <w:u w:val="none"/>
          </w:rPr>
          <w:t>ст. 391</w:t>
        </w:r>
      </w:hyperlink>
      <w:r w:rsidRPr="00DB57D1">
        <w:rPr>
          <w:rFonts w:ascii="Times New Roman" w:eastAsia="Times New Roman" w:hAnsi="Times New Roman" w:cs="Times New Roman"/>
          <w:sz w:val="28"/>
          <w:szCs w:val="28"/>
        </w:rPr>
        <w:t xml:space="preserve"> Трудового кодекса Российской Федерации (о восстановлении на работе,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и т.д.). Заявленные истцом требования (о предоставлении документов, связанных с работой) с учетом содержания </w:t>
      </w:r>
      <w:hyperlink r:id="rId36" w:history="1">
        <w:r w:rsidRPr="00DB57D1">
          <w:rPr>
            <w:rStyle w:val="a6"/>
            <w:rFonts w:ascii="Times New Roman" w:eastAsia="Times New Roman" w:hAnsi="Times New Roman" w:cs="Times New Roman"/>
            <w:color w:val="auto"/>
            <w:sz w:val="28"/>
            <w:szCs w:val="28"/>
            <w:u w:val="none"/>
          </w:rPr>
          <w:t>ст. 391</w:t>
        </w:r>
      </w:hyperlink>
      <w:r w:rsidRPr="00DB57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ТК РФ</w:t>
      </w:r>
      <w:r w:rsidRPr="00DB57D1">
        <w:rPr>
          <w:rFonts w:ascii="Times New Roman" w:eastAsia="Times New Roman" w:hAnsi="Times New Roman" w:cs="Times New Roman"/>
          <w:sz w:val="28"/>
          <w:szCs w:val="28"/>
        </w:rPr>
        <w:t xml:space="preserve">, независимо от того, что трудовые отношения между истцом и ответчиком были прекращены 12.02.2013, а с заявлением в действующую у </w:t>
      </w:r>
      <w:r w:rsidRPr="00DB57D1">
        <w:rPr>
          <w:rFonts w:ascii="Times New Roman" w:eastAsia="Times New Roman" w:hAnsi="Times New Roman" w:cs="Times New Roman"/>
          <w:sz w:val="28"/>
          <w:szCs w:val="28"/>
        </w:rPr>
        <w:lastRenderedPageBreak/>
        <w:t>ответчика КТС истец обратился только 16.12.2013, подлежали рассмотрению в КТС.</w:t>
      </w:r>
      <w:r>
        <w:rPr>
          <w:rFonts w:ascii="Times New Roman" w:eastAsia="Times New Roman" w:hAnsi="Times New Roman" w:cs="Times New Roman"/>
          <w:sz w:val="28"/>
          <w:szCs w:val="28"/>
        </w:rPr>
        <w:t>»</w:t>
      </w:r>
      <w:r>
        <w:rPr>
          <w:rStyle w:val="a5"/>
          <w:rFonts w:ascii="Times New Roman" w:eastAsia="Times New Roman" w:hAnsi="Times New Roman" w:cs="Times New Roman"/>
          <w:sz w:val="28"/>
          <w:szCs w:val="28"/>
        </w:rPr>
        <w:footnoteReference w:id="23"/>
      </w:r>
    </w:p>
    <w:p w14:paraId="3FC79ECF" w14:textId="77777777" w:rsidR="00115F57" w:rsidRPr="00115F57" w:rsidRDefault="00115F57" w:rsidP="00115F57">
      <w:pPr>
        <w:spacing w:line="360" w:lineRule="auto"/>
        <w:ind w:right="-147" w:firstLine="567"/>
        <w:jc w:val="both"/>
        <w:rPr>
          <w:rFonts w:ascii="Times New Roman" w:eastAsia="Times New Roman" w:hAnsi="Times New Roman" w:cs="Times New Roman"/>
          <w:sz w:val="28"/>
          <w:szCs w:val="28"/>
        </w:rPr>
      </w:pPr>
      <w:r w:rsidRPr="00DB57D1">
        <w:rPr>
          <w:rFonts w:ascii="Times New Roman" w:eastAsia="Times New Roman" w:hAnsi="Times New Roman" w:cs="Times New Roman"/>
          <w:sz w:val="28"/>
          <w:szCs w:val="28"/>
        </w:rPr>
        <w:t>Рассмотрение трудового спора в КТС представляет собой самостоятельный</w:t>
      </w:r>
      <w:r w:rsidRPr="00115F57">
        <w:rPr>
          <w:rFonts w:ascii="Times New Roman" w:eastAsia="Times New Roman" w:hAnsi="Times New Roman" w:cs="Times New Roman"/>
          <w:sz w:val="28"/>
          <w:szCs w:val="28"/>
        </w:rPr>
        <w:t xml:space="preserve"> способ разрешения индивидуального трудового спора.</w:t>
      </w:r>
    </w:p>
    <w:p w14:paraId="076D9D9A" w14:textId="7EF8C35A" w:rsidR="00115F57" w:rsidRDefault="00115F57" w:rsidP="00115F57">
      <w:pPr>
        <w:spacing w:line="360" w:lineRule="auto"/>
        <w:ind w:right="-147" w:firstLine="567"/>
        <w:jc w:val="both"/>
        <w:rPr>
          <w:rFonts w:ascii="Times New Roman" w:eastAsia="Times New Roman" w:hAnsi="Times New Roman" w:cs="Times New Roman"/>
          <w:sz w:val="28"/>
          <w:szCs w:val="28"/>
        </w:rPr>
      </w:pPr>
      <w:r w:rsidRPr="00115F57">
        <w:rPr>
          <w:rFonts w:ascii="Times New Roman" w:eastAsia="Times New Roman" w:hAnsi="Times New Roman" w:cs="Times New Roman"/>
          <w:sz w:val="28"/>
          <w:szCs w:val="28"/>
        </w:rPr>
        <w:t>КТС не является первым и обязательным этапом рас</w:t>
      </w:r>
      <w:r>
        <w:rPr>
          <w:rFonts w:ascii="Times New Roman" w:eastAsia="Times New Roman" w:hAnsi="Times New Roman" w:cs="Times New Roman"/>
          <w:sz w:val="28"/>
          <w:szCs w:val="28"/>
        </w:rPr>
        <w:t xml:space="preserve">смотрения индивидуального спора, в отличие от действовавшей ранее редакции КЗоТ 1971г., </w:t>
      </w:r>
      <w:r w:rsidR="004750AD">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 ст. </w:t>
      </w:r>
      <w:r w:rsidR="004750AD">
        <w:rPr>
          <w:rFonts w:ascii="Times New Roman" w:eastAsia="Times New Roman" w:hAnsi="Times New Roman" w:cs="Times New Roman"/>
          <w:sz w:val="28"/>
          <w:szCs w:val="28"/>
        </w:rPr>
        <w:t xml:space="preserve">204 которого следовало: « </w:t>
      </w:r>
      <w:r w:rsidR="004750AD" w:rsidRPr="004750AD">
        <w:rPr>
          <w:rFonts w:ascii="Times New Roman" w:eastAsia="Times New Roman" w:hAnsi="Times New Roman" w:cs="Times New Roman"/>
          <w:sz w:val="28"/>
          <w:szCs w:val="28"/>
        </w:rPr>
        <w:t>Комиссия по трудовым спорам является первичным органом по рассмотрению трудовых споров, возникающих на предприятиях, учреждениях, организациях (подразделениях), за исключением споров, по которым настоящим Кодексом и другими законодательными актами установлен иной порядок их рассмотрения.</w:t>
      </w:r>
      <w:r w:rsidR="004750AD">
        <w:rPr>
          <w:rFonts w:ascii="Times New Roman" w:eastAsia="Times New Roman" w:hAnsi="Times New Roman" w:cs="Times New Roman"/>
          <w:sz w:val="28"/>
          <w:szCs w:val="28"/>
        </w:rPr>
        <w:t>»</w:t>
      </w:r>
      <w:r w:rsidR="004750AD">
        <w:rPr>
          <w:rStyle w:val="a5"/>
          <w:rFonts w:ascii="Times New Roman" w:eastAsia="Times New Roman" w:hAnsi="Times New Roman" w:cs="Times New Roman"/>
          <w:sz w:val="28"/>
          <w:szCs w:val="28"/>
        </w:rPr>
        <w:footnoteReference w:id="24"/>
      </w:r>
    </w:p>
    <w:p w14:paraId="6824421D" w14:textId="1343D405" w:rsidR="00115F57" w:rsidRPr="00115F57" w:rsidRDefault="00115F57" w:rsidP="00115F57">
      <w:pPr>
        <w:spacing w:line="360" w:lineRule="auto"/>
        <w:ind w:right="-147" w:firstLine="567"/>
        <w:jc w:val="both"/>
        <w:rPr>
          <w:rFonts w:ascii="Times New Roman" w:eastAsia="Times New Roman" w:hAnsi="Times New Roman" w:cs="Times New Roman"/>
          <w:sz w:val="28"/>
          <w:szCs w:val="28"/>
        </w:rPr>
      </w:pPr>
      <w:r w:rsidRPr="00115F57">
        <w:rPr>
          <w:rFonts w:ascii="Times New Roman" w:eastAsia="Times New Roman" w:hAnsi="Times New Roman" w:cs="Times New Roman"/>
          <w:sz w:val="28"/>
          <w:szCs w:val="28"/>
        </w:rPr>
        <w:t xml:space="preserve"> Работник, согласно </w:t>
      </w:r>
      <w:hyperlink r:id="rId37" w:history="1">
        <w:r w:rsidRPr="00115F57">
          <w:rPr>
            <w:rStyle w:val="a6"/>
            <w:rFonts w:ascii="Times New Roman" w:eastAsia="Times New Roman" w:hAnsi="Times New Roman" w:cs="Times New Roman"/>
            <w:color w:val="auto"/>
            <w:sz w:val="28"/>
            <w:szCs w:val="28"/>
            <w:u w:val="none"/>
          </w:rPr>
          <w:t>п. 2</w:t>
        </w:r>
      </w:hyperlink>
      <w:r w:rsidRPr="00115F57">
        <w:rPr>
          <w:rFonts w:ascii="Times New Roman" w:eastAsia="Times New Roman" w:hAnsi="Times New Roman" w:cs="Times New Roman"/>
          <w:sz w:val="28"/>
          <w:szCs w:val="28"/>
        </w:rPr>
        <w:t xml:space="preserve"> Постановления Пленума Верховного Суда РФ от 17.03.2004 N 2 "О применении судами Российской Федерации Трудового кодекса Российской Федерации", вправе по своему усмотрению выбрать способ разрешения трудового спора и решить, обратиться ему в КТС или в суд.</w:t>
      </w:r>
    </w:p>
    <w:p w14:paraId="522F2155" w14:textId="02E4DC61" w:rsidR="007D369D" w:rsidRPr="004750AD" w:rsidRDefault="004750AD" w:rsidP="004750AD">
      <w:pPr>
        <w:spacing w:line="360" w:lineRule="auto"/>
        <w:ind w:right="-147" w:firstLine="567"/>
        <w:jc w:val="both"/>
        <w:rPr>
          <w:rFonts w:ascii="Times New Roman" w:hAnsi="Times New Roman" w:cs="Times New Roman"/>
          <w:sz w:val="28"/>
          <w:szCs w:val="28"/>
        </w:rPr>
      </w:pPr>
      <w:r>
        <w:rPr>
          <w:rFonts w:ascii="Times New Roman" w:hAnsi="Times New Roman" w:cs="Times New Roman"/>
          <w:sz w:val="28"/>
          <w:szCs w:val="28"/>
        </w:rPr>
        <w:t xml:space="preserve">Тем не менее, положениями ст. 385, 391 ТК РФ установлено, что к исключительной  подведомственности суда </w:t>
      </w:r>
      <w:r w:rsidR="007D369D" w:rsidRPr="00F00159">
        <w:rPr>
          <w:rFonts w:ascii="Times New Roman" w:hAnsi="Times New Roman" w:cs="Times New Roman"/>
          <w:sz w:val="28"/>
          <w:szCs w:val="28"/>
        </w:rPr>
        <w:t xml:space="preserve">отнесены следующие индивидуальные трудовые споры: 1)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времени вынужденного прогула либо о выплате разницы в заработной плате за время выполнения нижеоплачиваемой работы; 2) о возмещении работником вреда, причиненного организации, за исключением установленных федеральным законом случаев привлечения работника к материальной ответственности по решению работодателя; 3) об отказе в приеме на работу; 4) по заявлениям лиц, работающих по трудовому договору у работодателей физических лиц; 5) по заявлениям лиц, считающих, что они подверглись дискриминации. </w:t>
      </w:r>
    </w:p>
    <w:p w14:paraId="751E9EC4" w14:textId="77777777" w:rsidR="007D369D" w:rsidRPr="00F00159" w:rsidRDefault="007D369D" w:rsidP="00F00159">
      <w:pPr>
        <w:pStyle w:val="a7"/>
        <w:spacing w:line="360" w:lineRule="auto"/>
        <w:ind w:left="0" w:right="-147"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В качестве примеров тех правовых споров, которые могут быть рассмотрены КТС, можно привести следующие: о причинах невыполнения норм выработки, об обеспечении работодателем нормальных условий для работы; по вопросам оплаты труда при простое и браке продукции; об оплате сверхурочных работ и работ в ночное время, компенсации за работу в выходные и праздничные дни, о возврате денежных сумм, удержанных из заработной платы работника (если работник не согласен с вычетом или его размером, трудовой спор по его заявлению рассматривается КТС); о наложении дисциплинарных взысканий (кроме споров об увольнении работников за нарушение трудовой дисциплины). В КТС рассматриваются споры, связанные с наложением дисциплинарных взысканий по правилам внутреннего трудового распорядка (кроме заявлений некоторых категорий работников).</w:t>
      </w:r>
    </w:p>
    <w:p w14:paraId="32BDC87B" w14:textId="695F6C3D" w:rsidR="007D369D" w:rsidRPr="00F00159" w:rsidRDefault="007D369D" w:rsidP="00F00159">
      <w:pPr>
        <w:pStyle w:val="a7"/>
        <w:spacing w:line="360" w:lineRule="auto"/>
        <w:ind w:left="0" w:firstLine="567"/>
        <w:jc w:val="both"/>
        <w:rPr>
          <w:rFonts w:ascii="Times New Roman" w:eastAsia="Times New Roman" w:hAnsi="Times New Roman" w:cs="Times New Roman"/>
          <w:color w:val="000000" w:themeColor="text1"/>
          <w:sz w:val="28"/>
          <w:szCs w:val="28"/>
        </w:rPr>
      </w:pPr>
      <w:r w:rsidRPr="00F00159">
        <w:rPr>
          <w:rFonts w:ascii="Times New Roman" w:eastAsia="Times New Roman" w:hAnsi="Times New Roman" w:cs="Times New Roman"/>
          <w:bCs/>
          <w:sz w:val="28"/>
          <w:szCs w:val="28"/>
        </w:rPr>
        <w:t xml:space="preserve">К примеру, Апелляционным Определением  Санкт-Петербургского Городского суда  от 4 </w:t>
      </w:r>
      <w:r w:rsidRPr="00F00159">
        <w:rPr>
          <w:rFonts w:ascii="Times New Roman" w:eastAsia="Times New Roman" w:hAnsi="Times New Roman" w:cs="Times New Roman"/>
          <w:bCs/>
          <w:color w:val="000000" w:themeColor="text1"/>
          <w:sz w:val="28"/>
          <w:szCs w:val="28"/>
        </w:rPr>
        <w:t xml:space="preserve">июля 2013 г. N 33-9738/2013 </w:t>
      </w:r>
      <w:r w:rsidRPr="00F00159">
        <w:rPr>
          <w:rFonts w:ascii="Times New Roman" w:eastAsia="Times New Roman" w:hAnsi="Times New Roman" w:cs="Times New Roman"/>
          <w:color w:val="000000" w:themeColor="text1"/>
          <w:sz w:val="28"/>
          <w:szCs w:val="28"/>
        </w:rPr>
        <w:t>решение КТС, признавшее нарушением прав работника включение в трудовой договор условий об оплате труда, не соответствующих требованиям трудового законодательства, и постановившее произвести выплату заработной платы в ее денежном выражении, было признано принятым в пределах полномочий КТС, установленных статьей 385 ТК РФ и по своему содержанию не противоречившим требованиям статьи 388 ТК РФ и примененным комиссией нормам трудового законодательства.</w:t>
      </w:r>
      <w:r w:rsidR="00A1669A" w:rsidRPr="00F00159">
        <w:rPr>
          <w:rStyle w:val="a5"/>
          <w:rFonts w:ascii="Times New Roman" w:eastAsia="Times New Roman" w:hAnsi="Times New Roman" w:cs="Times New Roman"/>
          <w:color w:val="000000" w:themeColor="text1"/>
          <w:sz w:val="28"/>
          <w:szCs w:val="28"/>
        </w:rPr>
        <w:footnoteReference w:id="25"/>
      </w:r>
    </w:p>
    <w:p w14:paraId="35C0D327" w14:textId="00D050DD" w:rsidR="007D369D" w:rsidRDefault="007D369D" w:rsidP="00F00159">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КТС вправе рассматривать  не только индивидуальные трудовые споры о праве, но и индивидуальные трудовые споры об интересах. Разрешение индивидуальных трудовых споров об интересах возможно исключительно посредством достижения соглашения между спорящими сторонами.</w:t>
      </w:r>
      <w:r w:rsidRPr="00F00159">
        <w:rPr>
          <w:rStyle w:val="a5"/>
          <w:rFonts w:ascii="Times New Roman" w:hAnsi="Times New Roman" w:cs="Times New Roman"/>
          <w:sz w:val="28"/>
          <w:szCs w:val="28"/>
        </w:rPr>
        <w:footnoteReference w:id="26"/>
      </w:r>
      <w:r w:rsidRPr="00F00159">
        <w:rPr>
          <w:rFonts w:ascii="Times New Roman" w:hAnsi="Times New Roman" w:cs="Times New Roman"/>
          <w:sz w:val="28"/>
          <w:szCs w:val="28"/>
        </w:rPr>
        <w:t xml:space="preserve"> </w:t>
      </w:r>
      <w:r w:rsidR="00F745C4" w:rsidRPr="00F00159">
        <w:rPr>
          <w:rFonts w:ascii="Times New Roman" w:hAnsi="Times New Roman" w:cs="Times New Roman"/>
          <w:sz w:val="28"/>
          <w:szCs w:val="28"/>
        </w:rPr>
        <w:t>При</w:t>
      </w:r>
      <w:r w:rsidRPr="00F00159">
        <w:rPr>
          <w:rFonts w:ascii="Times New Roman" w:hAnsi="Times New Roman" w:cs="Times New Roman"/>
          <w:sz w:val="28"/>
          <w:szCs w:val="28"/>
        </w:rPr>
        <w:t xml:space="preserve"> обращении работника в КТС за разрешением трудового спора, к примеру, об установлении или изменении индивидуальных условий труда,  комиссия не </w:t>
      </w:r>
      <w:r w:rsidRPr="00F00159">
        <w:rPr>
          <w:rFonts w:ascii="Times New Roman" w:hAnsi="Times New Roman" w:cs="Times New Roman"/>
          <w:sz w:val="28"/>
          <w:szCs w:val="28"/>
        </w:rPr>
        <w:lastRenderedPageBreak/>
        <w:t xml:space="preserve">вправе отказать в приеме заявления, однако вынуждена будет отказать в удовлетворении заявленных требований работника. </w:t>
      </w:r>
    </w:p>
    <w:p w14:paraId="5334216A" w14:textId="48BCDA29" w:rsidR="00AE6497" w:rsidRPr="00F00159" w:rsidRDefault="00AE6497" w:rsidP="00AE6497">
      <w:pPr>
        <w:spacing w:line="360" w:lineRule="auto"/>
        <w:ind w:right="-147" w:firstLine="567"/>
        <w:jc w:val="both"/>
        <w:rPr>
          <w:rFonts w:ascii="Times New Roman" w:hAnsi="Times New Roman" w:cs="Times New Roman"/>
          <w:sz w:val="28"/>
          <w:szCs w:val="28"/>
        </w:rPr>
      </w:pPr>
      <w:r>
        <w:rPr>
          <w:rFonts w:ascii="Times New Roman" w:hAnsi="Times New Roman" w:cs="Times New Roman"/>
          <w:sz w:val="28"/>
          <w:szCs w:val="28"/>
        </w:rPr>
        <w:t xml:space="preserve">С учетом изложенного, можно </w:t>
      </w:r>
      <w:r w:rsidRPr="00AE6497">
        <w:rPr>
          <w:rFonts w:ascii="Times New Roman" w:hAnsi="Times New Roman" w:cs="Times New Roman"/>
          <w:sz w:val="28"/>
          <w:szCs w:val="28"/>
        </w:rPr>
        <w:t>сделать вывод о том, что компетенция судов и КТС различна.</w:t>
      </w:r>
    </w:p>
    <w:p w14:paraId="3809B240" w14:textId="2D03FC57" w:rsidR="007D369D" w:rsidRDefault="007D369D" w:rsidP="00F00159">
      <w:pPr>
        <w:pStyle w:val="2"/>
        <w:rPr>
          <w:rFonts w:ascii="Times New Roman" w:hAnsi="Times New Roman" w:cs="Times New Roman"/>
          <w:sz w:val="28"/>
          <w:szCs w:val="28"/>
        </w:rPr>
      </w:pPr>
      <w:bookmarkStart w:id="9" w:name="_Toc482277779"/>
      <w:r w:rsidRPr="00F00159">
        <w:rPr>
          <w:rFonts w:ascii="Times New Roman" w:hAnsi="Times New Roman" w:cs="Times New Roman"/>
          <w:sz w:val="28"/>
          <w:szCs w:val="28"/>
        </w:rPr>
        <w:t>2.4. Порядок рассмотрения трудовых споров КТС</w:t>
      </w:r>
      <w:bookmarkEnd w:id="9"/>
    </w:p>
    <w:p w14:paraId="0C4EC227" w14:textId="77777777" w:rsidR="00CF4C26" w:rsidRPr="00CF4C26" w:rsidRDefault="00CF4C26" w:rsidP="00CF4C26"/>
    <w:p w14:paraId="6FCA7C8B" w14:textId="77777777" w:rsidR="00CF4C26" w:rsidRPr="00CF4C26" w:rsidRDefault="00CF4C26" w:rsidP="00CF4C26">
      <w:pPr>
        <w:spacing w:line="360" w:lineRule="auto"/>
        <w:ind w:firstLine="284"/>
        <w:jc w:val="both"/>
        <w:rPr>
          <w:rFonts w:ascii="Times New Roman" w:hAnsi="Times New Roman" w:cs="Times New Roman"/>
          <w:sz w:val="28"/>
          <w:szCs w:val="28"/>
        </w:rPr>
      </w:pPr>
      <w:r w:rsidRPr="00CF4C26">
        <w:rPr>
          <w:rFonts w:ascii="Times New Roman" w:hAnsi="Times New Roman" w:cs="Times New Roman"/>
          <w:sz w:val="28"/>
          <w:szCs w:val="28"/>
        </w:rPr>
        <w:t xml:space="preserve">Необходимым условием рассмотрения индивидуального трудового спора КТС является обращение  работника с письменным заявлением о наличии трудового спора лично или через своего представителя, в случае если последним не удалось урегулировать разногласия при непосредственных переговорах с работодателем.  При этом форма такого заявления не установлена. </w:t>
      </w:r>
    </w:p>
    <w:p w14:paraId="4618CF04" w14:textId="77777777" w:rsidR="00CF4C26" w:rsidRPr="00CF4C26" w:rsidRDefault="00CF4C26" w:rsidP="00CF4C26">
      <w:pPr>
        <w:spacing w:line="360" w:lineRule="auto"/>
        <w:ind w:right="-147" w:firstLine="284"/>
        <w:jc w:val="both"/>
        <w:rPr>
          <w:rFonts w:ascii="Times New Roman" w:hAnsi="Times New Roman" w:cs="Times New Roman"/>
          <w:sz w:val="28"/>
          <w:szCs w:val="28"/>
        </w:rPr>
      </w:pPr>
      <w:r w:rsidRPr="00CF4C26">
        <w:rPr>
          <w:rFonts w:ascii="Times New Roman" w:hAnsi="Times New Roman" w:cs="Times New Roman"/>
          <w:sz w:val="28"/>
          <w:szCs w:val="28"/>
        </w:rPr>
        <w:t xml:space="preserve">Для обращения в КТС установлен трехмесячный срок со дня, когда работник узнал или должен был узнать о нарушении своего права. Пропуск данного срока не означает, что заявление работника не будет принято и спор не подлежит рассмотрению. Если срок пропущен по уважительным причинам, КТС может его восстановить и разрешить спор по существу. </w:t>
      </w:r>
    </w:p>
    <w:p w14:paraId="40CAA34C" w14:textId="77777777" w:rsidR="00CF4C26" w:rsidRPr="00CF4C26" w:rsidRDefault="00CF4C26" w:rsidP="00CF4C26">
      <w:pPr>
        <w:spacing w:line="360" w:lineRule="auto"/>
        <w:ind w:right="-147" w:firstLine="284"/>
        <w:jc w:val="both"/>
        <w:rPr>
          <w:rFonts w:ascii="Times New Roman" w:hAnsi="Times New Roman" w:cs="Times New Roman"/>
          <w:sz w:val="28"/>
          <w:szCs w:val="28"/>
        </w:rPr>
      </w:pPr>
      <w:r w:rsidRPr="00CF4C26">
        <w:rPr>
          <w:rFonts w:ascii="Times New Roman" w:hAnsi="Times New Roman" w:cs="Times New Roman"/>
          <w:sz w:val="28"/>
          <w:szCs w:val="28"/>
        </w:rPr>
        <w:t xml:space="preserve">В соответствии с разъяснениями, </w:t>
      </w:r>
      <w:r w:rsidRPr="000E1CDF">
        <w:rPr>
          <w:rFonts w:ascii="Times New Roman" w:hAnsi="Times New Roman" w:cs="Times New Roman"/>
          <w:sz w:val="28"/>
          <w:szCs w:val="28"/>
        </w:rPr>
        <w:t xml:space="preserve">содержащимися в </w:t>
      </w:r>
      <w:hyperlink r:id="rId38" w:history="1">
        <w:r w:rsidRPr="000E1CDF">
          <w:rPr>
            <w:rStyle w:val="a6"/>
            <w:rFonts w:ascii="Times New Roman" w:hAnsi="Times New Roman" w:cs="Times New Roman"/>
            <w:color w:val="auto"/>
            <w:sz w:val="28"/>
            <w:szCs w:val="28"/>
            <w:u w:val="none"/>
          </w:rPr>
          <w:t>пункте 5</w:t>
        </w:r>
      </w:hyperlink>
      <w:r w:rsidRPr="000E1CDF">
        <w:rPr>
          <w:rFonts w:ascii="Times New Roman" w:hAnsi="Times New Roman" w:cs="Times New Roman"/>
          <w:sz w:val="28"/>
          <w:szCs w:val="28"/>
        </w:rPr>
        <w:t xml:space="preserve"> Постановления</w:t>
      </w:r>
      <w:r w:rsidRPr="00CF4C26">
        <w:rPr>
          <w:rFonts w:ascii="Times New Roman" w:hAnsi="Times New Roman" w:cs="Times New Roman"/>
          <w:sz w:val="28"/>
          <w:szCs w:val="28"/>
        </w:rPr>
        <w:t xml:space="preserve"> Пленума Верховного Суда РФ от 17.03.2004 г. N 2 "О применении судами Российской Федерации Трудового кодекса Российской Федерации",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r w:rsidRPr="00CF4C26">
        <w:rPr>
          <w:rFonts w:ascii="Times New Roman" w:hAnsi="Times New Roman" w:cs="Times New Roman"/>
          <w:sz w:val="28"/>
          <w:szCs w:val="28"/>
          <w:vertAlign w:val="superscript"/>
        </w:rPr>
        <w:footnoteReference w:id="27"/>
      </w:r>
    </w:p>
    <w:p w14:paraId="1FAAF123" w14:textId="447B195A" w:rsidR="00CF4C26" w:rsidRPr="00CF4C26" w:rsidRDefault="00CF4C26" w:rsidP="00CF4C26">
      <w:pPr>
        <w:spacing w:line="360" w:lineRule="auto"/>
        <w:ind w:right="-147" w:firstLine="284"/>
        <w:jc w:val="both"/>
        <w:rPr>
          <w:rFonts w:ascii="Times New Roman" w:hAnsi="Times New Roman" w:cs="Times New Roman"/>
          <w:sz w:val="28"/>
          <w:szCs w:val="28"/>
        </w:rPr>
      </w:pPr>
      <w:r w:rsidRPr="00CF4C26">
        <w:rPr>
          <w:rFonts w:ascii="Times New Roman" w:hAnsi="Times New Roman" w:cs="Times New Roman"/>
          <w:sz w:val="28"/>
          <w:szCs w:val="28"/>
        </w:rPr>
        <w:t xml:space="preserve">Указанные выше разъяснения Пленума Верховного суда РФ могут также применяться и в отношении обращений в КТС. Однако, уважительность причин </w:t>
      </w:r>
      <w:r w:rsidRPr="00CF4C26">
        <w:rPr>
          <w:rFonts w:ascii="Times New Roman" w:hAnsi="Times New Roman" w:cs="Times New Roman"/>
          <w:sz w:val="28"/>
          <w:szCs w:val="28"/>
        </w:rPr>
        <w:lastRenderedPageBreak/>
        <w:t xml:space="preserve">пропуска срока оценивается самой комиссией на ее заседании. Бремя доказывания возлагается  на работника.  </w:t>
      </w:r>
    </w:p>
    <w:p w14:paraId="7BF18AF3" w14:textId="77777777" w:rsidR="00CF4C26" w:rsidRPr="00CF4C26" w:rsidRDefault="00CF4C26" w:rsidP="00CF4C26">
      <w:pPr>
        <w:spacing w:line="360" w:lineRule="auto"/>
        <w:ind w:right="-147" w:firstLine="284"/>
        <w:jc w:val="both"/>
        <w:rPr>
          <w:rFonts w:ascii="Times New Roman" w:hAnsi="Times New Roman" w:cs="Times New Roman"/>
          <w:sz w:val="28"/>
          <w:szCs w:val="28"/>
        </w:rPr>
      </w:pPr>
      <w:r w:rsidRPr="00CF4C26">
        <w:rPr>
          <w:rFonts w:ascii="Times New Roman" w:hAnsi="Times New Roman" w:cs="Times New Roman"/>
          <w:sz w:val="28"/>
          <w:szCs w:val="28"/>
        </w:rPr>
        <w:t>Срок исчисляется в календарных днях, включая выходные и нерабочие праздничные дни, и течет со следующего дня со дня возникновения права требования, т.е. когда работник узнал или должен был узнать о нарушении своего права. Из положений ст. 14 ТК РФ следует, что срок, исчисляемый месяцами, истекает в соответствующее число последнего месяца. Количество календарных дней в месяце значения не имеет.</w:t>
      </w:r>
    </w:p>
    <w:p w14:paraId="74F80162" w14:textId="41885A9A" w:rsidR="001A3053" w:rsidRDefault="00CF4C26" w:rsidP="00CF4C26">
      <w:pPr>
        <w:spacing w:line="360" w:lineRule="auto"/>
        <w:ind w:right="-147" w:firstLine="284"/>
        <w:jc w:val="both"/>
        <w:rPr>
          <w:rFonts w:ascii="Times New Roman" w:hAnsi="Times New Roman" w:cs="Times New Roman"/>
          <w:b/>
          <w:sz w:val="28"/>
          <w:szCs w:val="28"/>
          <w:u w:val="single"/>
        </w:rPr>
      </w:pPr>
      <w:r w:rsidRPr="00CF4C26">
        <w:rPr>
          <w:rFonts w:ascii="Times New Roman" w:hAnsi="Times New Roman" w:cs="Times New Roman"/>
          <w:sz w:val="28"/>
          <w:szCs w:val="28"/>
        </w:rPr>
        <w:t>Если по спору между этими же сторонами о том же предмете и по тем же основаниям имеется вступившее в законную силу решение КТС или другого полномочного органа, заявление к рассмотрению не принимается.</w:t>
      </w:r>
      <w:r w:rsidRPr="00CF4C26">
        <w:rPr>
          <w:rFonts w:ascii="Times New Roman" w:hAnsi="Times New Roman" w:cs="Times New Roman"/>
          <w:sz w:val="28"/>
          <w:szCs w:val="28"/>
          <w:vertAlign w:val="superscript"/>
        </w:rPr>
        <w:footnoteReference w:id="28"/>
      </w:r>
    </w:p>
    <w:p w14:paraId="7E213CBE" w14:textId="77777777" w:rsidR="001A615E" w:rsidRDefault="001A615E" w:rsidP="001A615E">
      <w:pPr>
        <w:spacing w:line="360" w:lineRule="auto"/>
        <w:ind w:right="-147" w:firstLine="567"/>
        <w:jc w:val="both"/>
        <w:rPr>
          <w:rFonts w:ascii="Times New Roman" w:hAnsi="Times New Roman" w:cs="Times New Roman"/>
          <w:sz w:val="28"/>
          <w:szCs w:val="28"/>
        </w:rPr>
      </w:pPr>
      <w:r>
        <w:rPr>
          <w:rFonts w:ascii="Times New Roman" w:hAnsi="Times New Roman" w:cs="Times New Roman"/>
          <w:sz w:val="28"/>
          <w:szCs w:val="28"/>
        </w:rPr>
        <w:t xml:space="preserve">Действующее трудовое законодательство </w:t>
      </w:r>
      <w:r w:rsidRPr="001A615E">
        <w:rPr>
          <w:rFonts w:ascii="Times New Roman" w:hAnsi="Times New Roman" w:cs="Times New Roman"/>
          <w:sz w:val="28"/>
          <w:szCs w:val="28"/>
        </w:rPr>
        <w:t>обязывает осуществить регистрацию заявления</w:t>
      </w:r>
      <w:r>
        <w:rPr>
          <w:rFonts w:ascii="Times New Roman" w:hAnsi="Times New Roman" w:cs="Times New Roman"/>
          <w:sz w:val="28"/>
          <w:szCs w:val="28"/>
        </w:rPr>
        <w:t xml:space="preserve"> работника</w:t>
      </w:r>
      <w:r w:rsidRPr="001A615E">
        <w:rPr>
          <w:rFonts w:ascii="Times New Roman" w:hAnsi="Times New Roman" w:cs="Times New Roman"/>
          <w:sz w:val="28"/>
          <w:szCs w:val="28"/>
        </w:rPr>
        <w:t xml:space="preserve">. Для этой цели в КТС заводится специальный журнал, в котором секретарь комиссии производит соответствующие записи. </w:t>
      </w:r>
      <w:r w:rsidRPr="00F00159">
        <w:rPr>
          <w:rFonts w:ascii="Times New Roman" w:hAnsi="Times New Roman" w:cs="Times New Roman"/>
          <w:sz w:val="28"/>
          <w:szCs w:val="28"/>
        </w:rPr>
        <w:t>При этом сам порядок регистрации заявлений КТС законодательством не установлен, и может быть регламентирован на локальном уровне.</w:t>
      </w:r>
    </w:p>
    <w:p w14:paraId="60DB327F" w14:textId="270895AC" w:rsidR="007D369D" w:rsidRDefault="007D369D" w:rsidP="001A3053">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Индивидуальный трудовой спор может быть также перенесен в суд для рассмотрения и по такому основанию, как несоблюдение сроков разрешения спора в КТС. Если КТС в установленный 10-дневный срок со дня поступления заявления не рассмотрела спор, заинтересованный работник вправе обратиться для его рассмотрения непосредственно в суд (ч.1 ст. 390 ТК РФ). Данная позиция подтверждается и Верховным Судом РФ в Постановлении от 17.03.2004г. № 2 «О применении судами Российской Федерации Трудового Кодекса Российской Федерации»</w:t>
      </w:r>
      <w:r w:rsidR="00CF4C26">
        <w:rPr>
          <w:rFonts w:ascii="Times New Roman" w:hAnsi="Times New Roman" w:cs="Times New Roman"/>
          <w:sz w:val="28"/>
          <w:szCs w:val="28"/>
        </w:rPr>
        <w:t>.</w:t>
      </w:r>
    </w:p>
    <w:p w14:paraId="1B9604D3" w14:textId="12D08804" w:rsidR="001763B6" w:rsidRPr="00321DF5" w:rsidRDefault="001763B6" w:rsidP="001763B6">
      <w:pPr>
        <w:spacing w:line="360" w:lineRule="auto"/>
        <w:ind w:right="-147" w:firstLine="284"/>
        <w:jc w:val="both"/>
        <w:rPr>
          <w:rFonts w:ascii="Times New Roman" w:hAnsi="Times New Roman" w:cs="Times New Roman"/>
          <w:sz w:val="28"/>
          <w:szCs w:val="28"/>
        </w:rPr>
      </w:pPr>
      <w:r w:rsidRPr="001763B6">
        <w:rPr>
          <w:rFonts w:ascii="Times New Roman" w:hAnsi="Times New Roman" w:cs="Times New Roman"/>
          <w:b/>
          <w:sz w:val="28"/>
          <w:szCs w:val="28"/>
        </w:rPr>
        <w:t xml:space="preserve">Судебная практика: </w:t>
      </w:r>
      <w:r>
        <w:rPr>
          <w:rFonts w:ascii="Times New Roman" w:hAnsi="Times New Roman" w:cs="Times New Roman"/>
          <w:b/>
          <w:sz w:val="28"/>
          <w:szCs w:val="28"/>
        </w:rPr>
        <w:t xml:space="preserve">« </w:t>
      </w:r>
      <w:r w:rsidRPr="00321DF5">
        <w:rPr>
          <w:rFonts w:ascii="Times New Roman" w:hAnsi="Times New Roman" w:cs="Times New Roman"/>
          <w:sz w:val="28"/>
          <w:szCs w:val="28"/>
        </w:rPr>
        <w:t xml:space="preserve">П. обратился с заявлением в комиссию по трудовым спорам (далее - КТС), созданную у ответчика с требованием разрешить возникший индивидуальный трудовой спор и признать нарушенным его право на получение информации об условиях, на которых заключался трудовой договор с работодателе.  Заявление КТС рассмотрено не было, ввиду того, что на момент </w:t>
      </w:r>
      <w:r w:rsidRPr="00321DF5">
        <w:rPr>
          <w:rFonts w:ascii="Times New Roman" w:hAnsi="Times New Roman" w:cs="Times New Roman"/>
          <w:sz w:val="28"/>
          <w:szCs w:val="28"/>
        </w:rPr>
        <w:lastRenderedPageBreak/>
        <w:t>обращения истца с заявлением в КТС, деятельность КТС была приостановлена по объективным причинам "в части приема заявлений по индивидуальным трудовым спорам; рассмотрения ранее принятых заявлений" в связи с увольнением одного из членов КТС и в связи с "большой загруженностью членов комиссии по основной производственной деятельности, и отсутствием кворума на заседаниях комиссии для принятия решений, временно, до избрания нового состава комиссии по трудовым спорам", что подтверждается представленным в материалы дела протоколом расширенного заседания КТС.</w:t>
      </w:r>
    </w:p>
    <w:p w14:paraId="17F86488" w14:textId="36DD77BF" w:rsidR="00321DF5" w:rsidRPr="00321DF5" w:rsidRDefault="001763B6" w:rsidP="00321DF5">
      <w:pPr>
        <w:spacing w:line="360" w:lineRule="auto"/>
        <w:ind w:right="-147" w:firstLine="284"/>
        <w:jc w:val="both"/>
        <w:rPr>
          <w:rFonts w:ascii="Times New Roman" w:hAnsi="Times New Roman" w:cs="Times New Roman"/>
          <w:sz w:val="28"/>
          <w:szCs w:val="28"/>
        </w:rPr>
      </w:pPr>
      <w:r w:rsidRPr="001763B6">
        <w:rPr>
          <w:rFonts w:ascii="Times New Roman" w:hAnsi="Times New Roman" w:cs="Times New Roman"/>
          <w:sz w:val="28"/>
          <w:szCs w:val="28"/>
        </w:rPr>
        <w:t xml:space="preserve">Судебная коллегия отмечает, что при возникновении обстоятельств, указанных в данном протоколе, ответчику следовало руководствоваться положениями </w:t>
      </w:r>
      <w:hyperlink r:id="rId39" w:history="1">
        <w:r w:rsidRPr="001763B6">
          <w:rPr>
            <w:rStyle w:val="a6"/>
            <w:rFonts w:ascii="Times New Roman" w:hAnsi="Times New Roman" w:cs="Times New Roman"/>
            <w:color w:val="auto"/>
            <w:sz w:val="28"/>
            <w:szCs w:val="28"/>
            <w:u w:val="none"/>
          </w:rPr>
          <w:t>ст. 384</w:t>
        </w:r>
      </w:hyperlink>
      <w:r w:rsidRPr="001763B6">
        <w:rPr>
          <w:rFonts w:ascii="Times New Roman" w:hAnsi="Times New Roman" w:cs="Times New Roman"/>
          <w:sz w:val="28"/>
          <w:szCs w:val="28"/>
        </w:rPr>
        <w:t xml:space="preserve"> Трудового кодекса Российской Федерации, а комиссии - положениями </w:t>
      </w:r>
      <w:hyperlink r:id="rId40" w:history="1">
        <w:r w:rsidRPr="001763B6">
          <w:rPr>
            <w:rStyle w:val="a6"/>
            <w:rFonts w:ascii="Times New Roman" w:hAnsi="Times New Roman" w:cs="Times New Roman"/>
            <w:color w:val="auto"/>
            <w:sz w:val="28"/>
            <w:szCs w:val="28"/>
            <w:u w:val="none"/>
          </w:rPr>
          <w:t>ст. ст. 387</w:t>
        </w:r>
      </w:hyperlink>
      <w:r w:rsidRPr="001763B6">
        <w:rPr>
          <w:rFonts w:ascii="Times New Roman" w:hAnsi="Times New Roman" w:cs="Times New Roman"/>
          <w:sz w:val="28"/>
          <w:szCs w:val="28"/>
        </w:rPr>
        <w:t xml:space="preserve">, </w:t>
      </w:r>
      <w:hyperlink r:id="rId41" w:history="1">
        <w:r w:rsidRPr="001763B6">
          <w:rPr>
            <w:rStyle w:val="a6"/>
            <w:rFonts w:ascii="Times New Roman" w:hAnsi="Times New Roman" w:cs="Times New Roman"/>
            <w:color w:val="auto"/>
            <w:sz w:val="28"/>
            <w:szCs w:val="28"/>
            <w:u w:val="none"/>
          </w:rPr>
          <w:t>388</w:t>
        </w:r>
      </w:hyperlink>
      <w:r w:rsidRPr="001763B6">
        <w:rPr>
          <w:rFonts w:ascii="Times New Roman" w:hAnsi="Times New Roman" w:cs="Times New Roman"/>
          <w:sz w:val="28"/>
          <w:szCs w:val="28"/>
        </w:rPr>
        <w:t xml:space="preserve"> указанного Кодекса, которые не предусматривают правовой возможности (правовых оснований и правового механизма) временного приостановления деятельности КТС. Временное приостановление деятельности КТС, указанное в протоколе расширенного заседания КТС от 22.10.2013 по сути являлось отказом созданной у ответчика и не ликвидированной (не прекратившей деятельность) КТС от приема и рассмотрения поступающих заявлений в сроки и в порядке, предусмотренные </w:t>
      </w:r>
      <w:hyperlink r:id="rId42" w:history="1">
        <w:r w:rsidRPr="001763B6">
          <w:rPr>
            <w:rStyle w:val="a6"/>
            <w:rFonts w:ascii="Times New Roman" w:hAnsi="Times New Roman" w:cs="Times New Roman"/>
            <w:color w:val="auto"/>
            <w:sz w:val="28"/>
            <w:szCs w:val="28"/>
            <w:u w:val="none"/>
          </w:rPr>
          <w:t>ст. 387</w:t>
        </w:r>
      </w:hyperlink>
      <w:r w:rsidRPr="001763B6">
        <w:rPr>
          <w:rFonts w:ascii="Times New Roman" w:hAnsi="Times New Roman" w:cs="Times New Roman"/>
          <w:sz w:val="28"/>
          <w:szCs w:val="28"/>
        </w:rPr>
        <w:t xml:space="preserve">, </w:t>
      </w:r>
      <w:hyperlink r:id="rId43" w:history="1">
        <w:r w:rsidRPr="001763B6">
          <w:rPr>
            <w:rStyle w:val="a6"/>
            <w:rFonts w:ascii="Times New Roman" w:hAnsi="Times New Roman" w:cs="Times New Roman"/>
            <w:color w:val="auto"/>
            <w:sz w:val="28"/>
            <w:szCs w:val="28"/>
            <w:u w:val="none"/>
          </w:rPr>
          <w:t>388</w:t>
        </w:r>
      </w:hyperlink>
      <w:r w:rsidRPr="001763B6">
        <w:rPr>
          <w:rFonts w:ascii="Times New Roman" w:hAnsi="Times New Roman" w:cs="Times New Roman"/>
          <w:sz w:val="28"/>
          <w:szCs w:val="28"/>
        </w:rPr>
        <w:t xml:space="preserve"> Трудового кодекса Российской Федерации, что является нарушением как вышеуказанных нормативных положений, так и права работников (бывших работников) на рассмотрение индивидуальных трудовых споров КТС, предусмотренного </w:t>
      </w:r>
      <w:hyperlink r:id="rId44" w:history="1">
        <w:r w:rsidRPr="001763B6">
          <w:rPr>
            <w:rStyle w:val="a6"/>
            <w:rFonts w:ascii="Times New Roman" w:hAnsi="Times New Roman" w:cs="Times New Roman"/>
            <w:color w:val="auto"/>
            <w:sz w:val="28"/>
            <w:szCs w:val="28"/>
            <w:u w:val="none"/>
          </w:rPr>
          <w:t>ч. 1 ст. 21</w:t>
        </w:r>
      </w:hyperlink>
      <w:r w:rsidRPr="001763B6">
        <w:rPr>
          <w:rFonts w:ascii="Times New Roman" w:hAnsi="Times New Roman" w:cs="Times New Roman"/>
          <w:sz w:val="28"/>
          <w:szCs w:val="28"/>
        </w:rPr>
        <w:t xml:space="preserve">, </w:t>
      </w:r>
      <w:hyperlink r:id="rId45" w:history="1">
        <w:r w:rsidRPr="001763B6">
          <w:rPr>
            <w:rStyle w:val="a6"/>
            <w:rFonts w:ascii="Times New Roman" w:hAnsi="Times New Roman" w:cs="Times New Roman"/>
            <w:color w:val="auto"/>
            <w:sz w:val="28"/>
            <w:szCs w:val="28"/>
            <w:u w:val="none"/>
          </w:rPr>
          <w:t>ст. 381</w:t>
        </w:r>
      </w:hyperlink>
      <w:r w:rsidRPr="001763B6">
        <w:rPr>
          <w:rFonts w:ascii="Times New Roman" w:hAnsi="Times New Roman" w:cs="Times New Roman"/>
          <w:sz w:val="28"/>
          <w:szCs w:val="28"/>
        </w:rPr>
        <w:t xml:space="preserve"> Трудового кодекса Российской Федерации, в связи с чем вывод суда первой инстанции о признании незаконным бездействия ответчи</w:t>
      </w:r>
      <w:r w:rsidR="009F7FA5">
        <w:rPr>
          <w:rFonts w:ascii="Times New Roman" w:hAnsi="Times New Roman" w:cs="Times New Roman"/>
          <w:sz w:val="28"/>
          <w:szCs w:val="28"/>
        </w:rPr>
        <w:t xml:space="preserve">ка, выразившегося в </w:t>
      </w:r>
      <w:proofErr w:type="spellStart"/>
      <w:r w:rsidR="009F7FA5">
        <w:rPr>
          <w:rFonts w:ascii="Times New Roman" w:hAnsi="Times New Roman" w:cs="Times New Roman"/>
          <w:sz w:val="28"/>
          <w:szCs w:val="28"/>
        </w:rPr>
        <w:t>неразрешении</w:t>
      </w:r>
      <w:proofErr w:type="spellEnd"/>
      <w:r w:rsidRPr="001763B6">
        <w:rPr>
          <w:rFonts w:ascii="Times New Roman" w:hAnsi="Times New Roman" w:cs="Times New Roman"/>
          <w:sz w:val="28"/>
          <w:szCs w:val="28"/>
        </w:rPr>
        <w:t xml:space="preserve"> заявления истца в КТС, является верным</w:t>
      </w:r>
      <w:r>
        <w:rPr>
          <w:rFonts w:ascii="Times New Roman" w:hAnsi="Times New Roman" w:cs="Times New Roman"/>
          <w:sz w:val="28"/>
          <w:szCs w:val="28"/>
        </w:rPr>
        <w:t xml:space="preserve">.» </w:t>
      </w:r>
      <w:r w:rsidR="00321DF5" w:rsidRPr="00321DF5">
        <w:rPr>
          <w:rFonts w:ascii="Times New Roman" w:hAnsi="Times New Roman" w:cs="Times New Roman"/>
          <w:sz w:val="28"/>
          <w:szCs w:val="28"/>
        </w:rPr>
        <w:t>(</w:t>
      </w:r>
      <w:r w:rsidR="00321DF5">
        <w:rPr>
          <w:rFonts w:ascii="Times New Roman" w:hAnsi="Times New Roman" w:cs="Times New Roman"/>
          <w:sz w:val="28"/>
          <w:szCs w:val="28"/>
        </w:rPr>
        <w:t>Апелляционное Определение Свердловского областного суда</w:t>
      </w:r>
    </w:p>
    <w:p w14:paraId="71712541" w14:textId="5B876D7F" w:rsidR="001763B6" w:rsidRPr="00321DF5" w:rsidRDefault="00321DF5" w:rsidP="00321DF5">
      <w:pPr>
        <w:spacing w:line="360" w:lineRule="auto"/>
        <w:ind w:right="-147"/>
        <w:jc w:val="both"/>
        <w:rPr>
          <w:rFonts w:ascii="Times New Roman" w:hAnsi="Times New Roman" w:cs="Times New Roman"/>
          <w:sz w:val="28"/>
          <w:szCs w:val="28"/>
        </w:rPr>
      </w:pPr>
      <w:r w:rsidRPr="00321DF5">
        <w:rPr>
          <w:rFonts w:ascii="Times New Roman" w:hAnsi="Times New Roman" w:cs="Times New Roman"/>
          <w:sz w:val="28"/>
          <w:szCs w:val="28"/>
        </w:rPr>
        <w:t>от 7 августа 2014 г. по делу N 33-10709/2014)</w:t>
      </w:r>
      <w:r>
        <w:rPr>
          <w:rFonts w:ascii="Times New Roman" w:hAnsi="Times New Roman" w:cs="Times New Roman"/>
          <w:sz w:val="28"/>
          <w:szCs w:val="28"/>
        </w:rPr>
        <w:t>.</w:t>
      </w:r>
      <w:r>
        <w:rPr>
          <w:rStyle w:val="a5"/>
          <w:rFonts w:ascii="Times New Roman" w:hAnsi="Times New Roman" w:cs="Times New Roman"/>
          <w:sz w:val="28"/>
          <w:szCs w:val="28"/>
        </w:rPr>
        <w:footnoteReference w:id="29"/>
      </w:r>
    </w:p>
    <w:p w14:paraId="542D0A2D" w14:textId="4E03EBD1" w:rsidR="007D369D" w:rsidRPr="00F00159" w:rsidRDefault="007D369D" w:rsidP="00F00159">
      <w:pPr>
        <w:spacing w:line="360" w:lineRule="auto"/>
        <w:ind w:right="-147" w:firstLine="283"/>
        <w:jc w:val="both"/>
        <w:rPr>
          <w:rFonts w:ascii="Times New Roman" w:hAnsi="Times New Roman" w:cs="Times New Roman"/>
          <w:sz w:val="28"/>
          <w:szCs w:val="28"/>
          <w:u w:val="single"/>
        </w:rPr>
      </w:pPr>
      <w:r w:rsidRPr="000E1CDF">
        <w:rPr>
          <w:rFonts w:ascii="Times New Roman" w:hAnsi="Times New Roman" w:cs="Times New Roman"/>
          <w:sz w:val="28"/>
          <w:szCs w:val="28"/>
        </w:rPr>
        <w:t xml:space="preserve">Рассмотрение индивидуального трудового спора </w:t>
      </w:r>
      <w:r w:rsidR="000E1CDF" w:rsidRPr="000E1CDF">
        <w:rPr>
          <w:rFonts w:ascii="Times New Roman" w:hAnsi="Times New Roman" w:cs="Times New Roman"/>
          <w:sz w:val="28"/>
          <w:szCs w:val="28"/>
        </w:rPr>
        <w:t xml:space="preserve">КТС </w:t>
      </w:r>
      <w:r w:rsidRPr="000E1CDF">
        <w:rPr>
          <w:rFonts w:ascii="Times New Roman" w:hAnsi="Times New Roman" w:cs="Times New Roman"/>
          <w:sz w:val="28"/>
          <w:szCs w:val="28"/>
        </w:rPr>
        <w:t>включает в себя следующие стадии:</w:t>
      </w:r>
    </w:p>
    <w:p w14:paraId="5EEC560F" w14:textId="77777777" w:rsidR="007D369D" w:rsidRPr="00F00159" w:rsidRDefault="007D369D" w:rsidP="00F00159">
      <w:pPr>
        <w:pStyle w:val="a7"/>
        <w:numPr>
          <w:ilvl w:val="0"/>
          <w:numId w:val="3"/>
        </w:numPr>
        <w:spacing w:line="360" w:lineRule="auto"/>
        <w:ind w:left="0" w:right="-147"/>
        <w:jc w:val="both"/>
        <w:rPr>
          <w:rFonts w:ascii="Times New Roman" w:hAnsi="Times New Roman" w:cs="Times New Roman"/>
          <w:sz w:val="28"/>
          <w:szCs w:val="28"/>
        </w:rPr>
      </w:pPr>
      <w:r w:rsidRPr="00F00159">
        <w:rPr>
          <w:rFonts w:ascii="Times New Roman" w:hAnsi="Times New Roman" w:cs="Times New Roman"/>
          <w:sz w:val="28"/>
          <w:szCs w:val="28"/>
        </w:rPr>
        <w:lastRenderedPageBreak/>
        <w:t>подготовка дела к рассмотрению</w:t>
      </w:r>
    </w:p>
    <w:p w14:paraId="2BAE6500" w14:textId="77777777" w:rsidR="007D369D" w:rsidRPr="00F00159" w:rsidRDefault="007D369D" w:rsidP="00F00159">
      <w:pPr>
        <w:pStyle w:val="a7"/>
        <w:numPr>
          <w:ilvl w:val="0"/>
          <w:numId w:val="3"/>
        </w:numPr>
        <w:spacing w:line="360" w:lineRule="auto"/>
        <w:ind w:left="0" w:right="-147"/>
        <w:jc w:val="both"/>
        <w:rPr>
          <w:rFonts w:ascii="Times New Roman" w:hAnsi="Times New Roman" w:cs="Times New Roman"/>
          <w:sz w:val="28"/>
          <w:szCs w:val="28"/>
        </w:rPr>
      </w:pPr>
      <w:r w:rsidRPr="00F00159">
        <w:rPr>
          <w:rFonts w:ascii="Times New Roman" w:hAnsi="Times New Roman" w:cs="Times New Roman"/>
          <w:sz w:val="28"/>
          <w:szCs w:val="28"/>
        </w:rPr>
        <w:t>рассмотрение дела в заседании КТС</w:t>
      </w:r>
    </w:p>
    <w:p w14:paraId="5C658BE3" w14:textId="77777777" w:rsidR="007D369D" w:rsidRPr="00F00159" w:rsidRDefault="007D369D" w:rsidP="00F00159">
      <w:pPr>
        <w:pStyle w:val="a7"/>
        <w:numPr>
          <w:ilvl w:val="0"/>
          <w:numId w:val="3"/>
        </w:numPr>
        <w:spacing w:line="360" w:lineRule="auto"/>
        <w:ind w:left="0" w:right="-147"/>
        <w:jc w:val="both"/>
        <w:rPr>
          <w:rFonts w:ascii="Times New Roman" w:hAnsi="Times New Roman" w:cs="Times New Roman"/>
          <w:sz w:val="28"/>
          <w:szCs w:val="28"/>
        </w:rPr>
      </w:pPr>
      <w:r w:rsidRPr="00F00159">
        <w:rPr>
          <w:rFonts w:ascii="Times New Roman" w:hAnsi="Times New Roman" w:cs="Times New Roman"/>
          <w:sz w:val="28"/>
          <w:szCs w:val="28"/>
        </w:rPr>
        <w:t>принятие решения КТС.</w:t>
      </w:r>
    </w:p>
    <w:p w14:paraId="3EB469F8"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 xml:space="preserve">Проведение подготовки дела к рассмотрению в заседании КТС не предусмотрено действующим законодательством, однако данная стадия является необходимой ввиду того, что в состав КТС входят лица, не обладающие достаточными правовыми знаниями. </w:t>
      </w:r>
    </w:p>
    <w:p w14:paraId="2A521527" w14:textId="77777777" w:rsidR="007D369D" w:rsidRPr="00F00159" w:rsidRDefault="007D369D" w:rsidP="00F00159">
      <w:pPr>
        <w:spacing w:line="360" w:lineRule="auto"/>
        <w:ind w:right="-147" w:firstLine="425"/>
        <w:jc w:val="both"/>
        <w:rPr>
          <w:rFonts w:ascii="Times New Roman" w:hAnsi="Times New Roman" w:cs="Times New Roman"/>
          <w:sz w:val="28"/>
          <w:szCs w:val="28"/>
        </w:rPr>
      </w:pPr>
      <w:r w:rsidRPr="00F00159">
        <w:rPr>
          <w:rFonts w:ascii="Times New Roman" w:hAnsi="Times New Roman" w:cs="Times New Roman"/>
          <w:sz w:val="28"/>
          <w:szCs w:val="28"/>
        </w:rPr>
        <w:t>В ходе данного этапа КТС уточняет фактические обстоятельства, имеющие значение для правильного разрешения дела. При необходимости истребует дополнительные материалы у сторон спора. Определяет возможную потребность в вызове свидетелей и приглашении специалистов, осуществляет иные процедурные действия. Как правило, подготовкой дела к рассмотрению занимаются председатель КТС совместно с секретарем.</w:t>
      </w:r>
    </w:p>
    <w:p w14:paraId="2A024CA4" w14:textId="77777777" w:rsidR="007D369D" w:rsidRPr="00F00159" w:rsidRDefault="007D369D" w:rsidP="00F00159">
      <w:pPr>
        <w:spacing w:line="360" w:lineRule="auto"/>
        <w:ind w:right="-147" w:firstLine="425"/>
        <w:jc w:val="both"/>
        <w:rPr>
          <w:rFonts w:ascii="Times New Roman" w:hAnsi="Times New Roman" w:cs="Times New Roman"/>
          <w:sz w:val="28"/>
          <w:szCs w:val="28"/>
        </w:rPr>
      </w:pPr>
      <w:r w:rsidRPr="00F00159">
        <w:rPr>
          <w:rFonts w:ascii="Times New Roman" w:hAnsi="Times New Roman" w:cs="Times New Roman"/>
          <w:sz w:val="28"/>
          <w:szCs w:val="28"/>
        </w:rPr>
        <w:t xml:space="preserve">При этом следует заблаговременно обеспечить членов КТС, а также работодателя всеми материалами дела для ознакомления. </w:t>
      </w:r>
    </w:p>
    <w:p w14:paraId="3542F064" w14:textId="77777777" w:rsidR="007D369D" w:rsidRPr="00F00159" w:rsidRDefault="007D369D" w:rsidP="00F00159">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Срок рассмотрения заявления в КТС, составляющий 10 календарных дней со дня подачи работником заявления, включает в себя и проведение подготовки к рассмотрению, соответственно данный этап должен быть проведен максимально оперативно. Нарушение сроков рассмотрения заявлений в КТС не может влечь для работника неблагоприятных последствий, поскольку нахождение заявления работника в КТС прерывает течение сроков исковой давности.</w:t>
      </w:r>
    </w:p>
    <w:p w14:paraId="640D0ABC" w14:textId="77777777" w:rsidR="007D369D" w:rsidRPr="00F00159" w:rsidRDefault="007D369D" w:rsidP="00F00159">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По завершении данного этапа, назначается дата и время заседания КТС, с учетом времени, необходимого для ознакомления с материалами дела всех членов КТС и работодателя, а также для извещения сторон спора и иных лиц, участвующих в заседании.</w:t>
      </w:r>
    </w:p>
    <w:p w14:paraId="6361C967"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 xml:space="preserve">Заявление работника, принятое КТС должно быть рассмотрено в течение десяти календарных дней, что является гарантией быстрейшего восстановления нарушенного права. Заседания должны назначаться с таким расчетом, чтобы как </w:t>
      </w:r>
      <w:r w:rsidRPr="00F00159">
        <w:rPr>
          <w:rFonts w:ascii="Times New Roman" w:hAnsi="Times New Roman" w:cs="Times New Roman"/>
          <w:sz w:val="28"/>
          <w:szCs w:val="28"/>
        </w:rPr>
        <w:lastRenderedPageBreak/>
        <w:t>работник таки вызванные участники процесса могли присутствовать на заседании в нерабочее для них время.</w:t>
      </w:r>
      <w:r w:rsidRPr="00F00159">
        <w:rPr>
          <w:rStyle w:val="a5"/>
          <w:rFonts w:ascii="Times New Roman" w:hAnsi="Times New Roman" w:cs="Times New Roman"/>
          <w:sz w:val="28"/>
          <w:szCs w:val="28"/>
        </w:rPr>
        <w:footnoteReference w:id="30"/>
      </w:r>
      <w:r w:rsidRPr="00F00159">
        <w:rPr>
          <w:rFonts w:ascii="Times New Roman" w:hAnsi="Times New Roman" w:cs="Times New Roman"/>
          <w:sz w:val="28"/>
          <w:szCs w:val="28"/>
        </w:rPr>
        <w:t xml:space="preserve"> </w:t>
      </w:r>
    </w:p>
    <w:p w14:paraId="39785EF7" w14:textId="77777777" w:rsidR="007D369D" w:rsidRPr="00F00159" w:rsidRDefault="007D369D" w:rsidP="00F00159">
      <w:pPr>
        <w:spacing w:line="360" w:lineRule="auto"/>
        <w:ind w:right="-147" w:firstLine="283"/>
        <w:jc w:val="both"/>
        <w:rPr>
          <w:rFonts w:ascii="Times New Roman" w:hAnsi="Times New Roman" w:cs="Times New Roman"/>
          <w:sz w:val="28"/>
          <w:szCs w:val="28"/>
          <w:u w:val="single"/>
        </w:rPr>
      </w:pPr>
      <w:r w:rsidRPr="00F00159">
        <w:rPr>
          <w:rFonts w:ascii="Times New Roman" w:hAnsi="Times New Roman" w:cs="Times New Roman"/>
          <w:sz w:val="28"/>
          <w:szCs w:val="28"/>
          <w:u w:val="single"/>
        </w:rPr>
        <w:t>Рассмотрение дела:</w:t>
      </w:r>
    </w:p>
    <w:p w14:paraId="03A4F651" w14:textId="67142B91" w:rsidR="007D369D" w:rsidRPr="00F00159" w:rsidRDefault="007D369D" w:rsidP="001A3053">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Рассмотрение дела КТС возможно только при наличи</w:t>
      </w:r>
      <w:r w:rsidR="001A3053">
        <w:rPr>
          <w:rFonts w:ascii="Times New Roman" w:hAnsi="Times New Roman" w:cs="Times New Roman"/>
          <w:sz w:val="28"/>
          <w:szCs w:val="28"/>
        </w:rPr>
        <w:t>и</w:t>
      </w:r>
      <w:r w:rsidRPr="00F00159">
        <w:rPr>
          <w:rFonts w:ascii="Times New Roman" w:hAnsi="Times New Roman" w:cs="Times New Roman"/>
          <w:sz w:val="28"/>
          <w:szCs w:val="28"/>
        </w:rPr>
        <w:t xml:space="preserve"> кворума</w:t>
      </w:r>
      <w:r w:rsidR="001A3053">
        <w:rPr>
          <w:rFonts w:ascii="Times New Roman" w:hAnsi="Times New Roman" w:cs="Times New Roman"/>
          <w:sz w:val="28"/>
          <w:szCs w:val="28"/>
        </w:rPr>
        <w:t xml:space="preserve">. </w:t>
      </w:r>
      <w:r w:rsidRPr="00F00159">
        <w:rPr>
          <w:rFonts w:ascii="Times New Roman" w:hAnsi="Times New Roman" w:cs="Times New Roman"/>
          <w:sz w:val="28"/>
          <w:szCs w:val="28"/>
        </w:rPr>
        <w:t xml:space="preserve">Заседание КТС считается правомочным, если на нем присутствует не менее половины членов, представляющих работника, и не менее половины членов, представляющих работодателя.  </w:t>
      </w:r>
    </w:p>
    <w:p w14:paraId="6A8A301B" w14:textId="77777777" w:rsidR="007D369D" w:rsidRPr="00F00159" w:rsidRDefault="007D369D" w:rsidP="00092645">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При этом закон не требует присутствия и участия в голосовании при принятии итогового решения равного количества членов КТС и от работников и от работодателя.</w:t>
      </w:r>
    </w:p>
    <w:p w14:paraId="4FD2AAD7" w14:textId="0BD8426E" w:rsidR="00A66819" w:rsidRPr="00F00159" w:rsidRDefault="007D369D" w:rsidP="00092645">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Соответственно, если в состав КТС входит 6 членов</w:t>
      </w:r>
      <w:r w:rsidR="001A3053">
        <w:rPr>
          <w:rFonts w:ascii="Times New Roman" w:hAnsi="Times New Roman" w:cs="Times New Roman"/>
          <w:sz w:val="28"/>
          <w:szCs w:val="28"/>
        </w:rPr>
        <w:t xml:space="preserve"> </w:t>
      </w:r>
      <w:r w:rsidRPr="00F00159">
        <w:rPr>
          <w:rFonts w:ascii="Times New Roman" w:hAnsi="Times New Roman" w:cs="Times New Roman"/>
          <w:sz w:val="28"/>
          <w:szCs w:val="28"/>
        </w:rPr>
        <w:t>- по три от каждой из сторон, то при явке на заседание 3 членов, представляющих работодателя и 2-х от работников, заседание КТС будет правомочным, хотя и распределение голосов при принятии решения, а равно и его содержание будут вполне предсказуемы.</w:t>
      </w:r>
      <w:r w:rsidR="00EF306B" w:rsidRPr="00F00159">
        <w:rPr>
          <w:rFonts w:ascii="Times New Roman" w:hAnsi="Times New Roman" w:cs="Times New Roman"/>
          <w:sz w:val="28"/>
          <w:szCs w:val="28"/>
        </w:rPr>
        <w:t xml:space="preserve"> </w:t>
      </w:r>
    </w:p>
    <w:p w14:paraId="128EEACF" w14:textId="3F8986CE" w:rsidR="00A1669A" w:rsidRPr="00F00159" w:rsidRDefault="00A1669A" w:rsidP="00092645">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Статьей 206 КЗоТ 1971г. закреплял</w:t>
      </w:r>
      <w:r w:rsidR="00321DF5">
        <w:rPr>
          <w:rFonts w:ascii="Times New Roman" w:hAnsi="Times New Roman" w:cs="Times New Roman"/>
          <w:sz w:val="28"/>
          <w:szCs w:val="28"/>
        </w:rPr>
        <w:t>ась</w:t>
      </w:r>
      <w:r w:rsidRPr="00F00159">
        <w:rPr>
          <w:rFonts w:ascii="Times New Roman" w:hAnsi="Times New Roman" w:cs="Times New Roman"/>
          <w:sz w:val="28"/>
          <w:szCs w:val="28"/>
        </w:rPr>
        <w:t xml:space="preserve"> правомочность заседания КТС при присутствии не менее половины </w:t>
      </w:r>
      <w:r w:rsidR="009F7FA5" w:rsidRPr="00F00159">
        <w:rPr>
          <w:rFonts w:ascii="Times New Roman" w:hAnsi="Times New Roman" w:cs="Times New Roman"/>
          <w:sz w:val="28"/>
          <w:szCs w:val="28"/>
        </w:rPr>
        <w:t>избранных</w:t>
      </w:r>
      <w:r w:rsidRPr="00F00159">
        <w:rPr>
          <w:rFonts w:ascii="Times New Roman" w:hAnsi="Times New Roman" w:cs="Times New Roman"/>
          <w:sz w:val="28"/>
          <w:szCs w:val="28"/>
        </w:rPr>
        <w:t xml:space="preserve"> в ее состав членов, а численность и состав КТС определялись общим собранием работников. </w:t>
      </w:r>
    </w:p>
    <w:p w14:paraId="52645BDE" w14:textId="3DD443EF" w:rsidR="007D369D" w:rsidRPr="00F00159" w:rsidRDefault="00A66819" w:rsidP="00092645">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КТС – паритетный орган, включающий представителей работников и работодателей, т.е. по своей природе предназначен для осуществления примирения сторон, поиска компромиссных решений. Но при этом необходимо и принятие решений на паритетных началах, путем соглашения представителей работников и работодателей, как это было ранее в КЗоТ 1971 г.</w:t>
      </w:r>
      <w:r w:rsidRPr="00F00159">
        <w:rPr>
          <w:rStyle w:val="a5"/>
          <w:rFonts w:ascii="Times New Roman" w:hAnsi="Times New Roman" w:cs="Times New Roman"/>
          <w:sz w:val="28"/>
          <w:szCs w:val="28"/>
        </w:rPr>
        <w:footnoteReference w:id="31"/>
      </w:r>
      <w:r w:rsidRPr="00F00159">
        <w:rPr>
          <w:rFonts w:ascii="Times New Roman" w:hAnsi="Times New Roman" w:cs="Times New Roman"/>
          <w:sz w:val="28"/>
          <w:szCs w:val="28"/>
        </w:rPr>
        <w:t xml:space="preserve">    </w:t>
      </w:r>
    </w:p>
    <w:p w14:paraId="6F25283D" w14:textId="77777777" w:rsidR="007D369D" w:rsidRPr="00F00159" w:rsidRDefault="007D369D" w:rsidP="00092645">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Трудовой кодекс РФ не предусматривает возможность отвода членов КТС, но и не запрещает его. Таким образом, существует допустимость отвода членов КТС по ходатайству работника, его представителя, или представителя работодателя, заявленному до начала рассмотрения дела. При этом </w:t>
      </w:r>
      <w:r w:rsidRPr="00F00159">
        <w:rPr>
          <w:rFonts w:ascii="Times New Roman" w:hAnsi="Times New Roman" w:cs="Times New Roman"/>
          <w:sz w:val="28"/>
          <w:szCs w:val="28"/>
        </w:rPr>
        <w:lastRenderedPageBreak/>
        <w:t>соответствующее решение принимается членами КТС с учетом требования ч. 5 ст. 387 ТК РФ и оформляется протоколом заседания КТС.</w:t>
      </w:r>
      <w:r w:rsidRPr="00F00159">
        <w:rPr>
          <w:rStyle w:val="a5"/>
          <w:rFonts w:ascii="Times New Roman" w:hAnsi="Times New Roman" w:cs="Times New Roman"/>
          <w:sz w:val="28"/>
          <w:szCs w:val="28"/>
        </w:rPr>
        <w:footnoteReference w:id="32"/>
      </w:r>
    </w:p>
    <w:p w14:paraId="7F85AF22" w14:textId="51C5A48A" w:rsidR="007D369D" w:rsidRPr="00F00159" w:rsidRDefault="007D369D" w:rsidP="00092645">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соответстви</w:t>
      </w:r>
      <w:r w:rsidR="00EF306B" w:rsidRPr="00F00159">
        <w:rPr>
          <w:rFonts w:ascii="Times New Roman" w:hAnsi="Times New Roman" w:cs="Times New Roman"/>
          <w:sz w:val="28"/>
          <w:szCs w:val="28"/>
        </w:rPr>
        <w:t>и</w:t>
      </w:r>
      <w:r w:rsidRPr="00F00159">
        <w:rPr>
          <w:rFonts w:ascii="Times New Roman" w:hAnsi="Times New Roman" w:cs="Times New Roman"/>
          <w:sz w:val="28"/>
          <w:szCs w:val="28"/>
        </w:rPr>
        <w:t xml:space="preserve"> с ч.2 ст. 387 ТК РФ спор рассматривается при условии явки на заседание КТС работника, подавшего заявление, или уполномоченного им представителя, либо при наличие письменного заявления работника с просьбой рассмотреть дело в его отсутствие. </w:t>
      </w:r>
    </w:p>
    <w:p w14:paraId="59FBEEDD" w14:textId="4052F0FD" w:rsidR="00321DF5" w:rsidRDefault="00321DF5" w:rsidP="00321DF5">
      <w:pPr>
        <w:spacing w:line="360" w:lineRule="auto"/>
        <w:ind w:firstLine="425"/>
        <w:jc w:val="both"/>
        <w:rPr>
          <w:rFonts w:ascii="Times New Roman" w:hAnsi="Times New Roman" w:cs="Times New Roman"/>
          <w:sz w:val="28"/>
          <w:szCs w:val="28"/>
        </w:rPr>
      </w:pPr>
      <w:r w:rsidRPr="00321DF5">
        <w:rPr>
          <w:rFonts w:ascii="Times New Roman" w:hAnsi="Times New Roman" w:cs="Times New Roman"/>
          <w:b/>
          <w:sz w:val="28"/>
          <w:szCs w:val="28"/>
        </w:rPr>
        <w:t>Судебная практика:</w:t>
      </w:r>
      <w:r>
        <w:rPr>
          <w:rFonts w:ascii="Times New Roman" w:hAnsi="Times New Roman" w:cs="Times New Roman"/>
          <w:b/>
          <w:sz w:val="28"/>
          <w:szCs w:val="28"/>
        </w:rPr>
        <w:t xml:space="preserve"> «</w:t>
      </w:r>
      <w:r w:rsidRPr="00321DF5">
        <w:rPr>
          <w:rFonts w:ascii="Times New Roman" w:hAnsi="Times New Roman" w:cs="Times New Roman"/>
          <w:sz w:val="28"/>
          <w:szCs w:val="28"/>
        </w:rPr>
        <w:t>ФИО1 обратился в суд к ООО &lt;...&gt;, Комиссии по трудовым спорам ООО &lt;...&gt; о признании незаконными приказа о привлечении к дисциплинарной ответственности и решения комиссии по трудовым спорам.</w:t>
      </w:r>
      <w:r w:rsidRPr="00321DF5">
        <w:rPr>
          <w:rFonts w:ascii="Calibri" w:eastAsiaTheme="minorHAnsi" w:hAnsi="Calibri" w:cs="Calibri"/>
          <w:sz w:val="22"/>
          <w:szCs w:val="22"/>
          <w:lang w:eastAsia="en-US"/>
        </w:rPr>
        <w:t xml:space="preserve"> </w:t>
      </w:r>
      <w:r w:rsidRPr="00321DF5">
        <w:rPr>
          <w:rFonts w:ascii="Times New Roman" w:hAnsi="Times New Roman" w:cs="Times New Roman"/>
          <w:sz w:val="28"/>
          <w:szCs w:val="28"/>
        </w:rPr>
        <w:t>ФИО1</w:t>
      </w:r>
      <w:r>
        <w:rPr>
          <w:rFonts w:ascii="Times New Roman" w:hAnsi="Times New Roman" w:cs="Times New Roman"/>
          <w:sz w:val="28"/>
          <w:szCs w:val="28"/>
        </w:rPr>
        <w:t xml:space="preserve"> полагал</w:t>
      </w:r>
      <w:r w:rsidRPr="00321DF5">
        <w:rPr>
          <w:rFonts w:ascii="Times New Roman" w:hAnsi="Times New Roman" w:cs="Times New Roman"/>
          <w:sz w:val="28"/>
          <w:szCs w:val="28"/>
        </w:rPr>
        <w:t>, что комиссией был нарушен порядок рассмотрения его заявления, так как он был лишен возможности присутствовать на заседании на протяжении всего времени разбирательства, он не может быть уверен, что члены комиссии надлежащим образом изучили соответствующие документы, что и привело к неверным выводам.</w:t>
      </w:r>
    </w:p>
    <w:p w14:paraId="6AF5C28D" w14:textId="1A056794" w:rsidR="00321DF5" w:rsidRPr="00321DF5" w:rsidRDefault="00321DF5" w:rsidP="00321DF5">
      <w:pPr>
        <w:spacing w:line="360" w:lineRule="auto"/>
        <w:ind w:firstLine="425"/>
        <w:jc w:val="both"/>
        <w:rPr>
          <w:rFonts w:ascii="Times New Roman" w:hAnsi="Times New Roman" w:cs="Times New Roman"/>
          <w:sz w:val="28"/>
          <w:szCs w:val="28"/>
        </w:rPr>
      </w:pPr>
      <w:r>
        <w:rPr>
          <w:rFonts w:ascii="Times New Roman" w:hAnsi="Times New Roman" w:cs="Times New Roman"/>
          <w:sz w:val="28"/>
          <w:szCs w:val="28"/>
        </w:rPr>
        <w:t>Выводы судебной коллегии: «</w:t>
      </w:r>
      <w:r w:rsidRPr="00321DF5">
        <w:rPr>
          <w:rFonts w:ascii="Times New Roman" w:hAnsi="Times New Roman" w:cs="Times New Roman"/>
          <w:sz w:val="28"/>
          <w:szCs w:val="28"/>
        </w:rPr>
        <w:t>Также судом первой инстанции обоснованно признано незаконным решение комиссии по трудовым спорам ООО &lt;...&gt; по результатам рассмотрения заявления ФИО1 по оспариванию приказа N</w:t>
      </w:r>
      <w:r w:rsidR="009F7FA5">
        <w:rPr>
          <w:rFonts w:ascii="Times New Roman" w:hAnsi="Times New Roman" w:cs="Times New Roman"/>
          <w:sz w:val="28"/>
          <w:szCs w:val="28"/>
        </w:rPr>
        <w:t>-</w:t>
      </w:r>
      <w:r w:rsidRPr="00321DF5">
        <w:rPr>
          <w:rFonts w:ascii="Times New Roman" w:hAnsi="Times New Roman" w:cs="Times New Roman"/>
          <w:sz w:val="28"/>
          <w:szCs w:val="28"/>
        </w:rPr>
        <w:t>к от ДД.ММ.ГГГГ, поскольку документацию комиссия изучала до заслушивания ФИО1, в его же отсутствие был заслушан ФИО7, следовательно, КТС был нарушен порядок рассмотрения заявления ФИО1 установленный законом.</w:t>
      </w:r>
    </w:p>
    <w:p w14:paraId="5FD57168" w14:textId="77777777" w:rsidR="005F217E" w:rsidRPr="005F217E" w:rsidRDefault="00321DF5" w:rsidP="005F217E">
      <w:pPr>
        <w:spacing w:line="360" w:lineRule="auto"/>
        <w:ind w:firstLine="425"/>
        <w:jc w:val="both"/>
        <w:rPr>
          <w:rFonts w:ascii="Times New Roman" w:hAnsi="Times New Roman" w:cs="Times New Roman"/>
          <w:sz w:val="28"/>
          <w:szCs w:val="28"/>
        </w:rPr>
      </w:pPr>
      <w:r w:rsidRPr="00321DF5">
        <w:rPr>
          <w:rFonts w:ascii="Times New Roman" w:hAnsi="Times New Roman" w:cs="Times New Roman"/>
          <w:sz w:val="28"/>
          <w:szCs w:val="28"/>
        </w:rPr>
        <w:t>Данные обстоятельства привели к тому, что комиссией были учтены не все существенные обстоятельства дела, в виду чего были сделаны неверные выводы о правомерности привлечения ФИО1 к дисциплинарной ответственности.</w:t>
      </w:r>
      <w:r w:rsidR="005F217E">
        <w:rPr>
          <w:rFonts w:ascii="Times New Roman" w:hAnsi="Times New Roman" w:cs="Times New Roman"/>
          <w:sz w:val="28"/>
          <w:szCs w:val="28"/>
        </w:rPr>
        <w:t xml:space="preserve">» </w:t>
      </w:r>
      <w:r w:rsidR="005F217E" w:rsidRPr="005F217E">
        <w:rPr>
          <w:rFonts w:ascii="Times New Roman" w:hAnsi="Times New Roman" w:cs="Times New Roman"/>
          <w:sz w:val="28"/>
          <w:szCs w:val="28"/>
        </w:rPr>
        <w:t xml:space="preserve">Так, в связи с нарушением указанного выше порядка, а именно ввиду заслушивания показаний свидетеля по делу в отсутствие самого заявителя, решение КТС по трудовому спору было признано незаконным апелляционным Определением Кемеровского Областного суда </w:t>
      </w:r>
      <w:r w:rsidR="005F217E" w:rsidRPr="005F217E">
        <w:rPr>
          <w:rFonts w:ascii="Times New Roman" w:hAnsi="Times New Roman" w:cs="Times New Roman"/>
          <w:bCs/>
          <w:sz w:val="28"/>
          <w:szCs w:val="28"/>
        </w:rPr>
        <w:t>от 29 июня 2012 г. N 33-6272</w:t>
      </w:r>
      <w:r w:rsidR="005F217E" w:rsidRPr="005F217E">
        <w:rPr>
          <w:rFonts w:ascii="Times New Roman" w:hAnsi="Times New Roman" w:cs="Times New Roman"/>
          <w:b/>
          <w:bCs/>
          <w:sz w:val="28"/>
          <w:szCs w:val="28"/>
        </w:rPr>
        <w:t>.</w:t>
      </w:r>
      <w:r w:rsidR="005F217E" w:rsidRPr="005F217E">
        <w:rPr>
          <w:rFonts w:ascii="Times New Roman" w:hAnsi="Times New Roman" w:cs="Times New Roman"/>
          <w:sz w:val="28"/>
          <w:szCs w:val="28"/>
        </w:rPr>
        <w:t xml:space="preserve"> </w:t>
      </w:r>
      <w:r w:rsidR="005F217E" w:rsidRPr="005F217E">
        <w:rPr>
          <w:rFonts w:ascii="Times New Roman" w:hAnsi="Times New Roman" w:cs="Times New Roman"/>
          <w:sz w:val="28"/>
          <w:szCs w:val="28"/>
          <w:vertAlign w:val="superscript"/>
        </w:rPr>
        <w:footnoteReference w:id="33"/>
      </w:r>
    </w:p>
    <w:p w14:paraId="02CDDB1B" w14:textId="6EB02615" w:rsidR="00321DF5" w:rsidRPr="005F217E" w:rsidRDefault="005F217E" w:rsidP="005F217E">
      <w:pPr>
        <w:spacing w:line="360" w:lineRule="auto"/>
        <w:ind w:firstLine="425"/>
        <w:jc w:val="both"/>
        <w:rPr>
          <w:rFonts w:ascii="Times New Roman" w:hAnsi="Times New Roman" w:cs="Times New Roman"/>
          <w:sz w:val="28"/>
          <w:szCs w:val="28"/>
        </w:rPr>
      </w:pPr>
      <w:r w:rsidRPr="005F217E">
        <w:rPr>
          <w:rFonts w:ascii="Times New Roman" w:hAnsi="Times New Roman" w:cs="Times New Roman"/>
          <w:sz w:val="28"/>
          <w:szCs w:val="28"/>
        </w:rPr>
        <w:lastRenderedPageBreak/>
        <w:t xml:space="preserve">В случае неявки работника или его представителя на заседание КТС рассмотрение трудового спора откладывается. В случае повторной неявки в заседание без уважительных причин, КТС может вынести решение о снятие вопроса с рассмотрения, что не лишает работника права подать заявление о рассмотрении трудового спора повторно в пределах установленного срока обращения в КТС. </w:t>
      </w:r>
    </w:p>
    <w:p w14:paraId="0099D8ED" w14:textId="77777777" w:rsidR="007D369D" w:rsidRPr="00F00159" w:rsidRDefault="007D369D" w:rsidP="00F00159">
      <w:pPr>
        <w:spacing w:line="360" w:lineRule="auto"/>
        <w:ind w:firstLine="425"/>
        <w:jc w:val="both"/>
        <w:rPr>
          <w:rFonts w:ascii="Times New Roman" w:eastAsia="Times New Roman" w:hAnsi="Times New Roman" w:cs="Times New Roman"/>
          <w:b/>
          <w:bCs/>
          <w:sz w:val="28"/>
          <w:szCs w:val="28"/>
        </w:rPr>
      </w:pPr>
      <w:proofErr w:type="spellStart"/>
      <w:r w:rsidRPr="00F00159">
        <w:rPr>
          <w:rFonts w:ascii="Times New Roman" w:hAnsi="Times New Roman" w:cs="Times New Roman"/>
          <w:sz w:val="28"/>
          <w:szCs w:val="28"/>
        </w:rPr>
        <w:t>Cрок</w:t>
      </w:r>
      <w:proofErr w:type="spellEnd"/>
      <w:r w:rsidRPr="00F00159">
        <w:rPr>
          <w:rFonts w:ascii="Times New Roman" w:hAnsi="Times New Roman" w:cs="Times New Roman"/>
          <w:sz w:val="28"/>
          <w:szCs w:val="28"/>
        </w:rPr>
        <w:t xml:space="preserve"> повторного рассмотрения спора в КТС исчисляется с момента подачи второго заявления, но с учетом трехмесячного срока, установленного законом для обращения в КТС. </w:t>
      </w:r>
    </w:p>
    <w:p w14:paraId="2923B8CB" w14:textId="40921306"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При наличи</w:t>
      </w:r>
      <w:r w:rsidR="00DF0B46" w:rsidRPr="00F00159">
        <w:rPr>
          <w:rFonts w:ascii="Times New Roman" w:hAnsi="Times New Roman" w:cs="Times New Roman"/>
          <w:sz w:val="28"/>
          <w:szCs w:val="28"/>
        </w:rPr>
        <w:t>и</w:t>
      </w:r>
      <w:r w:rsidRPr="00F00159">
        <w:rPr>
          <w:rFonts w:ascii="Times New Roman" w:hAnsi="Times New Roman" w:cs="Times New Roman"/>
          <w:sz w:val="28"/>
          <w:szCs w:val="28"/>
        </w:rPr>
        <w:t xml:space="preserve"> уважительных причин, по которым работник не смог явиться на заседание КТС, представив при этом соответствующие доказательства, заседание должно быть отложено. Однако для соблюдения установленного законом срока рассмотрения заявления, КТС  вправе рассмотреть спор в отсутствие работника, а если работник настаивает на рассмотрение спора  с его участием – отложить рассмотрение заявления до минования обстоятельств, препятствующих работнику присутствовать на заседании.</w:t>
      </w:r>
    </w:p>
    <w:p w14:paraId="5A74FC2B"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Закон не предусматривает освобождение работника от исполнения своих трудовых обязанностей в связи с необходимостью явки на заседание КТС. Таким образом, неявка работника на заседание КТС вследствие исполнения им своих трудовых обязанностей также признается уважительной причиной. В противном случае не исключена возможность злоупотреблений со стороны работодателя.</w:t>
      </w:r>
    </w:p>
    <w:p w14:paraId="54FADA58"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Неявка на заседание КТС представителя работодателя, надлежащим образом извещенном о времени и месте заседания, не препятствует рассмотрению спора.</w:t>
      </w:r>
    </w:p>
    <w:p w14:paraId="36974686" w14:textId="77777777" w:rsidR="007D369D" w:rsidRPr="00F00159" w:rsidRDefault="007D369D" w:rsidP="001A3053">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Поскольку законом не определен порядок проведения заседания КТС, его целесообразно определить в локальном положении о КТС.</w:t>
      </w:r>
    </w:p>
    <w:p w14:paraId="64795360" w14:textId="77777777" w:rsidR="007D369D" w:rsidRPr="00F00159" w:rsidRDefault="007D369D" w:rsidP="001A3053">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Порядок может быть следующим:</w:t>
      </w:r>
    </w:p>
    <w:p w14:paraId="1D807BC5" w14:textId="77777777" w:rsidR="007D369D" w:rsidRPr="00F00159" w:rsidRDefault="007D369D" w:rsidP="001A3053">
      <w:pPr>
        <w:pStyle w:val="a7"/>
        <w:numPr>
          <w:ilvl w:val="0"/>
          <w:numId w:val="4"/>
        </w:numPr>
        <w:spacing w:line="360" w:lineRule="auto"/>
        <w:ind w:left="0" w:right="-147" w:firstLine="567"/>
        <w:jc w:val="both"/>
        <w:rPr>
          <w:rFonts w:ascii="Times New Roman" w:hAnsi="Times New Roman" w:cs="Times New Roman"/>
          <w:sz w:val="28"/>
          <w:szCs w:val="28"/>
        </w:rPr>
      </w:pPr>
      <w:r w:rsidRPr="00F00159">
        <w:rPr>
          <w:rFonts w:ascii="Times New Roman" w:hAnsi="Times New Roman" w:cs="Times New Roman"/>
          <w:sz w:val="28"/>
          <w:szCs w:val="28"/>
        </w:rPr>
        <w:t>открытие заседания (объявление, какой спор подлежит рассмотрению и состава КТС);</w:t>
      </w:r>
    </w:p>
    <w:p w14:paraId="6518EBA3" w14:textId="77777777" w:rsidR="007D369D" w:rsidRPr="00F00159" w:rsidRDefault="007D369D" w:rsidP="001A3053">
      <w:pPr>
        <w:pStyle w:val="a7"/>
        <w:numPr>
          <w:ilvl w:val="0"/>
          <w:numId w:val="4"/>
        </w:numPr>
        <w:spacing w:line="360" w:lineRule="auto"/>
        <w:ind w:left="0" w:right="-147" w:firstLine="567"/>
        <w:jc w:val="both"/>
        <w:rPr>
          <w:rFonts w:ascii="Times New Roman" w:hAnsi="Times New Roman" w:cs="Times New Roman"/>
          <w:sz w:val="28"/>
          <w:szCs w:val="28"/>
        </w:rPr>
      </w:pPr>
      <w:r w:rsidRPr="00F00159">
        <w:rPr>
          <w:rFonts w:ascii="Times New Roman" w:hAnsi="Times New Roman" w:cs="Times New Roman"/>
          <w:sz w:val="28"/>
          <w:szCs w:val="28"/>
        </w:rPr>
        <w:t>проверка явки сторон, участвующих в рассмотрении дела;</w:t>
      </w:r>
    </w:p>
    <w:p w14:paraId="0814B977" w14:textId="77777777" w:rsidR="007D369D" w:rsidRPr="00F00159" w:rsidRDefault="007D369D" w:rsidP="001A3053">
      <w:pPr>
        <w:pStyle w:val="a7"/>
        <w:numPr>
          <w:ilvl w:val="0"/>
          <w:numId w:val="4"/>
        </w:numPr>
        <w:spacing w:line="360" w:lineRule="auto"/>
        <w:ind w:left="0" w:right="-147"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разъяснение сторонам и другим лицам, участвующим в споре, их прав</w:t>
      </w:r>
    </w:p>
    <w:p w14:paraId="1E1BB744" w14:textId="77777777" w:rsidR="007D369D" w:rsidRPr="00F00159" w:rsidRDefault="007D369D" w:rsidP="001A3053">
      <w:pPr>
        <w:pStyle w:val="a7"/>
        <w:numPr>
          <w:ilvl w:val="0"/>
          <w:numId w:val="4"/>
        </w:numPr>
        <w:spacing w:line="360" w:lineRule="auto"/>
        <w:ind w:left="0" w:right="-147" w:firstLine="567"/>
        <w:jc w:val="both"/>
        <w:rPr>
          <w:rFonts w:ascii="Times New Roman" w:hAnsi="Times New Roman" w:cs="Times New Roman"/>
          <w:sz w:val="28"/>
          <w:szCs w:val="28"/>
        </w:rPr>
      </w:pPr>
      <w:r w:rsidRPr="00F00159">
        <w:rPr>
          <w:rFonts w:ascii="Times New Roman" w:hAnsi="Times New Roman" w:cs="Times New Roman"/>
          <w:sz w:val="28"/>
          <w:szCs w:val="28"/>
        </w:rPr>
        <w:t>разрешение ходатайств;</w:t>
      </w:r>
    </w:p>
    <w:p w14:paraId="2852658D" w14:textId="3EF094E3" w:rsidR="007D369D" w:rsidRPr="00F00159" w:rsidRDefault="007D369D" w:rsidP="001A3053">
      <w:pPr>
        <w:pStyle w:val="a7"/>
        <w:numPr>
          <w:ilvl w:val="0"/>
          <w:numId w:val="4"/>
        </w:numPr>
        <w:spacing w:line="360" w:lineRule="auto"/>
        <w:ind w:left="0" w:right="-147" w:firstLine="567"/>
        <w:jc w:val="both"/>
        <w:rPr>
          <w:rFonts w:ascii="Times New Roman" w:hAnsi="Times New Roman" w:cs="Times New Roman"/>
          <w:sz w:val="28"/>
          <w:szCs w:val="28"/>
        </w:rPr>
      </w:pPr>
      <w:r w:rsidRPr="00F00159">
        <w:rPr>
          <w:rFonts w:ascii="Times New Roman" w:hAnsi="Times New Roman" w:cs="Times New Roman"/>
          <w:sz w:val="28"/>
          <w:szCs w:val="28"/>
        </w:rPr>
        <w:t>рассмотрение спора по существу</w:t>
      </w:r>
      <w:r w:rsidR="00DF0B46" w:rsidRPr="00F00159">
        <w:rPr>
          <w:rFonts w:ascii="Times New Roman" w:hAnsi="Times New Roman" w:cs="Times New Roman"/>
          <w:sz w:val="28"/>
          <w:szCs w:val="28"/>
        </w:rPr>
        <w:t>.</w:t>
      </w:r>
    </w:p>
    <w:p w14:paraId="7C0E8E63" w14:textId="77777777" w:rsidR="007D369D" w:rsidRPr="00F00159" w:rsidRDefault="007D369D" w:rsidP="001A3053">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На заседание КТС ведется протокол, который подписывается председателем комиссии или его заместителем и заверяется печатью комиссии (ч. 6 ст.387 ТК РФ). В протоколе фиксируется ход заседания, в том числе и выступления сторон и иных лиц, участвующих в заседании, а также заявленные ходатайства и принятые по ним решения КТС.  Стороны спора вправе знакомиться с протоколом заседания КТС и высказывать свои замечания по нему.</w:t>
      </w:r>
    </w:p>
    <w:p w14:paraId="557966B2" w14:textId="77777777" w:rsidR="007D369D" w:rsidRPr="00F00159" w:rsidRDefault="007D369D" w:rsidP="001A3053">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    Исходя из аналогии гражданского процессуального законодательства, работник вправе в любое время отозвать свое заявление из КТС, не смотря на то, что  законом это не регламентировано. Однако повторное обращение с тем же заявлением следует признать недопустимым в целях исключения злоупотреблений со стороны работника, о чем последнему должны быть даны соответствующие разъяснения. Сам по себе отзыв заявления является основанием для прекращения его рассмотрения  КТС.</w:t>
      </w:r>
    </w:p>
    <w:p w14:paraId="2D65A8E3" w14:textId="77777777" w:rsidR="007D369D" w:rsidRPr="00F00159" w:rsidRDefault="007D369D" w:rsidP="001A3053">
      <w:pPr>
        <w:spacing w:line="360" w:lineRule="auto"/>
        <w:ind w:right="-147" w:firstLine="567"/>
        <w:jc w:val="both"/>
        <w:rPr>
          <w:rFonts w:ascii="Times New Roman" w:hAnsi="Times New Roman" w:cs="Times New Roman"/>
          <w:sz w:val="28"/>
          <w:szCs w:val="28"/>
          <w:u w:val="single"/>
        </w:rPr>
      </w:pPr>
      <w:r w:rsidRPr="00F00159">
        <w:rPr>
          <w:rFonts w:ascii="Times New Roman" w:hAnsi="Times New Roman" w:cs="Times New Roman"/>
          <w:sz w:val="28"/>
          <w:szCs w:val="28"/>
          <w:u w:val="single"/>
        </w:rPr>
        <w:t>Принятие решения:</w:t>
      </w:r>
    </w:p>
    <w:p w14:paraId="439C732D" w14:textId="77777777" w:rsidR="005F217E" w:rsidRDefault="007D369D" w:rsidP="001A3053">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В соответствие с ч.1 ст. 388 ТК РФ принятие решения КТС осуществляется путем тайного голосования. </w:t>
      </w:r>
    </w:p>
    <w:p w14:paraId="02CA4145" w14:textId="77777777" w:rsidR="005F217E" w:rsidRPr="005F217E" w:rsidRDefault="005F217E" w:rsidP="005F217E">
      <w:pPr>
        <w:spacing w:line="360" w:lineRule="auto"/>
        <w:ind w:right="-147" w:firstLine="567"/>
        <w:jc w:val="both"/>
        <w:rPr>
          <w:rFonts w:ascii="Times New Roman" w:hAnsi="Times New Roman" w:cs="Times New Roman"/>
          <w:sz w:val="28"/>
          <w:szCs w:val="28"/>
        </w:rPr>
      </w:pPr>
      <w:r w:rsidRPr="005F217E">
        <w:rPr>
          <w:rFonts w:ascii="Times New Roman" w:hAnsi="Times New Roman" w:cs="Times New Roman"/>
          <w:b/>
          <w:sz w:val="28"/>
          <w:szCs w:val="28"/>
        </w:rPr>
        <w:t xml:space="preserve">Судебная практика: </w:t>
      </w:r>
      <w:r>
        <w:rPr>
          <w:rFonts w:ascii="Times New Roman" w:hAnsi="Times New Roman" w:cs="Times New Roman"/>
          <w:b/>
          <w:sz w:val="28"/>
          <w:szCs w:val="28"/>
        </w:rPr>
        <w:t xml:space="preserve"> </w:t>
      </w:r>
      <w:r w:rsidRPr="005F217E">
        <w:rPr>
          <w:rFonts w:ascii="Times New Roman" w:hAnsi="Times New Roman" w:cs="Times New Roman"/>
          <w:sz w:val="28"/>
          <w:szCs w:val="28"/>
        </w:rPr>
        <w:t>Р. обратился в суд с исковым заявлением к ООО "З." о признании решения КТС &lt;...&gt; от &lt;...&gt; и приказа &lt;...&gt; от &lt;...&gt; "О наложении дисциплинарного взыскания и уменьшении заработной платы" незаконными, взыскании заработной платы за &lt;...&gt;, в сумме &lt;...&gt; и компенсации морального вреда в размере &lt;...&gt;.</w:t>
      </w:r>
    </w:p>
    <w:p w14:paraId="6D7E1D28" w14:textId="1108849E" w:rsidR="005F217E" w:rsidRPr="005F217E" w:rsidRDefault="005F217E" w:rsidP="005F217E">
      <w:pPr>
        <w:spacing w:line="360" w:lineRule="auto"/>
        <w:ind w:right="-147" w:firstLine="567"/>
        <w:jc w:val="both"/>
        <w:rPr>
          <w:rFonts w:ascii="Times New Roman" w:hAnsi="Times New Roman" w:cs="Times New Roman"/>
          <w:sz w:val="28"/>
          <w:szCs w:val="28"/>
        </w:rPr>
      </w:pPr>
      <w:r w:rsidRPr="005F217E">
        <w:rPr>
          <w:rFonts w:ascii="Times New Roman" w:hAnsi="Times New Roman" w:cs="Times New Roman"/>
          <w:sz w:val="28"/>
          <w:szCs w:val="28"/>
        </w:rPr>
        <w:t>В исковом заявлении истец указал на нарушение порядка принятия членами комиссии решения.</w:t>
      </w:r>
      <w:r w:rsidRPr="005F217E">
        <w:rPr>
          <w:rFonts w:ascii="Calibri" w:eastAsiaTheme="minorHAnsi" w:hAnsi="Calibri" w:cs="Calibri"/>
          <w:sz w:val="22"/>
          <w:szCs w:val="22"/>
          <w:lang w:eastAsia="en-US"/>
        </w:rPr>
        <w:t xml:space="preserve"> </w:t>
      </w:r>
    </w:p>
    <w:p w14:paraId="1A316EDC" w14:textId="77777777" w:rsidR="005F217E" w:rsidRPr="005F217E" w:rsidRDefault="005F217E" w:rsidP="005F217E">
      <w:pPr>
        <w:spacing w:line="360" w:lineRule="auto"/>
        <w:ind w:right="-147" w:firstLine="567"/>
        <w:jc w:val="both"/>
        <w:rPr>
          <w:rFonts w:ascii="Times New Roman" w:hAnsi="Times New Roman" w:cs="Times New Roman"/>
          <w:sz w:val="28"/>
          <w:szCs w:val="28"/>
        </w:rPr>
      </w:pPr>
      <w:r w:rsidRPr="005F217E">
        <w:rPr>
          <w:rFonts w:ascii="Times New Roman" w:hAnsi="Times New Roman" w:cs="Times New Roman"/>
          <w:sz w:val="28"/>
          <w:szCs w:val="28"/>
        </w:rPr>
        <w:t>В судебном заседании факт принятия решения членами комиссии открытым голосованием подтвержден показаниями свидетелей Х. и А.</w:t>
      </w:r>
    </w:p>
    <w:p w14:paraId="3DA7C44D" w14:textId="14A8B27A" w:rsidR="005F217E" w:rsidRPr="005F217E" w:rsidRDefault="005F217E" w:rsidP="005F217E">
      <w:pPr>
        <w:spacing w:line="360" w:lineRule="auto"/>
        <w:ind w:right="-147" w:firstLine="567"/>
        <w:jc w:val="both"/>
        <w:rPr>
          <w:rFonts w:ascii="Times New Roman" w:hAnsi="Times New Roman" w:cs="Times New Roman"/>
          <w:iCs/>
          <w:sz w:val="28"/>
          <w:szCs w:val="28"/>
        </w:rPr>
      </w:pPr>
      <w:r>
        <w:rPr>
          <w:rFonts w:ascii="Times New Roman" w:hAnsi="Times New Roman" w:cs="Times New Roman"/>
          <w:sz w:val="28"/>
          <w:szCs w:val="28"/>
        </w:rPr>
        <w:lastRenderedPageBreak/>
        <w:t xml:space="preserve">Выводы суда: </w:t>
      </w:r>
      <w:r w:rsidRPr="005F217E">
        <w:rPr>
          <w:rFonts w:ascii="Times New Roman" w:hAnsi="Times New Roman" w:cs="Times New Roman"/>
          <w:iCs/>
          <w:sz w:val="28"/>
          <w:szCs w:val="28"/>
        </w:rPr>
        <w:t xml:space="preserve">Исковые требования в части признания незаконными решения комиссии по трудовым спорам и </w:t>
      </w:r>
      <w:r>
        <w:rPr>
          <w:rFonts w:ascii="Times New Roman" w:hAnsi="Times New Roman" w:cs="Times New Roman"/>
          <w:iCs/>
          <w:sz w:val="28"/>
          <w:szCs w:val="28"/>
        </w:rPr>
        <w:t>……</w:t>
      </w:r>
      <w:r w:rsidRPr="005F217E">
        <w:rPr>
          <w:rFonts w:ascii="Times New Roman" w:hAnsi="Times New Roman" w:cs="Times New Roman"/>
          <w:iCs/>
          <w:sz w:val="28"/>
          <w:szCs w:val="28"/>
        </w:rPr>
        <w:t>удовлетворены, поскольку факт принятия решения членами комиссии открытым голосованием подтвержден показаниями свидетелей, а в силу ч. 1 ст. 388 Трудового кодекса РФ комиссия по трудовым спорам принимает решение тайным голосованием простым большинством голосов присутствующих на заседании членов комиссии.</w:t>
      </w:r>
      <w:r w:rsidRPr="005F217E">
        <w:rPr>
          <w:rFonts w:ascii="Times New Roman" w:hAnsi="Times New Roman" w:cs="Times New Roman"/>
          <w:sz w:val="28"/>
          <w:szCs w:val="28"/>
        </w:rPr>
        <w:t xml:space="preserve"> </w:t>
      </w:r>
      <w:r>
        <w:rPr>
          <w:rFonts w:ascii="Times New Roman" w:hAnsi="Times New Roman" w:cs="Times New Roman"/>
          <w:sz w:val="28"/>
          <w:szCs w:val="28"/>
        </w:rPr>
        <w:t>(</w:t>
      </w:r>
      <w:r w:rsidRPr="005F217E">
        <w:rPr>
          <w:rFonts w:ascii="Times New Roman" w:hAnsi="Times New Roman" w:cs="Times New Roman"/>
          <w:sz w:val="28"/>
          <w:szCs w:val="28"/>
        </w:rPr>
        <w:t>Определение Иркутского областного суда от 10.03.2011 по делу N 33-1888/11</w:t>
      </w:r>
      <w:r>
        <w:rPr>
          <w:rFonts w:ascii="Times New Roman" w:hAnsi="Times New Roman" w:cs="Times New Roman"/>
          <w:sz w:val="28"/>
          <w:szCs w:val="28"/>
        </w:rPr>
        <w:t>).</w:t>
      </w:r>
      <w:r>
        <w:rPr>
          <w:rStyle w:val="a5"/>
          <w:rFonts w:ascii="Times New Roman" w:hAnsi="Times New Roman" w:cs="Times New Roman"/>
          <w:sz w:val="28"/>
          <w:szCs w:val="28"/>
        </w:rPr>
        <w:footnoteReference w:id="34"/>
      </w:r>
      <w:r w:rsidRPr="005F217E">
        <w:rPr>
          <w:rFonts w:ascii="Times New Roman" w:hAnsi="Times New Roman" w:cs="Times New Roman"/>
          <w:sz w:val="28"/>
          <w:szCs w:val="28"/>
        </w:rPr>
        <w:t xml:space="preserve"> </w:t>
      </w:r>
    </w:p>
    <w:p w14:paraId="300CC75C" w14:textId="13DB03C3" w:rsidR="007D369D" w:rsidRPr="00F00159" w:rsidRDefault="007D369D" w:rsidP="001A3053">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Решение считается принятым, если за него проголосовало простое большинство присутствующих </w:t>
      </w:r>
      <w:r w:rsidR="009B1B8E">
        <w:rPr>
          <w:rFonts w:ascii="Times New Roman" w:hAnsi="Times New Roman" w:cs="Times New Roman"/>
          <w:sz w:val="28"/>
          <w:szCs w:val="28"/>
        </w:rPr>
        <w:t xml:space="preserve">на заседании членов комиссии, в данной части </w:t>
      </w:r>
      <w:r w:rsidR="00A1669A" w:rsidRPr="00F00159">
        <w:rPr>
          <w:rFonts w:ascii="Times New Roman" w:hAnsi="Times New Roman" w:cs="Times New Roman"/>
          <w:sz w:val="28"/>
          <w:szCs w:val="28"/>
        </w:rPr>
        <w:t xml:space="preserve"> порядок </w:t>
      </w:r>
      <w:r w:rsidR="009B1B8E">
        <w:rPr>
          <w:rFonts w:ascii="Times New Roman" w:hAnsi="Times New Roman" w:cs="Times New Roman"/>
          <w:sz w:val="28"/>
          <w:szCs w:val="28"/>
        </w:rPr>
        <w:t xml:space="preserve"> принятия решения КТС совпадает с положениями </w:t>
      </w:r>
      <w:r w:rsidR="00A1669A" w:rsidRPr="00F00159">
        <w:rPr>
          <w:rFonts w:ascii="Times New Roman" w:hAnsi="Times New Roman" w:cs="Times New Roman"/>
          <w:sz w:val="28"/>
          <w:szCs w:val="28"/>
        </w:rPr>
        <w:t>КЗоТ 1971г.</w:t>
      </w:r>
    </w:p>
    <w:p w14:paraId="7548E56B" w14:textId="77777777" w:rsidR="007D369D" w:rsidRPr="00F00159" w:rsidRDefault="007D369D" w:rsidP="001A3053">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  Такое правило принятия решения свидетельствует о том, что члены КТС участвуют в ее работе в личном составе, не являясь представителем стороны, назначившей их в состав комиссии, что, однако, противоречит социально-партнерским принципам формирования КТС и не позволяет говорить о том, что участие представителей работников и работодателей в разрешении трудовых споров в полной мере рассматривается законодателем в качестве одной из форм социального партнерства, хотя это и декларируется в ст. 27 ТК РФ.</w:t>
      </w:r>
      <w:r w:rsidRPr="00F00159">
        <w:rPr>
          <w:rStyle w:val="a5"/>
          <w:rFonts w:ascii="Times New Roman" w:hAnsi="Times New Roman" w:cs="Times New Roman"/>
          <w:sz w:val="28"/>
          <w:szCs w:val="28"/>
        </w:rPr>
        <w:footnoteReference w:id="35"/>
      </w:r>
    </w:p>
    <w:p w14:paraId="08962147" w14:textId="77777777" w:rsidR="007D369D"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При равенстве голосов решение считается непринятым, и в этом случае работник вправе перенести рассмотрение трудового спора в суд.</w:t>
      </w:r>
    </w:p>
    <w:p w14:paraId="7AA6F188" w14:textId="683FDA64" w:rsidR="001A40F0" w:rsidRPr="001A40F0" w:rsidRDefault="009B1B8E" w:rsidP="001A40F0">
      <w:pPr>
        <w:spacing w:line="360" w:lineRule="auto"/>
        <w:ind w:right="-147" w:firstLine="283"/>
        <w:jc w:val="both"/>
        <w:rPr>
          <w:rFonts w:ascii="Times New Roman" w:hAnsi="Times New Roman" w:cs="Times New Roman"/>
          <w:sz w:val="28"/>
          <w:szCs w:val="28"/>
        </w:rPr>
      </w:pPr>
      <w:r>
        <w:rPr>
          <w:rFonts w:ascii="Times New Roman" w:hAnsi="Times New Roman" w:cs="Times New Roman"/>
          <w:sz w:val="28"/>
          <w:szCs w:val="28"/>
        </w:rPr>
        <w:t xml:space="preserve">Нормы </w:t>
      </w:r>
      <w:r w:rsidR="009F7FA5">
        <w:rPr>
          <w:rFonts w:ascii="Times New Roman" w:hAnsi="Times New Roman" w:cs="Times New Roman"/>
          <w:sz w:val="28"/>
          <w:szCs w:val="28"/>
        </w:rPr>
        <w:t xml:space="preserve"> КЗоТ</w:t>
      </w:r>
      <w:r w:rsidR="00327E82">
        <w:rPr>
          <w:rFonts w:ascii="Times New Roman" w:hAnsi="Times New Roman" w:cs="Times New Roman"/>
          <w:sz w:val="28"/>
          <w:szCs w:val="28"/>
        </w:rPr>
        <w:t xml:space="preserve">  (1971г.)</w:t>
      </w:r>
      <w:r w:rsidR="001A40F0">
        <w:rPr>
          <w:rFonts w:ascii="Times New Roman" w:hAnsi="Times New Roman" w:cs="Times New Roman"/>
          <w:sz w:val="28"/>
          <w:szCs w:val="28"/>
        </w:rPr>
        <w:t xml:space="preserve"> в отличие от положений действующего ТК РФ,</w:t>
      </w:r>
      <w:r w:rsidR="00327E82">
        <w:rPr>
          <w:rFonts w:ascii="Times New Roman" w:hAnsi="Times New Roman" w:cs="Times New Roman"/>
          <w:sz w:val="28"/>
          <w:szCs w:val="28"/>
        </w:rPr>
        <w:t xml:space="preserve"> предусматривали </w:t>
      </w:r>
      <w:r w:rsidR="001A40F0" w:rsidRPr="001A40F0">
        <w:rPr>
          <w:rFonts w:ascii="Times New Roman" w:hAnsi="Times New Roman" w:cs="Times New Roman"/>
          <w:sz w:val="28"/>
          <w:szCs w:val="28"/>
        </w:rPr>
        <w:t xml:space="preserve">обязанность </w:t>
      </w:r>
      <w:r w:rsidR="001A40F0">
        <w:rPr>
          <w:rFonts w:ascii="Times New Roman" w:hAnsi="Times New Roman" w:cs="Times New Roman"/>
          <w:sz w:val="28"/>
          <w:szCs w:val="28"/>
        </w:rPr>
        <w:t xml:space="preserve">члена комиссии, </w:t>
      </w:r>
      <w:r w:rsidR="001A40F0" w:rsidRPr="001A40F0">
        <w:rPr>
          <w:rFonts w:ascii="Times New Roman" w:hAnsi="Times New Roman" w:cs="Times New Roman"/>
          <w:sz w:val="28"/>
          <w:szCs w:val="28"/>
        </w:rPr>
        <w:t>не со</w:t>
      </w:r>
      <w:r w:rsidR="001A40F0">
        <w:rPr>
          <w:rFonts w:ascii="Times New Roman" w:hAnsi="Times New Roman" w:cs="Times New Roman"/>
          <w:sz w:val="28"/>
          <w:szCs w:val="28"/>
        </w:rPr>
        <w:t xml:space="preserve">гласного с решением большинства, </w:t>
      </w:r>
      <w:r w:rsidR="001A40F0" w:rsidRPr="001A40F0">
        <w:rPr>
          <w:rFonts w:ascii="Times New Roman" w:hAnsi="Times New Roman" w:cs="Times New Roman"/>
          <w:sz w:val="28"/>
          <w:szCs w:val="28"/>
        </w:rPr>
        <w:t xml:space="preserve">подписать протокол заседания, но </w:t>
      </w:r>
      <w:r w:rsidR="001A40F0">
        <w:rPr>
          <w:rFonts w:ascii="Times New Roman" w:hAnsi="Times New Roman" w:cs="Times New Roman"/>
          <w:sz w:val="28"/>
          <w:szCs w:val="28"/>
        </w:rPr>
        <w:t>с правом</w:t>
      </w:r>
      <w:r w:rsidR="001A40F0" w:rsidRPr="001A40F0">
        <w:rPr>
          <w:rFonts w:ascii="Times New Roman" w:hAnsi="Times New Roman" w:cs="Times New Roman"/>
          <w:sz w:val="28"/>
          <w:szCs w:val="28"/>
        </w:rPr>
        <w:t xml:space="preserve"> изложи</w:t>
      </w:r>
      <w:r w:rsidR="001A40F0">
        <w:rPr>
          <w:rFonts w:ascii="Times New Roman" w:hAnsi="Times New Roman" w:cs="Times New Roman"/>
          <w:sz w:val="28"/>
          <w:szCs w:val="28"/>
        </w:rPr>
        <w:t>ть в нем свое особое мнение.</w:t>
      </w:r>
    </w:p>
    <w:p w14:paraId="762ABAE8" w14:textId="3656718F" w:rsidR="009B1B8E" w:rsidRPr="00F00159" w:rsidRDefault="001A40F0" w:rsidP="001A40F0">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 xml:space="preserve">Ч.2 ст. 388 ТК РФ содержит обязательные требования к содержанию решения КТС. </w:t>
      </w:r>
      <w:r>
        <w:rPr>
          <w:rFonts w:ascii="Times New Roman" w:hAnsi="Times New Roman" w:cs="Times New Roman"/>
          <w:sz w:val="28"/>
          <w:szCs w:val="28"/>
        </w:rPr>
        <w:t>Так, в решении КТС указываются:</w:t>
      </w:r>
    </w:p>
    <w:p w14:paraId="1ACA42FC" w14:textId="6E930A65"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1.</w:t>
      </w:r>
      <w:r w:rsidR="001A3053">
        <w:rPr>
          <w:rFonts w:ascii="Times New Roman" w:hAnsi="Times New Roman" w:cs="Times New Roman"/>
          <w:sz w:val="28"/>
          <w:szCs w:val="28"/>
        </w:rPr>
        <w:t xml:space="preserve"> </w:t>
      </w:r>
      <w:r w:rsidRPr="00F00159">
        <w:rPr>
          <w:rFonts w:ascii="Times New Roman" w:hAnsi="Times New Roman" w:cs="Times New Roman"/>
          <w:sz w:val="28"/>
          <w:szCs w:val="28"/>
        </w:rPr>
        <w:t xml:space="preserve">наименование организации или фамилия, имя, отчество работодателя – индивидуального предпринимателя, наименование структурного подразделения, </w:t>
      </w:r>
      <w:r w:rsidRPr="00F00159">
        <w:rPr>
          <w:rFonts w:ascii="Times New Roman" w:hAnsi="Times New Roman" w:cs="Times New Roman"/>
          <w:sz w:val="28"/>
          <w:szCs w:val="28"/>
        </w:rPr>
        <w:lastRenderedPageBreak/>
        <w:t>фамилия, имя, отчество, должность, специальность обратившегося в комиссию работника.</w:t>
      </w:r>
    </w:p>
    <w:p w14:paraId="5C7882DB"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2. даты обращения в КТС и рассмотрения спора, существо спора;</w:t>
      </w:r>
    </w:p>
    <w:p w14:paraId="1640FD14"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3. фамилии, имена, отчества членов КТС и иных лиц, присутствовавших на заседании;</w:t>
      </w:r>
    </w:p>
    <w:p w14:paraId="5639A2DC"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4. существо решения и его обоснование</w:t>
      </w:r>
    </w:p>
    <w:p w14:paraId="7C29AD68" w14:textId="77777777"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5. результат голосования.</w:t>
      </w:r>
    </w:p>
    <w:p w14:paraId="65EE66AA" w14:textId="757C6BA1" w:rsidR="007D369D" w:rsidRPr="00F00159" w:rsidRDefault="007D369D" w:rsidP="00F00159">
      <w:pPr>
        <w:spacing w:line="360" w:lineRule="auto"/>
        <w:ind w:right="-147" w:firstLine="283"/>
        <w:jc w:val="both"/>
        <w:rPr>
          <w:rFonts w:ascii="Times New Roman" w:hAnsi="Times New Roman" w:cs="Times New Roman"/>
          <w:sz w:val="28"/>
          <w:szCs w:val="28"/>
        </w:rPr>
      </w:pPr>
      <w:r w:rsidRPr="00F00159">
        <w:rPr>
          <w:rFonts w:ascii="Times New Roman" w:hAnsi="Times New Roman" w:cs="Times New Roman"/>
          <w:sz w:val="28"/>
          <w:szCs w:val="28"/>
        </w:rPr>
        <w:t xml:space="preserve">Закон не предусматривает оглашения решения КТС на заседании с вызовом сторон. Объявление решения КТС осуществляется путем вручения работнику и работодателю копий решения КТС подписанных председателем КТС и заверенных печатью комиссии, в течение трех дней со дня принятия решения. Исходя из имеющейся судебной практики, соблюдение данного положения в ряде случаев доказывает информированность работодателя о состоявшемся решении КТС. К примеру, Ростовским Областным судом </w:t>
      </w:r>
      <w:r w:rsidRPr="00F00159">
        <w:rPr>
          <w:rFonts w:ascii="Times New Roman" w:eastAsia="Times New Roman" w:hAnsi="Times New Roman" w:cs="Times New Roman"/>
          <w:bCs/>
          <w:sz w:val="28"/>
          <w:szCs w:val="28"/>
        </w:rPr>
        <w:t>по делу N 33-15304/2014 вынесено апелляционное Определение, которым решение КТС было признано законным в связи с тем, что имелась запись в журнале и подпись</w:t>
      </w:r>
      <w:r w:rsidR="001A3053">
        <w:rPr>
          <w:rFonts w:ascii="Times New Roman" w:eastAsia="Times New Roman" w:hAnsi="Times New Roman" w:cs="Times New Roman"/>
          <w:bCs/>
          <w:sz w:val="28"/>
          <w:szCs w:val="28"/>
        </w:rPr>
        <w:t xml:space="preserve"> </w:t>
      </w:r>
      <w:r w:rsidRPr="00F00159">
        <w:rPr>
          <w:rFonts w:ascii="Times New Roman" w:eastAsia="Times New Roman" w:hAnsi="Times New Roman" w:cs="Times New Roman"/>
          <w:bCs/>
          <w:sz w:val="28"/>
          <w:szCs w:val="28"/>
        </w:rPr>
        <w:t>представителя работодателя, что подтверждало информированность последнего о наличие КТС и вынесенном решении.</w:t>
      </w:r>
      <w:r w:rsidR="00660BB8" w:rsidRPr="00F00159">
        <w:rPr>
          <w:rStyle w:val="a5"/>
          <w:rFonts w:ascii="Times New Roman" w:eastAsia="Times New Roman" w:hAnsi="Times New Roman" w:cs="Times New Roman"/>
          <w:bCs/>
          <w:sz w:val="28"/>
          <w:szCs w:val="28"/>
        </w:rPr>
        <w:footnoteReference w:id="36"/>
      </w:r>
    </w:p>
    <w:p w14:paraId="48FC1071" w14:textId="77777777" w:rsidR="001A40F0" w:rsidRDefault="007D369D" w:rsidP="001A40F0">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Само же решение должно быть мотивированным, основанным на материалах дела и принятым в соответствие с законом, иным нормативно-правовым а</w:t>
      </w:r>
      <w:r w:rsidR="00660BB8" w:rsidRPr="00F00159">
        <w:rPr>
          <w:rFonts w:ascii="Times New Roman" w:hAnsi="Times New Roman" w:cs="Times New Roman"/>
          <w:sz w:val="28"/>
          <w:szCs w:val="28"/>
        </w:rPr>
        <w:t>к</w:t>
      </w:r>
      <w:r w:rsidR="001A40F0">
        <w:rPr>
          <w:rFonts w:ascii="Times New Roman" w:hAnsi="Times New Roman" w:cs="Times New Roman"/>
          <w:sz w:val="28"/>
          <w:szCs w:val="28"/>
        </w:rPr>
        <w:t>том.</w:t>
      </w:r>
    </w:p>
    <w:p w14:paraId="4F75D2DE" w14:textId="090FAA80" w:rsidR="007D369D" w:rsidRPr="00F00159" w:rsidRDefault="007D369D" w:rsidP="001A40F0">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Принятое КТС решение может быть обжаловано в суд работником или работодателем в течение десятидневного срока со дня вручения им копии решения.</w:t>
      </w:r>
    </w:p>
    <w:p w14:paraId="76278003" w14:textId="4139E70A" w:rsidR="007D369D" w:rsidRPr="00F00159" w:rsidRDefault="007D369D" w:rsidP="00F00159">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Решение КТС по индивидуальным трудовым спорам подлежит исполнению работодателем в трехдневный срок по истечении 10 дней, предусмотренных на обжалование, кроме решений о восстановлении на прежней работе работника, переведенного на другую работу, которые</w:t>
      </w:r>
      <w:r w:rsidR="001A3053">
        <w:rPr>
          <w:rFonts w:ascii="Times New Roman" w:hAnsi="Times New Roman" w:cs="Times New Roman"/>
          <w:sz w:val="28"/>
          <w:szCs w:val="28"/>
        </w:rPr>
        <w:t xml:space="preserve"> </w:t>
      </w:r>
      <w:r w:rsidRPr="00F00159">
        <w:rPr>
          <w:rFonts w:ascii="Times New Roman" w:hAnsi="Times New Roman" w:cs="Times New Roman"/>
          <w:sz w:val="28"/>
          <w:szCs w:val="28"/>
        </w:rPr>
        <w:t xml:space="preserve"> подлежат немедленному исполнению.</w:t>
      </w:r>
    </w:p>
    <w:p w14:paraId="6466EC79" w14:textId="65614585" w:rsidR="007D369D" w:rsidRPr="00F00159" w:rsidRDefault="007D369D" w:rsidP="00F00159">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В случае неисполнения решения КТС в установленный срок, комиссия выдает работнику удостоверение, являющееся исполнительным документом. Удостоверение не выдается</w:t>
      </w:r>
      <w:r w:rsidR="001A3053">
        <w:rPr>
          <w:rFonts w:ascii="Times New Roman" w:hAnsi="Times New Roman" w:cs="Times New Roman"/>
          <w:sz w:val="28"/>
          <w:szCs w:val="28"/>
        </w:rPr>
        <w:t>,</w:t>
      </w:r>
      <w:r w:rsidRPr="00F00159">
        <w:rPr>
          <w:rFonts w:ascii="Times New Roman" w:hAnsi="Times New Roman" w:cs="Times New Roman"/>
          <w:sz w:val="28"/>
          <w:szCs w:val="28"/>
        </w:rPr>
        <w:t xml:space="preserve"> если одна из сторон обратились в установленный срок с заявлением о перенесении трудового спора в суд. Работник вправе обратиться за удостоверением в течение одного месяца со дня принятия решения КТС. В случае пропуска данного срока по уважительным причинам КТС вправе его восстановить.</w:t>
      </w:r>
    </w:p>
    <w:p w14:paraId="5B8AC1AF" w14:textId="77777777" w:rsidR="007D369D" w:rsidRPr="00F00159" w:rsidRDefault="007D369D" w:rsidP="00F00159">
      <w:pPr>
        <w:spacing w:line="360" w:lineRule="auto"/>
        <w:ind w:right="-147" w:firstLine="567"/>
        <w:jc w:val="both"/>
        <w:rPr>
          <w:rFonts w:ascii="Times New Roman" w:hAnsi="Times New Roman" w:cs="Times New Roman"/>
          <w:sz w:val="28"/>
          <w:szCs w:val="28"/>
          <w:u w:val="single"/>
        </w:rPr>
      </w:pPr>
      <w:r w:rsidRPr="00F00159">
        <w:rPr>
          <w:rFonts w:ascii="Times New Roman" w:hAnsi="Times New Roman" w:cs="Times New Roman"/>
          <w:sz w:val="28"/>
          <w:szCs w:val="28"/>
        </w:rPr>
        <w:t xml:space="preserve">Удостоверение, выданное КТС при неисполнении решения комиссии, предъявляется работником судебному приставу не позднее 3-хмесячного срока со дня получения этого удостоверения. Судебный пристав приводит решение КТС в исполнение в принудительном порядке. Если работником пропущен трехмесячный срок по уважительным причинам, КТС, выдавшая удостоверение, может восстановить указанный срок. </w:t>
      </w:r>
    </w:p>
    <w:p w14:paraId="10104E5D" w14:textId="74AA2769" w:rsidR="001A3053" w:rsidRPr="001A40F0" w:rsidRDefault="007D369D" w:rsidP="001A40F0">
      <w:pPr>
        <w:spacing w:line="360" w:lineRule="auto"/>
        <w:ind w:right="-147"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Таким образом, законодатель предусмотрел возможность принудительного исполнения решений КТС, </w:t>
      </w:r>
      <w:r w:rsidR="001A40F0">
        <w:rPr>
          <w:rFonts w:ascii="Times New Roman" w:hAnsi="Times New Roman" w:cs="Times New Roman"/>
          <w:sz w:val="28"/>
          <w:szCs w:val="28"/>
        </w:rPr>
        <w:t>в отличие от процедуры медиац</w:t>
      </w:r>
      <w:r w:rsidR="009F7FA5">
        <w:rPr>
          <w:rFonts w:ascii="Times New Roman" w:hAnsi="Times New Roman" w:cs="Times New Roman"/>
          <w:sz w:val="28"/>
          <w:szCs w:val="28"/>
        </w:rPr>
        <w:t>ии.</w:t>
      </w:r>
    </w:p>
    <w:p w14:paraId="5C9B0CBE"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4344AF63"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3D09450D"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27AAE6A1"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625E7F56"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5E47DFB4"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065DF7F4"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5DFDECE8"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717672FE"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68267DFF" w14:textId="77777777" w:rsidR="001A3053" w:rsidRDefault="001A3053" w:rsidP="00F00159">
      <w:pPr>
        <w:widowControl w:val="0"/>
        <w:autoSpaceDE w:val="0"/>
        <w:autoSpaceDN w:val="0"/>
        <w:adjustRightInd w:val="0"/>
        <w:rPr>
          <w:rFonts w:ascii="Times New Roman" w:hAnsi="Times New Roman" w:cs="Times New Roman"/>
          <w:color w:val="FB0007"/>
          <w:sz w:val="28"/>
          <w:szCs w:val="28"/>
        </w:rPr>
      </w:pPr>
    </w:p>
    <w:p w14:paraId="761194D7" w14:textId="77777777" w:rsidR="00092645" w:rsidRDefault="00092645" w:rsidP="00F00159">
      <w:pPr>
        <w:widowControl w:val="0"/>
        <w:autoSpaceDE w:val="0"/>
        <w:autoSpaceDN w:val="0"/>
        <w:adjustRightInd w:val="0"/>
        <w:rPr>
          <w:rFonts w:ascii="Times New Roman" w:hAnsi="Times New Roman" w:cs="Times New Roman"/>
          <w:color w:val="FB0007"/>
          <w:sz w:val="28"/>
          <w:szCs w:val="28"/>
        </w:rPr>
      </w:pPr>
    </w:p>
    <w:p w14:paraId="3EB6D55D"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0724321F"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12A380DE"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25938191"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26DE6501"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3CD59C39"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69D70DC5"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7A384150"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5B2E98D7"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25AA56D6"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12D20458" w14:textId="77777777" w:rsidR="009F7FA5" w:rsidRDefault="009F7FA5" w:rsidP="00F00159">
      <w:pPr>
        <w:widowControl w:val="0"/>
        <w:autoSpaceDE w:val="0"/>
        <w:autoSpaceDN w:val="0"/>
        <w:adjustRightInd w:val="0"/>
        <w:rPr>
          <w:rFonts w:ascii="Times New Roman" w:hAnsi="Times New Roman" w:cs="Times New Roman"/>
          <w:color w:val="FB0007"/>
          <w:sz w:val="28"/>
          <w:szCs w:val="28"/>
        </w:rPr>
      </w:pPr>
    </w:p>
    <w:p w14:paraId="4ABF819C" w14:textId="77777777" w:rsidR="009F7FA5" w:rsidRPr="00F00159" w:rsidRDefault="009F7FA5" w:rsidP="00F00159">
      <w:pPr>
        <w:widowControl w:val="0"/>
        <w:autoSpaceDE w:val="0"/>
        <w:autoSpaceDN w:val="0"/>
        <w:adjustRightInd w:val="0"/>
        <w:rPr>
          <w:rFonts w:ascii="Times New Roman" w:hAnsi="Times New Roman" w:cs="Times New Roman"/>
          <w:color w:val="FB0007"/>
          <w:sz w:val="28"/>
          <w:szCs w:val="28"/>
        </w:rPr>
      </w:pPr>
    </w:p>
    <w:p w14:paraId="6E30B8BC" w14:textId="192C0451" w:rsidR="004C434E" w:rsidRPr="005F24ED" w:rsidRDefault="004C434E" w:rsidP="00F00159">
      <w:pPr>
        <w:pStyle w:val="1"/>
        <w:rPr>
          <w:rFonts w:ascii="Times New Roman" w:hAnsi="Times New Roman" w:cs="Times New Roman"/>
          <w:sz w:val="28"/>
          <w:szCs w:val="28"/>
          <w:lang w:val="ru-RU"/>
        </w:rPr>
      </w:pPr>
      <w:bookmarkStart w:id="10" w:name="_Toc482277780"/>
      <w:r w:rsidRPr="005F24ED">
        <w:rPr>
          <w:rFonts w:ascii="Times New Roman" w:hAnsi="Times New Roman" w:cs="Times New Roman"/>
          <w:sz w:val="28"/>
          <w:szCs w:val="28"/>
          <w:lang w:val="ru-RU"/>
        </w:rPr>
        <w:lastRenderedPageBreak/>
        <w:t>Г</w:t>
      </w:r>
      <w:r w:rsidR="005C03BE">
        <w:rPr>
          <w:rFonts w:ascii="Times New Roman" w:hAnsi="Times New Roman" w:cs="Times New Roman"/>
          <w:sz w:val="28"/>
          <w:szCs w:val="28"/>
          <w:lang w:val="ru-RU"/>
        </w:rPr>
        <w:t>лава 3. Процедура медиации при разрешении</w:t>
      </w:r>
      <w:r w:rsidRPr="005F24ED">
        <w:rPr>
          <w:rFonts w:ascii="Times New Roman" w:hAnsi="Times New Roman" w:cs="Times New Roman"/>
          <w:sz w:val="28"/>
          <w:szCs w:val="28"/>
          <w:lang w:val="ru-RU"/>
        </w:rPr>
        <w:t xml:space="preserve"> трудовых споров.</w:t>
      </w:r>
      <w:bookmarkEnd w:id="10"/>
    </w:p>
    <w:p w14:paraId="5E2BE40E" w14:textId="77777777" w:rsidR="004C434E" w:rsidRPr="00F00159" w:rsidRDefault="004C434E" w:rsidP="00F00159">
      <w:pPr>
        <w:pStyle w:val="2"/>
        <w:rPr>
          <w:rFonts w:ascii="Times New Roman" w:hAnsi="Times New Roman" w:cs="Times New Roman"/>
          <w:sz w:val="28"/>
          <w:szCs w:val="28"/>
        </w:rPr>
      </w:pPr>
      <w:bookmarkStart w:id="11" w:name="_Toc482277781"/>
      <w:r w:rsidRPr="00F00159">
        <w:rPr>
          <w:rFonts w:ascii="Times New Roman" w:hAnsi="Times New Roman" w:cs="Times New Roman"/>
          <w:sz w:val="28"/>
          <w:szCs w:val="28"/>
        </w:rPr>
        <w:t>3.1. Медиация как институт права (основные понятия).</w:t>
      </w:r>
      <w:bookmarkEnd w:id="11"/>
    </w:p>
    <w:p w14:paraId="5EB110A0" w14:textId="77777777" w:rsidR="004C434E" w:rsidRPr="00F00159" w:rsidRDefault="004C434E" w:rsidP="00F00159">
      <w:pPr>
        <w:pStyle w:val="ConsPlusNormal"/>
        <w:ind w:firstLine="540"/>
        <w:jc w:val="both"/>
        <w:rPr>
          <w:rFonts w:ascii="Times New Roman" w:hAnsi="Times New Roman" w:cs="Times New Roman"/>
          <w:sz w:val="28"/>
          <w:szCs w:val="28"/>
        </w:rPr>
      </w:pPr>
    </w:p>
    <w:p w14:paraId="49D7B2E0" w14:textId="77777777" w:rsidR="002D72CD" w:rsidRPr="00F00159" w:rsidRDefault="004C434E"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Одним из институтов внесудебного разрешения индивидуальных трудовых споров и иных гражданско-правовых споров является институт медиации, наименее известный в сравнении с комиссией по трудовым спорам.</w:t>
      </w:r>
      <w:r w:rsidR="002D72CD" w:rsidRPr="00F00159">
        <w:rPr>
          <w:rFonts w:ascii="Times New Roman" w:hAnsi="Times New Roman" w:cs="Times New Roman"/>
          <w:sz w:val="28"/>
          <w:szCs w:val="28"/>
        </w:rPr>
        <w:t xml:space="preserve"> </w:t>
      </w:r>
    </w:p>
    <w:p w14:paraId="72F612AA" w14:textId="2F58B2C3" w:rsidR="002D72CD" w:rsidRPr="00F00159" w:rsidRDefault="002D72C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Медиация (от лат. </w:t>
      </w:r>
      <w:proofErr w:type="spellStart"/>
      <w:r w:rsidRPr="00F00159">
        <w:rPr>
          <w:rFonts w:ascii="Times New Roman" w:hAnsi="Times New Roman" w:cs="Times New Roman"/>
          <w:sz w:val="28"/>
          <w:szCs w:val="28"/>
        </w:rPr>
        <w:t>mediatio</w:t>
      </w:r>
      <w:proofErr w:type="spellEnd"/>
      <w:r w:rsidRPr="00F00159">
        <w:rPr>
          <w:rFonts w:ascii="Times New Roman" w:hAnsi="Times New Roman" w:cs="Times New Roman"/>
          <w:sz w:val="28"/>
          <w:szCs w:val="28"/>
        </w:rPr>
        <w:t>) - посредничество. Под медиацией можно понимать технологию переговорного процесса, когда усилия его участников организуются и координируются независимым посредником, "нейтральным третьим лицом, не обладающим полномочиями по разрешению спора".</w:t>
      </w:r>
      <w:r w:rsidRPr="00F00159">
        <w:rPr>
          <w:rStyle w:val="a5"/>
          <w:rFonts w:ascii="Times New Roman" w:hAnsi="Times New Roman" w:cs="Times New Roman"/>
          <w:sz w:val="28"/>
          <w:szCs w:val="28"/>
        </w:rPr>
        <w:footnoteReference w:id="37"/>
      </w:r>
      <w:r w:rsidRPr="00F00159">
        <w:rPr>
          <w:rFonts w:ascii="Times New Roman" w:hAnsi="Times New Roman" w:cs="Times New Roman"/>
          <w:sz w:val="28"/>
          <w:szCs w:val="28"/>
        </w:rPr>
        <w:t xml:space="preserve"> </w:t>
      </w:r>
    </w:p>
    <w:p w14:paraId="6536F50C" w14:textId="79A17F89" w:rsidR="004C434E" w:rsidRPr="00F00159" w:rsidRDefault="004C434E"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Понятие медиации появилось в Российском праве в 2011 году с введения в действие принятого 27.07.2010 Федерального закона </w:t>
      </w:r>
      <w:r w:rsidR="007B6DDB" w:rsidRPr="00F00159">
        <w:rPr>
          <w:rFonts w:ascii="Times New Roman" w:hAnsi="Times New Roman" w:cs="Times New Roman"/>
          <w:sz w:val="28"/>
          <w:szCs w:val="28"/>
        </w:rPr>
        <w:t>№</w:t>
      </w:r>
      <w:r w:rsidRPr="00F00159">
        <w:rPr>
          <w:rFonts w:ascii="Times New Roman" w:hAnsi="Times New Roman" w:cs="Times New Roman"/>
          <w:sz w:val="28"/>
          <w:szCs w:val="28"/>
        </w:rPr>
        <w:t xml:space="preserve"> 193-ФЗ "Об альтернативной процедуре урегулирования споров с участием посредника (процедуре медиации)" (далее - Закон </w:t>
      </w:r>
      <w:r w:rsidR="007B6DDB" w:rsidRPr="00F00159">
        <w:rPr>
          <w:rFonts w:ascii="Times New Roman" w:hAnsi="Times New Roman" w:cs="Times New Roman"/>
          <w:sz w:val="28"/>
          <w:szCs w:val="28"/>
        </w:rPr>
        <w:t>№</w:t>
      </w:r>
      <w:r w:rsidRPr="00F00159">
        <w:rPr>
          <w:rFonts w:ascii="Times New Roman" w:hAnsi="Times New Roman" w:cs="Times New Roman"/>
          <w:sz w:val="28"/>
          <w:szCs w:val="28"/>
        </w:rPr>
        <w:t xml:space="preserve"> 193-ФЗ). Одновременно был принят Федеральный </w:t>
      </w:r>
      <w:hyperlink r:id="rId46" w:history="1">
        <w:r w:rsidRPr="00F00159">
          <w:rPr>
            <w:rFonts w:ascii="Times New Roman" w:hAnsi="Times New Roman" w:cs="Times New Roman"/>
            <w:sz w:val="28"/>
            <w:szCs w:val="28"/>
          </w:rPr>
          <w:t>закон</w:t>
        </w:r>
      </w:hyperlink>
      <w:r w:rsidRPr="00F00159">
        <w:rPr>
          <w:rFonts w:ascii="Times New Roman" w:hAnsi="Times New Roman" w:cs="Times New Roman"/>
          <w:sz w:val="28"/>
          <w:szCs w:val="28"/>
        </w:rPr>
        <w:t xml:space="preserve"> от 27.07.2010 </w:t>
      </w:r>
      <w:r w:rsidR="007B6DDB" w:rsidRPr="00F00159">
        <w:rPr>
          <w:rFonts w:ascii="Times New Roman" w:hAnsi="Times New Roman" w:cs="Times New Roman"/>
          <w:sz w:val="28"/>
          <w:szCs w:val="28"/>
        </w:rPr>
        <w:t>№</w:t>
      </w:r>
      <w:r w:rsidRPr="00F00159">
        <w:rPr>
          <w:rFonts w:ascii="Times New Roman" w:hAnsi="Times New Roman" w:cs="Times New Roman"/>
          <w:sz w:val="28"/>
          <w:szCs w:val="28"/>
        </w:rPr>
        <w:t xml:space="preserve"> 194-ФЗ "О внесении изменений в отдельные законодательные акты Российской Федерации в связи с принятием Федерального закона "Об альтернативной процедуре урегулирования споров с участием посредника (процедуре медиации)". Последний изменил гражданское процессуальное законодательство, в частности предоставив судьям право отложить рассмотрение спора на срок до 60 дней для проведения сторонами процедуры медиации, а также обязал судей разъяснять сторонам право на разрешение спора посредством медиации.</w:t>
      </w:r>
    </w:p>
    <w:p w14:paraId="0863BFC7" w14:textId="38600FA9" w:rsidR="00003465" w:rsidRPr="00F00159" w:rsidRDefault="00950A4D"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Официальное понятие</w:t>
      </w:r>
      <w:r w:rsidR="00003465" w:rsidRPr="00F00159">
        <w:rPr>
          <w:rFonts w:ascii="Times New Roman" w:hAnsi="Times New Roman" w:cs="Times New Roman"/>
          <w:sz w:val="28"/>
          <w:szCs w:val="28"/>
        </w:rPr>
        <w:t xml:space="preserve"> процедур</w:t>
      </w:r>
      <w:r w:rsidRPr="00F00159">
        <w:rPr>
          <w:rFonts w:ascii="Times New Roman" w:hAnsi="Times New Roman" w:cs="Times New Roman"/>
          <w:sz w:val="28"/>
          <w:szCs w:val="28"/>
        </w:rPr>
        <w:t>ы</w:t>
      </w:r>
      <w:r w:rsidR="00003465" w:rsidRPr="00F00159">
        <w:rPr>
          <w:rFonts w:ascii="Times New Roman" w:hAnsi="Times New Roman" w:cs="Times New Roman"/>
          <w:sz w:val="28"/>
          <w:szCs w:val="28"/>
        </w:rPr>
        <w:t xml:space="preserve"> медиации </w:t>
      </w:r>
      <w:r w:rsidRPr="00F00159">
        <w:rPr>
          <w:rFonts w:ascii="Times New Roman" w:hAnsi="Times New Roman" w:cs="Times New Roman"/>
          <w:sz w:val="28"/>
          <w:szCs w:val="28"/>
        </w:rPr>
        <w:t>дано в</w:t>
      </w:r>
      <w:r w:rsidR="00003465" w:rsidRPr="00F00159">
        <w:rPr>
          <w:rFonts w:ascii="Times New Roman" w:hAnsi="Times New Roman" w:cs="Times New Roman"/>
          <w:sz w:val="28"/>
          <w:szCs w:val="28"/>
        </w:rPr>
        <w:t xml:space="preserve"> </w:t>
      </w:r>
      <w:hyperlink r:id="rId47" w:history="1">
        <w:r w:rsidR="00003465" w:rsidRPr="00F00159">
          <w:rPr>
            <w:rFonts w:ascii="Times New Roman" w:hAnsi="Times New Roman" w:cs="Times New Roman"/>
            <w:sz w:val="28"/>
            <w:szCs w:val="28"/>
          </w:rPr>
          <w:t>статье 2</w:t>
        </w:r>
      </w:hyperlink>
      <w:r w:rsidR="009C0F2C" w:rsidRPr="00F00159">
        <w:rPr>
          <w:rFonts w:ascii="Times New Roman" w:hAnsi="Times New Roman" w:cs="Times New Roman"/>
          <w:color w:val="0000FF"/>
          <w:sz w:val="28"/>
          <w:szCs w:val="28"/>
        </w:rPr>
        <w:t xml:space="preserve"> </w:t>
      </w:r>
      <w:r w:rsidR="009C0F2C" w:rsidRPr="00F00159">
        <w:rPr>
          <w:rFonts w:ascii="Times New Roman" w:hAnsi="Times New Roman" w:cs="Times New Roman"/>
          <w:sz w:val="28"/>
          <w:szCs w:val="28"/>
        </w:rPr>
        <w:t>ФЗ</w:t>
      </w:r>
      <w:r w:rsidR="00003465" w:rsidRPr="00F00159">
        <w:rPr>
          <w:rFonts w:ascii="Times New Roman" w:hAnsi="Times New Roman" w:cs="Times New Roman"/>
          <w:sz w:val="28"/>
          <w:szCs w:val="28"/>
        </w:rPr>
        <w:t xml:space="preserve"> </w:t>
      </w:r>
      <w:r w:rsidR="009C0F2C" w:rsidRPr="00F00159">
        <w:rPr>
          <w:rFonts w:ascii="Times New Roman" w:hAnsi="Times New Roman" w:cs="Times New Roman"/>
          <w:sz w:val="28"/>
          <w:szCs w:val="28"/>
        </w:rPr>
        <w:t>"Об альтернативной процедуре урегулирования споров с участием посредника (процедуре медиации)"</w:t>
      </w:r>
      <w:r w:rsidR="007B6DDB" w:rsidRPr="00F00159">
        <w:rPr>
          <w:rFonts w:ascii="Times New Roman" w:hAnsi="Times New Roman" w:cs="Times New Roman"/>
          <w:sz w:val="28"/>
          <w:szCs w:val="28"/>
        </w:rPr>
        <w:t>.</w:t>
      </w:r>
      <w:r w:rsidRPr="00F00159">
        <w:rPr>
          <w:rFonts w:ascii="Times New Roman" w:hAnsi="Times New Roman" w:cs="Times New Roman"/>
          <w:sz w:val="28"/>
          <w:szCs w:val="28"/>
        </w:rPr>
        <w:t xml:space="preserve"> </w:t>
      </w:r>
      <w:r w:rsidR="007B6DDB" w:rsidRPr="00F00159">
        <w:rPr>
          <w:rFonts w:ascii="Times New Roman" w:hAnsi="Times New Roman" w:cs="Times New Roman"/>
          <w:sz w:val="28"/>
          <w:szCs w:val="28"/>
        </w:rPr>
        <w:t>П</w:t>
      </w:r>
      <w:r w:rsidRPr="00F00159">
        <w:rPr>
          <w:rFonts w:ascii="Times New Roman" w:hAnsi="Times New Roman" w:cs="Times New Roman"/>
          <w:sz w:val="28"/>
          <w:szCs w:val="28"/>
        </w:rPr>
        <w:t xml:space="preserve">од медиацией </w:t>
      </w:r>
      <w:r w:rsidR="00003465" w:rsidRPr="00F00159">
        <w:rPr>
          <w:rFonts w:ascii="Times New Roman" w:hAnsi="Times New Roman" w:cs="Times New Roman"/>
          <w:sz w:val="28"/>
          <w:szCs w:val="28"/>
        </w:rPr>
        <w:t xml:space="preserve">понимается способ урегулирования спора при содействии медиатора (независимого лица, привлекаемого сторонами в качестве посредника в урегулировании спора для содействия в выработке сторонами решения по существу спора) на основе добровольного согласия </w:t>
      </w:r>
      <w:r w:rsidR="00003465" w:rsidRPr="00F00159">
        <w:rPr>
          <w:rFonts w:ascii="Times New Roman" w:hAnsi="Times New Roman" w:cs="Times New Roman"/>
          <w:sz w:val="28"/>
          <w:szCs w:val="28"/>
        </w:rPr>
        <w:lastRenderedPageBreak/>
        <w:t>сторон в целях достижения ими взаимовыгодного решения. Посредник, используя определенную методику, профессиональный опыт, специальные знания, психологические приемы, оказывает сторонам содействие в ведении переговоров и способствует достижению между ними взаимоприемлемого соглашения.</w:t>
      </w:r>
    </w:p>
    <w:p w14:paraId="75C0F6C7" w14:textId="4BE2B478" w:rsidR="004C434E" w:rsidRPr="00F00159" w:rsidRDefault="004C434E"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Появление медиации как нового процессуального правового института предоставило возможност</w:t>
      </w:r>
      <w:r w:rsidR="00AF05CA">
        <w:rPr>
          <w:rFonts w:ascii="Times New Roman" w:hAnsi="Times New Roman" w:cs="Times New Roman"/>
          <w:sz w:val="28"/>
          <w:szCs w:val="28"/>
        </w:rPr>
        <w:t>ь</w:t>
      </w:r>
      <w:r w:rsidRPr="00F00159">
        <w:rPr>
          <w:rFonts w:ascii="Times New Roman" w:hAnsi="Times New Roman" w:cs="Times New Roman"/>
          <w:sz w:val="28"/>
          <w:szCs w:val="28"/>
        </w:rPr>
        <w:t xml:space="preserve"> использования новой процедуры урегулирования споров как до начала судебного разбирательс</w:t>
      </w:r>
      <w:r w:rsidR="00AF05CA">
        <w:rPr>
          <w:rFonts w:ascii="Times New Roman" w:hAnsi="Times New Roman" w:cs="Times New Roman"/>
          <w:sz w:val="28"/>
          <w:szCs w:val="28"/>
        </w:rPr>
        <w:t>тва, так  и в судебном процессе</w:t>
      </w:r>
      <w:r w:rsidR="00837D8C" w:rsidRPr="00F00159">
        <w:rPr>
          <w:rFonts w:ascii="Times New Roman" w:hAnsi="Times New Roman" w:cs="Times New Roman"/>
          <w:sz w:val="28"/>
          <w:szCs w:val="28"/>
        </w:rPr>
        <w:t>.</w:t>
      </w:r>
      <w:r w:rsidRPr="00F00159">
        <w:rPr>
          <w:rFonts w:ascii="Times New Roman" w:hAnsi="Times New Roman" w:cs="Times New Roman"/>
          <w:sz w:val="28"/>
          <w:szCs w:val="28"/>
        </w:rPr>
        <w:t xml:space="preserve"> </w:t>
      </w:r>
    </w:p>
    <w:p w14:paraId="6330BA52" w14:textId="2FDC2227" w:rsidR="00B20E90" w:rsidRPr="00B20E90" w:rsidRDefault="00B20E90" w:rsidP="00B20E90">
      <w:pPr>
        <w:pStyle w:val="ConsPlusNormal"/>
        <w:spacing w:line="360" w:lineRule="auto"/>
        <w:ind w:firstLine="284"/>
        <w:jc w:val="both"/>
        <w:rPr>
          <w:rFonts w:ascii="Times New Roman" w:hAnsi="Times New Roman" w:cs="Times New Roman"/>
          <w:sz w:val="28"/>
          <w:szCs w:val="28"/>
        </w:rPr>
      </w:pPr>
      <w:r w:rsidRPr="00B20E90">
        <w:rPr>
          <w:rFonts w:ascii="Times New Roman" w:hAnsi="Times New Roman" w:cs="Times New Roman"/>
          <w:sz w:val="28"/>
          <w:szCs w:val="28"/>
        </w:rPr>
        <w:t>Так, Липецкий областной суд в своем Апелляционном определ</w:t>
      </w:r>
      <w:r w:rsidR="009F7FA5">
        <w:rPr>
          <w:rFonts w:ascii="Times New Roman" w:hAnsi="Times New Roman" w:cs="Times New Roman"/>
          <w:sz w:val="28"/>
          <w:szCs w:val="28"/>
        </w:rPr>
        <w:t>е</w:t>
      </w:r>
      <w:r w:rsidRPr="00B20E90">
        <w:rPr>
          <w:rFonts w:ascii="Times New Roman" w:hAnsi="Times New Roman" w:cs="Times New Roman"/>
          <w:sz w:val="28"/>
          <w:szCs w:val="28"/>
        </w:rPr>
        <w:t>нии от 24.06.2015 по делу N 33-1491/2015 указал следующее:</w:t>
      </w:r>
      <w:r>
        <w:rPr>
          <w:rFonts w:ascii="Times New Roman" w:hAnsi="Times New Roman" w:cs="Times New Roman"/>
          <w:sz w:val="28"/>
          <w:szCs w:val="28"/>
        </w:rPr>
        <w:t xml:space="preserve"> </w:t>
      </w:r>
      <w:r w:rsidRPr="00B20E90">
        <w:rPr>
          <w:rFonts w:ascii="Times New Roman" w:hAnsi="Times New Roman" w:cs="Times New Roman"/>
          <w:sz w:val="28"/>
          <w:szCs w:val="28"/>
        </w:rPr>
        <w:t xml:space="preserve">«Довод ответчика о том, что при наличии медиативного соглашения истица не вправе была обращаться в суд, нашел отражение в решении суда и отвергнут обоснованно, правильно учтены положения Федерального </w:t>
      </w:r>
      <w:hyperlink r:id="rId48" w:history="1">
        <w:r w:rsidRPr="00B20E90">
          <w:rPr>
            <w:rFonts w:ascii="Times New Roman" w:hAnsi="Times New Roman" w:cs="Times New Roman"/>
            <w:sz w:val="28"/>
            <w:szCs w:val="28"/>
          </w:rPr>
          <w:t>закона</w:t>
        </w:r>
      </w:hyperlink>
      <w:r w:rsidRPr="00B20E90">
        <w:rPr>
          <w:rFonts w:ascii="Times New Roman" w:hAnsi="Times New Roman" w:cs="Times New Roman"/>
          <w:sz w:val="28"/>
          <w:szCs w:val="28"/>
        </w:rPr>
        <w:t xml:space="preserve"> от 27.07.2010 года N 193-ФЗ "Об альтернативной процедуре урегулирования споров с участием посредника (процедуре медиации)", что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для разрешения спора, который возник или может возникнуть между сторонами,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 (</w:t>
      </w:r>
      <w:hyperlink r:id="rId49" w:history="1">
        <w:r w:rsidRPr="00B20E90">
          <w:rPr>
            <w:rFonts w:ascii="Times New Roman" w:hAnsi="Times New Roman" w:cs="Times New Roman"/>
            <w:sz w:val="28"/>
            <w:szCs w:val="28"/>
          </w:rPr>
          <w:t>п. 2 ст. 4</w:t>
        </w:r>
      </w:hyperlink>
      <w:r w:rsidRPr="00B20E90">
        <w:rPr>
          <w:rFonts w:ascii="Times New Roman" w:hAnsi="Times New Roman" w:cs="Times New Roman"/>
          <w:sz w:val="28"/>
          <w:szCs w:val="28"/>
        </w:rPr>
        <w:t>),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если иное не предусмотрено федеральными законами (</w:t>
      </w:r>
      <w:hyperlink r:id="rId50" w:history="1">
        <w:r w:rsidRPr="00B20E90">
          <w:rPr>
            <w:rFonts w:ascii="Times New Roman" w:hAnsi="Times New Roman" w:cs="Times New Roman"/>
            <w:sz w:val="28"/>
            <w:szCs w:val="28"/>
          </w:rPr>
          <w:t>п. 3 ст. 7</w:t>
        </w:r>
      </w:hyperlink>
      <w:r w:rsidRPr="00B20E90">
        <w:rPr>
          <w:rFonts w:ascii="Times New Roman" w:hAnsi="Times New Roman" w:cs="Times New Roman"/>
          <w:sz w:val="28"/>
          <w:szCs w:val="28"/>
        </w:rPr>
        <w:t>), процедура медиации прекращается в связи со следующими обстоятельствами: 1) заключение сторонами медиативного соглашения - со дня подписания такого соглашения... (</w:t>
      </w:r>
      <w:hyperlink r:id="rId51" w:history="1">
        <w:r w:rsidRPr="00B20E90">
          <w:rPr>
            <w:rFonts w:ascii="Times New Roman" w:hAnsi="Times New Roman" w:cs="Times New Roman"/>
            <w:sz w:val="28"/>
            <w:szCs w:val="28"/>
          </w:rPr>
          <w:t>п. 1 ст. 14</w:t>
        </w:r>
      </w:hyperlink>
      <w:r w:rsidRPr="00B20E90">
        <w:rPr>
          <w:rFonts w:ascii="Times New Roman" w:hAnsi="Times New Roman" w:cs="Times New Roman"/>
          <w:sz w:val="28"/>
          <w:szCs w:val="28"/>
        </w:rPr>
        <w:t xml:space="preserve">). Кроме того, медиативное соглашение сторон было досудебным, его условия не утверждались судом в качестве мирового соглашения, при этих обстоятельствах подлежало исполнению на условиях принципов </w:t>
      </w:r>
      <w:r w:rsidRPr="00B20E90">
        <w:rPr>
          <w:rFonts w:ascii="Times New Roman" w:hAnsi="Times New Roman" w:cs="Times New Roman"/>
          <w:sz w:val="28"/>
          <w:szCs w:val="28"/>
        </w:rPr>
        <w:lastRenderedPageBreak/>
        <w:t>добровольности и добросовестности сторон (</w:t>
      </w:r>
      <w:hyperlink r:id="rId52" w:history="1">
        <w:r w:rsidRPr="00B20E90">
          <w:rPr>
            <w:rFonts w:ascii="Times New Roman" w:hAnsi="Times New Roman" w:cs="Times New Roman"/>
            <w:sz w:val="28"/>
            <w:szCs w:val="28"/>
          </w:rPr>
          <w:t>п. 2 ст. 12</w:t>
        </w:r>
      </w:hyperlink>
      <w:r w:rsidRPr="00B20E90">
        <w:rPr>
          <w:rFonts w:ascii="Times New Roman" w:hAnsi="Times New Roman" w:cs="Times New Roman"/>
          <w:sz w:val="28"/>
          <w:szCs w:val="28"/>
        </w:rPr>
        <w:t xml:space="preserve"> вышеуказанного закона о медиации). Истица подтвердила нарушение своих прав, между сторонами возник спор о правах и компенсациях, спор разрешен судом по существу.»</w:t>
      </w:r>
      <w:r w:rsidRPr="00B20E90">
        <w:rPr>
          <w:rStyle w:val="a5"/>
          <w:rFonts w:ascii="Times New Roman" w:hAnsi="Times New Roman" w:cs="Times New Roman"/>
          <w:sz w:val="28"/>
          <w:szCs w:val="28"/>
        </w:rPr>
        <w:footnoteReference w:id="38"/>
      </w:r>
    </w:p>
    <w:p w14:paraId="478F1A2E" w14:textId="5102C7E9" w:rsidR="006915FD" w:rsidRPr="00DD3FF1" w:rsidRDefault="006915FD"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Часто в научных трудах медиацию разделяют на два вида: 1) частная медиация, которая выступает как самостоятельный вид профессиональной деятельности по урегулированию правовых споров; 2) интегрированная медиация, являющаяся составной частью деятельности </w:t>
      </w:r>
      <w:proofErr w:type="spellStart"/>
      <w:r w:rsidRPr="00F00159">
        <w:rPr>
          <w:rFonts w:ascii="Times New Roman" w:hAnsi="Times New Roman" w:cs="Times New Roman"/>
          <w:sz w:val="28"/>
          <w:szCs w:val="28"/>
        </w:rPr>
        <w:t>юрисдикционных</w:t>
      </w:r>
      <w:proofErr w:type="spellEnd"/>
      <w:r w:rsidRPr="00F00159">
        <w:rPr>
          <w:rFonts w:ascii="Times New Roman" w:hAnsi="Times New Roman" w:cs="Times New Roman"/>
          <w:sz w:val="28"/>
          <w:szCs w:val="28"/>
        </w:rPr>
        <w:t xml:space="preserve"> органов (судов, нотариата, судебных приставов-исполнителей и т.д.). Выделение данных видов медиации имеет большое практическое значение, так как является основанием для дифференциации подходов в правовом </w:t>
      </w:r>
      <w:r w:rsidRPr="00DD3FF1">
        <w:rPr>
          <w:rFonts w:ascii="Times New Roman" w:hAnsi="Times New Roman" w:cs="Times New Roman"/>
          <w:sz w:val="28"/>
          <w:szCs w:val="28"/>
        </w:rPr>
        <w:t>регулировании.</w:t>
      </w:r>
    </w:p>
    <w:p w14:paraId="57EC253C" w14:textId="77777777" w:rsidR="006915FD" w:rsidRPr="00DD3FF1" w:rsidRDefault="006915FD" w:rsidP="00F00159">
      <w:pPr>
        <w:pStyle w:val="ConsPlusNormal"/>
        <w:spacing w:line="360" w:lineRule="auto"/>
        <w:ind w:firstLine="567"/>
        <w:jc w:val="both"/>
        <w:rPr>
          <w:rFonts w:ascii="Times New Roman" w:hAnsi="Times New Roman" w:cs="Times New Roman"/>
          <w:sz w:val="28"/>
          <w:szCs w:val="28"/>
        </w:rPr>
      </w:pPr>
      <w:r w:rsidRPr="00DD3FF1">
        <w:rPr>
          <w:rFonts w:ascii="Times New Roman" w:hAnsi="Times New Roman" w:cs="Times New Roman"/>
          <w:sz w:val="28"/>
          <w:szCs w:val="28"/>
        </w:rPr>
        <w:t xml:space="preserve">Частную модель медиации принято закреплять в отдельных законодательных актах, в которых регламентируются общие положения о медиации как альтернативной процедуре, раскрываются принципы, устанавливаются правовые гарантии института медиации, определяются требования, предъявляемые к медиаторам и организациям, оказывающим помощь в урегулировании споров посредством медиации. </w:t>
      </w:r>
      <w:r w:rsidR="009C0F2C" w:rsidRPr="00DD3FF1">
        <w:rPr>
          <w:rFonts w:ascii="Times New Roman" w:hAnsi="Times New Roman" w:cs="Times New Roman"/>
          <w:sz w:val="28"/>
          <w:szCs w:val="28"/>
        </w:rPr>
        <w:t>К примеру</w:t>
      </w:r>
      <w:r w:rsidRPr="00DD3FF1">
        <w:rPr>
          <w:rFonts w:ascii="Times New Roman" w:hAnsi="Times New Roman" w:cs="Times New Roman"/>
          <w:sz w:val="28"/>
          <w:szCs w:val="28"/>
        </w:rPr>
        <w:t>, такие специальные законы приняты в Австрии, Словении, США и других странах.</w:t>
      </w:r>
    </w:p>
    <w:p w14:paraId="195D566D" w14:textId="77777777" w:rsidR="006915FD" w:rsidRPr="00DD3FF1" w:rsidRDefault="006915FD" w:rsidP="00F00159">
      <w:pPr>
        <w:pStyle w:val="ConsPlusNormal"/>
        <w:spacing w:line="360" w:lineRule="auto"/>
        <w:ind w:firstLine="567"/>
        <w:jc w:val="both"/>
        <w:rPr>
          <w:rFonts w:ascii="Times New Roman" w:hAnsi="Times New Roman" w:cs="Times New Roman"/>
          <w:sz w:val="28"/>
          <w:szCs w:val="28"/>
        </w:rPr>
      </w:pPr>
      <w:r w:rsidRPr="00DD3FF1">
        <w:rPr>
          <w:rFonts w:ascii="Times New Roman" w:hAnsi="Times New Roman" w:cs="Times New Roman"/>
          <w:sz w:val="28"/>
          <w:szCs w:val="28"/>
        </w:rPr>
        <w:t xml:space="preserve">Поскольку интегрированная медиация рассматривается как одна из дополнительных профессиональных компетентностей лиц, реализующих </w:t>
      </w:r>
      <w:proofErr w:type="spellStart"/>
      <w:r w:rsidRPr="00DD3FF1">
        <w:rPr>
          <w:rFonts w:ascii="Times New Roman" w:hAnsi="Times New Roman" w:cs="Times New Roman"/>
          <w:sz w:val="28"/>
          <w:szCs w:val="28"/>
        </w:rPr>
        <w:t>юрисдикционную</w:t>
      </w:r>
      <w:proofErr w:type="spellEnd"/>
      <w:r w:rsidRPr="00DD3FF1">
        <w:rPr>
          <w:rFonts w:ascii="Times New Roman" w:hAnsi="Times New Roman" w:cs="Times New Roman"/>
          <w:sz w:val="28"/>
          <w:szCs w:val="28"/>
        </w:rPr>
        <w:t xml:space="preserve"> деятельность, то правовое регулирование интегрированной медиации осуществляется в рамках отраслевого законодательства, которое регламентирует деятельность того или иного </w:t>
      </w:r>
      <w:proofErr w:type="spellStart"/>
      <w:r w:rsidRPr="00DD3FF1">
        <w:rPr>
          <w:rFonts w:ascii="Times New Roman" w:hAnsi="Times New Roman" w:cs="Times New Roman"/>
          <w:sz w:val="28"/>
          <w:szCs w:val="28"/>
        </w:rPr>
        <w:t>юрисдикционного</w:t>
      </w:r>
      <w:proofErr w:type="spellEnd"/>
      <w:r w:rsidRPr="00DD3FF1">
        <w:rPr>
          <w:rFonts w:ascii="Times New Roman" w:hAnsi="Times New Roman" w:cs="Times New Roman"/>
          <w:sz w:val="28"/>
          <w:szCs w:val="28"/>
        </w:rPr>
        <w:t xml:space="preserve"> органа. </w:t>
      </w:r>
    </w:p>
    <w:p w14:paraId="50F76279" w14:textId="4A9D8297" w:rsidR="00E5352F" w:rsidRPr="00F00159" w:rsidRDefault="00003465" w:rsidP="00EF3282">
      <w:pPr>
        <w:pStyle w:val="ConsPlusNormal"/>
        <w:spacing w:line="360" w:lineRule="auto"/>
        <w:ind w:firstLine="539"/>
        <w:jc w:val="both"/>
        <w:rPr>
          <w:rFonts w:ascii="Times New Roman" w:hAnsi="Times New Roman" w:cs="Times New Roman"/>
          <w:sz w:val="28"/>
          <w:szCs w:val="28"/>
        </w:rPr>
      </w:pPr>
      <w:r w:rsidRPr="00DD3FF1">
        <w:rPr>
          <w:rFonts w:ascii="Times New Roman" w:hAnsi="Times New Roman" w:cs="Times New Roman"/>
          <w:sz w:val="28"/>
          <w:szCs w:val="28"/>
        </w:rPr>
        <w:t xml:space="preserve">Так в зарубежных странах создаются специализированные государственные организации и органы, осуществляющие урегулирование споров, вытекающих из трудовых отношений, в том числе участвующие в процедурах примирения и посредничества. В Великобритании примирительные процедуры с участием посредника при урегулировании индивидуальных трудовых споров являются обязательными: любая жалоба, поданная в Трудовой </w:t>
      </w:r>
      <w:r w:rsidRPr="00DD3FF1">
        <w:rPr>
          <w:rFonts w:ascii="Times New Roman" w:hAnsi="Times New Roman" w:cs="Times New Roman"/>
          <w:sz w:val="28"/>
          <w:szCs w:val="28"/>
        </w:rPr>
        <w:lastRenderedPageBreak/>
        <w:t>трибунал, регистрируется и автоматически направляется в Службу консультации, примирения и арбитража, и только если спор не может быть разрешен с помощью примирительной процедуры, дело направляется обратно в Трудовой трибунал. В странах же континентальной Европы медиация</w:t>
      </w:r>
      <w:r w:rsidR="00E5352F" w:rsidRPr="00DD3FF1">
        <w:rPr>
          <w:rFonts w:ascii="Times New Roman" w:hAnsi="Times New Roman" w:cs="Times New Roman"/>
          <w:sz w:val="28"/>
          <w:szCs w:val="28"/>
        </w:rPr>
        <w:t>, к примеру,</w:t>
      </w:r>
      <w:r w:rsidRPr="00DD3FF1">
        <w:rPr>
          <w:rFonts w:ascii="Times New Roman" w:hAnsi="Times New Roman" w:cs="Times New Roman"/>
          <w:sz w:val="28"/>
          <w:szCs w:val="28"/>
        </w:rPr>
        <w:t xml:space="preserve"> по трудовым спорам применяется реже, что связано с развитой эффективной системой трудовой юстиции. </w:t>
      </w:r>
      <w:r w:rsidR="005B270C" w:rsidRPr="00DD3FF1">
        <w:rPr>
          <w:rStyle w:val="a5"/>
          <w:rFonts w:ascii="Times New Roman" w:hAnsi="Times New Roman" w:cs="Times New Roman"/>
          <w:sz w:val="28"/>
          <w:szCs w:val="28"/>
        </w:rPr>
        <w:footnoteReference w:id="39"/>
      </w:r>
    </w:p>
    <w:p w14:paraId="2D35F84C" w14:textId="270F9EA2" w:rsidR="00D3039B" w:rsidRPr="00F00159" w:rsidRDefault="00D3039B"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Следует отметить, что определение, которое дано законодателем, отражает ключевые особенности процедуры медиации:</w:t>
      </w:r>
    </w:p>
    <w:p w14:paraId="17C5B9A1" w14:textId="2F31D68F" w:rsidR="00CA487E" w:rsidRPr="00F00159" w:rsidRDefault="00CA487E"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1. Медиация - внесудебный способ разрешения спора с использованием </w:t>
      </w:r>
      <w:proofErr w:type="spellStart"/>
      <w:r w:rsidRPr="00F00159">
        <w:rPr>
          <w:rFonts w:ascii="Times New Roman" w:hAnsi="Times New Roman" w:cs="Times New Roman"/>
          <w:sz w:val="28"/>
          <w:szCs w:val="28"/>
        </w:rPr>
        <w:t>неюрисдикционного</w:t>
      </w:r>
      <w:proofErr w:type="spellEnd"/>
      <w:r w:rsidRPr="00F00159">
        <w:rPr>
          <w:rFonts w:ascii="Times New Roman" w:hAnsi="Times New Roman" w:cs="Times New Roman"/>
          <w:sz w:val="28"/>
          <w:szCs w:val="28"/>
        </w:rPr>
        <w:t xml:space="preserve"> механизма защиты прав и интересов сторон, направленный на примирение сторон путем принятия ими компромиссного решения. </w:t>
      </w:r>
    </w:p>
    <w:p w14:paraId="176F25BD" w14:textId="754040F4" w:rsidR="00CA487E" w:rsidRPr="00F00159" w:rsidRDefault="00CA487E"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2. </w:t>
      </w:r>
      <w:r w:rsidR="00AF05CA">
        <w:rPr>
          <w:rFonts w:ascii="Times New Roman" w:hAnsi="Times New Roman" w:cs="Times New Roman"/>
          <w:sz w:val="28"/>
          <w:szCs w:val="28"/>
        </w:rPr>
        <w:t>С</w:t>
      </w:r>
      <w:r w:rsidRPr="00F00159">
        <w:rPr>
          <w:rFonts w:ascii="Times New Roman" w:hAnsi="Times New Roman" w:cs="Times New Roman"/>
          <w:sz w:val="28"/>
          <w:szCs w:val="28"/>
        </w:rPr>
        <w:t>тороны конфликта сам</w:t>
      </w:r>
      <w:r w:rsidR="00AF05CA">
        <w:rPr>
          <w:rFonts w:ascii="Times New Roman" w:hAnsi="Times New Roman" w:cs="Times New Roman"/>
          <w:sz w:val="28"/>
          <w:szCs w:val="28"/>
        </w:rPr>
        <w:t>остоятельно</w:t>
      </w:r>
      <w:r w:rsidRPr="00F00159">
        <w:rPr>
          <w:rFonts w:ascii="Times New Roman" w:hAnsi="Times New Roman" w:cs="Times New Roman"/>
          <w:sz w:val="28"/>
          <w:szCs w:val="28"/>
        </w:rPr>
        <w:t xml:space="preserve"> определяют</w:t>
      </w:r>
      <w:r w:rsidR="00D3039B" w:rsidRPr="00F00159">
        <w:rPr>
          <w:rFonts w:ascii="Times New Roman" w:hAnsi="Times New Roman" w:cs="Times New Roman"/>
          <w:sz w:val="28"/>
          <w:szCs w:val="28"/>
        </w:rPr>
        <w:t xml:space="preserve"> медиатора, который будет вести процедуру.</w:t>
      </w:r>
      <w:r w:rsidR="00AF05CA">
        <w:rPr>
          <w:rFonts w:ascii="Times New Roman" w:hAnsi="Times New Roman" w:cs="Times New Roman"/>
          <w:sz w:val="28"/>
          <w:szCs w:val="28"/>
        </w:rPr>
        <w:t xml:space="preserve"> Такая особенность медиации направлена на создание между сторонами спора и посредником доверительных отношений.</w:t>
      </w:r>
    </w:p>
    <w:p w14:paraId="1E078BBE" w14:textId="77777777" w:rsidR="00CA487E" w:rsidRPr="00F00159" w:rsidRDefault="00CA487E"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3. Методом проведения процедуры медиации является переговорный процесс.</w:t>
      </w:r>
    </w:p>
    <w:p w14:paraId="2288C7D3" w14:textId="77777777" w:rsidR="00CA487E" w:rsidRPr="00F00159" w:rsidRDefault="00CA487E"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4. Результатом медиации является добровольное соглашение сторон, основанное на взаимных уступках и компромиссе. </w:t>
      </w:r>
    </w:p>
    <w:p w14:paraId="22390F0C" w14:textId="37B0B35A" w:rsidR="009C0F2C" w:rsidRPr="00F00159" w:rsidRDefault="000812F6" w:rsidP="00F00159">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Законом определены границы применения процедуры медиации, а именно, данный</w:t>
      </w:r>
      <w:r w:rsidR="009C0F2C" w:rsidRPr="00F00159">
        <w:rPr>
          <w:rFonts w:ascii="Times New Roman" w:hAnsi="Times New Roman" w:cs="Times New Roman"/>
          <w:sz w:val="28"/>
          <w:szCs w:val="28"/>
        </w:rPr>
        <w:t xml:space="preserve"> способ урегулирования конфликтов, применяется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по спорам, возникающим из трудовых и семейных правоотношений.</w:t>
      </w:r>
      <w:r w:rsidR="006C0D34" w:rsidRPr="00F00159">
        <w:rPr>
          <w:rFonts w:ascii="Times New Roman" w:hAnsi="Times New Roman" w:cs="Times New Roman"/>
          <w:sz w:val="28"/>
          <w:szCs w:val="28"/>
        </w:rPr>
        <w:t xml:space="preserve"> </w:t>
      </w:r>
    </w:p>
    <w:p w14:paraId="10DD5273" w14:textId="77777777" w:rsidR="000812F6" w:rsidRDefault="006C0D34" w:rsidP="00F00159">
      <w:pPr>
        <w:pStyle w:val="ConsPlusNormal"/>
        <w:tabs>
          <w:tab w:val="left" w:pos="142"/>
        </w:tabs>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Закон все же содержит следующую оговорку о том, </w:t>
      </w:r>
      <w:r w:rsidR="003F386D" w:rsidRPr="00F00159">
        <w:rPr>
          <w:rFonts w:ascii="Times New Roman" w:hAnsi="Times New Roman" w:cs="Times New Roman"/>
          <w:sz w:val="28"/>
          <w:szCs w:val="28"/>
        </w:rPr>
        <w:t>п</w:t>
      </w:r>
      <w:r w:rsidRPr="00F00159">
        <w:rPr>
          <w:rFonts w:ascii="Times New Roman" w:hAnsi="Times New Roman" w:cs="Times New Roman"/>
          <w:sz w:val="28"/>
          <w:szCs w:val="28"/>
        </w:rPr>
        <w:t>равовой спор, возникающий из гражданских, трудовых или семейных правоотношений, не подлежит урегулированию с применением процедуры медиации, если такой спор затрагивает права и законные интересы третьих лиц, не участвующих в процедуре медиации.</w:t>
      </w:r>
      <w:r w:rsidR="003F386D" w:rsidRPr="00F00159">
        <w:rPr>
          <w:rFonts w:ascii="Times New Roman" w:hAnsi="Times New Roman" w:cs="Times New Roman"/>
          <w:sz w:val="28"/>
          <w:szCs w:val="28"/>
        </w:rPr>
        <w:t xml:space="preserve"> </w:t>
      </w:r>
    </w:p>
    <w:p w14:paraId="24F9B16B" w14:textId="488B86B0" w:rsidR="009D5C6B" w:rsidRPr="009D5C6B" w:rsidRDefault="000812F6" w:rsidP="009D5C6B">
      <w:pPr>
        <w:pStyle w:val="ConsPlusNormal"/>
        <w:tabs>
          <w:tab w:val="left" w:pos="142"/>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w:t>
      </w:r>
      <w:r w:rsidR="003F386D" w:rsidRPr="00F00159">
        <w:rPr>
          <w:rFonts w:ascii="Times New Roman" w:hAnsi="Times New Roman" w:cs="Times New Roman"/>
          <w:sz w:val="28"/>
          <w:szCs w:val="28"/>
        </w:rPr>
        <w:t xml:space="preserve">если правовая конструкция содержит в себе потенциальную возможность участия нескольких субъектов, то и к урегулированию спора должны привлекаться все потенциальные участники спорного правоотношения. </w:t>
      </w:r>
      <w:r w:rsidR="009D5C6B">
        <w:rPr>
          <w:rFonts w:ascii="Times New Roman" w:hAnsi="Times New Roman" w:cs="Times New Roman"/>
          <w:sz w:val="28"/>
          <w:szCs w:val="28"/>
        </w:rPr>
        <w:t xml:space="preserve"> </w:t>
      </w:r>
    </w:p>
    <w:p w14:paraId="1A19EF09" w14:textId="3FA4811B" w:rsidR="006C0D34" w:rsidRPr="009D5C6B" w:rsidRDefault="003F386D" w:rsidP="009D5C6B">
      <w:pPr>
        <w:pStyle w:val="ConsPlusTitle"/>
        <w:spacing w:line="360" w:lineRule="auto"/>
        <w:ind w:firstLine="284"/>
        <w:jc w:val="both"/>
        <w:rPr>
          <w:rFonts w:ascii="Times New Roman" w:hAnsi="Times New Roman" w:cs="Times New Roman"/>
          <w:b w:val="0"/>
          <w:sz w:val="28"/>
          <w:szCs w:val="28"/>
        </w:rPr>
      </w:pPr>
      <w:r w:rsidRPr="009D5C6B">
        <w:rPr>
          <w:rFonts w:ascii="Times New Roman" w:hAnsi="Times New Roman" w:cs="Times New Roman"/>
          <w:b w:val="0"/>
          <w:sz w:val="28"/>
          <w:szCs w:val="28"/>
        </w:rPr>
        <w:t>Спор, возникающий из гражданских, трудовых, семейных правоотношений, также не подлежит урегулированию с применением процедуры медиации, если таким спором затрагиваются публичные интересы.</w:t>
      </w:r>
    </w:p>
    <w:p w14:paraId="6FF3E955" w14:textId="77777777" w:rsidR="006C0D34" w:rsidRPr="00F00159" w:rsidRDefault="00797418" w:rsidP="00F00159">
      <w:pPr>
        <w:pStyle w:val="ConsPlusNormal"/>
        <w:spacing w:line="360" w:lineRule="auto"/>
        <w:ind w:firstLine="539"/>
        <w:jc w:val="both"/>
        <w:rPr>
          <w:rFonts w:ascii="Times New Roman" w:hAnsi="Times New Roman" w:cs="Times New Roman"/>
          <w:sz w:val="28"/>
          <w:szCs w:val="28"/>
          <w:highlight w:val="yellow"/>
        </w:rPr>
      </w:pPr>
      <w:r w:rsidRPr="00F00159">
        <w:rPr>
          <w:rFonts w:ascii="Times New Roman" w:hAnsi="Times New Roman" w:cs="Times New Roman"/>
          <w:sz w:val="28"/>
          <w:szCs w:val="28"/>
        </w:rPr>
        <w:t>В юридической науке под публичным интересом предлагается понимать государственный и общественный интересы, когда Российская Федерация, субъекты Российской Федерации, органы государственной власти, органы государственной власти субъектов Российской Федерации, органы местного самоуправления участвуют в правоотношениях как публично-правовые образования.</w:t>
      </w:r>
      <w:r w:rsidRPr="00F00159">
        <w:rPr>
          <w:rStyle w:val="a5"/>
          <w:rFonts w:ascii="Times New Roman" w:hAnsi="Times New Roman" w:cs="Times New Roman"/>
          <w:sz w:val="28"/>
          <w:szCs w:val="28"/>
        </w:rPr>
        <w:footnoteReference w:id="40"/>
      </w:r>
      <w:r w:rsidRPr="00F00159">
        <w:rPr>
          <w:rFonts w:ascii="Times New Roman" w:hAnsi="Times New Roman" w:cs="Times New Roman"/>
          <w:sz w:val="28"/>
          <w:szCs w:val="28"/>
        </w:rPr>
        <w:t xml:space="preserve"> Таким образом, речь возможно идет о том, что в случае если спор между сторонами затрагивает интересы указанных публичных образований, а также касается прав неопределенного круга лиц, то такой спор не может быть урегулирован в рамках процедуры медиации.</w:t>
      </w:r>
    </w:p>
    <w:p w14:paraId="7B4B6380" w14:textId="77777777" w:rsidR="009C0F2C" w:rsidRPr="00F00159" w:rsidRDefault="00797418" w:rsidP="00F00159">
      <w:pPr>
        <w:pStyle w:val="ConsPlusNormal"/>
        <w:spacing w:line="360" w:lineRule="auto"/>
        <w:ind w:firstLine="539"/>
        <w:jc w:val="both"/>
        <w:rPr>
          <w:rFonts w:ascii="Times New Roman" w:hAnsi="Times New Roman" w:cs="Times New Roman"/>
          <w:sz w:val="28"/>
          <w:szCs w:val="28"/>
          <w:highlight w:val="yellow"/>
        </w:rPr>
      </w:pPr>
      <w:r w:rsidRPr="00F00159">
        <w:rPr>
          <w:rFonts w:ascii="Times New Roman" w:hAnsi="Times New Roman" w:cs="Times New Roman"/>
          <w:sz w:val="28"/>
          <w:szCs w:val="28"/>
        </w:rPr>
        <w:t xml:space="preserve">Законодатель дополнительно выделяет, что нормы данного </w:t>
      </w:r>
      <w:hyperlink r:id="rId53" w:history="1">
        <w:r w:rsidRPr="00F00159">
          <w:rPr>
            <w:rFonts w:ascii="Times New Roman" w:hAnsi="Times New Roman" w:cs="Times New Roman"/>
            <w:sz w:val="28"/>
            <w:szCs w:val="28"/>
          </w:rPr>
          <w:t>Закона</w:t>
        </w:r>
      </w:hyperlink>
      <w:r w:rsidRPr="00F00159">
        <w:rPr>
          <w:rFonts w:ascii="Times New Roman" w:hAnsi="Times New Roman" w:cs="Times New Roman"/>
          <w:sz w:val="28"/>
          <w:szCs w:val="28"/>
        </w:rPr>
        <w:t xml:space="preserve">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w:t>
      </w:r>
    </w:p>
    <w:p w14:paraId="3D37923E" w14:textId="77777777" w:rsidR="00EF3282" w:rsidRDefault="009D5C6B" w:rsidP="00EF3282">
      <w:pPr>
        <w:pStyle w:val="ConsPlusTitle"/>
        <w:spacing w:line="360" w:lineRule="auto"/>
        <w:ind w:firstLine="284"/>
        <w:jc w:val="both"/>
        <w:rPr>
          <w:rFonts w:ascii="Times New Roman" w:hAnsi="Times New Roman" w:cs="Times New Roman"/>
          <w:b w:val="0"/>
          <w:sz w:val="28"/>
          <w:szCs w:val="28"/>
        </w:rPr>
      </w:pPr>
      <w:r w:rsidRPr="009D5C6B">
        <w:rPr>
          <w:rFonts w:ascii="Times New Roman" w:hAnsi="Times New Roman" w:cs="Times New Roman"/>
          <w:b w:val="0"/>
          <w:sz w:val="28"/>
          <w:szCs w:val="28"/>
        </w:rPr>
        <w:t>18.01.2018г. Пленумом Верховного суда РФ издано Постановление №1«О внесении в Государственную Думу Федерального Собрания Российской Федерации проект федерального закона "О внесении изменений в отдельные законодательные акты Российской Федерации в связи с совершенствованием примирительных процедур"</w:t>
      </w:r>
      <w:r>
        <w:rPr>
          <w:rFonts w:ascii="Times New Roman" w:hAnsi="Times New Roman" w:cs="Times New Roman"/>
          <w:b w:val="0"/>
          <w:sz w:val="28"/>
          <w:szCs w:val="28"/>
        </w:rPr>
        <w:t xml:space="preserve">». </w:t>
      </w:r>
    </w:p>
    <w:p w14:paraId="7C3EDC4F" w14:textId="17F2278C" w:rsidR="00EF3282" w:rsidRPr="00EF3282" w:rsidRDefault="00EF3282" w:rsidP="00EF3282">
      <w:pPr>
        <w:pStyle w:val="ConsPlusTitle"/>
        <w:spacing w:line="360" w:lineRule="auto"/>
        <w:ind w:firstLine="284"/>
        <w:jc w:val="both"/>
        <w:rPr>
          <w:rFonts w:ascii="Times New Roman" w:hAnsi="Times New Roman" w:cs="Times New Roman"/>
          <w:b w:val="0"/>
          <w:sz w:val="28"/>
          <w:szCs w:val="28"/>
        </w:rPr>
      </w:pPr>
      <w:r w:rsidRPr="00EF3282">
        <w:rPr>
          <w:rFonts w:ascii="Times New Roman" w:hAnsi="Times New Roman" w:cs="Times New Roman"/>
          <w:b w:val="0"/>
          <w:sz w:val="28"/>
          <w:szCs w:val="28"/>
        </w:rPr>
        <w:t xml:space="preserve">В указанном законопроекте рассматривается возможность применять примирительные процедуры, в том числе медиацию, и по делам, рассматриваемым в порядке административного судопроизводства судами общей юрисдикции или арбитражными судами. «В связи с этим сферу действия </w:t>
      </w:r>
      <w:hyperlink r:id="rId54" w:history="1">
        <w:r w:rsidRPr="00EF3282">
          <w:rPr>
            <w:rFonts w:ascii="Times New Roman" w:hAnsi="Times New Roman" w:cs="Times New Roman"/>
            <w:b w:val="0"/>
            <w:sz w:val="28"/>
            <w:szCs w:val="28"/>
          </w:rPr>
          <w:t>Закона</w:t>
        </w:r>
      </w:hyperlink>
      <w:r w:rsidRPr="00EF3282">
        <w:rPr>
          <w:rFonts w:ascii="Times New Roman" w:hAnsi="Times New Roman" w:cs="Times New Roman"/>
          <w:b w:val="0"/>
          <w:sz w:val="28"/>
          <w:szCs w:val="28"/>
        </w:rPr>
        <w:t xml:space="preserve"> о медиации предлагается расширить, включив в нее споры, </w:t>
      </w:r>
      <w:r w:rsidRPr="00EF3282">
        <w:rPr>
          <w:rFonts w:ascii="Times New Roman" w:hAnsi="Times New Roman" w:cs="Times New Roman"/>
          <w:b w:val="0"/>
          <w:sz w:val="28"/>
          <w:szCs w:val="28"/>
        </w:rPr>
        <w:lastRenderedPageBreak/>
        <w:t xml:space="preserve">возникающие из административных и иных публичных правоотношений, в том числе в связи с осуществлением предпринимательской и иной экономической деятельности. Такой подход будет способствовать нахождению сторонами взаимоприемлемого результата урегулирования спора либо (при его </w:t>
      </w:r>
      <w:proofErr w:type="spellStart"/>
      <w:r w:rsidRPr="00EF3282">
        <w:rPr>
          <w:rFonts w:ascii="Times New Roman" w:hAnsi="Times New Roman" w:cs="Times New Roman"/>
          <w:b w:val="0"/>
          <w:sz w:val="28"/>
          <w:szCs w:val="28"/>
        </w:rPr>
        <w:t>недостижении</w:t>
      </w:r>
      <w:proofErr w:type="spellEnd"/>
      <w:r w:rsidRPr="00EF3282">
        <w:rPr>
          <w:rFonts w:ascii="Times New Roman" w:hAnsi="Times New Roman" w:cs="Times New Roman"/>
          <w:b w:val="0"/>
          <w:sz w:val="28"/>
          <w:szCs w:val="28"/>
        </w:rPr>
        <w:t>) сближению позиций сторон в том числе и по спорам, где одной из сторон является государственный орган, орган местного самоуправления.»</w:t>
      </w:r>
      <w:r w:rsidRPr="00EF3282">
        <w:rPr>
          <w:rStyle w:val="a5"/>
          <w:rFonts w:ascii="Times New Roman" w:hAnsi="Times New Roman" w:cs="Times New Roman"/>
          <w:b w:val="0"/>
          <w:sz w:val="28"/>
          <w:szCs w:val="28"/>
        </w:rPr>
        <w:footnoteReference w:id="41"/>
      </w:r>
    </w:p>
    <w:p w14:paraId="735CC0EF" w14:textId="0987BE1A" w:rsidR="00EF3282" w:rsidRDefault="00EF3282" w:rsidP="00F00159">
      <w:pPr>
        <w:spacing w:line="360" w:lineRule="auto"/>
        <w:ind w:firstLine="567"/>
        <w:jc w:val="both"/>
        <w:rPr>
          <w:rFonts w:ascii="Times New Roman" w:hAnsi="Times New Roman" w:cs="Times New Roman"/>
          <w:sz w:val="28"/>
          <w:szCs w:val="28"/>
        </w:rPr>
      </w:pPr>
    </w:p>
    <w:p w14:paraId="1158AC1B" w14:textId="71A77DEA" w:rsidR="009E190A" w:rsidRPr="00F00159" w:rsidRDefault="00D3039B" w:rsidP="00F00159">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Итак, говоря о медиации – как о новом </w:t>
      </w:r>
      <w:r w:rsidR="0066746A">
        <w:rPr>
          <w:rFonts w:ascii="Times New Roman" w:hAnsi="Times New Roman" w:cs="Times New Roman"/>
          <w:sz w:val="28"/>
          <w:szCs w:val="28"/>
        </w:rPr>
        <w:t xml:space="preserve">развивающемся </w:t>
      </w:r>
      <w:r w:rsidRPr="00F00159">
        <w:rPr>
          <w:rFonts w:ascii="Times New Roman" w:hAnsi="Times New Roman" w:cs="Times New Roman"/>
          <w:sz w:val="28"/>
          <w:szCs w:val="28"/>
        </w:rPr>
        <w:t xml:space="preserve">институте мирного урегулирования конфликта в </w:t>
      </w:r>
      <w:r w:rsidR="0066746A">
        <w:rPr>
          <w:rFonts w:ascii="Times New Roman" w:hAnsi="Times New Roman" w:cs="Times New Roman"/>
          <w:sz w:val="28"/>
          <w:szCs w:val="28"/>
        </w:rPr>
        <w:t>РФ</w:t>
      </w:r>
      <w:r w:rsidRPr="00F00159">
        <w:rPr>
          <w:rFonts w:ascii="Times New Roman" w:hAnsi="Times New Roman" w:cs="Times New Roman"/>
          <w:sz w:val="28"/>
          <w:szCs w:val="28"/>
        </w:rPr>
        <w:t xml:space="preserve">, необходимо выделить  основные принципы, на которых он базируется, а также условия его реализации. </w:t>
      </w:r>
      <w:r w:rsidRPr="00F00159">
        <w:rPr>
          <w:rFonts w:ascii="Times New Roman" w:eastAsia="Times New Roman" w:hAnsi="Times New Roman" w:cs="Times New Roman"/>
          <w:sz w:val="28"/>
          <w:szCs w:val="28"/>
        </w:rPr>
        <w:t>Законодатель в качестве таковых  указывает следующие: 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14:paraId="09420CC7" w14:textId="53762AB7" w:rsidR="009544FD" w:rsidRDefault="00D3039B" w:rsidP="00F00159">
      <w:pPr>
        <w:pStyle w:val="ConsPlusNormal"/>
        <w:spacing w:line="360" w:lineRule="auto"/>
        <w:ind w:firstLine="567"/>
        <w:jc w:val="both"/>
        <w:rPr>
          <w:rFonts w:ascii="Times New Roman" w:hAnsi="Times New Roman" w:cs="Times New Roman"/>
          <w:sz w:val="28"/>
          <w:szCs w:val="28"/>
        </w:rPr>
      </w:pPr>
      <w:r w:rsidRPr="00DB6461">
        <w:rPr>
          <w:rFonts w:ascii="Times New Roman" w:hAnsi="Times New Roman" w:cs="Times New Roman"/>
          <w:sz w:val="28"/>
          <w:szCs w:val="28"/>
        </w:rPr>
        <w:t>Соблюдение указанны</w:t>
      </w:r>
      <w:r w:rsidR="00092645" w:rsidRPr="00DB6461">
        <w:rPr>
          <w:rFonts w:ascii="Times New Roman" w:hAnsi="Times New Roman" w:cs="Times New Roman"/>
          <w:sz w:val="28"/>
          <w:szCs w:val="28"/>
        </w:rPr>
        <w:t>х</w:t>
      </w:r>
      <w:r w:rsidRPr="00DB6461">
        <w:rPr>
          <w:rFonts w:ascii="Times New Roman" w:hAnsi="Times New Roman" w:cs="Times New Roman"/>
          <w:sz w:val="28"/>
          <w:szCs w:val="28"/>
        </w:rPr>
        <w:t xml:space="preserve"> принципов должно </w:t>
      </w:r>
      <w:r w:rsidR="003C2FE0" w:rsidRPr="00DB6461">
        <w:rPr>
          <w:rFonts w:ascii="Times New Roman" w:hAnsi="Times New Roman" w:cs="Times New Roman"/>
          <w:sz w:val="28"/>
          <w:szCs w:val="28"/>
        </w:rPr>
        <w:t>обуславлива</w:t>
      </w:r>
      <w:r w:rsidRPr="00DB6461">
        <w:rPr>
          <w:rFonts w:ascii="Times New Roman" w:hAnsi="Times New Roman" w:cs="Times New Roman"/>
          <w:sz w:val="28"/>
          <w:szCs w:val="28"/>
        </w:rPr>
        <w:t>ть и</w:t>
      </w:r>
      <w:r w:rsidR="003C2FE0" w:rsidRPr="00DB6461">
        <w:rPr>
          <w:rFonts w:ascii="Times New Roman" w:hAnsi="Times New Roman" w:cs="Times New Roman"/>
          <w:sz w:val="28"/>
          <w:szCs w:val="28"/>
        </w:rPr>
        <w:t xml:space="preserve"> результативность проведения процедуры медиации. </w:t>
      </w:r>
    </w:p>
    <w:p w14:paraId="4A44E1B2" w14:textId="2AECDE6E" w:rsidR="009544FD" w:rsidRPr="009544FD" w:rsidRDefault="00CF3243" w:rsidP="009544FD">
      <w:pPr>
        <w:pStyle w:val="ConsPlusNormal"/>
        <w:spacing w:line="360" w:lineRule="auto"/>
        <w:ind w:firstLine="567"/>
        <w:jc w:val="both"/>
        <w:rPr>
          <w:rFonts w:ascii="Times New Roman" w:hAnsi="Times New Roman" w:cs="Times New Roman"/>
          <w:sz w:val="28"/>
          <w:szCs w:val="28"/>
          <w:lang w:val="en-US"/>
        </w:rPr>
      </w:pPr>
      <w:r w:rsidRPr="00DB6461">
        <w:rPr>
          <w:rFonts w:ascii="Times New Roman" w:hAnsi="Times New Roman" w:cs="Times New Roman"/>
          <w:sz w:val="28"/>
          <w:szCs w:val="28"/>
        </w:rPr>
        <w:t xml:space="preserve">Принцип добровольности проявляется в </w:t>
      </w:r>
      <w:r w:rsidR="009544FD">
        <w:rPr>
          <w:rFonts w:ascii="Times New Roman" w:hAnsi="Times New Roman" w:cs="Times New Roman"/>
          <w:sz w:val="28"/>
          <w:szCs w:val="28"/>
        </w:rPr>
        <w:t>следующем: 1)</w:t>
      </w:r>
      <w:r w:rsidRPr="00DB6461">
        <w:rPr>
          <w:rFonts w:ascii="Times New Roman" w:hAnsi="Times New Roman" w:cs="Times New Roman"/>
          <w:sz w:val="28"/>
          <w:szCs w:val="28"/>
        </w:rPr>
        <w:t xml:space="preserve"> начало медиации осуществляется исключительно на основе взаимн</w:t>
      </w:r>
      <w:r w:rsidR="009544FD">
        <w:rPr>
          <w:rFonts w:ascii="Times New Roman" w:hAnsi="Times New Roman" w:cs="Times New Roman"/>
          <w:sz w:val="28"/>
          <w:szCs w:val="28"/>
        </w:rPr>
        <w:t xml:space="preserve">ой договоренности сторон, 2) </w:t>
      </w:r>
      <w:r w:rsidRPr="00DB6461">
        <w:rPr>
          <w:rFonts w:ascii="Times New Roman" w:hAnsi="Times New Roman" w:cs="Times New Roman"/>
          <w:sz w:val="28"/>
          <w:szCs w:val="28"/>
        </w:rPr>
        <w:t>продолжение медиации зависит исключительно от волеизъявления сторон, каждая из которых в любой момент вправе прек</w:t>
      </w:r>
      <w:r w:rsidR="009544FD">
        <w:rPr>
          <w:rFonts w:ascii="Times New Roman" w:hAnsi="Times New Roman" w:cs="Times New Roman"/>
          <w:sz w:val="28"/>
          <w:szCs w:val="28"/>
        </w:rPr>
        <w:t xml:space="preserve">ратить примирительную процедуру, 3) </w:t>
      </w:r>
      <w:r w:rsidR="009544FD" w:rsidRPr="009544FD">
        <w:rPr>
          <w:rFonts w:ascii="Times New Roman" w:hAnsi="Times New Roman" w:cs="Times New Roman"/>
          <w:sz w:val="28"/>
          <w:szCs w:val="28"/>
        </w:rPr>
        <w:t>в результате процедуры медиации</w:t>
      </w:r>
      <w:r w:rsidR="009544FD">
        <w:rPr>
          <w:rFonts w:ascii="Times New Roman" w:hAnsi="Times New Roman" w:cs="Times New Roman"/>
          <w:sz w:val="28"/>
          <w:szCs w:val="28"/>
        </w:rPr>
        <w:t>,</w:t>
      </w:r>
      <w:r w:rsidR="009544FD" w:rsidRPr="009544FD">
        <w:rPr>
          <w:rFonts w:ascii="Times New Roman" w:hAnsi="Times New Roman" w:cs="Times New Roman"/>
          <w:sz w:val="28"/>
          <w:szCs w:val="28"/>
        </w:rPr>
        <w:t xml:space="preserve"> урегулирование возникшего конфликта осуществляется путем выработки приемлемых для сторон условий медиативного соглашения, что способствует его добровольному исполнению</w:t>
      </w:r>
      <w:r w:rsidR="009544FD" w:rsidRPr="009544FD">
        <w:rPr>
          <w:rFonts w:ascii="Times New Roman" w:hAnsi="Times New Roman" w:cs="Times New Roman"/>
          <w:sz w:val="28"/>
          <w:szCs w:val="28"/>
          <w:lang w:val="en-US"/>
        </w:rPr>
        <w:t>.</w:t>
      </w:r>
    </w:p>
    <w:p w14:paraId="5544DB26" w14:textId="77777777" w:rsidR="009E190A" w:rsidRPr="00F00159" w:rsidRDefault="009E190A" w:rsidP="00F00159">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Принцип равноправия сторон в данном случае стандартно означает, что ни одна из сторон не имеет преимуществ по отношению к другой стороне, стороны имеют равные возможности на совершение всех процедурных действий.</w:t>
      </w:r>
    </w:p>
    <w:p w14:paraId="4D98249C" w14:textId="77777777" w:rsidR="009E190A" w:rsidRPr="00F00159" w:rsidRDefault="00620096"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Стороны имеют равные возможности в выборе медиатора и определении </w:t>
      </w:r>
      <w:r w:rsidRPr="00F00159">
        <w:rPr>
          <w:rFonts w:ascii="Times New Roman" w:hAnsi="Times New Roman" w:cs="Times New Roman"/>
          <w:sz w:val="28"/>
          <w:szCs w:val="28"/>
        </w:rPr>
        <w:lastRenderedPageBreak/>
        <w:t>условий проведения примирительной процедуры, в ходе проведения медиации обе стороны имеют равное право высказывать свои позиции, задавать вопросы, определять темы для переговоров, участвовать в выработке соглашения. Каждая из сторон имеет равное право на индивидуальную беседу с медиатором.</w:t>
      </w:r>
    </w:p>
    <w:p w14:paraId="60C14C69" w14:textId="698B88C5" w:rsidR="00620096" w:rsidRPr="00F00159" w:rsidRDefault="001D0565"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620096" w:rsidRPr="00F00159">
        <w:rPr>
          <w:rFonts w:ascii="Times New Roman" w:hAnsi="Times New Roman" w:cs="Times New Roman"/>
          <w:sz w:val="28"/>
          <w:szCs w:val="28"/>
        </w:rPr>
        <w:t>ринцип конфиденциальн</w:t>
      </w:r>
      <w:r>
        <w:rPr>
          <w:rFonts w:ascii="Times New Roman" w:hAnsi="Times New Roman" w:cs="Times New Roman"/>
          <w:sz w:val="28"/>
          <w:szCs w:val="28"/>
        </w:rPr>
        <w:t>ости предполагает, что</w:t>
      </w:r>
      <w:r w:rsidR="00620096" w:rsidRPr="00F00159">
        <w:rPr>
          <w:rFonts w:ascii="Times New Roman" w:hAnsi="Times New Roman" w:cs="Times New Roman"/>
          <w:sz w:val="28"/>
          <w:szCs w:val="28"/>
        </w:rPr>
        <w:t xml:space="preserve"> </w:t>
      </w:r>
      <w:r>
        <w:rPr>
          <w:rFonts w:ascii="Times New Roman" w:hAnsi="Times New Roman" w:cs="Times New Roman"/>
          <w:sz w:val="28"/>
          <w:szCs w:val="28"/>
        </w:rPr>
        <w:t>ф</w:t>
      </w:r>
      <w:r w:rsidR="00620096" w:rsidRPr="00F00159">
        <w:rPr>
          <w:rFonts w:ascii="Times New Roman" w:hAnsi="Times New Roman" w:cs="Times New Roman"/>
          <w:sz w:val="28"/>
          <w:szCs w:val="28"/>
        </w:rPr>
        <w:t xml:space="preserve">акт проведения процедуры медиации, а также сведения и документы (в том числе устная информация), используемые при проведении медиации, не подлежат раскрытию, если иное не установлено соглашением сторон. </w:t>
      </w:r>
      <w:r>
        <w:rPr>
          <w:rFonts w:ascii="Times New Roman" w:hAnsi="Times New Roman" w:cs="Times New Roman"/>
          <w:sz w:val="28"/>
          <w:szCs w:val="28"/>
        </w:rPr>
        <w:t>При этом</w:t>
      </w:r>
      <w:r w:rsidR="00620096" w:rsidRPr="00F00159">
        <w:rPr>
          <w:rFonts w:ascii="Times New Roman" w:hAnsi="Times New Roman" w:cs="Times New Roman"/>
          <w:sz w:val="28"/>
          <w:szCs w:val="28"/>
        </w:rPr>
        <w:t xml:space="preserve">, конфиденциальность действует не только в отношении третьих лиц, но и по отношению к </w:t>
      </w:r>
      <w:r>
        <w:rPr>
          <w:rFonts w:ascii="Times New Roman" w:hAnsi="Times New Roman" w:cs="Times New Roman"/>
          <w:sz w:val="28"/>
          <w:szCs w:val="28"/>
        </w:rPr>
        <w:t xml:space="preserve">спорящим </w:t>
      </w:r>
      <w:r w:rsidR="00620096" w:rsidRPr="00F00159">
        <w:rPr>
          <w:rFonts w:ascii="Times New Roman" w:hAnsi="Times New Roman" w:cs="Times New Roman"/>
          <w:sz w:val="28"/>
          <w:szCs w:val="28"/>
        </w:rPr>
        <w:t xml:space="preserve">сторонам. Медиатор не может разглашать сведения, ставшие ему известными при проведении процедуры, в том числе </w:t>
      </w:r>
      <w:r>
        <w:rPr>
          <w:rFonts w:ascii="Times New Roman" w:hAnsi="Times New Roman" w:cs="Times New Roman"/>
          <w:sz w:val="28"/>
          <w:szCs w:val="28"/>
        </w:rPr>
        <w:t>полученные им от</w:t>
      </w:r>
      <w:r w:rsidR="00620096" w:rsidRPr="00F00159">
        <w:rPr>
          <w:rFonts w:ascii="Times New Roman" w:hAnsi="Times New Roman" w:cs="Times New Roman"/>
          <w:sz w:val="28"/>
          <w:szCs w:val="28"/>
        </w:rPr>
        <w:t xml:space="preserve"> одной из сторон, без полученного на то в установленном порядке согласия</w:t>
      </w:r>
      <w:r>
        <w:rPr>
          <w:rFonts w:ascii="Times New Roman" w:hAnsi="Times New Roman" w:cs="Times New Roman"/>
          <w:sz w:val="28"/>
          <w:szCs w:val="28"/>
        </w:rPr>
        <w:t xml:space="preserve"> стороны, предоставившей такую информацию</w:t>
      </w:r>
      <w:r w:rsidR="00620096" w:rsidRPr="00F00159">
        <w:rPr>
          <w:rFonts w:ascii="Times New Roman" w:hAnsi="Times New Roman" w:cs="Times New Roman"/>
          <w:sz w:val="28"/>
          <w:szCs w:val="28"/>
        </w:rPr>
        <w:t>.</w:t>
      </w:r>
    </w:p>
    <w:p w14:paraId="729D4CE1" w14:textId="448664B9" w:rsidR="009E190A" w:rsidRPr="00F00159" w:rsidRDefault="001D0565"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E906DA" w:rsidRPr="00F00159">
        <w:rPr>
          <w:rFonts w:ascii="Times New Roman" w:hAnsi="Times New Roman" w:cs="Times New Roman"/>
          <w:sz w:val="28"/>
          <w:szCs w:val="28"/>
        </w:rPr>
        <w:t>ейтральность медиатора, его нез</w:t>
      </w:r>
      <w:r>
        <w:rPr>
          <w:rFonts w:ascii="Times New Roman" w:hAnsi="Times New Roman" w:cs="Times New Roman"/>
          <w:sz w:val="28"/>
          <w:szCs w:val="28"/>
        </w:rPr>
        <w:t>ависимость и беспристрастность</w:t>
      </w:r>
      <w:r w:rsidR="00E906DA" w:rsidRPr="00F00159">
        <w:rPr>
          <w:rFonts w:ascii="Times New Roman" w:hAnsi="Times New Roman" w:cs="Times New Roman"/>
          <w:sz w:val="28"/>
          <w:szCs w:val="28"/>
        </w:rPr>
        <w:t>, отсутствие личной заинтересованности в результате разрешения спора</w:t>
      </w:r>
      <w:r w:rsidR="00424623">
        <w:rPr>
          <w:rFonts w:ascii="Times New Roman" w:hAnsi="Times New Roman" w:cs="Times New Roman"/>
          <w:sz w:val="28"/>
          <w:szCs w:val="28"/>
        </w:rPr>
        <w:t xml:space="preserve">  направлена на создание доверительных отношений между спорящими сторонами и непосредственно с «посредником»</w:t>
      </w:r>
      <w:r w:rsidR="00E906DA" w:rsidRPr="00F00159">
        <w:rPr>
          <w:rFonts w:ascii="Times New Roman" w:hAnsi="Times New Roman" w:cs="Times New Roman"/>
          <w:sz w:val="28"/>
          <w:szCs w:val="28"/>
        </w:rPr>
        <w:t>.</w:t>
      </w:r>
      <w:r w:rsidR="009E190A" w:rsidRPr="00F00159">
        <w:rPr>
          <w:rFonts w:ascii="Times New Roman" w:hAnsi="Times New Roman" w:cs="Times New Roman"/>
          <w:sz w:val="28"/>
          <w:szCs w:val="28"/>
        </w:rPr>
        <w:t xml:space="preserve"> </w:t>
      </w:r>
    </w:p>
    <w:p w14:paraId="179B53CB" w14:textId="48A2162C" w:rsidR="009E190A" w:rsidRPr="00F00159" w:rsidRDefault="009E190A"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Медиатор не является участником спорных правоотношений, </w:t>
      </w:r>
      <w:r w:rsidR="00424623">
        <w:rPr>
          <w:rFonts w:ascii="Times New Roman" w:hAnsi="Times New Roman" w:cs="Times New Roman"/>
          <w:sz w:val="28"/>
          <w:szCs w:val="28"/>
        </w:rPr>
        <w:t xml:space="preserve">ввиду чего, действия последнего не должны быть направлены на любое вмешательство в процедуру </w:t>
      </w:r>
      <w:r w:rsidRPr="00F00159">
        <w:rPr>
          <w:rFonts w:ascii="Times New Roman" w:hAnsi="Times New Roman" w:cs="Times New Roman"/>
          <w:sz w:val="28"/>
          <w:szCs w:val="28"/>
        </w:rPr>
        <w:t>с содержательной точки зрения. Медиатор не вправе наравне со сторонами выдвигать темы для обсуждения, формировать повестку переговоров, определять условия использования информации, участвовать в выработке условий соглашения. Роль медиатора заключается в управлении переговорным процессом.</w:t>
      </w:r>
    </w:p>
    <w:p w14:paraId="3CEA568F" w14:textId="77777777" w:rsidR="00736AA5" w:rsidRPr="00F00159" w:rsidRDefault="00736AA5"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Процедура медиации может проводиться как одним медиатором, так и группой медиаторов. Право определять количественный состав медиаторов принадлежит сторонам, а также организациям, осуществляющим деятельность по обеспечению проведения процедуры медиации.</w:t>
      </w:r>
    </w:p>
    <w:p w14:paraId="05076E31" w14:textId="16B5A7A7" w:rsidR="00736AA5" w:rsidRPr="00F00159" w:rsidRDefault="00736AA5"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В качестве медиатора может выступать только физическое лицо. К физическим лицам в первую очередь следует отнест</w:t>
      </w:r>
      <w:r w:rsidR="006B79E3">
        <w:rPr>
          <w:rFonts w:ascii="Times New Roman" w:hAnsi="Times New Roman" w:cs="Times New Roman"/>
          <w:sz w:val="28"/>
          <w:szCs w:val="28"/>
        </w:rPr>
        <w:t xml:space="preserve">и граждан Российской </w:t>
      </w:r>
      <w:r w:rsidR="006B79E3">
        <w:rPr>
          <w:rFonts w:ascii="Times New Roman" w:hAnsi="Times New Roman" w:cs="Times New Roman"/>
          <w:sz w:val="28"/>
          <w:szCs w:val="28"/>
        </w:rPr>
        <w:lastRenderedPageBreak/>
        <w:t>Федерации.</w:t>
      </w:r>
    </w:p>
    <w:p w14:paraId="091AF0CC" w14:textId="6D675BA3" w:rsidR="00736AA5" w:rsidRPr="00F00159" w:rsidRDefault="00736AA5"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Настоящий </w:t>
      </w:r>
      <w:hyperlink r:id="rId55" w:history="1">
        <w:r w:rsidRPr="00F00159">
          <w:rPr>
            <w:rFonts w:ascii="Times New Roman" w:hAnsi="Times New Roman" w:cs="Times New Roman"/>
            <w:sz w:val="28"/>
            <w:szCs w:val="28"/>
          </w:rPr>
          <w:t>Закон</w:t>
        </w:r>
      </w:hyperlink>
      <w:r w:rsidRPr="00F00159">
        <w:rPr>
          <w:rFonts w:ascii="Times New Roman" w:hAnsi="Times New Roman" w:cs="Times New Roman"/>
          <w:sz w:val="28"/>
          <w:szCs w:val="28"/>
        </w:rPr>
        <w:t xml:space="preserve"> ничего не говорит о возможности выполнять функции ме</w:t>
      </w:r>
      <w:r w:rsidR="00424623">
        <w:rPr>
          <w:rFonts w:ascii="Times New Roman" w:hAnsi="Times New Roman" w:cs="Times New Roman"/>
          <w:sz w:val="28"/>
          <w:szCs w:val="28"/>
        </w:rPr>
        <w:t>диатора иностранным гражданином или</w:t>
      </w:r>
      <w:r w:rsidRPr="00F00159">
        <w:rPr>
          <w:rFonts w:ascii="Times New Roman" w:hAnsi="Times New Roman" w:cs="Times New Roman"/>
          <w:sz w:val="28"/>
          <w:szCs w:val="28"/>
        </w:rPr>
        <w:t xml:space="preserve"> лицом без гражданства. Можно предположить, что указанные физические лица могут быть медиаторами при условии их законного нахождения на территории РФ и соответствия предъявляемым настоящим Законом требованиям.</w:t>
      </w:r>
    </w:p>
    <w:p w14:paraId="73764830" w14:textId="77777777" w:rsidR="00A715BA" w:rsidRDefault="00E906DA"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Согласно </w:t>
      </w:r>
      <w:hyperlink r:id="rId56" w:history="1">
        <w:r w:rsidRPr="00F00159">
          <w:rPr>
            <w:rFonts w:ascii="Times New Roman" w:hAnsi="Times New Roman" w:cs="Times New Roman"/>
            <w:sz w:val="28"/>
            <w:szCs w:val="28"/>
          </w:rPr>
          <w:t>Закону</w:t>
        </w:r>
      </w:hyperlink>
      <w:r w:rsidRPr="00F00159">
        <w:rPr>
          <w:rFonts w:ascii="Times New Roman" w:hAnsi="Times New Roman" w:cs="Times New Roman"/>
          <w:sz w:val="28"/>
          <w:szCs w:val="28"/>
        </w:rPr>
        <w:t xml:space="preserve"> о медиации деятельность медиатора может осуществляться как на профессиональной, так и на непрофессиональной основе. Выполнять функции медиатора на непрофессиональной основе могут лица, достигшие 18 лет, обладающие полной дееспособностью и не имеющие судимости. Профессиональными медиаторами могут быть лица, достигшие 25 лет, имеющие высшее профессиональное образование и прошедшие курс обучения по программе подготовки медиаторов, утвержденной в порядке, установленном Правительством РФ. </w:t>
      </w:r>
    </w:p>
    <w:p w14:paraId="30CB68F9" w14:textId="6959E30F" w:rsidR="00A715BA" w:rsidRDefault="00A715BA" w:rsidP="00A715BA">
      <w:pPr>
        <w:pStyle w:val="ConsPlusNormal"/>
        <w:spacing w:line="360" w:lineRule="auto"/>
        <w:ind w:firstLine="539"/>
        <w:jc w:val="both"/>
        <w:rPr>
          <w:rFonts w:ascii="Times New Roman" w:hAnsi="Times New Roman" w:cs="Times New Roman"/>
          <w:color w:val="212121"/>
          <w:sz w:val="28"/>
          <w:szCs w:val="28"/>
        </w:rPr>
      </w:pPr>
      <w:r>
        <w:rPr>
          <w:rFonts w:ascii="Times New Roman" w:hAnsi="Times New Roman" w:cs="Times New Roman"/>
          <w:color w:val="212121"/>
          <w:sz w:val="28"/>
          <w:szCs w:val="28"/>
        </w:rPr>
        <w:t>В ноябре 2017г. на рассмотрение Государственной Думы был внесен Законопроект</w:t>
      </w:r>
      <w:r w:rsidR="00684BF0">
        <w:rPr>
          <w:rFonts w:ascii="Times New Roman" w:hAnsi="Times New Roman" w:cs="Times New Roman"/>
          <w:color w:val="212121"/>
          <w:sz w:val="28"/>
          <w:szCs w:val="28"/>
        </w:rPr>
        <w:t xml:space="preserve"> </w:t>
      </w:r>
      <w:r>
        <w:rPr>
          <w:rFonts w:ascii="Times New Roman" w:hAnsi="Times New Roman" w:cs="Times New Roman"/>
          <w:color w:val="212121"/>
          <w:sz w:val="28"/>
          <w:szCs w:val="28"/>
        </w:rPr>
        <w:t>№323209-7 «О внесении изменений в отдельные законодательные акты Российской Федерации в целях совершенствования медиативной практики». В данном Законопроекте было предложено установить возможность осуществлять деятельность медиатора исключительно на профессиональной основе.</w:t>
      </w:r>
    </w:p>
    <w:p w14:paraId="3A1CAD8C" w14:textId="77777777" w:rsidR="003F50BF" w:rsidRDefault="00A715BA" w:rsidP="003F50BF">
      <w:pPr>
        <w:pStyle w:val="ConsPlusTitle"/>
        <w:spacing w:line="360" w:lineRule="auto"/>
        <w:ind w:firstLine="284"/>
        <w:jc w:val="both"/>
        <w:rPr>
          <w:rFonts w:ascii="Times New Roman" w:hAnsi="Times New Roman" w:cs="Times New Roman"/>
          <w:b w:val="0"/>
          <w:sz w:val="28"/>
          <w:szCs w:val="28"/>
        </w:rPr>
      </w:pPr>
      <w:r w:rsidRPr="00B20E90">
        <w:rPr>
          <w:rFonts w:ascii="Times New Roman" w:hAnsi="Times New Roman" w:cs="Times New Roman"/>
          <w:b w:val="0"/>
          <w:color w:val="212121"/>
          <w:sz w:val="28"/>
          <w:szCs w:val="28"/>
        </w:rPr>
        <w:t>Кроме того,</w:t>
      </w:r>
      <w:r w:rsidR="009B7D17" w:rsidRPr="00B20E90">
        <w:rPr>
          <w:rFonts w:ascii="Times New Roman" w:hAnsi="Times New Roman" w:cs="Times New Roman"/>
          <w:b w:val="0"/>
          <w:color w:val="212121"/>
          <w:sz w:val="28"/>
          <w:szCs w:val="28"/>
          <w:lang w:val="en-US"/>
        </w:rPr>
        <w:t> </w:t>
      </w:r>
      <w:r w:rsidR="00424623">
        <w:rPr>
          <w:rFonts w:ascii="Times New Roman" w:hAnsi="Times New Roman" w:cs="Times New Roman"/>
          <w:b w:val="0"/>
          <w:color w:val="212121"/>
          <w:sz w:val="28"/>
          <w:szCs w:val="28"/>
          <w:lang w:val="en-US"/>
        </w:rPr>
        <w:t xml:space="preserve"> положениями </w:t>
      </w:r>
      <w:r w:rsidR="009B7D17" w:rsidRPr="00B20E90">
        <w:rPr>
          <w:rFonts w:ascii="Times New Roman" w:hAnsi="Times New Roman" w:cs="Times New Roman"/>
          <w:b w:val="0"/>
          <w:color w:val="212121"/>
          <w:sz w:val="28"/>
          <w:szCs w:val="28"/>
        </w:rPr>
        <w:t>ч.</w:t>
      </w:r>
      <w:r w:rsidR="009B7D17" w:rsidRPr="00B20E90">
        <w:rPr>
          <w:rFonts w:ascii="Times New Roman" w:hAnsi="Times New Roman" w:cs="Times New Roman"/>
          <w:b w:val="0"/>
          <w:color w:val="212121"/>
          <w:sz w:val="28"/>
          <w:szCs w:val="28"/>
          <w:lang w:val="en-US"/>
        </w:rPr>
        <w:t> </w:t>
      </w:r>
      <w:r w:rsidR="009B7D17" w:rsidRPr="00B20E90">
        <w:rPr>
          <w:rFonts w:ascii="Times New Roman" w:hAnsi="Times New Roman" w:cs="Times New Roman"/>
          <w:b w:val="0"/>
          <w:color w:val="212121"/>
          <w:sz w:val="28"/>
          <w:szCs w:val="28"/>
        </w:rPr>
        <w:t>3</w:t>
      </w:r>
      <w:r w:rsidR="009B7D17" w:rsidRPr="00B20E90">
        <w:rPr>
          <w:rFonts w:ascii="Times New Roman" w:hAnsi="Times New Roman" w:cs="Times New Roman"/>
          <w:b w:val="0"/>
          <w:color w:val="212121"/>
          <w:sz w:val="28"/>
          <w:szCs w:val="28"/>
          <w:lang w:val="en-US"/>
        </w:rPr>
        <w:t> </w:t>
      </w:r>
      <w:r w:rsidR="009B7D17" w:rsidRPr="00B20E90">
        <w:rPr>
          <w:rFonts w:ascii="Times New Roman" w:hAnsi="Times New Roman" w:cs="Times New Roman"/>
          <w:b w:val="0"/>
          <w:color w:val="212121"/>
          <w:sz w:val="28"/>
          <w:szCs w:val="28"/>
        </w:rPr>
        <w:t>ст.</w:t>
      </w:r>
      <w:r w:rsidR="009B7D17" w:rsidRPr="00B20E90">
        <w:rPr>
          <w:rFonts w:ascii="Times New Roman" w:hAnsi="Times New Roman" w:cs="Times New Roman"/>
          <w:b w:val="0"/>
          <w:color w:val="212121"/>
          <w:sz w:val="28"/>
          <w:szCs w:val="28"/>
          <w:lang w:val="en-US"/>
        </w:rPr>
        <w:t> </w:t>
      </w:r>
      <w:r w:rsidR="009B7D17" w:rsidRPr="00B20E90">
        <w:rPr>
          <w:rFonts w:ascii="Times New Roman" w:hAnsi="Times New Roman" w:cs="Times New Roman"/>
          <w:b w:val="0"/>
          <w:color w:val="212121"/>
          <w:sz w:val="28"/>
          <w:szCs w:val="28"/>
        </w:rPr>
        <w:t>16</w:t>
      </w:r>
      <w:r w:rsidR="009B7D17" w:rsidRPr="00B20E90">
        <w:rPr>
          <w:rFonts w:ascii="Times New Roman" w:hAnsi="Times New Roman" w:cs="Times New Roman"/>
          <w:b w:val="0"/>
          <w:color w:val="212121"/>
          <w:sz w:val="28"/>
          <w:szCs w:val="28"/>
          <w:lang w:val="en-US"/>
        </w:rPr>
        <w:t> </w:t>
      </w:r>
      <w:r w:rsidR="009B7D17" w:rsidRPr="00B20E90">
        <w:rPr>
          <w:rFonts w:ascii="Times New Roman" w:hAnsi="Times New Roman" w:cs="Times New Roman"/>
          <w:b w:val="0"/>
          <w:color w:val="212121"/>
          <w:sz w:val="28"/>
          <w:szCs w:val="28"/>
        </w:rPr>
        <w:t>Закона о</w:t>
      </w:r>
      <w:r w:rsidR="009B7D17" w:rsidRPr="00B20E90">
        <w:rPr>
          <w:rFonts w:ascii="Times New Roman" w:hAnsi="Times New Roman" w:cs="Times New Roman"/>
          <w:b w:val="0"/>
          <w:color w:val="212121"/>
          <w:sz w:val="28"/>
          <w:szCs w:val="28"/>
          <w:lang w:val="en-US"/>
        </w:rPr>
        <w:t> </w:t>
      </w:r>
      <w:r w:rsidR="009B7D17" w:rsidRPr="00B20E90">
        <w:rPr>
          <w:rFonts w:ascii="Times New Roman" w:hAnsi="Times New Roman" w:cs="Times New Roman"/>
          <w:b w:val="0"/>
          <w:color w:val="212121"/>
          <w:sz w:val="28"/>
          <w:szCs w:val="28"/>
        </w:rPr>
        <w:t>медиации установлено ограничение, связанное с</w:t>
      </w:r>
      <w:r w:rsidR="009B7D17" w:rsidRPr="00B20E90">
        <w:rPr>
          <w:rFonts w:ascii="Times New Roman" w:hAnsi="Times New Roman" w:cs="Times New Roman"/>
          <w:b w:val="0"/>
          <w:color w:val="212121"/>
          <w:sz w:val="28"/>
          <w:szCs w:val="28"/>
          <w:lang w:val="en-US"/>
        </w:rPr>
        <w:t> </w:t>
      </w:r>
      <w:r w:rsidR="009B7D17" w:rsidRPr="00B20E90">
        <w:rPr>
          <w:rFonts w:ascii="Times New Roman" w:hAnsi="Times New Roman" w:cs="Times New Roman"/>
          <w:b w:val="0"/>
          <w:color w:val="212121"/>
          <w:sz w:val="28"/>
          <w:szCs w:val="28"/>
        </w:rPr>
        <w:t>тем, что непрофессиональный медиатор не</w:t>
      </w:r>
      <w:r w:rsidR="009B7D17" w:rsidRPr="00B20E90">
        <w:rPr>
          <w:rFonts w:ascii="Times New Roman" w:hAnsi="Times New Roman" w:cs="Times New Roman"/>
          <w:b w:val="0"/>
          <w:color w:val="212121"/>
          <w:sz w:val="28"/>
          <w:szCs w:val="28"/>
          <w:lang w:val="en-US"/>
        </w:rPr>
        <w:t> </w:t>
      </w:r>
      <w:r w:rsidR="009B7D17" w:rsidRPr="00B20E90">
        <w:rPr>
          <w:rFonts w:ascii="Times New Roman" w:hAnsi="Times New Roman" w:cs="Times New Roman"/>
          <w:b w:val="0"/>
          <w:color w:val="212121"/>
          <w:sz w:val="28"/>
          <w:szCs w:val="28"/>
        </w:rPr>
        <w:t>может участвовать в</w:t>
      </w:r>
      <w:r w:rsidR="009B7D17" w:rsidRPr="00B20E90">
        <w:rPr>
          <w:rFonts w:ascii="Times New Roman" w:hAnsi="Times New Roman" w:cs="Times New Roman"/>
          <w:b w:val="0"/>
          <w:color w:val="212121"/>
          <w:sz w:val="28"/>
          <w:szCs w:val="28"/>
          <w:lang w:val="en-US"/>
        </w:rPr>
        <w:t> </w:t>
      </w:r>
      <w:r w:rsidR="009B7D17" w:rsidRPr="00B20E90">
        <w:rPr>
          <w:rFonts w:ascii="Times New Roman" w:hAnsi="Times New Roman" w:cs="Times New Roman"/>
          <w:b w:val="0"/>
          <w:color w:val="212121"/>
          <w:sz w:val="28"/>
          <w:szCs w:val="28"/>
        </w:rPr>
        <w:t>рассмотрении спора, переданного на</w:t>
      </w:r>
      <w:r w:rsidR="009B7D17" w:rsidRPr="00B20E90">
        <w:rPr>
          <w:rFonts w:ascii="Times New Roman" w:hAnsi="Times New Roman" w:cs="Times New Roman"/>
          <w:b w:val="0"/>
          <w:color w:val="212121"/>
          <w:sz w:val="28"/>
          <w:szCs w:val="28"/>
          <w:lang w:val="en-US"/>
        </w:rPr>
        <w:t> </w:t>
      </w:r>
      <w:r w:rsidR="009B7D17" w:rsidRPr="00B20E90">
        <w:rPr>
          <w:rFonts w:ascii="Times New Roman" w:hAnsi="Times New Roman" w:cs="Times New Roman"/>
          <w:b w:val="0"/>
          <w:color w:val="212121"/>
          <w:sz w:val="28"/>
          <w:szCs w:val="28"/>
        </w:rPr>
        <w:t>рассмотрение суд</w:t>
      </w:r>
      <w:r w:rsidR="006B79E3" w:rsidRPr="00B20E90">
        <w:rPr>
          <w:rFonts w:ascii="Times New Roman" w:hAnsi="Times New Roman" w:cs="Times New Roman"/>
          <w:b w:val="0"/>
          <w:color w:val="212121"/>
          <w:sz w:val="28"/>
          <w:szCs w:val="28"/>
        </w:rPr>
        <w:t>а</w:t>
      </w:r>
      <w:r w:rsidR="009B7D17" w:rsidRPr="00B20E90">
        <w:rPr>
          <w:rFonts w:ascii="Times New Roman" w:hAnsi="Times New Roman" w:cs="Times New Roman"/>
          <w:b w:val="0"/>
          <w:color w:val="212121"/>
          <w:sz w:val="28"/>
          <w:szCs w:val="28"/>
        </w:rPr>
        <w:t xml:space="preserve"> или третейского суда. </w:t>
      </w:r>
      <w:r w:rsidR="00424623">
        <w:rPr>
          <w:rFonts w:ascii="Times New Roman" w:hAnsi="Times New Roman" w:cs="Times New Roman"/>
          <w:b w:val="0"/>
          <w:color w:val="212121"/>
          <w:sz w:val="28"/>
          <w:szCs w:val="28"/>
        </w:rPr>
        <w:t>Т</w:t>
      </w:r>
      <w:r w:rsidR="009B7D17" w:rsidRPr="00B20E90">
        <w:rPr>
          <w:rFonts w:ascii="Times New Roman" w:hAnsi="Times New Roman" w:cs="Times New Roman"/>
          <w:b w:val="0"/>
          <w:color w:val="212121"/>
          <w:sz w:val="28"/>
          <w:szCs w:val="28"/>
        </w:rPr>
        <w:t>ребования к</w:t>
      </w:r>
      <w:r w:rsidR="009B7D17" w:rsidRPr="00B20E90">
        <w:rPr>
          <w:rFonts w:ascii="Times New Roman" w:hAnsi="Times New Roman" w:cs="Times New Roman"/>
          <w:b w:val="0"/>
          <w:color w:val="212121"/>
          <w:sz w:val="28"/>
          <w:szCs w:val="28"/>
          <w:lang w:val="en-US"/>
        </w:rPr>
        <w:t> </w:t>
      </w:r>
      <w:r w:rsidRPr="00B20E90">
        <w:rPr>
          <w:rFonts w:ascii="Times New Roman" w:hAnsi="Times New Roman" w:cs="Times New Roman"/>
          <w:b w:val="0"/>
          <w:color w:val="212121"/>
          <w:sz w:val="28"/>
          <w:szCs w:val="28"/>
        </w:rPr>
        <w:t xml:space="preserve">профессиональным медиаторам </w:t>
      </w:r>
      <w:r w:rsidR="00424623">
        <w:rPr>
          <w:rFonts w:ascii="Times New Roman" w:hAnsi="Times New Roman" w:cs="Times New Roman"/>
          <w:b w:val="0"/>
          <w:color w:val="212121"/>
          <w:sz w:val="28"/>
          <w:szCs w:val="28"/>
        </w:rPr>
        <w:t xml:space="preserve">определены </w:t>
      </w:r>
      <w:r w:rsidRPr="00B20E90">
        <w:rPr>
          <w:rFonts w:ascii="Times New Roman" w:hAnsi="Times New Roman" w:cs="Times New Roman"/>
          <w:b w:val="0"/>
          <w:color w:val="212121"/>
          <w:sz w:val="28"/>
          <w:szCs w:val="28"/>
        </w:rPr>
        <w:t xml:space="preserve">Законом о медиации и соответствующим Профессиональным стандартом, утвержденным Приказом </w:t>
      </w:r>
      <w:r w:rsidR="00B20E90" w:rsidRPr="00B20E90">
        <w:rPr>
          <w:rFonts w:ascii="Times New Roman" w:hAnsi="Times New Roman" w:cs="Times New Roman"/>
          <w:b w:val="0"/>
          <w:color w:val="212121"/>
          <w:sz w:val="28"/>
          <w:szCs w:val="28"/>
        </w:rPr>
        <w:t xml:space="preserve">Министерства труда и социальной защиты РФ </w:t>
      </w:r>
      <w:r w:rsidRPr="00B20E90">
        <w:rPr>
          <w:rFonts w:ascii="Times New Roman" w:hAnsi="Times New Roman" w:cs="Times New Roman"/>
          <w:b w:val="0"/>
          <w:sz w:val="28"/>
          <w:szCs w:val="28"/>
        </w:rPr>
        <w:t>от 15 декабря 2014 г. N 1041н</w:t>
      </w:r>
      <w:r w:rsidR="00B20E90">
        <w:rPr>
          <w:rFonts w:ascii="Times New Roman" w:hAnsi="Times New Roman" w:cs="Times New Roman"/>
          <w:b w:val="0"/>
          <w:sz w:val="28"/>
          <w:szCs w:val="28"/>
        </w:rPr>
        <w:t>.</w:t>
      </w:r>
    </w:p>
    <w:p w14:paraId="7C559655" w14:textId="793A9E09" w:rsidR="003F50BF" w:rsidRPr="003F50BF" w:rsidRDefault="003F50BF" w:rsidP="003F50BF">
      <w:pPr>
        <w:pStyle w:val="ConsPlusTitle"/>
        <w:spacing w:line="360" w:lineRule="auto"/>
        <w:ind w:firstLine="284"/>
        <w:jc w:val="both"/>
        <w:rPr>
          <w:rFonts w:ascii="Times New Roman" w:hAnsi="Times New Roman" w:cs="Times New Roman"/>
          <w:b w:val="0"/>
          <w:sz w:val="28"/>
          <w:szCs w:val="28"/>
        </w:rPr>
      </w:pPr>
      <w:r w:rsidRPr="003F50BF">
        <w:rPr>
          <w:rFonts w:ascii="Times New Roman" w:hAnsi="Times New Roman" w:cs="Times New Roman"/>
          <w:b w:val="0"/>
          <w:sz w:val="28"/>
          <w:szCs w:val="28"/>
        </w:rPr>
        <w:t>Соглашением сторон или правилами, утвержденными организацией, обеспечивающей проведение процедуры медиации, могут устанавливаться дополнительные требования к медиатору (</w:t>
      </w:r>
      <w:hyperlink r:id="rId57" w:history="1">
        <w:r w:rsidRPr="003F50BF">
          <w:rPr>
            <w:rFonts w:ascii="Times New Roman" w:hAnsi="Times New Roman" w:cs="Times New Roman"/>
            <w:b w:val="0"/>
            <w:sz w:val="28"/>
            <w:szCs w:val="28"/>
          </w:rPr>
          <w:t>ч. 7 ст. 15</w:t>
        </w:r>
      </w:hyperlink>
      <w:r w:rsidRPr="003F50BF">
        <w:rPr>
          <w:rFonts w:ascii="Times New Roman" w:hAnsi="Times New Roman" w:cs="Times New Roman"/>
          <w:b w:val="0"/>
          <w:sz w:val="28"/>
          <w:szCs w:val="28"/>
        </w:rPr>
        <w:t xml:space="preserve"> Закона о медиации).</w:t>
      </w:r>
    </w:p>
    <w:p w14:paraId="0A8DAD5B" w14:textId="1C5E65D1" w:rsidR="00424623" w:rsidRPr="003F50BF" w:rsidRDefault="003F50BF" w:rsidP="003F50BF">
      <w:pPr>
        <w:pStyle w:val="ConsPlusTitle"/>
        <w:spacing w:line="360" w:lineRule="auto"/>
        <w:ind w:firstLine="284"/>
        <w:jc w:val="both"/>
        <w:rPr>
          <w:rFonts w:ascii="Times New Roman" w:hAnsi="Times New Roman" w:cs="Times New Roman"/>
          <w:b w:val="0"/>
          <w:sz w:val="28"/>
          <w:szCs w:val="28"/>
          <w:lang w:val="en-US"/>
        </w:rPr>
      </w:pPr>
      <w:r w:rsidRPr="003F50BF">
        <w:rPr>
          <w:rFonts w:ascii="Times New Roman" w:hAnsi="Times New Roman" w:cs="Times New Roman"/>
          <w:b w:val="0"/>
          <w:sz w:val="28"/>
          <w:szCs w:val="28"/>
        </w:rPr>
        <w:lastRenderedPageBreak/>
        <w:t>Закон о медиации запрещает осуществлять посредническую деятельность при процедуре медиации лицам, замещающим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14:paraId="77518DA3" w14:textId="7BD71EF6" w:rsidR="003F50BF" w:rsidRDefault="003F50BF" w:rsidP="003F50B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Условием для проведения процедуры медиации является формальное </w:t>
      </w:r>
      <w:r w:rsidRPr="00DB6461">
        <w:rPr>
          <w:rFonts w:ascii="Times New Roman" w:hAnsi="Times New Roman" w:cs="Times New Roman"/>
          <w:sz w:val="28"/>
          <w:szCs w:val="28"/>
        </w:rPr>
        <w:t>обознач</w:t>
      </w:r>
      <w:r>
        <w:rPr>
          <w:rFonts w:ascii="Times New Roman" w:hAnsi="Times New Roman" w:cs="Times New Roman"/>
          <w:sz w:val="28"/>
          <w:szCs w:val="28"/>
        </w:rPr>
        <w:t>ение готовности</w:t>
      </w:r>
      <w:r w:rsidRPr="00DB6461">
        <w:rPr>
          <w:rFonts w:ascii="Times New Roman" w:hAnsi="Times New Roman" w:cs="Times New Roman"/>
          <w:sz w:val="28"/>
          <w:szCs w:val="28"/>
        </w:rPr>
        <w:t xml:space="preserve"> спорящих сторон к сотрудничеству. </w:t>
      </w:r>
    </w:p>
    <w:p w14:paraId="2F0AD57C" w14:textId="06CBB9FC" w:rsidR="00FE252F" w:rsidRPr="00F00159" w:rsidRDefault="00FE252F" w:rsidP="00F00159">
      <w:pPr>
        <w:pStyle w:val="ConsPlusNormal"/>
        <w:spacing w:line="360" w:lineRule="auto"/>
        <w:ind w:firstLine="540"/>
        <w:jc w:val="both"/>
        <w:rPr>
          <w:rFonts w:ascii="Times New Roman" w:hAnsi="Times New Roman" w:cs="Times New Roman"/>
          <w:sz w:val="28"/>
          <w:szCs w:val="28"/>
        </w:rPr>
      </w:pPr>
      <w:r w:rsidRPr="00005456">
        <w:rPr>
          <w:rFonts w:ascii="Times New Roman" w:hAnsi="Times New Roman" w:cs="Times New Roman"/>
          <w:sz w:val="28"/>
          <w:szCs w:val="28"/>
        </w:rPr>
        <w:t>Статья 8 Федерального закона "Об альтернативной процедуре урегулирования споров с участием посредника (процедуре медиации)" предусматривает два вида соглашений, которые заключаются в целях</w:t>
      </w:r>
      <w:r w:rsidRPr="00F00159">
        <w:rPr>
          <w:rFonts w:ascii="Times New Roman" w:hAnsi="Times New Roman" w:cs="Times New Roman"/>
          <w:sz w:val="28"/>
          <w:szCs w:val="28"/>
        </w:rPr>
        <w:t xml:space="preserve"> проведения медиации: "соглашение о применении процедуры медиации" и "соглашение о проведении процедуры медиации".</w:t>
      </w:r>
    </w:p>
    <w:p w14:paraId="4DACC851" w14:textId="3BEFD25F" w:rsidR="00DD3B76" w:rsidRPr="00F00159" w:rsidRDefault="003F50BF" w:rsidP="00F001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FE252F" w:rsidRPr="00F00159">
        <w:rPr>
          <w:rFonts w:ascii="Times New Roman" w:hAnsi="Times New Roman" w:cs="Times New Roman"/>
          <w:sz w:val="28"/>
          <w:szCs w:val="28"/>
        </w:rPr>
        <w:t xml:space="preserve">оглашение о применении медиации - заключается с целью обозначения намерений использовать медиацию в случае возникновения конфликта. </w:t>
      </w:r>
    </w:p>
    <w:p w14:paraId="788DB632" w14:textId="77777777" w:rsidR="00DD3B76" w:rsidRPr="00F00159" w:rsidRDefault="00DD3B76"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К таким соглашениям закон устанавливает следующие требования: </w:t>
      </w:r>
    </w:p>
    <w:p w14:paraId="6F939625" w14:textId="77777777" w:rsidR="00DD3B76" w:rsidRPr="00F00159" w:rsidRDefault="00DD3B76"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заключается сторонами - субъектами спорных правоотношений;</w:t>
      </w:r>
    </w:p>
    <w:p w14:paraId="0BF3FE8F" w14:textId="77777777" w:rsidR="00DD3B76" w:rsidRPr="00F00159" w:rsidRDefault="00DD3B76"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письменная форма. ( соглашение может быть составлено в виде отдельного документа либо в виде медиативной оговорки, включенной в текст договора);</w:t>
      </w:r>
    </w:p>
    <w:p w14:paraId="2A7963D4" w14:textId="77777777" w:rsidR="00DD3B76" w:rsidRPr="00F00159" w:rsidRDefault="00DD3B76"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 может быть заключено до возникновения спора, когда стороны обязуются в будущем при возникновении спора использовать процедуру медиации для его урегулирования. При этом в Законе отсутствует прямой запрет на заключение такого соглашения после возникновения правового спора. </w:t>
      </w:r>
    </w:p>
    <w:p w14:paraId="0DF7987B" w14:textId="77777777" w:rsidR="00DD3B76" w:rsidRPr="00F00159" w:rsidRDefault="00DD3B76"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предусматривает взаимные обязательства сторон об урегулировании с применением процедуры медиации споров, которые возникли или могут возникнуть в будущем, в связи с реализацией прав, исполнением обязанностей в рамках конкретного правоотношения.</w:t>
      </w:r>
    </w:p>
    <w:p w14:paraId="6EA15FB4" w14:textId="5C949390" w:rsidR="00FE252F" w:rsidRPr="00F00159" w:rsidRDefault="003F50BF" w:rsidP="00F001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Под таким соглашением, понимается в т.ч. и</w:t>
      </w:r>
      <w:r w:rsidR="00FE252F" w:rsidRPr="00F00159">
        <w:rPr>
          <w:rFonts w:ascii="Times New Roman" w:hAnsi="Times New Roman" w:cs="Times New Roman"/>
          <w:sz w:val="28"/>
          <w:szCs w:val="28"/>
        </w:rPr>
        <w:t xml:space="preserve"> медиативная оговорка</w:t>
      </w:r>
      <w:r>
        <w:rPr>
          <w:rFonts w:ascii="Times New Roman" w:hAnsi="Times New Roman" w:cs="Times New Roman"/>
          <w:sz w:val="28"/>
          <w:szCs w:val="28"/>
        </w:rPr>
        <w:t>, обозначающая</w:t>
      </w:r>
      <w:r w:rsidR="00DD3B76" w:rsidRPr="00F00159">
        <w:rPr>
          <w:rFonts w:ascii="Times New Roman" w:hAnsi="Times New Roman" w:cs="Times New Roman"/>
          <w:sz w:val="28"/>
          <w:szCs w:val="28"/>
        </w:rPr>
        <w:t xml:space="preserve"> </w:t>
      </w:r>
      <w:r w:rsidR="00FE252F" w:rsidRPr="00F00159">
        <w:rPr>
          <w:rFonts w:ascii="Times New Roman" w:hAnsi="Times New Roman" w:cs="Times New Roman"/>
          <w:sz w:val="28"/>
          <w:szCs w:val="28"/>
        </w:rPr>
        <w:t>намерения</w:t>
      </w:r>
      <w:r>
        <w:rPr>
          <w:rFonts w:ascii="Times New Roman" w:hAnsi="Times New Roman" w:cs="Times New Roman"/>
          <w:sz w:val="28"/>
          <w:szCs w:val="28"/>
        </w:rPr>
        <w:t xml:space="preserve"> сторон</w:t>
      </w:r>
      <w:r w:rsidR="00FE252F" w:rsidRPr="00F00159">
        <w:rPr>
          <w:rFonts w:ascii="Times New Roman" w:hAnsi="Times New Roman" w:cs="Times New Roman"/>
          <w:sz w:val="28"/>
          <w:szCs w:val="28"/>
        </w:rPr>
        <w:t>.</w:t>
      </w:r>
    </w:p>
    <w:p w14:paraId="3FE15EFF" w14:textId="634FCE97" w:rsidR="009E190A" w:rsidRPr="00F00159" w:rsidRDefault="00DD3B76"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зарубежной практике</w:t>
      </w:r>
      <w:r w:rsidR="006B79E3">
        <w:rPr>
          <w:rFonts w:ascii="Times New Roman" w:hAnsi="Times New Roman" w:cs="Times New Roman"/>
          <w:sz w:val="28"/>
          <w:szCs w:val="28"/>
        </w:rPr>
        <w:t>,</w:t>
      </w:r>
      <w:r w:rsidRPr="00F00159">
        <w:rPr>
          <w:rFonts w:ascii="Times New Roman" w:hAnsi="Times New Roman" w:cs="Times New Roman"/>
          <w:sz w:val="28"/>
          <w:szCs w:val="28"/>
        </w:rPr>
        <w:t xml:space="preserve"> соглашения о применении процедуры медиации </w:t>
      </w:r>
      <w:r w:rsidRPr="00F00159">
        <w:rPr>
          <w:rFonts w:ascii="Times New Roman" w:hAnsi="Times New Roman" w:cs="Times New Roman"/>
          <w:sz w:val="28"/>
          <w:szCs w:val="28"/>
        </w:rPr>
        <w:lastRenderedPageBreak/>
        <w:t xml:space="preserve">рассматриваются как документы, содержащие обязательства сторон об обязательном досудебном порядке урегулирования правового спора. И если одна из сторон обращается в суд, минуя процедуру медиации, суд отказывает в осуществлении правосудия до тех пор, пока сторона не представит доказательств соблюдения такого порядка или не докажет, что существуют объективные данные, свидетельствующие о необходимости получения скорейшей судебной защиты. </w:t>
      </w:r>
      <w:r w:rsidR="009E190A" w:rsidRPr="00F00159">
        <w:rPr>
          <w:rFonts w:ascii="Times New Roman" w:hAnsi="Times New Roman" w:cs="Times New Roman"/>
          <w:sz w:val="28"/>
          <w:szCs w:val="28"/>
        </w:rPr>
        <w:t xml:space="preserve">    </w:t>
      </w:r>
    </w:p>
    <w:p w14:paraId="440637F9" w14:textId="4EC47F2D" w:rsidR="001D7698" w:rsidRPr="00F00159" w:rsidRDefault="00DD3B76"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Соглашение о проведении процедуры медиации заключается после того, как стороны убедились в намерениях урегулировать конкретный спор путем медиации</w:t>
      </w:r>
      <w:r w:rsidR="006B79E3">
        <w:rPr>
          <w:rFonts w:ascii="Times New Roman" w:hAnsi="Times New Roman" w:cs="Times New Roman"/>
          <w:sz w:val="28"/>
          <w:szCs w:val="28"/>
        </w:rPr>
        <w:t>, в письменной форме</w:t>
      </w:r>
      <w:r w:rsidRPr="00F00159">
        <w:rPr>
          <w:rFonts w:ascii="Times New Roman" w:hAnsi="Times New Roman" w:cs="Times New Roman"/>
          <w:sz w:val="28"/>
          <w:szCs w:val="28"/>
        </w:rPr>
        <w:t xml:space="preserve">. </w:t>
      </w:r>
      <w:r w:rsidR="001D7698" w:rsidRPr="00F00159">
        <w:rPr>
          <w:rFonts w:ascii="Times New Roman" w:hAnsi="Times New Roman" w:cs="Times New Roman"/>
          <w:sz w:val="28"/>
          <w:szCs w:val="28"/>
        </w:rPr>
        <w:t>В отличие от соглашения о применении процедуры медиации, в рамках которого стороны принимают обязательство на будущее об урегулировании правового спора в рамках процедуры медиации, в соглашении о проведении процедуры медиации стороны определяют условия проведения медиации по урегулированию уже существующего спора. В этом соглашении выражается волеизъявление сторон об урегулировании существующего правового спора в рамках процедуры медиации с участием конкретного медиатора, в определенные участниками процедуры медиации сроки, по согласованным правилам.</w:t>
      </w:r>
    </w:p>
    <w:p w14:paraId="3D9E3568" w14:textId="77777777" w:rsidR="001D7698" w:rsidRPr="00F00159" w:rsidRDefault="001D7698"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C момента заключения соглашения о проведении процедуры медиации приостанавливается течение сроков исковой давности, а судебное разбирательство, третейское разбирательство может быть отложено.</w:t>
      </w:r>
    </w:p>
    <w:p w14:paraId="655FE009" w14:textId="77777777" w:rsidR="00743948" w:rsidRPr="00F00159" w:rsidRDefault="00420D6D" w:rsidP="00F00159">
      <w:pPr>
        <w:spacing w:line="360" w:lineRule="auto"/>
        <w:ind w:firstLine="567"/>
        <w:jc w:val="both"/>
        <w:rPr>
          <w:rFonts w:ascii="Times New Roman" w:eastAsia="Times New Roman" w:hAnsi="Times New Roman" w:cs="Times New Roman"/>
          <w:sz w:val="28"/>
          <w:szCs w:val="28"/>
        </w:rPr>
      </w:pPr>
      <w:r w:rsidRPr="00F00159">
        <w:rPr>
          <w:rFonts w:ascii="Times New Roman" w:hAnsi="Times New Roman" w:cs="Times New Roman"/>
          <w:sz w:val="28"/>
          <w:szCs w:val="28"/>
        </w:rPr>
        <w:t xml:space="preserve">Далее, говоря об основных понятиях процедуры медиации и определяя ее как институт права, необходимо указать </w:t>
      </w:r>
      <w:r w:rsidR="00743948" w:rsidRPr="00F00159">
        <w:rPr>
          <w:rFonts w:ascii="Times New Roman" w:hAnsi="Times New Roman" w:cs="Times New Roman"/>
          <w:sz w:val="28"/>
          <w:szCs w:val="28"/>
        </w:rPr>
        <w:t xml:space="preserve">на медиативное соглашение, как результат, достигнутый при проведении данной процедуры. Законодатель определяет медиативное соглашение как  </w:t>
      </w:r>
      <w:r w:rsidR="00743948" w:rsidRPr="00F00159">
        <w:rPr>
          <w:rFonts w:ascii="Times New Roman" w:eastAsia="Times New Roman" w:hAnsi="Times New Roman" w:cs="Times New Roman"/>
          <w:sz w:val="28"/>
          <w:szCs w:val="28"/>
        </w:rPr>
        <w:t>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14:paraId="2A22B1AE" w14:textId="77777777" w:rsidR="00743948" w:rsidRPr="00F00159" w:rsidRDefault="00743948"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В связи с тем, что процедура медиации предполагает урегулирование спора исходя из интересов сторон, медиативное соглашение может выходить за предмет первоначальных требований и может быть лишь косвенно связано со </w:t>
      </w:r>
      <w:r w:rsidRPr="00F00159">
        <w:rPr>
          <w:rFonts w:ascii="Times New Roman" w:hAnsi="Times New Roman" w:cs="Times New Roman"/>
          <w:sz w:val="28"/>
          <w:szCs w:val="28"/>
        </w:rPr>
        <w:lastRenderedPageBreak/>
        <w:t xml:space="preserve">спорным правоотношением. </w:t>
      </w:r>
    </w:p>
    <w:p w14:paraId="10073615" w14:textId="43499B4E" w:rsidR="00743948" w:rsidRPr="00F00159" w:rsidRDefault="00A020CE" w:rsidP="00F00159">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Сторонами </w:t>
      </w:r>
      <w:r w:rsidR="00743948" w:rsidRPr="00F00159">
        <w:rPr>
          <w:rFonts w:ascii="Times New Roman" w:hAnsi="Times New Roman" w:cs="Times New Roman"/>
          <w:sz w:val="28"/>
          <w:szCs w:val="28"/>
        </w:rPr>
        <w:t xml:space="preserve">такого соглашения являются стороны спорного правоотношения. Медиатор (медиаторы) или организация, осуществляющая деятельность по обеспечению проведения процедуры медиации, субъектами медиативного соглашения не являются. Такое соглашение </w:t>
      </w:r>
      <w:r w:rsidR="00ED221F">
        <w:rPr>
          <w:rFonts w:ascii="Times New Roman" w:hAnsi="Times New Roman" w:cs="Times New Roman"/>
          <w:sz w:val="28"/>
          <w:szCs w:val="28"/>
        </w:rPr>
        <w:t xml:space="preserve">содержит </w:t>
      </w:r>
      <w:r w:rsidR="00743948" w:rsidRPr="00F00159">
        <w:rPr>
          <w:rFonts w:ascii="Times New Roman" w:hAnsi="Times New Roman" w:cs="Times New Roman"/>
          <w:sz w:val="28"/>
          <w:szCs w:val="28"/>
        </w:rPr>
        <w:t>лишь сведения о медиаторе (медиаторах), проводившем процедуру медиации.</w:t>
      </w:r>
      <w:r w:rsidR="0059734F" w:rsidRPr="00F00159">
        <w:rPr>
          <w:rFonts w:ascii="Times New Roman" w:hAnsi="Times New Roman" w:cs="Times New Roman"/>
          <w:sz w:val="28"/>
          <w:szCs w:val="28"/>
        </w:rPr>
        <w:t xml:space="preserve"> </w:t>
      </w:r>
    </w:p>
    <w:p w14:paraId="7FB27D3F" w14:textId="6A166B70" w:rsidR="0059734F" w:rsidRPr="00F00159" w:rsidRDefault="0059734F"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В соглашении оговаривается, что оно достигнуто по результатам проведения процедуры медиации, а  также указываются сведения о предмете спора</w:t>
      </w:r>
      <w:r w:rsidR="00D05725">
        <w:rPr>
          <w:rFonts w:ascii="Times New Roman" w:hAnsi="Times New Roman" w:cs="Times New Roman"/>
          <w:sz w:val="28"/>
          <w:szCs w:val="28"/>
        </w:rPr>
        <w:t>.</w:t>
      </w:r>
    </w:p>
    <w:p w14:paraId="7D7BCDDF" w14:textId="77777777" w:rsidR="0059734F" w:rsidRPr="00F00159" w:rsidRDefault="0059734F"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Условия медиативного соглашения подлежат тщательной проработке </w:t>
      </w:r>
      <w:r w:rsidR="002868B0" w:rsidRPr="00F00159">
        <w:rPr>
          <w:rFonts w:ascii="Times New Roman" w:hAnsi="Times New Roman" w:cs="Times New Roman"/>
          <w:sz w:val="28"/>
          <w:szCs w:val="28"/>
        </w:rPr>
        <w:t xml:space="preserve">медиатором </w:t>
      </w:r>
      <w:r w:rsidRPr="00F00159">
        <w:rPr>
          <w:rFonts w:ascii="Times New Roman" w:hAnsi="Times New Roman" w:cs="Times New Roman"/>
          <w:sz w:val="28"/>
          <w:szCs w:val="28"/>
        </w:rPr>
        <w:t>на предмет их соответствия интересам сторон, с учетом возможности их исполнения, сроков и места исполнения обязательств, возможных последствий</w:t>
      </w:r>
      <w:r w:rsidR="002868B0" w:rsidRPr="00F00159">
        <w:rPr>
          <w:rFonts w:ascii="Times New Roman" w:hAnsi="Times New Roman" w:cs="Times New Roman"/>
          <w:sz w:val="28"/>
          <w:szCs w:val="28"/>
        </w:rPr>
        <w:t xml:space="preserve"> неисполнения обязательств. </w:t>
      </w:r>
    </w:p>
    <w:p w14:paraId="1195EB1C" w14:textId="77777777" w:rsidR="00D50C11" w:rsidRPr="00F00159" w:rsidRDefault="00D50C11" w:rsidP="00F00159">
      <w:pPr>
        <w:spacing w:line="360" w:lineRule="auto"/>
        <w:ind w:firstLine="544"/>
        <w:jc w:val="both"/>
        <w:rPr>
          <w:rFonts w:ascii="Times New Roman" w:eastAsia="Times New Roman" w:hAnsi="Times New Roman" w:cs="Times New Roman"/>
          <w:sz w:val="28"/>
          <w:szCs w:val="28"/>
        </w:rPr>
      </w:pPr>
      <w:r w:rsidRPr="00F00159">
        <w:rPr>
          <w:rFonts w:ascii="Times New Roman" w:eastAsia="Times New Roman" w:hAnsi="Times New Roman" w:cs="Times New Roman"/>
          <w:sz w:val="28"/>
          <w:szCs w:val="28"/>
        </w:rPr>
        <w:t xml:space="preserve">Из положений ст. 12 Закона следует, что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w:t>
      </w:r>
    </w:p>
    <w:p w14:paraId="3F6957D4" w14:textId="77777777" w:rsidR="00D50C11" w:rsidRPr="00F00159" w:rsidRDefault="00D50C11" w:rsidP="00F00159">
      <w:pPr>
        <w:spacing w:line="360" w:lineRule="auto"/>
        <w:ind w:firstLine="547"/>
        <w:jc w:val="both"/>
        <w:rPr>
          <w:rFonts w:ascii="Times New Roman" w:eastAsia="Times New Roman" w:hAnsi="Times New Roman" w:cs="Times New Roman"/>
          <w:sz w:val="28"/>
          <w:szCs w:val="28"/>
        </w:rPr>
      </w:pPr>
      <w:r w:rsidRPr="00F00159">
        <w:rPr>
          <w:rFonts w:ascii="Times New Roman" w:hAnsi="Times New Roman" w:cs="Times New Roman"/>
          <w:sz w:val="28"/>
          <w:szCs w:val="28"/>
        </w:rPr>
        <w:t>Законодатель устанавливает, что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w:t>
      </w:r>
    </w:p>
    <w:p w14:paraId="563B24AA" w14:textId="77777777" w:rsidR="00005456" w:rsidRDefault="00D50C11" w:rsidP="00005456">
      <w:pPr>
        <w:spacing w:line="360" w:lineRule="auto"/>
        <w:ind w:firstLine="547"/>
        <w:jc w:val="both"/>
        <w:rPr>
          <w:rFonts w:ascii="Times New Roman" w:hAnsi="Times New Roman" w:cs="Times New Roman"/>
          <w:sz w:val="28"/>
          <w:szCs w:val="28"/>
        </w:rPr>
      </w:pPr>
      <w:r w:rsidRPr="00F00159">
        <w:rPr>
          <w:rFonts w:ascii="Times New Roman" w:hAnsi="Times New Roman" w:cs="Times New Roman"/>
          <w:sz w:val="28"/>
          <w:szCs w:val="28"/>
        </w:rPr>
        <w:t xml:space="preserve">«В этом смысле можно положительно оценивать диспозитивность нормы </w:t>
      </w:r>
      <w:hyperlink r:id="rId58" w:history="1">
        <w:r w:rsidRPr="00F00159">
          <w:rPr>
            <w:rFonts w:ascii="Times New Roman" w:hAnsi="Times New Roman" w:cs="Times New Roman"/>
            <w:sz w:val="28"/>
            <w:szCs w:val="28"/>
          </w:rPr>
          <w:t>ч. 4 ст. 12</w:t>
        </w:r>
      </w:hyperlink>
      <w:r w:rsidRPr="00F00159">
        <w:rPr>
          <w:rFonts w:ascii="Times New Roman" w:hAnsi="Times New Roman" w:cs="Times New Roman"/>
          <w:sz w:val="28"/>
          <w:szCs w:val="28"/>
        </w:rPr>
        <w:t xml:space="preserve"> Федерального закона N 193-ФЗ, в соответствии с которой к медиативному соглашению по возникшему из гражданских правоотношений спору могут (но не должны) применяться правила гражданского законодательства об отступном, новации, прощении долга, зачете встречного однородного требования, возмещении вреда. Пределы свободы сторон при заключении </w:t>
      </w:r>
      <w:r w:rsidRPr="00ED221F">
        <w:rPr>
          <w:rFonts w:ascii="Times New Roman" w:hAnsi="Times New Roman" w:cs="Times New Roman"/>
          <w:sz w:val="28"/>
          <w:szCs w:val="28"/>
        </w:rPr>
        <w:t xml:space="preserve">медиативного соглашения могут ограничиваться лишь императивными нормами права (что особенно актуально при проведении </w:t>
      </w:r>
      <w:r w:rsidRPr="00ED221F">
        <w:rPr>
          <w:rFonts w:ascii="Times New Roman" w:hAnsi="Times New Roman" w:cs="Times New Roman"/>
          <w:sz w:val="28"/>
          <w:szCs w:val="28"/>
        </w:rPr>
        <w:lastRenderedPageBreak/>
        <w:t>примирительных процедур по спорам из семейных, трудовых, публичных правоотношений), но не существующими типичными правовыми конструкциями».</w:t>
      </w:r>
      <w:r w:rsidRPr="00ED221F">
        <w:rPr>
          <w:rStyle w:val="a5"/>
          <w:rFonts w:ascii="Times New Roman" w:hAnsi="Times New Roman" w:cs="Times New Roman"/>
          <w:sz w:val="28"/>
          <w:szCs w:val="28"/>
        </w:rPr>
        <w:footnoteReference w:id="42"/>
      </w:r>
    </w:p>
    <w:p w14:paraId="28133E5A" w14:textId="35FA5EC2" w:rsidR="00ED221F" w:rsidRPr="00ED221F" w:rsidRDefault="00ED221F" w:rsidP="00005456">
      <w:pPr>
        <w:spacing w:line="360" w:lineRule="auto"/>
        <w:ind w:firstLine="547"/>
        <w:jc w:val="both"/>
        <w:rPr>
          <w:rFonts w:ascii="Times New Roman" w:hAnsi="Times New Roman" w:cs="Times New Roman"/>
          <w:sz w:val="28"/>
          <w:szCs w:val="28"/>
        </w:rPr>
      </w:pPr>
      <w:r w:rsidRPr="00ED221F">
        <w:rPr>
          <w:rFonts w:ascii="Times New Roman" w:hAnsi="Times New Roman" w:cs="Times New Roman"/>
          <w:sz w:val="28"/>
          <w:szCs w:val="28"/>
        </w:rPr>
        <w:t xml:space="preserve">Судебная практика: « Истец Ю. обратилась в суд с иском к ответчику М. о расторжении медиативного соглашения, взыскании денежных средств, указав в обоснование требований, что 13.03.2010 стороны заключили договор займа, в соответствии с которым истец передала ответчику в долг *** руб. сроком возврата не позднее 01.01.2012. Впоследствии, 08.02.2013 стороны заключили медиативное соглашение, по которому ответчик взял на себя обязательство выплатить истцу денежные средства в размере *** руб. путем ежемесячных выплат, но не менее чем по *** руб.; действие расписки М. от 13.03.2010 прекратилось, ввиду подписания сторонами медиативного соглашения (п. 5.9 медиативного соглашения, подписанного сторонами). Полагая, что первоначальное обязательство заменено медиативным соглашением, т.е. имеет место новация долга, истец просила суд взыскать с ответчика денежные средства, которые последний не возвращает, несмотря на принятые по медиативному соглашению обязательства. При этом, в связи с существенным нарушением ответчиком обязательств истец в досудебном порядке обратилась к М. с требованием о досрочном расторжении медиативного соглашения и возврате долга, которое оставлено М. без удовлетворения. Выводы судебной коллегии: </w:t>
      </w:r>
      <w:r>
        <w:rPr>
          <w:rFonts w:ascii="Times New Roman" w:hAnsi="Times New Roman" w:cs="Times New Roman"/>
          <w:sz w:val="28"/>
          <w:szCs w:val="28"/>
        </w:rPr>
        <w:t>В</w:t>
      </w:r>
      <w:r w:rsidRPr="00ED221F">
        <w:rPr>
          <w:rFonts w:ascii="Times New Roman" w:hAnsi="Times New Roman" w:cs="Times New Roman"/>
          <w:sz w:val="28"/>
          <w:szCs w:val="28"/>
        </w:rPr>
        <w:t xml:space="preserve"> соответствии с </w:t>
      </w:r>
      <w:hyperlink r:id="rId59" w:history="1">
        <w:r w:rsidRPr="00ED221F">
          <w:rPr>
            <w:rFonts w:ascii="Times New Roman" w:hAnsi="Times New Roman" w:cs="Times New Roman"/>
            <w:sz w:val="28"/>
            <w:szCs w:val="28"/>
          </w:rPr>
          <w:t>ч. 4 ст. 12</w:t>
        </w:r>
      </w:hyperlink>
      <w:r w:rsidRPr="00ED221F">
        <w:rPr>
          <w:rFonts w:ascii="Times New Roman" w:hAnsi="Times New Roman" w:cs="Times New Roman"/>
          <w:sz w:val="28"/>
          <w:szCs w:val="28"/>
        </w:rPr>
        <w:t xml:space="preserve"> приведенного Федерального закона от 27.07.2010 N 193-ФЗ, -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w:t>
      </w:r>
      <w:r w:rsidRPr="00ED221F">
        <w:rPr>
          <w:rFonts w:ascii="Times New Roman" w:hAnsi="Times New Roman" w:cs="Times New Roman"/>
          <w:sz w:val="28"/>
          <w:szCs w:val="28"/>
        </w:rPr>
        <w:lastRenderedPageBreak/>
        <w:t>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14:paraId="3F6F6A7C" w14:textId="061FAB49" w:rsidR="00ED221F" w:rsidRPr="00ED221F" w:rsidRDefault="00ED221F" w:rsidP="00ED221F">
      <w:pPr>
        <w:spacing w:line="360" w:lineRule="auto"/>
        <w:ind w:firstLine="547"/>
        <w:jc w:val="both"/>
        <w:rPr>
          <w:rFonts w:ascii="Times New Roman" w:eastAsia="Times New Roman" w:hAnsi="Times New Roman" w:cs="Times New Roman"/>
          <w:sz w:val="28"/>
          <w:szCs w:val="28"/>
        </w:rPr>
      </w:pPr>
      <w:r w:rsidRPr="00ED221F">
        <w:rPr>
          <w:rFonts w:ascii="Times New Roman" w:hAnsi="Times New Roman" w:cs="Times New Roman"/>
          <w:sz w:val="28"/>
          <w:szCs w:val="28"/>
        </w:rPr>
        <w:t xml:space="preserve">При таких обстоятельствах, принимая во внимание положения </w:t>
      </w:r>
      <w:hyperlink r:id="rId60" w:history="1">
        <w:r w:rsidRPr="00ED221F">
          <w:rPr>
            <w:rFonts w:ascii="Times New Roman" w:hAnsi="Times New Roman" w:cs="Times New Roman"/>
            <w:sz w:val="28"/>
            <w:szCs w:val="28"/>
          </w:rPr>
          <w:t>ст. ст. 414</w:t>
        </w:r>
      </w:hyperlink>
      <w:r w:rsidRPr="00ED221F">
        <w:rPr>
          <w:rFonts w:ascii="Times New Roman" w:hAnsi="Times New Roman" w:cs="Times New Roman"/>
          <w:sz w:val="28"/>
          <w:szCs w:val="28"/>
        </w:rPr>
        <w:t xml:space="preserve">, </w:t>
      </w:r>
      <w:hyperlink r:id="rId61" w:history="1">
        <w:r w:rsidRPr="00ED221F">
          <w:rPr>
            <w:rFonts w:ascii="Times New Roman" w:hAnsi="Times New Roman" w:cs="Times New Roman"/>
            <w:sz w:val="28"/>
            <w:szCs w:val="28"/>
          </w:rPr>
          <w:t>421</w:t>
        </w:r>
      </w:hyperlink>
      <w:r w:rsidRPr="00ED221F">
        <w:rPr>
          <w:rFonts w:ascii="Times New Roman" w:hAnsi="Times New Roman" w:cs="Times New Roman"/>
          <w:sz w:val="28"/>
          <w:szCs w:val="28"/>
        </w:rPr>
        <w:t xml:space="preserve">, </w:t>
      </w:r>
      <w:hyperlink r:id="rId62" w:history="1">
        <w:r w:rsidRPr="00ED221F">
          <w:rPr>
            <w:rFonts w:ascii="Times New Roman" w:hAnsi="Times New Roman" w:cs="Times New Roman"/>
            <w:sz w:val="28"/>
            <w:szCs w:val="28"/>
          </w:rPr>
          <w:t>818</w:t>
        </w:r>
      </w:hyperlink>
      <w:r w:rsidRPr="00ED221F">
        <w:rPr>
          <w:rFonts w:ascii="Times New Roman" w:hAnsi="Times New Roman" w:cs="Times New Roman"/>
          <w:sz w:val="28"/>
          <w:szCs w:val="28"/>
        </w:rPr>
        <w:t xml:space="preserve"> ГК РФ, коллегия согласилась с выводами суда первой инстанции о том, что между сторонами имело место подписание гражданско-правовой сделки о новации долга.»</w:t>
      </w:r>
      <w:r>
        <w:rPr>
          <w:rStyle w:val="a5"/>
          <w:rFonts w:ascii="Times New Roman" w:hAnsi="Times New Roman" w:cs="Times New Roman"/>
          <w:sz w:val="28"/>
          <w:szCs w:val="28"/>
        </w:rPr>
        <w:footnoteReference w:id="43"/>
      </w:r>
    </w:p>
    <w:p w14:paraId="136DE539" w14:textId="475CD0D6" w:rsidR="00D50C11" w:rsidRPr="00F00159" w:rsidRDefault="00D50C11"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В случае проведения процедуры медиации после передачи спора на рассмотрение суда или третейского суда медиативное соглашение может быть утверждено судом </w:t>
      </w:r>
      <w:r w:rsidR="006B79E3">
        <w:rPr>
          <w:rFonts w:ascii="Times New Roman" w:hAnsi="Times New Roman" w:cs="Times New Roman"/>
          <w:sz w:val="28"/>
          <w:szCs w:val="28"/>
        </w:rPr>
        <w:t xml:space="preserve"> </w:t>
      </w:r>
      <w:r w:rsidRPr="00F00159">
        <w:rPr>
          <w:rFonts w:ascii="Times New Roman" w:hAnsi="Times New Roman" w:cs="Times New Roman"/>
          <w:sz w:val="28"/>
          <w:szCs w:val="28"/>
        </w:rPr>
        <w:t xml:space="preserve">или третейским судом в качестве мирового соглашения. </w:t>
      </w:r>
    </w:p>
    <w:p w14:paraId="27B68DE2" w14:textId="6F5C2B95" w:rsidR="00E727B5" w:rsidRPr="00F00159" w:rsidRDefault="00F745C4" w:rsidP="00F00159">
      <w:pPr>
        <w:pStyle w:val="2"/>
        <w:rPr>
          <w:rFonts w:ascii="Times New Roman" w:hAnsi="Times New Roman" w:cs="Times New Roman"/>
          <w:sz w:val="28"/>
          <w:szCs w:val="28"/>
        </w:rPr>
      </w:pPr>
      <w:bookmarkStart w:id="12" w:name="_Toc482277782"/>
      <w:r w:rsidRPr="00F00159">
        <w:rPr>
          <w:rFonts w:ascii="Times New Roman" w:hAnsi="Times New Roman" w:cs="Times New Roman"/>
          <w:sz w:val="28"/>
          <w:szCs w:val="28"/>
        </w:rPr>
        <w:t>3.</w:t>
      </w:r>
      <w:r w:rsidR="00E727B5" w:rsidRPr="00F00159">
        <w:rPr>
          <w:rFonts w:ascii="Times New Roman" w:hAnsi="Times New Roman" w:cs="Times New Roman"/>
          <w:sz w:val="28"/>
          <w:szCs w:val="28"/>
        </w:rPr>
        <w:t>2. Порядок проведения процедуры медиации.</w:t>
      </w:r>
      <w:bookmarkEnd w:id="12"/>
    </w:p>
    <w:p w14:paraId="216DD96A" w14:textId="77777777" w:rsidR="002A3FC8" w:rsidRPr="00F00159" w:rsidRDefault="002A3FC8" w:rsidP="00F00159">
      <w:pPr>
        <w:widowControl w:val="0"/>
        <w:autoSpaceDE w:val="0"/>
        <w:autoSpaceDN w:val="0"/>
        <w:adjustRightInd w:val="0"/>
        <w:spacing w:line="360" w:lineRule="auto"/>
        <w:rPr>
          <w:rFonts w:ascii="Times New Roman" w:hAnsi="Times New Roman" w:cs="Times New Roman"/>
          <w:sz w:val="28"/>
          <w:szCs w:val="28"/>
        </w:rPr>
      </w:pPr>
    </w:p>
    <w:p w14:paraId="3897D8A4" w14:textId="1D1BCC0B" w:rsidR="00B03D11" w:rsidRPr="00F00159" w:rsidRDefault="00D3039B" w:rsidP="00F00159">
      <w:pPr>
        <w:pStyle w:val="ConsPlusNormal"/>
        <w:spacing w:line="360" w:lineRule="auto"/>
        <w:ind w:firstLine="547"/>
        <w:jc w:val="both"/>
        <w:rPr>
          <w:rFonts w:ascii="Times New Roman" w:hAnsi="Times New Roman" w:cs="Times New Roman"/>
          <w:sz w:val="28"/>
          <w:szCs w:val="28"/>
        </w:rPr>
      </w:pPr>
      <w:r w:rsidRPr="00F00159">
        <w:rPr>
          <w:rFonts w:ascii="Times New Roman" w:hAnsi="Times New Roman" w:cs="Times New Roman"/>
          <w:sz w:val="28"/>
          <w:szCs w:val="28"/>
        </w:rPr>
        <w:t>С учетом особенностей процедуры медиации</w:t>
      </w:r>
      <w:r w:rsidR="00D95BCD" w:rsidRPr="00F00159">
        <w:rPr>
          <w:rFonts w:ascii="Times New Roman" w:hAnsi="Times New Roman" w:cs="Times New Roman"/>
          <w:sz w:val="28"/>
          <w:szCs w:val="28"/>
        </w:rPr>
        <w:t>, ее</w:t>
      </w:r>
      <w:r w:rsidR="00B03D11" w:rsidRPr="00F00159">
        <w:rPr>
          <w:rFonts w:ascii="Times New Roman" w:hAnsi="Times New Roman" w:cs="Times New Roman"/>
          <w:sz w:val="28"/>
          <w:szCs w:val="28"/>
        </w:rPr>
        <w:t xml:space="preserve"> мож</w:t>
      </w:r>
      <w:r w:rsidR="00D95BCD" w:rsidRPr="00F00159">
        <w:rPr>
          <w:rFonts w:ascii="Times New Roman" w:hAnsi="Times New Roman" w:cs="Times New Roman"/>
          <w:sz w:val="28"/>
          <w:szCs w:val="28"/>
        </w:rPr>
        <w:t>но</w:t>
      </w:r>
      <w:r w:rsidR="00B03D11" w:rsidRPr="00F00159">
        <w:rPr>
          <w:rFonts w:ascii="Times New Roman" w:hAnsi="Times New Roman" w:cs="Times New Roman"/>
          <w:sz w:val="28"/>
          <w:szCs w:val="28"/>
        </w:rPr>
        <w:t xml:space="preserve"> проводит</w:t>
      </w:r>
      <w:r w:rsidR="00D95BCD" w:rsidRPr="00F00159">
        <w:rPr>
          <w:rFonts w:ascii="Times New Roman" w:hAnsi="Times New Roman" w:cs="Times New Roman"/>
          <w:sz w:val="28"/>
          <w:szCs w:val="28"/>
        </w:rPr>
        <w:t>ь</w:t>
      </w:r>
      <w:r w:rsidR="00B03D11" w:rsidRPr="00F00159">
        <w:rPr>
          <w:rFonts w:ascii="Times New Roman" w:hAnsi="Times New Roman" w:cs="Times New Roman"/>
          <w:sz w:val="28"/>
          <w:szCs w:val="28"/>
        </w:rPr>
        <w:t>:</w:t>
      </w:r>
    </w:p>
    <w:p w14:paraId="345ED0BD" w14:textId="1171733C" w:rsidR="00B03D11" w:rsidRPr="00F00159" w:rsidRDefault="00B03D11" w:rsidP="00F00159">
      <w:pPr>
        <w:pStyle w:val="a7"/>
        <w:widowControl w:val="0"/>
        <w:numPr>
          <w:ilvl w:val="0"/>
          <w:numId w:val="1"/>
        </w:numPr>
        <w:autoSpaceDE w:val="0"/>
        <w:autoSpaceDN w:val="0"/>
        <w:adjustRightInd w:val="0"/>
        <w:spacing w:line="360" w:lineRule="auto"/>
        <w:ind w:left="0" w:firstLine="547"/>
        <w:jc w:val="both"/>
        <w:rPr>
          <w:rFonts w:ascii="Times New Roman" w:hAnsi="Times New Roman" w:cs="Times New Roman"/>
          <w:sz w:val="28"/>
          <w:szCs w:val="28"/>
        </w:rPr>
      </w:pPr>
      <w:r w:rsidRPr="00F00159">
        <w:rPr>
          <w:rFonts w:ascii="Times New Roman" w:hAnsi="Times New Roman" w:cs="Times New Roman"/>
          <w:sz w:val="28"/>
          <w:szCs w:val="28"/>
        </w:rPr>
        <w:t xml:space="preserve">во внесудебном и досудебном порядке, т.е. для мирного урегулирования возникшего правового спора и во </w:t>
      </w:r>
      <w:r w:rsidR="009F7FA5" w:rsidRPr="00F00159">
        <w:rPr>
          <w:rFonts w:ascii="Times New Roman" w:hAnsi="Times New Roman" w:cs="Times New Roman"/>
          <w:sz w:val="28"/>
          <w:szCs w:val="28"/>
        </w:rPr>
        <w:t>избежание</w:t>
      </w:r>
      <w:r w:rsidRPr="00F00159">
        <w:rPr>
          <w:rFonts w:ascii="Times New Roman" w:hAnsi="Times New Roman" w:cs="Times New Roman"/>
          <w:sz w:val="28"/>
          <w:szCs w:val="28"/>
        </w:rPr>
        <w:t xml:space="preserve"> обращения в орг</w:t>
      </w:r>
      <w:r w:rsidR="009F7FA5">
        <w:rPr>
          <w:rFonts w:ascii="Times New Roman" w:hAnsi="Times New Roman" w:cs="Times New Roman"/>
          <w:sz w:val="28"/>
          <w:szCs w:val="28"/>
        </w:rPr>
        <w:t>ан</w:t>
      </w:r>
      <w:r w:rsidRPr="00F00159">
        <w:rPr>
          <w:rFonts w:ascii="Times New Roman" w:hAnsi="Times New Roman" w:cs="Times New Roman"/>
          <w:sz w:val="28"/>
          <w:szCs w:val="28"/>
        </w:rPr>
        <w:t>ы судебной власти или же, к примеру, при наличии медиативной оговорки;</w:t>
      </w:r>
    </w:p>
    <w:p w14:paraId="347AAF3D" w14:textId="77777777" w:rsidR="00B03D11" w:rsidRPr="00F00159" w:rsidRDefault="00B03D11" w:rsidP="00F00159">
      <w:pPr>
        <w:pStyle w:val="a7"/>
        <w:widowControl w:val="0"/>
        <w:numPr>
          <w:ilvl w:val="0"/>
          <w:numId w:val="1"/>
        </w:numPr>
        <w:autoSpaceDE w:val="0"/>
        <w:autoSpaceDN w:val="0"/>
        <w:adjustRightInd w:val="0"/>
        <w:spacing w:line="360" w:lineRule="auto"/>
        <w:ind w:left="0" w:firstLine="547"/>
        <w:jc w:val="both"/>
        <w:rPr>
          <w:rFonts w:ascii="Times New Roman" w:hAnsi="Times New Roman" w:cs="Times New Roman"/>
          <w:sz w:val="28"/>
          <w:szCs w:val="28"/>
        </w:rPr>
      </w:pPr>
      <w:r w:rsidRPr="00F00159">
        <w:rPr>
          <w:rFonts w:ascii="Times New Roman" w:hAnsi="Times New Roman" w:cs="Times New Roman"/>
          <w:sz w:val="28"/>
          <w:szCs w:val="28"/>
        </w:rPr>
        <w:t>в рамках судебного процесса, поскольку у сторон есть право прибегнуть к процедуре медиации на любой стадии судебного процесса.</w:t>
      </w:r>
    </w:p>
    <w:p w14:paraId="4E8A8896" w14:textId="4D532125" w:rsidR="005F41B8" w:rsidRPr="005F41B8" w:rsidRDefault="005F41B8" w:rsidP="005F41B8">
      <w:pPr>
        <w:pStyle w:val="a7"/>
        <w:spacing w:after="1" w:line="360" w:lineRule="auto"/>
        <w:ind w:left="0" w:firstLine="284"/>
        <w:jc w:val="both"/>
        <w:rPr>
          <w:rFonts w:ascii="Times New Roman" w:hAnsi="Times New Roman" w:cs="Times New Roman"/>
          <w:sz w:val="28"/>
          <w:szCs w:val="28"/>
        </w:rPr>
      </w:pPr>
      <w:r w:rsidRPr="005F41B8">
        <w:rPr>
          <w:rFonts w:ascii="Times New Roman" w:hAnsi="Times New Roman" w:cs="Times New Roman"/>
          <w:sz w:val="28"/>
          <w:szCs w:val="28"/>
        </w:rPr>
        <w:t>Возможность урегулировать спор путем проведения процедуры медиации может быть предусмотрена письменным обязательством либо же инициирована предложением одной из сторон.</w:t>
      </w:r>
    </w:p>
    <w:p w14:paraId="784E1780" w14:textId="77777777" w:rsidR="005F41B8" w:rsidRDefault="0010765D" w:rsidP="00F00159">
      <w:pPr>
        <w:widowControl w:val="0"/>
        <w:autoSpaceDE w:val="0"/>
        <w:autoSpaceDN w:val="0"/>
        <w:adjustRightInd w:val="0"/>
        <w:spacing w:line="360" w:lineRule="auto"/>
        <w:ind w:firstLine="544"/>
        <w:jc w:val="both"/>
        <w:rPr>
          <w:rFonts w:ascii="Times New Roman" w:hAnsi="Times New Roman" w:cs="Times New Roman"/>
          <w:sz w:val="28"/>
          <w:szCs w:val="28"/>
        </w:rPr>
      </w:pPr>
      <w:r w:rsidRPr="00F00159">
        <w:rPr>
          <w:rFonts w:ascii="Times New Roman" w:hAnsi="Times New Roman" w:cs="Times New Roman"/>
          <w:sz w:val="28"/>
          <w:szCs w:val="28"/>
        </w:rPr>
        <w:t xml:space="preserve">Предложение о проведении процедуры медиации может быть сделано одной из сторон в письменной форме. При этом, в </w:t>
      </w:r>
      <w:r w:rsidR="00215B36" w:rsidRPr="00F00159">
        <w:rPr>
          <w:rFonts w:ascii="Times New Roman" w:hAnsi="Times New Roman" w:cs="Times New Roman"/>
          <w:sz w:val="28"/>
          <w:szCs w:val="28"/>
        </w:rPr>
        <w:t xml:space="preserve">случае, если в </w:t>
      </w:r>
      <w:r w:rsidRPr="00F00159">
        <w:rPr>
          <w:rFonts w:ascii="Times New Roman" w:hAnsi="Times New Roman" w:cs="Times New Roman"/>
          <w:sz w:val="28"/>
          <w:szCs w:val="28"/>
        </w:rPr>
        <w:t>течение 30 дней со дня направления  такого предложения или в течение иного указанного в предл</w:t>
      </w:r>
      <w:r w:rsidR="00215B36" w:rsidRPr="00F00159">
        <w:rPr>
          <w:rFonts w:ascii="Times New Roman" w:hAnsi="Times New Roman" w:cs="Times New Roman"/>
          <w:sz w:val="28"/>
          <w:szCs w:val="28"/>
        </w:rPr>
        <w:t>ожении разумного срока не получено</w:t>
      </w:r>
      <w:r w:rsidRPr="00F00159">
        <w:rPr>
          <w:rFonts w:ascii="Times New Roman" w:hAnsi="Times New Roman" w:cs="Times New Roman"/>
          <w:sz w:val="28"/>
          <w:szCs w:val="28"/>
        </w:rPr>
        <w:t xml:space="preserve"> согласие другой стороны на применение процедуры медиации, такое предложение считается отклоненным.</w:t>
      </w:r>
      <w:r w:rsidR="00215B36" w:rsidRPr="00F00159">
        <w:rPr>
          <w:rFonts w:ascii="Times New Roman" w:hAnsi="Times New Roman" w:cs="Times New Roman"/>
          <w:sz w:val="28"/>
          <w:szCs w:val="28"/>
        </w:rPr>
        <w:t xml:space="preserve"> Таким образом, законодатель определил срок принятия решения сторонами о применении данной процедуры. </w:t>
      </w:r>
    </w:p>
    <w:p w14:paraId="722B93FB" w14:textId="77777777" w:rsidR="00DC2D74" w:rsidRDefault="00215B36" w:rsidP="00F00159">
      <w:pPr>
        <w:widowControl w:val="0"/>
        <w:autoSpaceDE w:val="0"/>
        <w:autoSpaceDN w:val="0"/>
        <w:adjustRightInd w:val="0"/>
        <w:spacing w:line="360" w:lineRule="auto"/>
        <w:ind w:firstLine="544"/>
        <w:jc w:val="both"/>
        <w:rPr>
          <w:rFonts w:ascii="Times New Roman" w:hAnsi="Times New Roman" w:cs="Times New Roman"/>
          <w:sz w:val="28"/>
          <w:szCs w:val="28"/>
        </w:rPr>
      </w:pPr>
      <w:r w:rsidRPr="00F00159">
        <w:rPr>
          <w:rFonts w:ascii="Times New Roman" w:hAnsi="Times New Roman" w:cs="Times New Roman"/>
          <w:sz w:val="28"/>
          <w:szCs w:val="28"/>
        </w:rPr>
        <w:t xml:space="preserve">Такое предложение может быть сделано по просьбе одной из сторон </w:t>
      </w:r>
      <w:r w:rsidRPr="00F00159">
        <w:rPr>
          <w:rFonts w:ascii="Times New Roman" w:hAnsi="Times New Roman" w:cs="Times New Roman"/>
          <w:sz w:val="28"/>
          <w:szCs w:val="28"/>
        </w:rPr>
        <w:lastRenderedPageBreak/>
        <w:t>медиатором или организацией, обеспечивающей</w:t>
      </w:r>
      <w:r w:rsidR="00D05725">
        <w:rPr>
          <w:rFonts w:ascii="Times New Roman" w:hAnsi="Times New Roman" w:cs="Times New Roman"/>
          <w:sz w:val="28"/>
          <w:szCs w:val="28"/>
        </w:rPr>
        <w:t xml:space="preserve"> проведение процедуры медиации, </w:t>
      </w:r>
      <w:r w:rsidRPr="00F00159">
        <w:rPr>
          <w:rFonts w:ascii="Times New Roman" w:hAnsi="Times New Roman" w:cs="Times New Roman"/>
          <w:sz w:val="28"/>
          <w:szCs w:val="28"/>
        </w:rPr>
        <w:t xml:space="preserve">поскольку не всегда конфликтующие стороны готовы идти на контакт друг с другом. </w:t>
      </w:r>
    </w:p>
    <w:p w14:paraId="30248F9C" w14:textId="77777777" w:rsidR="009A20DF" w:rsidRDefault="00215B36" w:rsidP="009A20DF">
      <w:pPr>
        <w:spacing w:line="360" w:lineRule="auto"/>
        <w:ind w:firstLine="547"/>
        <w:jc w:val="both"/>
        <w:rPr>
          <w:rFonts w:ascii="Times New Roman" w:eastAsia="Times New Roman" w:hAnsi="Times New Roman" w:cs="Times New Roman"/>
          <w:sz w:val="28"/>
          <w:szCs w:val="28"/>
        </w:rPr>
      </w:pPr>
      <w:r w:rsidRPr="00F00159">
        <w:rPr>
          <w:rFonts w:ascii="Times New Roman" w:hAnsi="Times New Roman" w:cs="Times New Roman"/>
          <w:sz w:val="28"/>
          <w:szCs w:val="28"/>
        </w:rPr>
        <w:t>При наличи</w:t>
      </w:r>
      <w:r w:rsidR="00252466" w:rsidRPr="00F00159">
        <w:rPr>
          <w:rFonts w:ascii="Times New Roman" w:hAnsi="Times New Roman" w:cs="Times New Roman"/>
          <w:sz w:val="28"/>
          <w:szCs w:val="28"/>
        </w:rPr>
        <w:t>и</w:t>
      </w:r>
      <w:r w:rsidRPr="00F00159">
        <w:rPr>
          <w:rFonts w:ascii="Times New Roman" w:hAnsi="Times New Roman" w:cs="Times New Roman"/>
          <w:sz w:val="28"/>
          <w:szCs w:val="28"/>
        </w:rPr>
        <w:t xml:space="preserve"> заключенного между сторонами  соглашения о применении процедуры медиации (медиативной оговорки), </w:t>
      </w:r>
      <w:r w:rsidR="006E7A3B" w:rsidRPr="00F00159">
        <w:rPr>
          <w:rFonts w:ascii="Times New Roman" w:eastAsia="Times New Roman" w:hAnsi="Times New Roman" w:cs="Times New Roman"/>
          <w:sz w:val="28"/>
          <w:szCs w:val="28"/>
        </w:rPr>
        <w:t>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14:paraId="6FDBD15F" w14:textId="77777777" w:rsidR="001955EF" w:rsidRPr="001955EF" w:rsidRDefault="001955EF" w:rsidP="001955EF">
      <w:pPr>
        <w:pStyle w:val="a8"/>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Необходимо учитывать требования к содержанию медиативной оговорки. </w:t>
      </w:r>
      <w:r>
        <w:rPr>
          <w:rFonts w:ascii="Times New Roman" w:hAnsi="Times New Roman" w:cs="Times New Roman"/>
          <w:sz w:val="28"/>
          <w:szCs w:val="28"/>
        </w:rPr>
        <w:t xml:space="preserve">Судебная практика: </w:t>
      </w:r>
      <w:r w:rsidRPr="001955EF">
        <w:rPr>
          <w:rFonts w:ascii="Times New Roman" w:hAnsi="Times New Roman" w:cs="Times New Roman"/>
          <w:sz w:val="28"/>
          <w:szCs w:val="28"/>
        </w:rPr>
        <w:t xml:space="preserve">« Общество с ограниченной ответственностью "Фордевинд" обратилось в Арбитражный суд Ростовской области с иском к обществу с ограниченной ответственностью "Монтажник" о взыскании неосновательного обогащения в сумме 397 170 рублей 29 копеек и процентов за пользование чужими денежными средствами в сумме 24 210 рублей 82 копейки (с учетом уточнений первоначально заявленных требований, произведенных в порядке </w:t>
      </w:r>
      <w:hyperlink r:id="rId63" w:history="1">
        <w:r w:rsidRPr="001955EF">
          <w:rPr>
            <w:rFonts w:ascii="Times New Roman" w:hAnsi="Times New Roman" w:cs="Times New Roman"/>
            <w:sz w:val="28"/>
            <w:szCs w:val="28"/>
          </w:rPr>
          <w:t>статьи 49</w:t>
        </w:r>
      </w:hyperlink>
      <w:r w:rsidRPr="001955EF">
        <w:rPr>
          <w:rFonts w:ascii="Times New Roman" w:hAnsi="Times New Roman" w:cs="Times New Roman"/>
          <w:sz w:val="28"/>
          <w:szCs w:val="28"/>
        </w:rPr>
        <w:t xml:space="preserve"> Арбитражного процессуального кодекса Российской Федерации). Решением Арбитражного суда Ростовской области от 03 октября 2013 года исковые требования удовлетворены. Не согласившись с принятым судебным актом, ответчик обжаловал его в порядке, предусмотренном </w:t>
      </w:r>
      <w:hyperlink r:id="rId64" w:history="1">
        <w:r w:rsidRPr="001955EF">
          <w:rPr>
            <w:rFonts w:ascii="Times New Roman" w:hAnsi="Times New Roman" w:cs="Times New Roman"/>
            <w:sz w:val="28"/>
            <w:szCs w:val="28"/>
          </w:rPr>
          <w:t>главой 34</w:t>
        </w:r>
      </w:hyperlink>
      <w:r w:rsidRPr="001955EF">
        <w:rPr>
          <w:rFonts w:ascii="Times New Roman" w:hAnsi="Times New Roman" w:cs="Times New Roman"/>
          <w:sz w:val="28"/>
          <w:szCs w:val="28"/>
        </w:rPr>
        <w:t xml:space="preserve"> Арбитражного процессуального кодекса Российской Федерации, просил решение отменить и оставить исковое заявление без рассмотрения. В обоснование жалобы апеллянт указал, что истец не только уклонился от обязательной процедуры медиации до обращения в суд, но и проигнорировал требование пункта 8.8 контракта о разрешении спора путем переговоров до судебного разбирательства.</w:t>
      </w:r>
      <w:r>
        <w:rPr>
          <w:rFonts w:ascii="Times New Roman" w:hAnsi="Times New Roman" w:cs="Times New Roman"/>
          <w:sz w:val="28"/>
          <w:szCs w:val="28"/>
        </w:rPr>
        <w:t xml:space="preserve"> Выводы судебной колле</w:t>
      </w:r>
      <w:r w:rsidRPr="001955EF">
        <w:rPr>
          <w:rFonts w:ascii="Times New Roman" w:hAnsi="Times New Roman" w:cs="Times New Roman"/>
          <w:sz w:val="28"/>
          <w:szCs w:val="28"/>
        </w:rPr>
        <w:t>гии: В соответствии с пунктом 8.8 контракта N 1 от 04.05.2012 стороны соглашаются принять все разумные меры для урегулирования любых споров, разногласий, противоречий и претензий, возникших из контракта или в связи с ним, путем переговоров. Если сторонам не удается достичь договоренности, стороны обязуются рассмотреть возможность урегулирования спора с привлечением посредника.</w:t>
      </w:r>
    </w:p>
    <w:p w14:paraId="5EFC261E" w14:textId="77777777" w:rsidR="001955EF" w:rsidRPr="001955EF" w:rsidRDefault="001955EF" w:rsidP="001955EF">
      <w:pPr>
        <w:pStyle w:val="a8"/>
        <w:spacing w:line="360" w:lineRule="auto"/>
        <w:jc w:val="both"/>
        <w:rPr>
          <w:rFonts w:ascii="Times New Roman" w:hAnsi="Times New Roman" w:cs="Times New Roman"/>
          <w:sz w:val="28"/>
          <w:szCs w:val="28"/>
        </w:rPr>
      </w:pPr>
      <w:r w:rsidRPr="001955EF">
        <w:rPr>
          <w:rFonts w:ascii="Times New Roman" w:hAnsi="Times New Roman" w:cs="Times New Roman"/>
          <w:sz w:val="28"/>
          <w:szCs w:val="28"/>
        </w:rPr>
        <w:lastRenderedPageBreak/>
        <w:t xml:space="preserve">В соответствии с </w:t>
      </w:r>
      <w:hyperlink r:id="rId65" w:history="1">
        <w:r w:rsidRPr="001955EF">
          <w:rPr>
            <w:rFonts w:ascii="Times New Roman" w:hAnsi="Times New Roman" w:cs="Times New Roman"/>
            <w:sz w:val="28"/>
            <w:szCs w:val="28"/>
          </w:rPr>
          <w:t>пунктом 5 статьи 2</w:t>
        </w:r>
      </w:hyperlink>
      <w:r w:rsidRPr="001955EF">
        <w:rPr>
          <w:rFonts w:ascii="Times New Roman" w:hAnsi="Times New Roman" w:cs="Times New Roman"/>
          <w:sz w:val="28"/>
          <w:szCs w:val="28"/>
        </w:rPr>
        <w:t xml:space="preserve"> Федерального закона от 27.07.2010 N 193-ФЗ "Об альтернативной процедуре урегулирования споров с участием посредника (процедуре медиации)" для того, чтобы спор хозяйствующих субъектов решался с участием медиатора, стороны должны в письменном виде заключить специальное соглашение о применении процедуры медиации, либо включить такое положение в текст договора (медиативная оговорка).</w:t>
      </w:r>
    </w:p>
    <w:p w14:paraId="0A4F2970" w14:textId="77777777" w:rsidR="001955EF" w:rsidRPr="001955EF" w:rsidRDefault="001955EF" w:rsidP="001955EF">
      <w:pPr>
        <w:pStyle w:val="a8"/>
        <w:spacing w:line="360" w:lineRule="auto"/>
        <w:jc w:val="both"/>
        <w:rPr>
          <w:rFonts w:ascii="Times New Roman" w:hAnsi="Times New Roman" w:cs="Times New Roman"/>
          <w:sz w:val="28"/>
          <w:szCs w:val="28"/>
        </w:rPr>
      </w:pPr>
      <w:r w:rsidRPr="001955EF">
        <w:rPr>
          <w:rFonts w:ascii="Times New Roman" w:hAnsi="Times New Roman" w:cs="Times New Roman"/>
          <w:sz w:val="28"/>
          <w:szCs w:val="28"/>
        </w:rPr>
        <w:t xml:space="preserve">В силу </w:t>
      </w:r>
      <w:hyperlink r:id="rId66" w:history="1">
        <w:r w:rsidRPr="001955EF">
          <w:rPr>
            <w:rFonts w:ascii="Times New Roman" w:hAnsi="Times New Roman" w:cs="Times New Roman"/>
            <w:sz w:val="28"/>
            <w:szCs w:val="28"/>
          </w:rPr>
          <w:t>статьи 8</w:t>
        </w:r>
      </w:hyperlink>
      <w:r w:rsidRPr="001955EF">
        <w:rPr>
          <w:rFonts w:ascii="Times New Roman" w:hAnsi="Times New Roman" w:cs="Times New Roman"/>
          <w:sz w:val="28"/>
          <w:szCs w:val="28"/>
        </w:rPr>
        <w:t xml:space="preserve"> указанного закона такая оговорка должна содержать сведения о предмете спора, о медиаторе, медиаторах или организации, осуществляющей деятельность по обеспечению проведения процедуры медиации, о порядке проведения процедуры медиации, об условиях участия сторон в расходах, связанных с проведением процедуры медиации, о сроках проведения процедуры медиации.</w:t>
      </w:r>
    </w:p>
    <w:p w14:paraId="234D2533" w14:textId="2CF62288" w:rsidR="001955EF" w:rsidRPr="001955EF" w:rsidRDefault="001955EF" w:rsidP="001955EF">
      <w:pPr>
        <w:pStyle w:val="a8"/>
        <w:spacing w:line="360" w:lineRule="auto"/>
        <w:jc w:val="both"/>
        <w:rPr>
          <w:rFonts w:ascii="Times New Roman" w:hAnsi="Times New Roman" w:cs="Times New Roman"/>
          <w:sz w:val="28"/>
          <w:szCs w:val="28"/>
        </w:rPr>
      </w:pPr>
      <w:r w:rsidRPr="001955EF">
        <w:rPr>
          <w:rFonts w:ascii="Times New Roman" w:hAnsi="Times New Roman" w:cs="Times New Roman"/>
          <w:sz w:val="28"/>
          <w:szCs w:val="28"/>
        </w:rPr>
        <w:t>Как обосновано указал суд первой инстанции, содержащаяся в пункте 8.8. контракта ссылка на возможное урегулирование спора с привлечение посредника, вышеперечисленных условий не содержит и не может рассматриваться в качестве медиативной оговорки.</w:t>
      </w:r>
      <w:r>
        <w:rPr>
          <w:rFonts w:ascii="Times New Roman" w:hAnsi="Times New Roman" w:cs="Times New Roman"/>
          <w:sz w:val="28"/>
          <w:szCs w:val="28"/>
        </w:rPr>
        <w:t>»</w:t>
      </w:r>
      <w:r>
        <w:rPr>
          <w:rStyle w:val="a5"/>
          <w:rFonts w:ascii="Times New Roman" w:hAnsi="Times New Roman" w:cs="Times New Roman"/>
          <w:sz w:val="28"/>
          <w:szCs w:val="28"/>
        </w:rPr>
        <w:footnoteReference w:id="44"/>
      </w:r>
    </w:p>
    <w:p w14:paraId="613C18B1" w14:textId="7606F3CA" w:rsidR="006E7A3B" w:rsidRDefault="009A20DF" w:rsidP="00701DCA">
      <w:pPr>
        <w:spacing w:line="360" w:lineRule="auto"/>
        <w:ind w:firstLine="547"/>
        <w:jc w:val="both"/>
        <w:rPr>
          <w:rFonts w:ascii="Times New Roman" w:hAnsi="Times New Roman" w:cs="Times New Roman"/>
          <w:sz w:val="28"/>
          <w:szCs w:val="28"/>
        </w:rPr>
      </w:pPr>
      <w:r w:rsidRPr="009A20DF">
        <w:rPr>
          <w:rFonts w:ascii="Times New Roman" w:hAnsi="Times New Roman" w:cs="Times New Roman"/>
          <w:sz w:val="28"/>
          <w:szCs w:val="28"/>
        </w:rPr>
        <w:t xml:space="preserve">Согласно </w:t>
      </w:r>
      <w:hyperlink r:id="rId67" w:history="1">
        <w:r w:rsidRPr="009A20DF">
          <w:rPr>
            <w:rFonts w:ascii="Times New Roman" w:hAnsi="Times New Roman" w:cs="Times New Roman"/>
            <w:sz w:val="28"/>
            <w:szCs w:val="28"/>
          </w:rPr>
          <w:t>части 2 статьи 4</w:t>
        </w:r>
      </w:hyperlink>
      <w:r w:rsidRPr="009A20DF">
        <w:rPr>
          <w:rFonts w:ascii="Times New Roman" w:hAnsi="Times New Roman" w:cs="Times New Roman"/>
          <w:sz w:val="28"/>
          <w:szCs w:val="28"/>
        </w:rPr>
        <w:t xml:space="preserve"> Закона если спор передан на рассмотрение суда или третейского суда, стороны могут применять процедуру медиации в любой момент до принятия решения по спору соответствующим судом или третейским судом. Отложение рассмотрения дела в суде определяется процессуальным законодательством.</w:t>
      </w:r>
    </w:p>
    <w:p w14:paraId="3AA47FDC" w14:textId="416E4CF1" w:rsidR="001955EF" w:rsidRPr="001955EF" w:rsidRDefault="001955EF" w:rsidP="00701DCA">
      <w:pPr>
        <w:spacing w:line="360" w:lineRule="auto"/>
        <w:ind w:firstLine="547"/>
        <w:jc w:val="both"/>
        <w:rPr>
          <w:rFonts w:ascii="Times New Roman" w:eastAsia="Times New Roman" w:hAnsi="Times New Roman" w:cs="Times New Roman"/>
          <w:sz w:val="28"/>
          <w:szCs w:val="28"/>
        </w:rPr>
      </w:pPr>
      <w:r w:rsidRPr="001955EF">
        <w:rPr>
          <w:rFonts w:ascii="Times New Roman" w:hAnsi="Times New Roman" w:cs="Times New Roman"/>
          <w:sz w:val="28"/>
          <w:szCs w:val="28"/>
        </w:rPr>
        <w:t xml:space="preserve">В силу </w:t>
      </w:r>
      <w:hyperlink r:id="rId68" w:history="1">
        <w:r w:rsidRPr="001955EF">
          <w:rPr>
            <w:rFonts w:ascii="Times New Roman" w:hAnsi="Times New Roman" w:cs="Times New Roman"/>
            <w:sz w:val="28"/>
            <w:szCs w:val="28"/>
          </w:rPr>
          <w:t>части 1 статьи 169</w:t>
        </w:r>
      </w:hyperlink>
      <w:r w:rsidRPr="001955EF">
        <w:rPr>
          <w:rFonts w:ascii="Times New Roman" w:hAnsi="Times New Roman" w:cs="Times New Roman"/>
          <w:sz w:val="28"/>
          <w:szCs w:val="28"/>
        </w:rPr>
        <w:t xml:space="preserve"> ГПК </w:t>
      </w:r>
      <w:r>
        <w:rPr>
          <w:rFonts w:ascii="Times New Roman" w:hAnsi="Times New Roman" w:cs="Times New Roman"/>
          <w:sz w:val="28"/>
          <w:szCs w:val="28"/>
        </w:rPr>
        <w:t>РФ</w:t>
      </w:r>
      <w:r w:rsidRPr="001955EF">
        <w:rPr>
          <w:rFonts w:ascii="Times New Roman" w:hAnsi="Times New Roman" w:cs="Times New Roman"/>
          <w:sz w:val="28"/>
          <w:szCs w:val="28"/>
        </w:rPr>
        <w:t xml:space="preserve"> и </w:t>
      </w:r>
      <w:hyperlink r:id="rId69" w:history="1">
        <w:r w:rsidRPr="001955EF">
          <w:rPr>
            <w:rFonts w:ascii="Times New Roman" w:hAnsi="Times New Roman" w:cs="Times New Roman"/>
            <w:sz w:val="28"/>
            <w:szCs w:val="28"/>
          </w:rPr>
          <w:t>частей 1</w:t>
        </w:r>
      </w:hyperlink>
      <w:r w:rsidRPr="001955EF">
        <w:rPr>
          <w:rFonts w:ascii="Times New Roman" w:hAnsi="Times New Roman" w:cs="Times New Roman"/>
          <w:sz w:val="28"/>
          <w:szCs w:val="28"/>
        </w:rPr>
        <w:t xml:space="preserve"> и </w:t>
      </w:r>
      <w:hyperlink r:id="rId70" w:history="1">
        <w:r w:rsidRPr="001955EF">
          <w:rPr>
            <w:rFonts w:ascii="Times New Roman" w:hAnsi="Times New Roman" w:cs="Times New Roman"/>
            <w:sz w:val="28"/>
            <w:szCs w:val="28"/>
          </w:rPr>
          <w:t>2 статьи 13</w:t>
        </w:r>
      </w:hyperlink>
      <w:r w:rsidRPr="001955EF">
        <w:rPr>
          <w:rFonts w:ascii="Times New Roman" w:hAnsi="Times New Roman" w:cs="Times New Roman"/>
          <w:sz w:val="28"/>
          <w:szCs w:val="28"/>
        </w:rPr>
        <w:t xml:space="preserve"> Закона суд может отложить разбирательство дела на срок, не превышающий 60 дней, по ходатайству обеих сторон в случае принятия ими решения о проведении процедуры медиации. В исключительных случаях в связи со сложностью разрешаемого спора и с согласия медиатора отложение дела судом допускается на срок проведения процедуры медиации до 180 дней.</w:t>
      </w:r>
    </w:p>
    <w:p w14:paraId="729A5FCD" w14:textId="0184E75B" w:rsidR="00D35643" w:rsidRPr="00F00159" w:rsidRDefault="00D35643" w:rsidP="00701DCA">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 xml:space="preserve">Положениями ст. 7 ФЗ «Об альтернативной процедуре урегулирования споров с участием </w:t>
      </w:r>
      <w:r w:rsidR="00716186" w:rsidRPr="00F00159">
        <w:rPr>
          <w:rFonts w:ascii="Times New Roman" w:hAnsi="Times New Roman" w:cs="Times New Roman"/>
          <w:sz w:val="28"/>
          <w:szCs w:val="28"/>
        </w:rPr>
        <w:t>посредника (процедуре медиации)</w:t>
      </w:r>
      <w:r w:rsidR="00C50F49" w:rsidRPr="00F00159">
        <w:rPr>
          <w:rFonts w:ascii="Times New Roman" w:hAnsi="Times New Roman" w:cs="Times New Roman"/>
          <w:sz w:val="28"/>
          <w:szCs w:val="28"/>
        </w:rPr>
        <w:t>»</w:t>
      </w:r>
      <w:r w:rsidRPr="00F00159">
        <w:rPr>
          <w:rFonts w:ascii="Times New Roman" w:hAnsi="Times New Roman" w:cs="Times New Roman"/>
          <w:sz w:val="28"/>
          <w:szCs w:val="28"/>
        </w:rPr>
        <w:t xml:space="preserve">  определен период, с которого начинается проведение процедуры медиации – со дня, когда стороны заключили соглашение о проведении данной процедуры.</w:t>
      </w:r>
    </w:p>
    <w:p w14:paraId="275A3B74" w14:textId="33560675" w:rsidR="006E7A3B" w:rsidRPr="00F00159" w:rsidRDefault="00701DCA" w:rsidP="00F00159">
      <w:pPr>
        <w:spacing w:line="360" w:lineRule="auto"/>
        <w:ind w:firstLine="547"/>
        <w:jc w:val="both"/>
        <w:rPr>
          <w:rFonts w:ascii="Times New Roman" w:hAnsi="Times New Roman" w:cs="Times New Roman"/>
          <w:sz w:val="28"/>
          <w:szCs w:val="28"/>
        </w:rPr>
      </w:pPr>
      <w:r>
        <w:rPr>
          <w:rFonts w:ascii="Times New Roman" w:hAnsi="Times New Roman" w:cs="Times New Roman"/>
          <w:sz w:val="28"/>
          <w:szCs w:val="28"/>
        </w:rPr>
        <w:t>П</w:t>
      </w:r>
      <w:r w:rsidR="00FD4A6B" w:rsidRPr="00F00159">
        <w:rPr>
          <w:rFonts w:ascii="Times New Roman" w:hAnsi="Times New Roman" w:cs="Times New Roman"/>
          <w:sz w:val="28"/>
          <w:szCs w:val="28"/>
        </w:rPr>
        <w:t xml:space="preserve">роцедуру медиации </w:t>
      </w:r>
      <w:r>
        <w:rPr>
          <w:rFonts w:ascii="Times New Roman" w:hAnsi="Times New Roman" w:cs="Times New Roman"/>
          <w:sz w:val="28"/>
          <w:szCs w:val="28"/>
        </w:rPr>
        <w:t>можно разделить на три последовательных этапа</w:t>
      </w:r>
      <w:r w:rsidR="00FD4A6B" w:rsidRPr="00F00159">
        <w:rPr>
          <w:rFonts w:ascii="Times New Roman" w:hAnsi="Times New Roman" w:cs="Times New Roman"/>
          <w:sz w:val="28"/>
          <w:szCs w:val="28"/>
        </w:rPr>
        <w:t>:</w:t>
      </w:r>
    </w:p>
    <w:p w14:paraId="4BA78DE8" w14:textId="77777777" w:rsidR="00FD4A6B" w:rsidRPr="00F00159" w:rsidRDefault="00FD4A6B" w:rsidP="00F00159">
      <w:pPr>
        <w:pStyle w:val="a7"/>
        <w:numPr>
          <w:ilvl w:val="0"/>
          <w:numId w:val="1"/>
        </w:numPr>
        <w:spacing w:line="360" w:lineRule="auto"/>
        <w:ind w:left="0"/>
        <w:jc w:val="both"/>
        <w:rPr>
          <w:rFonts w:ascii="Times New Roman" w:hAnsi="Times New Roman" w:cs="Times New Roman"/>
          <w:sz w:val="28"/>
          <w:szCs w:val="28"/>
        </w:rPr>
      </w:pPr>
      <w:r w:rsidRPr="00F00159">
        <w:rPr>
          <w:rFonts w:ascii="Times New Roman" w:hAnsi="Times New Roman" w:cs="Times New Roman"/>
          <w:sz w:val="28"/>
          <w:szCs w:val="28"/>
        </w:rPr>
        <w:t>подготовка к медиации</w:t>
      </w:r>
    </w:p>
    <w:p w14:paraId="75FBE308" w14:textId="77777777" w:rsidR="00FD4A6B" w:rsidRPr="00F00159" w:rsidRDefault="00FD4A6B" w:rsidP="00F00159">
      <w:pPr>
        <w:pStyle w:val="a7"/>
        <w:numPr>
          <w:ilvl w:val="0"/>
          <w:numId w:val="1"/>
        </w:numPr>
        <w:spacing w:line="360" w:lineRule="auto"/>
        <w:ind w:left="0"/>
        <w:jc w:val="both"/>
        <w:rPr>
          <w:rFonts w:ascii="Times New Roman" w:hAnsi="Times New Roman" w:cs="Times New Roman"/>
          <w:sz w:val="28"/>
          <w:szCs w:val="28"/>
        </w:rPr>
      </w:pPr>
      <w:proofErr w:type="spellStart"/>
      <w:r w:rsidRPr="00F00159">
        <w:rPr>
          <w:rFonts w:ascii="Times New Roman" w:hAnsi="Times New Roman" w:cs="Times New Roman"/>
          <w:sz w:val="28"/>
          <w:szCs w:val="28"/>
        </w:rPr>
        <w:t>медиационная</w:t>
      </w:r>
      <w:proofErr w:type="spellEnd"/>
      <w:r w:rsidRPr="00F00159">
        <w:rPr>
          <w:rFonts w:ascii="Times New Roman" w:hAnsi="Times New Roman" w:cs="Times New Roman"/>
          <w:sz w:val="28"/>
          <w:szCs w:val="28"/>
        </w:rPr>
        <w:t xml:space="preserve"> сессия</w:t>
      </w:r>
    </w:p>
    <w:p w14:paraId="5B419D5F" w14:textId="77777777" w:rsidR="00FD4A6B" w:rsidRPr="00F00159" w:rsidRDefault="00FD4A6B" w:rsidP="00F00159">
      <w:pPr>
        <w:pStyle w:val="a7"/>
        <w:numPr>
          <w:ilvl w:val="0"/>
          <w:numId w:val="1"/>
        </w:numPr>
        <w:spacing w:line="360" w:lineRule="auto"/>
        <w:ind w:left="0"/>
        <w:jc w:val="both"/>
        <w:rPr>
          <w:rFonts w:ascii="Times New Roman" w:hAnsi="Times New Roman" w:cs="Times New Roman"/>
          <w:sz w:val="28"/>
          <w:szCs w:val="28"/>
        </w:rPr>
      </w:pPr>
      <w:r w:rsidRPr="00F00159">
        <w:rPr>
          <w:rFonts w:ascii="Times New Roman" w:hAnsi="Times New Roman" w:cs="Times New Roman"/>
          <w:sz w:val="28"/>
          <w:szCs w:val="28"/>
        </w:rPr>
        <w:t>контрольно-аналитическая стадия.</w:t>
      </w:r>
    </w:p>
    <w:p w14:paraId="7F3F1BE7" w14:textId="422137B8" w:rsidR="001B431C" w:rsidRPr="00F00159" w:rsidRDefault="00701DCA" w:rsidP="00F00159">
      <w:pPr>
        <w:pStyle w:val="a7"/>
        <w:spacing w:line="360" w:lineRule="auto"/>
        <w:ind w:left="0" w:firstLine="567"/>
        <w:jc w:val="both"/>
        <w:rPr>
          <w:rFonts w:ascii="Times New Roman" w:hAnsi="Times New Roman" w:cs="Times New Roman"/>
          <w:color w:val="212121"/>
          <w:sz w:val="28"/>
          <w:szCs w:val="28"/>
        </w:rPr>
      </w:pPr>
      <w:r>
        <w:rPr>
          <w:rFonts w:ascii="Times New Roman" w:hAnsi="Times New Roman" w:cs="Times New Roman"/>
          <w:sz w:val="28"/>
          <w:szCs w:val="28"/>
        </w:rPr>
        <w:t>Подготовка</w:t>
      </w:r>
      <w:r w:rsidR="00413ECE" w:rsidRPr="00F00159">
        <w:rPr>
          <w:rFonts w:ascii="Times New Roman" w:hAnsi="Times New Roman" w:cs="Times New Roman"/>
          <w:sz w:val="28"/>
          <w:szCs w:val="28"/>
        </w:rPr>
        <w:t xml:space="preserve"> к медиации </w:t>
      </w:r>
      <w:r w:rsidR="00A74A94" w:rsidRPr="00F00159">
        <w:rPr>
          <w:rFonts w:ascii="Times New Roman" w:hAnsi="Times New Roman" w:cs="Times New Roman"/>
          <w:sz w:val="28"/>
          <w:szCs w:val="28"/>
        </w:rPr>
        <w:t>представляет собой ряд последовательных действи</w:t>
      </w:r>
      <w:r w:rsidR="006B79E3">
        <w:rPr>
          <w:rFonts w:ascii="Times New Roman" w:hAnsi="Times New Roman" w:cs="Times New Roman"/>
          <w:sz w:val="28"/>
          <w:szCs w:val="28"/>
        </w:rPr>
        <w:t>й</w:t>
      </w:r>
      <w:r w:rsidR="00A74A94" w:rsidRPr="00F00159">
        <w:rPr>
          <w:rFonts w:ascii="Times New Roman" w:hAnsi="Times New Roman" w:cs="Times New Roman"/>
          <w:sz w:val="28"/>
          <w:szCs w:val="28"/>
        </w:rPr>
        <w:t>, направленных на  организацию процедуры медиации.</w:t>
      </w:r>
      <w:r w:rsidR="00A74A94" w:rsidRPr="00F00159">
        <w:rPr>
          <w:rFonts w:ascii="Times New Roman" w:hAnsi="Times New Roman" w:cs="Times New Roman"/>
          <w:color w:val="212121"/>
          <w:sz w:val="28"/>
          <w:szCs w:val="28"/>
        </w:rPr>
        <w:t xml:space="preserve"> </w:t>
      </w:r>
      <w:r w:rsidR="00BB29FF" w:rsidRPr="00F00159">
        <w:rPr>
          <w:rFonts w:ascii="Times New Roman" w:hAnsi="Times New Roman" w:cs="Times New Roman"/>
          <w:color w:val="212121"/>
          <w:sz w:val="28"/>
          <w:szCs w:val="28"/>
        </w:rPr>
        <w:t xml:space="preserve">Предложение второй стороне провести процедуру медиации, которое описывалось ранее также необходимо включить в данную стадию. </w:t>
      </w:r>
    </w:p>
    <w:p w14:paraId="331E5751" w14:textId="0F63691C" w:rsidR="001B431C" w:rsidRPr="00F00159" w:rsidRDefault="006B79E3" w:rsidP="00F00159">
      <w:pPr>
        <w:pStyle w:val="a7"/>
        <w:spacing w:line="360" w:lineRule="auto"/>
        <w:ind w:left="0" w:firstLine="567"/>
        <w:jc w:val="both"/>
        <w:rPr>
          <w:rFonts w:ascii="Times New Roman" w:hAnsi="Times New Roman" w:cs="Times New Roman"/>
          <w:color w:val="212121"/>
          <w:sz w:val="28"/>
          <w:szCs w:val="28"/>
        </w:rPr>
      </w:pPr>
      <w:r>
        <w:rPr>
          <w:rFonts w:ascii="Times New Roman" w:hAnsi="Times New Roman" w:cs="Times New Roman"/>
          <w:color w:val="212121"/>
          <w:sz w:val="28"/>
          <w:szCs w:val="28"/>
        </w:rPr>
        <w:t>Следующим</w:t>
      </w:r>
      <w:r w:rsidR="00BB29FF" w:rsidRPr="00F00159">
        <w:rPr>
          <w:rFonts w:ascii="Times New Roman" w:hAnsi="Times New Roman" w:cs="Times New Roman"/>
          <w:color w:val="212121"/>
          <w:sz w:val="28"/>
          <w:szCs w:val="28"/>
        </w:rPr>
        <w:t xml:space="preserve"> шагом подготовительной части </w:t>
      </w:r>
      <w:r w:rsidR="001B431C" w:rsidRPr="00F00159">
        <w:rPr>
          <w:rFonts w:ascii="Times New Roman" w:hAnsi="Times New Roman" w:cs="Times New Roman"/>
          <w:color w:val="212121"/>
          <w:sz w:val="28"/>
          <w:szCs w:val="28"/>
        </w:rPr>
        <w:t>медиации является выбор медиатора, который мо</w:t>
      </w:r>
      <w:r>
        <w:rPr>
          <w:rFonts w:ascii="Times New Roman" w:hAnsi="Times New Roman" w:cs="Times New Roman"/>
          <w:color w:val="212121"/>
          <w:sz w:val="28"/>
          <w:szCs w:val="28"/>
        </w:rPr>
        <w:t>ж</w:t>
      </w:r>
      <w:r w:rsidR="001B431C" w:rsidRPr="00F00159">
        <w:rPr>
          <w:rFonts w:ascii="Times New Roman" w:hAnsi="Times New Roman" w:cs="Times New Roman"/>
          <w:color w:val="212121"/>
          <w:sz w:val="28"/>
          <w:szCs w:val="28"/>
        </w:rPr>
        <w:t xml:space="preserve">ет осуществляться либо непосредственно по взаимному согласию сторон, </w:t>
      </w:r>
      <w:r>
        <w:rPr>
          <w:rFonts w:ascii="Times New Roman" w:hAnsi="Times New Roman" w:cs="Times New Roman"/>
          <w:color w:val="212121"/>
          <w:sz w:val="28"/>
          <w:szCs w:val="28"/>
        </w:rPr>
        <w:t>либо организацией, которая впра</w:t>
      </w:r>
      <w:r w:rsidR="001B431C" w:rsidRPr="00F00159">
        <w:rPr>
          <w:rFonts w:ascii="Times New Roman" w:hAnsi="Times New Roman" w:cs="Times New Roman"/>
          <w:color w:val="212121"/>
          <w:sz w:val="28"/>
          <w:szCs w:val="28"/>
        </w:rPr>
        <w:t xml:space="preserve">ве рекомендовать или даже назначить медиатора, если стороны обратились к ней </w:t>
      </w:r>
      <w:r>
        <w:rPr>
          <w:rFonts w:ascii="Times New Roman" w:hAnsi="Times New Roman" w:cs="Times New Roman"/>
          <w:color w:val="212121"/>
          <w:sz w:val="28"/>
          <w:szCs w:val="28"/>
        </w:rPr>
        <w:t>с</w:t>
      </w:r>
      <w:r w:rsidR="001B431C" w:rsidRPr="00F00159">
        <w:rPr>
          <w:rFonts w:ascii="Times New Roman" w:hAnsi="Times New Roman" w:cs="Times New Roman"/>
          <w:color w:val="212121"/>
          <w:sz w:val="28"/>
          <w:szCs w:val="28"/>
        </w:rPr>
        <w:t xml:space="preserve"> такой просьбой. </w:t>
      </w:r>
    </w:p>
    <w:p w14:paraId="025AC5C7" w14:textId="6E580325" w:rsidR="00701DCA" w:rsidRDefault="00701DCA" w:rsidP="00701DCA">
      <w:pPr>
        <w:pStyle w:val="a7"/>
        <w:spacing w:line="360" w:lineRule="auto"/>
        <w:ind w:left="0" w:firstLine="567"/>
        <w:jc w:val="both"/>
        <w:rPr>
          <w:rFonts w:ascii="Times New Roman" w:hAnsi="Times New Roman" w:cs="Times New Roman"/>
          <w:color w:val="212121"/>
          <w:sz w:val="28"/>
          <w:szCs w:val="28"/>
        </w:rPr>
      </w:pPr>
      <w:r>
        <w:rPr>
          <w:rFonts w:ascii="Times New Roman" w:hAnsi="Times New Roman" w:cs="Times New Roman"/>
          <w:color w:val="212121"/>
          <w:sz w:val="28"/>
          <w:szCs w:val="28"/>
        </w:rPr>
        <w:t>М</w:t>
      </w:r>
      <w:r w:rsidR="001B431C" w:rsidRPr="00F00159">
        <w:rPr>
          <w:rFonts w:ascii="Times New Roman" w:hAnsi="Times New Roman" w:cs="Times New Roman"/>
          <w:color w:val="212121"/>
          <w:sz w:val="28"/>
          <w:szCs w:val="28"/>
        </w:rPr>
        <w:t>едиатор может взять самоотвод,</w:t>
      </w:r>
      <w:r w:rsidR="00850C2D" w:rsidRPr="00F00159">
        <w:rPr>
          <w:rFonts w:ascii="Times New Roman" w:hAnsi="Times New Roman" w:cs="Times New Roman"/>
          <w:color w:val="212121"/>
          <w:sz w:val="28"/>
          <w:szCs w:val="28"/>
        </w:rPr>
        <w:t xml:space="preserve"> </w:t>
      </w:r>
      <w:r w:rsidR="001B431C" w:rsidRPr="00F00159">
        <w:rPr>
          <w:rFonts w:ascii="Times New Roman" w:hAnsi="Times New Roman" w:cs="Times New Roman"/>
          <w:color w:val="212121"/>
          <w:sz w:val="28"/>
          <w:szCs w:val="28"/>
        </w:rPr>
        <w:t>сообщив сторонам или организации об обстоятельствах,</w:t>
      </w:r>
      <w:r>
        <w:rPr>
          <w:rFonts w:ascii="Times New Roman" w:hAnsi="Times New Roman" w:cs="Times New Roman"/>
          <w:color w:val="212121"/>
          <w:sz w:val="28"/>
          <w:szCs w:val="28"/>
        </w:rPr>
        <w:t xml:space="preserve"> </w:t>
      </w:r>
      <w:r w:rsidR="001B431C" w:rsidRPr="00F00159">
        <w:rPr>
          <w:rFonts w:ascii="Times New Roman" w:hAnsi="Times New Roman" w:cs="Times New Roman"/>
          <w:color w:val="212121"/>
          <w:sz w:val="28"/>
          <w:szCs w:val="28"/>
        </w:rPr>
        <w:t>которые</w:t>
      </w:r>
      <w:r w:rsidR="009F7FA5">
        <w:rPr>
          <w:rFonts w:ascii="Times New Roman" w:hAnsi="Times New Roman" w:cs="Times New Roman"/>
          <w:color w:val="212121"/>
          <w:sz w:val="28"/>
          <w:szCs w:val="28"/>
        </w:rPr>
        <w:t xml:space="preserve"> могут повлиять на его независи</w:t>
      </w:r>
      <w:r w:rsidR="001B431C" w:rsidRPr="00F00159">
        <w:rPr>
          <w:rFonts w:ascii="Times New Roman" w:hAnsi="Times New Roman" w:cs="Times New Roman"/>
          <w:color w:val="212121"/>
          <w:sz w:val="28"/>
          <w:szCs w:val="28"/>
        </w:rPr>
        <w:t xml:space="preserve">мость и беспристрастность. В свою очередь, стороны </w:t>
      </w:r>
      <w:r>
        <w:rPr>
          <w:rFonts w:ascii="Times New Roman" w:hAnsi="Times New Roman" w:cs="Times New Roman"/>
          <w:color w:val="212121"/>
          <w:sz w:val="28"/>
          <w:szCs w:val="28"/>
        </w:rPr>
        <w:t xml:space="preserve">также </w:t>
      </w:r>
      <w:r w:rsidR="001B431C" w:rsidRPr="00F00159">
        <w:rPr>
          <w:rFonts w:ascii="Times New Roman" w:hAnsi="Times New Roman" w:cs="Times New Roman"/>
          <w:color w:val="212121"/>
          <w:sz w:val="28"/>
          <w:szCs w:val="28"/>
        </w:rPr>
        <w:t>вправе осуществить отвод и замену медиатора</w:t>
      </w:r>
      <w:r>
        <w:rPr>
          <w:rFonts w:ascii="Times New Roman" w:hAnsi="Times New Roman" w:cs="Times New Roman"/>
          <w:color w:val="212121"/>
          <w:sz w:val="28"/>
          <w:szCs w:val="28"/>
        </w:rPr>
        <w:t>, к примеру, при наличие обстоятельств, свидетельствующих о нарушении базовых принципов и требований к самой процедуре медиации и к личности медиатора.</w:t>
      </w:r>
    </w:p>
    <w:p w14:paraId="1A5EBF09" w14:textId="185A1C52" w:rsidR="00BB29FF" w:rsidRPr="00701DCA" w:rsidRDefault="00A74A94" w:rsidP="00701DCA">
      <w:pPr>
        <w:pStyle w:val="a7"/>
        <w:spacing w:line="360" w:lineRule="auto"/>
        <w:ind w:left="0" w:firstLine="567"/>
        <w:jc w:val="both"/>
        <w:rPr>
          <w:rFonts w:ascii="Times New Roman" w:hAnsi="Times New Roman" w:cs="Times New Roman"/>
          <w:color w:val="212121"/>
          <w:sz w:val="28"/>
          <w:szCs w:val="28"/>
        </w:rPr>
      </w:pPr>
      <w:r w:rsidRPr="00F00159">
        <w:rPr>
          <w:rFonts w:ascii="Times New Roman" w:hAnsi="Times New Roman" w:cs="Times New Roman"/>
          <w:sz w:val="28"/>
          <w:szCs w:val="28"/>
        </w:rPr>
        <w:t xml:space="preserve">В завершении стадии подготовки, если есть все необходимые условия для проведения медиации, в том числе получено согласие обеих сторон, медиатор со сторонами заключают соглашение о проведении медиации. </w:t>
      </w:r>
    </w:p>
    <w:p w14:paraId="467DB0EE" w14:textId="66127365" w:rsidR="00A74A94" w:rsidRPr="00F00159" w:rsidRDefault="009154C5" w:rsidP="00F00159">
      <w:pPr>
        <w:pStyle w:val="a7"/>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Т</w:t>
      </w:r>
      <w:r w:rsidR="00A74A94" w:rsidRPr="00F00159">
        <w:rPr>
          <w:rFonts w:ascii="Times New Roman" w:hAnsi="Times New Roman" w:cs="Times New Roman"/>
          <w:sz w:val="28"/>
          <w:szCs w:val="28"/>
        </w:rPr>
        <w:t xml:space="preserve">акое соглашение заключается между сторонами в письменной форме и содержит указание о предмете спора, медиаторе, медиаторах или об организации, осуществляющей деятельность по обеспечению проведения процедуры медиации, о порядке проведения процедуры медиации, об участии </w:t>
      </w:r>
      <w:r w:rsidR="00A74A94" w:rsidRPr="00F00159">
        <w:rPr>
          <w:rFonts w:ascii="Times New Roman" w:hAnsi="Times New Roman" w:cs="Times New Roman"/>
          <w:sz w:val="28"/>
          <w:szCs w:val="28"/>
        </w:rPr>
        <w:lastRenderedPageBreak/>
        <w:t>сторон в расходах, связанных с проведением процедуры и о сроках ее проведения.</w:t>
      </w:r>
    </w:p>
    <w:p w14:paraId="5EF97353" w14:textId="77777777" w:rsidR="006E7A3B" w:rsidRPr="00F00159" w:rsidRDefault="00BB29FF" w:rsidP="00F00159">
      <w:pPr>
        <w:spacing w:line="360" w:lineRule="auto"/>
        <w:ind w:firstLine="547"/>
        <w:jc w:val="both"/>
        <w:rPr>
          <w:rFonts w:ascii="Times New Roman" w:hAnsi="Times New Roman" w:cs="Times New Roman"/>
          <w:sz w:val="28"/>
          <w:szCs w:val="28"/>
        </w:rPr>
      </w:pPr>
      <w:r w:rsidRPr="00F00159">
        <w:rPr>
          <w:rFonts w:ascii="Times New Roman" w:hAnsi="Times New Roman" w:cs="Times New Roman"/>
          <w:sz w:val="28"/>
          <w:szCs w:val="28"/>
        </w:rPr>
        <w:t>Таким образом, подготовительная стадия включает в себя юридический и организационный аспект</w:t>
      </w:r>
    </w:p>
    <w:p w14:paraId="22CA2154" w14:textId="77777777" w:rsidR="006E7A3B" w:rsidRPr="00F00159" w:rsidRDefault="001B431C" w:rsidP="00F00159">
      <w:pPr>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По мнению Апостоловой Н.Н. подготовительная часть процедуры медиации является неоправданно и необоснованно громоздкой.</w:t>
      </w:r>
      <w:r w:rsidR="00D3489D" w:rsidRPr="00F00159">
        <w:rPr>
          <w:rFonts w:ascii="Times New Roman" w:hAnsi="Times New Roman" w:cs="Times New Roman"/>
          <w:sz w:val="28"/>
          <w:szCs w:val="28"/>
        </w:rPr>
        <w:t xml:space="preserve"> Процесс загружен излишними формальностями.</w:t>
      </w:r>
      <w:r w:rsidR="00D3489D" w:rsidRPr="00F00159">
        <w:rPr>
          <w:rStyle w:val="a5"/>
          <w:rFonts w:ascii="Times New Roman" w:hAnsi="Times New Roman" w:cs="Times New Roman"/>
          <w:sz w:val="28"/>
          <w:szCs w:val="28"/>
        </w:rPr>
        <w:footnoteReference w:id="45"/>
      </w:r>
    </w:p>
    <w:p w14:paraId="3F6D55C1" w14:textId="6EF8A239" w:rsidR="006E7A3B" w:rsidRPr="00F00159" w:rsidRDefault="00C21486"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Таким образом, с момента заключения соглашения о проведении процедуры медиации начинается следующ</w:t>
      </w:r>
      <w:r w:rsidR="009154C5">
        <w:rPr>
          <w:rFonts w:ascii="Times New Roman" w:hAnsi="Times New Roman" w:cs="Times New Roman"/>
          <w:sz w:val="28"/>
          <w:szCs w:val="28"/>
        </w:rPr>
        <w:t>ий</w:t>
      </w:r>
      <w:r w:rsidRPr="00F00159">
        <w:rPr>
          <w:rFonts w:ascii="Times New Roman" w:hAnsi="Times New Roman" w:cs="Times New Roman"/>
          <w:sz w:val="28"/>
          <w:szCs w:val="28"/>
        </w:rPr>
        <w:t xml:space="preserve"> </w:t>
      </w:r>
      <w:r w:rsidR="009154C5">
        <w:rPr>
          <w:rFonts w:ascii="Times New Roman" w:hAnsi="Times New Roman" w:cs="Times New Roman"/>
          <w:sz w:val="28"/>
          <w:szCs w:val="28"/>
        </w:rPr>
        <w:t>этап</w:t>
      </w:r>
      <w:r w:rsidRPr="00F00159">
        <w:rPr>
          <w:rFonts w:ascii="Times New Roman" w:hAnsi="Times New Roman" w:cs="Times New Roman"/>
          <w:sz w:val="28"/>
          <w:szCs w:val="28"/>
        </w:rPr>
        <w:t xml:space="preserve"> - </w:t>
      </w:r>
      <w:proofErr w:type="spellStart"/>
      <w:r w:rsidRPr="00F00159">
        <w:rPr>
          <w:rFonts w:ascii="Times New Roman" w:hAnsi="Times New Roman" w:cs="Times New Roman"/>
          <w:sz w:val="28"/>
          <w:szCs w:val="28"/>
        </w:rPr>
        <w:t>медиационная</w:t>
      </w:r>
      <w:proofErr w:type="spellEnd"/>
      <w:r w:rsidRPr="00F00159">
        <w:rPr>
          <w:rFonts w:ascii="Times New Roman" w:hAnsi="Times New Roman" w:cs="Times New Roman"/>
          <w:sz w:val="28"/>
          <w:szCs w:val="28"/>
        </w:rPr>
        <w:t xml:space="preserve"> сессия</w:t>
      </w:r>
      <w:r w:rsidR="00A76D58" w:rsidRPr="00F00159">
        <w:rPr>
          <w:rFonts w:ascii="Times New Roman" w:hAnsi="Times New Roman" w:cs="Times New Roman"/>
          <w:sz w:val="28"/>
          <w:szCs w:val="28"/>
        </w:rPr>
        <w:t xml:space="preserve">. </w:t>
      </w:r>
      <w:r w:rsidRPr="00F00159">
        <w:rPr>
          <w:rFonts w:ascii="Times New Roman" w:hAnsi="Times New Roman" w:cs="Times New Roman"/>
          <w:color w:val="212121"/>
          <w:sz w:val="28"/>
          <w:szCs w:val="28"/>
        </w:rPr>
        <w:t xml:space="preserve">Стадия </w:t>
      </w:r>
      <w:proofErr w:type="spellStart"/>
      <w:r w:rsidRPr="00F00159">
        <w:rPr>
          <w:rFonts w:ascii="Times New Roman" w:hAnsi="Times New Roman" w:cs="Times New Roman"/>
          <w:color w:val="212121"/>
          <w:sz w:val="28"/>
          <w:szCs w:val="28"/>
        </w:rPr>
        <w:t>медиационной</w:t>
      </w:r>
      <w:proofErr w:type="spellEnd"/>
      <w:r w:rsidRPr="00F00159">
        <w:rPr>
          <w:rFonts w:ascii="Times New Roman" w:hAnsi="Times New Roman" w:cs="Times New Roman"/>
          <w:color w:val="212121"/>
          <w:sz w:val="28"/>
          <w:szCs w:val="28"/>
        </w:rPr>
        <w:t xml:space="preserve"> сессии представляет собой совокупность процедурных действий, направленных на</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выработку взаимовыгодного соглашения</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и, таким образом, на</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урегулирование спора.</w:t>
      </w:r>
      <w:r w:rsidR="00A76D58" w:rsidRPr="00F00159">
        <w:rPr>
          <w:rFonts w:ascii="Times New Roman" w:hAnsi="Times New Roman" w:cs="Times New Roman"/>
          <w:color w:val="212121"/>
          <w:sz w:val="28"/>
          <w:szCs w:val="28"/>
        </w:rPr>
        <w:t xml:space="preserve">  Этап переговоров и выработки соглашения является основным, и складывается из определенного соглашением количества встреч медиатора со сторонами на протяжении срока действия соглашения. При первой встрече медиатор осуществляет знакомство со сторонами правового спора, разъясняет порядок проведения процедуры медиаци</w:t>
      </w:r>
      <w:r w:rsidR="009F7FA5">
        <w:rPr>
          <w:rFonts w:ascii="Times New Roman" w:hAnsi="Times New Roman" w:cs="Times New Roman"/>
          <w:color w:val="212121"/>
          <w:sz w:val="28"/>
          <w:szCs w:val="28"/>
        </w:rPr>
        <w:t>и, правила ее проведения, выясн</w:t>
      </w:r>
      <w:r w:rsidR="00A76D58" w:rsidRPr="00F00159">
        <w:rPr>
          <w:rFonts w:ascii="Times New Roman" w:hAnsi="Times New Roman" w:cs="Times New Roman"/>
          <w:color w:val="212121"/>
          <w:sz w:val="28"/>
          <w:szCs w:val="28"/>
        </w:rPr>
        <w:t>е</w:t>
      </w:r>
      <w:r w:rsidR="009F7FA5">
        <w:rPr>
          <w:rFonts w:ascii="Times New Roman" w:hAnsi="Times New Roman" w:cs="Times New Roman"/>
          <w:color w:val="212121"/>
          <w:sz w:val="28"/>
          <w:szCs w:val="28"/>
        </w:rPr>
        <w:t>ние</w:t>
      </w:r>
      <w:r w:rsidR="00A76D58" w:rsidRPr="00F00159">
        <w:rPr>
          <w:rFonts w:ascii="Times New Roman" w:hAnsi="Times New Roman" w:cs="Times New Roman"/>
          <w:color w:val="212121"/>
          <w:sz w:val="28"/>
          <w:szCs w:val="28"/>
        </w:rPr>
        <w:t xml:space="preserve"> поз</w:t>
      </w:r>
      <w:r w:rsidR="009F7FA5">
        <w:rPr>
          <w:rFonts w:ascii="Times New Roman" w:hAnsi="Times New Roman" w:cs="Times New Roman"/>
          <w:color w:val="212121"/>
          <w:sz w:val="28"/>
          <w:szCs w:val="28"/>
        </w:rPr>
        <w:t>иции сторон и определяет вопросы</w:t>
      </w:r>
      <w:r w:rsidR="00A76D58" w:rsidRPr="00F00159">
        <w:rPr>
          <w:rFonts w:ascii="Times New Roman" w:hAnsi="Times New Roman" w:cs="Times New Roman"/>
          <w:color w:val="212121"/>
          <w:sz w:val="28"/>
          <w:szCs w:val="28"/>
        </w:rPr>
        <w:t xml:space="preserve">, подлежащие обсуждению. Медиатор вправе проводить индивидуальные встречи с каждой из сторон. Затем сторонам и медиатору предстоит обсудить те предложения, которые возникли у сторон входе индивидуальных встреч, на предмет </w:t>
      </w:r>
      <w:r w:rsidR="0063354D" w:rsidRPr="00F00159">
        <w:rPr>
          <w:rFonts w:ascii="Times New Roman" w:hAnsi="Times New Roman" w:cs="Times New Roman"/>
          <w:color w:val="212121"/>
          <w:sz w:val="28"/>
          <w:szCs w:val="28"/>
        </w:rPr>
        <w:t>их соответствия потребностям сторон. Достигнутые договоренности  оформляются в письменным виде в некий проект медиативного соглашения. Такие договоренности подлежит оценивать на предмет их реалистичности и возможности исполнения. Смысл такого соглашения должен быть понятен сторонам.</w:t>
      </w:r>
      <w:r w:rsidR="00A76D58" w:rsidRPr="00F00159">
        <w:rPr>
          <w:rFonts w:ascii="Times New Roman" w:hAnsi="Times New Roman" w:cs="Times New Roman"/>
          <w:color w:val="212121"/>
          <w:sz w:val="28"/>
          <w:szCs w:val="28"/>
        </w:rPr>
        <w:t xml:space="preserve"> </w:t>
      </w:r>
    </w:p>
    <w:p w14:paraId="607F9677" w14:textId="5F3FEC8C" w:rsidR="00293908" w:rsidRPr="00F00159" w:rsidRDefault="0063354D" w:rsidP="00F00159">
      <w:pPr>
        <w:spacing w:line="360" w:lineRule="auto"/>
        <w:ind w:firstLine="567"/>
        <w:jc w:val="both"/>
        <w:rPr>
          <w:rFonts w:ascii="Times New Roman" w:hAnsi="Times New Roman" w:cs="Times New Roman"/>
          <w:color w:val="212121"/>
          <w:sz w:val="28"/>
          <w:szCs w:val="28"/>
        </w:rPr>
      </w:pPr>
      <w:r w:rsidRPr="00F00159">
        <w:rPr>
          <w:rFonts w:ascii="Times New Roman" w:hAnsi="Times New Roman" w:cs="Times New Roman"/>
          <w:color w:val="212121"/>
          <w:sz w:val="28"/>
          <w:szCs w:val="28"/>
        </w:rPr>
        <w:t>Контрольно-аналитическая стадия представляет собой совокупность процедурных действий медиатора, направленных на</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осуществление контроля над исполнением медиативного соглашения, а</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также осуществление анализа</w:t>
      </w:r>
      <w:r w:rsidR="005E59BC" w:rsidRPr="00F00159">
        <w:rPr>
          <w:rFonts w:ascii="Times New Roman" w:hAnsi="Times New Roman" w:cs="Times New Roman"/>
          <w:color w:val="212121"/>
          <w:sz w:val="28"/>
          <w:szCs w:val="28"/>
        </w:rPr>
        <w:t xml:space="preserve"> проведенной процедуры, подведение итогов таковой</w:t>
      </w:r>
      <w:r w:rsidRPr="00F00159">
        <w:rPr>
          <w:rFonts w:ascii="Times New Roman" w:hAnsi="Times New Roman" w:cs="Times New Roman"/>
          <w:color w:val="212121"/>
          <w:sz w:val="28"/>
          <w:szCs w:val="28"/>
        </w:rPr>
        <w:t>.</w:t>
      </w:r>
    </w:p>
    <w:p w14:paraId="19BC4CC4" w14:textId="7ECF2524" w:rsidR="0063354D" w:rsidRPr="00F00159" w:rsidRDefault="0063354D" w:rsidP="00F00159">
      <w:pPr>
        <w:spacing w:line="360" w:lineRule="auto"/>
        <w:ind w:firstLine="567"/>
        <w:jc w:val="both"/>
        <w:rPr>
          <w:rFonts w:ascii="Times New Roman" w:eastAsia="Times New Roman" w:hAnsi="Times New Roman" w:cs="Times New Roman"/>
          <w:sz w:val="28"/>
          <w:szCs w:val="28"/>
        </w:rPr>
      </w:pPr>
      <w:r w:rsidRPr="00F00159">
        <w:rPr>
          <w:rFonts w:ascii="Times New Roman" w:hAnsi="Times New Roman" w:cs="Times New Roman"/>
          <w:color w:val="212121"/>
          <w:sz w:val="28"/>
          <w:szCs w:val="28"/>
        </w:rPr>
        <w:lastRenderedPageBreak/>
        <w:t>Медиатор подводит итоги своей работы и согласовывает со сторонами их дальнейшие действия. В случае, если не все вопросы урегулированы, рассматривается возможность проведения повторной сессии.  В тех же случаях, когда после проведенных переговоров, медиатору  понятно, что дальнейшее провед</w:t>
      </w:r>
      <w:r w:rsidR="00EB013F" w:rsidRPr="00F00159">
        <w:rPr>
          <w:rFonts w:ascii="Times New Roman" w:hAnsi="Times New Roman" w:cs="Times New Roman"/>
          <w:color w:val="212121"/>
          <w:sz w:val="28"/>
          <w:szCs w:val="28"/>
        </w:rPr>
        <w:t>ение процедуры нецелесообразно,</w:t>
      </w:r>
      <w:r w:rsidRPr="00F00159">
        <w:rPr>
          <w:rFonts w:ascii="Times New Roman" w:hAnsi="Times New Roman" w:cs="Times New Roman"/>
          <w:color w:val="212121"/>
          <w:sz w:val="28"/>
          <w:szCs w:val="28"/>
        </w:rPr>
        <w:t xml:space="preserve"> он вправе напр</w:t>
      </w:r>
      <w:r w:rsidR="00EB013F" w:rsidRPr="00F00159">
        <w:rPr>
          <w:rFonts w:ascii="Times New Roman" w:hAnsi="Times New Roman" w:cs="Times New Roman"/>
          <w:color w:val="212121"/>
          <w:sz w:val="28"/>
          <w:szCs w:val="28"/>
        </w:rPr>
        <w:t>а</w:t>
      </w:r>
      <w:r w:rsidRPr="00F00159">
        <w:rPr>
          <w:rFonts w:ascii="Times New Roman" w:hAnsi="Times New Roman" w:cs="Times New Roman"/>
          <w:color w:val="212121"/>
          <w:sz w:val="28"/>
          <w:szCs w:val="28"/>
        </w:rPr>
        <w:t xml:space="preserve">вить сторонам заявление с предложением прекратить </w:t>
      </w:r>
      <w:r w:rsidR="00EB013F" w:rsidRPr="00F00159">
        <w:rPr>
          <w:rFonts w:ascii="Times New Roman" w:hAnsi="Times New Roman" w:cs="Times New Roman"/>
          <w:color w:val="212121"/>
          <w:sz w:val="28"/>
          <w:szCs w:val="28"/>
        </w:rPr>
        <w:t>процедуру</w:t>
      </w:r>
      <w:r w:rsidRPr="00F00159">
        <w:rPr>
          <w:rFonts w:ascii="Times New Roman" w:hAnsi="Times New Roman" w:cs="Times New Roman"/>
          <w:color w:val="212121"/>
          <w:sz w:val="28"/>
          <w:szCs w:val="28"/>
        </w:rPr>
        <w:t xml:space="preserve">. Аналогичным образом вправе поступить и стороны конфликта. </w:t>
      </w:r>
    </w:p>
    <w:p w14:paraId="67D9C681" w14:textId="41CDA59B" w:rsidR="00E727B5" w:rsidRPr="003A3FFB" w:rsidRDefault="0063354D" w:rsidP="00F00159">
      <w:pPr>
        <w:pStyle w:val="ConsPlusNormal"/>
        <w:spacing w:line="360" w:lineRule="auto"/>
        <w:ind w:firstLine="567"/>
        <w:jc w:val="both"/>
        <w:rPr>
          <w:rFonts w:ascii="Times New Roman" w:hAnsi="Times New Roman" w:cs="Times New Roman"/>
          <w:sz w:val="28"/>
          <w:szCs w:val="28"/>
          <w:lang w:val="en-US"/>
        </w:rPr>
      </w:pPr>
      <w:r w:rsidRPr="00F00159">
        <w:rPr>
          <w:rFonts w:ascii="Times New Roman" w:hAnsi="Times New Roman" w:cs="Times New Roman"/>
          <w:sz w:val="28"/>
          <w:szCs w:val="28"/>
        </w:rPr>
        <w:t>По</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 xml:space="preserve">результатам успешно проведенной медиации стороны заключают медиативное соглашение, которое является основание прекращения процедуры медиации. </w:t>
      </w:r>
      <w:r w:rsidR="005E59BC" w:rsidRPr="00F00159">
        <w:rPr>
          <w:rFonts w:ascii="Times New Roman" w:hAnsi="Times New Roman" w:cs="Times New Roman"/>
          <w:sz w:val="28"/>
          <w:szCs w:val="28"/>
        </w:rPr>
        <w:t xml:space="preserve">На основании </w:t>
      </w:r>
      <w:r w:rsidRPr="00F00159">
        <w:rPr>
          <w:rFonts w:ascii="Times New Roman" w:hAnsi="Times New Roman" w:cs="Times New Roman"/>
          <w:sz w:val="28"/>
          <w:szCs w:val="28"/>
        </w:rPr>
        <w:t>с</w:t>
      </w:r>
      <w:r w:rsidRPr="00F00159">
        <w:rPr>
          <w:rFonts w:ascii="Times New Roman" w:hAnsi="Times New Roman" w:cs="Times New Roman"/>
          <w:sz w:val="28"/>
          <w:szCs w:val="28"/>
          <w:lang w:val="en-US"/>
        </w:rPr>
        <w:t> </w:t>
      </w:r>
      <w:proofErr w:type="spellStart"/>
      <w:r w:rsidRPr="00F00159">
        <w:rPr>
          <w:rFonts w:ascii="Times New Roman" w:hAnsi="Times New Roman" w:cs="Times New Roman"/>
          <w:sz w:val="28"/>
          <w:szCs w:val="28"/>
        </w:rPr>
        <w:t>абз</w:t>
      </w:r>
      <w:proofErr w:type="spellEnd"/>
      <w:r w:rsidRPr="00F00159">
        <w:rPr>
          <w:rFonts w:ascii="Times New Roman" w:hAnsi="Times New Roman" w:cs="Times New Roman"/>
          <w:sz w:val="28"/>
          <w:szCs w:val="28"/>
        </w:rPr>
        <w:t>.</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7</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ст.</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2</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Закона о</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 xml:space="preserve">медиации </w:t>
      </w:r>
      <w:r w:rsidR="005E59BC" w:rsidRPr="00F00159">
        <w:rPr>
          <w:rFonts w:ascii="Times New Roman" w:hAnsi="Times New Roman" w:cs="Times New Roman"/>
          <w:sz w:val="28"/>
          <w:szCs w:val="28"/>
        </w:rPr>
        <w:t xml:space="preserve">под </w:t>
      </w:r>
      <w:r w:rsidRPr="00F00159">
        <w:rPr>
          <w:rFonts w:ascii="Times New Roman" w:hAnsi="Times New Roman" w:cs="Times New Roman"/>
          <w:sz w:val="28"/>
          <w:szCs w:val="28"/>
        </w:rPr>
        <w:t>медиативно</w:t>
      </w:r>
      <w:r w:rsidR="005E59BC" w:rsidRPr="00F00159">
        <w:rPr>
          <w:rFonts w:ascii="Times New Roman" w:hAnsi="Times New Roman" w:cs="Times New Roman"/>
          <w:sz w:val="28"/>
          <w:szCs w:val="28"/>
        </w:rPr>
        <w:t>м</w:t>
      </w:r>
      <w:r w:rsidRPr="00F00159">
        <w:rPr>
          <w:rFonts w:ascii="Times New Roman" w:hAnsi="Times New Roman" w:cs="Times New Roman"/>
          <w:sz w:val="28"/>
          <w:szCs w:val="28"/>
        </w:rPr>
        <w:t xml:space="preserve"> соглашение</w:t>
      </w:r>
      <w:r w:rsidR="005E59BC" w:rsidRPr="00F00159">
        <w:rPr>
          <w:rFonts w:ascii="Times New Roman" w:hAnsi="Times New Roman" w:cs="Times New Roman"/>
          <w:sz w:val="28"/>
          <w:szCs w:val="28"/>
        </w:rPr>
        <w:t>м</w:t>
      </w:r>
      <w:r w:rsidRPr="00F00159">
        <w:rPr>
          <w:rFonts w:ascii="Times New Roman" w:hAnsi="Times New Roman" w:cs="Times New Roman"/>
          <w:sz w:val="28"/>
          <w:szCs w:val="28"/>
        </w:rPr>
        <w:t xml:space="preserve"> </w:t>
      </w:r>
      <w:r w:rsidR="005E59BC" w:rsidRPr="00F00159">
        <w:rPr>
          <w:rFonts w:ascii="Times New Roman" w:hAnsi="Times New Roman" w:cs="Times New Roman"/>
          <w:sz w:val="28"/>
          <w:szCs w:val="28"/>
        </w:rPr>
        <w:t>следует понимать</w:t>
      </w:r>
      <w:r w:rsidRPr="00F00159">
        <w:rPr>
          <w:rFonts w:ascii="Times New Roman" w:hAnsi="Times New Roman" w:cs="Times New Roman"/>
          <w:sz w:val="28"/>
          <w:szCs w:val="28"/>
        </w:rPr>
        <w:t xml:space="preserve"> соглашение, достигнутое сторонами, в</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результате применения процедуры медиации к</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спору или спорам, к</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отдельным разногласиям и</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заключенное в</w:t>
      </w:r>
      <w:r w:rsidRPr="00F00159">
        <w:rPr>
          <w:rFonts w:ascii="Times New Roman" w:hAnsi="Times New Roman" w:cs="Times New Roman"/>
          <w:sz w:val="28"/>
          <w:szCs w:val="28"/>
          <w:lang w:val="en-US"/>
        </w:rPr>
        <w:t> </w:t>
      </w:r>
      <w:r w:rsidRPr="00F00159">
        <w:rPr>
          <w:rFonts w:ascii="Times New Roman" w:hAnsi="Times New Roman" w:cs="Times New Roman"/>
          <w:sz w:val="28"/>
          <w:szCs w:val="28"/>
        </w:rPr>
        <w:t>письменной форме.</w:t>
      </w:r>
      <w:r w:rsidR="003A3FFB">
        <w:rPr>
          <w:rFonts w:ascii="Times New Roman" w:hAnsi="Times New Roman" w:cs="Times New Roman"/>
          <w:sz w:val="28"/>
          <w:szCs w:val="28"/>
        </w:rPr>
        <w:t xml:space="preserve"> Такое соглашение должно содержать сведения о сторонах, о предмете спора, о проведенной процедуре медиации, о медиаторе, </w:t>
      </w:r>
      <w:r w:rsidR="003A3FFB" w:rsidRPr="003A3FFB">
        <w:rPr>
          <w:rFonts w:ascii="Times New Roman" w:hAnsi="Times New Roman" w:cs="Times New Roman"/>
          <w:sz w:val="28"/>
          <w:szCs w:val="28"/>
        </w:rPr>
        <w:t>согласованные сторонами обязательства, условия и сроки их выполнения</w:t>
      </w:r>
      <w:r w:rsidR="003A3FFB">
        <w:rPr>
          <w:rFonts w:ascii="Times New Roman" w:hAnsi="Times New Roman" w:cs="Times New Roman"/>
          <w:sz w:val="28"/>
          <w:szCs w:val="28"/>
        </w:rPr>
        <w:t>.</w:t>
      </w:r>
    </w:p>
    <w:p w14:paraId="28A131C2" w14:textId="4892A8F6" w:rsidR="004A200D" w:rsidRPr="00F00159" w:rsidRDefault="005E59BC" w:rsidP="00F00159">
      <w:pPr>
        <w:widowControl w:val="0"/>
        <w:autoSpaceDE w:val="0"/>
        <w:autoSpaceDN w:val="0"/>
        <w:adjustRightInd w:val="0"/>
        <w:spacing w:line="360" w:lineRule="auto"/>
        <w:ind w:firstLine="567"/>
        <w:jc w:val="both"/>
        <w:rPr>
          <w:rFonts w:ascii="Times New Roman" w:hAnsi="Times New Roman" w:cs="Times New Roman"/>
          <w:color w:val="212121"/>
          <w:sz w:val="28"/>
          <w:szCs w:val="28"/>
        </w:rPr>
      </w:pPr>
      <w:r w:rsidRPr="00F00159">
        <w:rPr>
          <w:rFonts w:ascii="Times New Roman" w:hAnsi="Times New Roman" w:cs="Times New Roman"/>
          <w:color w:val="212121"/>
          <w:sz w:val="28"/>
          <w:szCs w:val="28"/>
        </w:rPr>
        <w:t>Результатом заключения медиативного соглашения является:</w:t>
      </w:r>
    </w:p>
    <w:p w14:paraId="4AFEB2B9" w14:textId="77777777" w:rsidR="004A200D" w:rsidRPr="00F00159" w:rsidRDefault="004A200D" w:rsidP="00F00159">
      <w:pPr>
        <w:widowControl w:val="0"/>
        <w:autoSpaceDE w:val="0"/>
        <w:autoSpaceDN w:val="0"/>
        <w:adjustRightInd w:val="0"/>
        <w:spacing w:line="360" w:lineRule="auto"/>
        <w:ind w:firstLine="567"/>
        <w:jc w:val="both"/>
        <w:rPr>
          <w:rFonts w:ascii="Times New Roman" w:hAnsi="Times New Roman" w:cs="Times New Roman"/>
          <w:color w:val="212121"/>
          <w:sz w:val="28"/>
          <w:szCs w:val="28"/>
        </w:rPr>
      </w:pPr>
      <w:r w:rsidRPr="00F00159">
        <w:rPr>
          <w:rFonts w:ascii="Times New Roman" w:hAnsi="Times New Roman" w:cs="Times New Roman"/>
          <w:color w:val="212121"/>
          <w:sz w:val="28"/>
          <w:szCs w:val="28"/>
        </w:rPr>
        <w:t>а) признания соглашения в</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качестве мирового соглашения;</w:t>
      </w:r>
      <w:r w:rsidRPr="00F00159">
        <w:rPr>
          <w:rFonts w:ascii="Times New Roman" w:hAnsi="Times New Roman" w:cs="Times New Roman"/>
          <w:color w:val="212121"/>
          <w:sz w:val="28"/>
          <w:szCs w:val="28"/>
          <w:lang w:val="en-US"/>
        </w:rPr>
        <w:t> </w:t>
      </w:r>
    </w:p>
    <w:p w14:paraId="3D68AFC5" w14:textId="77777777" w:rsidR="005E59BC" w:rsidRPr="00F00159" w:rsidRDefault="004A200D" w:rsidP="00F00159">
      <w:pPr>
        <w:widowControl w:val="0"/>
        <w:autoSpaceDE w:val="0"/>
        <w:autoSpaceDN w:val="0"/>
        <w:adjustRightInd w:val="0"/>
        <w:spacing w:line="360" w:lineRule="auto"/>
        <w:ind w:firstLine="567"/>
        <w:jc w:val="both"/>
        <w:rPr>
          <w:rFonts w:ascii="Times New Roman" w:hAnsi="Times New Roman" w:cs="Times New Roman"/>
          <w:color w:val="212121"/>
          <w:sz w:val="28"/>
          <w:szCs w:val="28"/>
        </w:rPr>
      </w:pPr>
      <w:r w:rsidRPr="00F00159">
        <w:rPr>
          <w:rFonts w:ascii="Times New Roman" w:hAnsi="Times New Roman" w:cs="Times New Roman"/>
          <w:color w:val="212121"/>
          <w:sz w:val="28"/>
          <w:szCs w:val="28"/>
        </w:rPr>
        <w:t>б) признание в</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 xml:space="preserve">качестве гражданско-правовой сделки. </w:t>
      </w:r>
    </w:p>
    <w:p w14:paraId="281B357B" w14:textId="742C0090" w:rsidR="004A200D" w:rsidRPr="00F00159" w:rsidRDefault="004A200D" w:rsidP="00F00159">
      <w:pPr>
        <w:widowControl w:val="0"/>
        <w:autoSpaceDE w:val="0"/>
        <w:autoSpaceDN w:val="0"/>
        <w:adjustRightInd w:val="0"/>
        <w:spacing w:line="360" w:lineRule="auto"/>
        <w:ind w:firstLine="567"/>
        <w:jc w:val="both"/>
        <w:rPr>
          <w:rFonts w:ascii="Times New Roman" w:hAnsi="Times New Roman" w:cs="Times New Roman"/>
          <w:color w:val="212121"/>
          <w:sz w:val="28"/>
          <w:szCs w:val="28"/>
        </w:rPr>
      </w:pPr>
      <w:r w:rsidRPr="00F00159">
        <w:rPr>
          <w:rFonts w:ascii="Times New Roman" w:hAnsi="Times New Roman" w:cs="Times New Roman"/>
          <w:color w:val="212121"/>
          <w:sz w:val="28"/>
          <w:szCs w:val="28"/>
        </w:rPr>
        <w:t>В</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первом случае такое соглашение утверждается судом или третейским судом в</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качестве мирового соглашения в</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соответствии с</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процессуальным законодательством. Во</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втором случае законодатель рассматривает медиативное соглашение как обычную гражданско-правовую сделку, направленную на</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установление, изменение или прекращение прав и</w:t>
      </w:r>
      <w:r w:rsidRPr="00F00159">
        <w:rPr>
          <w:rFonts w:ascii="Times New Roman" w:hAnsi="Times New Roman" w:cs="Times New Roman"/>
          <w:color w:val="212121"/>
          <w:sz w:val="28"/>
          <w:szCs w:val="28"/>
          <w:lang w:val="en-US"/>
        </w:rPr>
        <w:t> </w:t>
      </w:r>
      <w:r w:rsidRPr="00F00159">
        <w:rPr>
          <w:rFonts w:ascii="Times New Roman" w:hAnsi="Times New Roman" w:cs="Times New Roman"/>
          <w:color w:val="212121"/>
          <w:sz w:val="28"/>
          <w:szCs w:val="28"/>
        </w:rPr>
        <w:t>обязанностей сторон.</w:t>
      </w:r>
    </w:p>
    <w:p w14:paraId="575A42E9" w14:textId="2E8D473A" w:rsidR="00F745C4" w:rsidRPr="00671469" w:rsidRDefault="004A200D" w:rsidP="0067146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Изучив основные принципы и понятия процедуры медиации как альтернативного способа разрешения конфликтов, необходи</w:t>
      </w:r>
      <w:r w:rsidR="00491D74" w:rsidRPr="00F00159">
        <w:rPr>
          <w:rFonts w:ascii="Times New Roman" w:hAnsi="Times New Roman" w:cs="Times New Roman"/>
          <w:sz w:val="28"/>
          <w:szCs w:val="28"/>
        </w:rPr>
        <w:t>мо рассмотреть вопрос о том, на</w:t>
      </w:r>
      <w:r w:rsidRPr="00F00159">
        <w:rPr>
          <w:rFonts w:ascii="Times New Roman" w:hAnsi="Times New Roman" w:cs="Times New Roman"/>
          <w:sz w:val="28"/>
          <w:szCs w:val="28"/>
        </w:rPr>
        <w:t>сколько данная п</w:t>
      </w:r>
      <w:r w:rsidR="009F7FA5">
        <w:rPr>
          <w:rFonts w:ascii="Times New Roman" w:hAnsi="Times New Roman" w:cs="Times New Roman"/>
          <w:sz w:val="28"/>
          <w:szCs w:val="28"/>
        </w:rPr>
        <w:t>роцедура применима при разрешен</w:t>
      </w:r>
      <w:r w:rsidRPr="00F00159">
        <w:rPr>
          <w:rFonts w:ascii="Times New Roman" w:hAnsi="Times New Roman" w:cs="Times New Roman"/>
          <w:sz w:val="28"/>
          <w:szCs w:val="28"/>
        </w:rPr>
        <w:t xml:space="preserve">ии индивидуальных трудовых споров. </w:t>
      </w:r>
    </w:p>
    <w:p w14:paraId="4825E224" w14:textId="77777777" w:rsidR="004A200D" w:rsidRPr="00F00159" w:rsidRDefault="004A200D" w:rsidP="00F00159">
      <w:pPr>
        <w:pStyle w:val="2"/>
        <w:rPr>
          <w:rFonts w:ascii="Times New Roman" w:hAnsi="Times New Roman" w:cs="Times New Roman"/>
          <w:sz w:val="28"/>
          <w:szCs w:val="28"/>
        </w:rPr>
      </w:pPr>
      <w:bookmarkStart w:id="13" w:name="_Toc482277783"/>
      <w:r w:rsidRPr="00F00159">
        <w:rPr>
          <w:rFonts w:ascii="Times New Roman" w:hAnsi="Times New Roman" w:cs="Times New Roman"/>
          <w:sz w:val="28"/>
          <w:szCs w:val="28"/>
        </w:rPr>
        <w:lastRenderedPageBreak/>
        <w:t>3.3. Особенности правового регулирования проведения процедуры медиации в сфере трудовых отношений.</w:t>
      </w:r>
      <w:bookmarkEnd w:id="13"/>
    </w:p>
    <w:p w14:paraId="706155B1" w14:textId="77777777" w:rsidR="004A200D" w:rsidRPr="00F00159" w:rsidRDefault="004A200D" w:rsidP="00F00159">
      <w:pPr>
        <w:pStyle w:val="2"/>
        <w:rPr>
          <w:rFonts w:ascii="Times New Roman" w:hAnsi="Times New Roman" w:cs="Times New Roman"/>
          <w:sz w:val="28"/>
          <w:szCs w:val="28"/>
        </w:rPr>
      </w:pPr>
    </w:p>
    <w:p w14:paraId="6121669A" w14:textId="18E726BC" w:rsidR="004A200D" w:rsidRPr="00F00159" w:rsidRDefault="00566B18"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4A200D" w:rsidRPr="00F00159">
        <w:rPr>
          <w:rFonts w:ascii="Times New Roman" w:hAnsi="Times New Roman" w:cs="Times New Roman"/>
          <w:sz w:val="28"/>
          <w:szCs w:val="28"/>
        </w:rPr>
        <w:t>роцедура медиации может применяться к спорам, возникающим из трудовых правоотношений, за исключением коллективных трудовых споров, а также трудовых споров в случае, если они затрагивают или могут затронуть права и законные интересы третьих лиц, не участвующих в процедуре медиации, или публичные интересы</w:t>
      </w:r>
      <w:r>
        <w:rPr>
          <w:rFonts w:ascii="Times New Roman" w:hAnsi="Times New Roman" w:cs="Times New Roman"/>
          <w:sz w:val="28"/>
          <w:szCs w:val="28"/>
        </w:rPr>
        <w:t>.</w:t>
      </w:r>
    </w:p>
    <w:p w14:paraId="596A1329" w14:textId="0F55027C" w:rsidR="00AB6C68" w:rsidRPr="00F00159" w:rsidRDefault="004A200D" w:rsidP="00F00159">
      <w:pPr>
        <w:pStyle w:val="ConsPlusNormal"/>
        <w:spacing w:line="360" w:lineRule="auto"/>
        <w:ind w:firstLine="540"/>
        <w:jc w:val="both"/>
        <w:rPr>
          <w:rFonts w:ascii="Times New Roman" w:hAnsi="Times New Roman" w:cs="Times New Roman"/>
          <w:sz w:val="28"/>
          <w:szCs w:val="28"/>
          <w:highlight w:val="yellow"/>
        </w:rPr>
      </w:pPr>
      <w:r w:rsidRPr="00F00159">
        <w:rPr>
          <w:rFonts w:ascii="Times New Roman" w:hAnsi="Times New Roman" w:cs="Times New Roman"/>
          <w:sz w:val="28"/>
          <w:szCs w:val="28"/>
        </w:rPr>
        <w:t xml:space="preserve">Однако </w:t>
      </w:r>
      <w:r w:rsidR="00566B18">
        <w:rPr>
          <w:rFonts w:ascii="Times New Roman" w:hAnsi="Times New Roman" w:cs="Times New Roman"/>
          <w:sz w:val="28"/>
          <w:szCs w:val="28"/>
        </w:rPr>
        <w:t>д</w:t>
      </w:r>
      <w:r w:rsidRPr="00F00159">
        <w:rPr>
          <w:rFonts w:ascii="Times New Roman" w:hAnsi="Times New Roman" w:cs="Times New Roman"/>
          <w:sz w:val="28"/>
          <w:szCs w:val="28"/>
        </w:rPr>
        <w:t xml:space="preserve">о настоящего времени </w:t>
      </w:r>
      <w:r w:rsidR="008A43D4">
        <w:rPr>
          <w:rFonts w:ascii="Times New Roman" w:hAnsi="Times New Roman" w:cs="Times New Roman"/>
          <w:sz w:val="28"/>
          <w:szCs w:val="28"/>
        </w:rPr>
        <w:t>в положения</w:t>
      </w:r>
      <w:r w:rsidR="00D95BCD" w:rsidRPr="00F00159">
        <w:rPr>
          <w:rFonts w:ascii="Times New Roman" w:hAnsi="Times New Roman" w:cs="Times New Roman"/>
          <w:sz w:val="28"/>
          <w:szCs w:val="28"/>
        </w:rPr>
        <w:t xml:space="preserve">  Трудового кодекса Р</w:t>
      </w:r>
      <w:r w:rsidRPr="00F00159">
        <w:rPr>
          <w:rFonts w:ascii="Times New Roman" w:hAnsi="Times New Roman" w:cs="Times New Roman"/>
          <w:sz w:val="28"/>
          <w:szCs w:val="28"/>
        </w:rPr>
        <w:t xml:space="preserve">Ф </w:t>
      </w:r>
      <w:r w:rsidR="008A43D4">
        <w:rPr>
          <w:rFonts w:ascii="Times New Roman" w:hAnsi="Times New Roman" w:cs="Times New Roman"/>
          <w:sz w:val="28"/>
          <w:szCs w:val="28"/>
        </w:rPr>
        <w:t>не внесены соответствующие поправки, предусматривающие специальные положения о</w:t>
      </w:r>
      <w:r w:rsidRPr="00F00159">
        <w:rPr>
          <w:rFonts w:ascii="Times New Roman" w:hAnsi="Times New Roman" w:cs="Times New Roman"/>
          <w:sz w:val="28"/>
          <w:szCs w:val="28"/>
        </w:rPr>
        <w:t xml:space="preserve"> применения процедуры медиации для разрешения трудовых споров.</w:t>
      </w:r>
      <w:r w:rsidR="00AB6C68" w:rsidRPr="00F00159">
        <w:rPr>
          <w:rFonts w:ascii="Times New Roman" w:hAnsi="Times New Roman" w:cs="Times New Roman"/>
          <w:sz w:val="28"/>
          <w:szCs w:val="28"/>
          <w:highlight w:val="yellow"/>
        </w:rPr>
        <w:t xml:space="preserve"> </w:t>
      </w:r>
    </w:p>
    <w:p w14:paraId="59A0EDCA" w14:textId="2DD38AC4" w:rsidR="00ED6D49" w:rsidRPr="00F00159" w:rsidRDefault="00AB6C68" w:rsidP="00A020CE">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Как указывается в ТК РФ, каждый имеет право защищать свои трудовые права и свободы всеми способами, не запрещенными законом.</w:t>
      </w:r>
    </w:p>
    <w:p w14:paraId="073FC3AF" w14:textId="4D1AB88D" w:rsidR="00D95BCD" w:rsidRPr="00F00159" w:rsidRDefault="00D95BCD"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Действующим трудовым законодательством предусмотрен ряд досудебных процедур, которые имеют некое сходство с процедурой медиации, и целью которых также является урегулировани</w:t>
      </w:r>
      <w:r w:rsidR="008A43D4">
        <w:rPr>
          <w:rFonts w:ascii="Times New Roman" w:hAnsi="Times New Roman" w:cs="Times New Roman"/>
          <w:sz w:val="28"/>
          <w:szCs w:val="28"/>
        </w:rPr>
        <w:t>е</w:t>
      </w:r>
      <w:r w:rsidRPr="00F00159">
        <w:rPr>
          <w:rFonts w:ascii="Times New Roman" w:hAnsi="Times New Roman" w:cs="Times New Roman"/>
          <w:sz w:val="28"/>
          <w:szCs w:val="28"/>
        </w:rPr>
        <w:t xml:space="preserve"> или разрешени</w:t>
      </w:r>
      <w:r w:rsidR="008A43D4">
        <w:rPr>
          <w:rFonts w:ascii="Times New Roman" w:hAnsi="Times New Roman" w:cs="Times New Roman"/>
          <w:sz w:val="28"/>
          <w:szCs w:val="28"/>
        </w:rPr>
        <w:t>е спора</w:t>
      </w:r>
      <w:r w:rsidRPr="00F00159">
        <w:rPr>
          <w:rFonts w:ascii="Times New Roman" w:hAnsi="Times New Roman" w:cs="Times New Roman"/>
          <w:sz w:val="28"/>
          <w:szCs w:val="28"/>
        </w:rPr>
        <w:t>.</w:t>
      </w:r>
    </w:p>
    <w:p w14:paraId="61A134E5" w14:textId="58351BB9" w:rsidR="004A200D" w:rsidRPr="00F00159" w:rsidRDefault="008A43D4" w:rsidP="00F0015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4A200D" w:rsidRPr="00F00159">
        <w:rPr>
          <w:rFonts w:ascii="Times New Roman" w:hAnsi="Times New Roman" w:cs="Times New Roman"/>
          <w:sz w:val="28"/>
          <w:szCs w:val="28"/>
        </w:rPr>
        <w:t xml:space="preserve"> частности, рассмотрени</w:t>
      </w:r>
      <w:r>
        <w:rPr>
          <w:rFonts w:ascii="Times New Roman" w:hAnsi="Times New Roman" w:cs="Times New Roman"/>
          <w:sz w:val="28"/>
          <w:szCs w:val="28"/>
        </w:rPr>
        <w:t>е</w:t>
      </w:r>
      <w:r w:rsidR="004A200D" w:rsidRPr="00F00159">
        <w:rPr>
          <w:rFonts w:ascii="Times New Roman" w:hAnsi="Times New Roman" w:cs="Times New Roman"/>
          <w:sz w:val="28"/>
          <w:szCs w:val="28"/>
        </w:rPr>
        <w:t xml:space="preserve"> трудового спора примирительной комиссией с участием посредника в трудовом арбитраже (</w:t>
      </w:r>
      <w:hyperlink r:id="rId71" w:history="1">
        <w:r w:rsidR="004A200D" w:rsidRPr="00F00159">
          <w:rPr>
            <w:rFonts w:ascii="Times New Roman" w:hAnsi="Times New Roman" w:cs="Times New Roman"/>
            <w:sz w:val="28"/>
            <w:szCs w:val="28"/>
          </w:rPr>
          <w:t>ст. ст. 401</w:t>
        </w:r>
      </w:hyperlink>
      <w:r w:rsidR="004A200D" w:rsidRPr="00F00159">
        <w:rPr>
          <w:rFonts w:ascii="Times New Roman" w:hAnsi="Times New Roman" w:cs="Times New Roman"/>
          <w:sz w:val="28"/>
          <w:szCs w:val="28"/>
        </w:rPr>
        <w:t xml:space="preserve"> - </w:t>
      </w:r>
      <w:hyperlink r:id="rId72" w:history="1">
        <w:r w:rsidR="004A200D" w:rsidRPr="00F00159">
          <w:rPr>
            <w:rFonts w:ascii="Times New Roman" w:hAnsi="Times New Roman" w:cs="Times New Roman"/>
            <w:sz w:val="28"/>
            <w:szCs w:val="28"/>
          </w:rPr>
          <w:t>408</w:t>
        </w:r>
      </w:hyperlink>
      <w:r w:rsidR="004A200D" w:rsidRPr="00F00159">
        <w:rPr>
          <w:rFonts w:ascii="Times New Roman" w:hAnsi="Times New Roman" w:cs="Times New Roman"/>
          <w:sz w:val="28"/>
          <w:szCs w:val="28"/>
        </w:rPr>
        <w:t xml:space="preserve"> ТК РФ).</w:t>
      </w:r>
      <w:r w:rsidR="00ED6D49" w:rsidRPr="00F00159">
        <w:rPr>
          <w:rFonts w:ascii="Times New Roman" w:hAnsi="Times New Roman" w:cs="Times New Roman"/>
          <w:sz w:val="28"/>
          <w:szCs w:val="28"/>
        </w:rPr>
        <w:t xml:space="preserve"> </w:t>
      </w:r>
      <w:r w:rsidR="001C564C" w:rsidRPr="00F00159">
        <w:rPr>
          <w:rFonts w:ascii="Times New Roman" w:hAnsi="Times New Roman" w:cs="Times New Roman"/>
          <w:sz w:val="28"/>
          <w:szCs w:val="28"/>
        </w:rPr>
        <w:t>Природа трудового арбитража и процедура его создания основаны на добровольном соглашении сторон. Создание трудового арбитража является обязательным лишь в одно</w:t>
      </w:r>
      <w:r>
        <w:rPr>
          <w:rFonts w:ascii="Times New Roman" w:hAnsi="Times New Roman" w:cs="Times New Roman"/>
          <w:sz w:val="28"/>
          <w:szCs w:val="28"/>
        </w:rPr>
        <w:t xml:space="preserve">м </w:t>
      </w:r>
      <w:r w:rsidR="001C564C" w:rsidRPr="00F00159">
        <w:rPr>
          <w:rFonts w:ascii="Times New Roman" w:hAnsi="Times New Roman" w:cs="Times New Roman"/>
          <w:sz w:val="28"/>
          <w:szCs w:val="28"/>
        </w:rPr>
        <w:t>случае, когда в организациях законом запрещено или ограничено проведение забастовок</w:t>
      </w:r>
    </w:p>
    <w:p w14:paraId="00771F12" w14:textId="399315A4" w:rsidR="0006473E" w:rsidRPr="00F00159" w:rsidRDefault="0006473E"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С другой стороны согласно </w:t>
      </w:r>
      <w:hyperlink r:id="rId73" w:history="1">
        <w:r w:rsidRPr="00F00159">
          <w:rPr>
            <w:rFonts w:ascii="Times New Roman" w:hAnsi="Times New Roman" w:cs="Times New Roman"/>
            <w:sz w:val="28"/>
            <w:szCs w:val="28"/>
          </w:rPr>
          <w:t>ст. 403</w:t>
        </w:r>
      </w:hyperlink>
      <w:r w:rsidRPr="00F00159">
        <w:rPr>
          <w:rFonts w:ascii="Times New Roman" w:hAnsi="Times New Roman" w:cs="Times New Roman"/>
          <w:sz w:val="28"/>
          <w:szCs w:val="28"/>
        </w:rPr>
        <w:t xml:space="preserve"> ТК РФ рассмотрение коллективного трудового спора с участием посредника осуществляется только по соглашению сторон, кандидатура посредника </w:t>
      </w:r>
      <w:r w:rsidR="00D95BCD" w:rsidRPr="00F00159">
        <w:rPr>
          <w:rFonts w:ascii="Times New Roman" w:hAnsi="Times New Roman" w:cs="Times New Roman"/>
          <w:sz w:val="28"/>
          <w:szCs w:val="28"/>
        </w:rPr>
        <w:t xml:space="preserve">также </w:t>
      </w:r>
      <w:r w:rsidRPr="00F00159">
        <w:rPr>
          <w:rFonts w:ascii="Times New Roman" w:hAnsi="Times New Roman" w:cs="Times New Roman"/>
          <w:sz w:val="28"/>
          <w:szCs w:val="28"/>
        </w:rPr>
        <w:t xml:space="preserve">согласовывается сторонами, как и кандидатура медиатора. Посредник, как и медиатор, не разрешает коллективный трудовой спор и не принимает по нему решение, главной его функцией является оказание помощи сторонам в поисках взаимоприемлемого решения по урегулированию коллективного трудового спора на основе конструктивного диалога. Завершается рассмотрение коллективного трудового </w:t>
      </w:r>
      <w:r w:rsidRPr="00F00159">
        <w:rPr>
          <w:rFonts w:ascii="Times New Roman" w:hAnsi="Times New Roman" w:cs="Times New Roman"/>
          <w:sz w:val="28"/>
          <w:szCs w:val="28"/>
        </w:rPr>
        <w:lastRenderedPageBreak/>
        <w:t>спора с участием посредника принятием самими сторонами согласованного решения в письменной форме.</w:t>
      </w:r>
    </w:p>
    <w:p w14:paraId="74EF9BE6" w14:textId="6B5E1010" w:rsidR="004A200D" w:rsidRPr="00F00159" w:rsidRDefault="0006473E"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Кандидатура посредника может быть рекомендована сторонам государственным органом по урегулированию коллективных трудовых споров (</w:t>
      </w:r>
      <w:hyperlink r:id="rId74" w:history="1">
        <w:r w:rsidRPr="00F00159">
          <w:rPr>
            <w:rFonts w:ascii="Times New Roman" w:hAnsi="Times New Roman" w:cs="Times New Roman"/>
            <w:sz w:val="28"/>
            <w:szCs w:val="28"/>
          </w:rPr>
          <w:t>ч. 2 ст. 403</w:t>
        </w:r>
      </w:hyperlink>
      <w:r w:rsidRPr="00F00159">
        <w:rPr>
          <w:rFonts w:ascii="Times New Roman" w:hAnsi="Times New Roman" w:cs="Times New Roman"/>
          <w:sz w:val="28"/>
          <w:szCs w:val="28"/>
        </w:rPr>
        <w:t xml:space="preserve"> ТК РФ), а кандидатура медиатора может быть предложена организацией, осуществляющей деятельность по обеспечению проведения процедуры медиации</w:t>
      </w:r>
      <w:r w:rsidR="008A43D4">
        <w:rPr>
          <w:rFonts w:ascii="Times New Roman" w:hAnsi="Times New Roman" w:cs="Times New Roman"/>
          <w:sz w:val="28"/>
          <w:szCs w:val="28"/>
        </w:rPr>
        <w:t xml:space="preserve"> при соответствующем обращении</w:t>
      </w:r>
      <w:r w:rsidRPr="00F00159">
        <w:rPr>
          <w:rFonts w:ascii="Times New Roman" w:hAnsi="Times New Roman" w:cs="Times New Roman"/>
          <w:sz w:val="28"/>
          <w:szCs w:val="28"/>
        </w:rPr>
        <w:t>.  По срокам проведения данные процедуры также значительно отличаются.</w:t>
      </w:r>
    </w:p>
    <w:p w14:paraId="10DB3749" w14:textId="77777777" w:rsidR="00120815" w:rsidRDefault="0006473E" w:rsidP="00120815">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Совершенно справедливо замечание С.И. Калашниковой, которая утверждает, что «следовало бы говорить не о запрете на проведение медиации по коллективным трудовым спорам, а о том, что отношения, связанные с применением примирительной процедуры по данной категории дел, не входят в предмет регулирования Федерального </w:t>
      </w:r>
      <w:hyperlink r:id="rId75" w:history="1">
        <w:r w:rsidRPr="00F00159">
          <w:rPr>
            <w:rFonts w:ascii="Times New Roman" w:hAnsi="Times New Roman" w:cs="Times New Roman"/>
            <w:sz w:val="28"/>
            <w:szCs w:val="28"/>
          </w:rPr>
          <w:t>закона</w:t>
        </w:r>
      </w:hyperlink>
      <w:r w:rsidRPr="00F00159">
        <w:rPr>
          <w:rFonts w:ascii="Times New Roman" w:hAnsi="Times New Roman" w:cs="Times New Roman"/>
          <w:sz w:val="28"/>
          <w:szCs w:val="28"/>
        </w:rPr>
        <w:t xml:space="preserve"> N 193-ФЗ».</w:t>
      </w:r>
      <w:r w:rsidRPr="00F00159">
        <w:rPr>
          <w:rStyle w:val="a5"/>
          <w:rFonts w:ascii="Times New Roman" w:hAnsi="Times New Roman" w:cs="Times New Roman"/>
          <w:sz w:val="28"/>
          <w:szCs w:val="28"/>
        </w:rPr>
        <w:footnoteReference w:id="46"/>
      </w:r>
    </w:p>
    <w:p w14:paraId="1113758E" w14:textId="03B9C852" w:rsidR="00120815" w:rsidRDefault="00120815" w:rsidP="0012081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Говоря об инициировании урегулирования спора при помощи медиатора, с предложением о проведении процедуры медиации может выступить как работник, так и работодатель.</w:t>
      </w:r>
    </w:p>
    <w:p w14:paraId="1D00B397" w14:textId="44E49ACD" w:rsidR="004B2841" w:rsidRPr="00120815" w:rsidRDefault="00B63E16" w:rsidP="00120815">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Что касается соглашения о применении процедуры медиации (медиативной оговорки), возможно ли заключение такого между работником или работодателем? </w:t>
      </w:r>
      <w:r w:rsidR="004B2841">
        <w:rPr>
          <w:rFonts w:ascii="Times New Roman" w:hAnsi="Times New Roman" w:cs="Times New Roman"/>
          <w:sz w:val="28"/>
          <w:szCs w:val="28"/>
        </w:rPr>
        <w:t xml:space="preserve">Законом предусмотрены определенные требования к содержанию такой оговорки. </w:t>
      </w:r>
      <w:r w:rsidR="00120815" w:rsidRPr="00F00159">
        <w:rPr>
          <w:rFonts w:ascii="Times New Roman" w:hAnsi="Times New Roman" w:cs="Times New Roman"/>
          <w:sz w:val="28"/>
          <w:szCs w:val="28"/>
        </w:rPr>
        <w:t xml:space="preserve">Полагаю, что включение в трудовой договор медиативной оговорки возможно </w:t>
      </w:r>
      <w:r w:rsidR="00120815">
        <w:rPr>
          <w:rFonts w:ascii="Times New Roman" w:hAnsi="Times New Roman" w:cs="Times New Roman"/>
          <w:sz w:val="28"/>
          <w:szCs w:val="28"/>
        </w:rPr>
        <w:t xml:space="preserve">в т.ч. и </w:t>
      </w:r>
      <w:r w:rsidR="00120815" w:rsidRPr="00F00159">
        <w:rPr>
          <w:rFonts w:ascii="Times New Roman" w:hAnsi="Times New Roman" w:cs="Times New Roman"/>
          <w:sz w:val="28"/>
          <w:szCs w:val="28"/>
        </w:rPr>
        <w:t>в целях информирования  работника о готовности работодателя разрешать трудовые споры посредством медиации.</w:t>
      </w:r>
    </w:p>
    <w:p w14:paraId="694958AE" w14:textId="204E1FE2" w:rsidR="00110D9B" w:rsidRDefault="00120815"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 ц</w:t>
      </w:r>
      <w:r w:rsidR="00674823" w:rsidRPr="00F00159">
        <w:rPr>
          <w:rFonts w:ascii="Times New Roman" w:hAnsi="Times New Roman" w:cs="Times New Roman"/>
          <w:sz w:val="28"/>
          <w:szCs w:val="28"/>
        </w:rPr>
        <w:t>елесообразно включать такие медиативные оговорки в трудовые договоры с ключевыми сотрудниками, лицами, выполняющими функции единоличного исполнительного органа, бухгалтерами. Если компания приходит к выводу о целесообразности внедрения медиативных способов урегулирования возникающих с работниками разногласий, можно заключить с сотрудниками дополнительные соглашения к трудовому договору, содержащими медиативную оговорку.</w:t>
      </w:r>
    </w:p>
    <w:p w14:paraId="27031AA9" w14:textId="5D67C5DF" w:rsidR="006629B7" w:rsidRPr="00F00159" w:rsidRDefault="006629B7"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Действующим законодательством не предусмотрен какой-либо специальный порядок выдвижения соответствующего предложения о применении процедуры медиации</w:t>
      </w:r>
      <w:r w:rsidR="00F71A87">
        <w:rPr>
          <w:rFonts w:ascii="Times New Roman" w:hAnsi="Times New Roman" w:cs="Times New Roman"/>
          <w:sz w:val="28"/>
          <w:szCs w:val="28"/>
        </w:rPr>
        <w:t xml:space="preserve"> сторонами трудового спора.</w:t>
      </w:r>
    </w:p>
    <w:p w14:paraId="629CE06F" w14:textId="76DB63B1" w:rsidR="00120815" w:rsidRDefault="009F7FA5" w:rsidP="0012081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674823" w:rsidRPr="00F00159">
        <w:rPr>
          <w:rFonts w:ascii="Times New Roman" w:hAnsi="Times New Roman" w:cs="Times New Roman"/>
          <w:sz w:val="28"/>
          <w:szCs w:val="28"/>
        </w:rPr>
        <w:t>оглашение о</w:t>
      </w:r>
      <w:r w:rsidR="00F71A87">
        <w:rPr>
          <w:rFonts w:ascii="Times New Roman" w:hAnsi="Times New Roman" w:cs="Times New Roman"/>
          <w:sz w:val="28"/>
          <w:szCs w:val="28"/>
        </w:rPr>
        <w:t xml:space="preserve"> проведении процедуры медиации </w:t>
      </w:r>
      <w:r w:rsidR="00674823" w:rsidRPr="00F00159">
        <w:rPr>
          <w:rFonts w:ascii="Times New Roman" w:hAnsi="Times New Roman" w:cs="Times New Roman"/>
          <w:sz w:val="28"/>
          <w:szCs w:val="28"/>
        </w:rPr>
        <w:t xml:space="preserve">не имеет никаких особенностей по отношению к индивидуальным трудовым спорам. Стоит только упомянуть о сроке такого соглашения с учетом сокращенных сроков обращения в </w:t>
      </w:r>
      <w:r w:rsidR="00211D97">
        <w:rPr>
          <w:rFonts w:ascii="Times New Roman" w:hAnsi="Times New Roman" w:cs="Times New Roman"/>
          <w:sz w:val="28"/>
          <w:szCs w:val="28"/>
        </w:rPr>
        <w:t xml:space="preserve">КТС и в </w:t>
      </w:r>
      <w:r w:rsidR="00674823" w:rsidRPr="00F00159">
        <w:rPr>
          <w:rFonts w:ascii="Times New Roman" w:hAnsi="Times New Roman" w:cs="Times New Roman"/>
          <w:sz w:val="28"/>
          <w:szCs w:val="28"/>
        </w:rPr>
        <w:t xml:space="preserve">суд за защитой нарушенных трудовых прав. А также необходимо определить момент заключения такого соглашения, после или до рассмотрения спора КТС? </w:t>
      </w:r>
    </w:p>
    <w:p w14:paraId="1A842EC3" w14:textId="375AFEA2" w:rsidR="00120815" w:rsidRPr="00F00159" w:rsidRDefault="00120815" w:rsidP="00120815">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соответстви</w:t>
      </w:r>
      <w:r>
        <w:rPr>
          <w:rFonts w:ascii="Times New Roman" w:hAnsi="Times New Roman" w:cs="Times New Roman"/>
          <w:sz w:val="28"/>
          <w:szCs w:val="28"/>
        </w:rPr>
        <w:t>е</w:t>
      </w:r>
      <w:r w:rsidRPr="00F00159">
        <w:rPr>
          <w:rFonts w:ascii="Times New Roman" w:hAnsi="Times New Roman" w:cs="Times New Roman"/>
          <w:sz w:val="28"/>
          <w:szCs w:val="28"/>
        </w:rPr>
        <w:t xml:space="preserve"> с трудовым законодательством для разрешения индивидуальных трудовых споров необходимо соблюсти предварительный переговорный способ разрешения возникших разногласий. Согласно </w:t>
      </w:r>
      <w:hyperlink r:id="rId76" w:history="1">
        <w:r w:rsidRPr="00F00159">
          <w:rPr>
            <w:rFonts w:ascii="Times New Roman" w:hAnsi="Times New Roman" w:cs="Times New Roman"/>
            <w:sz w:val="28"/>
            <w:szCs w:val="28"/>
          </w:rPr>
          <w:t>ч. 2 ст. 385</w:t>
        </w:r>
      </w:hyperlink>
      <w:r w:rsidRPr="00F00159">
        <w:rPr>
          <w:rFonts w:ascii="Times New Roman" w:hAnsi="Times New Roman" w:cs="Times New Roman"/>
          <w:sz w:val="28"/>
          <w:szCs w:val="28"/>
        </w:rPr>
        <w:t xml:space="preserve"> ТК РФ индивидуальный трудовой спор рассматривается комиссией по трудовым спорам (далее - КТС), если работник самостоятельно или с участием своего представителя не урегулировал разногласия при непосредственных переговорах с работодателем. Таким образом, трудовое законодательство предусматривает необходимость и возможность проведения переговоров между сторонами </w:t>
      </w:r>
      <w:r>
        <w:rPr>
          <w:rFonts w:ascii="Times New Roman" w:hAnsi="Times New Roman" w:cs="Times New Roman"/>
          <w:sz w:val="28"/>
          <w:szCs w:val="28"/>
        </w:rPr>
        <w:t>спора</w:t>
      </w:r>
      <w:r w:rsidRPr="00F00159">
        <w:rPr>
          <w:rFonts w:ascii="Times New Roman" w:hAnsi="Times New Roman" w:cs="Times New Roman"/>
          <w:sz w:val="28"/>
          <w:szCs w:val="28"/>
        </w:rPr>
        <w:t xml:space="preserve"> и достижения компромисса.</w:t>
      </w:r>
    </w:p>
    <w:p w14:paraId="5B17A97B" w14:textId="5C029C2C" w:rsidR="00812960" w:rsidRDefault="00120815" w:rsidP="00120815">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По мнению Грабовского И.А. проведение процедуры медиации по индивидуальным трудовым спорам до обращения в КТС или суд является естественным процессом согласно </w:t>
      </w:r>
      <w:hyperlink r:id="rId77" w:history="1">
        <w:r w:rsidRPr="00F00159">
          <w:rPr>
            <w:rFonts w:ascii="Times New Roman" w:hAnsi="Times New Roman" w:cs="Times New Roman"/>
            <w:sz w:val="28"/>
            <w:szCs w:val="28"/>
          </w:rPr>
          <w:t>ч. 2 ст. 385</w:t>
        </w:r>
      </w:hyperlink>
      <w:r w:rsidRPr="00F00159">
        <w:rPr>
          <w:rFonts w:ascii="Times New Roman" w:hAnsi="Times New Roman" w:cs="Times New Roman"/>
          <w:sz w:val="28"/>
          <w:szCs w:val="28"/>
        </w:rPr>
        <w:t xml:space="preserve"> Трудового кодекса РФ, которая редко применяется на практике и фактически не действует.</w:t>
      </w:r>
      <w:r w:rsidRPr="00F00159">
        <w:rPr>
          <w:rStyle w:val="a5"/>
          <w:rFonts w:ascii="Times New Roman" w:hAnsi="Times New Roman" w:cs="Times New Roman"/>
          <w:sz w:val="28"/>
          <w:szCs w:val="28"/>
        </w:rPr>
        <w:footnoteReference w:id="47"/>
      </w:r>
      <w:r w:rsidR="00F745C4" w:rsidRPr="00F00159">
        <w:rPr>
          <w:rFonts w:ascii="Times New Roman" w:hAnsi="Times New Roman" w:cs="Times New Roman"/>
          <w:sz w:val="28"/>
          <w:szCs w:val="28"/>
        </w:rPr>
        <w:t>С учетом положений ст. 385 ТК РФ, вероятно, процедура медиации должна быть проведена до обращения в КТС.</w:t>
      </w:r>
      <w:r w:rsidR="00491D74" w:rsidRPr="00F00159">
        <w:rPr>
          <w:rFonts w:ascii="Times New Roman" w:hAnsi="Times New Roman" w:cs="Times New Roman"/>
          <w:sz w:val="28"/>
          <w:szCs w:val="28"/>
        </w:rPr>
        <w:t xml:space="preserve"> </w:t>
      </w:r>
    </w:p>
    <w:p w14:paraId="2E36460E" w14:textId="3C1F94D3" w:rsidR="00211D97" w:rsidRDefault="00211D97"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другой стороны, принимая во внимание возможность применения медиации на любой стадии судебного процесса, логичным было бы предусмотреть возможность применения данной примирительной процедуры и при рассмотрении спора в КТС</w:t>
      </w:r>
      <w:r w:rsidR="00812960" w:rsidRPr="00812960">
        <w:rPr>
          <w:rFonts w:ascii="Times New Roman" w:hAnsi="Times New Roman" w:cs="Times New Roman"/>
          <w:sz w:val="28"/>
          <w:szCs w:val="28"/>
        </w:rPr>
        <w:t xml:space="preserve"> </w:t>
      </w:r>
      <w:r w:rsidR="00812960" w:rsidRPr="00F00159">
        <w:rPr>
          <w:rFonts w:ascii="Times New Roman" w:hAnsi="Times New Roman" w:cs="Times New Roman"/>
          <w:sz w:val="28"/>
          <w:szCs w:val="28"/>
        </w:rPr>
        <w:t>и предоставить возможность КТС отложить рассмотрение трудового спора в случае, если стороны договорили</w:t>
      </w:r>
      <w:r w:rsidR="00812960">
        <w:rPr>
          <w:rFonts w:ascii="Times New Roman" w:hAnsi="Times New Roman" w:cs="Times New Roman"/>
          <w:sz w:val="28"/>
          <w:szCs w:val="28"/>
        </w:rPr>
        <w:t xml:space="preserve">сь применить </w:t>
      </w:r>
      <w:r w:rsidR="00812960">
        <w:rPr>
          <w:rFonts w:ascii="Times New Roman" w:hAnsi="Times New Roman" w:cs="Times New Roman"/>
          <w:sz w:val="28"/>
          <w:szCs w:val="28"/>
        </w:rPr>
        <w:lastRenderedPageBreak/>
        <w:t>процедуру медиации</w:t>
      </w:r>
      <w:r>
        <w:rPr>
          <w:rFonts w:ascii="Times New Roman" w:hAnsi="Times New Roman" w:cs="Times New Roman"/>
          <w:sz w:val="28"/>
          <w:szCs w:val="28"/>
        </w:rPr>
        <w:t xml:space="preserve">. </w:t>
      </w:r>
    </w:p>
    <w:p w14:paraId="40D80974" w14:textId="732A5070" w:rsidR="001C564C" w:rsidRDefault="00211D97"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Также, </w:t>
      </w:r>
      <w:r w:rsidR="001C564C" w:rsidRPr="00F00159">
        <w:rPr>
          <w:rFonts w:ascii="Times New Roman" w:hAnsi="Times New Roman" w:cs="Times New Roman"/>
          <w:sz w:val="28"/>
          <w:szCs w:val="28"/>
        </w:rPr>
        <w:t>следует предусмотреть возможность приостановления течение срока для обращение в КТС</w:t>
      </w:r>
      <w:r>
        <w:rPr>
          <w:rFonts w:ascii="Times New Roman" w:hAnsi="Times New Roman" w:cs="Times New Roman"/>
          <w:sz w:val="28"/>
          <w:szCs w:val="28"/>
        </w:rPr>
        <w:t xml:space="preserve"> в случае, если сторона примут решение прибегнуть к помощи медиатора</w:t>
      </w:r>
      <w:r w:rsidR="001C564C" w:rsidRPr="00F00159">
        <w:rPr>
          <w:rFonts w:ascii="Times New Roman" w:hAnsi="Times New Roman" w:cs="Times New Roman"/>
          <w:sz w:val="28"/>
          <w:szCs w:val="28"/>
        </w:rPr>
        <w:t xml:space="preserve">. </w:t>
      </w:r>
    </w:p>
    <w:p w14:paraId="29AC7326" w14:textId="77777777" w:rsidR="009C03E1" w:rsidRDefault="00211D97" w:rsidP="009C03E1">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24 ноября 2017г. в Государственную Думу Российской Фе</w:t>
      </w:r>
      <w:r w:rsidR="00812960">
        <w:rPr>
          <w:rFonts w:ascii="Times New Roman" w:hAnsi="Times New Roman" w:cs="Times New Roman"/>
          <w:sz w:val="28"/>
          <w:szCs w:val="28"/>
        </w:rPr>
        <w:t>дерации на рассмотрение был внесен Проект Федерального Закона № 323191-7, предусматривающий соответствующие поправки в действующее законодательство РФ.</w:t>
      </w:r>
    </w:p>
    <w:p w14:paraId="4F07801D" w14:textId="45C6632B" w:rsidR="00812960" w:rsidRDefault="00812960" w:rsidP="009C03E1">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указанный законопроект предусматривал возможность приостановление срока для обращения в КТС </w:t>
      </w:r>
      <w:r w:rsidR="0099226E">
        <w:rPr>
          <w:rFonts w:ascii="Times New Roman" w:hAnsi="Times New Roman" w:cs="Times New Roman"/>
          <w:sz w:val="28"/>
          <w:szCs w:val="28"/>
        </w:rPr>
        <w:t xml:space="preserve">и в суд </w:t>
      </w:r>
      <w:r>
        <w:rPr>
          <w:rFonts w:ascii="Times New Roman" w:hAnsi="Times New Roman" w:cs="Times New Roman"/>
          <w:sz w:val="28"/>
          <w:szCs w:val="28"/>
        </w:rPr>
        <w:t xml:space="preserve">для рассмотрения индивидуального трудового спора. </w:t>
      </w:r>
      <w:r w:rsidRPr="00812960">
        <w:rPr>
          <w:rFonts w:ascii="Times New Roman" w:hAnsi="Times New Roman" w:cs="Times New Roman"/>
          <w:sz w:val="28"/>
          <w:szCs w:val="28"/>
        </w:rPr>
        <w:t xml:space="preserve">В проекте указаны два случая приостановления срока: «с момента, когда заключено </w:t>
      </w:r>
      <w:hyperlink r:id="rId78" w:history="1">
        <w:r w:rsidRPr="00812960">
          <w:rPr>
            <w:rFonts w:ascii="Times New Roman" w:hAnsi="Times New Roman" w:cs="Times New Roman"/>
            <w:sz w:val="28"/>
            <w:szCs w:val="28"/>
          </w:rPr>
          <w:t>соглашение</w:t>
        </w:r>
      </w:hyperlink>
      <w:r w:rsidRPr="00812960">
        <w:rPr>
          <w:rFonts w:ascii="Times New Roman" w:hAnsi="Times New Roman" w:cs="Times New Roman"/>
          <w:sz w:val="28"/>
          <w:szCs w:val="28"/>
        </w:rPr>
        <w:t xml:space="preserve"> о проведении медиации, до дня ее </w:t>
      </w:r>
      <w:hyperlink r:id="rId79" w:history="1">
        <w:r w:rsidRPr="00812960">
          <w:rPr>
            <w:rFonts w:ascii="Times New Roman" w:hAnsi="Times New Roman" w:cs="Times New Roman"/>
            <w:sz w:val="28"/>
            <w:szCs w:val="28"/>
          </w:rPr>
          <w:t>прекращения</w:t>
        </w:r>
      </w:hyperlink>
      <w:r w:rsidRPr="00812960">
        <w:rPr>
          <w:rFonts w:ascii="Times New Roman" w:hAnsi="Times New Roman" w:cs="Times New Roman"/>
          <w:sz w:val="28"/>
          <w:szCs w:val="28"/>
        </w:rPr>
        <w:t>;</w:t>
      </w:r>
      <w:r>
        <w:rPr>
          <w:rFonts w:ascii="Times New Roman" w:hAnsi="Times New Roman" w:cs="Times New Roman"/>
          <w:sz w:val="28"/>
          <w:szCs w:val="28"/>
        </w:rPr>
        <w:t xml:space="preserve"> </w:t>
      </w:r>
      <w:r w:rsidRPr="00812960">
        <w:rPr>
          <w:rFonts w:ascii="Times New Roman" w:hAnsi="Times New Roman" w:cs="Times New Roman"/>
          <w:sz w:val="28"/>
          <w:szCs w:val="28"/>
        </w:rPr>
        <w:t xml:space="preserve">со дня, когда направлено предложение обратиться к медиации, до момента истечения </w:t>
      </w:r>
      <w:hyperlink r:id="rId80" w:history="1">
        <w:r w:rsidRPr="00812960">
          <w:rPr>
            <w:rFonts w:ascii="Times New Roman" w:hAnsi="Times New Roman" w:cs="Times New Roman"/>
            <w:sz w:val="28"/>
            <w:szCs w:val="28"/>
          </w:rPr>
          <w:t>срока</w:t>
        </w:r>
      </w:hyperlink>
      <w:r w:rsidRPr="00812960">
        <w:rPr>
          <w:rFonts w:ascii="Times New Roman" w:hAnsi="Times New Roman" w:cs="Times New Roman"/>
          <w:sz w:val="28"/>
          <w:szCs w:val="28"/>
        </w:rPr>
        <w:t xml:space="preserve"> для ответа. »</w:t>
      </w:r>
      <w:r>
        <w:rPr>
          <w:rStyle w:val="a5"/>
          <w:rFonts w:ascii="Times New Roman" w:hAnsi="Times New Roman" w:cs="Times New Roman"/>
          <w:sz w:val="28"/>
          <w:szCs w:val="28"/>
        </w:rPr>
        <w:footnoteReference w:id="48"/>
      </w:r>
    </w:p>
    <w:p w14:paraId="2EFBA992" w14:textId="77777777" w:rsidR="0099226E" w:rsidRDefault="009C03E1" w:rsidP="0099226E">
      <w:pPr>
        <w:pStyle w:val="ConsPlusNormal"/>
        <w:spacing w:line="360" w:lineRule="auto"/>
        <w:ind w:firstLine="567"/>
        <w:jc w:val="both"/>
        <w:rPr>
          <w:rFonts w:ascii="Times New Roman" w:hAnsi="Times New Roman" w:cs="Times New Roman"/>
          <w:sz w:val="28"/>
          <w:szCs w:val="28"/>
        </w:rPr>
      </w:pPr>
      <w:r w:rsidRPr="009C03E1">
        <w:rPr>
          <w:rFonts w:ascii="Times New Roman" w:hAnsi="Times New Roman" w:cs="Times New Roman"/>
          <w:sz w:val="28"/>
          <w:szCs w:val="28"/>
        </w:rPr>
        <w:t>Согласно статье 8 Директивы N 2008/52/ЕС Европейского парламента и Совета Европейского Союза "О некоторых аспектах посредничества (медиации) в гражданских и коммерческих делах"</w:t>
      </w:r>
      <w:r w:rsidRPr="0099226E">
        <w:t xml:space="preserve"> </w:t>
      </w:r>
      <w:r w:rsidR="0099226E" w:rsidRPr="0099226E">
        <w:rPr>
          <w:rFonts w:ascii="Times New Roman" w:hAnsi="Times New Roman" w:cs="Times New Roman"/>
          <w:sz w:val="28"/>
          <w:szCs w:val="28"/>
        </w:rPr>
        <w:t>«</w:t>
      </w:r>
      <w:r w:rsidRPr="0099226E">
        <w:rPr>
          <w:rFonts w:ascii="Times New Roman" w:hAnsi="Times New Roman" w:cs="Times New Roman"/>
          <w:sz w:val="28"/>
          <w:szCs w:val="28"/>
        </w:rPr>
        <w:t>Государства-члены должны гарантировать, что стороны, которые выбирают посредничество, пытаясь уладить спор, впоследствии не имели бы препятствий начать судебное разбирательство или арбитражное разбирательство относительно этого же спора вследствие истечения сроков давности во время процесса посредничества.</w:t>
      </w:r>
      <w:r w:rsidR="0099226E" w:rsidRPr="0099226E">
        <w:rPr>
          <w:rFonts w:ascii="Times New Roman" w:hAnsi="Times New Roman" w:cs="Times New Roman"/>
          <w:sz w:val="28"/>
          <w:szCs w:val="28"/>
        </w:rPr>
        <w:t>»</w:t>
      </w:r>
      <w:r w:rsidR="0099226E">
        <w:rPr>
          <w:rStyle w:val="a5"/>
          <w:rFonts w:ascii="Times New Roman" w:hAnsi="Times New Roman" w:cs="Times New Roman"/>
          <w:sz w:val="28"/>
          <w:szCs w:val="28"/>
        </w:rPr>
        <w:footnoteReference w:id="49"/>
      </w:r>
      <w:r w:rsidR="0099226E">
        <w:rPr>
          <w:rFonts w:ascii="Times New Roman" w:hAnsi="Times New Roman" w:cs="Times New Roman"/>
          <w:sz w:val="28"/>
          <w:szCs w:val="28"/>
        </w:rPr>
        <w:t xml:space="preserve"> </w:t>
      </w:r>
    </w:p>
    <w:p w14:paraId="05086AF3" w14:textId="16235D09" w:rsidR="0099226E" w:rsidRDefault="0099226E" w:rsidP="0099226E">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 учетом изложенного, внесение таких поправок на наш взгляд является целесообразным и соответствующим нормам междуна</w:t>
      </w:r>
      <w:r w:rsidR="006629B7">
        <w:rPr>
          <w:rFonts w:ascii="Times New Roman" w:hAnsi="Times New Roman" w:cs="Times New Roman"/>
          <w:sz w:val="28"/>
          <w:szCs w:val="28"/>
        </w:rPr>
        <w:t>родного права.</w:t>
      </w:r>
    </w:p>
    <w:p w14:paraId="7E8059E8" w14:textId="5B130DE2" w:rsidR="00812960" w:rsidRPr="00F00159" w:rsidRDefault="009C03E1" w:rsidP="009C03E1">
      <w:pPr>
        <w:pStyle w:val="ConsPlusNormal"/>
        <w:spacing w:line="360" w:lineRule="auto"/>
        <w:ind w:firstLine="567"/>
        <w:jc w:val="both"/>
        <w:rPr>
          <w:rFonts w:ascii="Times New Roman" w:hAnsi="Times New Roman" w:cs="Times New Roman"/>
          <w:sz w:val="28"/>
          <w:szCs w:val="28"/>
        </w:rPr>
      </w:pPr>
      <w:r w:rsidRPr="005F24ED">
        <w:rPr>
          <w:rFonts w:ascii="Times New Roman" w:hAnsi="Times New Roman" w:cs="Times New Roman"/>
          <w:sz w:val="28"/>
          <w:szCs w:val="28"/>
        </w:rPr>
        <w:t>Головина С.Ю. полагает, что также следует закрепить правило об утверждении КТС медиативного соглашения, заключенного сторонами</w:t>
      </w:r>
      <w:r w:rsidRPr="005F24ED">
        <w:rPr>
          <w:rFonts w:ascii="Times New Roman" w:hAnsi="Times New Roman" w:cs="Times New Roman"/>
          <w:color w:val="5F5E5E"/>
          <w:sz w:val="28"/>
          <w:szCs w:val="28"/>
        </w:rPr>
        <w:t>.</w:t>
      </w:r>
      <w:r w:rsidRPr="00F00159">
        <w:rPr>
          <w:rStyle w:val="a5"/>
          <w:rFonts w:ascii="Times New Roman" w:hAnsi="Times New Roman" w:cs="Times New Roman"/>
          <w:color w:val="5F5E5E"/>
          <w:sz w:val="28"/>
          <w:szCs w:val="28"/>
          <w:lang w:val="en-US"/>
        </w:rPr>
        <w:footnoteReference w:id="50"/>
      </w:r>
    </w:p>
    <w:p w14:paraId="442CCA71" w14:textId="2D81A4DB" w:rsidR="00B63E16" w:rsidRPr="00F00159" w:rsidRDefault="00674823"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lastRenderedPageBreak/>
        <w:t xml:space="preserve">Как указывалось ранее, процедура медиации при положительном ее результате завершается заключением медиативного соглашения.  </w:t>
      </w:r>
    </w:p>
    <w:p w14:paraId="055F3083" w14:textId="03A25BB0" w:rsidR="00B63E16" w:rsidRPr="00F00159" w:rsidRDefault="00355659"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Согласно </w:t>
      </w:r>
      <w:hyperlink r:id="rId81" w:history="1">
        <w:r w:rsidRPr="00F00159">
          <w:rPr>
            <w:rFonts w:ascii="Times New Roman" w:hAnsi="Times New Roman" w:cs="Times New Roman"/>
            <w:sz w:val="28"/>
            <w:szCs w:val="28"/>
          </w:rPr>
          <w:t>п. 4 ст. 12</w:t>
        </w:r>
      </w:hyperlink>
      <w:r w:rsidRPr="00F00159">
        <w:rPr>
          <w:rFonts w:ascii="Times New Roman" w:hAnsi="Times New Roman" w:cs="Times New Roman"/>
          <w:sz w:val="28"/>
          <w:szCs w:val="28"/>
        </w:rPr>
        <w:t xml:space="preserve"> Закона о медиации, медиативное соглашение по возникшему из гражданских правоотношений спору, достигнутое в результате процедуры медиации, проведенной без передачи спора на рассмотрение суда, представляет собой гражданско-правовую сделку, направленную на установление, изменение или прекращение прав и обязанностей сторон.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 </w:t>
      </w:r>
    </w:p>
    <w:p w14:paraId="66157614" w14:textId="430B63DE" w:rsidR="00355659" w:rsidRPr="00F00159" w:rsidRDefault="006629B7"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w:t>
      </w:r>
      <w:r w:rsidR="00355659" w:rsidRPr="00F00159">
        <w:rPr>
          <w:rFonts w:ascii="Times New Roman" w:hAnsi="Times New Roman" w:cs="Times New Roman"/>
          <w:sz w:val="28"/>
          <w:szCs w:val="28"/>
        </w:rPr>
        <w:t xml:space="preserve">силу </w:t>
      </w:r>
      <w:hyperlink r:id="rId82" w:history="1">
        <w:r w:rsidR="00355659" w:rsidRPr="00F00159">
          <w:rPr>
            <w:rFonts w:ascii="Times New Roman" w:hAnsi="Times New Roman" w:cs="Times New Roman"/>
            <w:sz w:val="28"/>
            <w:szCs w:val="28"/>
          </w:rPr>
          <w:t>ч. 1 ст. 2</w:t>
        </w:r>
      </w:hyperlink>
      <w:r w:rsidR="00355659" w:rsidRPr="00F00159">
        <w:rPr>
          <w:rFonts w:ascii="Times New Roman" w:hAnsi="Times New Roman" w:cs="Times New Roman"/>
          <w:sz w:val="28"/>
          <w:szCs w:val="28"/>
        </w:rPr>
        <w:t xml:space="preserve"> ГК РФ гражданское законодательство регулирует имущественные и личные неимущественные отношения, основанные на равенстве, автономии воли и имущественной самостоятельности участников, а трудовые отношения «характеризуются подчинением работника хозяйской власти работодателя».</w:t>
      </w:r>
      <w:r w:rsidR="00355659" w:rsidRPr="00F00159">
        <w:rPr>
          <w:rStyle w:val="a5"/>
          <w:rFonts w:ascii="Times New Roman" w:hAnsi="Times New Roman" w:cs="Times New Roman"/>
          <w:sz w:val="28"/>
          <w:szCs w:val="28"/>
        </w:rPr>
        <w:footnoteReference w:id="51"/>
      </w:r>
      <w:r w:rsidR="00355659" w:rsidRPr="00F00159">
        <w:rPr>
          <w:rFonts w:ascii="Times New Roman" w:hAnsi="Times New Roman" w:cs="Times New Roman"/>
          <w:sz w:val="28"/>
          <w:szCs w:val="28"/>
        </w:rPr>
        <w:t xml:space="preserve"> </w:t>
      </w:r>
    </w:p>
    <w:p w14:paraId="13D7EBAA" w14:textId="51B4FBF2" w:rsidR="00355659" w:rsidRPr="00F00159" w:rsidRDefault="000C4033"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По мнению Е.Ю. Забрамной, процедура медиации применима лишь к участникам гражданско-правовых отношений,  что «подтверждает и норма </w:t>
      </w:r>
      <w:hyperlink r:id="rId83" w:history="1">
        <w:r w:rsidRPr="00F00159">
          <w:rPr>
            <w:rFonts w:ascii="Times New Roman" w:hAnsi="Times New Roman" w:cs="Times New Roman"/>
            <w:sz w:val="28"/>
            <w:szCs w:val="28"/>
          </w:rPr>
          <w:t>Закона</w:t>
        </w:r>
      </w:hyperlink>
      <w:r w:rsidRPr="00F00159">
        <w:rPr>
          <w:rFonts w:ascii="Times New Roman" w:hAnsi="Times New Roman" w:cs="Times New Roman"/>
          <w:sz w:val="28"/>
          <w:szCs w:val="28"/>
        </w:rPr>
        <w:t xml:space="preserve"> о том, что медиативное соглашение, достигнутое сторонами в результате процедуры медиации, представляет собой гражданско-правовую сделку».</w:t>
      </w:r>
      <w:r w:rsidRPr="00F00159">
        <w:rPr>
          <w:rStyle w:val="a5"/>
          <w:rFonts w:ascii="Times New Roman" w:hAnsi="Times New Roman" w:cs="Times New Roman"/>
          <w:sz w:val="28"/>
          <w:szCs w:val="28"/>
        </w:rPr>
        <w:footnoteReference w:id="52"/>
      </w:r>
    </w:p>
    <w:p w14:paraId="11F1B5B4" w14:textId="2BF1256A" w:rsidR="00D01B8E" w:rsidRPr="00F00159" w:rsidRDefault="00D01B8E" w:rsidP="00F00159">
      <w:pPr>
        <w:pStyle w:val="ConsPlusNormal"/>
        <w:spacing w:line="360" w:lineRule="auto"/>
        <w:ind w:firstLine="539"/>
        <w:jc w:val="both"/>
        <w:rPr>
          <w:rFonts w:ascii="Times New Roman" w:hAnsi="Times New Roman" w:cs="Times New Roman"/>
          <w:sz w:val="28"/>
          <w:szCs w:val="28"/>
        </w:rPr>
      </w:pPr>
      <w:r w:rsidRPr="00F00159">
        <w:rPr>
          <w:rFonts w:ascii="Times New Roman" w:hAnsi="Times New Roman" w:cs="Times New Roman"/>
          <w:sz w:val="28"/>
          <w:szCs w:val="28"/>
        </w:rPr>
        <w:t xml:space="preserve">Однако, медиативное соглашение, заключенное между сторонами трудового договора, </w:t>
      </w:r>
      <w:r w:rsidR="00F745C4" w:rsidRPr="00F00159">
        <w:rPr>
          <w:rFonts w:ascii="Times New Roman" w:hAnsi="Times New Roman" w:cs="Times New Roman"/>
          <w:sz w:val="28"/>
          <w:szCs w:val="28"/>
        </w:rPr>
        <w:t xml:space="preserve">к примеру, </w:t>
      </w:r>
      <w:r w:rsidRPr="00F00159">
        <w:rPr>
          <w:rFonts w:ascii="Times New Roman" w:hAnsi="Times New Roman" w:cs="Times New Roman"/>
          <w:sz w:val="28"/>
          <w:szCs w:val="28"/>
        </w:rPr>
        <w:t>можно рассматривать как разновидность индивидуального соглашения в сфере действия норм трудового права, с помощью которого осуществляется индивидуально-договорное регулирование трудовых и иных непосредственно с ними связанных отношений.</w:t>
      </w:r>
    </w:p>
    <w:p w14:paraId="632E016F" w14:textId="69BE3BDE" w:rsidR="009C03E1" w:rsidRDefault="009C03E1" w:rsidP="009C03E1">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трудовых правоотношениях медиативное соглашение может заменить дополнительное соглашение к трудовому договору, если спор возник по поводу изменения определенных сторонами условий трудового договора (</w:t>
      </w:r>
      <w:hyperlink r:id="rId84" w:history="1">
        <w:r w:rsidRPr="00F00159">
          <w:rPr>
            <w:rFonts w:ascii="Times New Roman" w:hAnsi="Times New Roman" w:cs="Times New Roman"/>
            <w:sz w:val="28"/>
            <w:szCs w:val="28"/>
          </w:rPr>
          <w:t>ст. 72</w:t>
        </w:r>
      </w:hyperlink>
      <w:r w:rsidRPr="00F00159">
        <w:rPr>
          <w:rFonts w:ascii="Times New Roman" w:hAnsi="Times New Roman" w:cs="Times New Roman"/>
          <w:sz w:val="28"/>
          <w:szCs w:val="28"/>
        </w:rPr>
        <w:t xml:space="preserve"> ТК </w:t>
      </w:r>
      <w:r w:rsidRPr="00F00159">
        <w:rPr>
          <w:rFonts w:ascii="Times New Roman" w:hAnsi="Times New Roman" w:cs="Times New Roman"/>
          <w:sz w:val="28"/>
          <w:szCs w:val="28"/>
        </w:rPr>
        <w:lastRenderedPageBreak/>
        <w:t>РФ). В иных случаях, например</w:t>
      </w:r>
      <w:r>
        <w:rPr>
          <w:rFonts w:ascii="Times New Roman" w:hAnsi="Times New Roman" w:cs="Times New Roman"/>
          <w:sz w:val="28"/>
          <w:szCs w:val="28"/>
        </w:rPr>
        <w:t>,</w:t>
      </w:r>
      <w:r w:rsidRPr="00F00159">
        <w:rPr>
          <w:rFonts w:ascii="Times New Roman" w:hAnsi="Times New Roman" w:cs="Times New Roman"/>
          <w:sz w:val="28"/>
          <w:szCs w:val="28"/>
        </w:rPr>
        <w:t xml:space="preserve"> если спор касается прекращения трудового договора, подобный способ оформления договоренности не подходит. Следовательно, в </w:t>
      </w:r>
      <w:hyperlink r:id="rId85" w:history="1">
        <w:r w:rsidRPr="00F00159">
          <w:rPr>
            <w:rFonts w:ascii="Times New Roman" w:hAnsi="Times New Roman" w:cs="Times New Roman"/>
            <w:sz w:val="28"/>
            <w:szCs w:val="28"/>
          </w:rPr>
          <w:t>ТК</w:t>
        </w:r>
      </w:hyperlink>
      <w:r w:rsidRPr="00F00159">
        <w:rPr>
          <w:rFonts w:ascii="Times New Roman" w:hAnsi="Times New Roman" w:cs="Times New Roman"/>
          <w:sz w:val="28"/>
          <w:szCs w:val="28"/>
        </w:rPr>
        <w:t xml:space="preserve"> РФ необходимо определить статус медиативного соглашения, заключенного по трудовому спору, и последствия неисполнения сторонами </w:t>
      </w:r>
      <w:r>
        <w:rPr>
          <w:rFonts w:ascii="Times New Roman" w:hAnsi="Times New Roman" w:cs="Times New Roman"/>
          <w:sz w:val="28"/>
          <w:szCs w:val="28"/>
        </w:rPr>
        <w:t>такового</w:t>
      </w:r>
      <w:r w:rsidRPr="00F00159">
        <w:rPr>
          <w:rFonts w:ascii="Times New Roman" w:hAnsi="Times New Roman" w:cs="Times New Roman"/>
          <w:sz w:val="28"/>
          <w:szCs w:val="28"/>
        </w:rPr>
        <w:t>.</w:t>
      </w:r>
      <w:r w:rsidR="004678D3" w:rsidRPr="004678D3">
        <w:rPr>
          <w:rFonts w:ascii="Times New Roman" w:hAnsi="Times New Roman" w:cs="Times New Roman"/>
          <w:sz w:val="28"/>
          <w:szCs w:val="28"/>
        </w:rPr>
        <w:t xml:space="preserve"> </w:t>
      </w:r>
      <w:r w:rsidR="004678D3" w:rsidRPr="00F00159">
        <w:rPr>
          <w:rFonts w:ascii="Times New Roman" w:hAnsi="Times New Roman" w:cs="Times New Roman"/>
          <w:sz w:val="28"/>
          <w:szCs w:val="28"/>
        </w:rPr>
        <w:t>В свою очередь, медиативное соглашение – компромиссное решение двух сторон, которое не дает никаких гарантий сторонам в том, что будет исполнено каждой из них.</w:t>
      </w:r>
    </w:p>
    <w:p w14:paraId="420BA3F7" w14:textId="7E65A3DE" w:rsidR="004678D3" w:rsidRDefault="004678D3" w:rsidP="009C03E1">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Так, возникает вопрос о том, насколько сторонам выгодно применять медиацию для урегулирования конфликта?</w:t>
      </w:r>
    </w:p>
    <w:p w14:paraId="7A71863D" w14:textId="598C7E2D" w:rsidR="004678D3" w:rsidRDefault="004678D3" w:rsidP="004678D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Действующее законодательство РФ содержит определенные льготы для работников при обращении в суд, в т.ч. по уплате соответствующей государственной пошлины. Процедура же медиации является платной. </w:t>
      </w:r>
      <w:r w:rsidRPr="00F00159">
        <w:rPr>
          <w:rFonts w:ascii="Times New Roman" w:hAnsi="Times New Roman" w:cs="Times New Roman"/>
          <w:sz w:val="28"/>
          <w:szCs w:val="28"/>
        </w:rPr>
        <w:t>Таким образом, пр</w:t>
      </w:r>
      <w:r>
        <w:rPr>
          <w:rFonts w:ascii="Times New Roman" w:hAnsi="Times New Roman" w:cs="Times New Roman"/>
          <w:sz w:val="28"/>
          <w:szCs w:val="28"/>
        </w:rPr>
        <w:t>е</w:t>
      </w:r>
      <w:r w:rsidRPr="00F00159">
        <w:rPr>
          <w:rFonts w:ascii="Times New Roman" w:hAnsi="Times New Roman" w:cs="Times New Roman"/>
          <w:sz w:val="28"/>
          <w:szCs w:val="28"/>
        </w:rPr>
        <w:t xml:space="preserve">небрежение процедурой медиации со стороны работника может быть вызвано финансовыми затратами и отсутствием каких-либо гарантий соблюдения со стороны работодателя </w:t>
      </w:r>
      <w:r>
        <w:rPr>
          <w:rFonts w:ascii="Times New Roman" w:hAnsi="Times New Roman" w:cs="Times New Roman"/>
          <w:sz w:val="28"/>
          <w:szCs w:val="28"/>
        </w:rPr>
        <w:t>достигнутых договоренностей</w:t>
      </w:r>
      <w:r w:rsidRPr="00F00159">
        <w:rPr>
          <w:rFonts w:ascii="Times New Roman" w:hAnsi="Times New Roman" w:cs="Times New Roman"/>
          <w:sz w:val="28"/>
          <w:szCs w:val="28"/>
        </w:rPr>
        <w:t>, за искл</w:t>
      </w:r>
      <w:r>
        <w:rPr>
          <w:rFonts w:ascii="Times New Roman" w:hAnsi="Times New Roman" w:cs="Times New Roman"/>
          <w:sz w:val="28"/>
          <w:szCs w:val="28"/>
        </w:rPr>
        <w:t>ю</w:t>
      </w:r>
      <w:r w:rsidRPr="00F00159">
        <w:rPr>
          <w:rFonts w:ascii="Times New Roman" w:hAnsi="Times New Roman" w:cs="Times New Roman"/>
          <w:sz w:val="28"/>
          <w:szCs w:val="28"/>
        </w:rPr>
        <w:t xml:space="preserve">чением случая, когда медиативное соглашение заключается сторонами в ходе судебного разбирательства и </w:t>
      </w:r>
      <w:r w:rsidR="00B17AFD">
        <w:rPr>
          <w:rFonts w:ascii="Times New Roman" w:hAnsi="Times New Roman" w:cs="Times New Roman"/>
          <w:sz w:val="28"/>
          <w:szCs w:val="28"/>
        </w:rPr>
        <w:t>утверждается судом в качестве</w:t>
      </w:r>
      <w:r w:rsidRPr="00F00159">
        <w:rPr>
          <w:rFonts w:ascii="Times New Roman" w:hAnsi="Times New Roman" w:cs="Times New Roman"/>
          <w:sz w:val="28"/>
          <w:szCs w:val="28"/>
        </w:rPr>
        <w:t xml:space="preserve"> миров</w:t>
      </w:r>
      <w:r w:rsidR="00B17AFD">
        <w:rPr>
          <w:rFonts w:ascii="Times New Roman" w:hAnsi="Times New Roman" w:cs="Times New Roman"/>
          <w:sz w:val="28"/>
          <w:szCs w:val="28"/>
        </w:rPr>
        <w:t>ого</w:t>
      </w:r>
      <w:r w:rsidRPr="00F00159">
        <w:rPr>
          <w:rFonts w:ascii="Times New Roman" w:hAnsi="Times New Roman" w:cs="Times New Roman"/>
          <w:sz w:val="28"/>
          <w:szCs w:val="28"/>
        </w:rPr>
        <w:t xml:space="preserve"> соглашени</w:t>
      </w:r>
      <w:r w:rsidR="00B17AFD">
        <w:rPr>
          <w:rFonts w:ascii="Times New Roman" w:hAnsi="Times New Roman" w:cs="Times New Roman"/>
          <w:sz w:val="28"/>
          <w:szCs w:val="28"/>
        </w:rPr>
        <w:t>я по делу</w:t>
      </w:r>
      <w:r w:rsidRPr="00F00159">
        <w:rPr>
          <w:rFonts w:ascii="Times New Roman" w:hAnsi="Times New Roman" w:cs="Times New Roman"/>
          <w:sz w:val="28"/>
          <w:szCs w:val="28"/>
        </w:rPr>
        <w:t xml:space="preserve">. </w:t>
      </w:r>
    </w:p>
    <w:p w14:paraId="02887664" w14:textId="47C59EFE" w:rsidR="0039053F" w:rsidRPr="00F00159" w:rsidRDefault="0039053F" w:rsidP="004678D3">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Внесение поправок в действующее законодательство РФ в части возложения обязанности по оплате процедуры медиации на работодателя, как более сильную сторону, нарушило бы основные принципы данного правового института,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принцип равноправия сторон. </w:t>
      </w:r>
    </w:p>
    <w:p w14:paraId="609885B7" w14:textId="21B96353" w:rsidR="0039053F" w:rsidRPr="00F00159" w:rsidRDefault="0039053F" w:rsidP="0039053F">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Разрешение трудового спора в КТС и судебных органах несет в себе больше формальностей, нежели процедура медиации.</w:t>
      </w:r>
      <w:r w:rsidRPr="0039053F">
        <w:rPr>
          <w:rFonts w:ascii="Times New Roman" w:hAnsi="Times New Roman" w:cs="Times New Roman"/>
          <w:sz w:val="28"/>
          <w:szCs w:val="28"/>
        </w:rPr>
        <w:t xml:space="preserve"> </w:t>
      </w:r>
      <w:r>
        <w:rPr>
          <w:rFonts w:ascii="Times New Roman" w:hAnsi="Times New Roman" w:cs="Times New Roman"/>
          <w:sz w:val="28"/>
          <w:szCs w:val="28"/>
        </w:rPr>
        <w:t>В отличие от КТС, з</w:t>
      </w:r>
      <w:r w:rsidRPr="00F00159">
        <w:rPr>
          <w:rFonts w:ascii="Times New Roman" w:hAnsi="Times New Roman" w:cs="Times New Roman"/>
          <w:sz w:val="28"/>
          <w:szCs w:val="28"/>
        </w:rPr>
        <w:t>адачей медиации является урегулирование конфликта и достиже</w:t>
      </w:r>
      <w:r>
        <w:rPr>
          <w:rFonts w:ascii="Times New Roman" w:hAnsi="Times New Roman" w:cs="Times New Roman"/>
          <w:sz w:val="28"/>
          <w:szCs w:val="28"/>
        </w:rPr>
        <w:t>ние компромисса между сторонами</w:t>
      </w:r>
      <w:r w:rsidRPr="00F00159">
        <w:rPr>
          <w:rFonts w:ascii="Times New Roman" w:hAnsi="Times New Roman" w:cs="Times New Roman"/>
          <w:sz w:val="28"/>
          <w:szCs w:val="28"/>
        </w:rPr>
        <w:t xml:space="preserve">. КТС разрешает спор о праве в силу </w:t>
      </w:r>
      <w:hyperlink r:id="rId86" w:history="1">
        <w:r w:rsidRPr="00F00159">
          <w:rPr>
            <w:rFonts w:ascii="Times New Roman" w:hAnsi="Times New Roman" w:cs="Times New Roman"/>
            <w:sz w:val="28"/>
            <w:szCs w:val="28"/>
          </w:rPr>
          <w:t>ст. ст. 381</w:t>
        </w:r>
      </w:hyperlink>
      <w:r w:rsidRPr="00F00159">
        <w:rPr>
          <w:rFonts w:ascii="Times New Roman" w:hAnsi="Times New Roman" w:cs="Times New Roman"/>
          <w:sz w:val="28"/>
          <w:szCs w:val="28"/>
        </w:rPr>
        <w:t xml:space="preserve">, </w:t>
      </w:r>
      <w:hyperlink r:id="rId87" w:history="1">
        <w:r w:rsidRPr="00F00159">
          <w:rPr>
            <w:rFonts w:ascii="Times New Roman" w:hAnsi="Times New Roman" w:cs="Times New Roman"/>
            <w:sz w:val="28"/>
            <w:szCs w:val="28"/>
          </w:rPr>
          <w:t>382</w:t>
        </w:r>
      </w:hyperlink>
      <w:r w:rsidRPr="00F00159">
        <w:rPr>
          <w:rFonts w:ascii="Times New Roman" w:hAnsi="Times New Roman" w:cs="Times New Roman"/>
          <w:sz w:val="28"/>
          <w:szCs w:val="28"/>
        </w:rPr>
        <w:t xml:space="preserve">, </w:t>
      </w:r>
      <w:hyperlink r:id="rId88" w:history="1">
        <w:r w:rsidRPr="00F00159">
          <w:rPr>
            <w:rFonts w:ascii="Times New Roman" w:hAnsi="Times New Roman" w:cs="Times New Roman"/>
            <w:sz w:val="28"/>
            <w:szCs w:val="28"/>
          </w:rPr>
          <w:t>385</w:t>
        </w:r>
      </w:hyperlink>
      <w:r w:rsidRPr="00F00159">
        <w:rPr>
          <w:rFonts w:ascii="Times New Roman" w:hAnsi="Times New Roman" w:cs="Times New Roman"/>
          <w:sz w:val="28"/>
          <w:szCs w:val="28"/>
        </w:rPr>
        <w:t xml:space="preserve"> ТК РФ, и исполнение ее решений в настоящее время обеспечивается принудительной силой государства (</w:t>
      </w:r>
      <w:hyperlink r:id="rId89" w:history="1">
        <w:r w:rsidRPr="00F00159">
          <w:rPr>
            <w:rFonts w:ascii="Times New Roman" w:hAnsi="Times New Roman" w:cs="Times New Roman"/>
            <w:sz w:val="28"/>
            <w:szCs w:val="28"/>
          </w:rPr>
          <w:t>ст. 389</w:t>
        </w:r>
      </w:hyperlink>
      <w:r>
        <w:rPr>
          <w:rFonts w:ascii="Times New Roman" w:hAnsi="Times New Roman" w:cs="Times New Roman"/>
          <w:sz w:val="28"/>
          <w:szCs w:val="28"/>
        </w:rPr>
        <w:t xml:space="preserve"> ТК РФ)</w:t>
      </w:r>
      <w:r w:rsidRPr="00F00159">
        <w:rPr>
          <w:rFonts w:ascii="Times New Roman" w:hAnsi="Times New Roman" w:cs="Times New Roman"/>
          <w:sz w:val="28"/>
          <w:szCs w:val="28"/>
        </w:rPr>
        <w:t>. Медиатор не решает спор о праве, а лишь приводит стороны к соглашению - это более адекватный бизнес-</w:t>
      </w:r>
      <w:r w:rsidRPr="00F00159">
        <w:rPr>
          <w:rFonts w:ascii="Times New Roman" w:hAnsi="Times New Roman" w:cs="Times New Roman"/>
          <w:sz w:val="28"/>
          <w:szCs w:val="28"/>
        </w:rPr>
        <w:lastRenderedPageBreak/>
        <w:t>подход.</w:t>
      </w:r>
      <w:r w:rsidRPr="00F00159">
        <w:rPr>
          <w:rStyle w:val="a5"/>
          <w:rFonts w:ascii="Times New Roman" w:hAnsi="Times New Roman" w:cs="Times New Roman"/>
          <w:sz w:val="28"/>
          <w:szCs w:val="28"/>
        </w:rPr>
        <w:footnoteReference w:id="53"/>
      </w:r>
    </w:p>
    <w:p w14:paraId="120B861E" w14:textId="7AE1965F" w:rsidR="002364A1" w:rsidRPr="00F00159" w:rsidRDefault="002364A1" w:rsidP="002364A1">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указывалось выше, возможность обращени</w:t>
      </w:r>
      <w:r w:rsidRPr="00F00159">
        <w:rPr>
          <w:rFonts w:ascii="Times New Roman" w:hAnsi="Times New Roman" w:cs="Times New Roman"/>
          <w:sz w:val="28"/>
          <w:szCs w:val="28"/>
        </w:rPr>
        <w:t>я в КТС или суд ограничена определенными сроками. Нормы трудового кодекса не содержат в себе положений о том, что в случае применения процедуры медиации, течение указанных сроков приостанавливается. Можно предположить, что боязнь пропуска данных сроков также может стать причиной, по которой работник может избегать примирительной процедуры.</w:t>
      </w:r>
    </w:p>
    <w:p w14:paraId="5F24DDC1" w14:textId="77777777" w:rsidR="002364A1" w:rsidRPr="005F24ED" w:rsidRDefault="002364A1" w:rsidP="002364A1">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Головиной С.Ю. представляется </w:t>
      </w:r>
      <w:r w:rsidRPr="005F24ED">
        <w:rPr>
          <w:rFonts w:ascii="Times New Roman" w:hAnsi="Times New Roman" w:cs="Times New Roman"/>
          <w:sz w:val="28"/>
          <w:szCs w:val="28"/>
        </w:rPr>
        <w:t>обоснованным сокращение сроков проведения процедуры медиации по сравнению с установленными ст. 13  Закона о медиации с учетом укороченных сроков, установленных ТК РФ, для обращения в КТС и суд.</w:t>
      </w:r>
    </w:p>
    <w:p w14:paraId="1C4C7F73" w14:textId="3B52A2D0" w:rsidR="004678D3" w:rsidRPr="00F00159" w:rsidRDefault="002364A1" w:rsidP="009C03E1">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то же время, несомненным преимуществом процедуры медиации является срок ее проведение в соотношении со сроком рассмотрения спора в суде.</w:t>
      </w:r>
    </w:p>
    <w:p w14:paraId="02E59D1E" w14:textId="550E8436" w:rsidR="005851E4" w:rsidRPr="00F00159" w:rsidRDefault="004A200D"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Использование медиации в сфере труда имеет свои особенности. Для того чтобы в России медиация в трудовых отношениях внедрялась успешно, нужно учитывать данные особенности и анализировать накопленный другими странами опыт. </w:t>
      </w:r>
      <w:r w:rsidR="00F71A87">
        <w:rPr>
          <w:rFonts w:ascii="Times New Roman" w:hAnsi="Times New Roman" w:cs="Times New Roman"/>
          <w:sz w:val="28"/>
          <w:szCs w:val="28"/>
        </w:rPr>
        <w:t>К примеру,</w:t>
      </w:r>
      <w:r w:rsidRPr="00F00159">
        <w:rPr>
          <w:rFonts w:ascii="Times New Roman" w:hAnsi="Times New Roman" w:cs="Times New Roman"/>
          <w:sz w:val="28"/>
          <w:szCs w:val="28"/>
        </w:rPr>
        <w:t xml:space="preserve"> в США, Германии и Франции к трудовым относятся не только споры, признаваемые таковыми российским трудовым законодательством, но и конфликты на работе, возникающие между отдельными сотрудниками. Речь в данном случае идет о психологическом преследовании одного работника со стороны другого или нескольких работников.</w:t>
      </w:r>
      <w:r w:rsidRPr="00F00159">
        <w:rPr>
          <w:rStyle w:val="a5"/>
          <w:rFonts w:ascii="Times New Roman" w:hAnsi="Times New Roman" w:cs="Times New Roman"/>
          <w:sz w:val="28"/>
          <w:szCs w:val="28"/>
        </w:rPr>
        <w:footnoteReference w:id="54"/>
      </w:r>
      <w:r w:rsidRPr="00F00159">
        <w:rPr>
          <w:rFonts w:ascii="Times New Roman" w:hAnsi="Times New Roman" w:cs="Times New Roman"/>
          <w:sz w:val="28"/>
          <w:szCs w:val="28"/>
        </w:rPr>
        <w:t xml:space="preserve"> Конфликты, возникающие между отдельными работниками, нередко приводят к </w:t>
      </w:r>
      <w:r w:rsidR="00F71A87">
        <w:rPr>
          <w:rFonts w:ascii="Times New Roman" w:hAnsi="Times New Roman" w:cs="Times New Roman"/>
          <w:sz w:val="28"/>
          <w:szCs w:val="28"/>
        </w:rPr>
        <w:t>отрицательным последствиям</w:t>
      </w:r>
      <w:r w:rsidRPr="00F00159">
        <w:rPr>
          <w:rFonts w:ascii="Times New Roman" w:hAnsi="Times New Roman" w:cs="Times New Roman"/>
          <w:sz w:val="28"/>
          <w:szCs w:val="28"/>
        </w:rPr>
        <w:t>, а привлечение медиатора даст возможность работникам п</w:t>
      </w:r>
      <w:r w:rsidR="005217C2" w:rsidRPr="00F00159">
        <w:rPr>
          <w:rFonts w:ascii="Times New Roman" w:hAnsi="Times New Roman" w:cs="Times New Roman"/>
          <w:sz w:val="28"/>
          <w:szCs w:val="28"/>
        </w:rPr>
        <w:t xml:space="preserve">родолжать трудиться </w:t>
      </w:r>
      <w:r w:rsidR="00671469" w:rsidRPr="00671469">
        <w:rPr>
          <w:rFonts w:ascii="Times New Roman" w:hAnsi="Times New Roman" w:cs="Times New Roman"/>
          <w:sz w:val="28"/>
          <w:szCs w:val="28"/>
        </w:rPr>
        <w:t xml:space="preserve"> </w:t>
      </w:r>
      <w:r w:rsidR="005217C2" w:rsidRPr="00F00159">
        <w:rPr>
          <w:rFonts w:ascii="Times New Roman" w:hAnsi="Times New Roman" w:cs="Times New Roman"/>
          <w:sz w:val="28"/>
          <w:szCs w:val="28"/>
        </w:rPr>
        <w:t>в коллективе.</w:t>
      </w:r>
      <w:r w:rsidR="00216261" w:rsidRPr="00F00159">
        <w:rPr>
          <w:rFonts w:ascii="Times New Roman" w:hAnsi="Times New Roman" w:cs="Times New Roman"/>
          <w:sz w:val="28"/>
          <w:szCs w:val="28"/>
        </w:rPr>
        <w:t xml:space="preserve"> </w:t>
      </w:r>
    </w:p>
    <w:p w14:paraId="12824633" w14:textId="009B637E" w:rsidR="0006473E" w:rsidRPr="00F00159" w:rsidRDefault="005851E4"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Работодатель стороной такого конфликта может и не являться, однако он несомненно заинтересован в его разрешении. </w:t>
      </w:r>
      <w:r w:rsidR="00F71A87">
        <w:rPr>
          <w:rFonts w:ascii="Times New Roman" w:hAnsi="Times New Roman" w:cs="Times New Roman"/>
          <w:sz w:val="28"/>
          <w:szCs w:val="28"/>
        </w:rPr>
        <w:t>Для разрешения такого спора следует</w:t>
      </w:r>
      <w:r w:rsidRPr="00F00159">
        <w:rPr>
          <w:rFonts w:ascii="Times New Roman" w:hAnsi="Times New Roman" w:cs="Times New Roman"/>
          <w:sz w:val="28"/>
          <w:szCs w:val="28"/>
        </w:rPr>
        <w:t xml:space="preserve"> закрепить на законодательном уровне возможность работодателя </w:t>
      </w:r>
      <w:r w:rsidRPr="00F00159">
        <w:rPr>
          <w:rFonts w:ascii="Times New Roman" w:hAnsi="Times New Roman" w:cs="Times New Roman"/>
          <w:sz w:val="28"/>
          <w:szCs w:val="28"/>
        </w:rPr>
        <w:lastRenderedPageBreak/>
        <w:t xml:space="preserve">инициировать проведение процедуры медиации. </w:t>
      </w:r>
    </w:p>
    <w:p w14:paraId="67556D79" w14:textId="72FA4917" w:rsidR="0043332C" w:rsidRDefault="0043332C"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Общая статистика разрешения споров с участием медиатора свиде</w:t>
      </w:r>
      <w:r w:rsidR="009F7FA5">
        <w:rPr>
          <w:rFonts w:ascii="Times New Roman" w:hAnsi="Times New Roman" w:cs="Times New Roman"/>
          <w:sz w:val="28"/>
          <w:szCs w:val="28"/>
        </w:rPr>
        <w:t>тельствует о не</w:t>
      </w:r>
      <w:r>
        <w:rPr>
          <w:rFonts w:ascii="Times New Roman" w:hAnsi="Times New Roman" w:cs="Times New Roman"/>
          <w:sz w:val="28"/>
          <w:szCs w:val="28"/>
        </w:rPr>
        <w:t>эф</w:t>
      </w:r>
      <w:r w:rsidR="009F7FA5">
        <w:rPr>
          <w:rFonts w:ascii="Times New Roman" w:hAnsi="Times New Roman" w:cs="Times New Roman"/>
          <w:sz w:val="28"/>
          <w:szCs w:val="28"/>
        </w:rPr>
        <w:t>ф</w:t>
      </w:r>
      <w:r>
        <w:rPr>
          <w:rFonts w:ascii="Times New Roman" w:hAnsi="Times New Roman" w:cs="Times New Roman"/>
          <w:sz w:val="28"/>
          <w:szCs w:val="28"/>
        </w:rPr>
        <w:t>ективности применения данного правового института.</w:t>
      </w:r>
    </w:p>
    <w:p w14:paraId="1B0E04AA" w14:textId="4BA0A706" w:rsidR="0043332C" w:rsidRDefault="0043332C" w:rsidP="00F00159">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 </w:t>
      </w:r>
      <w:r w:rsidRPr="0043332C">
        <w:rPr>
          <w:rFonts w:ascii="Times New Roman" w:hAnsi="Times New Roman" w:cs="Times New Roman"/>
          <w:sz w:val="28"/>
          <w:szCs w:val="28"/>
        </w:rPr>
        <w:t>за период с 2011 по 2017 год примирительные процедуры с участием медиаторов использовались при рассмотрении крайне незначительного количества дел (при рассмотрении всего лишь около 0,008 процентов дел судами общей юрисдикции и при рассмотрении около 0,002 процентов дел арбитражными судами)</w:t>
      </w:r>
      <w:r>
        <w:rPr>
          <w:rFonts w:ascii="Times New Roman" w:hAnsi="Times New Roman" w:cs="Times New Roman"/>
          <w:sz w:val="28"/>
          <w:szCs w:val="28"/>
        </w:rPr>
        <w:t>.</w:t>
      </w:r>
      <w:r>
        <w:rPr>
          <w:rStyle w:val="a5"/>
          <w:rFonts w:ascii="Times New Roman" w:hAnsi="Times New Roman" w:cs="Times New Roman"/>
          <w:sz w:val="28"/>
          <w:szCs w:val="28"/>
        </w:rPr>
        <w:footnoteReference w:id="55"/>
      </w:r>
    </w:p>
    <w:p w14:paraId="551FB552" w14:textId="7B4EA61D" w:rsidR="005217C2" w:rsidRPr="00F00159" w:rsidRDefault="005851E4"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Как</w:t>
      </w:r>
      <w:r w:rsidR="0006473E" w:rsidRPr="00F00159">
        <w:rPr>
          <w:rFonts w:ascii="Times New Roman" w:hAnsi="Times New Roman" w:cs="Times New Roman"/>
          <w:sz w:val="28"/>
          <w:szCs w:val="28"/>
        </w:rPr>
        <w:t xml:space="preserve"> показывает практика, случаи обращения сторон трудовых споров </w:t>
      </w:r>
      <w:r w:rsidRPr="00F00159">
        <w:rPr>
          <w:rFonts w:ascii="Times New Roman" w:hAnsi="Times New Roman" w:cs="Times New Roman"/>
          <w:sz w:val="28"/>
          <w:szCs w:val="28"/>
        </w:rPr>
        <w:t xml:space="preserve">в </w:t>
      </w:r>
      <w:r w:rsidR="0006473E" w:rsidRPr="00F00159">
        <w:rPr>
          <w:rFonts w:ascii="Times New Roman" w:hAnsi="Times New Roman" w:cs="Times New Roman"/>
          <w:sz w:val="28"/>
          <w:szCs w:val="28"/>
        </w:rPr>
        <w:t xml:space="preserve">к процедуре медиации крайне редки, а само применение медиации пока не дает прогнозируемого эффекта. </w:t>
      </w:r>
    </w:p>
    <w:p w14:paraId="44CC4769" w14:textId="033ED5AB" w:rsidR="00BE0D68" w:rsidRPr="00F00159" w:rsidRDefault="00BE0D68"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В рамках проведения ежегодного изучения использования медиации в качестве альтернативной процедуры урегулирования споров и практики применения Федерального закона от 27 июля 2010 г. </w:t>
      </w:r>
      <w:proofErr w:type="gramStart"/>
      <w:r w:rsidRPr="00F00159">
        <w:rPr>
          <w:rFonts w:ascii="Times New Roman" w:hAnsi="Times New Roman" w:cs="Times New Roman"/>
          <w:sz w:val="28"/>
          <w:szCs w:val="28"/>
          <w:lang w:val="en-US"/>
        </w:rPr>
        <w:t>N</w:t>
      </w:r>
      <w:r w:rsidRPr="00F00159">
        <w:rPr>
          <w:rFonts w:ascii="Times New Roman" w:hAnsi="Times New Roman" w:cs="Times New Roman"/>
          <w:sz w:val="28"/>
          <w:szCs w:val="28"/>
        </w:rPr>
        <w:t xml:space="preserve"> 193-ФЗ "Об альтернативной процедуре урегулирования споров с участием посредника (процедуре медиации)" Верховным Судом Российской Федерации изучена представленная судами общей юрисдикции и арбитражными судами информация за 2015 год.</w:t>
      </w:r>
      <w:proofErr w:type="gramEnd"/>
    </w:p>
    <w:p w14:paraId="22A5E3AE" w14:textId="5C96996C" w:rsidR="00B6459E" w:rsidRPr="00F00159" w:rsidRDefault="00B6459E"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2015 году судами общей юрисдикции по первой инстанции было рассмотрено с вынесением решения (судебного приказа) 15 819 942 гражданских дел и дел, возникающих из публичных правоотношений.</w:t>
      </w:r>
    </w:p>
    <w:p w14:paraId="511C439B" w14:textId="77777777" w:rsidR="00B6459E" w:rsidRPr="00F00159" w:rsidRDefault="00B6459E"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Путем проведения медиации спор был урегулирован в 1 115 делах (0,007% от числа рассмотренных), из которых в 916 делах на основе медиативного соглашения было утверждено мировое соглашение.</w:t>
      </w:r>
    </w:p>
    <w:p w14:paraId="791F1F82" w14:textId="0038FAAF" w:rsidR="00B6459E" w:rsidRPr="00F00159" w:rsidRDefault="00B6459E"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При этом, из них, трудовые споры:</w:t>
      </w:r>
    </w:p>
    <w:p w14:paraId="3A08A5DA" w14:textId="77777777" w:rsidR="00B6459E" w:rsidRPr="00F00159" w:rsidRDefault="00B6459E"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xml:space="preserve">- о восстановлении на работе (15), в том числе в связи с увольнением по инициативе работодателя (статьи 71, 81 Трудового кодекса Российской </w:t>
      </w:r>
      <w:r w:rsidRPr="00F00159">
        <w:rPr>
          <w:rFonts w:ascii="Times New Roman" w:hAnsi="Times New Roman" w:cs="Times New Roman"/>
          <w:sz w:val="28"/>
          <w:szCs w:val="28"/>
        </w:rPr>
        <w:lastRenderedPageBreak/>
        <w:t>Федерации) (8);</w:t>
      </w:r>
    </w:p>
    <w:p w14:paraId="78CF7E20" w14:textId="77777777" w:rsidR="00B6459E" w:rsidRPr="00F00159" w:rsidRDefault="00B6459E"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об оплате труда (24), в том числе о взыскании невыплаченной заработной платы, других выплат (и компенсации за задержку их выплаты) (21);</w:t>
      </w:r>
    </w:p>
    <w:p w14:paraId="4B267AF9" w14:textId="77777777" w:rsidR="00B6459E" w:rsidRPr="00F00159" w:rsidRDefault="00B6459E" w:rsidP="00F00159">
      <w:pPr>
        <w:widowControl w:val="0"/>
        <w:autoSpaceDE w:val="0"/>
        <w:autoSpaceDN w:val="0"/>
        <w:adjustRightInd w:val="0"/>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о возмещении ущерба, причиненного при исполнении трудовых обязанностей (6), в том числе по искам работодателей (4);</w:t>
      </w:r>
    </w:p>
    <w:p w14:paraId="26FCF68E" w14:textId="76141C48" w:rsidR="00B6459E" w:rsidRPr="00F00159" w:rsidRDefault="00B6459E" w:rsidP="00F00159">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 другие, возникающие из трудовых правоотношений (14).</w:t>
      </w:r>
      <w:r w:rsidR="00AC7D99" w:rsidRPr="00F00159">
        <w:rPr>
          <w:rFonts w:ascii="Times New Roman" w:hAnsi="Times New Roman" w:cs="Times New Roman"/>
          <w:sz w:val="28"/>
          <w:szCs w:val="28"/>
        </w:rPr>
        <w:t xml:space="preserve"> </w:t>
      </w:r>
    </w:p>
    <w:p w14:paraId="0C850C1D" w14:textId="77777777" w:rsidR="006C7D65" w:rsidRDefault="00B6459E" w:rsidP="006C7D65">
      <w:pPr>
        <w:pStyle w:val="ConsPlusNormal"/>
        <w:spacing w:line="360" w:lineRule="auto"/>
        <w:ind w:firstLine="567"/>
        <w:jc w:val="both"/>
        <w:rPr>
          <w:rFonts w:ascii="Times New Roman" w:hAnsi="Times New Roman" w:cs="Times New Roman"/>
          <w:sz w:val="28"/>
          <w:szCs w:val="28"/>
        </w:rPr>
      </w:pPr>
      <w:r w:rsidRPr="00F00159">
        <w:rPr>
          <w:rFonts w:ascii="Times New Roman" w:hAnsi="Times New Roman" w:cs="Times New Roman"/>
          <w:sz w:val="28"/>
          <w:szCs w:val="28"/>
        </w:rPr>
        <w:t>В 2014 году спор с помощью медиации был урегулирован в 1329 делах (0,01% от числа</w:t>
      </w:r>
      <w:r w:rsidR="00391FBF" w:rsidRPr="00F00159">
        <w:rPr>
          <w:rFonts w:ascii="Times New Roman" w:hAnsi="Times New Roman" w:cs="Times New Roman"/>
          <w:sz w:val="28"/>
          <w:szCs w:val="28"/>
        </w:rPr>
        <w:t xml:space="preserve"> рассмотренных).</w:t>
      </w:r>
      <w:r w:rsidRPr="00F00159">
        <w:rPr>
          <w:rStyle w:val="a5"/>
          <w:rFonts w:ascii="Times New Roman" w:hAnsi="Times New Roman" w:cs="Times New Roman"/>
          <w:sz w:val="28"/>
          <w:szCs w:val="28"/>
          <w:lang w:val="en-US"/>
        </w:rPr>
        <w:footnoteReference w:id="56"/>
      </w:r>
    </w:p>
    <w:p w14:paraId="40A0FA2C" w14:textId="06D2FE15" w:rsidR="006C7D65" w:rsidRPr="006C7D65" w:rsidRDefault="002364A1" w:rsidP="006C7D65">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2017 г. </w:t>
      </w:r>
      <w:r w:rsidR="006C7D65">
        <w:rPr>
          <w:rFonts w:ascii="Times New Roman" w:hAnsi="Times New Roman" w:cs="Times New Roman"/>
          <w:sz w:val="28"/>
          <w:szCs w:val="28"/>
        </w:rPr>
        <w:t xml:space="preserve">на рассмотрение </w:t>
      </w:r>
      <w:r>
        <w:rPr>
          <w:rFonts w:ascii="Times New Roman" w:hAnsi="Times New Roman" w:cs="Times New Roman"/>
          <w:sz w:val="28"/>
          <w:szCs w:val="28"/>
        </w:rPr>
        <w:t>в суд</w:t>
      </w:r>
      <w:r w:rsidR="006C7D65">
        <w:rPr>
          <w:rFonts w:ascii="Times New Roman" w:hAnsi="Times New Roman" w:cs="Times New Roman"/>
          <w:sz w:val="28"/>
          <w:szCs w:val="28"/>
        </w:rPr>
        <w:t>ах</w:t>
      </w:r>
      <w:r>
        <w:rPr>
          <w:rFonts w:ascii="Times New Roman" w:hAnsi="Times New Roman" w:cs="Times New Roman"/>
          <w:sz w:val="28"/>
          <w:szCs w:val="28"/>
        </w:rPr>
        <w:t xml:space="preserve"> общей юрисдикции </w:t>
      </w:r>
      <w:r w:rsidR="006C7D65">
        <w:rPr>
          <w:rFonts w:ascii="Times New Roman" w:hAnsi="Times New Roman" w:cs="Times New Roman"/>
          <w:sz w:val="28"/>
          <w:szCs w:val="28"/>
        </w:rPr>
        <w:t xml:space="preserve">находилось 581 451 дел, возникающих из трудовых отношений. Из указанного количества дел, всего 89 были урегулированы путем проведения процедуры медиации. </w:t>
      </w:r>
      <w:r w:rsidR="006C7D65" w:rsidRPr="006C7D65">
        <w:rPr>
          <w:rFonts w:ascii="Times New Roman" w:hAnsi="Times New Roman" w:cs="Times New Roman"/>
          <w:sz w:val="28"/>
          <w:szCs w:val="28"/>
        </w:rPr>
        <w:t>Учитывая то, что судьями при проведении со сторонами беседы в ходе подготовки дела к судебному разбирательству (</w:t>
      </w:r>
      <w:hyperlink r:id="rId90" w:history="1">
        <w:r w:rsidR="006C7D65" w:rsidRPr="006C7D65">
          <w:rPr>
            <w:rFonts w:ascii="Times New Roman" w:hAnsi="Times New Roman" w:cs="Times New Roman"/>
            <w:sz w:val="28"/>
            <w:szCs w:val="28"/>
          </w:rPr>
          <w:t>пункт 5 часть 1 статьи 150</w:t>
        </w:r>
      </w:hyperlink>
      <w:r w:rsidR="006C7D65" w:rsidRPr="006C7D65">
        <w:rPr>
          <w:rFonts w:ascii="Times New Roman" w:hAnsi="Times New Roman" w:cs="Times New Roman"/>
          <w:sz w:val="28"/>
          <w:szCs w:val="28"/>
        </w:rPr>
        <w:t xml:space="preserve"> ГПК РФ) либо в подготовительной части судебного заседания (</w:t>
      </w:r>
      <w:hyperlink r:id="rId91" w:history="1">
        <w:r w:rsidR="006C7D65" w:rsidRPr="006C7D65">
          <w:rPr>
            <w:rFonts w:ascii="Times New Roman" w:hAnsi="Times New Roman" w:cs="Times New Roman"/>
            <w:sz w:val="28"/>
            <w:szCs w:val="28"/>
          </w:rPr>
          <w:t>статья 172</w:t>
        </w:r>
      </w:hyperlink>
      <w:r w:rsidR="006C7D65" w:rsidRPr="006C7D65">
        <w:rPr>
          <w:rFonts w:ascii="Times New Roman" w:hAnsi="Times New Roman" w:cs="Times New Roman"/>
          <w:sz w:val="28"/>
          <w:szCs w:val="28"/>
        </w:rPr>
        <w:t xml:space="preserve"> ГПК РФ), разъясняется их право на урегулирование спора путем медиации, в том числе с последующим заключением мирового соглашени</w:t>
      </w:r>
      <w:r w:rsidR="006C7D65">
        <w:rPr>
          <w:rFonts w:ascii="Times New Roman" w:hAnsi="Times New Roman" w:cs="Times New Roman"/>
          <w:sz w:val="28"/>
          <w:szCs w:val="28"/>
        </w:rPr>
        <w:t xml:space="preserve">я, указанная выше статистика все же свидетельствует о непопулярности процедуры медиации, в </w:t>
      </w:r>
      <w:proofErr w:type="spellStart"/>
      <w:r w:rsidR="006C7D65">
        <w:rPr>
          <w:rFonts w:ascii="Times New Roman" w:hAnsi="Times New Roman" w:cs="Times New Roman"/>
          <w:sz w:val="28"/>
          <w:szCs w:val="28"/>
        </w:rPr>
        <w:t>т.ч</w:t>
      </w:r>
      <w:proofErr w:type="spellEnd"/>
      <w:r w:rsidR="006C7D65">
        <w:rPr>
          <w:rFonts w:ascii="Times New Roman" w:hAnsi="Times New Roman" w:cs="Times New Roman"/>
          <w:sz w:val="28"/>
          <w:szCs w:val="28"/>
        </w:rPr>
        <w:t>. в силу мало</w:t>
      </w:r>
      <w:r w:rsidR="009F7FA5">
        <w:rPr>
          <w:rFonts w:ascii="Times New Roman" w:hAnsi="Times New Roman" w:cs="Times New Roman"/>
          <w:sz w:val="28"/>
          <w:szCs w:val="28"/>
        </w:rPr>
        <w:t xml:space="preserve">й </w:t>
      </w:r>
      <w:r w:rsidR="006C7D65">
        <w:rPr>
          <w:rFonts w:ascii="Times New Roman" w:hAnsi="Times New Roman" w:cs="Times New Roman"/>
          <w:sz w:val="28"/>
          <w:szCs w:val="28"/>
        </w:rPr>
        <w:t>известности данной процедуры.</w:t>
      </w:r>
    </w:p>
    <w:p w14:paraId="74247878" w14:textId="78B06999" w:rsidR="00651A0F" w:rsidRPr="00F00159" w:rsidRDefault="00391FBF" w:rsidP="006C7D65">
      <w:pPr>
        <w:pStyle w:val="ConsPlusNormal"/>
        <w:spacing w:line="360" w:lineRule="auto"/>
        <w:ind w:firstLine="284"/>
        <w:jc w:val="both"/>
        <w:rPr>
          <w:rFonts w:ascii="Times New Roman" w:hAnsi="Times New Roman" w:cs="Times New Roman"/>
          <w:sz w:val="28"/>
          <w:szCs w:val="28"/>
        </w:rPr>
      </w:pPr>
      <w:r w:rsidRPr="00F00159">
        <w:rPr>
          <w:rFonts w:ascii="Times New Roman" w:hAnsi="Times New Roman" w:cs="Times New Roman"/>
          <w:sz w:val="28"/>
          <w:szCs w:val="28"/>
        </w:rPr>
        <w:t xml:space="preserve">Возможно, в случае, </w:t>
      </w:r>
      <w:r w:rsidR="00355B0E" w:rsidRPr="00F00159">
        <w:rPr>
          <w:rFonts w:ascii="Times New Roman" w:hAnsi="Times New Roman" w:cs="Times New Roman"/>
          <w:sz w:val="28"/>
          <w:szCs w:val="28"/>
        </w:rPr>
        <w:t xml:space="preserve">дополнения Трудового кодекса РФ нормами, </w:t>
      </w:r>
      <w:r w:rsidR="00943DCB" w:rsidRPr="00F00159">
        <w:rPr>
          <w:rFonts w:ascii="Times New Roman" w:hAnsi="Times New Roman" w:cs="Times New Roman"/>
          <w:sz w:val="28"/>
          <w:szCs w:val="28"/>
        </w:rPr>
        <w:t>регламентирующими</w:t>
      </w:r>
      <w:r w:rsidR="00355B0E" w:rsidRPr="00F00159">
        <w:rPr>
          <w:rFonts w:ascii="Times New Roman" w:hAnsi="Times New Roman" w:cs="Times New Roman"/>
          <w:sz w:val="28"/>
          <w:szCs w:val="28"/>
        </w:rPr>
        <w:t xml:space="preserve"> </w:t>
      </w:r>
      <w:r w:rsidR="00943DCB" w:rsidRPr="00F00159">
        <w:rPr>
          <w:rFonts w:ascii="Times New Roman" w:hAnsi="Times New Roman" w:cs="Times New Roman"/>
          <w:sz w:val="28"/>
          <w:szCs w:val="28"/>
        </w:rPr>
        <w:t>порядок процедуры медиации</w:t>
      </w:r>
      <w:r w:rsidR="00355B0E" w:rsidRPr="00F00159">
        <w:rPr>
          <w:rFonts w:ascii="Times New Roman" w:hAnsi="Times New Roman" w:cs="Times New Roman"/>
          <w:sz w:val="28"/>
          <w:szCs w:val="28"/>
        </w:rPr>
        <w:t xml:space="preserve"> по отношению  к трудовым спорам, процедура </w:t>
      </w:r>
      <w:r w:rsidR="005A049C" w:rsidRPr="00F00159">
        <w:rPr>
          <w:rFonts w:ascii="Times New Roman" w:hAnsi="Times New Roman" w:cs="Times New Roman"/>
          <w:sz w:val="28"/>
          <w:szCs w:val="28"/>
        </w:rPr>
        <w:t>медиации стала бы наиболее часто использоваться для разрешения индивидуальных трудовых споров.</w:t>
      </w:r>
    </w:p>
    <w:p w14:paraId="25881C58" w14:textId="107580FE" w:rsidR="006C7D65" w:rsidRPr="006C7D65" w:rsidRDefault="006C7D65" w:rsidP="006C7D65">
      <w:pPr>
        <w:spacing w:after="1" w:line="360" w:lineRule="auto"/>
        <w:ind w:firstLine="284"/>
        <w:jc w:val="both"/>
        <w:rPr>
          <w:rFonts w:ascii="Times New Roman" w:hAnsi="Times New Roman" w:cs="Times New Roman"/>
          <w:sz w:val="28"/>
          <w:szCs w:val="28"/>
        </w:rPr>
      </w:pPr>
      <w:r w:rsidRPr="006C7D65">
        <w:rPr>
          <w:rFonts w:ascii="Times New Roman" w:hAnsi="Times New Roman" w:cs="Times New Roman"/>
          <w:sz w:val="28"/>
          <w:szCs w:val="28"/>
        </w:rPr>
        <w:t>Верховный суд в справке  «О практике применения Федерального Закона «Об Альтернативной процедуре урегулирования споров с участием посредника (процедуре медиации)» от 06.06.2012г.</w:t>
      </w:r>
      <w:r>
        <w:rPr>
          <w:rFonts w:ascii="Times New Roman" w:hAnsi="Times New Roman" w:cs="Times New Roman"/>
          <w:sz w:val="28"/>
          <w:szCs w:val="28"/>
        </w:rPr>
        <w:t xml:space="preserve"> в качестве основных причин редкого применения процедуры медиации выделяет следующие: «</w:t>
      </w:r>
      <w:r w:rsidRPr="006C7D65">
        <w:rPr>
          <w:rFonts w:ascii="Times New Roman" w:hAnsi="Times New Roman" w:cs="Times New Roman"/>
          <w:sz w:val="28"/>
          <w:szCs w:val="28"/>
        </w:rPr>
        <w:t xml:space="preserve">новизна процедуры, высокая степень конфликтности отношений участников спора, отсутствие навыков и традиций по ведению переговоров и т.д. Стороны соглашаются </w:t>
      </w:r>
      <w:r w:rsidRPr="006C7D65">
        <w:rPr>
          <w:rFonts w:ascii="Times New Roman" w:hAnsi="Times New Roman" w:cs="Times New Roman"/>
          <w:sz w:val="28"/>
          <w:szCs w:val="28"/>
        </w:rPr>
        <w:lastRenderedPageBreak/>
        <w:t xml:space="preserve">пройти процедуру медиации в исключительных случаях, после того, как судьями в судебных заседаниях затрачивается значительное время на разъяснение сущности процедуры медиации и ее преимуществ. </w:t>
      </w:r>
      <w:r>
        <w:rPr>
          <w:rFonts w:ascii="Times New Roman" w:hAnsi="Times New Roman" w:cs="Times New Roman"/>
          <w:sz w:val="28"/>
          <w:szCs w:val="28"/>
        </w:rPr>
        <w:t>»</w:t>
      </w:r>
      <w:r>
        <w:rPr>
          <w:rStyle w:val="a5"/>
          <w:rFonts w:ascii="Times New Roman" w:hAnsi="Times New Roman" w:cs="Times New Roman"/>
          <w:sz w:val="28"/>
          <w:szCs w:val="28"/>
        </w:rPr>
        <w:footnoteReference w:id="57"/>
      </w:r>
    </w:p>
    <w:p w14:paraId="278EF100" w14:textId="77777777" w:rsidR="007F4DF4" w:rsidRPr="00671469" w:rsidRDefault="007F4DF4" w:rsidP="007F4DF4">
      <w:pPr>
        <w:pStyle w:val="ConsPlusNormal"/>
        <w:spacing w:line="360" w:lineRule="auto"/>
        <w:ind w:firstLine="567"/>
        <w:jc w:val="both"/>
        <w:rPr>
          <w:rFonts w:ascii="Times New Roman" w:hAnsi="Times New Roman" w:cs="Times New Roman"/>
          <w:color w:val="FF0000"/>
          <w:sz w:val="28"/>
          <w:szCs w:val="28"/>
        </w:rPr>
      </w:pPr>
      <w:r w:rsidRPr="00F00159">
        <w:rPr>
          <w:rFonts w:ascii="Times New Roman" w:hAnsi="Times New Roman" w:cs="Times New Roman"/>
          <w:sz w:val="28"/>
          <w:szCs w:val="28"/>
        </w:rPr>
        <w:t xml:space="preserve">Кроме того, необходимо учитывать особенности таких субъектов как работодатель и работник. Между ними изначально нет равенства, т.к. работодатель все же занимает доминирующее положение. Таким образом, требуется создание особых методик и техник для проведения процедуры медиации с учетом данных особенностей.  </w:t>
      </w:r>
    </w:p>
    <w:p w14:paraId="52914A91" w14:textId="77777777" w:rsidR="006C7D65" w:rsidRDefault="006C7D65" w:rsidP="00F00159">
      <w:pPr>
        <w:pStyle w:val="ConsPlusNormal"/>
        <w:spacing w:line="360" w:lineRule="auto"/>
        <w:ind w:firstLine="567"/>
        <w:jc w:val="both"/>
        <w:rPr>
          <w:rFonts w:ascii="Times New Roman" w:hAnsi="Times New Roman" w:cs="Times New Roman"/>
          <w:sz w:val="28"/>
          <w:szCs w:val="28"/>
        </w:rPr>
      </w:pPr>
    </w:p>
    <w:p w14:paraId="2AE68A4C" w14:textId="77777777" w:rsidR="006C7D65" w:rsidRDefault="006C7D65" w:rsidP="00F00159">
      <w:pPr>
        <w:pStyle w:val="ConsPlusNormal"/>
        <w:spacing w:line="360" w:lineRule="auto"/>
        <w:ind w:firstLine="567"/>
        <w:jc w:val="both"/>
        <w:rPr>
          <w:rFonts w:ascii="Times New Roman" w:hAnsi="Times New Roman" w:cs="Times New Roman"/>
          <w:sz w:val="28"/>
          <w:szCs w:val="28"/>
        </w:rPr>
      </w:pPr>
    </w:p>
    <w:p w14:paraId="6A826664" w14:textId="77777777" w:rsidR="00660BB8" w:rsidRPr="00671469" w:rsidRDefault="00660BB8" w:rsidP="00F00159">
      <w:pPr>
        <w:pStyle w:val="ConsPlusNormal"/>
        <w:jc w:val="both"/>
        <w:rPr>
          <w:rFonts w:ascii="Times New Roman" w:hAnsi="Times New Roman" w:cs="Times New Roman"/>
          <w:sz w:val="28"/>
          <w:szCs w:val="28"/>
          <w:highlight w:val="yellow"/>
        </w:rPr>
      </w:pPr>
    </w:p>
    <w:p w14:paraId="279F09EF" w14:textId="77777777" w:rsidR="00660BB8" w:rsidRPr="00671469" w:rsidRDefault="00660BB8" w:rsidP="00F00159">
      <w:pPr>
        <w:pStyle w:val="ConsPlusNormal"/>
        <w:ind w:firstLine="540"/>
        <w:jc w:val="both"/>
        <w:rPr>
          <w:rFonts w:ascii="Times New Roman" w:hAnsi="Times New Roman" w:cs="Times New Roman"/>
          <w:sz w:val="28"/>
          <w:szCs w:val="28"/>
          <w:highlight w:val="yellow"/>
        </w:rPr>
      </w:pPr>
    </w:p>
    <w:p w14:paraId="1B4CD61E" w14:textId="77777777" w:rsidR="00660BB8" w:rsidRPr="00671469" w:rsidRDefault="00660BB8" w:rsidP="00F00159">
      <w:pPr>
        <w:pStyle w:val="ConsPlusNormal"/>
        <w:ind w:firstLine="540"/>
        <w:jc w:val="both"/>
        <w:rPr>
          <w:rFonts w:ascii="Times New Roman" w:hAnsi="Times New Roman" w:cs="Times New Roman"/>
          <w:sz w:val="28"/>
          <w:szCs w:val="28"/>
          <w:highlight w:val="yellow"/>
        </w:rPr>
      </w:pPr>
    </w:p>
    <w:p w14:paraId="6DBEEA87" w14:textId="77777777" w:rsidR="00660BB8" w:rsidRPr="00671469" w:rsidRDefault="00660BB8" w:rsidP="00F00159">
      <w:pPr>
        <w:pStyle w:val="ConsPlusNormal"/>
        <w:ind w:firstLine="540"/>
        <w:jc w:val="both"/>
        <w:rPr>
          <w:rFonts w:ascii="Times New Roman" w:hAnsi="Times New Roman" w:cs="Times New Roman"/>
          <w:sz w:val="28"/>
          <w:szCs w:val="28"/>
          <w:highlight w:val="yellow"/>
        </w:rPr>
      </w:pPr>
    </w:p>
    <w:p w14:paraId="13A245B4" w14:textId="77777777" w:rsidR="00660BB8" w:rsidRDefault="00660BB8" w:rsidP="00671469">
      <w:pPr>
        <w:pStyle w:val="ConsPlusNormal"/>
        <w:jc w:val="both"/>
        <w:rPr>
          <w:rFonts w:ascii="Times New Roman" w:hAnsi="Times New Roman" w:cs="Times New Roman"/>
          <w:sz w:val="28"/>
          <w:szCs w:val="28"/>
          <w:highlight w:val="yellow"/>
        </w:rPr>
      </w:pPr>
    </w:p>
    <w:p w14:paraId="1E216899" w14:textId="77777777" w:rsidR="00DB6461" w:rsidRDefault="00DB6461" w:rsidP="00671469">
      <w:pPr>
        <w:pStyle w:val="ConsPlusNormal"/>
        <w:jc w:val="both"/>
        <w:rPr>
          <w:rFonts w:ascii="Times New Roman" w:hAnsi="Times New Roman" w:cs="Times New Roman"/>
          <w:sz w:val="28"/>
          <w:szCs w:val="28"/>
          <w:highlight w:val="yellow"/>
        </w:rPr>
      </w:pPr>
    </w:p>
    <w:p w14:paraId="02B668FD" w14:textId="77777777" w:rsidR="00DB6461" w:rsidRDefault="00DB6461" w:rsidP="00671469">
      <w:pPr>
        <w:pStyle w:val="ConsPlusNormal"/>
        <w:jc w:val="both"/>
        <w:rPr>
          <w:rFonts w:ascii="Times New Roman" w:hAnsi="Times New Roman" w:cs="Times New Roman"/>
          <w:sz w:val="28"/>
          <w:szCs w:val="28"/>
          <w:highlight w:val="yellow"/>
        </w:rPr>
      </w:pPr>
    </w:p>
    <w:p w14:paraId="2AE65641" w14:textId="77777777" w:rsidR="00DB6461" w:rsidRDefault="00DB6461" w:rsidP="00671469">
      <w:pPr>
        <w:pStyle w:val="ConsPlusNormal"/>
        <w:jc w:val="both"/>
        <w:rPr>
          <w:rFonts w:ascii="Times New Roman" w:hAnsi="Times New Roman" w:cs="Times New Roman"/>
          <w:sz w:val="28"/>
          <w:szCs w:val="28"/>
          <w:highlight w:val="yellow"/>
        </w:rPr>
      </w:pPr>
    </w:p>
    <w:p w14:paraId="6187B2C3" w14:textId="77777777" w:rsidR="00DB6461" w:rsidRDefault="00DB6461" w:rsidP="00671469">
      <w:pPr>
        <w:pStyle w:val="ConsPlusNormal"/>
        <w:jc w:val="both"/>
        <w:rPr>
          <w:rFonts w:ascii="Times New Roman" w:hAnsi="Times New Roman" w:cs="Times New Roman"/>
          <w:sz w:val="28"/>
          <w:szCs w:val="28"/>
          <w:highlight w:val="yellow"/>
        </w:rPr>
      </w:pPr>
    </w:p>
    <w:p w14:paraId="2DE1C7B2" w14:textId="77777777" w:rsidR="00DB6461" w:rsidRDefault="00DB6461" w:rsidP="00671469">
      <w:pPr>
        <w:pStyle w:val="ConsPlusNormal"/>
        <w:jc w:val="both"/>
        <w:rPr>
          <w:rFonts w:ascii="Times New Roman" w:hAnsi="Times New Roman" w:cs="Times New Roman"/>
          <w:sz w:val="28"/>
          <w:szCs w:val="28"/>
          <w:highlight w:val="yellow"/>
        </w:rPr>
      </w:pPr>
    </w:p>
    <w:p w14:paraId="037175CF" w14:textId="77777777" w:rsidR="00DB6461" w:rsidRDefault="00DB6461" w:rsidP="00671469">
      <w:pPr>
        <w:pStyle w:val="ConsPlusNormal"/>
        <w:jc w:val="both"/>
        <w:rPr>
          <w:rFonts w:ascii="Times New Roman" w:hAnsi="Times New Roman" w:cs="Times New Roman"/>
          <w:sz w:val="28"/>
          <w:szCs w:val="28"/>
          <w:highlight w:val="yellow"/>
        </w:rPr>
      </w:pPr>
    </w:p>
    <w:p w14:paraId="32C13063" w14:textId="77777777" w:rsidR="00DB6461" w:rsidRPr="00763B7F" w:rsidRDefault="00DB6461" w:rsidP="00671469">
      <w:pPr>
        <w:pStyle w:val="ConsPlusNormal"/>
        <w:jc w:val="both"/>
        <w:rPr>
          <w:rFonts w:ascii="Times New Roman" w:hAnsi="Times New Roman" w:cs="Times New Roman"/>
          <w:sz w:val="28"/>
          <w:szCs w:val="28"/>
          <w:highlight w:val="yellow"/>
        </w:rPr>
      </w:pPr>
    </w:p>
    <w:p w14:paraId="6C00B85E" w14:textId="77777777" w:rsidR="00660BB8" w:rsidRDefault="00660BB8" w:rsidP="00F00159">
      <w:pPr>
        <w:pStyle w:val="ConsPlusNormal"/>
        <w:jc w:val="both"/>
        <w:rPr>
          <w:rFonts w:ascii="Times New Roman" w:hAnsi="Times New Roman" w:cs="Times New Roman"/>
          <w:sz w:val="28"/>
          <w:szCs w:val="28"/>
          <w:highlight w:val="yellow"/>
        </w:rPr>
      </w:pPr>
    </w:p>
    <w:p w14:paraId="31C047BF" w14:textId="77777777" w:rsidR="007F4DF4" w:rsidRDefault="007F4DF4" w:rsidP="00F00159">
      <w:pPr>
        <w:pStyle w:val="ConsPlusNormal"/>
        <w:jc w:val="both"/>
        <w:rPr>
          <w:rFonts w:ascii="Times New Roman" w:hAnsi="Times New Roman" w:cs="Times New Roman"/>
          <w:sz w:val="28"/>
          <w:szCs w:val="28"/>
          <w:highlight w:val="yellow"/>
        </w:rPr>
      </w:pPr>
    </w:p>
    <w:p w14:paraId="68096B3B" w14:textId="77777777" w:rsidR="00A020CE" w:rsidRDefault="00A020CE" w:rsidP="00F00159">
      <w:pPr>
        <w:pStyle w:val="ConsPlusNormal"/>
        <w:jc w:val="both"/>
        <w:rPr>
          <w:rFonts w:ascii="Times New Roman" w:hAnsi="Times New Roman" w:cs="Times New Roman"/>
          <w:sz w:val="28"/>
          <w:szCs w:val="28"/>
          <w:highlight w:val="yellow"/>
        </w:rPr>
      </w:pPr>
    </w:p>
    <w:p w14:paraId="4C639E95" w14:textId="77777777" w:rsidR="00A020CE" w:rsidRDefault="00A020CE" w:rsidP="00F00159">
      <w:pPr>
        <w:pStyle w:val="ConsPlusNormal"/>
        <w:jc w:val="both"/>
        <w:rPr>
          <w:rFonts w:ascii="Times New Roman" w:hAnsi="Times New Roman" w:cs="Times New Roman"/>
          <w:sz w:val="28"/>
          <w:szCs w:val="28"/>
          <w:highlight w:val="yellow"/>
        </w:rPr>
      </w:pPr>
    </w:p>
    <w:p w14:paraId="24C7A667" w14:textId="77777777" w:rsidR="00A020CE" w:rsidRDefault="00A020CE" w:rsidP="00F00159">
      <w:pPr>
        <w:pStyle w:val="ConsPlusNormal"/>
        <w:jc w:val="both"/>
        <w:rPr>
          <w:rFonts w:ascii="Times New Roman" w:hAnsi="Times New Roman" w:cs="Times New Roman"/>
          <w:sz w:val="28"/>
          <w:szCs w:val="28"/>
          <w:highlight w:val="yellow"/>
        </w:rPr>
      </w:pPr>
    </w:p>
    <w:p w14:paraId="1A4782F4" w14:textId="77777777" w:rsidR="00A020CE" w:rsidRDefault="00A020CE" w:rsidP="00F00159">
      <w:pPr>
        <w:pStyle w:val="ConsPlusNormal"/>
        <w:jc w:val="both"/>
        <w:rPr>
          <w:rFonts w:ascii="Times New Roman" w:hAnsi="Times New Roman" w:cs="Times New Roman"/>
          <w:sz w:val="28"/>
          <w:szCs w:val="28"/>
          <w:highlight w:val="yellow"/>
        </w:rPr>
      </w:pPr>
    </w:p>
    <w:p w14:paraId="447793B2" w14:textId="77777777" w:rsidR="00A020CE" w:rsidRDefault="00A020CE" w:rsidP="00F00159">
      <w:pPr>
        <w:pStyle w:val="ConsPlusNormal"/>
        <w:jc w:val="both"/>
        <w:rPr>
          <w:rFonts w:ascii="Times New Roman" w:hAnsi="Times New Roman" w:cs="Times New Roman"/>
          <w:sz w:val="28"/>
          <w:szCs w:val="28"/>
          <w:highlight w:val="yellow"/>
        </w:rPr>
      </w:pPr>
    </w:p>
    <w:p w14:paraId="3A69F153" w14:textId="77777777" w:rsidR="00A020CE" w:rsidRDefault="00A020CE" w:rsidP="00F00159">
      <w:pPr>
        <w:pStyle w:val="ConsPlusNormal"/>
        <w:jc w:val="both"/>
        <w:rPr>
          <w:rFonts w:ascii="Times New Roman" w:hAnsi="Times New Roman" w:cs="Times New Roman"/>
          <w:sz w:val="28"/>
          <w:szCs w:val="28"/>
          <w:highlight w:val="yellow"/>
        </w:rPr>
      </w:pPr>
    </w:p>
    <w:p w14:paraId="0D5BD8F1" w14:textId="77777777" w:rsidR="00A020CE" w:rsidRDefault="00A020CE" w:rsidP="00F00159">
      <w:pPr>
        <w:pStyle w:val="ConsPlusNormal"/>
        <w:jc w:val="both"/>
        <w:rPr>
          <w:rFonts w:ascii="Times New Roman" w:hAnsi="Times New Roman" w:cs="Times New Roman"/>
          <w:sz w:val="28"/>
          <w:szCs w:val="28"/>
          <w:highlight w:val="yellow"/>
        </w:rPr>
      </w:pPr>
    </w:p>
    <w:p w14:paraId="179E5C96" w14:textId="77777777" w:rsidR="00A020CE" w:rsidRDefault="00A020CE" w:rsidP="00F00159">
      <w:pPr>
        <w:pStyle w:val="ConsPlusNormal"/>
        <w:jc w:val="both"/>
        <w:rPr>
          <w:rFonts w:ascii="Times New Roman" w:hAnsi="Times New Roman" w:cs="Times New Roman"/>
          <w:sz w:val="28"/>
          <w:szCs w:val="28"/>
          <w:highlight w:val="yellow"/>
        </w:rPr>
      </w:pPr>
    </w:p>
    <w:p w14:paraId="3152A176" w14:textId="77777777" w:rsidR="00A020CE" w:rsidRDefault="00A020CE" w:rsidP="00F00159">
      <w:pPr>
        <w:pStyle w:val="ConsPlusNormal"/>
        <w:jc w:val="both"/>
        <w:rPr>
          <w:rFonts w:ascii="Times New Roman" w:hAnsi="Times New Roman" w:cs="Times New Roman"/>
          <w:sz w:val="28"/>
          <w:szCs w:val="28"/>
          <w:highlight w:val="yellow"/>
        </w:rPr>
      </w:pPr>
    </w:p>
    <w:p w14:paraId="4A0903D5" w14:textId="77777777" w:rsidR="00A020CE" w:rsidRPr="00671469" w:rsidRDefault="00A020CE" w:rsidP="00F00159">
      <w:pPr>
        <w:pStyle w:val="ConsPlusNormal"/>
        <w:jc w:val="both"/>
        <w:rPr>
          <w:rFonts w:ascii="Times New Roman" w:hAnsi="Times New Roman" w:cs="Times New Roman"/>
          <w:sz w:val="28"/>
          <w:szCs w:val="28"/>
          <w:highlight w:val="yellow"/>
        </w:rPr>
      </w:pPr>
    </w:p>
    <w:p w14:paraId="72ADE163" w14:textId="43F4B3EE" w:rsidR="00660BB8" w:rsidRPr="00671469" w:rsidRDefault="00660BB8" w:rsidP="00F00159">
      <w:pPr>
        <w:pStyle w:val="1"/>
        <w:rPr>
          <w:rFonts w:ascii="Times New Roman" w:hAnsi="Times New Roman" w:cs="Times New Roman"/>
          <w:sz w:val="28"/>
          <w:szCs w:val="28"/>
          <w:lang w:val="ru-RU"/>
        </w:rPr>
      </w:pPr>
      <w:bookmarkStart w:id="14" w:name="_Toc482277784"/>
      <w:r w:rsidRPr="00671469">
        <w:rPr>
          <w:rFonts w:ascii="Times New Roman" w:hAnsi="Times New Roman" w:cs="Times New Roman"/>
          <w:sz w:val="28"/>
          <w:szCs w:val="28"/>
          <w:lang w:val="ru-RU"/>
        </w:rPr>
        <w:lastRenderedPageBreak/>
        <w:t>Заключение.</w:t>
      </w:r>
      <w:bookmarkEnd w:id="14"/>
    </w:p>
    <w:p w14:paraId="5AF35445" w14:textId="77777777" w:rsidR="00660BB8" w:rsidRPr="00F00159" w:rsidRDefault="00660BB8" w:rsidP="00F00159">
      <w:pPr>
        <w:pStyle w:val="ConsPlusNormal"/>
        <w:ind w:firstLine="540"/>
        <w:jc w:val="both"/>
        <w:rPr>
          <w:rFonts w:ascii="Times New Roman" w:hAnsi="Times New Roman" w:cs="Times New Roman"/>
          <w:b/>
          <w:sz w:val="28"/>
          <w:szCs w:val="28"/>
        </w:rPr>
      </w:pPr>
    </w:p>
    <w:p w14:paraId="0ABA6850" w14:textId="65F0DD00" w:rsidR="000927A1" w:rsidRPr="00F00159" w:rsidRDefault="000D19A7" w:rsidP="00B9749E">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В настоящей работе рассмотрены способы внесудебного урегулирования трудового спора, которые могут использоваться конфликтующими сторонами для оперативного и менее затратного разрешения</w:t>
      </w:r>
      <w:r w:rsidR="009A6657" w:rsidRPr="00F00159">
        <w:rPr>
          <w:rFonts w:ascii="Times New Roman" w:hAnsi="Times New Roman" w:cs="Times New Roman"/>
          <w:sz w:val="28"/>
          <w:szCs w:val="28"/>
        </w:rPr>
        <w:t xml:space="preserve"> спора</w:t>
      </w:r>
      <w:r w:rsidRPr="00F00159">
        <w:rPr>
          <w:rFonts w:ascii="Times New Roman" w:hAnsi="Times New Roman" w:cs="Times New Roman"/>
          <w:sz w:val="28"/>
          <w:szCs w:val="28"/>
        </w:rPr>
        <w:t xml:space="preserve">. </w:t>
      </w:r>
    </w:p>
    <w:p w14:paraId="326472BB" w14:textId="23F5051A" w:rsidR="009A6657" w:rsidRDefault="009A6657" w:rsidP="00B9749E">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 xml:space="preserve">Проведение переговоров конфликтующими сторонами прямо предусмотрено ТК РФ. Однако </w:t>
      </w:r>
      <w:r w:rsidR="00767F01" w:rsidRPr="00F00159">
        <w:rPr>
          <w:rFonts w:ascii="Times New Roman" w:hAnsi="Times New Roman" w:cs="Times New Roman"/>
          <w:sz w:val="28"/>
          <w:szCs w:val="28"/>
        </w:rPr>
        <w:t xml:space="preserve">в действующем трудовом законодательстве </w:t>
      </w:r>
      <w:r w:rsidRPr="00F00159">
        <w:rPr>
          <w:rFonts w:ascii="Times New Roman" w:hAnsi="Times New Roman" w:cs="Times New Roman"/>
          <w:sz w:val="28"/>
          <w:szCs w:val="28"/>
        </w:rPr>
        <w:t>отсутствует регламентация порядка, сроков проведения, а также ответственности сторон в случае их уклонения</w:t>
      </w:r>
      <w:r w:rsidR="00767F01" w:rsidRPr="00F00159">
        <w:rPr>
          <w:rFonts w:ascii="Times New Roman" w:hAnsi="Times New Roman" w:cs="Times New Roman"/>
          <w:sz w:val="28"/>
          <w:szCs w:val="28"/>
        </w:rPr>
        <w:t xml:space="preserve"> от проведения данной процедуры. По нашему мнению, поскольку данная процедура является внесудебной и не является обязательной, регламентация ответственности за уклонение от ее проведени</w:t>
      </w:r>
      <w:r w:rsidR="00C8573E">
        <w:rPr>
          <w:rFonts w:ascii="Times New Roman" w:hAnsi="Times New Roman" w:cs="Times New Roman"/>
          <w:sz w:val="28"/>
          <w:szCs w:val="28"/>
        </w:rPr>
        <w:t>я</w:t>
      </w:r>
      <w:r w:rsidR="00767F01" w:rsidRPr="00F00159">
        <w:rPr>
          <w:rFonts w:ascii="Times New Roman" w:hAnsi="Times New Roman" w:cs="Times New Roman"/>
          <w:sz w:val="28"/>
          <w:szCs w:val="28"/>
        </w:rPr>
        <w:t xml:space="preserve"> – не требуется. Кроме того, установление конкретных сроков и порядка проведения существенно ограничит ту свободу действий, которые могут быть использованы сторонами при проведении переговоров.</w:t>
      </w:r>
    </w:p>
    <w:p w14:paraId="575C97E0" w14:textId="676A0F84" w:rsidR="007F4DF4" w:rsidRPr="00F00159" w:rsidRDefault="007F4DF4" w:rsidP="007F4DF4">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КТС как орган непосредственного урегулирования трудового спора, на наш взгляд утратил то первоначальное значение органа, создаваемого на паритетных началах. Такой вывод можно сделать из сравнительного ан</w:t>
      </w:r>
      <w:r w:rsidR="009F7FA5">
        <w:rPr>
          <w:rFonts w:ascii="Times New Roman" w:hAnsi="Times New Roman" w:cs="Times New Roman"/>
          <w:sz w:val="28"/>
          <w:szCs w:val="28"/>
        </w:rPr>
        <w:t>а</w:t>
      </w:r>
      <w:r w:rsidRPr="00F00159">
        <w:rPr>
          <w:rFonts w:ascii="Times New Roman" w:hAnsi="Times New Roman" w:cs="Times New Roman"/>
          <w:sz w:val="28"/>
          <w:szCs w:val="28"/>
        </w:rPr>
        <w:t>лиза положений КЗоТ 1971г. и действующего ТК РФ. Однако при этом, нельзя согласиться с мнением существующим в науке трудового права о том, что необходимо сделать данную процедуру обязательной, что нарушило бы положения ст. 46 Конституции РФ и в значительной степени ограничило бы право граждан на судебную защиту.</w:t>
      </w:r>
    </w:p>
    <w:p w14:paraId="7A8BA2F4" w14:textId="77777777" w:rsidR="007F4DF4" w:rsidRPr="00F00159" w:rsidRDefault="007F4DF4" w:rsidP="007F4DF4">
      <w:pPr>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Полагаем, что действующее законодательство следует дополнить нормами, позволяющими создавать КТС для разрешения конкретного спора. В таком случае рассмотрение спора КТС будет представлять собой третейскую процедуру.</w:t>
      </w:r>
    </w:p>
    <w:p w14:paraId="576BA317" w14:textId="5ACA9013" w:rsidR="007F4DF4" w:rsidRPr="00F00159" w:rsidRDefault="007F4DF4" w:rsidP="00B9749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Учитывая необходимость внедрения процедуры медиации, как нового способа урегулирования трудового спора, </w:t>
      </w:r>
      <w:r w:rsidR="009611CD">
        <w:rPr>
          <w:rFonts w:ascii="Times New Roman" w:hAnsi="Times New Roman" w:cs="Times New Roman"/>
          <w:sz w:val="28"/>
          <w:szCs w:val="28"/>
        </w:rPr>
        <w:t xml:space="preserve">полномочия КТС следует расширить, в </w:t>
      </w:r>
      <w:proofErr w:type="spellStart"/>
      <w:r w:rsidR="009611CD">
        <w:rPr>
          <w:rFonts w:ascii="Times New Roman" w:hAnsi="Times New Roman" w:cs="Times New Roman"/>
          <w:sz w:val="28"/>
          <w:szCs w:val="28"/>
        </w:rPr>
        <w:t>т.ч</w:t>
      </w:r>
      <w:proofErr w:type="spellEnd"/>
      <w:r w:rsidR="009611CD">
        <w:rPr>
          <w:rFonts w:ascii="Times New Roman" w:hAnsi="Times New Roman" w:cs="Times New Roman"/>
          <w:sz w:val="28"/>
          <w:szCs w:val="28"/>
        </w:rPr>
        <w:t xml:space="preserve">. предоставив возможность отложения разбирательства для проведения примирительной процедуры, </w:t>
      </w:r>
      <w:r w:rsidR="009611CD" w:rsidRPr="00F00159">
        <w:rPr>
          <w:rFonts w:ascii="Times New Roman" w:hAnsi="Times New Roman" w:cs="Times New Roman"/>
          <w:sz w:val="28"/>
          <w:szCs w:val="28"/>
        </w:rPr>
        <w:t xml:space="preserve">утверждать соглашения сторон по результатам </w:t>
      </w:r>
      <w:r w:rsidR="009611CD" w:rsidRPr="00F00159">
        <w:rPr>
          <w:rFonts w:ascii="Times New Roman" w:hAnsi="Times New Roman" w:cs="Times New Roman"/>
          <w:sz w:val="28"/>
          <w:szCs w:val="28"/>
        </w:rPr>
        <w:lastRenderedPageBreak/>
        <w:t>проведения медиации</w:t>
      </w:r>
      <w:r w:rsidR="009611CD">
        <w:rPr>
          <w:rFonts w:ascii="Times New Roman" w:hAnsi="Times New Roman" w:cs="Times New Roman"/>
          <w:sz w:val="28"/>
          <w:szCs w:val="28"/>
        </w:rPr>
        <w:t>.</w:t>
      </w:r>
    </w:p>
    <w:p w14:paraId="44FC0106" w14:textId="77777777" w:rsidR="009611CD" w:rsidRDefault="00767F01" w:rsidP="00B9749E">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Полагаем необходи</w:t>
      </w:r>
      <w:r w:rsidR="001A3053">
        <w:rPr>
          <w:rFonts w:ascii="Times New Roman" w:hAnsi="Times New Roman" w:cs="Times New Roman"/>
          <w:sz w:val="28"/>
          <w:szCs w:val="28"/>
        </w:rPr>
        <w:t>мым дополнить ТК РФ положениями</w:t>
      </w:r>
      <w:r w:rsidR="00300EDD" w:rsidRPr="00F00159">
        <w:rPr>
          <w:rFonts w:ascii="Times New Roman" w:hAnsi="Times New Roman" w:cs="Times New Roman"/>
          <w:sz w:val="28"/>
          <w:szCs w:val="28"/>
        </w:rPr>
        <w:t xml:space="preserve">, предусматривающими возможность инициировать проведение процедуры медиации в ходе рассмотрения спора в КТС. </w:t>
      </w:r>
    </w:p>
    <w:p w14:paraId="757324D0" w14:textId="6FFDB0C9" w:rsidR="000D19A7" w:rsidRDefault="00300EDD" w:rsidP="00B9749E">
      <w:pPr>
        <w:pStyle w:val="ConsPlusNormal"/>
        <w:spacing w:line="360" w:lineRule="auto"/>
        <w:ind w:firstLine="540"/>
        <w:jc w:val="both"/>
        <w:rPr>
          <w:rFonts w:ascii="Times New Roman" w:hAnsi="Times New Roman" w:cs="Times New Roman"/>
          <w:sz w:val="28"/>
          <w:szCs w:val="28"/>
        </w:rPr>
      </w:pPr>
      <w:r w:rsidRPr="00F00159">
        <w:rPr>
          <w:rFonts w:ascii="Times New Roman" w:hAnsi="Times New Roman" w:cs="Times New Roman"/>
          <w:sz w:val="28"/>
          <w:szCs w:val="28"/>
        </w:rPr>
        <w:t>По нашему мнению остро стоит вопрос относительно оплаты процедуры медиации сторонами, а именно работником как экономически более слабой стороны. Однако обязать нести расходы только одну сторону (работодателя), в отсутствии его согласия, нарушило бы саму природу медиации, согласно которой в данной процедуре обе стороны заинтересованы в ее проведении и достижении компромисса.</w:t>
      </w:r>
    </w:p>
    <w:p w14:paraId="691433E7" w14:textId="201D0282" w:rsidR="009611CD" w:rsidRPr="00F00159" w:rsidRDefault="009611CD" w:rsidP="00B9749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внедрения процедуры медиации, следует рассмотреть возможность проведения одной медиационной сессии на безвозмездной основе.</w:t>
      </w:r>
      <w:r w:rsidR="00887219">
        <w:rPr>
          <w:rFonts w:ascii="Times New Roman" w:hAnsi="Times New Roman" w:cs="Times New Roman"/>
          <w:sz w:val="28"/>
          <w:szCs w:val="28"/>
        </w:rPr>
        <w:t xml:space="preserve"> Такой метод поможет сторонам познакомиться с данной процедурой. Настоящий вывод основан на личном опыте автора настоящей работы, который принимал непосредственное участие в такой процедуре и по результатам </w:t>
      </w:r>
      <w:proofErr w:type="spellStart"/>
      <w:r w:rsidR="00887219">
        <w:rPr>
          <w:rFonts w:ascii="Times New Roman" w:hAnsi="Times New Roman" w:cs="Times New Roman"/>
          <w:sz w:val="28"/>
          <w:szCs w:val="28"/>
        </w:rPr>
        <w:t>медиационной</w:t>
      </w:r>
      <w:proofErr w:type="spellEnd"/>
      <w:r w:rsidR="00887219">
        <w:rPr>
          <w:rFonts w:ascii="Times New Roman" w:hAnsi="Times New Roman" w:cs="Times New Roman"/>
          <w:sz w:val="28"/>
          <w:szCs w:val="28"/>
        </w:rPr>
        <w:t xml:space="preserve"> сессии сторонами было достигнуто</w:t>
      </w:r>
      <w:r>
        <w:rPr>
          <w:rFonts w:ascii="Times New Roman" w:hAnsi="Times New Roman" w:cs="Times New Roman"/>
          <w:sz w:val="28"/>
          <w:szCs w:val="28"/>
        </w:rPr>
        <w:t xml:space="preserve"> </w:t>
      </w:r>
      <w:r w:rsidR="00887219">
        <w:rPr>
          <w:rFonts w:ascii="Times New Roman" w:hAnsi="Times New Roman" w:cs="Times New Roman"/>
          <w:sz w:val="28"/>
          <w:szCs w:val="28"/>
        </w:rPr>
        <w:t>соглашение.</w:t>
      </w:r>
    </w:p>
    <w:p w14:paraId="7F966BE0" w14:textId="4A11014B" w:rsidR="001A3053" w:rsidRPr="001A3053" w:rsidRDefault="001A3053" w:rsidP="001A3053">
      <w:pPr>
        <w:pStyle w:val="ConsPlusNormal"/>
        <w:spacing w:line="360" w:lineRule="auto"/>
        <w:ind w:firstLine="539"/>
        <w:jc w:val="both"/>
        <w:rPr>
          <w:rFonts w:ascii="Times New Roman" w:hAnsi="Times New Roman" w:cs="Times New Roman"/>
          <w:sz w:val="28"/>
          <w:szCs w:val="28"/>
        </w:rPr>
      </w:pPr>
      <w:r w:rsidRPr="001A3053">
        <w:rPr>
          <w:rFonts w:ascii="Times New Roman" w:hAnsi="Times New Roman" w:cs="Times New Roman"/>
          <w:sz w:val="28"/>
          <w:szCs w:val="28"/>
        </w:rPr>
        <w:t>В трудовых правоотношениях медиативное соглашение может заменить дополнительное соглашение к трудовому договору, если спор возник по поводу изменения определенных сторонами условий трудового договора (</w:t>
      </w:r>
      <w:hyperlink r:id="rId92" w:history="1">
        <w:r w:rsidRPr="001A3053">
          <w:rPr>
            <w:rStyle w:val="a6"/>
            <w:rFonts w:ascii="Times New Roman" w:hAnsi="Times New Roman" w:cs="Times New Roman"/>
            <w:color w:val="auto"/>
            <w:sz w:val="28"/>
            <w:szCs w:val="28"/>
            <w:u w:val="none"/>
          </w:rPr>
          <w:t>ст. 72</w:t>
        </w:r>
      </w:hyperlink>
      <w:r w:rsidRPr="001A3053">
        <w:rPr>
          <w:rFonts w:ascii="Times New Roman" w:hAnsi="Times New Roman" w:cs="Times New Roman"/>
          <w:sz w:val="28"/>
          <w:szCs w:val="28"/>
        </w:rPr>
        <w:t xml:space="preserve"> ТК РФ). В иных случаях, например, если спор касается прекращения трудового договора, подобный способ оформления договоренности не подходит. Следовательно, в </w:t>
      </w:r>
      <w:hyperlink r:id="rId93" w:history="1">
        <w:r w:rsidRPr="001A3053">
          <w:rPr>
            <w:rStyle w:val="a6"/>
            <w:rFonts w:ascii="Times New Roman" w:hAnsi="Times New Roman" w:cs="Times New Roman"/>
            <w:color w:val="auto"/>
            <w:sz w:val="28"/>
            <w:szCs w:val="28"/>
            <w:u w:val="none"/>
          </w:rPr>
          <w:t>ТК</w:t>
        </w:r>
      </w:hyperlink>
      <w:r w:rsidRPr="001A3053">
        <w:rPr>
          <w:rFonts w:ascii="Times New Roman" w:hAnsi="Times New Roman" w:cs="Times New Roman"/>
          <w:sz w:val="28"/>
          <w:szCs w:val="28"/>
        </w:rPr>
        <w:t xml:space="preserve"> РФ необходимо определить, каков статус медиативного соглашения, заключенного по трудовому спору, и каковы последствия неисполнения сторонами данной договоренности.</w:t>
      </w:r>
    </w:p>
    <w:p w14:paraId="666C0385" w14:textId="26583129" w:rsidR="00887219" w:rsidRPr="00887219" w:rsidRDefault="00887219" w:rsidP="00B9749E">
      <w:pPr>
        <w:pStyle w:val="a8"/>
        <w:spacing w:line="360" w:lineRule="auto"/>
        <w:ind w:firstLine="540"/>
        <w:jc w:val="both"/>
        <w:rPr>
          <w:rFonts w:ascii="Times New Roman" w:eastAsia="Times New Roman" w:hAnsi="Times New Roman" w:cs="Times New Roman"/>
          <w:sz w:val="28"/>
          <w:szCs w:val="28"/>
        </w:rPr>
      </w:pPr>
      <w:r w:rsidRPr="00887219">
        <w:rPr>
          <w:rFonts w:ascii="Times New Roman" w:hAnsi="Times New Roman" w:cs="Times New Roman"/>
          <w:sz w:val="28"/>
          <w:szCs w:val="28"/>
        </w:rPr>
        <w:t xml:space="preserve">Постановлением Пленума ВС РФ от 18.01.2018г. №1«О внесении в Государственную Думу Федерального Собрания Российской Федерации проект федерального закона "О внесении изменений в отдельные законодательные акты Российской Федерации в связи с совершенствованием примирительных процедур"» утвержден законопроект, который направлен на дальнейшее </w:t>
      </w:r>
      <w:r w:rsidRPr="00887219">
        <w:rPr>
          <w:rFonts w:ascii="Times New Roman" w:hAnsi="Times New Roman" w:cs="Times New Roman"/>
          <w:sz w:val="28"/>
          <w:szCs w:val="28"/>
        </w:rPr>
        <w:lastRenderedPageBreak/>
        <w:t>внедрение и популяризацию в России примирительных процедур, а также повышение их эффективности.</w:t>
      </w:r>
    </w:p>
    <w:p w14:paraId="58CFF376" w14:textId="7C491A95" w:rsidR="00887219" w:rsidRPr="00887219" w:rsidRDefault="00887219" w:rsidP="00B9749E">
      <w:pPr>
        <w:pStyle w:val="a8"/>
        <w:spacing w:line="360" w:lineRule="auto"/>
        <w:ind w:firstLine="540"/>
        <w:jc w:val="both"/>
        <w:rPr>
          <w:rFonts w:ascii="Times New Roman" w:eastAsia="Times New Roman" w:hAnsi="Times New Roman" w:cs="Times New Roman"/>
          <w:sz w:val="28"/>
          <w:szCs w:val="28"/>
          <w:lang w:val="en-US"/>
        </w:rPr>
      </w:pPr>
      <w:r w:rsidRPr="00887219">
        <w:rPr>
          <w:rFonts w:ascii="Times New Roman" w:eastAsia="Times New Roman" w:hAnsi="Times New Roman" w:cs="Times New Roman"/>
          <w:sz w:val="28"/>
          <w:szCs w:val="28"/>
        </w:rPr>
        <w:t xml:space="preserve">Указанным законопроектом наряду с медиацией предусматривается новая примирительная процедура - </w:t>
      </w:r>
      <w:r w:rsidRPr="00887219">
        <w:rPr>
          <w:rFonts w:ascii="Times New Roman" w:hAnsi="Times New Roman" w:cs="Times New Roman"/>
          <w:sz w:val="28"/>
          <w:szCs w:val="28"/>
        </w:rPr>
        <w:t>урегулирование спора при содействии судебного примирителя.</w:t>
      </w:r>
    </w:p>
    <w:p w14:paraId="3CBBD028" w14:textId="0B2157D6" w:rsidR="00887219" w:rsidRPr="00887219" w:rsidRDefault="00887219" w:rsidP="00B9749E">
      <w:pPr>
        <w:pStyle w:val="a8"/>
        <w:spacing w:line="360" w:lineRule="auto"/>
        <w:ind w:firstLine="540"/>
        <w:jc w:val="both"/>
        <w:rPr>
          <w:rFonts w:ascii="Times New Roman" w:eastAsia="Times New Roman" w:hAnsi="Times New Roman" w:cs="Times New Roman"/>
          <w:sz w:val="28"/>
          <w:szCs w:val="28"/>
        </w:rPr>
      </w:pPr>
      <w:r w:rsidRPr="00887219">
        <w:rPr>
          <w:rFonts w:ascii="Times New Roman" w:hAnsi="Times New Roman" w:cs="Times New Roman"/>
          <w:sz w:val="28"/>
          <w:szCs w:val="28"/>
        </w:rPr>
        <w:t>В соответствии с законопроектом к осуществлению функций судебных примирителей предлагается привлекать работников аппарата суда, имеющих высшее юридическое образование и стаж работы в области юриспруденции не менее пяти лет, и судей в отставке. Список судебных примирителей будет утверждаться Пленумом Верховного Суда Российской Федерации на основе предложений судов о кандидатурах судебных примирителей.</w:t>
      </w:r>
    </w:p>
    <w:p w14:paraId="510140C3" w14:textId="61F9604E" w:rsidR="00586942" w:rsidRDefault="00887219" w:rsidP="00B9749E">
      <w:pPr>
        <w:pStyle w:val="a8"/>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в ближайшем буд</w:t>
      </w:r>
      <w:r w:rsidR="00586942">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щем </w:t>
      </w:r>
      <w:r w:rsidR="00586942">
        <w:rPr>
          <w:rFonts w:ascii="Times New Roman" w:eastAsia="Times New Roman" w:hAnsi="Times New Roman" w:cs="Times New Roman"/>
          <w:sz w:val="28"/>
          <w:szCs w:val="28"/>
        </w:rPr>
        <w:t xml:space="preserve">может </w:t>
      </w:r>
      <w:r>
        <w:rPr>
          <w:rFonts w:ascii="Times New Roman" w:eastAsia="Times New Roman" w:hAnsi="Times New Roman" w:cs="Times New Roman"/>
          <w:sz w:val="28"/>
          <w:szCs w:val="28"/>
        </w:rPr>
        <w:t>появит</w:t>
      </w:r>
      <w:r w:rsidR="00586942">
        <w:rPr>
          <w:rFonts w:ascii="Times New Roman" w:eastAsia="Times New Roman" w:hAnsi="Times New Roman" w:cs="Times New Roman"/>
          <w:sz w:val="28"/>
          <w:szCs w:val="28"/>
        </w:rPr>
        <w:t>ь</w:t>
      </w:r>
      <w:r>
        <w:rPr>
          <w:rFonts w:ascii="Times New Roman" w:eastAsia="Times New Roman" w:hAnsi="Times New Roman" w:cs="Times New Roman"/>
          <w:sz w:val="28"/>
          <w:szCs w:val="28"/>
        </w:rPr>
        <w:t>ся новый правовой институт примирения</w:t>
      </w:r>
      <w:r w:rsidR="00586942">
        <w:rPr>
          <w:rFonts w:ascii="Times New Roman" w:eastAsia="Times New Roman" w:hAnsi="Times New Roman" w:cs="Times New Roman"/>
          <w:sz w:val="28"/>
          <w:szCs w:val="28"/>
        </w:rPr>
        <w:t>, который возможно станет более популярным в сравнении с процедурой медиации.</w:t>
      </w:r>
    </w:p>
    <w:p w14:paraId="662533FD" w14:textId="762C6A01" w:rsidR="00E90080" w:rsidRPr="00F00159" w:rsidRDefault="00E90080" w:rsidP="00586942">
      <w:pPr>
        <w:pStyle w:val="a8"/>
        <w:spacing w:line="360" w:lineRule="auto"/>
        <w:ind w:firstLine="540"/>
        <w:jc w:val="both"/>
        <w:rPr>
          <w:rFonts w:ascii="Times New Roman" w:eastAsia="Times New Roman" w:hAnsi="Times New Roman" w:cs="Times New Roman"/>
          <w:sz w:val="28"/>
          <w:szCs w:val="28"/>
        </w:rPr>
      </w:pPr>
    </w:p>
    <w:p w14:paraId="577EB1EC" w14:textId="5B6C424D" w:rsidR="00C85115" w:rsidRPr="00F00159" w:rsidRDefault="00C85115" w:rsidP="00F00159">
      <w:pPr>
        <w:pStyle w:val="ConsPlusNormal"/>
        <w:spacing w:line="360" w:lineRule="auto"/>
        <w:ind w:right="-290" w:firstLine="540"/>
        <w:jc w:val="both"/>
        <w:rPr>
          <w:rFonts w:ascii="Times New Roman" w:hAnsi="Times New Roman" w:cs="Times New Roman"/>
          <w:sz w:val="28"/>
          <w:szCs w:val="28"/>
        </w:rPr>
      </w:pPr>
    </w:p>
    <w:p w14:paraId="0790747C" w14:textId="77777777" w:rsidR="000D19A7" w:rsidRDefault="000D19A7" w:rsidP="00F00159">
      <w:pPr>
        <w:pStyle w:val="ConsPlusNormal"/>
        <w:ind w:right="-290" w:firstLine="540"/>
        <w:jc w:val="both"/>
        <w:rPr>
          <w:rFonts w:ascii="Times New Roman" w:hAnsi="Times New Roman" w:cs="Times New Roman"/>
          <w:b/>
          <w:sz w:val="28"/>
          <w:szCs w:val="28"/>
        </w:rPr>
      </w:pPr>
    </w:p>
    <w:p w14:paraId="56DE37E7" w14:textId="77777777" w:rsidR="00384F71" w:rsidRDefault="00384F71" w:rsidP="00F00159">
      <w:pPr>
        <w:pStyle w:val="ConsPlusNormal"/>
        <w:ind w:right="-290" w:firstLine="540"/>
        <w:jc w:val="both"/>
        <w:rPr>
          <w:rFonts w:ascii="Times New Roman" w:hAnsi="Times New Roman" w:cs="Times New Roman"/>
          <w:b/>
          <w:sz w:val="28"/>
          <w:szCs w:val="28"/>
        </w:rPr>
      </w:pPr>
    </w:p>
    <w:p w14:paraId="26137622" w14:textId="77777777" w:rsidR="00384F71" w:rsidRDefault="00384F71" w:rsidP="00F00159">
      <w:pPr>
        <w:pStyle w:val="ConsPlusNormal"/>
        <w:ind w:right="-290" w:firstLine="540"/>
        <w:jc w:val="both"/>
        <w:rPr>
          <w:rFonts w:ascii="Times New Roman" w:hAnsi="Times New Roman" w:cs="Times New Roman"/>
          <w:b/>
          <w:sz w:val="28"/>
          <w:szCs w:val="28"/>
        </w:rPr>
      </w:pPr>
    </w:p>
    <w:p w14:paraId="53A7B3CB" w14:textId="77777777" w:rsidR="00384F71" w:rsidRDefault="00384F71" w:rsidP="00F00159">
      <w:pPr>
        <w:pStyle w:val="ConsPlusNormal"/>
        <w:ind w:right="-290" w:firstLine="540"/>
        <w:jc w:val="both"/>
        <w:rPr>
          <w:rFonts w:ascii="Times New Roman" w:hAnsi="Times New Roman" w:cs="Times New Roman"/>
          <w:b/>
          <w:sz w:val="28"/>
          <w:szCs w:val="28"/>
        </w:rPr>
      </w:pPr>
    </w:p>
    <w:p w14:paraId="63A94A7C" w14:textId="77777777" w:rsidR="00384F71" w:rsidRDefault="00384F71" w:rsidP="00F00159">
      <w:pPr>
        <w:pStyle w:val="ConsPlusNormal"/>
        <w:ind w:right="-290" w:firstLine="540"/>
        <w:jc w:val="both"/>
        <w:rPr>
          <w:rFonts w:ascii="Times New Roman" w:hAnsi="Times New Roman" w:cs="Times New Roman"/>
          <w:b/>
          <w:sz w:val="28"/>
          <w:szCs w:val="28"/>
        </w:rPr>
      </w:pPr>
    </w:p>
    <w:p w14:paraId="709B6BC8" w14:textId="77777777" w:rsidR="00384F71" w:rsidRDefault="00384F71" w:rsidP="00F00159">
      <w:pPr>
        <w:pStyle w:val="ConsPlusNormal"/>
        <w:ind w:right="-290" w:firstLine="540"/>
        <w:jc w:val="both"/>
        <w:rPr>
          <w:rFonts w:ascii="Times New Roman" w:hAnsi="Times New Roman" w:cs="Times New Roman"/>
          <w:b/>
          <w:sz w:val="28"/>
          <w:szCs w:val="28"/>
        </w:rPr>
      </w:pPr>
    </w:p>
    <w:p w14:paraId="1582D7B6" w14:textId="77777777" w:rsidR="00384F71" w:rsidRDefault="00384F71" w:rsidP="00F00159">
      <w:pPr>
        <w:pStyle w:val="ConsPlusNormal"/>
        <w:ind w:right="-290" w:firstLine="540"/>
        <w:jc w:val="both"/>
        <w:rPr>
          <w:rFonts w:ascii="Times New Roman" w:hAnsi="Times New Roman" w:cs="Times New Roman"/>
          <w:b/>
          <w:sz w:val="28"/>
          <w:szCs w:val="28"/>
        </w:rPr>
      </w:pPr>
    </w:p>
    <w:p w14:paraId="579A24ED" w14:textId="77777777" w:rsidR="00384F71" w:rsidRDefault="00384F71" w:rsidP="00F00159">
      <w:pPr>
        <w:pStyle w:val="ConsPlusNormal"/>
        <w:ind w:right="-290" w:firstLine="540"/>
        <w:jc w:val="both"/>
        <w:rPr>
          <w:rFonts w:ascii="Times New Roman" w:hAnsi="Times New Roman" w:cs="Times New Roman"/>
          <w:b/>
          <w:sz w:val="28"/>
          <w:szCs w:val="28"/>
        </w:rPr>
      </w:pPr>
    </w:p>
    <w:p w14:paraId="4F8780B2" w14:textId="77777777" w:rsidR="00384F71" w:rsidRDefault="00384F71" w:rsidP="00F00159">
      <w:pPr>
        <w:pStyle w:val="ConsPlusNormal"/>
        <w:ind w:right="-290" w:firstLine="540"/>
        <w:jc w:val="both"/>
        <w:rPr>
          <w:rFonts w:ascii="Times New Roman" w:hAnsi="Times New Roman" w:cs="Times New Roman"/>
          <w:b/>
          <w:sz w:val="28"/>
          <w:szCs w:val="28"/>
        </w:rPr>
      </w:pPr>
    </w:p>
    <w:p w14:paraId="1C611C62" w14:textId="77777777" w:rsidR="00384F71" w:rsidRDefault="00384F71" w:rsidP="00F00159">
      <w:pPr>
        <w:pStyle w:val="ConsPlusNormal"/>
        <w:ind w:right="-290" w:firstLine="540"/>
        <w:jc w:val="both"/>
        <w:rPr>
          <w:rFonts w:ascii="Times New Roman" w:hAnsi="Times New Roman" w:cs="Times New Roman"/>
          <w:b/>
          <w:sz w:val="28"/>
          <w:szCs w:val="28"/>
        </w:rPr>
      </w:pPr>
    </w:p>
    <w:p w14:paraId="548AAEC5" w14:textId="77777777" w:rsidR="00384F71" w:rsidRDefault="00384F71" w:rsidP="00F00159">
      <w:pPr>
        <w:pStyle w:val="ConsPlusNormal"/>
        <w:ind w:right="-290" w:firstLine="540"/>
        <w:jc w:val="both"/>
        <w:rPr>
          <w:rFonts w:ascii="Times New Roman" w:hAnsi="Times New Roman" w:cs="Times New Roman"/>
          <w:b/>
          <w:sz w:val="28"/>
          <w:szCs w:val="28"/>
        </w:rPr>
      </w:pPr>
    </w:p>
    <w:p w14:paraId="675FAD3B" w14:textId="77777777" w:rsidR="00384F71" w:rsidRDefault="00384F71" w:rsidP="00F00159">
      <w:pPr>
        <w:pStyle w:val="ConsPlusNormal"/>
        <w:ind w:right="-290" w:firstLine="540"/>
        <w:jc w:val="both"/>
        <w:rPr>
          <w:rFonts w:ascii="Times New Roman" w:hAnsi="Times New Roman" w:cs="Times New Roman"/>
          <w:b/>
          <w:sz w:val="28"/>
          <w:szCs w:val="28"/>
        </w:rPr>
      </w:pPr>
    </w:p>
    <w:p w14:paraId="5C859F53" w14:textId="77777777" w:rsidR="00384F71" w:rsidRDefault="00384F71" w:rsidP="00F00159">
      <w:pPr>
        <w:pStyle w:val="ConsPlusNormal"/>
        <w:ind w:right="-290" w:firstLine="540"/>
        <w:jc w:val="both"/>
        <w:rPr>
          <w:rFonts w:ascii="Times New Roman" w:hAnsi="Times New Roman" w:cs="Times New Roman"/>
          <w:b/>
          <w:sz w:val="28"/>
          <w:szCs w:val="28"/>
        </w:rPr>
      </w:pPr>
    </w:p>
    <w:p w14:paraId="0D3E2CC4" w14:textId="77777777" w:rsidR="00384F71" w:rsidRDefault="00384F71" w:rsidP="00F00159">
      <w:pPr>
        <w:pStyle w:val="ConsPlusNormal"/>
        <w:ind w:right="-290" w:firstLine="540"/>
        <w:jc w:val="both"/>
        <w:rPr>
          <w:rFonts w:ascii="Times New Roman" w:hAnsi="Times New Roman" w:cs="Times New Roman"/>
          <w:b/>
          <w:sz w:val="28"/>
          <w:szCs w:val="28"/>
        </w:rPr>
      </w:pPr>
    </w:p>
    <w:p w14:paraId="2548071D" w14:textId="77777777" w:rsidR="00384F71" w:rsidRDefault="00384F71" w:rsidP="00F00159">
      <w:pPr>
        <w:pStyle w:val="ConsPlusNormal"/>
        <w:ind w:right="-290" w:firstLine="540"/>
        <w:jc w:val="both"/>
        <w:rPr>
          <w:rFonts w:ascii="Times New Roman" w:hAnsi="Times New Roman" w:cs="Times New Roman"/>
          <w:b/>
          <w:sz w:val="28"/>
          <w:szCs w:val="28"/>
        </w:rPr>
      </w:pPr>
    </w:p>
    <w:p w14:paraId="0DC5A9D7" w14:textId="77777777" w:rsidR="00384F71" w:rsidRDefault="00384F71" w:rsidP="001A3053">
      <w:pPr>
        <w:pStyle w:val="ConsPlusNormal"/>
        <w:ind w:right="-290"/>
        <w:jc w:val="both"/>
        <w:rPr>
          <w:rFonts w:ascii="Times New Roman" w:hAnsi="Times New Roman" w:cs="Times New Roman"/>
          <w:b/>
          <w:sz w:val="28"/>
          <w:szCs w:val="28"/>
        </w:rPr>
      </w:pPr>
    </w:p>
    <w:p w14:paraId="731147BD" w14:textId="77777777" w:rsidR="00384F71" w:rsidRDefault="00384F71" w:rsidP="00F00159">
      <w:pPr>
        <w:pStyle w:val="ConsPlusNormal"/>
        <w:ind w:right="-290" w:firstLine="540"/>
        <w:jc w:val="both"/>
        <w:rPr>
          <w:rFonts w:ascii="Times New Roman" w:hAnsi="Times New Roman" w:cs="Times New Roman"/>
          <w:b/>
          <w:sz w:val="28"/>
          <w:szCs w:val="28"/>
        </w:rPr>
      </w:pPr>
    </w:p>
    <w:p w14:paraId="78FA050F" w14:textId="77777777" w:rsidR="00384F71" w:rsidRDefault="00384F71" w:rsidP="00F00159">
      <w:pPr>
        <w:pStyle w:val="ConsPlusNormal"/>
        <w:ind w:right="-290" w:firstLine="540"/>
        <w:jc w:val="both"/>
        <w:rPr>
          <w:rFonts w:ascii="Times New Roman" w:hAnsi="Times New Roman" w:cs="Times New Roman"/>
          <w:b/>
          <w:sz w:val="28"/>
          <w:szCs w:val="28"/>
        </w:rPr>
      </w:pPr>
    </w:p>
    <w:p w14:paraId="2AA103C4" w14:textId="77777777" w:rsidR="00384F71" w:rsidRDefault="00384F71" w:rsidP="00F00159">
      <w:pPr>
        <w:pStyle w:val="ConsPlusNormal"/>
        <w:ind w:right="-290" w:firstLine="540"/>
        <w:jc w:val="both"/>
        <w:rPr>
          <w:rFonts w:ascii="Times New Roman" w:hAnsi="Times New Roman" w:cs="Times New Roman"/>
          <w:b/>
          <w:sz w:val="28"/>
          <w:szCs w:val="28"/>
        </w:rPr>
      </w:pPr>
    </w:p>
    <w:p w14:paraId="354F2A21" w14:textId="77777777" w:rsidR="009F7FA5" w:rsidRDefault="009F7FA5" w:rsidP="00684BF0">
      <w:pPr>
        <w:pStyle w:val="ConsPlusNormal"/>
        <w:ind w:right="-290"/>
        <w:jc w:val="both"/>
        <w:rPr>
          <w:rFonts w:ascii="Times New Roman" w:hAnsi="Times New Roman" w:cs="Times New Roman"/>
          <w:b/>
          <w:sz w:val="28"/>
          <w:szCs w:val="28"/>
        </w:rPr>
      </w:pPr>
    </w:p>
    <w:p w14:paraId="3910098F" w14:textId="77777777" w:rsidR="009F7FA5" w:rsidRPr="00F00159" w:rsidRDefault="009F7FA5" w:rsidP="00F00159">
      <w:pPr>
        <w:pStyle w:val="ConsPlusNormal"/>
        <w:ind w:right="-290" w:firstLine="540"/>
        <w:jc w:val="both"/>
        <w:rPr>
          <w:rFonts w:ascii="Times New Roman" w:hAnsi="Times New Roman" w:cs="Times New Roman"/>
          <w:b/>
          <w:sz w:val="28"/>
          <w:szCs w:val="28"/>
        </w:rPr>
      </w:pPr>
    </w:p>
    <w:p w14:paraId="4930B9A4" w14:textId="386A038F" w:rsidR="00C12576" w:rsidRDefault="00384F71" w:rsidP="005D60E6">
      <w:pPr>
        <w:pStyle w:val="1"/>
        <w:ind w:firstLine="284"/>
        <w:jc w:val="both"/>
        <w:rPr>
          <w:rFonts w:ascii="Times New Roman" w:hAnsi="Times New Roman" w:cs="Times New Roman"/>
          <w:sz w:val="28"/>
          <w:szCs w:val="28"/>
          <w:lang w:val="ru-RU"/>
        </w:rPr>
      </w:pPr>
      <w:bookmarkStart w:id="15" w:name="_Toc482277785"/>
      <w:r>
        <w:rPr>
          <w:rFonts w:ascii="Times New Roman" w:hAnsi="Times New Roman" w:cs="Times New Roman"/>
          <w:sz w:val="28"/>
          <w:szCs w:val="28"/>
          <w:lang w:val="ru-RU"/>
        </w:rPr>
        <w:lastRenderedPageBreak/>
        <w:t xml:space="preserve">Перечень </w:t>
      </w:r>
      <w:r w:rsidR="00C12576" w:rsidRPr="00671469">
        <w:rPr>
          <w:rFonts w:ascii="Times New Roman" w:hAnsi="Times New Roman" w:cs="Times New Roman"/>
          <w:sz w:val="28"/>
          <w:szCs w:val="28"/>
          <w:lang w:val="ru-RU"/>
        </w:rPr>
        <w:t xml:space="preserve"> нормативно-правовых актов</w:t>
      </w:r>
      <w:bookmarkEnd w:id="15"/>
      <w:r>
        <w:rPr>
          <w:rFonts w:ascii="Times New Roman" w:hAnsi="Times New Roman" w:cs="Times New Roman"/>
          <w:sz w:val="28"/>
          <w:szCs w:val="28"/>
          <w:lang w:val="ru-RU"/>
        </w:rPr>
        <w:t xml:space="preserve"> </w:t>
      </w:r>
    </w:p>
    <w:p w14:paraId="6C67E6EC" w14:textId="77777777" w:rsidR="00384F71" w:rsidRPr="00384F71" w:rsidRDefault="00384F71" w:rsidP="005D60E6">
      <w:pPr>
        <w:ind w:firstLine="284"/>
        <w:jc w:val="both"/>
      </w:pPr>
    </w:p>
    <w:p w14:paraId="63B6FCA5" w14:textId="0374E4EA" w:rsidR="00384F71" w:rsidRPr="005D60E6" w:rsidRDefault="00384F71" w:rsidP="005D60E6">
      <w:pPr>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sz w:val="28"/>
          <w:szCs w:val="28"/>
        </w:rPr>
        <w:t>Конституция Российской Федерации</w:t>
      </w:r>
      <w:r w:rsidR="002041AF" w:rsidRPr="005D60E6">
        <w:rPr>
          <w:rFonts w:ascii="Times New Roman" w:hAnsi="Times New Roman" w:cs="Times New Roman"/>
          <w:sz w:val="28"/>
          <w:szCs w:val="28"/>
        </w:rPr>
        <w:t>;</w:t>
      </w:r>
    </w:p>
    <w:p w14:paraId="7E074158" w14:textId="3B94BDA8" w:rsidR="00384F71" w:rsidRPr="005D60E6" w:rsidRDefault="00384F71" w:rsidP="005D60E6">
      <w:pPr>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sz w:val="28"/>
          <w:szCs w:val="28"/>
        </w:rPr>
        <w:t>Трудовой Кодекс Российской Федерации</w:t>
      </w:r>
      <w:r w:rsidR="005D60E6" w:rsidRPr="005D60E6">
        <w:rPr>
          <w:rFonts w:ascii="Times New Roman" w:hAnsi="Times New Roman" w:cs="Times New Roman"/>
          <w:sz w:val="28"/>
          <w:szCs w:val="28"/>
        </w:rPr>
        <w:t xml:space="preserve"> №197-ФЗ от 30.12.2001г.</w:t>
      </w:r>
      <w:r w:rsidR="002041AF" w:rsidRPr="005D60E6">
        <w:rPr>
          <w:rFonts w:ascii="Times New Roman" w:hAnsi="Times New Roman" w:cs="Times New Roman"/>
          <w:sz w:val="28"/>
          <w:szCs w:val="28"/>
        </w:rPr>
        <w:t>;</w:t>
      </w:r>
    </w:p>
    <w:p w14:paraId="7762D363" w14:textId="32EE903C" w:rsidR="00384F71" w:rsidRPr="005D60E6" w:rsidRDefault="00384F71" w:rsidP="005D60E6">
      <w:pPr>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sz w:val="28"/>
          <w:szCs w:val="28"/>
        </w:rPr>
        <w:t>Гражданский процессуальный кодекс Российской Федерации</w:t>
      </w:r>
      <w:r w:rsidR="002041AF" w:rsidRPr="005D60E6">
        <w:rPr>
          <w:rFonts w:ascii="Times New Roman" w:hAnsi="Times New Roman" w:cs="Times New Roman"/>
          <w:sz w:val="28"/>
          <w:szCs w:val="28"/>
        </w:rPr>
        <w:t>;</w:t>
      </w:r>
    </w:p>
    <w:p w14:paraId="255477ED" w14:textId="543C9AF7" w:rsidR="00384F71" w:rsidRPr="005D60E6" w:rsidRDefault="00384F71" w:rsidP="005D60E6">
      <w:pPr>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sz w:val="28"/>
          <w:szCs w:val="28"/>
        </w:rPr>
        <w:t>Арбитражный  процессуальный кодекс Российской Федерации</w:t>
      </w:r>
      <w:r w:rsidR="005D60E6" w:rsidRPr="005D60E6">
        <w:rPr>
          <w:rFonts w:ascii="Times New Roman" w:hAnsi="Times New Roman" w:cs="Times New Roman"/>
          <w:sz w:val="28"/>
          <w:szCs w:val="28"/>
        </w:rPr>
        <w:t>;</w:t>
      </w:r>
    </w:p>
    <w:p w14:paraId="3489756C" w14:textId="3411D3C4" w:rsidR="00384F71" w:rsidRPr="005D60E6" w:rsidRDefault="00384F71" w:rsidP="005D60E6">
      <w:pPr>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sz w:val="28"/>
          <w:szCs w:val="28"/>
        </w:rPr>
        <w:t>Федеральный закон от 24.07.2002 N 102-ФЗ (ред. от 29.12.2015) «О третейских судах в Российской Федерации»</w:t>
      </w:r>
      <w:r w:rsidR="005D60E6" w:rsidRPr="005D60E6">
        <w:rPr>
          <w:rFonts w:ascii="Times New Roman" w:hAnsi="Times New Roman" w:cs="Times New Roman"/>
          <w:sz w:val="28"/>
          <w:szCs w:val="28"/>
        </w:rPr>
        <w:t>;</w:t>
      </w:r>
    </w:p>
    <w:p w14:paraId="186A7E2A" w14:textId="2AF5DE78" w:rsidR="00384F71" w:rsidRPr="005D60E6" w:rsidRDefault="00384F71" w:rsidP="005D60E6">
      <w:pPr>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sz w:val="28"/>
          <w:szCs w:val="28"/>
        </w:rPr>
        <w:t>Федеральный закон от 27.07.2010 N 193-ФЗ (ред. от 23.07.2013) «Об альтернативной процедуре  урегулирования споров с участием посредника (процедуре медиации)»</w:t>
      </w:r>
      <w:r w:rsidR="005D60E6" w:rsidRPr="005D60E6">
        <w:rPr>
          <w:rFonts w:ascii="Times New Roman" w:hAnsi="Times New Roman" w:cs="Times New Roman"/>
          <w:sz w:val="28"/>
          <w:szCs w:val="28"/>
        </w:rPr>
        <w:t>;</w:t>
      </w:r>
    </w:p>
    <w:p w14:paraId="559AF627" w14:textId="34E21614" w:rsidR="005D60E6" w:rsidRPr="005D60E6" w:rsidRDefault="005D60E6" w:rsidP="005D60E6">
      <w:pPr>
        <w:pStyle w:val="ConsPlusNormal"/>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sz w:val="28"/>
          <w:szCs w:val="28"/>
        </w:rPr>
        <w:t>Кодекс законов о труде Российской Федерации" (утв. ВС РСФСР 09.12.1971) (ред. от 10.07.2001, с изм. от 24.01.2002);</w:t>
      </w:r>
    </w:p>
    <w:p w14:paraId="0EDC382E" w14:textId="0A3D292F" w:rsidR="001A3053" w:rsidRPr="005D60E6" w:rsidRDefault="00AF05CA" w:rsidP="005D60E6">
      <w:pPr>
        <w:numPr>
          <w:ilvl w:val="0"/>
          <w:numId w:val="6"/>
        </w:numPr>
        <w:spacing w:line="360" w:lineRule="auto"/>
        <w:ind w:left="0" w:firstLine="284"/>
        <w:jc w:val="both"/>
        <w:rPr>
          <w:rFonts w:ascii="Times New Roman" w:hAnsi="Times New Roman" w:cs="Times New Roman"/>
          <w:sz w:val="28"/>
          <w:szCs w:val="28"/>
        </w:rPr>
      </w:pPr>
      <w:hyperlink r:id="rId94" w:history="1">
        <w:r w:rsidR="007532F3" w:rsidRPr="005D60E6">
          <w:rPr>
            <w:rStyle w:val="a6"/>
            <w:rFonts w:ascii="Times New Roman" w:hAnsi="Times New Roman" w:cs="Times New Roman"/>
            <w:color w:val="auto"/>
            <w:sz w:val="28"/>
            <w:szCs w:val="28"/>
            <w:u w:val="none"/>
          </w:rPr>
          <w:t>Рекомендации</w:t>
        </w:r>
      </w:hyperlink>
      <w:r w:rsidR="007532F3" w:rsidRPr="005D60E6">
        <w:rPr>
          <w:rFonts w:ascii="Times New Roman" w:hAnsi="Times New Roman" w:cs="Times New Roman"/>
          <w:sz w:val="28"/>
          <w:szCs w:val="28"/>
        </w:rPr>
        <w:t xml:space="preserve"> Международной организации труда от 29 июня 1967 г. N 130 "О рассмотрении жалоб на предприятии с целью их разрешения"</w:t>
      </w:r>
      <w:r w:rsidR="005D60E6" w:rsidRPr="005D60E6">
        <w:rPr>
          <w:rFonts w:ascii="Times New Roman" w:hAnsi="Times New Roman" w:cs="Times New Roman"/>
          <w:sz w:val="28"/>
          <w:szCs w:val="28"/>
        </w:rPr>
        <w:t>;</w:t>
      </w:r>
    </w:p>
    <w:p w14:paraId="3163F5BC" w14:textId="221D6A48" w:rsidR="00384F71" w:rsidRPr="005D60E6" w:rsidRDefault="00384F71" w:rsidP="005D60E6">
      <w:pPr>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sz w:val="28"/>
          <w:szCs w:val="28"/>
        </w:rPr>
        <w:t xml:space="preserve">Комментарий к Трудовому кодексу Российской Федерации под ред. К.Н. </w:t>
      </w:r>
      <w:proofErr w:type="spellStart"/>
      <w:r w:rsidRPr="005D60E6">
        <w:rPr>
          <w:rFonts w:ascii="Times New Roman" w:hAnsi="Times New Roman" w:cs="Times New Roman"/>
          <w:sz w:val="28"/>
          <w:szCs w:val="28"/>
        </w:rPr>
        <w:t>Гусова</w:t>
      </w:r>
      <w:proofErr w:type="spellEnd"/>
      <w:r w:rsidRPr="005D60E6">
        <w:rPr>
          <w:rFonts w:ascii="Times New Roman" w:hAnsi="Times New Roman" w:cs="Times New Roman"/>
          <w:sz w:val="28"/>
          <w:szCs w:val="28"/>
        </w:rPr>
        <w:t>. 7-е изд. М.2008</w:t>
      </w:r>
      <w:r w:rsidR="005D60E6" w:rsidRPr="005D60E6">
        <w:rPr>
          <w:rFonts w:ascii="Times New Roman" w:hAnsi="Times New Roman" w:cs="Times New Roman"/>
          <w:sz w:val="28"/>
          <w:szCs w:val="28"/>
        </w:rPr>
        <w:t>;</w:t>
      </w:r>
    </w:p>
    <w:p w14:paraId="5D8304F3" w14:textId="6761A01A" w:rsidR="005D60E6" w:rsidRPr="005D60E6" w:rsidRDefault="005D60E6" w:rsidP="005D60E6">
      <w:pPr>
        <w:pStyle w:val="ConsPlusTitle"/>
        <w:numPr>
          <w:ilvl w:val="0"/>
          <w:numId w:val="6"/>
        </w:numPr>
        <w:spacing w:line="360" w:lineRule="auto"/>
        <w:ind w:left="0" w:firstLine="284"/>
        <w:jc w:val="both"/>
        <w:rPr>
          <w:rFonts w:ascii="Times New Roman" w:hAnsi="Times New Roman" w:cs="Times New Roman"/>
          <w:b w:val="0"/>
          <w:sz w:val="28"/>
          <w:szCs w:val="28"/>
        </w:rPr>
      </w:pPr>
      <w:r w:rsidRPr="005D60E6">
        <w:rPr>
          <w:rFonts w:ascii="Times New Roman" w:hAnsi="Times New Roman" w:cs="Times New Roman"/>
          <w:b w:val="0"/>
          <w:color w:val="212121"/>
          <w:sz w:val="28"/>
          <w:szCs w:val="28"/>
        </w:rPr>
        <w:t xml:space="preserve">Профессиональный стандарт, утвержденный Приказом Министерства труда и социальной защиты РФ </w:t>
      </w:r>
      <w:r w:rsidRPr="005D60E6">
        <w:rPr>
          <w:rFonts w:ascii="Times New Roman" w:hAnsi="Times New Roman" w:cs="Times New Roman"/>
          <w:b w:val="0"/>
          <w:sz w:val="28"/>
          <w:szCs w:val="28"/>
        </w:rPr>
        <w:t>от 15 декабря 2014 г. N 1041н.;</w:t>
      </w:r>
    </w:p>
    <w:p w14:paraId="745C2C06" w14:textId="77777777" w:rsidR="005D60E6" w:rsidRDefault="005D60E6" w:rsidP="005D60E6">
      <w:pPr>
        <w:pStyle w:val="ConsPlusNormal"/>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sz w:val="28"/>
          <w:szCs w:val="28"/>
        </w:rPr>
        <w:t>Директива N 2008/52/ЕС Европейского парламента и Совета Европейского Союза "О некоторых аспектах посредничества (медиации) в гражданских и коммерческих делах"// правовая база Консультант плюс;</w:t>
      </w:r>
    </w:p>
    <w:p w14:paraId="19181A7D" w14:textId="77777777" w:rsidR="005D60E6" w:rsidRPr="005D60E6" w:rsidRDefault="005D60E6" w:rsidP="005D60E6">
      <w:pPr>
        <w:pStyle w:val="ConsPlusNormal"/>
        <w:numPr>
          <w:ilvl w:val="0"/>
          <w:numId w:val="6"/>
        </w:numPr>
        <w:spacing w:line="360" w:lineRule="auto"/>
        <w:ind w:left="0" w:firstLine="284"/>
        <w:jc w:val="both"/>
        <w:rPr>
          <w:rFonts w:ascii="Times New Roman" w:hAnsi="Times New Roman" w:cs="Times New Roman"/>
          <w:sz w:val="28"/>
          <w:szCs w:val="28"/>
        </w:rPr>
      </w:pPr>
      <w:r w:rsidRPr="005D60E6">
        <w:rPr>
          <w:rFonts w:ascii="Times New Roman" w:hAnsi="Times New Roman" w:cs="Times New Roman"/>
          <w:color w:val="212121"/>
          <w:sz w:val="28"/>
          <w:szCs w:val="28"/>
        </w:rPr>
        <w:t>Законопроект №323209-7 «О внесении изменений в отдельные законодательные акты Российской Федерации в целях совершенствования медиативной практики».// Правовая база: Консультант плюс.</w:t>
      </w:r>
    </w:p>
    <w:p w14:paraId="088A2DEC" w14:textId="3AE55385" w:rsidR="005D60E6" w:rsidRPr="005D60E6" w:rsidRDefault="005D60E6" w:rsidP="005D60E6">
      <w:pPr>
        <w:pStyle w:val="a3"/>
        <w:numPr>
          <w:ilvl w:val="0"/>
          <w:numId w:val="6"/>
        </w:numPr>
        <w:spacing w:line="360" w:lineRule="auto"/>
        <w:ind w:left="0" w:firstLine="284"/>
        <w:rPr>
          <w:rFonts w:ascii="Times New Roman" w:hAnsi="Times New Roman" w:cs="Times New Roman"/>
          <w:sz w:val="28"/>
          <w:szCs w:val="28"/>
          <w:lang w:val="en-US"/>
        </w:rPr>
      </w:pPr>
      <w:r w:rsidRPr="005D60E6">
        <w:rPr>
          <w:rFonts w:ascii="Times New Roman" w:hAnsi="Times New Roman" w:cs="Times New Roman"/>
          <w:sz w:val="28"/>
          <w:szCs w:val="28"/>
        </w:rPr>
        <w:t>Прое</w:t>
      </w:r>
      <w:r>
        <w:rPr>
          <w:rFonts w:ascii="Times New Roman" w:hAnsi="Times New Roman" w:cs="Times New Roman"/>
          <w:sz w:val="28"/>
          <w:szCs w:val="28"/>
        </w:rPr>
        <w:t>кт Федерального Закона № 323191-</w:t>
      </w:r>
      <w:r w:rsidRPr="005D60E6">
        <w:rPr>
          <w:rFonts w:ascii="Times New Roman" w:hAnsi="Times New Roman" w:cs="Times New Roman"/>
          <w:sz w:val="28"/>
          <w:szCs w:val="28"/>
        </w:rPr>
        <w:t>7</w:t>
      </w:r>
      <w:r>
        <w:rPr>
          <w:rFonts w:ascii="Times New Roman" w:hAnsi="Times New Roman" w:cs="Times New Roman"/>
          <w:sz w:val="28"/>
          <w:szCs w:val="28"/>
        </w:rPr>
        <w:t xml:space="preserve"> </w:t>
      </w:r>
      <w:r w:rsidRPr="005D60E6">
        <w:rPr>
          <w:rFonts w:ascii="Times New Roman" w:hAnsi="Times New Roman" w:cs="Times New Roman"/>
          <w:sz w:val="28"/>
          <w:szCs w:val="28"/>
        </w:rPr>
        <w:t>(</w:t>
      </w:r>
      <w:hyperlink r:id="rId95" w:history="1">
        <w:proofErr w:type="spellStart"/>
        <w:r w:rsidRPr="005D60E6">
          <w:rPr>
            <w:rStyle w:val="a6"/>
            <w:rFonts w:ascii="Times New Roman" w:hAnsi="Times New Roman" w:cs="Times New Roman"/>
            <w:sz w:val="28"/>
            <w:szCs w:val="28"/>
          </w:rPr>
          <w:t>http</w:t>
        </w:r>
        <w:proofErr w:type="spellEnd"/>
        <w:r w:rsidRPr="005D60E6">
          <w:rPr>
            <w:rStyle w:val="a6"/>
            <w:rFonts w:ascii="Times New Roman" w:hAnsi="Times New Roman" w:cs="Times New Roman"/>
            <w:sz w:val="28"/>
            <w:szCs w:val="28"/>
          </w:rPr>
          <w:t>://</w:t>
        </w:r>
        <w:proofErr w:type="spellStart"/>
        <w:r w:rsidRPr="005D60E6">
          <w:rPr>
            <w:rStyle w:val="a6"/>
            <w:rFonts w:ascii="Times New Roman" w:hAnsi="Times New Roman" w:cs="Times New Roman"/>
            <w:sz w:val="28"/>
            <w:szCs w:val="28"/>
          </w:rPr>
          <w:t>sozd.parlament.gov.ru</w:t>
        </w:r>
        <w:proofErr w:type="spellEnd"/>
        <w:r w:rsidRPr="005D60E6">
          <w:rPr>
            <w:rStyle w:val="a6"/>
            <w:rFonts w:ascii="Times New Roman" w:hAnsi="Times New Roman" w:cs="Times New Roman"/>
            <w:sz w:val="28"/>
            <w:szCs w:val="28"/>
          </w:rPr>
          <w:t>/</w:t>
        </w:r>
        <w:proofErr w:type="spellStart"/>
        <w:r w:rsidRPr="005D60E6">
          <w:rPr>
            <w:rStyle w:val="a6"/>
            <w:rFonts w:ascii="Times New Roman" w:hAnsi="Times New Roman" w:cs="Times New Roman"/>
            <w:sz w:val="28"/>
            <w:szCs w:val="28"/>
          </w:rPr>
          <w:t>bill</w:t>
        </w:r>
        <w:proofErr w:type="spellEnd"/>
        <w:r w:rsidRPr="005D60E6">
          <w:rPr>
            <w:rStyle w:val="a6"/>
            <w:rFonts w:ascii="Times New Roman" w:hAnsi="Times New Roman" w:cs="Times New Roman"/>
            <w:sz w:val="28"/>
            <w:szCs w:val="28"/>
          </w:rPr>
          <w:t>/323191-7)//</w:t>
        </w:r>
      </w:hyperlink>
      <w:r w:rsidRPr="005D60E6">
        <w:rPr>
          <w:rFonts w:ascii="Times New Roman" w:hAnsi="Times New Roman" w:cs="Times New Roman"/>
          <w:sz w:val="28"/>
          <w:szCs w:val="28"/>
        </w:rPr>
        <w:t xml:space="preserve"> Правовая база: Консультант плюс.</w:t>
      </w:r>
    </w:p>
    <w:p w14:paraId="586796FC" w14:textId="77777777" w:rsidR="005D60E6" w:rsidRPr="005D60E6" w:rsidRDefault="005D60E6" w:rsidP="005D60E6">
      <w:pPr>
        <w:pStyle w:val="ConsPlusNormal"/>
        <w:spacing w:line="360" w:lineRule="auto"/>
        <w:ind w:left="284"/>
        <w:jc w:val="both"/>
        <w:rPr>
          <w:rFonts w:ascii="Times New Roman" w:hAnsi="Times New Roman" w:cs="Times New Roman"/>
          <w:sz w:val="28"/>
          <w:szCs w:val="28"/>
        </w:rPr>
      </w:pPr>
    </w:p>
    <w:p w14:paraId="553378DA" w14:textId="77777777" w:rsidR="00684BF0" w:rsidRDefault="00684BF0" w:rsidP="00684BF0">
      <w:pPr>
        <w:spacing w:line="360" w:lineRule="auto"/>
        <w:jc w:val="both"/>
        <w:rPr>
          <w:rFonts w:ascii="Times New Roman" w:hAnsi="Times New Roman" w:cs="Times New Roman"/>
          <w:sz w:val="28"/>
          <w:szCs w:val="28"/>
        </w:rPr>
      </w:pPr>
    </w:p>
    <w:p w14:paraId="32B01671" w14:textId="77777777" w:rsidR="00684BF0" w:rsidRDefault="00684BF0" w:rsidP="00684BF0">
      <w:pPr>
        <w:spacing w:line="360" w:lineRule="auto"/>
        <w:jc w:val="both"/>
        <w:rPr>
          <w:rFonts w:ascii="Times New Roman" w:hAnsi="Times New Roman" w:cs="Times New Roman"/>
          <w:sz w:val="28"/>
          <w:szCs w:val="28"/>
        </w:rPr>
      </w:pPr>
    </w:p>
    <w:p w14:paraId="160D9791" w14:textId="77777777" w:rsidR="00684BF0" w:rsidRPr="00384F71" w:rsidRDefault="00684BF0" w:rsidP="00684BF0">
      <w:pPr>
        <w:spacing w:line="360" w:lineRule="auto"/>
        <w:jc w:val="both"/>
        <w:rPr>
          <w:rFonts w:ascii="Times New Roman" w:hAnsi="Times New Roman" w:cs="Times New Roman"/>
          <w:sz w:val="28"/>
          <w:szCs w:val="28"/>
        </w:rPr>
      </w:pPr>
    </w:p>
    <w:p w14:paraId="5038EE19" w14:textId="77777777" w:rsidR="00384F71" w:rsidRPr="00384F71" w:rsidRDefault="00384F71" w:rsidP="00763B7F">
      <w:pPr>
        <w:pStyle w:val="1"/>
        <w:spacing w:line="360" w:lineRule="auto"/>
      </w:pPr>
      <w:bookmarkStart w:id="16" w:name="_Toc482277786"/>
      <w:proofErr w:type="spellStart"/>
      <w:r w:rsidRPr="00384F71">
        <w:lastRenderedPageBreak/>
        <w:t>Список</w:t>
      </w:r>
      <w:proofErr w:type="spellEnd"/>
      <w:r w:rsidRPr="00384F71">
        <w:t xml:space="preserve"> </w:t>
      </w:r>
      <w:proofErr w:type="spellStart"/>
      <w:r w:rsidRPr="00384F71">
        <w:t>литературы</w:t>
      </w:r>
      <w:bookmarkEnd w:id="16"/>
      <w:proofErr w:type="spellEnd"/>
    </w:p>
    <w:p w14:paraId="1268B09A" w14:textId="77777777" w:rsidR="00384F71" w:rsidRDefault="00384F71" w:rsidP="00763B7F">
      <w:pPr>
        <w:spacing w:line="360" w:lineRule="auto"/>
        <w:jc w:val="both"/>
        <w:rPr>
          <w:rFonts w:ascii="Times New Roman" w:hAnsi="Times New Roman" w:cs="Times New Roman"/>
          <w:sz w:val="28"/>
          <w:szCs w:val="28"/>
        </w:rPr>
      </w:pPr>
    </w:p>
    <w:p w14:paraId="35D7FCA1" w14:textId="66119D9A" w:rsidR="00384F71" w:rsidRPr="00384F71" w:rsidRDefault="007532F3"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Апостолова Н.Н.  «Применение медиации (посредничества) в России» Ростов-на-Дону 2014г</w:t>
      </w:r>
      <w:r w:rsidR="00384F71" w:rsidRPr="00384F71">
        <w:rPr>
          <w:rFonts w:ascii="Times New Roman" w:hAnsi="Times New Roman" w:cs="Times New Roman"/>
          <w:sz w:val="28"/>
          <w:szCs w:val="28"/>
        </w:rPr>
        <w:t>.</w:t>
      </w:r>
      <w:r w:rsidR="005D60E6">
        <w:rPr>
          <w:rFonts w:ascii="Times New Roman" w:hAnsi="Times New Roman" w:cs="Times New Roman"/>
          <w:sz w:val="28"/>
          <w:szCs w:val="28"/>
        </w:rPr>
        <w:t>;</w:t>
      </w:r>
    </w:p>
    <w:p w14:paraId="3A037FF6" w14:textId="77777777"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proofErr w:type="spellStart"/>
      <w:r w:rsidRPr="00384F71">
        <w:rPr>
          <w:rFonts w:ascii="Times New Roman" w:hAnsi="Times New Roman" w:cs="Times New Roman"/>
          <w:iCs/>
          <w:sz w:val="28"/>
          <w:szCs w:val="28"/>
        </w:rPr>
        <w:t>Войтинскии</w:t>
      </w:r>
      <w:proofErr w:type="spellEnd"/>
      <w:r w:rsidRPr="00384F71">
        <w:rPr>
          <w:rFonts w:ascii="Times New Roman" w:hAnsi="Times New Roman" w:cs="Times New Roman"/>
          <w:iCs/>
          <w:sz w:val="28"/>
          <w:szCs w:val="28"/>
        </w:rPr>
        <w:t xml:space="preserve">̆ И.С. </w:t>
      </w:r>
      <w:r w:rsidRPr="00384F71">
        <w:rPr>
          <w:rFonts w:ascii="Times New Roman" w:hAnsi="Times New Roman" w:cs="Times New Roman"/>
          <w:sz w:val="28"/>
          <w:szCs w:val="28"/>
        </w:rPr>
        <w:t>Примирительные камеры в России. М., 1917;</w:t>
      </w:r>
    </w:p>
    <w:p w14:paraId="3350C12E" w14:textId="4CD80206"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 xml:space="preserve">Трудовое право: учебник для бакалавров/ В.Л. </w:t>
      </w:r>
      <w:proofErr w:type="spellStart"/>
      <w:r w:rsidRPr="00384F71">
        <w:rPr>
          <w:rFonts w:ascii="Times New Roman" w:hAnsi="Times New Roman" w:cs="Times New Roman"/>
          <w:sz w:val="28"/>
          <w:szCs w:val="28"/>
        </w:rPr>
        <w:t>Гейхман</w:t>
      </w:r>
      <w:proofErr w:type="spellEnd"/>
      <w:r w:rsidRPr="00384F71">
        <w:rPr>
          <w:rFonts w:ascii="Times New Roman" w:hAnsi="Times New Roman" w:cs="Times New Roman"/>
          <w:sz w:val="28"/>
          <w:szCs w:val="28"/>
        </w:rPr>
        <w:t xml:space="preserve">, И.К. Дмитриева – 3-е изд. М. Изд. </w:t>
      </w:r>
      <w:proofErr w:type="spellStart"/>
      <w:r w:rsidRPr="00384F71">
        <w:rPr>
          <w:rFonts w:ascii="Times New Roman" w:hAnsi="Times New Roman" w:cs="Times New Roman"/>
          <w:sz w:val="28"/>
          <w:szCs w:val="28"/>
        </w:rPr>
        <w:t>Юрайт</w:t>
      </w:r>
      <w:proofErr w:type="spellEnd"/>
      <w:r w:rsidRPr="00384F71">
        <w:rPr>
          <w:rFonts w:ascii="Times New Roman" w:hAnsi="Times New Roman" w:cs="Times New Roman"/>
          <w:sz w:val="28"/>
          <w:szCs w:val="28"/>
        </w:rPr>
        <w:t>, 2014г.</w:t>
      </w:r>
      <w:r w:rsidR="005D60E6">
        <w:rPr>
          <w:rFonts w:ascii="Times New Roman" w:hAnsi="Times New Roman" w:cs="Times New Roman"/>
          <w:sz w:val="28"/>
          <w:szCs w:val="28"/>
        </w:rPr>
        <w:t>;</w:t>
      </w:r>
    </w:p>
    <w:p w14:paraId="3C0FE01F" w14:textId="15D27B4C" w:rsidR="001A3053" w:rsidRPr="00384F71" w:rsidRDefault="007532F3"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 xml:space="preserve">Головина С.Ю. Российский юридический журнал. 2013. № 6 </w:t>
      </w:r>
      <w:r w:rsidR="005D60E6">
        <w:rPr>
          <w:rFonts w:ascii="Times New Roman" w:hAnsi="Times New Roman" w:cs="Times New Roman"/>
          <w:sz w:val="28"/>
          <w:szCs w:val="28"/>
        </w:rPr>
        <w:t>;</w:t>
      </w:r>
    </w:p>
    <w:p w14:paraId="4815DA01" w14:textId="46D0C14A" w:rsidR="001A3053" w:rsidRPr="00384F71" w:rsidRDefault="007532F3" w:rsidP="00763B7F">
      <w:pPr>
        <w:numPr>
          <w:ilvl w:val="0"/>
          <w:numId w:val="7"/>
        </w:numPr>
        <w:spacing w:line="360" w:lineRule="auto"/>
        <w:ind w:left="0" w:firstLine="284"/>
        <w:jc w:val="both"/>
        <w:rPr>
          <w:rFonts w:ascii="Times New Roman" w:hAnsi="Times New Roman" w:cs="Times New Roman"/>
          <w:sz w:val="28"/>
          <w:szCs w:val="28"/>
        </w:rPr>
      </w:pPr>
      <w:proofErr w:type="spellStart"/>
      <w:r w:rsidRPr="00384F71">
        <w:rPr>
          <w:rFonts w:ascii="Times New Roman" w:hAnsi="Times New Roman" w:cs="Times New Roman"/>
          <w:bCs/>
          <w:sz w:val="28"/>
          <w:szCs w:val="28"/>
        </w:rPr>
        <w:t>Голощапов</w:t>
      </w:r>
      <w:proofErr w:type="spellEnd"/>
      <w:r w:rsidRPr="00384F71">
        <w:rPr>
          <w:rFonts w:ascii="Times New Roman" w:hAnsi="Times New Roman" w:cs="Times New Roman"/>
          <w:bCs/>
          <w:sz w:val="28"/>
          <w:szCs w:val="28"/>
        </w:rPr>
        <w:t xml:space="preserve"> С. А. Понятие, виды, причины, подведомственность трудовых споров: Учебное пособие. 4-е изд. М.: ВЮЗИ, 1984.</w:t>
      </w:r>
      <w:r w:rsidR="005D60E6">
        <w:rPr>
          <w:rFonts w:ascii="Times New Roman" w:hAnsi="Times New Roman" w:cs="Times New Roman"/>
          <w:bCs/>
          <w:sz w:val="28"/>
          <w:szCs w:val="28"/>
        </w:rPr>
        <w:t>;</w:t>
      </w:r>
    </w:p>
    <w:p w14:paraId="095942EA" w14:textId="519413F1"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 xml:space="preserve">Грабовский И.А., </w:t>
      </w:r>
      <w:proofErr w:type="spellStart"/>
      <w:r w:rsidRPr="00384F71">
        <w:rPr>
          <w:rFonts w:ascii="Times New Roman" w:hAnsi="Times New Roman" w:cs="Times New Roman"/>
          <w:sz w:val="28"/>
          <w:szCs w:val="28"/>
        </w:rPr>
        <w:t>Лиликова</w:t>
      </w:r>
      <w:proofErr w:type="spellEnd"/>
      <w:r w:rsidRPr="00384F71">
        <w:rPr>
          <w:rFonts w:ascii="Times New Roman" w:hAnsi="Times New Roman" w:cs="Times New Roman"/>
          <w:sz w:val="28"/>
          <w:szCs w:val="28"/>
        </w:rPr>
        <w:t xml:space="preserve"> О.С. «Медиация как институт рассмотрения трудовых споров» , Статья.</w:t>
      </w:r>
      <w:r w:rsidR="005D60E6">
        <w:rPr>
          <w:rFonts w:ascii="Times New Roman" w:hAnsi="Times New Roman" w:cs="Times New Roman"/>
          <w:sz w:val="28"/>
          <w:szCs w:val="28"/>
        </w:rPr>
        <w:t>;</w:t>
      </w:r>
    </w:p>
    <w:p w14:paraId="4068C9B9" w14:textId="38CDD925"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Добролюбова  Е.А. «Медиация в системе способов защиты трудовых прав в процессе осуществления предпринимательской деятельности» , Статья.</w:t>
      </w:r>
      <w:r w:rsidR="005D60E6">
        <w:rPr>
          <w:rFonts w:ascii="Times New Roman" w:hAnsi="Times New Roman" w:cs="Times New Roman"/>
          <w:sz w:val="28"/>
          <w:szCs w:val="28"/>
        </w:rPr>
        <w:t>;</w:t>
      </w:r>
    </w:p>
    <w:p w14:paraId="0F0F9953" w14:textId="4C103D0D"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proofErr w:type="spellStart"/>
      <w:r w:rsidRPr="00384F71">
        <w:rPr>
          <w:rFonts w:ascii="Times New Roman" w:hAnsi="Times New Roman" w:cs="Times New Roman"/>
          <w:sz w:val="28"/>
          <w:szCs w:val="28"/>
        </w:rPr>
        <w:t>Забрамная</w:t>
      </w:r>
      <w:proofErr w:type="spellEnd"/>
      <w:r w:rsidRPr="00384F71">
        <w:rPr>
          <w:rFonts w:ascii="Times New Roman" w:hAnsi="Times New Roman" w:cs="Times New Roman"/>
          <w:sz w:val="28"/>
          <w:szCs w:val="28"/>
        </w:rPr>
        <w:t xml:space="preserve"> Е.Ю. К вопросу о применимости медиации по трудовым спорам // Международное, российское и зарубежное законодательство о труде и социальном обеспечении: современное состояние (сравнительный анализ) / Под ред. К.Н. </w:t>
      </w:r>
      <w:proofErr w:type="spellStart"/>
      <w:r w:rsidRPr="00384F71">
        <w:rPr>
          <w:rFonts w:ascii="Times New Roman" w:hAnsi="Times New Roman" w:cs="Times New Roman"/>
          <w:sz w:val="28"/>
          <w:szCs w:val="28"/>
        </w:rPr>
        <w:t>Гусова</w:t>
      </w:r>
      <w:proofErr w:type="spellEnd"/>
      <w:r w:rsidRPr="00384F71">
        <w:rPr>
          <w:rFonts w:ascii="Times New Roman" w:hAnsi="Times New Roman" w:cs="Times New Roman"/>
          <w:sz w:val="28"/>
          <w:szCs w:val="28"/>
        </w:rPr>
        <w:t xml:space="preserve">. М.: Проспект, 2011. </w:t>
      </w:r>
      <w:r w:rsidR="005D60E6">
        <w:rPr>
          <w:rFonts w:ascii="Times New Roman" w:hAnsi="Times New Roman" w:cs="Times New Roman"/>
          <w:sz w:val="28"/>
          <w:szCs w:val="28"/>
        </w:rPr>
        <w:t>;</w:t>
      </w:r>
    </w:p>
    <w:p w14:paraId="6479B3D5" w14:textId="2603090C"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 xml:space="preserve">Калашникова С.И. Медиация в сфере гражданской юрисдикции. М.: </w:t>
      </w:r>
      <w:proofErr w:type="spellStart"/>
      <w:r w:rsidRPr="00384F71">
        <w:rPr>
          <w:rFonts w:ascii="Times New Roman" w:hAnsi="Times New Roman" w:cs="Times New Roman"/>
          <w:sz w:val="28"/>
          <w:szCs w:val="28"/>
        </w:rPr>
        <w:t>Инфотропик</w:t>
      </w:r>
      <w:proofErr w:type="spellEnd"/>
      <w:r w:rsidRPr="00384F71">
        <w:rPr>
          <w:rFonts w:ascii="Times New Roman" w:hAnsi="Times New Roman" w:cs="Times New Roman"/>
          <w:sz w:val="28"/>
          <w:szCs w:val="28"/>
        </w:rPr>
        <w:t xml:space="preserve"> Медиа, 2011.</w:t>
      </w:r>
      <w:r w:rsidR="005D60E6">
        <w:rPr>
          <w:rFonts w:ascii="Times New Roman" w:hAnsi="Times New Roman" w:cs="Times New Roman"/>
          <w:sz w:val="28"/>
          <w:szCs w:val="28"/>
        </w:rPr>
        <w:t>;</w:t>
      </w:r>
    </w:p>
    <w:p w14:paraId="2BF4D270" w14:textId="5D7EC55C"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Лушников А.М., Лушникова М.В. Курс трудового права: Учебник: В 2 т. Т. 2. Коллективное трудовое право. Индивидуальное трудовое право. Процессуальное трудовое право. – М.: Статут, 2009.</w:t>
      </w:r>
      <w:r w:rsidR="005D60E6">
        <w:rPr>
          <w:rFonts w:ascii="Times New Roman" w:hAnsi="Times New Roman" w:cs="Times New Roman"/>
          <w:sz w:val="28"/>
          <w:szCs w:val="28"/>
        </w:rPr>
        <w:t>;</w:t>
      </w:r>
    </w:p>
    <w:p w14:paraId="6A39E747" w14:textId="77777777"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Миронов В.И. Увольнения, сокращения, переводы, новые трудовые договоры, заработная плата: трудовые споры в условиях кризиса // Трудовое право. 2009. N 5</w:t>
      </w:r>
    </w:p>
    <w:p w14:paraId="4A6A91C4" w14:textId="63663682" w:rsidR="001A3053" w:rsidRPr="00384F71" w:rsidRDefault="007532F3" w:rsidP="00763B7F">
      <w:pPr>
        <w:numPr>
          <w:ilvl w:val="0"/>
          <w:numId w:val="7"/>
        </w:numPr>
        <w:spacing w:line="360" w:lineRule="auto"/>
        <w:ind w:left="0" w:firstLine="284"/>
        <w:jc w:val="both"/>
        <w:rPr>
          <w:rFonts w:ascii="Times New Roman" w:hAnsi="Times New Roman" w:cs="Times New Roman"/>
          <w:sz w:val="28"/>
          <w:szCs w:val="28"/>
        </w:rPr>
      </w:pPr>
      <w:proofErr w:type="spellStart"/>
      <w:r w:rsidRPr="00384F71">
        <w:rPr>
          <w:rFonts w:ascii="Times New Roman" w:hAnsi="Times New Roman" w:cs="Times New Roman"/>
          <w:sz w:val="28"/>
          <w:szCs w:val="28"/>
        </w:rPr>
        <w:t>Пашерстник</w:t>
      </w:r>
      <w:proofErr w:type="spellEnd"/>
      <w:r w:rsidRPr="00384F71">
        <w:rPr>
          <w:rFonts w:ascii="Times New Roman" w:hAnsi="Times New Roman" w:cs="Times New Roman"/>
          <w:sz w:val="28"/>
          <w:szCs w:val="28"/>
        </w:rPr>
        <w:t xml:space="preserve"> А. Е. Рассмотрение трудовых споров. М.: </w:t>
      </w:r>
      <w:proofErr w:type="spellStart"/>
      <w:r w:rsidRPr="00384F71">
        <w:rPr>
          <w:rFonts w:ascii="Times New Roman" w:hAnsi="Times New Roman" w:cs="Times New Roman"/>
          <w:sz w:val="28"/>
          <w:szCs w:val="28"/>
        </w:rPr>
        <w:t>Госюриздат</w:t>
      </w:r>
      <w:proofErr w:type="spellEnd"/>
      <w:r w:rsidRPr="00384F71">
        <w:rPr>
          <w:rFonts w:ascii="Times New Roman" w:hAnsi="Times New Roman" w:cs="Times New Roman"/>
          <w:sz w:val="28"/>
          <w:szCs w:val="28"/>
        </w:rPr>
        <w:t xml:space="preserve">, 1958. </w:t>
      </w:r>
      <w:r w:rsidR="005D60E6">
        <w:rPr>
          <w:rFonts w:ascii="Times New Roman" w:hAnsi="Times New Roman" w:cs="Times New Roman"/>
          <w:sz w:val="28"/>
          <w:szCs w:val="28"/>
        </w:rPr>
        <w:t>;</w:t>
      </w:r>
    </w:p>
    <w:p w14:paraId="7566F985" w14:textId="6345FC21" w:rsidR="001A3053" w:rsidRPr="00384F71" w:rsidRDefault="007532F3"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iCs/>
          <w:sz w:val="28"/>
          <w:szCs w:val="28"/>
        </w:rPr>
        <w:t xml:space="preserve">Пилипенко, Н. С. </w:t>
      </w:r>
      <w:r w:rsidRPr="00384F71">
        <w:rPr>
          <w:rFonts w:ascii="Times New Roman" w:hAnsi="Times New Roman" w:cs="Times New Roman"/>
          <w:sz w:val="28"/>
          <w:szCs w:val="28"/>
        </w:rPr>
        <w:t>Теоретико-правовые подходы к исследованию понятия «</w:t>
      </w:r>
      <w:proofErr w:type="spellStart"/>
      <w:r w:rsidRPr="00384F71">
        <w:rPr>
          <w:rFonts w:ascii="Times New Roman" w:hAnsi="Times New Roman" w:cs="Times New Roman"/>
          <w:sz w:val="28"/>
          <w:szCs w:val="28"/>
        </w:rPr>
        <w:t>индивидуальныи</w:t>
      </w:r>
      <w:proofErr w:type="spellEnd"/>
      <w:r w:rsidRPr="00384F71">
        <w:rPr>
          <w:rFonts w:ascii="Times New Roman" w:hAnsi="Times New Roman" w:cs="Times New Roman"/>
          <w:sz w:val="28"/>
          <w:szCs w:val="28"/>
        </w:rPr>
        <w:t xml:space="preserve">̆ </w:t>
      </w:r>
      <w:proofErr w:type="spellStart"/>
      <w:r w:rsidRPr="00384F71">
        <w:rPr>
          <w:rFonts w:ascii="Times New Roman" w:hAnsi="Times New Roman" w:cs="Times New Roman"/>
          <w:sz w:val="28"/>
          <w:szCs w:val="28"/>
        </w:rPr>
        <w:t>трудовои</w:t>
      </w:r>
      <w:proofErr w:type="spellEnd"/>
      <w:r w:rsidRPr="00384F71">
        <w:rPr>
          <w:rFonts w:ascii="Times New Roman" w:hAnsi="Times New Roman" w:cs="Times New Roman"/>
          <w:sz w:val="28"/>
          <w:szCs w:val="28"/>
        </w:rPr>
        <w:t>̆ спор»</w:t>
      </w:r>
      <w:r w:rsidR="005D60E6">
        <w:rPr>
          <w:rFonts w:ascii="Times New Roman" w:hAnsi="Times New Roman" w:cs="Times New Roman"/>
          <w:sz w:val="28"/>
          <w:szCs w:val="28"/>
        </w:rPr>
        <w:t>;</w:t>
      </w:r>
    </w:p>
    <w:p w14:paraId="0A7F640C" w14:textId="0EE67534" w:rsidR="001A3053" w:rsidRPr="00384F71" w:rsidRDefault="007532F3"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lastRenderedPageBreak/>
        <w:t>Пять новых тем для размышления // Юрист компании. 2010. N 9. С. 6.</w:t>
      </w:r>
      <w:r w:rsidR="00384F71" w:rsidRPr="00384F71">
        <w:rPr>
          <w:rFonts w:ascii="Times New Roman" w:hAnsi="Times New Roman" w:cs="Times New Roman"/>
          <w:sz w:val="28"/>
          <w:szCs w:val="28"/>
        </w:rPr>
        <w:t xml:space="preserve"> Статья.</w:t>
      </w:r>
      <w:r w:rsidR="005D60E6">
        <w:rPr>
          <w:rFonts w:ascii="Times New Roman" w:hAnsi="Times New Roman" w:cs="Times New Roman"/>
          <w:sz w:val="28"/>
          <w:szCs w:val="28"/>
        </w:rPr>
        <w:t>;</w:t>
      </w:r>
    </w:p>
    <w:p w14:paraId="542DD615" w14:textId="3A2AFEFE"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Сафарова Е. Трудовые споры: индивидуальные и коллективные // Трудовое право. 2010. N 11.</w:t>
      </w:r>
      <w:r w:rsidR="005D60E6">
        <w:rPr>
          <w:rFonts w:ascii="Times New Roman" w:hAnsi="Times New Roman" w:cs="Times New Roman"/>
          <w:sz w:val="28"/>
          <w:szCs w:val="28"/>
        </w:rPr>
        <w:t>;</w:t>
      </w:r>
    </w:p>
    <w:p w14:paraId="7D7AC688" w14:textId="1E852B78"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Трудовые споры, Учебное пособие под ред. Сафонова В.А., Хохлова Е.Б. Изд. Проспект, М.2015</w:t>
      </w:r>
      <w:r w:rsidR="005D60E6">
        <w:rPr>
          <w:rFonts w:ascii="Times New Roman" w:hAnsi="Times New Roman" w:cs="Times New Roman"/>
          <w:sz w:val="28"/>
          <w:szCs w:val="28"/>
        </w:rPr>
        <w:t>;</w:t>
      </w:r>
    </w:p>
    <w:p w14:paraId="6A1F469D" w14:textId="75E16239"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proofErr w:type="spellStart"/>
      <w:r w:rsidRPr="00384F71">
        <w:rPr>
          <w:rFonts w:ascii="Times New Roman" w:hAnsi="Times New Roman" w:cs="Times New Roman"/>
          <w:sz w:val="28"/>
          <w:szCs w:val="28"/>
        </w:rPr>
        <w:t>Ситникова</w:t>
      </w:r>
      <w:proofErr w:type="spellEnd"/>
      <w:r w:rsidRPr="00384F71">
        <w:rPr>
          <w:rFonts w:ascii="Times New Roman" w:hAnsi="Times New Roman" w:cs="Times New Roman"/>
          <w:sz w:val="28"/>
          <w:szCs w:val="28"/>
        </w:rPr>
        <w:t xml:space="preserve"> О.В. Совершенствование правоприменительной деятельности на основе формирования комплексных </w:t>
      </w:r>
      <w:proofErr w:type="spellStart"/>
      <w:r w:rsidRPr="00384F71">
        <w:rPr>
          <w:rFonts w:ascii="Times New Roman" w:hAnsi="Times New Roman" w:cs="Times New Roman"/>
          <w:sz w:val="28"/>
          <w:szCs w:val="28"/>
        </w:rPr>
        <w:t>медиационных</w:t>
      </w:r>
      <w:proofErr w:type="spellEnd"/>
      <w:r w:rsidRPr="00384F71">
        <w:rPr>
          <w:rFonts w:ascii="Times New Roman" w:hAnsi="Times New Roman" w:cs="Times New Roman"/>
          <w:sz w:val="28"/>
          <w:szCs w:val="28"/>
        </w:rPr>
        <w:t xml:space="preserve"> институтов нотариата, адвокатуры и суда // Налоги (газета). 2009. N 9.</w:t>
      </w:r>
      <w:r w:rsidR="005D60E6">
        <w:rPr>
          <w:rFonts w:ascii="Times New Roman" w:hAnsi="Times New Roman" w:cs="Times New Roman"/>
          <w:sz w:val="28"/>
          <w:szCs w:val="28"/>
        </w:rPr>
        <w:t>;</w:t>
      </w:r>
    </w:p>
    <w:p w14:paraId="4CE4F4F0" w14:textId="6282176C" w:rsidR="001A3053"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proofErr w:type="spellStart"/>
      <w:r w:rsidRPr="00384F71">
        <w:rPr>
          <w:rFonts w:ascii="Times New Roman" w:hAnsi="Times New Roman" w:cs="Times New Roman"/>
          <w:sz w:val="28"/>
          <w:szCs w:val="28"/>
        </w:rPr>
        <w:t>Сошникова</w:t>
      </w:r>
      <w:proofErr w:type="spellEnd"/>
      <w:r w:rsidRPr="00384F71">
        <w:rPr>
          <w:rFonts w:ascii="Times New Roman" w:hAnsi="Times New Roman" w:cs="Times New Roman"/>
          <w:sz w:val="28"/>
          <w:szCs w:val="28"/>
        </w:rPr>
        <w:t xml:space="preserve"> Т.А. Проблемы совершенствования законодательства о трудовых спорах в современной России // Трудовое право в России и за рубежом. 2011. N 3.</w:t>
      </w:r>
      <w:r w:rsidR="005D60E6">
        <w:rPr>
          <w:rFonts w:ascii="Times New Roman" w:hAnsi="Times New Roman" w:cs="Times New Roman"/>
          <w:sz w:val="28"/>
          <w:szCs w:val="28"/>
        </w:rPr>
        <w:t>;</w:t>
      </w:r>
    </w:p>
    <w:p w14:paraId="0695775A" w14:textId="33C967AC"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Трудовое право: учеб. / Под ред. О.В. Смирнова, И.О. Снигиревой. - М., 2009.</w:t>
      </w:r>
      <w:r w:rsidR="005D60E6">
        <w:rPr>
          <w:rFonts w:ascii="Times New Roman" w:hAnsi="Times New Roman" w:cs="Times New Roman"/>
          <w:sz w:val="28"/>
          <w:szCs w:val="28"/>
        </w:rPr>
        <w:t>;</w:t>
      </w:r>
    </w:p>
    <w:p w14:paraId="2F107B35" w14:textId="509AF85E"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 xml:space="preserve">Советское трудовое право: учеб. пособие для профсоюзных вузов / под общ. ред. О. В. Смирнова. — М.: </w:t>
      </w:r>
      <w:proofErr w:type="spellStart"/>
      <w:r w:rsidRPr="00384F71">
        <w:rPr>
          <w:rFonts w:ascii="Times New Roman" w:hAnsi="Times New Roman" w:cs="Times New Roman"/>
          <w:sz w:val="28"/>
          <w:szCs w:val="28"/>
        </w:rPr>
        <w:t>Профиздат</w:t>
      </w:r>
      <w:proofErr w:type="spellEnd"/>
      <w:r w:rsidRPr="00384F71">
        <w:rPr>
          <w:rFonts w:ascii="Times New Roman" w:hAnsi="Times New Roman" w:cs="Times New Roman"/>
          <w:sz w:val="28"/>
          <w:szCs w:val="28"/>
        </w:rPr>
        <w:t>, 1991.</w:t>
      </w:r>
      <w:r w:rsidR="005D60E6">
        <w:rPr>
          <w:rFonts w:ascii="Times New Roman" w:hAnsi="Times New Roman" w:cs="Times New Roman"/>
          <w:sz w:val="28"/>
          <w:szCs w:val="28"/>
        </w:rPr>
        <w:t>;</w:t>
      </w:r>
    </w:p>
    <w:p w14:paraId="26536CFB" w14:textId="6437018B" w:rsidR="00384F71" w:rsidRPr="00384F71" w:rsidRDefault="007532F3" w:rsidP="00763B7F">
      <w:pPr>
        <w:numPr>
          <w:ilvl w:val="0"/>
          <w:numId w:val="7"/>
        </w:numPr>
        <w:spacing w:line="360" w:lineRule="auto"/>
        <w:ind w:left="0" w:firstLine="284"/>
        <w:jc w:val="both"/>
        <w:rPr>
          <w:rFonts w:ascii="Times New Roman" w:hAnsi="Times New Roman" w:cs="Times New Roman"/>
          <w:sz w:val="28"/>
          <w:szCs w:val="28"/>
        </w:rPr>
      </w:pPr>
      <w:proofErr w:type="spellStart"/>
      <w:r w:rsidRPr="00384F71">
        <w:rPr>
          <w:rFonts w:ascii="Times New Roman" w:hAnsi="Times New Roman" w:cs="Times New Roman"/>
          <w:sz w:val="28"/>
          <w:szCs w:val="28"/>
        </w:rPr>
        <w:t>Смолярчук</w:t>
      </w:r>
      <w:proofErr w:type="spellEnd"/>
      <w:r w:rsidRPr="00384F71">
        <w:rPr>
          <w:rFonts w:ascii="Times New Roman" w:hAnsi="Times New Roman" w:cs="Times New Roman"/>
          <w:sz w:val="28"/>
          <w:szCs w:val="28"/>
        </w:rPr>
        <w:t xml:space="preserve"> В.И. Законодательство о трудовых спорах. М., 1966.</w:t>
      </w:r>
      <w:r w:rsidR="005D60E6">
        <w:rPr>
          <w:rFonts w:ascii="Times New Roman" w:hAnsi="Times New Roman" w:cs="Times New Roman"/>
          <w:sz w:val="28"/>
          <w:szCs w:val="28"/>
        </w:rPr>
        <w:t>;</w:t>
      </w:r>
    </w:p>
    <w:p w14:paraId="6988B305" w14:textId="2D4311B5"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Сухорукова Е.Я.,  Порядок разрешения индивидуальных трудовых споров,  М. Научный центр профсоюзов, 2008г.</w:t>
      </w:r>
      <w:r w:rsidR="005D60E6">
        <w:rPr>
          <w:rFonts w:ascii="Times New Roman" w:hAnsi="Times New Roman" w:cs="Times New Roman"/>
          <w:sz w:val="28"/>
          <w:szCs w:val="28"/>
        </w:rPr>
        <w:t>;</w:t>
      </w:r>
    </w:p>
    <w:p w14:paraId="3C48BEDA" w14:textId="010B08ED"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 xml:space="preserve">Таль Л.С. Трудовой договор: </w:t>
      </w:r>
      <w:proofErr w:type="spellStart"/>
      <w:r w:rsidRPr="00384F71">
        <w:rPr>
          <w:rFonts w:ascii="Times New Roman" w:hAnsi="Times New Roman" w:cs="Times New Roman"/>
          <w:sz w:val="28"/>
          <w:szCs w:val="28"/>
        </w:rPr>
        <w:t>Цивилистическое</w:t>
      </w:r>
      <w:proofErr w:type="spellEnd"/>
      <w:r w:rsidRPr="00384F71">
        <w:rPr>
          <w:rFonts w:ascii="Times New Roman" w:hAnsi="Times New Roman" w:cs="Times New Roman"/>
          <w:sz w:val="28"/>
          <w:szCs w:val="28"/>
        </w:rPr>
        <w:t xml:space="preserve"> исследование. М., 2006.</w:t>
      </w:r>
      <w:r w:rsidR="005D60E6">
        <w:rPr>
          <w:rFonts w:ascii="Times New Roman" w:hAnsi="Times New Roman" w:cs="Times New Roman"/>
          <w:sz w:val="28"/>
          <w:szCs w:val="28"/>
        </w:rPr>
        <w:t>;</w:t>
      </w:r>
    </w:p>
    <w:p w14:paraId="4DCE8A96" w14:textId="1F621A1B"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И.А. Филиппова «Медиация в трудовых спорах: Опыт США, Германии и Франции. И возможности его использования при реформировании Российского законодательства» Статья.</w:t>
      </w:r>
      <w:r w:rsidR="005D60E6">
        <w:rPr>
          <w:rFonts w:ascii="Times New Roman" w:hAnsi="Times New Roman" w:cs="Times New Roman"/>
          <w:sz w:val="28"/>
          <w:szCs w:val="28"/>
        </w:rPr>
        <w:t>;</w:t>
      </w:r>
    </w:p>
    <w:p w14:paraId="07A76AB9" w14:textId="11904585" w:rsidR="00384F71" w:rsidRPr="00384F71" w:rsidRDefault="00384F71"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Халатов С.А. Комментарий к Арбитражному процессуальному кодексу Российской Федерации / Под ред. В.В. Яркова. М., 2003.</w:t>
      </w:r>
      <w:r w:rsidR="005D60E6">
        <w:rPr>
          <w:rFonts w:ascii="Times New Roman" w:hAnsi="Times New Roman" w:cs="Times New Roman"/>
          <w:sz w:val="28"/>
          <w:szCs w:val="28"/>
        </w:rPr>
        <w:t>;</w:t>
      </w:r>
    </w:p>
    <w:p w14:paraId="3CB5E099" w14:textId="66C7B7C6" w:rsidR="001A3053" w:rsidRDefault="007532F3" w:rsidP="00763B7F">
      <w:pPr>
        <w:numPr>
          <w:ilvl w:val="0"/>
          <w:numId w:val="7"/>
        </w:numPr>
        <w:spacing w:line="360" w:lineRule="auto"/>
        <w:ind w:left="0" w:firstLine="284"/>
        <w:jc w:val="both"/>
        <w:rPr>
          <w:rFonts w:ascii="Times New Roman" w:hAnsi="Times New Roman" w:cs="Times New Roman"/>
          <w:sz w:val="28"/>
          <w:szCs w:val="28"/>
        </w:rPr>
      </w:pPr>
      <w:r w:rsidRPr="00384F71">
        <w:rPr>
          <w:rFonts w:ascii="Times New Roman" w:hAnsi="Times New Roman" w:cs="Times New Roman"/>
          <w:sz w:val="28"/>
          <w:szCs w:val="28"/>
        </w:rPr>
        <w:t>Чернышева Т.В. Примирительные процедуры в трудовом праве// Трудовое право 2011 № 3</w:t>
      </w:r>
      <w:r w:rsidR="005D60E6">
        <w:rPr>
          <w:rFonts w:ascii="Times New Roman" w:hAnsi="Times New Roman" w:cs="Times New Roman"/>
          <w:sz w:val="28"/>
          <w:szCs w:val="28"/>
        </w:rPr>
        <w:t>;</w:t>
      </w:r>
    </w:p>
    <w:p w14:paraId="227C42EF" w14:textId="77777777" w:rsidR="00684BF0" w:rsidRPr="00384F71" w:rsidRDefault="00684BF0" w:rsidP="00684BF0">
      <w:pPr>
        <w:spacing w:line="360" w:lineRule="auto"/>
        <w:jc w:val="both"/>
        <w:rPr>
          <w:rFonts w:ascii="Times New Roman" w:hAnsi="Times New Roman" w:cs="Times New Roman"/>
          <w:sz w:val="28"/>
          <w:szCs w:val="28"/>
        </w:rPr>
      </w:pPr>
    </w:p>
    <w:p w14:paraId="466ECC6C" w14:textId="77777777" w:rsidR="00384F71" w:rsidRPr="00384F71" w:rsidRDefault="00384F71" w:rsidP="00763B7F">
      <w:pPr>
        <w:pStyle w:val="1"/>
        <w:spacing w:line="360" w:lineRule="auto"/>
      </w:pPr>
      <w:bookmarkStart w:id="17" w:name="_Toc482277787"/>
      <w:proofErr w:type="spellStart"/>
      <w:r w:rsidRPr="00384F71">
        <w:lastRenderedPageBreak/>
        <w:t>Судебная</w:t>
      </w:r>
      <w:proofErr w:type="spellEnd"/>
      <w:r w:rsidRPr="00384F71">
        <w:t xml:space="preserve"> </w:t>
      </w:r>
      <w:proofErr w:type="spellStart"/>
      <w:r w:rsidRPr="00384F71">
        <w:t>практика</w:t>
      </w:r>
      <w:bookmarkEnd w:id="17"/>
      <w:proofErr w:type="spellEnd"/>
    </w:p>
    <w:p w14:paraId="53C8A76A" w14:textId="77777777" w:rsidR="00384F71" w:rsidRDefault="00384F71" w:rsidP="00763B7F">
      <w:pPr>
        <w:spacing w:line="360" w:lineRule="auto"/>
        <w:jc w:val="both"/>
        <w:rPr>
          <w:rFonts w:ascii="Times New Roman" w:hAnsi="Times New Roman" w:cs="Times New Roman"/>
          <w:sz w:val="28"/>
          <w:szCs w:val="28"/>
        </w:rPr>
      </w:pPr>
    </w:p>
    <w:p w14:paraId="54FCD742" w14:textId="77777777" w:rsidR="00384F71" w:rsidRDefault="00384F71" w:rsidP="004A6FC6">
      <w:pPr>
        <w:pStyle w:val="a7"/>
        <w:numPr>
          <w:ilvl w:val="0"/>
          <w:numId w:val="8"/>
        </w:numPr>
        <w:spacing w:line="360" w:lineRule="auto"/>
        <w:ind w:left="0" w:firstLine="360"/>
        <w:jc w:val="both"/>
        <w:rPr>
          <w:rFonts w:ascii="Times New Roman" w:hAnsi="Times New Roman" w:cs="Times New Roman"/>
          <w:sz w:val="28"/>
          <w:szCs w:val="28"/>
        </w:rPr>
      </w:pPr>
      <w:r w:rsidRPr="00384F71">
        <w:rPr>
          <w:rFonts w:ascii="Times New Roman" w:hAnsi="Times New Roman" w:cs="Times New Roman"/>
          <w:sz w:val="28"/>
          <w:szCs w:val="28"/>
        </w:rPr>
        <w:t>Определение Конституционного суда РФ  от 13.10.2009 N 1320-О-О</w:t>
      </w:r>
    </w:p>
    <w:p w14:paraId="60F053D6" w14:textId="6AD32C46" w:rsidR="00384F71" w:rsidRDefault="00384F71" w:rsidP="004A6FC6">
      <w:pPr>
        <w:pStyle w:val="a7"/>
        <w:numPr>
          <w:ilvl w:val="0"/>
          <w:numId w:val="8"/>
        </w:numPr>
        <w:spacing w:line="360" w:lineRule="auto"/>
        <w:ind w:left="0" w:firstLine="360"/>
        <w:jc w:val="both"/>
        <w:rPr>
          <w:rFonts w:ascii="Times New Roman" w:hAnsi="Times New Roman" w:cs="Times New Roman"/>
          <w:sz w:val="28"/>
          <w:szCs w:val="28"/>
        </w:rPr>
      </w:pPr>
      <w:r w:rsidRPr="00384F71">
        <w:rPr>
          <w:rFonts w:ascii="Times New Roman" w:hAnsi="Times New Roman" w:cs="Times New Roman"/>
          <w:sz w:val="28"/>
          <w:szCs w:val="28"/>
        </w:rPr>
        <w:t xml:space="preserve">Справка о практике применения судами Федерального Закона от 27.07.2010 г. №193-ФЗ «Об Альтернативной процедуре урегулирования споров с участием посредника (процедуре медиации)» за 2015г., утвержденная  </w:t>
      </w:r>
      <w:r w:rsidR="000936AF">
        <w:rPr>
          <w:rFonts w:ascii="Times New Roman" w:hAnsi="Times New Roman" w:cs="Times New Roman"/>
          <w:sz w:val="28"/>
          <w:szCs w:val="28"/>
        </w:rPr>
        <w:t>Презид</w:t>
      </w:r>
      <w:r w:rsidRPr="00384F71">
        <w:rPr>
          <w:rFonts w:ascii="Times New Roman" w:hAnsi="Times New Roman" w:cs="Times New Roman"/>
          <w:sz w:val="28"/>
          <w:szCs w:val="28"/>
        </w:rPr>
        <w:t>иумом Верховного Суда РФ от 22 июня 2016г.</w:t>
      </w:r>
    </w:p>
    <w:p w14:paraId="3EFB7EDF" w14:textId="5B3C0E6F" w:rsidR="00384F71" w:rsidRPr="00384F71" w:rsidRDefault="007532F3" w:rsidP="004A6FC6">
      <w:pPr>
        <w:pStyle w:val="a7"/>
        <w:numPr>
          <w:ilvl w:val="0"/>
          <w:numId w:val="8"/>
        </w:numPr>
        <w:spacing w:line="360" w:lineRule="auto"/>
        <w:ind w:left="0" w:firstLine="360"/>
        <w:jc w:val="both"/>
        <w:rPr>
          <w:rFonts w:ascii="Times New Roman" w:hAnsi="Times New Roman" w:cs="Times New Roman"/>
          <w:sz w:val="28"/>
          <w:szCs w:val="28"/>
        </w:rPr>
      </w:pPr>
      <w:r w:rsidRPr="00384F71">
        <w:rPr>
          <w:rFonts w:ascii="Times New Roman" w:hAnsi="Times New Roman" w:cs="Times New Roman"/>
          <w:bCs/>
          <w:sz w:val="28"/>
          <w:szCs w:val="28"/>
        </w:rPr>
        <w:t>Апелляционно</w:t>
      </w:r>
      <w:r w:rsidR="00735006">
        <w:rPr>
          <w:rFonts w:ascii="Times New Roman" w:hAnsi="Times New Roman" w:cs="Times New Roman"/>
          <w:bCs/>
          <w:sz w:val="28"/>
          <w:szCs w:val="28"/>
        </w:rPr>
        <w:t>е</w:t>
      </w:r>
      <w:r w:rsidRPr="00384F71">
        <w:rPr>
          <w:rFonts w:ascii="Times New Roman" w:hAnsi="Times New Roman" w:cs="Times New Roman"/>
          <w:bCs/>
          <w:sz w:val="28"/>
          <w:szCs w:val="28"/>
        </w:rPr>
        <w:t xml:space="preserve"> Определени</w:t>
      </w:r>
      <w:r w:rsidR="00735006">
        <w:rPr>
          <w:rFonts w:ascii="Times New Roman" w:hAnsi="Times New Roman" w:cs="Times New Roman"/>
          <w:bCs/>
          <w:sz w:val="28"/>
          <w:szCs w:val="28"/>
        </w:rPr>
        <w:t>е</w:t>
      </w:r>
      <w:r w:rsidRPr="00384F71">
        <w:rPr>
          <w:rFonts w:ascii="Times New Roman" w:hAnsi="Times New Roman" w:cs="Times New Roman"/>
          <w:bCs/>
          <w:sz w:val="28"/>
          <w:szCs w:val="28"/>
        </w:rPr>
        <w:t xml:space="preserve"> Пермского краевого суда  от 16 июня 2014 г. по делу N 33-5123// правова</w:t>
      </w:r>
      <w:r w:rsidR="00384F71">
        <w:rPr>
          <w:rFonts w:ascii="Times New Roman" w:hAnsi="Times New Roman" w:cs="Times New Roman"/>
          <w:bCs/>
          <w:sz w:val="28"/>
          <w:szCs w:val="28"/>
        </w:rPr>
        <w:t>я база системы Консультант плюс</w:t>
      </w:r>
    </w:p>
    <w:p w14:paraId="432E928F" w14:textId="77777777" w:rsidR="00384F71" w:rsidRDefault="007532F3" w:rsidP="004A6FC6">
      <w:pPr>
        <w:pStyle w:val="a7"/>
        <w:numPr>
          <w:ilvl w:val="0"/>
          <w:numId w:val="8"/>
        </w:numPr>
        <w:spacing w:line="360" w:lineRule="auto"/>
        <w:ind w:left="0" w:firstLine="360"/>
        <w:jc w:val="both"/>
        <w:rPr>
          <w:rFonts w:ascii="Times New Roman" w:hAnsi="Times New Roman" w:cs="Times New Roman"/>
          <w:sz w:val="28"/>
          <w:szCs w:val="28"/>
        </w:rPr>
      </w:pPr>
      <w:r w:rsidRPr="00384F71">
        <w:rPr>
          <w:rFonts w:ascii="Times New Roman" w:hAnsi="Times New Roman" w:cs="Times New Roman"/>
          <w:sz w:val="28"/>
          <w:szCs w:val="28"/>
        </w:rPr>
        <w:t xml:space="preserve">Определением Кемеровского Областного суда </w:t>
      </w:r>
      <w:r w:rsidRPr="00384F71">
        <w:rPr>
          <w:rFonts w:ascii="Times New Roman" w:hAnsi="Times New Roman" w:cs="Times New Roman"/>
          <w:bCs/>
          <w:sz w:val="28"/>
          <w:szCs w:val="28"/>
        </w:rPr>
        <w:t>от 29 июня 2012 г. N 33-6272</w:t>
      </w:r>
      <w:r w:rsidRPr="00384F71">
        <w:rPr>
          <w:rFonts w:ascii="Times New Roman" w:hAnsi="Times New Roman" w:cs="Times New Roman"/>
          <w:b/>
          <w:bCs/>
          <w:sz w:val="28"/>
          <w:szCs w:val="28"/>
        </w:rPr>
        <w:t>.</w:t>
      </w:r>
      <w:r w:rsidRPr="00384F71">
        <w:rPr>
          <w:rFonts w:ascii="Times New Roman" w:hAnsi="Times New Roman" w:cs="Times New Roman"/>
          <w:sz w:val="28"/>
          <w:szCs w:val="28"/>
        </w:rPr>
        <w:t xml:space="preserve"> Правовая база Консультант плюс</w:t>
      </w:r>
      <w:r w:rsidR="00384F71">
        <w:rPr>
          <w:rFonts w:ascii="Times New Roman" w:hAnsi="Times New Roman" w:cs="Times New Roman"/>
          <w:sz w:val="28"/>
          <w:szCs w:val="28"/>
        </w:rPr>
        <w:t>.</w:t>
      </w:r>
    </w:p>
    <w:p w14:paraId="3F8B3291" w14:textId="25D25AD4" w:rsidR="00384F71" w:rsidRPr="00763B7F" w:rsidRDefault="00384F71" w:rsidP="004A6FC6">
      <w:pPr>
        <w:pStyle w:val="a7"/>
        <w:numPr>
          <w:ilvl w:val="0"/>
          <w:numId w:val="8"/>
        </w:numPr>
        <w:spacing w:line="360" w:lineRule="auto"/>
        <w:ind w:left="0" w:firstLine="360"/>
        <w:jc w:val="both"/>
        <w:rPr>
          <w:rFonts w:ascii="Times New Roman" w:hAnsi="Times New Roman" w:cs="Times New Roman"/>
          <w:sz w:val="28"/>
          <w:szCs w:val="28"/>
        </w:rPr>
      </w:pPr>
      <w:r w:rsidRPr="00384F71">
        <w:rPr>
          <w:rFonts w:ascii="Times New Roman" w:hAnsi="Times New Roman" w:cs="Times New Roman"/>
          <w:sz w:val="28"/>
          <w:szCs w:val="28"/>
        </w:rPr>
        <w:t>Апелляционное Определение Ростовского Областного суда по делу N 33-15304/2014// правовая база Консультант плюс.</w:t>
      </w:r>
    </w:p>
    <w:p w14:paraId="5BB55AC6" w14:textId="14F0AB49" w:rsidR="00B20E90" w:rsidRPr="004A6FC6" w:rsidRDefault="000936AF" w:rsidP="004A6FC6">
      <w:pPr>
        <w:pStyle w:val="ConsPlusNormal"/>
        <w:spacing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 xml:space="preserve">6. </w:t>
      </w:r>
      <w:r w:rsidR="00B20E90" w:rsidRPr="004A6FC6">
        <w:rPr>
          <w:rFonts w:ascii="Times New Roman" w:hAnsi="Times New Roman" w:cs="Times New Roman"/>
          <w:sz w:val="28"/>
          <w:szCs w:val="28"/>
        </w:rPr>
        <w:t xml:space="preserve">Апелляционное </w:t>
      </w:r>
      <w:hyperlink r:id="rId96" w:history="1">
        <w:r w:rsidR="00B20E90" w:rsidRPr="004A6FC6">
          <w:rPr>
            <w:rFonts w:ascii="Times New Roman" w:hAnsi="Times New Roman" w:cs="Times New Roman"/>
            <w:sz w:val="28"/>
            <w:szCs w:val="28"/>
          </w:rPr>
          <w:t>определение</w:t>
        </w:r>
      </w:hyperlink>
      <w:r w:rsidR="00B20E90" w:rsidRPr="004A6FC6">
        <w:rPr>
          <w:rFonts w:ascii="Times New Roman" w:hAnsi="Times New Roman" w:cs="Times New Roman"/>
          <w:sz w:val="28"/>
          <w:szCs w:val="28"/>
        </w:rPr>
        <w:t xml:space="preserve"> Липецкого областного суда от 24.06.2015 по делу N 33-1491/2015// Правовая база: Консультант плюс.</w:t>
      </w:r>
    </w:p>
    <w:p w14:paraId="39690A67" w14:textId="6FE7BD4C" w:rsidR="00005456" w:rsidRPr="004A6FC6" w:rsidRDefault="000936AF" w:rsidP="004A6FC6">
      <w:pPr>
        <w:pStyle w:val="ConsPlusNormal"/>
        <w:spacing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7.</w:t>
      </w:r>
      <w:r w:rsidR="00B20E90" w:rsidRPr="004A6FC6">
        <w:rPr>
          <w:rFonts w:ascii="Times New Roman" w:hAnsi="Times New Roman" w:cs="Times New Roman"/>
          <w:sz w:val="28"/>
          <w:szCs w:val="28"/>
        </w:rPr>
        <w:t>Постановление Пленума ВС РФ от 18.01.2018г. №1</w:t>
      </w:r>
      <w:r w:rsidR="004A6FC6" w:rsidRPr="004A6FC6">
        <w:rPr>
          <w:rFonts w:ascii="Times New Roman" w:hAnsi="Times New Roman" w:cs="Times New Roman"/>
          <w:sz w:val="28"/>
          <w:szCs w:val="28"/>
        </w:rPr>
        <w:t xml:space="preserve"> </w:t>
      </w:r>
      <w:r w:rsidR="00B20E90" w:rsidRPr="004A6FC6">
        <w:rPr>
          <w:rFonts w:ascii="Times New Roman" w:hAnsi="Times New Roman" w:cs="Times New Roman"/>
          <w:sz w:val="28"/>
          <w:szCs w:val="28"/>
        </w:rPr>
        <w:t>«О внесении в Государственную Думу Федерального Собрания Российской Федерации проект федерального закона "О внесении изменений в отдельные законодательные акты Российской Федерации в связи с совершенствованием примирительных процедур"»</w:t>
      </w:r>
      <w:r w:rsidR="004A6FC6" w:rsidRPr="004A6FC6">
        <w:rPr>
          <w:rFonts w:ascii="Times New Roman" w:hAnsi="Times New Roman" w:cs="Times New Roman"/>
          <w:sz w:val="28"/>
          <w:szCs w:val="28"/>
        </w:rPr>
        <w:t>// Правова</w:t>
      </w:r>
      <w:r w:rsidR="00B20E90" w:rsidRPr="004A6FC6">
        <w:rPr>
          <w:rFonts w:ascii="Times New Roman" w:hAnsi="Times New Roman" w:cs="Times New Roman"/>
          <w:sz w:val="28"/>
          <w:szCs w:val="28"/>
        </w:rPr>
        <w:t>я база Консультант плюс</w:t>
      </w:r>
    </w:p>
    <w:p w14:paraId="0CDC542A" w14:textId="77777777" w:rsidR="004A6FC6" w:rsidRPr="004A6FC6" w:rsidRDefault="000936AF" w:rsidP="004A6FC6">
      <w:pPr>
        <w:spacing w:after="1"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 xml:space="preserve">8. </w:t>
      </w:r>
      <w:r w:rsidR="00005456" w:rsidRPr="004A6FC6">
        <w:rPr>
          <w:rFonts w:ascii="Times New Roman" w:hAnsi="Times New Roman" w:cs="Times New Roman"/>
          <w:sz w:val="28"/>
          <w:szCs w:val="28"/>
        </w:rPr>
        <w:t>Апелляционное определение Московского городского суда от 4 апреля 2016 г. по делу N 33-11779; Правовая база: Консультант плюс.</w:t>
      </w:r>
    </w:p>
    <w:p w14:paraId="34BE4AB6" w14:textId="321B7417" w:rsidR="005D60E6" w:rsidRPr="004A6FC6" w:rsidRDefault="004A6FC6" w:rsidP="004A6FC6">
      <w:pPr>
        <w:spacing w:after="1"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 xml:space="preserve">9. </w:t>
      </w:r>
      <w:r w:rsidR="005D60E6" w:rsidRPr="004A6FC6">
        <w:rPr>
          <w:rFonts w:ascii="Times New Roman" w:hAnsi="Times New Roman" w:cs="Times New Roman"/>
          <w:sz w:val="28"/>
          <w:szCs w:val="28"/>
        </w:rPr>
        <w:t>Апелляционное Определение Нижегородского областного суда от 22 августа 2017 г. по делу N 33-9494/2017// Правовая база: Консультант плюс.</w:t>
      </w:r>
    </w:p>
    <w:p w14:paraId="0344F752" w14:textId="62416734" w:rsidR="005D60E6" w:rsidRPr="004A6FC6" w:rsidRDefault="004A6FC6" w:rsidP="004A6FC6">
      <w:pPr>
        <w:pStyle w:val="ConsPlusNormal"/>
        <w:spacing w:line="360" w:lineRule="auto"/>
        <w:ind w:firstLine="360"/>
        <w:jc w:val="both"/>
        <w:rPr>
          <w:rFonts w:ascii="Times New Roman" w:hAnsi="Times New Roman" w:cs="Times New Roman"/>
          <w:sz w:val="28"/>
          <w:szCs w:val="28"/>
        </w:rPr>
      </w:pPr>
      <w:r w:rsidRPr="004A6FC6">
        <w:rPr>
          <w:rFonts w:ascii="Times New Roman" w:hAnsi="Times New Roman" w:cs="Times New Roman"/>
          <w:bCs/>
          <w:sz w:val="28"/>
          <w:szCs w:val="28"/>
        </w:rPr>
        <w:t xml:space="preserve">10. </w:t>
      </w:r>
      <w:r w:rsidR="005D60E6" w:rsidRPr="004A6FC6">
        <w:rPr>
          <w:rFonts w:ascii="Times New Roman" w:hAnsi="Times New Roman" w:cs="Times New Roman"/>
          <w:bCs/>
          <w:sz w:val="28"/>
          <w:szCs w:val="28"/>
        </w:rPr>
        <w:t>Апелляционное Определение Пермского краевого суда  от 16 июня 2014 г. по делу N 33-5123// правовая база: Консультант плюс</w:t>
      </w:r>
    </w:p>
    <w:p w14:paraId="07D0B80B" w14:textId="02210F5C" w:rsidR="005D60E6" w:rsidRPr="004A6FC6" w:rsidRDefault="004A6FC6" w:rsidP="004A6FC6">
      <w:pPr>
        <w:pStyle w:val="a3"/>
        <w:spacing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 xml:space="preserve">11. </w:t>
      </w:r>
      <w:r w:rsidR="005D60E6" w:rsidRPr="004A6FC6">
        <w:rPr>
          <w:rFonts w:ascii="Times New Roman" w:hAnsi="Times New Roman" w:cs="Times New Roman"/>
          <w:sz w:val="28"/>
          <w:szCs w:val="28"/>
        </w:rPr>
        <w:t>Апелляционное Определение Свердловского областного суда от 7 августа 2014 г. по делу N 33-10709/2014// Правовая база: Консультант плюс.</w:t>
      </w:r>
    </w:p>
    <w:p w14:paraId="6D313AC3" w14:textId="77777777" w:rsidR="005D60E6" w:rsidRPr="004A6FC6" w:rsidRDefault="005D60E6" w:rsidP="004A6FC6">
      <w:pPr>
        <w:pStyle w:val="a3"/>
        <w:spacing w:line="360" w:lineRule="auto"/>
        <w:ind w:firstLine="360"/>
        <w:jc w:val="both"/>
        <w:rPr>
          <w:rFonts w:ascii="Times New Roman" w:eastAsia="Times New Roman" w:hAnsi="Times New Roman" w:cs="Times New Roman"/>
          <w:bCs/>
          <w:sz w:val="28"/>
          <w:szCs w:val="28"/>
        </w:rPr>
      </w:pPr>
    </w:p>
    <w:p w14:paraId="14A84797" w14:textId="4956EB40" w:rsidR="005D60E6" w:rsidRPr="004A6FC6" w:rsidRDefault="004A6FC6" w:rsidP="004A6FC6">
      <w:pPr>
        <w:pStyle w:val="a3"/>
        <w:spacing w:line="360" w:lineRule="auto"/>
        <w:ind w:firstLine="360"/>
        <w:jc w:val="both"/>
        <w:rPr>
          <w:rFonts w:ascii="Times New Roman" w:hAnsi="Times New Roman" w:cs="Times New Roman"/>
          <w:sz w:val="28"/>
          <w:szCs w:val="28"/>
        </w:rPr>
      </w:pPr>
      <w:r w:rsidRPr="004A6FC6">
        <w:rPr>
          <w:rFonts w:ascii="Times New Roman" w:eastAsia="Times New Roman" w:hAnsi="Times New Roman" w:cs="Times New Roman"/>
          <w:bCs/>
          <w:sz w:val="28"/>
          <w:szCs w:val="28"/>
        </w:rPr>
        <w:lastRenderedPageBreak/>
        <w:t xml:space="preserve">12. </w:t>
      </w:r>
      <w:r w:rsidR="005D60E6" w:rsidRPr="004A6FC6">
        <w:rPr>
          <w:rFonts w:ascii="Times New Roman" w:eastAsia="Times New Roman" w:hAnsi="Times New Roman" w:cs="Times New Roman"/>
          <w:bCs/>
          <w:sz w:val="28"/>
          <w:szCs w:val="28"/>
        </w:rPr>
        <w:t xml:space="preserve">Апелляционным Определением  Санкт-Петербургского Городского суда  от 4 </w:t>
      </w:r>
      <w:r w:rsidR="005D60E6" w:rsidRPr="004A6FC6">
        <w:rPr>
          <w:rFonts w:ascii="Times New Roman" w:eastAsia="Times New Roman" w:hAnsi="Times New Roman" w:cs="Times New Roman"/>
          <w:bCs/>
          <w:color w:val="000000" w:themeColor="text1"/>
          <w:sz w:val="28"/>
          <w:szCs w:val="28"/>
        </w:rPr>
        <w:t>июля 2013 г. N 33-9738/2013// Правовая база: Консультант плюс.</w:t>
      </w:r>
    </w:p>
    <w:p w14:paraId="23258F3A" w14:textId="268BE440" w:rsidR="005D60E6" w:rsidRPr="004A6FC6" w:rsidRDefault="004A6FC6" w:rsidP="004A6FC6">
      <w:pPr>
        <w:pStyle w:val="ConsPlusNormal"/>
        <w:spacing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 xml:space="preserve">13. </w:t>
      </w:r>
      <w:r w:rsidR="005D60E6" w:rsidRPr="004A6FC6">
        <w:rPr>
          <w:rFonts w:ascii="Times New Roman" w:hAnsi="Times New Roman" w:cs="Times New Roman"/>
          <w:sz w:val="28"/>
          <w:szCs w:val="28"/>
        </w:rPr>
        <w:t>Постановление Пленума Верховного Суда РФ от 17.03.2004 г. N 2 "О применении судами Российской Федерации Трудового кодекса Российской Федерации"//Правовая база: Консультант плюс.</w:t>
      </w:r>
    </w:p>
    <w:p w14:paraId="72F459A4" w14:textId="5FC0283D" w:rsidR="005D60E6" w:rsidRPr="004A6FC6" w:rsidRDefault="004A6FC6" w:rsidP="004A6FC6">
      <w:pPr>
        <w:pStyle w:val="a3"/>
        <w:spacing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 xml:space="preserve">14. </w:t>
      </w:r>
      <w:r w:rsidR="005D60E6" w:rsidRPr="004A6FC6">
        <w:rPr>
          <w:rFonts w:ascii="Times New Roman" w:hAnsi="Times New Roman" w:cs="Times New Roman"/>
          <w:sz w:val="28"/>
          <w:szCs w:val="28"/>
        </w:rPr>
        <w:t>Апелляционное Определение Свердловского областного суда от 7 августа 2014 г. по делу N 33-10709/2014//Правовая база: Консультант плюс.</w:t>
      </w:r>
    </w:p>
    <w:p w14:paraId="0E1AD6C2" w14:textId="7AAD8297" w:rsidR="005D60E6" w:rsidRPr="004A6FC6" w:rsidRDefault="004A6FC6" w:rsidP="004A6FC6">
      <w:pPr>
        <w:pStyle w:val="ConsPlusNormal"/>
        <w:spacing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 xml:space="preserve">15. </w:t>
      </w:r>
      <w:r w:rsidR="005D60E6" w:rsidRPr="004A6FC6">
        <w:rPr>
          <w:rFonts w:ascii="Times New Roman" w:hAnsi="Times New Roman" w:cs="Times New Roman"/>
          <w:sz w:val="28"/>
          <w:szCs w:val="28"/>
        </w:rPr>
        <w:t xml:space="preserve">Определением Кемеровского Областного суда </w:t>
      </w:r>
      <w:r w:rsidR="005D60E6" w:rsidRPr="004A6FC6">
        <w:rPr>
          <w:rFonts w:ascii="Times New Roman" w:hAnsi="Times New Roman" w:cs="Times New Roman"/>
          <w:bCs/>
          <w:sz w:val="28"/>
          <w:szCs w:val="28"/>
        </w:rPr>
        <w:t>от 29 июня 2012 г. N 33-6272</w:t>
      </w:r>
      <w:r w:rsidR="005D60E6" w:rsidRPr="004A6FC6">
        <w:rPr>
          <w:rFonts w:ascii="Times New Roman" w:hAnsi="Times New Roman" w:cs="Times New Roman"/>
          <w:b/>
          <w:bCs/>
          <w:sz w:val="28"/>
          <w:szCs w:val="28"/>
        </w:rPr>
        <w:t>.</w:t>
      </w:r>
      <w:r w:rsidR="005D60E6" w:rsidRPr="004A6FC6">
        <w:rPr>
          <w:rFonts w:ascii="Times New Roman" w:hAnsi="Times New Roman" w:cs="Times New Roman"/>
          <w:sz w:val="28"/>
          <w:szCs w:val="28"/>
        </w:rPr>
        <w:t xml:space="preserve"> Правовая база</w:t>
      </w:r>
      <w:r>
        <w:rPr>
          <w:rFonts w:ascii="Times New Roman" w:hAnsi="Times New Roman" w:cs="Times New Roman"/>
          <w:sz w:val="28"/>
          <w:szCs w:val="28"/>
        </w:rPr>
        <w:t>:</w:t>
      </w:r>
      <w:r w:rsidR="005D60E6" w:rsidRPr="004A6FC6">
        <w:rPr>
          <w:rFonts w:ascii="Times New Roman" w:hAnsi="Times New Roman" w:cs="Times New Roman"/>
          <w:sz w:val="28"/>
          <w:szCs w:val="28"/>
        </w:rPr>
        <w:t xml:space="preserve"> Консультант плюс</w:t>
      </w:r>
      <w:r>
        <w:rPr>
          <w:rFonts w:ascii="Times New Roman" w:hAnsi="Times New Roman" w:cs="Times New Roman"/>
          <w:sz w:val="28"/>
          <w:szCs w:val="28"/>
        </w:rPr>
        <w:t>;</w:t>
      </w:r>
    </w:p>
    <w:p w14:paraId="36AD7E1C" w14:textId="5C803BC4" w:rsidR="005D60E6" w:rsidRPr="004A6FC6" w:rsidRDefault="004A6FC6" w:rsidP="004A6FC6">
      <w:pPr>
        <w:pStyle w:val="ConsPlusNormal"/>
        <w:spacing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 xml:space="preserve">16. </w:t>
      </w:r>
      <w:r w:rsidR="005D60E6" w:rsidRPr="004A6FC6">
        <w:rPr>
          <w:rFonts w:ascii="Times New Roman" w:hAnsi="Times New Roman" w:cs="Times New Roman"/>
          <w:sz w:val="28"/>
          <w:szCs w:val="28"/>
        </w:rPr>
        <w:t>Определение Иркутского областного суда от 10.03.2011 по делу N 33-1888/11// Правовая база: Консультант плюс.</w:t>
      </w:r>
    </w:p>
    <w:p w14:paraId="7C1407FA" w14:textId="6D77E625" w:rsidR="005D60E6" w:rsidRPr="004A6FC6" w:rsidRDefault="004A6FC6" w:rsidP="004A6FC6">
      <w:pPr>
        <w:pStyle w:val="a3"/>
        <w:spacing w:line="360" w:lineRule="auto"/>
        <w:ind w:firstLine="360"/>
        <w:jc w:val="both"/>
        <w:rPr>
          <w:sz w:val="28"/>
          <w:szCs w:val="28"/>
        </w:rPr>
      </w:pPr>
      <w:r w:rsidRPr="004A6FC6">
        <w:rPr>
          <w:rFonts w:ascii="Times New Roman" w:hAnsi="Times New Roman" w:cs="Times New Roman"/>
          <w:sz w:val="28"/>
          <w:szCs w:val="28"/>
        </w:rPr>
        <w:t xml:space="preserve">17. </w:t>
      </w:r>
      <w:r w:rsidR="005D60E6" w:rsidRPr="004A6FC6">
        <w:rPr>
          <w:rFonts w:ascii="Times New Roman" w:hAnsi="Times New Roman" w:cs="Times New Roman"/>
          <w:sz w:val="28"/>
          <w:szCs w:val="28"/>
        </w:rPr>
        <w:t xml:space="preserve">Апелляционное Определение Ростовского Областного суда </w:t>
      </w:r>
      <w:r w:rsidR="005D60E6" w:rsidRPr="004A6FC6">
        <w:rPr>
          <w:rFonts w:ascii="Times New Roman" w:eastAsia="Times New Roman" w:hAnsi="Times New Roman" w:cs="Times New Roman"/>
          <w:bCs/>
          <w:sz w:val="28"/>
          <w:szCs w:val="28"/>
        </w:rPr>
        <w:t>по делу N 33-15304/2014// правовая база Консультант плюс.</w:t>
      </w:r>
    </w:p>
    <w:p w14:paraId="2782FF8D" w14:textId="2BC50D0F" w:rsidR="005D60E6" w:rsidRPr="004A6FC6" w:rsidRDefault="004A6FC6" w:rsidP="004A6FC6">
      <w:pPr>
        <w:spacing w:after="1" w:line="360" w:lineRule="auto"/>
        <w:ind w:firstLine="360"/>
        <w:jc w:val="both"/>
        <w:rPr>
          <w:rFonts w:ascii="Times New Roman" w:hAnsi="Times New Roman" w:cs="Times New Roman"/>
          <w:sz w:val="28"/>
          <w:szCs w:val="28"/>
        </w:rPr>
      </w:pPr>
      <w:r w:rsidRPr="004A6FC6">
        <w:rPr>
          <w:rFonts w:ascii="Times New Roman" w:hAnsi="Times New Roman" w:cs="Times New Roman"/>
          <w:sz w:val="28"/>
          <w:szCs w:val="28"/>
        </w:rPr>
        <w:t xml:space="preserve">18. </w:t>
      </w:r>
      <w:r w:rsidRPr="004A6FC6">
        <w:rPr>
          <w:rFonts w:ascii="Times New Roman" w:hAnsi="Times New Roman" w:cs="Times New Roman"/>
          <w:sz w:val="28"/>
          <w:szCs w:val="28"/>
        </w:rPr>
        <w:t>Апелляционное определение Московского городского суда от 4 апреля 2016 г. по делу N 33-11779; Правовая база: Консультант плюс.</w:t>
      </w:r>
    </w:p>
    <w:p w14:paraId="1B0EB14A" w14:textId="4192B66A" w:rsidR="006C7D65" w:rsidRPr="004A6FC6" w:rsidRDefault="004A6FC6" w:rsidP="004A6FC6">
      <w:pPr>
        <w:pStyle w:val="a8"/>
        <w:spacing w:line="360" w:lineRule="auto"/>
        <w:ind w:firstLine="360"/>
        <w:jc w:val="both"/>
        <w:rPr>
          <w:rFonts w:ascii="Times New Roman" w:hAnsi="Times New Roman" w:cs="Times New Roman"/>
          <w:sz w:val="28"/>
          <w:szCs w:val="28"/>
        </w:rPr>
      </w:pPr>
      <w:r w:rsidRPr="004A6FC6">
        <w:rPr>
          <w:rFonts w:ascii="Times New Roman" w:eastAsia="Times New Roman" w:hAnsi="Times New Roman" w:cs="Times New Roman"/>
          <w:sz w:val="28"/>
          <w:szCs w:val="28"/>
        </w:rPr>
        <w:t xml:space="preserve">19. </w:t>
      </w:r>
      <w:r w:rsidR="005D60E6" w:rsidRPr="004A6FC6">
        <w:rPr>
          <w:rFonts w:ascii="Times New Roman" w:hAnsi="Times New Roman" w:cs="Times New Roman"/>
          <w:sz w:val="28"/>
          <w:szCs w:val="28"/>
        </w:rPr>
        <w:t>Постановление Пятнадцатого Арбитражного апелляционного суда от 13 декабря 2013 г. N 15АП-18729/2013//Правовая база: Консультант плюс.</w:t>
      </w:r>
    </w:p>
    <w:p w14:paraId="22CB40C2" w14:textId="7DD9D436" w:rsidR="006C7D65" w:rsidRPr="004A6FC6" w:rsidRDefault="004A6FC6" w:rsidP="004A6FC6">
      <w:pPr>
        <w:pStyle w:val="a3"/>
        <w:spacing w:line="360" w:lineRule="auto"/>
        <w:ind w:firstLine="360"/>
        <w:jc w:val="both"/>
        <w:rPr>
          <w:sz w:val="28"/>
          <w:szCs w:val="28"/>
          <w:lang w:val="en-US"/>
        </w:rPr>
      </w:pPr>
      <w:r w:rsidRPr="004A6FC6">
        <w:rPr>
          <w:rFonts w:ascii="Times New Roman" w:hAnsi="Times New Roman" w:cs="Times New Roman"/>
          <w:sz w:val="28"/>
          <w:szCs w:val="28"/>
        </w:rPr>
        <w:t xml:space="preserve">20. </w:t>
      </w:r>
      <w:proofErr w:type="spellStart"/>
      <w:r w:rsidR="006C7D65" w:rsidRPr="004A6FC6">
        <w:rPr>
          <w:rFonts w:ascii="Times New Roman" w:hAnsi="Times New Roman" w:cs="Times New Roman"/>
          <w:sz w:val="28"/>
          <w:szCs w:val="28"/>
        </w:rPr>
        <w:t>Cправка</w:t>
      </w:r>
      <w:proofErr w:type="spellEnd"/>
      <w:r w:rsidR="006C7D65" w:rsidRPr="004A6FC6">
        <w:rPr>
          <w:rFonts w:ascii="Times New Roman" w:hAnsi="Times New Roman" w:cs="Times New Roman"/>
          <w:sz w:val="28"/>
          <w:szCs w:val="28"/>
        </w:rPr>
        <w:t xml:space="preserve"> Верховного суда РФ  «О практике применения Федерального Закона «Об Альтернативной процедуре урегулирования споров с участием посредника (процедуре медиации)» от 06.06.2012г.// Правовая база Консультант плюс.</w:t>
      </w:r>
    </w:p>
    <w:p w14:paraId="1DB423B9" w14:textId="77777777" w:rsidR="006C7D65" w:rsidRPr="00F00159" w:rsidRDefault="006C7D65" w:rsidP="004A6FC6">
      <w:pPr>
        <w:pStyle w:val="ConsPlusNormal"/>
        <w:ind w:firstLine="360"/>
        <w:jc w:val="both"/>
        <w:rPr>
          <w:rFonts w:ascii="Times New Roman" w:hAnsi="Times New Roman" w:cs="Times New Roman"/>
          <w:b/>
          <w:sz w:val="28"/>
          <w:szCs w:val="28"/>
        </w:rPr>
      </w:pPr>
    </w:p>
    <w:sectPr w:rsidR="006C7D65" w:rsidRPr="00F00159" w:rsidSect="00B74DBD">
      <w:footerReference w:type="default" r:id="rId97"/>
      <w:pgSz w:w="11900" w:h="16840"/>
      <w:pgMar w:top="851" w:right="560" w:bottom="851"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A3776" w14:textId="77777777" w:rsidR="005D60E6" w:rsidRDefault="005D60E6" w:rsidP="002D72CD">
      <w:r>
        <w:separator/>
      </w:r>
    </w:p>
  </w:endnote>
  <w:endnote w:type="continuationSeparator" w:id="0">
    <w:p w14:paraId="3BDEC9D5" w14:textId="77777777" w:rsidR="005D60E6" w:rsidRDefault="005D60E6" w:rsidP="002D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15030"/>
      <w:docPartObj>
        <w:docPartGallery w:val="Page Numbers (Bottom of Page)"/>
        <w:docPartUnique/>
      </w:docPartObj>
    </w:sdtPr>
    <w:sdtContent>
      <w:p w14:paraId="6057CF96" w14:textId="207ECA4B" w:rsidR="005D60E6" w:rsidRDefault="005D60E6">
        <w:pPr>
          <w:pStyle w:val="af"/>
          <w:jc w:val="center"/>
        </w:pPr>
        <w:r>
          <w:fldChar w:fldCharType="begin"/>
        </w:r>
        <w:r>
          <w:instrText>PAGE   \* MERGEFORMAT</w:instrText>
        </w:r>
        <w:r>
          <w:fldChar w:fldCharType="separate"/>
        </w:r>
        <w:r w:rsidR="006D7853">
          <w:rPr>
            <w:noProof/>
          </w:rPr>
          <w:t>75</w:t>
        </w:r>
        <w:r>
          <w:fldChar w:fldCharType="end"/>
        </w:r>
      </w:p>
    </w:sdtContent>
  </w:sdt>
  <w:p w14:paraId="129BE953" w14:textId="77777777" w:rsidR="005D60E6" w:rsidRDefault="005D60E6">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315EA" w14:textId="77777777" w:rsidR="005D60E6" w:rsidRDefault="005D60E6" w:rsidP="002D72CD">
      <w:r>
        <w:separator/>
      </w:r>
    </w:p>
  </w:footnote>
  <w:footnote w:type="continuationSeparator" w:id="0">
    <w:p w14:paraId="39BA0307" w14:textId="77777777" w:rsidR="005D60E6" w:rsidRDefault="005D60E6" w:rsidP="002D72CD">
      <w:r>
        <w:continuationSeparator/>
      </w:r>
    </w:p>
  </w:footnote>
  <w:footnote w:id="1">
    <w:p w14:paraId="101850B3" w14:textId="0ABF7355" w:rsidR="005D60E6" w:rsidRPr="00340283" w:rsidRDefault="005D60E6">
      <w:pPr>
        <w:pStyle w:val="a3"/>
      </w:pPr>
      <w:r>
        <w:rPr>
          <w:rStyle w:val="a5"/>
        </w:rPr>
        <w:footnoteRef/>
      </w:r>
      <w:r>
        <w:t xml:space="preserve"> </w:t>
      </w:r>
      <w:proofErr w:type="spellStart"/>
      <w:r w:rsidRPr="000131D7">
        <w:rPr>
          <w:rFonts w:ascii="Times New Roman" w:hAnsi="Times New Roman" w:cs="Times New Roman"/>
          <w:sz w:val="20"/>
          <w:szCs w:val="20"/>
        </w:rPr>
        <w:t>Смолярчук</w:t>
      </w:r>
      <w:proofErr w:type="spellEnd"/>
      <w:r w:rsidRPr="000131D7">
        <w:rPr>
          <w:rFonts w:ascii="Times New Roman" w:hAnsi="Times New Roman" w:cs="Times New Roman"/>
          <w:sz w:val="20"/>
          <w:szCs w:val="20"/>
        </w:rPr>
        <w:t xml:space="preserve"> В.И. Законодательство о трудовых спорах. М., 1966.</w:t>
      </w:r>
    </w:p>
  </w:footnote>
  <w:footnote w:id="2">
    <w:p w14:paraId="239D2D72" w14:textId="507464B9" w:rsidR="005D60E6" w:rsidRPr="001A3053" w:rsidRDefault="005D60E6">
      <w:pPr>
        <w:pStyle w:val="a3"/>
      </w:pPr>
      <w:r>
        <w:rPr>
          <w:rStyle w:val="a5"/>
        </w:rPr>
        <w:footnoteRef/>
      </w:r>
      <w:r>
        <w:t xml:space="preserve"> </w:t>
      </w:r>
      <w:proofErr w:type="spellStart"/>
      <w:r w:rsidRPr="00671469">
        <w:rPr>
          <w:rFonts w:ascii="Times New Roman" w:hAnsi="Times New Roman" w:cs="Times New Roman"/>
          <w:bCs/>
          <w:sz w:val="20"/>
          <w:szCs w:val="20"/>
        </w:rPr>
        <w:t>Голощапов</w:t>
      </w:r>
      <w:proofErr w:type="spellEnd"/>
      <w:r w:rsidRPr="00671469">
        <w:rPr>
          <w:rFonts w:ascii="Times New Roman" w:hAnsi="Times New Roman" w:cs="Times New Roman"/>
          <w:bCs/>
          <w:sz w:val="20"/>
          <w:szCs w:val="20"/>
        </w:rPr>
        <w:t xml:space="preserve"> С. А. Понятие, виды, причины, подведомственность трудовых споров: Учебное пособие. </w:t>
      </w:r>
      <w:r w:rsidRPr="001A3053">
        <w:rPr>
          <w:rFonts w:ascii="Times New Roman" w:hAnsi="Times New Roman" w:cs="Times New Roman"/>
          <w:bCs/>
          <w:sz w:val="20"/>
          <w:szCs w:val="20"/>
        </w:rPr>
        <w:t>4-е изд. М.: ВЮЗИ, 1984.</w:t>
      </w:r>
    </w:p>
  </w:footnote>
  <w:footnote w:id="3">
    <w:p w14:paraId="53799119" w14:textId="2D5F30EA" w:rsidR="005D60E6" w:rsidRPr="00671469" w:rsidRDefault="005D60E6">
      <w:pPr>
        <w:pStyle w:val="a3"/>
        <w:rPr>
          <w:sz w:val="20"/>
          <w:szCs w:val="20"/>
        </w:rPr>
      </w:pPr>
      <w:r>
        <w:rPr>
          <w:rStyle w:val="a5"/>
        </w:rPr>
        <w:footnoteRef/>
      </w:r>
      <w:r>
        <w:t xml:space="preserve"> </w:t>
      </w:r>
      <w:r w:rsidRPr="005F24ED">
        <w:rPr>
          <w:rFonts w:ascii="Times New Roman" w:hAnsi="Times New Roman" w:cs="Times New Roman"/>
          <w:bCs/>
          <w:sz w:val="20"/>
          <w:szCs w:val="20"/>
        </w:rPr>
        <w:t xml:space="preserve">Лушников А. М., Лушникова М. В. </w:t>
      </w:r>
      <w:r w:rsidRPr="005F24ED">
        <w:rPr>
          <w:rFonts w:ascii="Times New Roman" w:hAnsi="Times New Roman" w:cs="Times New Roman"/>
          <w:bCs/>
          <w:sz w:val="20"/>
          <w:szCs w:val="20"/>
        </w:rPr>
        <w:t xml:space="preserve">Курс трудового права : Учебник: в 2 т. Т. 2. </w:t>
      </w:r>
      <w:r w:rsidRPr="00671469">
        <w:rPr>
          <w:rFonts w:ascii="Times New Roman" w:hAnsi="Times New Roman" w:cs="Times New Roman"/>
          <w:bCs/>
          <w:sz w:val="20"/>
          <w:szCs w:val="20"/>
        </w:rPr>
        <w:t xml:space="preserve">Коллективное трудовое право. Индивидуальное трудовое право. </w:t>
      </w:r>
      <w:r w:rsidRPr="00671469">
        <w:rPr>
          <w:rFonts w:ascii="Times New Roman" w:hAnsi="Times New Roman" w:cs="Times New Roman"/>
          <w:sz w:val="20"/>
          <w:szCs w:val="20"/>
        </w:rPr>
        <w:t>Процессуальное трудовое право. 2-е изд.</w:t>
      </w:r>
    </w:p>
  </w:footnote>
  <w:footnote w:id="4">
    <w:p w14:paraId="2A94668D" w14:textId="77777777" w:rsidR="005D60E6" w:rsidRPr="000D19A7" w:rsidRDefault="005D60E6" w:rsidP="000D19A7">
      <w:pPr>
        <w:pStyle w:val="a8"/>
        <w:rPr>
          <w:rFonts w:ascii="Times New Roman" w:hAnsi="Times New Roman" w:cs="Times New Roman"/>
          <w:sz w:val="22"/>
          <w:szCs w:val="22"/>
        </w:rPr>
      </w:pPr>
      <w:r w:rsidRPr="000D19A7">
        <w:rPr>
          <w:rStyle w:val="a5"/>
          <w:rFonts w:ascii="Times New Roman" w:hAnsi="Times New Roman" w:cs="Times New Roman"/>
          <w:sz w:val="22"/>
          <w:szCs w:val="22"/>
        </w:rPr>
        <w:footnoteRef/>
      </w:r>
      <w:r w:rsidRPr="000D19A7">
        <w:rPr>
          <w:rFonts w:ascii="Times New Roman" w:hAnsi="Times New Roman" w:cs="Times New Roman"/>
          <w:sz w:val="22"/>
          <w:szCs w:val="22"/>
        </w:rPr>
        <w:t xml:space="preserve"> </w:t>
      </w:r>
      <w:r w:rsidRPr="000D19A7">
        <w:rPr>
          <w:rFonts w:ascii="Times New Roman" w:hAnsi="Times New Roman" w:cs="Times New Roman"/>
          <w:sz w:val="22"/>
          <w:szCs w:val="22"/>
        </w:rPr>
        <w:t>Интернет ресурс –сайт «Википедия»</w:t>
      </w:r>
    </w:p>
  </w:footnote>
  <w:footnote w:id="5">
    <w:p w14:paraId="14253100" w14:textId="510B9BD7" w:rsidR="005D60E6" w:rsidRPr="00671469" w:rsidRDefault="005D60E6" w:rsidP="000D19A7">
      <w:pPr>
        <w:pStyle w:val="a8"/>
        <w:rPr>
          <w:rFonts w:ascii="Times New Roman" w:hAnsi="Times New Roman" w:cs="Times New Roman"/>
          <w:sz w:val="22"/>
          <w:szCs w:val="22"/>
        </w:rPr>
      </w:pPr>
      <w:r w:rsidRPr="000D19A7">
        <w:rPr>
          <w:rStyle w:val="a5"/>
          <w:rFonts w:ascii="Times New Roman" w:hAnsi="Times New Roman" w:cs="Times New Roman"/>
          <w:sz w:val="22"/>
          <w:szCs w:val="22"/>
        </w:rPr>
        <w:footnoteRef/>
      </w:r>
      <w:r w:rsidRPr="000D19A7">
        <w:rPr>
          <w:rFonts w:ascii="Times New Roman" w:hAnsi="Times New Roman" w:cs="Times New Roman"/>
          <w:sz w:val="22"/>
          <w:szCs w:val="22"/>
        </w:rPr>
        <w:t xml:space="preserve"> </w:t>
      </w:r>
      <w:proofErr w:type="spellStart"/>
      <w:r w:rsidRPr="005F24ED">
        <w:rPr>
          <w:rFonts w:ascii="Times New Roman" w:hAnsi="Times New Roman" w:cs="Times New Roman"/>
          <w:sz w:val="22"/>
          <w:szCs w:val="22"/>
        </w:rPr>
        <w:t>Пашерстник</w:t>
      </w:r>
      <w:proofErr w:type="spellEnd"/>
      <w:r w:rsidRPr="005F24ED">
        <w:rPr>
          <w:rFonts w:ascii="Times New Roman" w:hAnsi="Times New Roman" w:cs="Times New Roman"/>
          <w:sz w:val="22"/>
          <w:szCs w:val="22"/>
        </w:rPr>
        <w:t xml:space="preserve"> А. Е. Рассмотрение трудовых споров. </w:t>
      </w:r>
      <w:r w:rsidRPr="00671469">
        <w:rPr>
          <w:rFonts w:ascii="Times New Roman" w:hAnsi="Times New Roman" w:cs="Times New Roman"/>
          <w:sz w:val="22"/>
          <w:szCs w:val="22"/>
        </w:rPr>
        <w:t xml:space="preserve">М.: </w:t>
      </w:r>
      <w:proofErr w:type="spellStart"/>
      <w:r w:rsidRPr="00671469">
        <w:rPr>
          <w:rFonts w:ascii="Times New Roman" w:hAnsi="Times New Roman" w:cs="Times New Roman"/>
          <w:sz w:val="22"/>
          <w:szCs w:val="22"/>
        </w:rPr>
        <w:t>Госюриздат</w:t>
      </w:r>
      <w:proofErr w:type="spellEnd"/>
      <w:r w:rsidRPr="00671469">
        <w:rPr>
          <w:rFonts w:ascii="Times New Roman" w:hAnsi="Times New Roman" w:cs="Times New Roman"/>
          <w:sz w:val="22"/>
          <w:szCs w:val="22"/>
        </w:rPr>
        <w:t xml:space="preserve">, 1958. </w:t>
      </w:r>
    </w:p>
  </w:footnote>
  <w:footnote w:id="6">
    <w:p w14:paraId="581B6E6A" w14:textId="5F887703" w:rsidR="005D60E6" w:rsidRPr="001907C6" w:rsidRDefault="005D60E6" w:rsidP="000D19A7">
      <w:pPr>
        <w:pStyle w:val="a8"/>
      </w:pPr>
      <w:r w:rsidRPr="000D19A7">
        <w:rPr>
          <w:rStyle w:val="a5"/>
          <w:rFonts w:ascii="Times New Roman" w:hAnsi="Times New Roman" w:cs="Times New Roman"/>
          <w:sz w:val="22"/>
          <w:szCs w:val="22"/>
        </w:rPr>
        <w:footnoteRef/>
      </w:r>
      <w:r w:rsidRPr="000D19A7">
        <w:rPr>
          <w:rFonts w:ascii="Times New Roman" w:hAnsi="Times New Roman" w:cs="Times New Roman"/>
          <w:sz w:val="22"/>
          <w:szCs w:val="22"/>
        </w:rPr>
        <w:t xml:space="preserve"> </w:t>
      </w:r>
      <w:r w:rsidRPr="000D19A7">
        <w:rPr>
          <w:rFonts w:ascii="Times New Roman" w:hAnsi="Times New Roman" w:cs="Times New Roman"/>
          <w:sz w:val="22"/>
          <w:szCs w:val="22"/>
        </w:rPr>
        <w:t xml:space="preserve">Советское трудовое право: учеб. пособие для профсоюзных вузов / под общ. ред. О. В. Смирнова. — М.: </w:t>
      </w:r>
      <w:proofErr w:type="spellStart"/>
      <w:r w:rsidRPr="000D19A7">
        <w:rPr>
          <w:rFonts w:ascii="Times New Roman" w:hAnsi="Times New Roman" w:cs="Times New Roman"/>
          <w:sz w:val="22"/>
          <w:szCs w:val="22"/>
        </w:rPr>
        <w:t>Профиздат</w:t>
      </w:r>
      <w:proofErr w:type="spellEnd"/>
      <w:r w:rsidRPr="000D19A7">
        <w:rPr>
          <w:rFonts w:ascii="Times New Roman" w:hAnsi="Times New Roman" w:cs="Times New Roman"/>
          <w:sz w:val="22"/>
          <w:szCs w:val="22"/>
        </w:rPr>
        <w:t>, 1991.</w:t>
      </w:r>
      <w:r w:rsidRPr="001907C6">
        <w:t xml:space="preserve"> </w:t>
      </w:r>
    </w:p>
  </w:footnote>
  <w:footnote w:id="7">
    <w:p w14:paraId="38C6D480" w14:textId="0F37D970" w:rsidR="005D60E6" w:rsidRPr="000D19A7" w:rsidRDefault="005D60E6" w:rsidP="001907C6">
      <w:pPr>
        <w:pStyle w:val="a8"/>
        <w:rPr>
          <w:rFonts w:ascii="Times New Roman" w:hAnsi="Times New Roman" w:cs="Times New Roman"/>
          <w:sz w:val="22"/>
          <w:szCs w:val="22"/>
        </w:rPr>
      </w:pPr>
      <w:r w:rsidRPr="001907C6">
        <w:rPr>
          <w:rStyle w:val="a5"/>
          <w:rFonts w:ascii="Times New Roman" w:hAnsi="Times New Roman" w:cs="Times New Roman"/>
          <w:sz w:val="20"/>
          <w:szCs w:val="20"/>
        </w:rPr>
        <w:footnoteRef/>
      </w:r>
      <w:r w:rsidRPr="001907C6">
        <w:rPr>
          <w:rFonts w:ascii="Times New Roman" w:hAnsi="Times New Roman" w:cs="Times New Roman"/>
          <w:sz w:val="20"/>
          <w:szCs w:val="20"/>
        </w:rPr>
        <w:t xml:space="preserve"> </w:t>
      </w:r>
      <w:r w:rsidRPr="000D19A7">
        <w:rPr>
          <w:rFonts w:ascii="Times New Roman" w:hAnsi="Times New Roman" w:cs="Times New Roman"/>
          <w:iCs/>
          <w:sz w:val="22"/>
          <w:szCs w:val="22"/>
        </w:rPr>
        <w:t xml:space="preserve">Пилипенко, Н. С. </w:t>
      </w:r>
      <w:r w:rsidRPr="000D19A7">
        <w:rPr>
          <w:rFonts w:ascii="Times New Roman" w:hAnsi="Times New Roman" w:cs="Times New Roman"/>
          <w:sz w:val="22"/>
          <w:szCs w:val="22"/>
        </w:rPr>
        <w:t>Теоретико-правовые подходы к исследованию понятия «</w:t>
      </w:r>
      <w:proofErr w:type="spellStart"/>
      <w:r w:rsidRPr="000D19A7">
        <w:rPr>
          <w:rFonts w:ascii="Times New Roman" w:hAnsi="Times New Roman" w:cs="Times New Roman"/>
          <w:sz w:val="22"/>
          <w:szCs w:val="22"/>
        </w:rPr>
        <w:t>индивидуальныи</w:t>
      </w:r>
      <w:proofErr w:type="spellEnd"/>
      <w:r w:rsidRPr="000D19A7">
        <w:rPr>
          <w:rFonts w:ascii="Times New Roman" w:hAnsi="Times New Roman" w:cs="Times New Roman"/>
          <w:sz w:val="22"/>
          <w:szCs w:val="22"/>
        </w:rPr>
        <w:t xml:space="preserve">̆ </w:t>
      </w:r>
      <w:proofErr w:type="spellStart"/>
      <w:r w:rsidRPr="000D19A7">
        <w:rPr>
          <w:rFonts w:ascii="Times New Roman" w:hAnsi="Times New Roman" w:cs="Times New Roman"/>
          <w:sz w:val="22"/>
          <w:szCs w:val="22"/>
        </w:rPr>
        <w:t>трудовои</w:t>
      </w:r>
      <w:proofErr w:type="spellEnd"/>
      <w:r w:rsidRPr="000D19A7">
        <w:rPr>
          <w:rFonts w:ascii="Times New Roman" w:hAnsi="Times New Roman" w:cs="Times New Roman"/>
          <w:sz w:val="22"/>
          <w:szCs w:val="22"/>
        </w:rPr>
        <w:t>̆ спор»</w:t>
      </w:r>
    </w:p>
  </w:footnote>
  <w:footnote w:id="8">
    <w:p w14:paraId="2B9746ED" w14:textId="229E17C1" w:rsidR="005D60E6" w:rsidRPr="00671469" w:rsidRDefault="005D60E6">
      <w:pPr>
        <w:pStyle w:val="a3"/>
        <w:rPr>
          <w:rFonts w:ascii="Times New Roman" w:hAnsi="Times New Roman" w:cs="Times New Roman"/>
          <w:sz w:val="22"/>
          <w:szCs w:val="22"/>
        </w:rPr>
      </w:pPr>
      <w:r w:rsidRPr="000D19A7">
        <w:rPr>
          <w:rStyle w:val="a5"/>
          <w:sz w:val="22"/>
          <w:szCs w:val="22"/>
        </w:rPr>
        <w:footnoteRef/>
      </w:r>
      <w:r w:rsidRPr="000D19A7">
        <w:rPr>
          <w:sz w:val="22"/>
          <w:szCs w:val="22"/>
        </w:rPr>
        <w:t xml:space="preserve"> </w:t>
      </w:r>
      <w:r w:rsidRPr="005F24ED">
        <w:rPr>
          <w:rFonts w:ascii="Times New Roman" w:hAnsi="Times New Roman" w:cs="Times New Roman"/>
          <w:sz w:val="22"/>
          <w:szCs w:val="22"/>
        </w:rPr>
        <w:t xml:space="preserve">Трудовое право: учеб. / Под ред. </w:t>
      </w:r>
      <w:r w:rsidRPr="00671469">
        <w:rPr>
          <w:rFonts w:ascii="Times New Roman" w:hAnsi="Times New Roman" w:cs="Times New Roman"/>
          <w:sz w:val="22"/>
          <w:szCs w:val="22"/>
        </w:rPr>
        <w:t>О.В.</w:t>
      </w:r>
      <w:r w:rsidRPr="000D19A7">
        <w:rPr>
          <w:rFonts w:ascii="Times New Roman" w:hAnsi="Times New Roman" w:cs="Times New Roman"/>
          <w:sz w:val="22"/>
          <w:szCs w:val="22"/>
          <w:lang w:val="en-US"/>
        </w:rPr>
        <w:t> </w:t>
      </w:r>
      <w:r w:rsidRPr="00671469">
        <w:rPr>
          <w:rFonts w:ascii="Times New Roman" w:hAnsi="Times New Roman" w:cs="Times New Roman"/>
          <w:sz w:val="22"/>
          <w:szCs w:val="22"/>
        </w:rPr>
        <w:t>Смирнова, И.О.</w:t>
      </w:r>
      <w:r w:rsidRPr="000D19A7">
        <w:rPr>
          <w:rFonts w:ascii="Times New Roman" w:hAnsi="Times New Roman" w:cs="Times New Roman"/>
          <w:sz w:val="22"/>
          <w:szCs w:val="22"/>
          <w:lang w:val="en-US"/>
        </w:rPr>
        <w:t> </w:t>
      </w:r>
      <w:r w:rsidRPr="00671469">
        <w:rPr>
          <w:rFonts w:ascii="Times New Roman" w:hAnsi="Times New Roman" w:cs="Times New Roman"/>
          <w:sz w:val="22"/>
          <w:szCs w:val="22"/>
        </w:rPr>
        <w:t>Снигиревой. - М., 2009.</w:t>
      </w:r>
    </w:p>
  </w:footnote>
  <w:footnote w:id="9">
    <w:p w14:paraId="7F44841B" w14:textId="259636C6" w:rsidR="005D60E6" w:rsidRDefault="005D60E6">
      <w:pPr>
        <w:pStyle w:val="a3"/>
      </w:pPr>
      <w:r>
        <w:rPr>
          <w:rStyle w:val="a5"/>
        </w:rPr>
        <w:footnoteRef/>
      </w:r>
      <w:r>
        <w:t xml:space="preserve"> </w:t>
      </w:r>
      <w:hyperlink r:id="rId1" w:history="1">
        <w:r w:rsidRPr="001A3053">
          <w:rPr>
            <w:rStyle w:val="a6"/>
            <w:rFonts w:ascii="Times New Roman" w:hAnsi="Times New Roman" w:cs="Times New Roman"/>
            <w:color w:val="auto"/>
            <w:sz w:val="22"/>
            <w:szCs w:val="22"/>
            <w:u w:val="none"/>
          </w:rPr>
          <w:t>Определение</w:t>
        </w:r>
      </w:hyperlink>
      <w:r w:rsidRPr="001A3053">
        <w:rPr>
          <w:rFonts w:ascii="Times New Roman" w:hAnsi="Times New Roman" w:cs="Times New Roman"/>
          <w:sz w:val="22"/>
          <w:szCs w:val="22"/>
        </w:rPr>
        <w:t xml:space="preserve"> Конституционного суда РФ от 13.10.2009 N 1320-О-О</w:t>
      </w:r>
    </w:p>
  </w:footnote>
  <w:footnote w:id="10">
    <w:p w14:paraId="0C0ABB70" w14:textId="77777777" w:rsidR="005D60E6" w:rsidRPr="000D19A7" w:rsidRDefault="005D60E6" w:rsidP="00304136">
      <w:pPr>
        <w:pStyle w:val="a3"/>
        <w:rPr>
          <w:rFonts w:ascii="Times New Roman" w:hAnsi="Times New Roman" w:cs="Times New Roman"/>
          <w:sz w:val="22"/>
          <w:szCs w:val="22"/>
        </w:rPr>
      </w:pPr>
      <w:r>
        <w:rPr>
          <w:rStyle w:val="a5"/>
        </w:rPr>
        <w:footnoteRef/>
      </w:r>
      <w:r>
        <w:t xml:space="preserve"> </w:t>
      </w:r>
      <w:r w:rsidRPr="000D19A7">
        <w:rPr>
          <w:rFonts w:ascii="Times New Roman" w:hAnsi="Times New Roman" w:cs="Times New Roman"/>
          <w:sz w:val="22"/>
          <w:szCs w:val="22"/>
        </w:rPr>
        <w:t xml:space="preserve">Трудовое право: учебник для бакалавров/ В.Л. </w:t>
      </w:r>
      <w:proofErr w:type="spellStart"/>
      <w:r w:rsidRPr="000D19A7">
        <w:rPr>
          <w:rFonts w:ascii="Times New Roman" w:hAnsi="Times New Roman" w:cs="Times New Roman"/>
          <w:sz w:val="22"/>
          <w:szCs w:val="22"/>
        </w:rPr>
        <w:t>Гейхман</w:t>
      </w:r>
      <w:proofErr w:type="spellEnd"/>
      <w:r w:rsidRPr="000D19A7">
        <w:rPr>
          <w:rFonts w:ascii="Times New Roman" w:hAnsi="Times New Roman" w:cs="Times New Roman"/>
          <w:sz w:val="22"/>
          <w:szCs w:val="22"/>
        </w:rPr>
        <w:t xml:space="preserve">, И.К. Дмитриева – 3-е изд. М. Изд. </w:t>
      </w:r>
      <w:proofErr w:type="spellStart"/>
      <w:r w:rsidRPr="000D19A7">
        <w:rPr>
          <w:rFonts w:ascii="Times New Roman" w:hAnsi="Times New Roman" w:cs="Times New Roman"/>
          <w:sz w:val="22"/>
          <w:szCs w:val="22"/>
        </w:rPr>
        <w:t>Юрайт</w:t>
      </w:r>
      <w:proofErr w:type="spellEnd"/>
      <w:r w:rsidRPr="000D19A7">
        <w:rPr>
          <w:rFonts w:ascii="Times New Roman" w:hAnsi="Times New Roman" w:cs="Times New Roman"/>
          <w:sz w:val="22"/>
          <w:szCs w:val="22"/>
        </w:rPr>
        <w:t>, 2014</w:t>
      </w:r>
    </w:p>
  </w:footnote>
  <w:footnote w:id="11">
    <w:p w14:paraId="3AF7FA20" w14:textId="0C32A128" w:rsidR="005D60E6" w:rsidRPr="00671469" w:rsidRDefault="005D60E6">
      <w:pPr>
        <w:pStyle w:val="a3"/>
      </w:pPr>
      <w:r w:rsidRPr="000D19A7">
        <w:rPr>
          <w:rStyle w:val="a5"/>
          <w:sz w:val="22"/>
          <w:szCs w:val="22"/>
        </w:rPr>
        <w:footnoteRef/>
      </w:r>
      <w:r w:rsidRPr="000D19A7">
        <w:rPr>
          <w:sz w:val="22"/>
          <w:szCs w:val="22"/>
        </w:rPr>
        <w:t xml:space="preserve"> </w:t>
      </w:r>
      <w:hyperlink r:id="rId2" w:history="1">
        <w:r w:rsidRPr="000D19A7">
          <w:rPr>
            <w:rFonts w:ascii="Times New Roman" w:hAnsi="Times New Roman" w:cs="Times New Roman"/>
            <w:sz w:val="22"/>
            <w:szCs w:val="22"/>
          </w:rPr>
          <w:t>Рекомендации</w:t>
        </w:r>
      </w:hyperlink>
      <w:r w:rsidRPr="000D19A7">
        <w:rPr>
          <w:rFonts w:ascii="Times New Roman" w:hAnsi="Times New Roman" w:cs="Times New Roman"/>
          <w:sz w:val="22"/>
          <w:szCs w:val="22"/>
        </w:rPr>
        <w:t xml:space="preserve"> Международной организации труда от 29 июня 1967 г. N 130 "О рассмотрении жалоб на предприятии с целью их разрешения"</w:t>
      </w:r>
    </w:p>
  </w:footnote>
  <w:footnote w:id="12">
    <w:p w14:paraId="7B58B85D" w14:textId="46CA642C" w:rsidR="005D60E6" w:rsidRPr="005F24ED" w:rsidRDefault="005D60E6" w:rsidP="000D19A7">
      <w:pPr>
        <w:pStyle w:val="a8"/>
        <w:rPr>
          <w:rFonts w:ascii="Times New Roman" w:hAnsi="Times New Roman" w:cs="Times New Roman"/>
          <w:sz w:val="22"/>
          <w:szCs w:val="22"/>
        </w:rPr>
      </w:pPr>
      <w:r w:rsidRPr="000D19A7">
        <w:rPr>
          <w:rStyle w:val="a5"/>
          <w:rFonts w:ascii="Times New Roman" w:hAnsi="Times New Roman" w:cs="Times New Roman"/>
          <w:sz w:val="22"/>
          <w:szCs w:val="22"/>
        </w:rPr>
        <w:footnoteRef/>
      </w:r>
      <w:r w:rsidRPr="000D19A7">
        <w:rPr>
          <w:rFonts w:ascii="Times New Roman" w:hAnsi="Times New Roman" w:cs="Times New Roman"/>
          <w:sz w:val="22"/>
          <w:szCs w:val="22"/>
        </w:rPr>
        <w:t xml:space="preserve"> </w:t>
      </w:r>
      <w:r w:rsidRPr="005F24ED">
        <w:rPr>
          <w:rFonts w:ascii="Times New Roman" w:hAnsi="Times New Roman" w:cs="Times New Roman"/>
          <w:sz w:val="22"/>
          <w:szCs w:val="22"/>
        </w:rPr>
        <w:t xml:space="preserve">Лушников А.М., Лушникова М.В. Курс трудового права: Учебник: В 2 т. Т. 2. Коллективное трудовое право. Индивидуальное трудовое право. Процессуальное трудовое право. – М.: Статут, 2009. </w:t>
      </w:r>
    </w:p>
  </w:footnote>
  <w:footnote w:id="13">
    <w:p w14:paraId="1C246B05" w14:textId="1C69E972" w:rsidR="005D60E6" w:rsidRPr="00D7227D" w:rsidRDefault="005D60E6" w:rsidP="000D19A7">
      <w:pPr>
        <w:pStyle w:val="a8"/>
      </w:pPr>
      <w:r w:rsidRPr="000D19A7">
        <w:rPr>
          <w:rStyle w:val="a5"/>
          <w:rFonts w:ascii="Times New Roman" w:hAnsi="Times New Roman" w:cs="Times New Roman"/>
          <w:sz w:val="22"/>
          <w:szCs w:val="22"/>
        </w:rPr>
        <w:footnoteRef/>
      </w:r>
      <w:r w:rsidRPr="000D19A7">
        <w:rPr>
          <w:rFonts w:ascii="Times New Roman" w:hAnsi="Times New Roman" w:cs="Times New Roman"/>
          <w:sz w:val="22"/>
          <w:szCs w:val="22"/>
        </w:rPr>
        <w:t xml:space="preserve"> Чернышева Т.В. Примирительные процедуры в трудовом праве// Трудовое право 2011 № 3</w:t>
      </w:r>
    </w:p>
  </w:footnote>
  <w:footnote w:id="14">
    <w:p w14:paraId="7EDB88E5" w14:textId="0291F9BC" w:rsidR="005D60E6" w:rsidRPr="000E1CDF" w:rsidRDefault="005D60E6" w:rsidP="000E1CDF">
      <w:pPr>
        <w:pStyle w:val="a8"/>
        <w:rPr>
          <w:rFonts w:ascii="Times New Roman" w:hAnsi="Times New Roman" w:cs="Times New Roman"/>
          <w:sz w:val="22"/>
          <w:szCs w:val="22"/>
        </w:rPr>
      </w:pPr>
      <w:r w:rsidRPr="0072482D">
        <w:rPr>
          <w:rStyle w:val="a5"/>
          <w:rFonts w:ascii="Times New Roman" w:hAnsi="Times New Roman" w:cs="Times New Roman"/>
          <w:sz w:val="20"/>
        </w:rPr>
        <w:footnoteRef/>
      </w:r>
      <w:r w:rsidRPr="0072482D">
        <w:rPr>
          <w:sz w:val="20"/>
        </w:rPr>
        <w:t xml:space="preserve"> </w:t>
      </w:r>
      <w:r w:rsidRPr="000E1CDF">
        <w:rPr>
          <w:rFonts w:ascii="Times New Roman" w:hAnsi="Times New Roman" w:cs="Times New Roman"/>
          <w:sz w:val="22"/>
          <w:szCs w:val="22"/>
        </w:rPr>
        <w:t>Статья «Пять новых тем для размышления» // Юрист компании. 2010. N 9. С. 6.</w:t>
      </w:r>
    </w:p>
  </w:footnote>
  <w:footnote w:id="15">
    <w:p w14:paraId="62BCF1F6" w14:textId="6CC6A240" w:rsidR="005D60E6" w:rsidRPr="00BF7C99" w:rsidRDefault="005D60E6" w:rsidP="000E1CDF">
      <w:pPr>
        <w:pStyle w:val="a8"/>
        <w:rPr>
          <w:rFonts w:ascii="Times New Roman" w:hAnsi="Times New Roman" w:cs="Times New Roman"/>
          <w:sz w:val="22"/>
          <w:szCs w:val="22"/>
        </w:rPr>
      </w:pPr>
      <w:r w:rsidRPr="000E1CDF">
        <w:rPr>
          <w:rStyle w:val="a5"/>
          <w:rFonts w:ascii="Times New Roman" w:hAnsi="Times New Roman" w:cs="Times New Roman"/>
          <w:sz w:val="22"/>
          <w:szCs w:val="22"/>
        </w:rPr>
        <w:footnoteRef/>
      </w:r>
      <w:r w:rsidRPr="000E1CDF">
        <w:rPr>
          <w:rFonts w:ascii="Times New Roman" w:hAnsi="Times New Roman" w:cs="Times New Roman"/>
          <w:sz w:val="22"/>
          <w:szCs w:val="22"/>
        </w:rPr>
        <w:t xml:space="preserve"> </w:t>
      </w:r>
      <w:proofErr w:type="spellStart"/>
      <w:r w:rsidRPr="00BF7C99">
        <w:rPr>
          <w:rFonts w:ascii="Times New Roman" w:hAnsi="Times New Roman" w:cs="Times New Roman"/>
          <w:iCs/>
          <w:sz w:val="22"/>
          <w:szCs w:val="22"/>
        </w:rPr>
        <w:t>Войтинскии</w:t>
      </w:r>
      <w:proofErr w:type="spellEnd"/>
      <w:r w:rsidRPr="00BF7C99">
        <w:rPr>
          <w:rFonts w:ascii="Times New Roman" w:hAnsi="Times New Roman" w:cs="Times New Roman"/>
          <w:iCs/>
          <w:sz w:val="22"/>
          <w:szCs w:val="22"/>
        </w:rPr>
        <w:t xml:space="preserve">̆ И.С. </w:t>
      </w:r>
      <w:r w:rsidRPr="00BF7C99">
        <w:rPr>
          <w:rFonts w:ascii="Times New Roman" w:hAnsi="Times New Roman" w:cs="Times New Roman"/>
          <w:sz w:val="22"/>
          <w:szCs w:val="22"/>
        </w:rPr>
        <w:t xml:space="preserve">Примирительные камеры в России. М., 1917; </w:t>
      </w:r>
    </w:p>
  </w:footnote>
  <w:footnote w:id="16">
    <w:p w14:paraId="4AB24F09" w14:textId="6243A3B7" w:rsidR="005D60E6" w:rsidRPr="00671469" w:rsidRDefault="005D60E6" w:rsidP="001E5E79">
      <w:pPr>
        <w:pStyle w:val="a8"/>
      </w:pPr>
      <w:r w:rsidRPr="001E5E79">
        <w:rPr>
          <w:rStyle w:val="a5"/>
          <w:rFonts w:ascii="Times New Roman" w:hAnsi="Times New Roman" w:cs="Times New Roman"/>
          <w:sz w:val="20"/>
          <w:szCs w:val="20"/>
        </w:rPr>
        <w:footnoteRef/>
      </w:r>
      <w:r>
        <w:rPr>
          <w:rFonts w:ascii="Times New Roman" w:hAnsi="Times New Roman" w:cs="Times New Roman"/>
          <w:sz w:val="20"/>
          <w:szCs w:val="20"/>
        </w:rPr>
        <w:t xml:space="preserve"> </w:t>
      </w:r>
      <w:r w:rsidRPr="00BF7C99">
        <w:rPr>
          <w:rFonts w:ascii="Times New Roman" w:hAnsi="Times New Roman" w:cs="Times New Roman"/>
          <w:sz w:val="22"/>
          <w:szCs w:val="22"/>
        </w:rPr>
        <w:t>Миронов В.И. Увольнения, сокращения, переводы, новые трудовые договоры, заработная плата: трудовые споры в условиях кризиса // Трудовое право. 2009. N 5</w:t>
      </w:r>
    </w:p>
  </w:footnote>
  <w:footnote w:id="17">
    <w:p w14:paraId="18F3119E" w14:textId="77777777" w:rsidR="005D60E6" w:rsidRPr="00BF7C99" w:rsidRDefault="005D60E6" w:rsidP="007D369D">
      <w:pPr>
        <w:pStyle w:val="a3"/>
        <w:rPr>
          <w:rFonts w:ascii="Times New Roman" w:hAnsi="Times New Roman" w:cs="Times New Roman"/>
          <w:sz w:val="22"/>
          <w:szCs w:val="22"/>
        </w:rPr>
      </w:pPr>
      <w:r>
        <w:rPr>
          <w:rStyle w:val="a5"/>
        </w:rPr>
        <w:footnoteRef/>
      </w:r>
      <w:r>
        <w:t xml:space="preserve"> </w:t>
      </w:r>
      <w:r w:rsidRPr="00BF7C99">
        <w:rPr>
          <w:rFonts w:ascii="Times New Roman" w:hAnsi="Times New Roman" w:cs="Times New Roman"/>
          <w:sz w:val="22"/>
          <w:szCs w:val="22"/>
        </w:rPr>
        <w:t>Трудовые споры, Учебное пособие под ред. Сафонова В.А., Хохлова Е.Б. Изд. Проспект, М.2015</w:t>
      </w:r>
    </w:p>
  </w:footnote>
  <w:footnote w:id="18">
    <w:p w14:paraId="3FF78D6D" w14:textId="77777777" w:rsidR="005D60E6" w:rsidRPr="00264D41" w:rsidRDefault="005D60E6" w:rsidP="007D369D">
      <w:pPr>
        <w:pStyle w:val="a3"/>
        <w:rPr>
          <w:rFonts w:ascii="Times New Roman" w:hAnsi="Times New Roman" w:cs="Times New Roman"/>
          <w:sz w:val="20"/>
          <w:szCs w:val="20"/>
        </w:rPr>
      </w:pPr>
      <w:r w:rsidRPr="00BF7C99">
        <w:rPr>
          <w:rStyle w:val="a5"/>
          <w:sz w:val="22"/>
          <w:szCs w:val="22"/>
        </w:rPr>
        <w:footnoteRef/>
      </w:r>
      <w:r w:rsidRPr="00BF7C99">
        <w:rPr>
          <w:sz w:val="22"/>
          <w:szCs w:val="22"/>
        </w:rPr>
        <w:t xml:space="preserve"> </w:t>
      </w:r>
      <w:proofErr w:type="spellStart"/>
      <w:r w:rsidRPr="00BF7C99">
        <w:rPr>
          <w:rFonts w:ascii="Times New Roman" w:hAnsi="Times New Roman" w:cs="Times New Roman"/>
          <w:sz w:val="22"/>
          <w:szCs w:val="22"/>
        </w:rPr>
        <w:t>Сошникова</w:t>
      </w:r>
      <w:proofErr w:type="spellEnd"/>
      <w:r w:rsidRPr="00BF7C99">
        <w:rPr>
          <w:rFonts w:ascii="Times New Roman" w:hAnsi="Times New Roman" w:cs="Times New Roman"/>
          <w:sz w:val="22"/>
          <w:szCs w:val="22"/>
        </w:rPr>
        <w:t xml:space="preserve"> Т.А. </w:t>
      </w:r>
      <w:hyperlink r:id="rId3" w:history="1">
        <w:r w:rsidRPr="00BF7C99">
          <w:rPr>
            <w:rFonts w:ascii="Times New Roman" w:hAnsi="Times New Roman" w:cs="Times New Roman"/>
            <w:sz w:val="22"/>
            <w:szCs w:val="22"/>
          </w:rPr>
          <w:t>Проблемы совершенствования законодательства</w:t>
        </w:r>
      </w:hyperlink>
      <w:r w:rsidRPr="00BF7C99">
        <w:rPr>
          <w:rFonts w:ascii="Times New Roman" w:hAnsi="Times New Roman" w:cs="Times New Roman"/>
          <w:sz w:val="22"/>
          <w:szCs w:val="22"/>
        </w:rPr>
        <w:t xml:space="preserve"> о трудовых спорах в современной России // Трудовое право в России и за рубежом. 2011. N 3.</w:t>
      </w:r>
    </w:p>
  </w:footnote>
  <w:footnote w:id="19">
    <w:p w14:paraId="16F95CD3" w14:textId="77777777" w:rsidR="005D60E6" w:rsidRPr="007924E9" w:rsidRDefault="005D60E6" w:rsidP="007D369D">
      <w:pPr>
        <w:pStyle w:val="ConsPlusNormal"/>
        <w:jc w:val="both"/>
        <w:rPr>
          <w:rFonts w:ascii="Times New Roman" w:hAnsi="Times New Roman" w:cs="Times New Roman"/>
          <w:sz w:val="20"/>
        </w:rPr>
      </w:pPr>
      <w:r>
        <w:rPr>
          <w:rStyle w:val="a5"/>
        </w:rPr>
        <w:footnoteRef/>
      </w:r>
      <w:r>
        <w:t xml:space="preserve"> </w:t>
      </w:r>
      <w:r w:rsidRPr="00BF7C99">
        <w:rPr>
          <w:rFonts w:ascii="Times New Roman" w:hAnsi="Times New Roman" w:cs="Times New Roman"/>
          <w:szCs w:val="22"/>
        </w:rPr>
        <w:t xml:space="preserve">Сафарова Е. </w:t>
      </w:r>
      <w:hyperlink r:id="rId4" w:history="1">
        <w:r w:rsidRPr="00BF7C99">
          <w:rPr>
            <w:rFonts w:ascii="Times New Roman" w:hAnsi="Times New Roman" w:cs="Times New Roman"/>
            <w:szCs w:val="22"/>
          </w:rPr>
          <w:t>Трудовые споры: индивидуальные и коллективные</w:t>
        </w:r>
      </w:hyperlink>
      <w:r w:rsidRPr="00BF7C99">
        <w:rPr>
          <w:rFonts w:ascii="Times New Roman" w:hAnsi="Times New Roman" w:cs="Times New Roman"/>
          <w:szCs w:val="22"/>
        </w:rPr>
        <w:t xml:space="preserve"> // Трудовое право. 2010. N 11.</w:t>
      </w:r>
    </w:p>
    <w:p w14:paraId="776AD667" w14:textId="77777777" w:rsidR="005D60E6" w:rsidRPr="00BF7C99" w:rsidRDefault="005D60E6" w:rsidP="007D369D">
      <w:pPr>
        <w:pStyle w:val="a3"/>
        <w:rPr>
          <w:lang w:val="en-US"/>
        </w:rPr>
      </w:pPr>
    </w:p>
  </w:footnote>
  <w:footnote w:id="20">
    <w:p w14:paraId="07A84605" w14:textId="5B421ECD" w:rsidR="005D60E6" w:rsidRPr="00BF7C99" w:rsidRDefault="005D60E6" w:rsidP="008E32FC">
      <w:pPr>
        <w:pStyle w:val="a3"/>
        <w:rPr>
          <w:rFonts w:ascii="Times New Roman" w:hAnsi="Times New Roman" w:cs="Times New Roman"/>
          <w:sz w:val="22"/>
          <w:szCs w:val="22"/>
        </w:rPr>
      </w:pPr>
      <w:r>
        <w:rPr>
          <w:rStyle w:val="a5"/>
        </w:rPr>
        <w:footnoteRef/>
      </w:r>
      <w:r>
        <w:t xml:space="preserve"> </w:t>
      </w:r>
      <w:r w:rsidRPr="00BF7C99">
        <w:rPr>
          <w:rFonts w:ascii="Times New Roman" w:hAnsi="Times New Roman" w:cs="Times New Roman"/>
          <w:sz w:val="22"/>
          <w:szCs w:val="22"/>
        </w:rPr>
        <w:t>Апел</w:t>
      </w:r>
      <w:r>
        <w:rPr>
          <w:rFonts w:ascii="Times New Roman" w:hAnsi="Times New Roman" w:cs="Times New Roman"/>
          <w:sz w:val="22"/>
          <w:szCs w:val="22"/>
        </w:rPr>
        <w:t>л</w:t>
      </w:r>
      <w:r w:rsidRPr="00BF7C99">
        <w:rPr>
          <w:rFonts w:ascii="Times New Roman" w:hAnsi="Times New Roman" w:cs="Times New Roman"/>
          <w:sz w:val="22"/>
          <w:szCs w:val="22"/>
        </w:rPr>
        <w:t>яционное Определение Нижегородского областного суда от 22 августа 2017 г. по делу N 33-9494/2017</w:t>
      </w:r>
      <w:r>
        <w:rPr>
          <w:rFonts w:ascii="Times New Roman" w:hAnsi="Times New Roman" w:cs="Times New Roman"/>
          <w:sz w:val="22"/>
          <w:szCs w:val="22"/>
        </w:rPr>
        <w:t>// Правовая база: Консультант плюс.</w:t>
      </w:r>
    </w:p>
  </w:footnote>
  <w:footnote w:id="21">
    <w:p w14:paraId="33D458C3" w14:textId="77777777" w:rsidR="005D60E6" w:rsidRPr="00A420EF" w:rsidRDefault="005D60E6" w:rsidP="00A01104">
      <w:pPr>
        <w:pStyle w:val="a3"/>
        <w:rPr>
          <w:sz w:val="20"/>
          <w:szCs w:val="20"/>
        </w:rPr>
      </w:pPr>
      <w:r w:rsidRPr="00BF7C99">
        <w:rPr>
          <w:rStyle w:val="a5"/>
          <w:sz w:val="22"/>
          <w:szCs w:val="22"/>
        </w:rPr>
        <w:footnoteRef/>
      </w:r>
      <w:r w:rsidRPr="00BF7C99">
        <w:rPr>
          <w:sz w:val="22"/>
          <w:szCs w:val="22"/>
        </w:rPr>
        <w:t xml:space="preserve"> </w:t>
      </w:r>
      <w:r w:rsidRPr="00BF7C99">
        <w:rPr>
          <w:rFonts w:ascii="Times New Roman" w:hAnsi="Times New Roman" w:cs="Times New Roman"/>
          <w:sz w:val="22"/>
          <w:szCs w:val="22"/>
        </w:rPr>
        <w:t>Трудовые споры, Учебное пособие под ред. Сафонова В.А., Хохлова Е.Б. Изд. Проспект, М.2015</w:t>
      </w:r>
    </w:p>
  </w:footnote>
  <w:footnote w:id="22">
    <w:p w14:paraId="77017FD3" w14:textId="6BBC9C94" w:rsidR="005D60E6" w:rsidRPr="00BF7C99" w:rsidRDefault="005D60E6" w:rsidP="00B530DD">
      <w:pPr>
        <w:pStyle w:val="a3"/>
        <w:rPr>
          <w:sz w:val="22"/>
          <w:szCs w:val="22"/>
        </w:rPr>
      </w:pPr>
      <w:r>
        <w:rPr>
          <w:rStyle w:val="a5"/>
        </w:rPr>
        <w:footnoteRef/>
      </w:r>
      <w:r>
        <w:t xml:space="preserve"> </w:t>
      </w:r>
      <w:r w:rsidRPr="00BF7C99">
        <w:rPr>
          <w:rFonts w:ascii="Times New Roman" w:eastAsia="Times New Roman" w:hAnsi="Times New Roman" w:cs="Times New Roman"/>
          <w:bCs/>
          <w:sz w:val="22"/>
          <w:szCs w:val="22"/>
        </w:rPr>
        <w:t>Апелляционном Определении Пермского краевого суда  от 16 июня 2014 г. по делу N 33-5123</w:t>
      </w:r>
      <w:r>
        <w:rPr>
          <w:rFonts w:ascii="Times New Roman" w:eastAsia="Times New Roman" w:hAnsi="Times New Roman" w:cs="Times New Roman"/>
          <w:bCs/>
          <w:sz w:val="22"/>
          <w:szCs w:val="22"/>
        </w:rPr>
        <w:t xml:space="preserve">// правовая база: </w:t>
      </w:r>
      <w:r w:rsidRPr="00BF7C99">
        <w:rPr>
          <w:rFonts w:ascii="Times New Roman" w:eastAsia="Times New Roman" w:hAnsi="Times New Roman" w:cs="Times New Roman"/>
          <w:bCs/>
          <w:sz w:val="22"/>
          <w:szCs w:val="22"/>
        </w:rPr>
        <w:t xml:space="preserve">Консультант плюс </w:t>
      </w:r>
    </w:p>
  </w:footnote>
  <w:footnote w:id="23">
    <w:p w14:paraId="2631C6E7" w14:textId="0BA976AD" w:rsidR="005D60E6" w:rsidRPr="00BF7C99" w:rsidRDefault="005D60E6">
      <w:pPr>
        <w:pStyle w:val="a3"/>
        <w:rPr>
          <w:rFonts w:ascii="Times New Roman" w:hAnsi="Times New Roman" w:cs="Times New Roman"/>
          <w:sz w:val="22"/>
          <w:szCs w:val="22"/>
        </w:rPr>
      </w:pPr>
      <w:r>
        <w:rPr>
          <w:rStyle w:val="a5"/>
        </w:rPr>
        <w:footnoteRef/>
      </w:r>
      <w:r>
        <w:t xml:space="preserve"> </w:t>
      </w:r>
      <w:r w:rsidRPr="00BF7C99">
        <w:rPr>
          <w:rFonts w:ascii="Times New Roman" w:hAnsi="Times New Roman" w:cs="Times New Roman"/>
          <w:sz w:val="22"/>
          <w:szCs w:val="22"/>
        </w:rPr>
        <w:t>Апелляционное Определение Свердловского областного суда от 7 августа 2014 г. по делу N 33-10709/2014</w:t>
      </w:r>
      <w:r>
        <w:rPr>
          <w:rFonts w:ascii="Times New Roman" w:hAnsi="Times New Roman" w:cs="Times New Roman"/>
          <w:sz w:val="22"/>
          <w:szCs w:val="22"/>
        </w:rPr>
        <w:t>// Правовая база: Консультант плюс.</w:t>
      </w:r>
    </w:p>
  </w:footnote>
  <w:footnote w:id="24">
    <w:p w14:paraId="286B607D" w14:textId="6A1FF596" w:rsidR="005D60E6" w:rsidRDefault="005D60E6">
      <w:pPr>
        <w:pStyle w:val="a3"/>
      </w:pPr>
      <w:r w:rsidRPr="00BF7C99">
        <w:rPr>
          <w:rStyle w:val="a5"/>
          <w:sz w:val="22"/>
          <w:szCs w:val="22"/>
        </w:rPr>
        <w:footnoteRef/>
      </w:r>
      <w:r w:rsidRPr="00BF7C99">
        <w:rPr>
          <w:sz w:val="22"/>
          <w:szCs w:val="22"/>
        </w:rPr>
        <w:t xml:space="preserve"> </w:t>
      </w:r>
      <w:r w:rsidRPr="00BF7C99">
        <w:rPr>
          <w:rFonts w:ascii="Times New Roman" w:hAnsi="Times New Roman" w:cs="Times New Roman"/>
          <w:sz w:val="22"/>
          <w:szCs w:val="22"/>
        </w:rPr>
        <w:t>Кодекс законов о труде Российской Федерации" (утв. ВС РСФСР 09.12.1971) (ред. от 10.07.2001, с изм. от 24.01.2002)</w:t>
      </w:r>
      <w:r w:rsidRPr="00BF7C99">
        <w:rPr>
          <w:sz w:val="22"/>
          <w:szCs w:val="22"/>
        </w:rPr>
        <w:br/>
      </w:r>
    </w:p>
  </w:footnote>
  <w:footnote w:id="25">
    <w:p w14:paraId="0CC8405F" w14:textId="62DFC2C4" w:rsidR="005D60E6" w:rsidRPr="00BF7C99" w:rsidRDefault="005D60E6">
      <w:pPr>
        <w:pStyle w:val="a3"/>
        <w:rPr>
          <w:rFonts w:ascii="Times New Roman" w:hAnsi="Times New Roman" w:cs="Times New Roman"/>
          <w:sz w:val="22"/>
          <w:szCs w:val="22"/>
        </w:rPr>
      </w:pPr>
      <w:r>
        <w:rPr>
          <w:rStyle w:val="a5"/>
        </w:rPr>
        <w:footnoteRef/>
      </w:r>
      <w:r>
        <w:t xml:space="preserve"> </w:t>
      </w:r>
      <w:r w:rsidRPr="00BF7C99">
        <w:rPr>
          <w:rFonts w:ascii="Times New Roman" w:eastAsia="Times New Roman" w:hAnsi="Times New Roman" w:cs="Times New Roman"/>
          <w:bCs/>
          <w:sz w:val="22"/>
          <w:szCs w:val="22"/>
        </w:rPr>
        <w:t xml:space="preserve">Апелляционным Определением  Санкт-Петербургского Городского суда  от 4 </w:t>
      </w:r>
      <w:r w:rsidRPr="00BF7C99">
        <w:rPr>
          <w:rFonts w:ascii="Times New Roman" w:eastAsia="Times New Roman" w:hAnsi="Times New Roman" w:cs="Times New Roman"/>
          <w:bCs/>
          <w:color w:val="000000" w:themeColor="text1"/>
          <w:sz w:val="22"/>
          <w:szCs w:val="22"/>
        </w:rPr>
        <w:t>июля 2013 г. N 33-9738/2013</w:t>
      </w:r>
      <w:r>
        <w:rPr>
          <w:rFonts w:ascii="Times New Roman" w:eastAsia="Times New Roman" w:hAnsi="Times New Roman" w:cs="Times New Roman"/>
          <w:bCs/>
          <w:color w:val="000000" w:themeColor="text1"/>
          <w:sz w:val="22"/>
          <w:szCs w:val="22"/>
        </w:rPr>
        <w:t>// Правовая база: Консультант плюс.</w:t>
      </w:r>
    </w:p>
  </w:footnote>
  <w:footnote w:id="26">
    <w:p w14:paraId="77BF3681" w14:textId="77777777" w:rsidR="005D60E6" w:rsidRPr="00BF7C99" w:rsidRDefault="005D60E6" w:rsidP="007D369D">
      <w:pPr>
        <w:pStyle w:val="a3"/>
        <w:rPr>
          <w:rFonts w:ascii="Times New Roman" w:hAnsi="Times New Roman" w:cs="Times New Roman"/>
          <w:sz w:val="22"/>
          <w:szCs w:val="22"/>
        </w:rPr>
      </w:pPr>
      <w:r w:rsidRPr="00BF7C99">
        <w:rPr>
          <w:rStyle w:val="a5"/>
          <w:rFonts w:ascii="Times New Roman" w:hAnsi="Times New Roman" w:cs="Times New Roman"/>
          <w:sz w:val="22"/>
          <w:szCs w:val="22"/>
        </w:rPr>
        <w:footnoteRef/>
      </w:r>
      <w:r w:rsidRPr="00BF7C99">
        <w:rPr>
          <w:rFonts w:ascii="Times New Roman" w:hAnsi="Times New Roman" w:cs="Times New Roman"/>
          <w:sz w:val="22"/>
          <w:szCs w:val="22"/>
        </w:rPr>
        <w:t xml:space="preserve"> </w:t>
      </w:r>
      <w:r w:rsidRPr="00BF7C99">
        <w:rPr>
          <w:rFonts w:ascii="Times New Roman" w:hAnsi="Times New Roman" w:cs="Times New Roman"/>
          <w:sz w:val="22"/>
          <w:szCs w:val="22"/>
        </w:rPr>
        <w:t>Трудовые споры, Учебное пособие под ред. Сафонова В.А., Хохлова Е.Б. Изд. Проспект, М.2015</w:t>
      </w:r>
    </w:p>
  </w:footnote>
  <w:footnote w:id="27">
    <w:p w14:paraId="6D168841" w14:textId="6476BF13" w:rsidR="005D60E6" w:rsidRPr="00AE6497" w:rsidRDefault="005D60E6" w:rsidP="00BF7C99">
      <w:pPr>
        <w:pStyle w:val="a3"/>
        <w:jc w:val="both"/>
        <w:rPr>
          <w:rFonts w:ascii="Times New Roman" w:hAnsi="Times New Roman" w:cs="Times New Roman"/>
          <w:sz w:val="20"/>
          <w:szCs w:val="20"/>
        </w:rPr>
      </w:pPr>
      <w:r>
        <w:rPr>
          <w:rStyle w:val="a5"/>
        </w:rPr>
        <w:footnoteRef/>
      </w:r>
      <w:r>
        <w:t xml:space="preserve"> </w:t>
      </w:r>
      <w:r w:rsidRPr="00BF7C99">
        <w:rPr>
          <w:rFonts w:ascii="Times New Roman" w:hAnsi="Times New Roman" w:cs="Times New Roman"/>
          <w:sz w:val="22"/>
          <w:szCs w:val="22"/>
        </w:rPr>
        <w:t>Постановление Пленума Верховного Суда РФ от 17.03.2004 г. N 2 "О применении судами Российской Федерации Трудового кодекса Российской Федерации"//Правовая база: Консультант плюс.</w:t>
      </w:r>
    </w:p>
  </w:footnote>
  <w:footnote w:id="28">
    <w:p w14:paraId="14760F57" w14:textId="77777777" w:rsidR="005D60E6" w:rsidRPr="00BE0A17" w:rsidRDefault="005D60E6" w:rsidP="00BF7C99">
      <w:pPr>
        <w:pStyle w:val="a3"/>
        <w:jc w:val="both"/>
        <w:rPr>
          <w:rFonts w:ascii="Times New Roman" w:hAnsi="Times New Roman" w:cs="Times New Roman"/>
          <w:sz w:val="22"/>
          <w:szCs w:val="22"/>
        </w:rPr>
      </w:pPr>
      <w:r>
        <w:rPr>
          <w:rStyle w:val="a5"/>
        </w:rPr>
        <w:footnoteRef/>
      </w:r>
      <w:r>
        <w:t xml:space="preserve"> </w:t>
      </w:r>
      <w:r w:rsidRPr="000D19A7">
        <w:rPr>
          <w:rFonts w:ascii="Times New Roman" w:hAnsi="Times New Roman" w:cs="Times New Roman"/>
          <w:sz w:val="22"/>
          <w:szCs w:val="22"/>
        </w:rPr>
        <w:t>Порядок разрешения индивидуальных трудовых споров,  Сухорукова Е.Я. М. Научный цент профсоюзов, 2008г.</w:t>
      </w:r>
    </w:p>
  </w:footnote>
  <w:footnote w:id="29">
    <w:p w14:paraId="4BE70FBB" w14:textId="0B559281" w:rsidR="005D60E6" w:rsidRPr="00A020CE" w:rsidRDefault="005D60E6" w:rsidP="00A020CE">
      <w:pPr>
        <w:pStyle w:val="a3"/>
        <w:jc w:val="both"/>
        <w:rPr>
          <w:rFonts w:ascii="Times New Roman" w:hAnsi="Times New Roman" w:cs="Times New Roman"/>
          <w:sz w:val="22"/>
          <w:szCs w:val="22"/>
        </w:rPr>
      </w:pPr>
      <w:r>
        <w:rPr>
          <w:rStyle w:val="a5"/>
        </w:rPr>
        <w:footnoteRef/>
      </w:r>
      <w:r>
        <w:t xml:space="preserve"> </w:t>
      </w:r>
      <w:r w:rsidRPr="00A020CE">
        <w:rPr>
          <w:rFonts w:ascii="Times New Roman" w:hAnsi="Times New Roman" w:cs="Times New Roman"/>
          <w:sz w:val="22"/>
          <w:szCs w:val="22"/>
        </w:rPr>
        <w:t>Апелляционное Определение Свердловского областного суда от 7 августа 2014 г. по делу N 33-10709/2014//Правовая база: Консультант плюс.</w:t>
      </w:r>
    </w:p>
    <w:p w14:paraId="345A28D3" w14:textId="6184CC7E" w:rsidR="005D60E6" w:rsidRDefault="005D60E6" w:rsidP="00321DF5">
      <w:pPr>
        <w:pStyle w:val="a3"/>
      </w:pPr>
    </w:p>
  </w:footnote>
  <w:footnote w:id="30">
    <w:p w14:paraId="3DB63620" w14:textId="77777777" w:rsidR="005D60E6" w:rsidRPr="00264D41" w:rsidRDefault="005D60E6" w:rsidP="00A020CE">
      <w:pPr>
        <w:pStyle w:val="a3"/>
        <w:jc w:val="both"/>
      </w:pPr>
      <w:r>
        <w:rPr>
          <w:rStyle w:val="a5"/>
        </w:rPr>
        <w:footnoteRef/>
      </w:r>
      <w:r>
        <w:t xml:space="preserve"> </w:t>
      </w:r>
      <w:r w:rsidRPr="000D19A7">
        <w:rPr>
          <w:rFonts w:ascii="Times New Roman" w:hAnsi="Times New Roman" w:cs="Times New Roman"/>
          <w:sz w:val="22"/>
          <w:szCs w:val="22"/>
        </w:rPr>
        <w:t>Порядок разрешения индивидуальных трудовых споров,  Сухорукова Е.Я. М. Научный цент профсоюзов, 2008г.</w:t>
      </w:r>
    </w:p>
  </w:footnote>
  <w:footnote w:id="31">
    <w:p w14:paraId="6169B3F0" w14:textId="04935E72" w:rsidR="005D60E6" w:rsidRPr="000D19A7" w:rsidRDefault="005D60E6" w:rsidP="00A020CE">
      <w:pPr>
        <w:pStyle w:val="a3"/>
        <w:jc w:val="both"/>
        <w:rPr>
          <w:rFonts w:ascii="Times New Roman" w:hAnsi="Times New Roman" w:cs="Times New Roman"/>
          <w:sz w:val="22"/>
          <w:szCs w:val="22"/>
        </w:rPr>
      </w:pPr>
      <w:r w:rsidRPr="000D19A7">
        <w:rPr>
          <w:rStyle w:val="a5"/>
          <w:rFonts w:ascii="Times New Roman" w:hAnsi="Times New Roman" w:cs="Times New Roman"/>
          <w:sz w:val="22"/>
          <w:szCs w:val="22"/>
        </w:rPr>
        <w:footnoteRef/>
      </w:r>
      <w:r w:rsidRPr="000D19A7">
        <w:rPr>
          <w:rFonts w:ascii="Times New Roman" w:hAnsi="Times New Roman" w:cs="Times New Roman"/>
          <w:sz w:val="22"/>
          <w:szCs w:val="22"/>
        </w:rPr>
        <w:t xml:space="preserve"> </w:t>
      </w:r>
      <w:r w:rsidRPr="005F24ED">
        <w:rPr>
          <w:rFonts w:ascii="Times New Roman" w:hAnsi="Times New Roman" w:cs="Times New Roman"/>
          <w:bCs/>
          <w:sz w:val="22"/>
          <w:szCs w:val="22"/>
        </w:rPr>
        <w:t xml:space="preserve">Лушников А. М., Лушникова М. В. </w:t>
      </w:r>
      <w:r w:rsidRPr="005F24ED">
        <w:rPr>
          <w:rFonts w:ascii="Times New Roman" w:hAnsi="Times New Roman" w:cs="Times New Roman"/>
          <w:bCs/>
          <w:sz w:val="22"/>
          <w:szCs w:val="22"/>
        </w:rPr>
        <w:t xml:space="preserve">Курс трудового права : Учебник: в 2 т. Т. 2. </w:t>
      </w:r>
      <w:r w:rsidRPr="00671469">
        <w:rPr>
          <w:rFonts w:ascii="Times New Roman" w:hAnsi="Times New Roman" w:cs="Times New Roman"/>
          <w:bCs/>
          <w:sz w:val="22"/>
          <w:szCs w:val="22"/>
        </w:rPr>
        <w:t xml:space="preserve">Коллективное трудовое право. Индивидуальное трудовое право. </w:t>
      </w:r>
      <w:r w:rsidRPr="00671469">
        <w:rPr>
          <w:rFonts w:ascii="Times New Roman" w:hAnsi="Times New Roman" w:cs="Times New Roman"/>
          <w:sz w:val="22"/>
          <w:szCs w:val="22"/>
        </w:rPr>
        <w:t>Процессуальное трудовое право. 2-е изд.</w:t>
      </w:r>
    </w:p>
  </w:footnote>
  <w:footnote w:id="32">
    <w:p w14:paraId="12474378" w14:textId="77777777" w:rsidR="005D60E6" w:rsidRPr="000D19A7" w:rsidRDefault="005D60E6" w:rsidP="00A020CE">
      <w:pPr>
        <w:pStyle w:val="a3"/>
        <w:jc w:val="both"/>
        <w:rPr>
          <w:rFonts w:ascii="Times New Roman" w:hAnsi="Times New Roman" w:cs="Times New Roman"/>
          <w:sz w:val="22"/>
          <w:szCs w:val="22"/>
        </w:rPr>
      </w:pPr>
      <w:r w:rsidRPr="000D19A7">
        <w:rPr>
          <w:rStyle w:val="a5"/>
          <w:rFonts w:ascii="Times New Roman" w:hAnsi="Times New Roman" w:cs="Times New Roman"/>
          <w:sz w:val="22"/>
          <w:szCs w:val="22"/>
        </w:rPr>
        <w:footnoteRef/>
      </w:r>
      <w:r w:rsidRPr="000D19A7">
        <w:rPr>
          <w:rFonts w:ascii="Times New Roman" w:hAnsi="Times New Roman" w:cs="Times New Roman"/>
          <w:sz w:val="22"/>
          <w:szCs w:val="22"/>
        </w:rPr>
        <w:t xml:space="preserve"> Комментарий к Трудовому кодексу Российской Федерации под ред. К.Н. </w:t>
      </w:r>
      <w:proofErr w:type="spellStart"/>
      <w:r w:rsidRPr="000D19A7">
        <w:rPr>
          <w:rFonts w:ascii="Times New Roman" w:hAnsi="Times New Roman" w:cs="Times New Roman"/>
          <w:sz w:val="22"/>
          <w:szCs w:val="22"/>
        </w:rPr>
        <w:t>Гусова</w:t>
      </w:r>
      <w:proofErr w:type="spellEnd"/>
      <w:r w:rsidRPr="000D19A7">
        <w:rPr>
          <w:rFonts w:ascii="Times New Roman" w:hAnsi="Times New Roman" w:cs="Times New Roman"/>
          <w:sz w:val="22"/>
          <w:szCs w:val="22"/>
        </w:rPr>
        <w:t>. 7-е изд. М.2008</w:t>
      </w:r>
    </w:p>
  </w:footnote>
  <w:footnote w:id="33">
    <w:p w14:paraId="1A6C81B8" w14:textId="6466115A" w:rsidR="005D60E6" w:rsidRPr="00A1669A" w:rsidRDefault="005D60E6" w:rsidP="00A020CE">
      <w:pPr>
        <w:pStyle w:val="a3"/>
        <w:jc w:val="both"/>
        <w:rPr>
          <w:sz w:val="20"/>
          <w:szCs w:val="20"/>
        </w:rPr>
      </w:pPr>
      <w:r w:rsidRPr="000D19A7">
        <w:rPr>
          <w:rStyle w:val="a5"/>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sz w:val="22"/>
          <w:szCs w:val="22"/>
        </w:rPr>
        <w:t>Определение</w:t>
      </w:r>
      <w:r w:rsidRPr="000D19A7">
        <w:rPr>
          <w:rFonts w:ascii="Times New Roman" w:hAnsi="Times New Roman" w:cs="Times New Roman"/>
          <w:sz w:val="22"/>
          <w:szCs w:val="22"/>
        </w:rPr>
        <w:t xml:space="preserve"> Кемеровского Областного суда </w:t>
      </w:r>
      <w:r w:rsidRPr="000D19A7">
        <w:rPr>
          <w:rFonts w:ascii="Times New Roman" w:eastAsia="Times New Roman" w:hAnsi="Times New Roman" w:cs="Times New Roman"/>
          <w:bCs/>
          <w:sz w:val="22"/>
          <w:szCs w:val="22"/>
        </w:rPr>
        <w:t>от 29 июня 2012 г. N 33-6272</w:t>
      </w:r>
      <w:r w:rsidRPr="000D19A7">
        <w:rPr>
          <w:rFonts w:ascii="Times New Roman" w:eastAsia="Times New Roman" w:hAnsi="Times New Roman" w:cs="Times New Roman"/>
          <w:b/>
          <w:bCs/>
          <w:sz w:val="22"/>
          <w:szCs w:val="22"/>
        </w:rPr>
        <w:t>.</w:t>
      </w:r>
      <w:r w:rsidRPr="000D19A7">
        <w:rPr>
          <w:rFonts w:ascii="Times New Roman" w:hAnsi="Times New Roman" w:cs="Times New Roman"/>
          <w:sz w:val="22"/>
          <w:szCs w:val="22"/>
        </w:rPr>
        <w:t xml:space="preserve"> Правовая база Консультант плюс</w:t>
      </w:r>
    </w:p>
  </w:footnote>
  <w:footnote w:id="34">
    <w:p w14:paraId="71DE1D7D" w14:textId="3BA25F5F" w:rsidR="005D60E6" w:rsidRPr="00A020CE" w:rsidRDefault="005D60E6">
      <w:pPr>
        <w:pStyle w:val="a3"/>
        <w:rPr>
          <w:sz w:val="22"/>
          <w:szCs w:val="22"/>
        </w:rPr>
      </w:pPr>
      <w:r>
        <w:rPr>
          <w:rStyle w:val="a5"/>
        </w:rPr>
        <w:footnoteRef/>
      </w:r>
      <w:r>
        <w:t xml:space="preserve"> </w:t>
      </w:r>
      <w:r w:rsidRPr="00A020CE">
        <w:rPr>
          <w:rFonts w:ascii="Times New Roman" w:hAnsi="Times New Roman" w:cs="Times New Roman"/>
          <w:sz w:val="22"/>
          <w:szCs w:val="22"/>
        </w:rPr>
        <w:t>Определение Иркутского областного суда от 10.03.2011 по делу N 33-1888/11</w:t>
      </w:r>
      <w:r>
        <w:rPr>
          <w:rFonts w:ascii="Times New Roman" w:hAnsi="Times New Roman" w:cs="Times New Roman"/>
          <w:sz w:val="22"/>
          <w:szCs w:val="22"/>
        </w:rPr>
        <w:t>// Правовая база: Консультант плюс.</w:t>
      </w:r>
    </w:p>
  </w:footnote>
  <w:footnote w:id="35">
    <w:p w14:paraId="52F3FDE7" w14:textId="77777777" w:rsidR="005D60E6" w:rsidRPr="00A020CE" w:rsidRDefault="005D60E6" w:rsidP="007D369D">
      <w:pPr>
        <w:pStyle w:val="a3"/>
        <w:rPr>
          <w:sz w:val="22"/>
          <w:szCs w:val="22"/>
        </w:rPr>
      </w:pPr>
      <w:r w:rsidRPr="00A020CE">
        <w:rPr>
          <w:rStyle w:val="a5"/>
          <w:sz w:val="22"/>
          <w:szCs w:val="22"/>
        </w:rPr>
        <w:footnoteRef/>
      </w:r>
      <w:r w:rsidRPr="00A020CE">
        <w:rPr>
          <w:sz w:val="22"/>
          <w:szCs w:val="22"/>
        </w:rPr>
        <w:t xml:space="preserve"> </w:t>
      </w:r>
      <w:r w:rsidRPr="00A020CE">
        <w:rPr>
          <w:rFonts w:ascii="Times New Roman" w:hAnsi="Times New Roman" w:cs="Times New Roman"/>
          <w:sz w:val="22"/>
          <w:szCs w:val="22"/>
        </w:rPr>
        <w:t>Трудовые споры, Учебное пособие под ред. Сафонова В.А., Хохлова Е.Б. Изд. Проспект, М.2015</w:t>
      </w:r>
    </w:p>
  </w:footnote>
  <w:footnote w:id="36">
    <w:p w14:paraId="2D48D9EB" w14:textId="6700936F" w:rsidR="005D60E6" w:rsidRPr="00671469" w:rsidRDefault="005D60E6" w:rsidP="00A020CE">
      <w:pPr>
        <w:pStyle w:val="a3"/>
        <w:jc w:val="both"/>
      </w:pPr>
      <w:r>
        <w:rPr>
          <w:rStyle w:val="a5"/>
        </w:rPr>
        <w:footnoteRef/>
      </w:r>
      <w:r>
        <w:t xml:space="preserve"> </w:t>
      </w:r>
      <w:r w:rsidRPr="000D19A7">
        <w:rPr>
          <w:rFonts w:ascii="Times New Roman" w:hAnsi="Times New Roman" w:cs="Times New Roman"/>
          <w:sz w:val="22"/>
          <w:szCs w:val="22"/>
        </w:rPr>
        <w:t xml:space="preserve">Апелляционное Определение Ростовского Областного суда </w:t>
      </w:r>
      <w:r w:rsidRPr="000D19A7">
        <w:rPr>
          <w:rFonts w:ascii="Times New Roman" w:eastAsia="Times New Roman" w:hAnsi="Times New Roman" w:cs="Times New Roman"/>
          <w:bCs/>
          <w:sz w:val="22"/>
          <w:szCs w:val="22"/>
        </w:rPr>
        <w:t>по делу N 33-15304/2014// правовая база Консультант плюс.</w:t>
      </w:r>
    </w:p>
  </w:footnote>
  <w:footnote w:id="37">
    <w:p w14:paraId="7CB9689B" w14:textId="77777777" w:rsidR="005D60E6" w:rsidRPr="00A020CE" w:rsidRDefault="005D60E6" w:rsidP="00A020CE">
      <w:pPr>
        <w:pStyle w:val="ConsPlusNormal"/>
        <w:ind w:firstLine="540"/>
        <w:jc w:val="both"/>
        <w:rPr>
          <w:rFonts w:ascii="Times New Roman" w:hAnsi="Times New Roman" w:cs="Times New Roman"/>
          <w:szCs w:val="22"/>
        </w:rPr>
      </w:pPr>
      <w:r w:rsidRPr="002D72CD">
        <w:rPr>
          <w:rStyle w:val="a5"/>
          <w:rFonts w:ascii="Times New Roman" w:hAnsi="Times New Roman" w:cs="Times New Roman"/>
          <w:sz w:val="20"/>
        </w:rPr>
        <w:footnoteRef/>
      </w:r>
      <w:r w:rsidRPr="002D72CD">
        <w:rPr>
          <w:rFonts w:ascii="Times New Roman" w:hAnsi="Times New Roman" w:cs="Times New Roman"/>
          <w:sz w:val="20"/>
        </w:rPr>
        <w:t xml:space="preserve"> </w:t>
      </w:r>
      <w:proofErr w:type="spellStart"/>
      <w:r w:rsidRPr="00A020CE">
        <w:rPr>
          <w:rFonts w:ascii="Times New Roman" w:hAnsi="Times New Roman" w:cs="Times New Roman"/>
          <w:szCs w:val="22"/>
        </w:rPr>
        <w:t>Ситникова</w:t>
      </w:r>
      <w:proofErr w:type="spellEnd"/>
      <w:r w:rsidRPr="00A020CE">
        <w:rPr>
          <w:rFonts w:ascii="Times New Roman" w:hAnsi="Times New Roman" w:cs="Times New Roman"/>
          <w:szCs w:val="22"/>
        </w:rPr>
        <w:t xml:space="preserve"> О.В. </w:t>
      </w:r>
      <w:hyperlink r:id="rId5" w:history="1">
        <w:r w:rsidRPr="00A020CE">
          <w:rPr>
            <w:rFonts w:ascii="Times New Roman" w:hAnsi="Times New Roman" w:cs="Times New Roman"/>
            <w:szCs w:val="22"/>
          </w:rPr>
          <w:t>Совершенствование правоприменительной деятельности</w:t>
        </w:r>
      </w:hyperlink>
      <w:r w:rsidRPr="00A020CE">
        <w:rPr>
          <w:rFonts w:ascii="Times New Roman" w:hAnsi="Times New Roman" w:cs="Times New Roman"/>
          <w:szCs w:val="22"/>
        </w:rPr>
        <w:t xml:space="preserve"> на основе формирования комплексных </w:t>
      </w:r>
      <w:proofErr w:type="spellStart"/>
      <w:r w:rsidRPr="00A020CE">
        <w:rPr>
          <w:rFonts w:ascii="Times New Roman" w:hAnsi="Times New Roman" w:cs="Times New Roman"/>
          <w:szCs w:val="22"/>
        </w:rPr>
        <w:t>медиационных</w:t>
      </w:r>
      <w:proofErr w:type="spellEnd"/>
      <w:r w:rsidRPr="00A020CE">
        <w:rPr>
          <w:rFonts w:ascii="Times New Roman" w:hAnsi="Times New Roman" w:cs="Times New Roman"/>
          <w:szCs w:val="22"/>
        </w:rPr>
        <w:t xml:space="preserve"> институтов нотариата, адвокатуры и суда // Налоги (газета). 2009. N 9.</w:t>
      </w:r>
    </w:p>
    <w:p w14:paraId="6FEEEB21" w14:textId="77777777" w:rsidR="005D60E6" w:rsidRPr="00A020CE" w:rsidRDefault="005D60E6" w:rsidP="00A020CE">
      <w:pPr>
        <w:pStyle w:val="a3"/>
        <w:jc w:val="both"/>
        <w:rPr>
          <w:sz w:val="22"/>
          <w:szCs w:val="22"/>
        </w:rPr>
      </w:pPr>
    </w:p>
  </w:footnote>
  <w:footnote w:id="38">
    <w:p w14:paraId="7A3CDA7A" w14:textId="4886904C" w:rsidR="005D60E6" w:rsidRPr="00B20E90" w:rsidRDefault="005D60E6" w:rsidP="00A020CE">
      <w:pPr>
        <w:pStyle w:val="a3"/>
        <w:jc w:val="both"/>
        <w:rPr>
          <w:lang w:val="en-US"/>
        </w:rPr>
      </w:pPr>
      <w:r>
        <w:rPr>
          <w:rStyle w:val="a5"/>
        </w:rPr>
        <w:footnoteRef/>
      </w:r>
      <w:r>
        <w:t xml:space="preserve"> </w:t>
      </w:r>
      <w:r w:rsidRPr="00B20E90">
        <w:rPr>
          <w:rFonts w:ascii="Times New Roman" w:hAnsi="Times New Roman" w:cs="Times New Roman"/>
          <w:sz w:val="22"/>
          <w:szCs w:val="22"/>
        </w:rPr>
        <w:t xml:space="preserve">Апелляционное </w:t>
      </w:r>
      <w:hyperlink r:id="rId6" w:history="1">
        <w:r w:rsidRPr="00B20E90">
          <w:rPr>
            <w:rFonts w:ascii="Times New Roman" w:hAnsi="Times New Roman" w:cs="Times New Roman"/>
            <w:sz w:val="22"/>
            <w:szCs w:val="22"/>
          </w:rPr>
          <w:t>определение</w:t>
        </w:r>
      </w:hyperlink>
      <w:r w:rsidRPr="00B20E90">
        <w:rPr>
          <w:rFonts w:ascii="Times New Roman" w:hAnsi="Times New Roman" w:cs="Times New Roman"/>
          <w:sz w:val="22"/>
          <w:szCs w:val="22"/>
        </w:rPr>
        <w:t xml:space="preserve"> Липецкого областного суда от 24.06.2015 по делу N 33-1491/2015</w:t>
      </w:r>
      <w:r>
        <w:rPr>
          <w:rFonts w:ascii="Times New Roman" w:hAnsi="Times New Roman" w:cs="Times New Roman"/>
          <w:sz w:val="22"/>
          <w:szCs w:val="22"/>
        </w:rPr>
        <w:t>// Правовая база: Консультант плюс.</w:t>
      </w:r>
    </w:p>
  </w:footnote>
  <w:footnote w:id="39">
    <w:p w14:paraId="3BBF55B0" w14:textId="77777777" w:rsidR="005D60E6" w:rsidRPr="00264D41" w:rsidRDefault="005D60E6">
      <w:pPr>
        <w:pStyle w:val="a3"/>
      </w:pPr>
      <w:r>
        <w:rPr>
          <w:rStyle w:val="a5"/>
        </w:rPr>
        <w:footnoteRef/>
      </w:r>
      <w:r>
        <w:t xml:space="preserve"> </w:t>
      </w:r>
      <w:r w:rsidRPr="009A6657">
        <w:rPr>
          <w:rFonts w:ascii="Times New Roman" w:hAnsi="Times New Roman" w:cs="Times New Roman"/>
          <w:sz w:val="22"/>
          <w:szCs w:val="22"/>
        </w:rPr>
        <w:t xml:space="preserve">Калашникова С.И. Медиация в сфере гражданской юрисдикции. М.: </w:t>
      </w:r>
      <w:proofErr w:type="spellStart"/>
      <w:r w:rsidRPr="009A6657">
        <w:rPr>
          <w:rFonts w:ascii="Times New Roman" w:hAnsi="Times New Roman" w:cs="Times New Roman"/>
          <w:sz w:val="22"/>
          <w:szCs w:val="22"/>
        </w:rPr>
        <w:t>Инфотропик</w:t>
      </w:r>
      <w:proofErr w:type="spellEnd"/>
      <w:r w:rsidRPr="009A6657">
        <w:rPr>
          <w:rFonts w:ascii="Times New Roman" w:hAnsi="Times New Roman" w:cs="Times New Roman"/>
          <w:sz w:val="22"/>
          <w:szCs w:val="22"/>
        </w:rPr>
        <w:t xml:space="preserve"> Медиа, 2011.</w:t>
      </w:r>
    </w:p>
  </w:footnote>
  <w:footnote w:id="40">
    <w:p w14:paraId="36470ECA" w14:textId="77777777" w:rsidR="005D60E6" w:rsidRPr="00264D41" w:rsidRDefault="005D60E6">
      <w:pPr>
        <w:pStyle w:val="a3"/>
      </w:pPr>
      <w:r>
        <w:rPr>
          <w:rStyle w:val="a5"/>
        </w:rPr>
        <w:footnoteRef/>
      </w:r>
      <w:r>
        <w:t xml:space="preserve"> </w:t>
      </w:r>
      <w:r w:rsidRPr="009A6657">
        <w:rPr>
          <w:rFonts w:ascii="Times New Roman" w:hAnsi="Times New Roman" w:cs="Times New Roman"/>
          <w:sz w:val="22"/>
          <w:szCs w:val="22"/>
        </w:rPr>
        <w:t>Халатов С.А. Комментарий к Арбитражному процессуальному кодексу Российской Федерации / Под ред. В.В. Яркова. М., 2003</w:t>
      </w:r>
      <w:r w:rsidRPr="009A6657">
        <w:rPr>
          <w:sz w:val="22"/>
          <w:szCs w:val="22"/>
        </w:rPr>
        <w:t>.</w:t>
      </w:r>
    </w:p>
  </w:footnote>
  <w:footnote w:id="41">
    <w:p w14:paraId="3EE77822" w14:textId="74A7050B" w:rsidR="005D60E6" w:rsidRPr="00EF3282" w:rsidRDefault="005D60E6" w:rsidP="00EF3282">
      <w:pPr>
        <w:pStyle w:val="a3"/>
        <w:jc w:val="both"/>
        <w:rPr>
          <w:sz w:val="22"/>
          <w:szCs w:val="22"/>
          <w:lang w:val="en-US"/>
        </w:rPr>
      </w:pPr>
      <w:r>
        <w:rPr>
          <w:rStyle w:val="a5"/>
        </w:rPr>
        <w:footnoteRef/>
      </w:r>
      <w:r>
        <w:t xml:space="preserve"> </w:t>
      </w:r>
      <w:r w:rsidRPr="00EF3282">
        <w:rPr>
          <w:rFonts w:ascii="Times New Roman" w:hAnsi="Times New Roman" w:cs="Times New Roman"/>
          <w:sz w:val="22"/>
          <w:szCs w:val="22"/>
        </w:rPr>
        <w:t xml:space="preserve">Постановление </w:t>
      </w:r>
      <w:r>
        <w:rPr>
          <w:rFonts w:ascii="Times New Roman" w:hAnsi="Times New Roman" w:cs="Times New Roman"/>
          <w:sz w:val="22"/>
          <w:szCs w:val="22"/>
        </w:rPr>
        <w:t xml:space="preserve">Пленума ВС РФ от 18.01.2018г. </w:t>
      </w:r>
      <w:r w:rsidRPr="00EF3282">
        <w:rPr>
          <w:rFonts w:ascii="Times New Roman" w:hAnsi="Times New Roman" w:cs="Times New Roman"/>
          <w:sz w:val="22"/>
          <w:szCs w:val="22"/>
        </w:rPr>
        <w:t>№1«О внесении в Государственную Думу Федерального Собрания Российской Федерации проект федерального закона "О внесении изменений в отдельные законодательные акты Российской Федерации в связи с совершенствованием примирительных процедур"»</w:t>
      </w:r>
      <w:r>
        <w:rPr>
          <w:rFonts w:ascii="Times New Roman" w:hAnsi="Times New Roman" w:cs="Times New Roman"/>
          <w:sz w:val="22"/>
          <w:szCs w:val="22"/>
        </w:rPr>
        <w:t xml:space="preserve">// </w:t>
      </w:r>
      <w:proofErr w:type="spellStart"/>
      <w:r>
        <w:rPr>
          <w:rFonts w:ascii="Times New Roman" w:hAnsi="Times New Roman" w:cs="Times New Roman"/>
          <w:sz w:val="22"/>
          <w:szCs w:val="22"/>
        </w:rPr>
        <w:t>Правовывая</w:t>
      </w:r>
      <w:proofErr w:type="spellEnd"/>
      <w:r>
        <w:rPr>
          <w:rFonts w:ascii="Times New Roman" w:hAnsi="Times New Roman" w:cs="Times New Roman"/>
          <w:sz w:val="22"/>
          <w:szCs w:val="22"/>
        </w:rPr>
        <w:t xml:space="preserve"> база Консультант плюс</w:t>
      </w:r>
    </w:p>
  </w:footnote>
  <w:footnote w:id="42">
    <w:p w14:paraId="5F0F2AA8" w14:textId="77777777" w:rsidR="005D60E6" w:rsidRPr="009A6657" w:rsidRDefault="005D60E6">
      <w:pPr>
        <w:pStyle w:val="a3"/>
        <w:rPr>
          <w:sz w:val="22"/>
          <w:szCs w:val="22"/>
        </w:rPr>
      </w:pPr>
      <w:r>
        <w:rPr>
          <w:rStyle w:val="a5"/>
        </w:rPr>
        <w:footnoteRef/>
      </w:r>
      <w:r>
        <w:t xml:space="preserve"> </w:t>
      </w:r>
      <w:r w:rsidRPr="009A6657">
        <w:rPr>
          <w:rFonts w:ascii="Times New Roman" w:hAnsi="Times New Roman" w:cs="Times New Roman"/>
          <w:sz w:val="22"/>
          <w:szCs w:val="22"/>
        </w:rPr>
        <w:t>Калашникова С.И. Указ. соч. С. 129</w:t>
      </w:r>
    </w:p>
  </w:footnote>
  <w:footnote w:id="43">
    <w:p w14:paraId="07FACD90" w14:textId="670794DE" w:rsidR="005D60E6" w:rsidRPr="00ED221F" w:rsidRDefault="005D60E6" w:rsidP="00ED221F">
      <w:pPr>
        <w:spacing w:after="1" w:line="220" w:lineRule="atLeast"/>
        <w:jc w:val="both"/>
        <w:rPr>
          <w:rFonts w:ascii="Times New Roman" w:hAnsi="Times New Roman" w:cs="Times New Roman"/>
          <w:sz w:val="22"/>
          <w:szCs w:val="22"/>
        </w:rPr>
      </w:pPr>
      <w:r>
        <w:rPr>
          <w:rStyle w:val="a5"/>
        </w:rPr>
        <w:footnoteRef/>
      </w:r>
      <w:r>
        <w:t xml:space="preserve"> </w:t>
      </w:r>
      <w:r w:rsidRPr="00ED221F">
        <w:rPr>
          <w:rFonts w:ascii="Times New Roman" w:hAnsi="Times New Roman" w:cs="Times New Roman"/>
          <w:sz w:val="22"/>
          <w:szCs w:val="22"/>
        </w:rPr>
        <w:t>Апелляционное определение Московского городского суда от 4 апреля 2016 г. по делу N 33-11779</w:t>
      </w:r>
      <w:r>
        <w:rPr>
          <w:rFonts w:ascii="Times New Roman" w:hAnsi="Times New Roman" w:cs="Times New Roman"/>
          <w:sz w:val="22"/>
          <w:szCs w:val="22"/>
        </w:rPr>
        <w:t>; Правовая база: Консультант плюс.</w:t>
      </w:r>
    </w:p>
  </w:footnote>
  <w:footnote w:id="44">
    <w:p w14:paraId="27135D7C" w14:textId="258CFD3E" w:rsidR="005D60E6" w:rsidRPr="001955EF" w:rsidRDefault="005D60E6" w:rsidP="001955EF">
      <w:pPr>
        <w:pStyle w:val="a8"/>
        <w:jc w:val="both"/>
        <w:rPr>
          <w:rFonts w:ascii="Times New Roman" w:hAnsi="Times New Roman" w:cs="Times New Roman"/>
          <w:sz w:val="22"/>
          <w:szCs w:val="22"/>
        </w:rPr>
      </w:pPr>
      <w:r>
        <w:rPr>
          <w:rStyle w:val="a5"/>
        </w:rPr>
        <w:footnoteRef/>
      </w:r>
      <w:r>
        <w:t xml:space="preserve"> </w:t>
      </w:r>
      <w:r w:rsidRPr="001955EF">
        <w:rPr>
          <w:rFonts w:ascii="Times New Roman" w:hAnsi="Times New Roman" w:cs="Times New Roman"/>
          <w:sz w:val="22"/>
          <w:szCs w:val="22"/>
        </w:rPr>
        <w:t>Постановление Пятнадцатого Арбитражного апелляционного суда от 13 декабря 2013 г. N 15АП-18729/2013</w:t>
      </w:r>
      <w:r>
        <w:rPr>
          <w:rFonts w:ascii="Times New Roman" w:hAnsi="Times New Roman" w:cs="Times New Roman"/>
          <w:sz w:val="22"/>
          <w:szCs w:val="22"/>
        </w:rPr>
        <w:t>//Правовая база: Консультант плюс.</w:t>
      </w:r>
    </w:p>
    <w:p w14:paraId="5C5FFC2F" w14:textId="604A93B1" w:rsidR="005D60E6" w:rsidRPr="001955EF" w:rsidRDefault="005D60E6">
      <w:pPr>
        <w:pStyle w:val="a3"/>
        <w:rPr>
          <w:lang w:val="en-US"/>
        </w:rPr>
      </w:pPr>
    </w:p>
  </w:footnote>
  <w:footnote w:id="45">
    <w:p w14:paraId="48CF190B" w14:textId="77777777" w:rsidR="005D60E6" w:rsidRPr="00D3489D" w:rsidRDefault="005D60E6">
      <w:pPr>
        <w:pStyle w:val="a3"/>
      </w:pPr>
      <w:r>
        <w:rPr>
          <w:rStyle w:val="a5"/>
        </w:rPr>
        <w:footnoteRef/>
      </w:r>
      <w:r>
        <w:t xml:space="preserve"> </w:t>
      </w:r>
      <w:r w:rsidRPr="009A6657">
        <w:rPr>
          <w:rFonts w:ascii="Times New Roman" w:hAnsi="Times New Roman" w:cs="Times New Roman"/>
          <w:sz w:val="22"/>
          <w:szCs w:val="22"/>
        </w:rPr>
        <w:t>Апостолова Н.Н.  «Применение медиации (посредничества) в России» Ростов-на-Дону 2014г.</w:t>
      </w:r>
    </w:p>
  </w:footnote>
  <w:footnote w:id="46">
    <w:p w14:paraId="17BCB509" w14:textId="77777777" w:rsidR="005D60E6" w:rsidRPr="00264D41" w:rsidRDefault="005D60E6" w:rsidP="0006473E">
      <w:pPr>
        <w:pStyle w:val="a3"/>
        <w:jc w:val="both"/>
        <w:rPr>
          <w:rFonts w:ascii="Times New Roman" w:hAnsi="Times New Roman" w:cs="Times New Roman"/>
          <w:sz w:val="20"/>
          <w:szCs w:val="20"/>
        </w:rPr>
      </w:pPr>
      <w:r>
        <w:rPr>
          <w:rStyle w:val="a5"/>
        </w:rPr>
        <w:footnoteRef/>
      </w:r>
      <w:r>
        <w:t xml:space="preserve"> </w:t>
      </w:r>
      <w:r w:rsidRPr="009A6657">
        <w:rPr>
          <w:rFonts w:ascii="Times New Roman" w:hAnsi="Times New Roman" w:cs="Times New Roman"/>
          <w:sz w:val="22"/>
          <w:szCs w:val="22"/>
        </w:rPr>
        <w:t>Калашникова С.И. Медиация в сфере гражданской юрисдикции. М., 2011. С. 194</w:t>
      </w:r>
    </w:p>
  </w:footnote>
  <w:footnote w:id="47">
    <w:p w14:paraId="6B2E19B3" w14:textId="77777777" w:rsidR="005D60E6" w:rsidRPr="009A6657" w:rsidRDefault="005D60E6" w:rsidP="00120815">
      <w:pPr>
        <w:pStyle w:val="ConsPlusTitle"/>
        <w:jc w:val="both"/>
        <w:rPr>
          <w:rFonts w:ascii="Times New Roman" w:hAnsi="Times New Roman" w:cs="Times New Roman"/>
          <w:b w:val="0"/>
          <w:szCs w:val="22"/>
        </w:rPr>
      </w:pPr>
      <w:r w:rsidRPr="009A6657">
        <w:rPr>
          <w:rStyle w:val="a5"/>
          <w:rFonts w:ascii="Times New Roman" w:hAnsi="Times New Roman" w:cs="Times New Roman"/>
          <w:b w:val="0"/>
          <w:szCs w:val="22"/>
        </w:rPr>
        <w:footnoteRef/>
      </w:r>
      <w:r w:rsidRPr="009A6657">
        <w:rPr>
          <w:rFonts w:ascii="Times New Roman" w:hAnsi="Times New Roman" w:cs="Times New Roman"/>
          <w:b w:val="0"/>
          <w:szCs w:val="22"/>
        </w:rPr>
        <w:t xml:space="preserve"> </w:t>
      </w:r>
      <w:r w:rsidRPr="009A6657">
        <w:rPr>
          <w:rFonts w:ascii="Times New Roman" w:hAnsi="Times New Roman" w:cs="Times New Roman"/>
          <w:b w:val="0"/>
          <w:szCs w:val="22"/>
        </w:rPr>
        <w:t xml:space="preserve">Статья Грабовского И.А., </w:t>
      </w:r>
      <w:proofErr w:type="spellStart"/>
      <w:r w:rsidRPr="009A6657">
        <w:rPr>
          <w:rFonts w:ascii="Times New Roman" w:hAnsi="Times New Roman" w:cs="Times New Roman"/>
          <w:b w:val="0"/>
          <w:szCs w:val="22"/>
        </w:rPr>
        <w:t>Лиликовой</w:t>
      </w:r>
      <w:proofErr w:type="spellEnd"/>
      <w:r w:rsidRPr="009A6657">
        <w:rPr>
          <w:rFonts w:ascii="Times New Roman" w:hAnsi="Times New Roman" w:cs="Times New Roman"/>
          <w:b w:val="0"/>
          <w:szCs w:val="22"/>
        </w:rPr>
        <w:t xml:space="preserve"> О.С. «Медиация как институт рассмотрения трудовых споров» </w:t>
      </w:r>
    </w:p>
  </w:footnote>
  <w:footnote w:id="48">
    <w:p w14:paraId="65B23001" w14:textId="6A3B98A2" w:rsidR="005D60E6" w:rsidRPr="00812960" w:rsidRDefault="005D60E6">
      <w:pPr>
        <w:pStyle w:val="a3"/>
        <w:rPr>
          <w:rFonts w:ascii="Times New Roman" w:hAnsi="Times New Roman" w:cs="Times New Roman"/>
          <w:sz w:val="22"/>
          <w:szCs w:val="22"/>
          <w:lang w:val="en-US"/>
        </w:rPr>
      </w:pPr>
      <w:r>
        <w:rPr>
          <w:rStyle w:val="a5"/>
        </w:rPr>
        <w:footnoteRef/>
      </w:r>
      <w:r>
        <w:t xml:space="preserve"> </w:t>
      </w:r>
      <w:r w:rsidRPr="00812960">
        <w:rPr>
          <w:rFonts w:ascii="Times New Roman" w:hAnsi="Times New Roman" w:cs="Times New Roman"/>
          <w:sz w:val="22"/>
          <w:szCs w:val="22"/>
        </w:rPr>
        <w:t>Проект Федерального Закона № 323191-7(</w:t>
      </w:r>
      <w:hyperlink r:id="rId7" w:history="1">
        <w:proofErr w:type="spellStart"/>
        <w:r w:rsidRPr="00E53737">
          <w:rPr>
            <w:rStyle w:val="a6"/>
            <w:rFonts w:ascii="Times New Roman" w:hAnsi="Times New Roman" w:cs="Times New Roman"/>
            <w:sz w:val="22"/>
            <w:szCs w:val="22"/>
          </w:rPr>
          <w:t>http</w:t>
        </w:r>
        <w:proofErr w:type="spellEnd"/>
        <w:r w:rsidRPr="00E53737">
          <w:rPr>
            <w:rStyle w:val="a6"/>
            <w:rFonts w:ascii="Times New Roman" w:hAnsi="Times New Roman" w:cs="Times New Roman"/>
            <w:sz w:val="22"/>
            <w:szCs w:val="22"/>
          </w:rPr>
          <w:t>://</w:t>
        </w:r>
        <w:proofErr w:type="spellStart"/>
        <w:r w:rsidRPr="00E53737">
          <w:rPr>
            <w:rStyle w:val="a6"/>
            <w:rFonts w:ascii="Times New Roman" w:hAnsi="Times New Roman" w:cs="Times New Roman"/>
            <w:sz w:val="22"/>
            <w:szCs w:val="22"/>
          </w:rPr>
          <w:t>sozd.parlament.gov.ru</w:t>
        </w:r>
        <w:proofErr w:type="spellEnd"/>
        <w:r w:rsidRPr="00E53737">
          <w:rPr>
            <w:rStyle w:val="a6"/>
            <w:rFonts w:ascii="Times New Roman" w:hAnsi="Times New Roman" w:cs="Times New Roman"/>
            <w:sz w:val="22"/>
            <w:szCs w:val="22"/>
          </w:rPr>
          <w:t>/</w:t>
        </w:r>
        <w:proofErr w:type="spellStart"/>
        <w:r w:rsidRPr="00E53737">
          <w:rPr>
            <w:rStyle w:val="a6"/>
            <w:rFonts w:ascii="Times New Roman" w:hAnsi="Times New Roman" w:cs="Times New Roman"/>
            <w:sz w:val="22"/>
            <w:szCs w:val="22"/>
          </w:rPr>
          <w:t>bill</w:t>
        </w:r>
        <w:proofErr w:type="spellEnd"/>
        <w:r w:rsidRPr="00E53737">
          <w:rPr>
            <w:rStyle w:val="a6"/>
            <w:rFonts w:ascii="Times New Roman" w:hAnsi="Times New Roman" w:cs="Times New Roman"/>
            <w:sz w:val="22"/>
            <w:szCs w:val="22"/>
          </w:rPr>
          <w:t>/323191-7)//</w:t>
        </w:r>
      </w:hyperlink>
      <w:r>
        <w:rPr>
          <w:rFonts w:ascii="Times New Roman" w:hAnsi="Times New Roman" w:cs="Times New Roman"/>
          <w:sz w:val="22"/>
          <w:szCs w:val="22"/>
        </w:rPr>
        <w:t xml:space="preserve"> Правовая база: Консультант плюс.</w:t>
      </w:r>
    </w:p>
  </w:footnote>
  <w:footnote w:id="49">
    <w:p w14:paraId="42D644D3" w14:textId="259C14A9" w:rsidR="005D60E6" w:rsidRPr="0099226E" w:rsidRDefault="005D60E6">
      <w:pPr>
        <w:pStyle w:val="a3"/>
        <w:rPr>
          <w:sz w:val="22"/>
          <w:szCs w:val="22"/>
          <w:lang w:val="en-US"/>
        </w:rPr>
      </w:pPr>
      <w:r>
        <w:rPr>
          <w:rStyle w:val="a5"/>
        </w:rPr>
        <w:footnoteRef/>
      </w:r>
      <w:r>
        <w:t xml:space="preserve"> </w:t>
      </w:r>
      <w:r>
        <w:rPr>
          <w:rFonts w:ascii="Times New Roman" w:hAnsi="Times New Roman" w:cs="Times New Roman"/>
          <w:sz w:val="22"/>
          <w:szCs w:val="22"/>
        </w:rPr>
        <w:t>Директива</w:t>
      </w:r>
      <w:r w:rsidRPr="0099226E">
        <w:rPr>
          <w:rFonts w:ascii="Times New Roman" w:hAnsi="Times New Roman" w:cs="Times New Roman"/>
          <w:sz w:val="22"/>
          <w:szCs w:val="22"/>
        </w:rPr>
        <w:t xml:space="preserve"> N 2008/52/ЕС Европейского парламента и Совета Европейского Союза "О некоторых аспектах посредничества (медиации) в гражданских и коммерческих делах"</w:t>
      </w:r>
      <w:r>
        <w:rPr>
          <w:rFonts w:ascii="Times New Roman" w:hAnsi="Times New Roman" w:cs="Times New Roman"/>
          <w:sz w:val="22"/>
          <w:szCs w:val="22"/>
        </w:rPr>
        <w:t>// правовая база Консультант плюс;</w:t>
      </w:r>
    </w:p>
  </w:footnote>
  <w:footnote w:id="50">
    <w:p w14:paraId="1FFAA4C4" w14:textId="77777777" w:rsidR="005D60E6" w:rsidRPr="00A420EF" w:rsidRDefault="005D60E6" w:rsidP="009C03E1">
      <w:pPr>
        <w:pStyle w:val="ConsPlusNormal"/>
        <w:spacing w:line="360" w:lineRule="auto"/>
        <w:ind w:left="-567" w:firstLine="567"/>
        <w:jc w:val="both"/>
        <w:rPr>
          <w:rFonts w:ascii="Times New Roman" w:hAnsi="Times New Roman" w:cs="Times New Roman"/>
          <w:color w:val="FF0000"/>
          <w:sz w:val="24"/>
          <w:szCs w:val="24"/>
        </w:rPr>
      </w:pPr>
      <w:r>
        <w:rPr>
          <w:rStyle w:val="a5"/>
        </w:rPr>
        <w:footnoteRef/>
      </w:r>
      <w:r>
        <w:t xml:space="preserve"> </w:t>
      </w:r>
      <w:r w:rsidRPr="009A6657">
        <w:rPr>
          <w:rFonts w:ascii="Times New Roman" w:hAnsi="Times New Roman" w:cs="Times New Roman"/>
          <w:szCs w:val="22"/>
        </w:rPr>
        <w:t>Головина С.Ю. Российский юридический журнал. 2013. № 6</w:t>
      </w:r>
      <w:r w:rsidRPr="00A420EF">
        <w:rPr>
          <w:rFonts w:ascii="Times New Roman" w:hAnsi="Times New Roman" w:cs="Times New Roman"/>
          <w:sz w:val="20"/>
        </w:rPr>
        <w:t xml:space="preserve"> </w:t>
      </w:r>
    </w:p>
  </w:footnote>
  <w:footnote w:id="51">
    <w:p w14:paraId="2F6BA1C5" w14:textId="6FD16099" w:rsidR="005D60E6" w:rsidRPr="009A6657" w:rsidRDefault="005D60E6" w:rsidP="00A020CE">
      <w:pPr>
        <w:pStyle w:val="a8"/>
        <w:jc w:val="both"/>
        <w:rPr>
          <w:rFonts w:ascii="Times New Roman" w:hAnsi="Times New Roman" w:cs="Times New Roman"/>
          <w:sz w:val="22"/>
          <w:szCs w:val="22"/>
        </w:rPr>
      </w:pPr>
      <w:r>
        <w:rPr>
          <w:rStyle w:val="a5"/>
        </w:rPr>
        <w:footnoteRef/>
      </w:r>
      <w:r w:rsidRPr="009A6657">
        <w:rPr>
          <w:rFonts w:ascii="Times New Roman" w:hAnsi="Times New Roman" w:cs="Times New Roman"/>
          <w:sz w:val="22"/>
          <w:szCs w:val="22"/>
        </w:rPr>
        <w:t xml:space="preserve">Таль Л.С. Трудовой договор: </w:t>
      </w:r>
      <w:proofErr w:type="spellStart"/>
      <w:r w:rsidRPr="009A6657">
        <w:rPr>
          <w:rFonts w:ascii="Times New Roman" w:hAnsi="Times New Roman" w:cs="Times New Roman"/>
          <w:sz w:val="22"/>
          <w:szCs w:val="22"/>
        </w:rPr>
        <w:t>Цивилистическое</w:t>
      </w:r>
      <w:proofErr w:type="spellEnd"/>
      <w:r w:rsidRPr="009A6657">
        <w:rPr>
          <w:rFonts w:ascii="Times New Roman" w:hAnsi="Times New Roman" w:cs="Times New Roman"/>
          <w:sz w:val="22"/>
          <w:szCs w:val="22"/>
        </w:rPr>
        <w:t xml:space="preserve"> исследование. М., 2006.</w:t>
      </w:r>
    </w:p>
  </w:footnote>
  <w:footnote w:id="52">
    <w:p w14:paraId="27325BBE" w14:textId="318E1471" w:rsidR="005D60E6" w:rsidRPr="009A6657" w:rsidRDefault="005D60E6" w:rsidP="00A020CE">
      <w:pPr>
        <w:pStyle w:val="a8"/>
        <w:jc w:val="both"/>
        <w:rPr>
          <w:rFonts w:ascii="Times New Roman" w:hAnsi="Times New Roman" w:cs="Times New Roman"/>
          <w:sz w:val="22"/>
          <w:szCs w:val="22"/>
        </w:rPr>
      </w:pPr>
      <w:r w:rsidRPr="009A6657">
        <w:rPr>
          <w:rStyle w:val="a5"/>
          <w:rFonts w:ascii="Times New Roman" w:hAnsi="Times New Roman" w:cs="Times New Roman"/>
          <w:sz w:val="22"/>
          <w:szCs w:val="22"/>
        </w:rPr>
        <w:footnoteRef/>
      </w:r>
      <w:proofErr w:type="spellStart"/>
      <w:r w:rsidRPr="009A6657">
        <w:rPr>
          <w:rFonts w:ascii="Times New Roman" w:hAnsi="Times New Roman" w:cs="Times New Roman"/>
          <w:sz w:val="22"/>
          <w:szCs w:val="22"/>
        </w:rPr>
        <w:t>Забрамная</w:t>
      </w:r>
      <w:proofErr w:type="spellEnd"/>
      <w:r w:rsidRPr="009A6657">
        <w:rPr>
          <w:rFonts w:ascii="Times New Roman" w:hAnsi="Times New Roman" w:cs="Times New Roman"/>
          <w:sz w:val="22"/>
          <w:szCs w:val="22"/>
        </w:rPr>
        <w:t xml:space="preserve"> Е.Ю. К вопросу о применимости медиации по трудовым спорам // Международное, российское и зарубежное законодательство о труде и социальном обеспечении: современное состояние (сравнительный анализ) / Под ред. К.Н. </w:t>
      </w:r>
      <w:proofErr w:type="spellStart"/>
      <w:r w:rsidRPr="009A6657">
        <w:rPr>
          <w:rFonts w:ascii="Times New Roman" w:hAnsi="Times New Roman" w:cs="Times New Roman"/>
          <w:sz w:val="22"/>
          <w:szCs w:val="22"/>
        </w:rPr>
        <w:t>Гусова</w:t>
      </w:r>
      <w:proofErr w:type="spellEnd"/>
      <w:r w:rsidRPr="009A6657">
        <w:rPr>
          <w:rFonts w:ascii="Times New Roman" w:hAnsi="Times New Roman" w:cs="Times New Roman"/>
          <w:sz w:val="22"/>
          <w:szCs w:val="22"/>
        </w:rPr>
        <w:t>. М.: Проспект, 2011. С. 400.</w:t>
      </w:r>
    </w:p>
  </w:footnote>
  <w:footnote w:id="53">
    <w:p w14:paraId="564EA268" w14:textId="77777777" w:rsidR="005D60E6" w:rsidRPr="00B63E16" w:rsidRDefault="005D60E6" w:rsidP="0039053F">
      <w:pPr>
        <w:pStyle w:val="ConsPlusTitle"/>
        <w:jc w:val="both"/>
        <w:rPr>
          <w:rFonts w:ascii="Times New Roman" w:hAnsi="Times New Roman" w:cs="Times New Roman"/>
          <w:b w:val="0"/>
          <w:sz w:val="20"/>
        </w:rPr>
      </w:pPr>
      <w:r w:rsidRPr="009A6657">
        <w:rPr>
          <w:rStyle w:val="a5"/>
          <w:b w:val="0"/>
          <w:szCs w:val="22"/>
        </w:rPr>
        <w:footnoteRef/>
      </w:r>
      <w:r w:rsidRPr="009A6657">
        <w:rPr>
          <w:b w:val="0"/>
          <w:szCs w:val="22"/>
        </w:rPr>
        <w:t xml:space="preserve"> </w:t>
      </w:r>
      <w:r w:rsidRPr="009A6657">
        <w:rPr>
          <w:rFonts w:ascii="Times New Roman" w:hAnsi="Times New Roman" w:cs="Times New Roman"/>
          <w:b w:val="0"/>
          <w:szCs w:val="22"/>
        </w:rPr>
        <w:t>Статья Добролюбовой Е.А. «Медиация в системе способов защиты трудовых прав в процессе осуществления предпринимательской деятельности»</w:t>
      </w:r>
      <w:r w:rsidRPr="00ED6D49">
        <w:rPr>
          <w:rFonts w:ascii="Times New Roman" w:hAnsi="Times New Roman" w:cs="Times New Roman"/>
          <w:b w:val="0"/>
          <w:sz w:val="20"/>
        </w:rPr>
        <w:t xml:space="preserve"> </w:t>
      </w:r>
    </w:p>
  </w:footnote>
  <w:footnote w:id="54">
    <w:p w14:paraId="0829C3C8" w14:textId="76B36448" w:rsidR="005D60E6" w:rsidRPr="0043332C" w:rsidRDefault="005D60E6" w:rsidP="0043332C">
      <w:pPr>
        <w:pStyle w:val="a8"/>
        <w:jc w:val="both"/>
        <w:rPr>
          <w:rFonts w:ascii="Times New Roman" w:hAnsi="Times New Roman" w:cs="Times New Roman"/>
          <w:sz w:val="22"/>
          <w:szCs w:val="22"/>
        </w:rPr>
      </w:pPr>
      <w:r>
        <w:rPr>
          <w:rStyle w:val="a5"/>
        </w:rPr>
        <w:footnoteRef/>
      </w:r>
      <w:r>
        <w:t xml:space="preserve"> </w:t>
      </w:r>
      <w:r w:rsidRPr="0043332C">
        <w:rPr>
          <w:rFonts w:ascii="Times New Roman" w:hAnsi="Times New Roman" w:cs="Times New Roman"/>
          <w:sz w:val="22"/>
          <w:szCs w:val="22"/>
        </w:rPr>
        <w:t>Статья И.А. Филипповой «Медиация в трудовых спорах: Опыт США, Германии и Франции. И возможности его использования при реформировании Российского законодательства»</w:t>
      </w:r>
    </w:p>
  </w:footnote>
  <w:footnote w:id="55">
    <w:p w14:paraId="219EFE30" w14:textId="02A548DE" w:rsidR="005D60E6" w:rsidRDefault="005D60E6" w:rsidP="0043332C">
      <w:pPr>
        <w:pStyle w:val="ConsPlusNormal"/>
        <w:jc w:val="both"/>
        <w:rPr>
          <w:rFonts w:ascii="Times New Roman" w:hAnsi="Times New Roman" w:cs="Times New Roman"/>
          <w:szCs w:val="22"/>
        </w:rPr>
      </w:pPr>
      <w:r>
        <w:rPr>
          <w:rStyle w:val="a5"/>
        </w:rPr>
        <w:footnoteRef/>
      </w:r>
      <w:r>
        <w:t xml:space="preserve"> </w:t>
      </w:r>
      <w:r w:rsidRPr="00EF3282">
        <w:rPr>
          <w:rFonts w:ascii="Times New Roman" w:hAnsi="Times New Roman" w:cs="Times New Roman"/>
          <w:szCs w:val="22"/>
        </w:rPr>
        <w:t xml:space="preserve">Постановление </w:t>
      </w:r>
      <w:r>
        <w:rPr>
          <w:rFonts w:ascii="Times New Roman" w:hAnsi="Times New Roman" w:cs="Times New Roman"/>
          <w:szCs w:val="22"/>
        </w:rPr>
        <w:t xml:space="preserve">Пленума ВС РФ от 18.01.2018г. </w:t>
      </w:r>
      <w:r w:rsidRPr="00EF3282">
        <w:rPr>
          <w:rFonts w:ascii="Times New Roman" w:hAnsi="Times New Roman" w:cs="Times New Roman"/>
          <w:szCs w:val="22"/>
        </w:rPr>
        <w:t>№1«О внесении в Государственную Думу Федерального Собрания Российской Федерации проект федерального закона "О внесении изменений в отдельные законодательные акты Российской Федерации в связи с совершенствованием примирительных процедур"»</w:t>
      </w:r>
      <w:r>
        <w:rPr>
          <w:rFonts w:ascii="Times New Roman" w:hAnsi="Times New Roman" w:cs="Times New Roman"/>
          <w:szCs w:val="22"/>
        </w:rPr>
        <w:t xml:space="preserve">// </w:t>
      </w:r>
      <w:proofErr w:type="spellStart"/>
      <w:r>
        <w:rPr>
          <w:rFonts w:ascii="Times New Roman" w:hAnsi="Times New Roman" w:cs="Times New Roman"/>
          <w:szCs w:val="22"/>
        </w:rPr>
        <w:t>Правовывая</w:t>
      </w:r>
      <w:proofErr w:type="spellEnd"/>
      <w:r>
        <w:rPr>
          <w:rFonts w:ascii="Times New Roman" w:hAnsi="Times New Roman" w:cs="Times New Roman"/>
          <w:szCs w:val="22"/>
        </w:rPr>
        <w:t xml:space="preserve"> база Консультант плюс.</w:t>
      </w:r>
    </w:p>
    <w:p w14:paraId="6D3468B2" w14:textId="5E337243" w:rsidR="005D60E6" w:rsidRPr="0043332C" w:rsidRDefault="005D60E6" w:rsidP="0043332C">
      <w:pPr>
        <w:pStyle w:val="a8"/>
        <w:rPr>
          <w:lang w:val="en-US"/>
        </w:rPr>
      </w:pPr>
    </w:p>
  </w:footnote>
  <w:footnote w:id="56">
    <w:p w14:paraId="3A7A0D99" w14:textId="2144D0C2" w:rsidR="005D60E6" w:rsidRPr="00264D41" w:rsidRDefault="005D60E6" w:rsidP="0099226E">
      <w:pPr>
        <w:pStyle w:val="a8"/>
        <w:jc w:val="both"/>
        <w:rPr>
          <w:sz w:val="20"/>
          <w:szCs w:val="20"/>
        </w:rPr>
      </w:pPr>
      <w:r>
        <w:rPr>
          <w:rStyle w:val="a5"/>
        </w:rPr>
        <w:footnoteRef/>
      </w:r>
      <w:r>
        <w:t xml:space="preserve"> </w:t>
      </w:r>
      <w:r w:rsidRPr="0099226E">
        <w:rPr>
          <w:rFonts w:ascii="Times New Roman" w:hAnsi="Times New Roman" w:cs="Times New Roman"/>
          <w:sz w:val="22"/>
          <w:szCs w:val="22"/>
        </w:rPr>
        <w:t xml:space="preserve">Справка о практике применения судами Федерального Закона от 27.07.2010 г. №193-ФЗ «Об Альтернативной процедуре урегулирования споров с участием посредника (процедуре медиации)» за 2015г., </w:t>
      </w:r>
      <w:r>
        <w:rPr>
          <w:rFonts w:ascii="Times New Roman" w:hAnsi="Times New Roman" w:cs="Times New Roman"/>
          <w:sz w:val="22"/>
          <w:szCs w:val="22"/>
        </w:rPr>
        <w:t>утвержденная  Презид</w:t>
      </w:r>
      <w:r w:rsidRPr="0099226E">
        <w:rPr>
          <w:rFonts w:ascii="Times New Roman" w:hAnsi="Times New Roman" w:cs="Times New Roman"/>
          <w:sz w:val="22"/>
          <w:szCs w:val="22"/>
        </w:rPr>
        <w:t>иумом Верховного Суда РФ от 22 июня 2016г.</w:t>
      </w:r>
      <w:r w:rsidRPr="00391FBF">
        <w:rPr>
          <w:sz w:val="20"/>
          <w:szCs w:val="20"/>
        </w:rPr>
        <w:t xml:space="preserve"> </w:t>
      </w:r>
    </w:p>
    <w:p w14:paraId="25B109CD" w14:textId="70B19299" w:rsidR="005D60E6" w:rsidRPr="00264D41" w:rsidRDefault="005D60E6">
      <w:pPr>
        <w:pStyle w:val="a3"/>
      </w:pPr>
    </w:p>
  </w:footnote>
  <w:footnote w:id="57">
    <w:p w14:paraId="06E256EF" w14:textId="316F9152" w:rsidR="005D60E6" w:rsidRPr="006C7D65" w:rsidRDefault="005D60E6">
      <w:pPr>
        <w:pStyle w:val="a3"/>
        <w:rPr>
          <w:sz w:val="22"/>
          <w:szCs w:val="22"/>
          <w:lang w:val="en-US"/>
        </w:rPr>
      </w:pPr>
      <w:r>
        <w:rPr>
          <w:rStyle w:val="a5"/>
        </w:rPr>
        <w:footnoteRef/>
      </w:r>
      <w:r>
        <w:t xml:space="preserve"> </w:t>
      </w:r>
      <w:proofErr w:type="spellStart"/>
      <w:r w:rsidRPr="006C7D65">
        <w:rPr>
          <w:rFonts w:ascii="Times New Roman" w:hAnsi="Times New Roman" w:cs="Times New Roman"/>
          <w:sz w:val="22"/>
          <w:szCs w:val="22"/>
        </w:rPr>
        <w:t>Cправка</w:t>
      </w:r>
      <w:proofErr w:type="spellEnd"/>
      <w:r w:rsidRPr="006C7D65">
        <w:rPr>
          <w:rFonts w:ascii="Times New Roman" w:hAnsi="Times New Roman" w:cs="Times New Roman"/>
          <w:sz w:val="22"/>
          <w:szCs w:val="22"/>
        </w:rPr>
        <w:t xml:space="preserve"> Верховного суда РФ  «О практике применения Федерального Закона «Об Альтернативной процедуре урегулирования споров с участием посредника (процедуре медиации)» от 06.06.2012г.</w:t>
      </w:r>
      <w:r>
        <w:rPr>
          <w:rFonts w:ascii="Times New Roman" w:hAnsi="Times New Roman" w:cs="Times New Roman"/>
          <w:sz w:val="22"/>
          <w:szCs w:val="22"/>
        </w:rPr>
        <w:t>// Правовая база Консультант плюс.</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D077B9"/>
    <w:multiLevelType w:val="hybridMultilevel"/>
    <w:tmpl w:val="2BC80110"/>
    <w:lvl w:ilvl="0" w:tplc="076CF68E">
      <w:start w:val="1"/>
      <w:numFmt w:val="decimal"/>
      <w:lvlText w:val="%1."/>
      <w:lvlJc w:val="left"/>
      <w:pPr>
        <w:ind w:left="376" w:hanging="6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
    <w:nsid w:val="3E0A580E"/>
    <w:multiLevelType w:val="hybridMultilevel"/>
    <w:tmpl w:val="E7624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564CA0"/>
    <w:multiLevelType w:val="hybridMultilevel"/>
    <w:tmpl w:val="2294CB84"/>
    <w:lvl w:ilvl="0" w:tplc="F5FEAF1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5B9935FB"/>
    <w:multiLevelType w:val="hybridMultilevel"/>
    <w:tmpl w:val="781A0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4214BE"/>
    <w:multiLevelType w:val="hybridMultilevel"/>
    <w:tmpl w:val="6B08AF68"/>
    <w:lvl w:ilvl="0" w:tplc="319A30C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nsid w:val="77DF65C8"/>
    <w:multiLevelType w:val="hybridMultilevel"/>
    <w:tmpl w:val="9BD48EC8"/>
    <w:lvl w:ilvl="0" w:tplc="DCD8CD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8E64F0"/>
    <w:multiLevelType w:val="hybridMultilevel"/>
    <w:tmpl w:val="F0B02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4E"/>
    <w:rsid w:val="00003465"/>
    <w:rsid w:val="00005456"/>
    <w:rsid w:val="000131D7"/>
    <w:rsid w:val="00013E1D"/>
    <w:rsid w:val="000144B6"/>
    <w:rsid w:val="000221D8"/>
    <w:rsid w:val="00026259"/>
    <w:rsid w:val="00031B88"/>
    <w:rsid w:val="00041EB2"/>
    <w:rsid w:val="000453C7"/>
    <w:rsid w:val="0005470B"/>
    <w:rsid w:val="00056331"/>
    <w:rsid w:val="000601ED"/>
    <w:rsid w:val="00063A90"/>
    <w:rsid w:val="0006473E"/>
    <w:rsid w:val="00073A14"/>
    <w:rsid w:val="0007707F"/>
    <w:rsid w:val="00077B1A"/>
    <w:rsid w:val="000812F6"/>
    <w:rsid w:val="00092645"/>
    <w:rsid w:val="000927A1"/>
    <w:rsid w:val="000936AF"/>
    <w:rsid w:val="00094CA4"/>
    <w:rsid w:val="00097BC3"/>
    <w:rsid w:val="000C4033"/>
    <w:rsid w:val="000D19A7"/>
    <w:rsid w:val="000E1CDF"/>
    <w:rsid w:val="000E2768"/>
    <w:rsid w:val="001021F0"/>
    <w:rsid w:val="001034E5"/>
    <w:rsid w:val="001037F1"/>
    <w:rsid w:val="0010765D"/>
    <w:rsid w:val="00107C92"/>
    <w:rsid w:val="00110D9B"/>
    <w:rsid w:val="00115F57"/>
    <w:rsid w:val="00120815"/>
    <w:rsid w:val="001277FD"/>
    <w:rsid w:val="001307AC"/>
    <w:rsid w:val="0013171E"/>
    <w:rsid w:val="00166A69"/>
    <w:rsid w:val="001763B6"/>
    <w:rsid w:val="00185127"/>
    <w:rsid w:val="00185287"/>
    <w:rsid w:val="001907C6"/>
    <w:rsid w:val="001948EF"/>
    <w:rsid w:val="001955EF"/>
    <w:rsid w:val="00195798"/>
    <w:rsid w:val="00195C71"/>
    <w:rsid w:val="001A0938"/>
    <w:rsid w:val="001A3053"/>
    <w:rsid w:val="001A40F0"/>
    <w:rsid w:val="001A615E"/>
    <w:rsid w:val="001B431C"/>
    <w:rsid w:val="001C564C"/>
    <w:rsid w:val="001D0565"/>
    <w:rsid w:val="001D267A"/>
    <w:rsid w:val="001D7698"/>
    <w:rsid w:val="001E5E79"/>
    <w:rsid w:val="002041AF"/>
    <w:rsid w:val="00211D97"/>
    <w:rsid w:val="0021511D"/>
    <w:rsid w:val="00215B36"/>
    <w:rsid w:val="00216261"/>
    <w:rsid w:val="00216D88"/>
    <w:rsid w:val="002364A1"/>
    <w:rsid w:val="00252466"/>
    <w:rsid w:val="002618BD"/>
    <w:rsid w:val="00264D41"/>
    <w:rsid w:val="00267AA4"/>
    <w:rsid w:val="00272EE7"/>
    <w:rsid w:val="002868B0"/>
    <w:rsid w:val="00293908"/>
    <w:rsid w:val="00294826"/>
    <w:rsid w:val="002A3FC8"/>
    <w:rsid w:val="002A73CE"/>
    <w:rsid w:val="002B1129"/>
    <w:rsid w:val="002B1D16"/>
    <w:rsid w:val="002D5CA0"/>
    <w:rsid w:val="002D72CD"/>
    <w:rsid w:val="002E457E"/>
    <w:rsid w:val="002E56FD"/>
    <w:rsid w:val="002E7BCA"/>
    <w:rsid w:val="00300EDD"/>
    <w:rsid w:val="00304136"/>
    <w:rsid w:val="00314DFF"/>
    <w:rsid w:val="00321DF5"/>
    <w:rsid w:val="00324C13"/>
    <w:rsid w:val="00326BC5"/>
    <w:rsid w:val="0032737F"/>
    <w:rsid w:val="00327E82"/>
    <w:rsid w:val="00335846"/>
    <w:rsid w:val="00337E38"/>
    <w:rsid w:val="00340283"/>
    <w:rsid w:val="00351DE9"/>
    <w:rsid w:val="00355659"/>
    <w:rsid w:val="00355B0E"/>
    <w:rsid w:val="00370511"/>
    <w:rsid w:val="00382BEC"/>
    <w:rsid w:val="00384F71"/>
    <w:rsid w:val="0039053F"/>
    <w:rsid w:val="00391FBF"/>
    <w:rsid w:val="003A3FFB"/>
    <w:rsid w:val="003C2FE0"/>
    <w:rsid w:val="003C3B36"/>
    <w:rsid w:val="003F386D"/>
    <w:rsid w:val="003F50BF"/>
    <w:rsid w:val="00413ECE"/>
    <w:rsid w:val="00414B22"/>
    <w:rsid w:val="00415423"/>
    <w:rsid w:val="00420D6D"/>
    <w:rsid w:val="00424623"/>
    <w:rsid w:val="0043332C"/>
    <w:rsid w:val="00435B32"/>
    <w:rsid w:val="0045554B"/>
    <w:rsid w:val="004678D3"/>
    <w:rsid w:val="004706C9"/>
    <w:rsid w:val="004750AD"/>
    <w:rsid w:val="00491D74"/>
    <w:rsid w:val="004A200D"/>
    <w:rsid w:val="004A38EB"/>
    <w:rsid w:val="004A5223"/>
    <w:rsid w:val="004A6FC6"/>
    <w:rsid w:val="004B2841"/>
    <w:rsid w:val="004C434E"/>
    <w:rsid w:val="004F0111"/>
    <w:rsid w:val="004F727B"/>
    <w:rsid w:val="00500D43"/>
    <w:rsid w:val="005133FF"/>
    <w:rsid w:val="005205E7"/>
    <w:rsid w:val="005217C2"/>
    <w:rsid w:val="005306C2"/>
    <w:rsid w:val="00532004"/>
    <w:rsid w:val="005456D6"/>
    <w:rsid w:val="00547128"/>
    <w:rsid w:val="00566046"/>
    <w:rsid w:val="00566B18"/>
    <w:rsid w:val="0058180D"/>
    <w:rsid w:val="005851E4"/>
    <w:rsid w:val="00586942"/>
    <w:rsid w:val="00590FB5"/>
    <w:rsid w:val="0059734F"/>
    <w:rsid w:val="005A049C"/>
    <w:rsid w:val="005A59D3"/>
    <w:rsid w:val="005B1B1D"/>
    <w:rsid w:val="005B270C"/>
    <w:rsid w:val="005C03BE"/>
    <w:rsid w:val="005C0DE3"/>
    <w:rsid w:val="005C2527"/>
    <w:rsid w:val="005D086E"/>
    <w:rsid w:val="005D60E6"/>
    <w:rsid w:val="005E33C4"/>
    <w:rsid w:val="005E44F0"/>
    <w:rsid w:val="005E5136"/>
    <w:rsid w:val="005E5997"/>
    <w:rsid w:val="005E59BC"/>
    <w:rsid w:val="005F217E"/>
    <w:rsid w:val="005F24ED"/>
    <w:rsid w:val="005F41B8"/>
    <w:rsid w:val="00613C69"/>
    <w:rsid w:val="0061504B"/>
    <w:rsid w:val="0061795F"/>
    <w:rsid w:val="00620096"/>
    <w:rsid w:val="0063354D"/>
    <w:rsid w:val="00634D41"/>
    <w:rsid w:val="00651A0F"/>
    <w:rsid w:val="006606C4"/>
    <w:rsid w:val="00660BB8"/>
    <w:rsid w:val="006629B7"/>
    <w:rsid w:val="00667117"/>
    <w:rsid w:val="0066746A"/>
    <w:rsid w:val="00671469"/>
    <w:rsid w:val="00674823"/>
    <w:rsid w:val="00676706"/>
    <w:rsid w:val="00684BF0"/>
    <w:rsid w:val="006878EF"/>
    <w:rsid w:val="00690AB1"/>
    <w:rsid w:val="006915FD"/>
    <w:rsid w:val="006938D6"/>
    <w:rsid w:val="006A028E"/>
    <w:rsid w:val="006A7C30"/>
    <w:rsid w:val="006B79E3"/>
    <w:rsid w:val="006C0D34"/>
    <w:rsid w:val="006C0FAE"/>
    <w:rsid w:val="006C7D65"/>
    <w:rsid w:val="006D5353"/>
    <w:rsid w:val="006D7853"/>
    <w:rsid w:val="006E7A3B"/>
    <w:rsid w:val="00701DCA"/>
    <w:rsid w:val="00704CDC"/>
    <w:rsid w:val="00716186"/>
    <w:rsid w:val="00717C67"/>
    <w:rsid w:val="0072482D"/>
    <w:rsid w:val="007306A5"/>
    <w:rsid w:val="00732071"/>
    <w:rsid w:val="00735006"/>
    <w:rsid w:val="00736AA5"/>
    <w:rsid w:val="00737C76"/>
    <w:rsid w:val="00743948"/>
    <w:rsid w:val="00752B51"/>
    <w:rsid w:val="007532F3"/>
    <w:rsid w:val="00763B7F"/>
    <w:rsid w:val="00767F01"/>
    <w:rsid w:val="007746C8"/>
    <w:rsid w:val="00797418"/>
    <w:rsid w:val="007B6DDB"/>
    <w:rsid w:val="007C2D84"/>
    <w:rsid w:val="007C3C0D"/>
    <w:rsid w:val="007D369D"/>
    <w:rsid w:val="007D51CA"/>
    <w:rsid w:val="007F4DF4"/>
    <w:rsid w:val="00807E1A"/>
    <w:rsid w:val="00812960"/>
    <w:rsid w:val="00837D8C"/>
    <w:rsid w:val="008432F1"/>
    <w:rsid w:val="00850C2D"/>
    <w:rsid w:val="00850D82"/>
    <w:rsid w:val="008539B3"/>
    <w:rsid w:val="0087038C"/>
    <w:rsid w:val="00874FAB"/>
    <w:rsid w:val="00880F71"/>
    <w:rsid w:val="00887219"/>
    <w:rsid w:val="00891116"/>
    <w:rsid w:val="00894DB2"/>
    <w:rsid w:val="008A43D4"/>
    <w:rsid w:val="008A4E8A"/>
    <w:rsid w:val="008A68DE"/>
    <w:rsid w:val="008C6F36"/>
    <w:rsid w:val="008D3A12"/>
    <w:rsid w:val="008E25E1"/>
    <w:rsid w:val="008E32FC"/>
    <w:rsid w:val="008F1844"/>
    <w:rsid w:val="008F5DF1"/>
    <w:rsid w:val="008F69EC"/>
    <w:rsid w:val="009110DA"/>
    <w:rsid w:val="00914B24"/>
    <w:rsid w:val="009154C5"/>
    <w:rsid w:val="00920FC0"/>
    <w:rsid w:val="0094095E"/>
    <w:rsid w:val="00943DCB"/>
    <w:rsid w:val="00945360"/>
    <w:rsid w:val="00950A4D"/>
    <w:rsid w:val="009544FD"/>
    <w:rsid w:val="009611CD"/>
    <w:rsid w:val="0099226E"/>
    <w:rsid w:val="009A20DF"/>
    <w:rsid w:val="009A6657"/>
    <w:rsid w:val="009B1973"/>
    <w:rsid w:val="009B1B8E"/>
    <w:rsid w:val="009B7D17"/>
    <w:rsid w:val="009C03E1"/>
    <w:rsid w:val="009C0F2C"/>
    <w:rsid w:val="009C4F1D"/>
    <w:rsid w:val="009C5B48"/>
    <w:rsid w:val="009D5C6B"/>
    <w:rsid w:val="009E190A"/>
    <w:rsid w:val="009F7FA5"/>
    <w:rsid w:val="00A00742"/>
    <w:rsid w:val="00A01104"/>
    <w:rsid w:val="00A020CE"/>
    <w:rsid w:val="00A14349"/>
    <w:rsid w:val="00A14D73"/>
    <w:rsid w:val="00A1669A"/>
    <w:rsid w:val="00A332EB"/>
    <w:rsid w:val="00A40FDC"/>
    <w:rsid w:val="00A420EF"/>
    <w:rsid w:val="00A53B90"/>
    <w:rsid w:val="00A63D10"/>
    <w:rsid w:val="00A66819"/>
    <w:rsid w:val="00A715BA"/>
    <w:rsid w:val="00A74A94"/>
    <w:rsid w:val="00A7600F"/>
    <w:rsid w:val="00A76D58"/>
    <w:rsid w:val="00A83B8B"/>
    <w:rsid w:val="00A91279"/>
    <w:rsid w:val="00A927A1"/>
    <w:rsid w:val="00AB30DD"/>
    <w:rsid w:val="00AB6C68"/>
    <w:rsid w:val="00AC5C1F"/>
    <w:rsid w:val="00AC7D99"/>
    <w:rsid w:val="00AD5382"/>
    <w:rsid w:val="00AE6497"/>
    <w:rsid w:val="00AF05CA"/>
    <w:rsid w:val="00AF6C55"/>
    <w:rsid w:val="00B03D11"/>
    <w:rsid w:val="00B04B8D"/>
    <w:rsid w:val="00B04BCC"/>
    <w:rsid w:val="00B072D9"/>
    <w:rsid w:val="00B17AFD"/>
    <w:rsid w:val="00B20E90"/>
    <w:rsid w:val="00B37516"/>
    <w:rsid w:val="00B37B2D"/>
    <w:rsid w:val="00B474ED"/>
    <w:rsid w:val="00B52BF8"/>
    <w:rsid w:val="00B530DD"/>
    <w:rsid w:val="00B63E16"/>
    <w:rsid w:val="00B6459E"/>
    <w:rsid w:val="00B74185"/>
    <w:rsid w:val="00B74DBD"/>
    <w:rsid w:val="00B81B8F"/>
    <w:rsid w:val="00B83FB5"/>
    <w:rsid w:val="00B943E0"/>
    <w:rsid w:val="00B9749E"/>
    <w:rsid w:val="00BB29FF"/>
    <w:rsid w:val="00BB63F9"/>
    <w:rsid w:val="00BC0B5E"/>
    <w:rsid w:val="00BC3781"/>
    <w:rsid w:val="00BE0D68"/>
    <w:rsid w:val="00BF0341"/>
    <w:rsid w:val="00BF76B7"/>
    <w:rsid w:val="00BF7C99"/>
    <w:rsid w:val="00C12576"/>
    <w:rsid w:val="00C21486"/>
    <w:rsid w:val="00C2633E"/>
    <w:rsid w:val="00C50F49"/>
    <w:rsid w:val="00C524AE"/>
    <w:rsid w:val="00C604B8"/>
    <w:rsid w:val="00C83AF5"/>
    <w:rsid w:val="00C85115"/>
    <w:rsid w:val="00C8573E"/>
    <w:rsid w:val="00C9423E"/>
    <w:rsid w:val="00CA487E"/>
    <w:rsid w:val="00CA7B66"/>
    <w:rsid w:val="00CB77C5"/>
    <w:rsid w:val="00CD0961"/>
    <w:rsid w:val="00CE6965"/>
    <w:rsid w:val="00CF3243"/>
    <w:rsid w:val="00CF4C26"/>
    <w:rsid w:val="00D01B8E"/>
    <w:rsid w:val="00D05725"/>
    <w:rsid w:val="00D11E8B"/>
    <w:rsid w:val="00D27911"/>
    <w:rsid w:val="00D3039B"/>
    <w:rsid w:val="00D3489D"/>
    <w:rsid w:val="00D35643"/>
    <w:rsid w:val="00D50C11"/>
    <w:rsid w:val="00D65027"/>
    <w:rsid w:val="00D7227D"/>
    <w:rsid w:val="00D847E3"/>
    <w:rsid w:val="00D95BCD"/>
    <w:rsid w:val="00DB57D1"/>
    <w:rsid w:val="00DB6461"/>
    <w:rsid w:val="00DC0E9B"/>
    <w:rsid w:val="00DC2D74"/>
    <w:rsid w:val="00DC6F6D"/>
    <w:rsid w:val="00DD30DB"/>
    <w:rsid w:val="00DD3B76"/>
    <w:rsid w:val="00DD3FF1"/>
    <w:rsid w:val="00DE2E14"/>
    <w:rsid w:val="00DF0B46"/>
    <w:rsid w:val="00E02F14"/>
    <w:rsid w:val="00E04753"/>
    <w:rsid w:val="00E04BA2"/>
    <w:rsid w:val="00E06181"/>
    <w:rsid w:val="00E126E9"/>
    <w:rsid w:val="00E34EF6"/>
    <w:rsid w:val="00E44F48"/>
    <w:rsid w:val="00E45A99"/>
    <w:rsid w:val="00E47899"/>
    <w:rsid w:val="00E5352F"/>
    <w:rsid w:val="00E54F70"/>
    <w:rsid w:val="00E56EA8"/>
    <w:rsid w:val="00E727B5"/>
    <w:rsid w:val="00E90080"/>
    <w:rsid w:val="00E906DA"/>
    <w:rsid w:val="00E94A06"/>
    <w:rsid w:val="00EB013F"/>
    <w:rsid w:val="00ED1C1F"/>
    <w:rsid w:val="00ED221F"/>
    <w:rsid w:val="00ED6D49"/>
    <w:rsid w:val="00EE0EC4"/>
    <w:rsid w:val="00EE387D"/>
    <w:rsid w:val="00EE43AF"/>
    <w:rsid w:val="00EE6756"/>
    <w:rsid w:val="00EE75C5"/>
    <w:rsid w:val="00EE7AED"/>
    <w:rsid w:val="00EF306B"/>
    <w:rsid w:val="00EF3282"/>
    <w:rsid w:val="00F00159"/>
    <w:rsid w:val="00F17B44"/>
    <w:rsid w:val="00F5705D"/>
    <w:rsid w:val="00F71011"/>
    <w:rsid w:val="00F71A87"/>
    <w:rsid w:val="00F745C4"/>
    <w:rsid w:val="00F8001E"/>
    <w:rsid w:val="00F8203B"/>
    <w:rsid w:val="00FA1E14"/>
    <w:rsid w:val="00FA5182"/>
    <w:rsid w:val="00FC152C"/>
    <w:rsid w:val="00FC6E2C"/>
    <w:rsid w:val="00FC7363"/>
    <w:rsid w:val="00FD4A6B"/>
    <w:rsid w:val="00FE252F"/>
    <w:rsid w:val="00FE35C3"/>
    <w:rsid w:val="00FE7A73"/>
    <w:rsid w:val="00FF0EA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E625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44F0"/>
    <w:pPr>
      <w:keepNext/>
      <w:keepLines/>
      <w:spacing w:before="480"/>
      <w:outlineLvl w:val="0"/>
    </w:pPr>
    <w:rPr>
      <w:rFonts w:asciiTheme="majorHAnsi" w:eastAsiaTheme="majorEastAsia" w:hAnsiTheme="majorHAnsi" w:cstheme="majorBidi"/>
      <w:b/>
      <w:bCs/>
      <w:color w:val="345A8A" w:themeColor="accent1" w:themeShade="B5"/>
      <w:sz w:val="32"/>
      <w:szCs w:val="32"/>
      <w:lang w:val="en-US"/>
    </w:rPr>
  </w:style>
  <w:style w:type="paragraph" w:styleId="2">
    <w:name w:val="heading 2"/>
    <w:basedOn w:val="a"/>
    <w:next w:val="a"/>
    <w:link w:val="20"/>
    <w:uiPriority w:val="9"/>
    <w:unhideWhenUsed/>
    <w:qFormat/>
    <w:rsid w:val="005E44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34E"/>
    <w:pPr>
      <w:widowControl w:val="0"/>
      <w:autoSpaceDE w:val="0"/>
      <w:autoSpaceDN w:val="0"/>
    </w:pPr>
    <w:rPr>
      <w:rFonts w:ascii="Calibri" w:eastAsia="Times New Roman" w:hAnsi="Calibri" w:cs="Calibri"/>
      <w:sz w:val="22"/>
      <w:szCs w:val="20"/>
    </w:rPr>
  </w:style>
  <w:style w:type="paragraph" w:styleId="a3">
    <w:name w:val="footnote text"/>
    <w:basedOn w:val="a"/>
    <w:link w:val="a4"/>
    <w:uiPriority w:val="99"/>
    <w:unhideWhenUsed/>
    <w:rsid w:val="002D72CD"/>
  </w:style>
  <w:style w:type="character" w:customStyle="1" w:styleId="a4">
    <w:name w:val="Текст сноски Знак"/>
    <w:basedOn w:val="a0"/>
    <w:link w:val="a3"/>
    <w:uiPriority w:val="99"/>
    <w:rsid w:val="002D72CD"/>
  </w:style>
  <w:style w:type="character" w:styleId="a5">
    <w:name w:val="footnote reference"/>
    <w:basedOn w:val="a0"/>
    <w:uiPriority w:val="99"/>
    <w:unhideWhenUsed/>
    <w:rsid w:val="002D72CD"/>
    <w:rPr>
      <w:vertAlign w:val="superscript"/>
    </w:rPr>
  </w:style>
  <w:style w:type="character" w:styleId="a6">
    <w:name w:val="Hyperlink"/>
    <w:basedOn w:val="a0"/>
    <w:uiPriority w:val="99"/>
    <w:unhideWhenUsed/>
    <w:rsid w:val="00D50C11"/>
    <w:rPr>
      <w:color w:val="0000FF"/>
      <w:u w:val="single"/>
    </w:rPr>
  </w:style>
  <w:style w:type="paragraph" w:styleId="a7">
    <w:name w:val="List Paragraph"/>
    <w:basedOn w:val="a"/>
    <w:uiPriority w:val="34"/>
    <w:qFormat/>
    <w:rsid w:val="002A3FC8"/>
    <w:pPr>
      <w:ind w:left="720"/>
      <w:contextualSpacing/>
    </w:pPr>
  </w:style>
  <w:style w:type="paragraph" w:customStyle="1" w:styleId="ConsPlusTitle">
    <w:name w:val="ConsPlusTitle"/>
    <w:rsid w:val="004A200D"/>
    <w:pPr>
      <w:widowControl w:val="0"/>
      <w:autoSpaceDE w:val="0"/>
      <w:autoSpaceDN w:val="0"/>
    </w:pPr>
    <w:rPr>
      <w:rFonts w:ascii="Calibri" w:eastAsia="Times New Roman" w:hAnsi="Calibri" w:cs="Calibri"/>
      <w:b/>
      <w:sz w:val="22"/>
      <w:szCs w:val="20"/>
    </w:rPr>
  </w:style>
  <w:style w:type="paragraph" w:styleId="a8">
    <w:name w:val="No Spacing"/>
    <w:uiPriority w:val="1"/>
    <w:qFormat/>
    <w:rsid w:val="00ED1C1F"/>
  </w:style>
  <w:style w:type="paragraph" w:styleId="a9">
    <w:name w:val="Normal (Web)"/>
    <w:basedOn w:val="a"/>
    <w:uiPriority w:val="99"/>
    <w:semiHidden/>
    <w:unhideWhenUsed/>
    <w:rsid w:val="00335846"/>
    <w:pPr>
      <w:spacing w:before="100" w:beforeAutospacing="1" w:after="100" w:afterAutospacing="1"/>
    </w:pPr>
    <w:rPr>
      <w:rFonts w:ascii="Times" w:hAnsi="Times" w:cs="Times New Roman"/>
      <w:sz w:val="20"/>
      <w:szCs w:val="20"/>
    </w:rPr>
  </w:style>
  <w:style w:type="paragraph" w:styleId="aa">
    <w:name w:val="Balloon Text"/>
    <w:basedOn w:val="a"/>
    <w:link w:val="ab"/>
    <w:uiPriority w:val="99"/>
    <w:semiHidden/>
    <w:unhideWhenUsed/>
    <w:rsid w:val="00382BEC"/>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382BEC"/>
    <w:rPr>
      <w:rFonts w:ascii="Lucida Grande CY" w:hAnsi="Lucida Grande CY" w:cs="Lucida Grande CY"/>
      <w:sz w:val="18"/>
      <w:szCs w:val="18"/>
    </w:rPr>
  </w:style>
  <w:style w:type="character" w:customStyle="1" w:styleId="10">
    <w:name w:val="Заголовок 1 Знак"/>
    <w:basedOn w:val="a0"/>
    <w:link w:val="1"/>
    <w:uiPriority w:val="9"/>
    <w:rsid w:val="005E44F0"/>
    <w:rPr>
      <w:rFonts w:asciiTheme="majorHAnsi" w:eastAsiaTheme="majorEastAsia" w:hAnsiTheme="majorHAnsi" w:cstheme="majorBidi"/>
      <w:b/>
      <w:bCs/>
      <w:color w:val="345A8A" w:themeColor="accent1" w:themeShade="B5"/>
      <w:sz w:val="32"/>
      <w:szCs w:val="32"/>
      <w:lang w:val="en-US"/>
    </w:rPr>
  </w:style>
  <w:style w:type="paragraph" w:styleId="ac">
    <w:name w:val="TOC Heading"/>
    <w:basedOn w:val="1"/>
    <w:next w:val="a"/>
    <w:uiPriority w:val="39"/>
    <w:unhideWhenUsed/>
    <w:qFormat/>
    <w:rsid w:val="005E44F0"/>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5E44F0"/>
    <w:pPr>
      <w:spacing w:before="120"/>
    </w:pPr>
    <w:rPr>
      <w:b/>
    </w:rPr>
  </w:style>
  <w:style w:type="paragraph" w:styleId="21">
    <w:name w:val="toc 2"/>
    <w:basedOn w:val="a"/>
    <w:next w:val="a"/>
    <w:autoRedefine/>
    <w:uiPriority w:val="39"/>
    <w:unhideWhenUsed/>
    <w:rsid w:val="005E44F0"/>
    <w:pPr>
      <w:ind w:left="240"/>
    </w:pPr>
    <w:rPr>
      <w:b/>
      <w:sz w:val="22"/>
      <w:szCs w:val="22"/>
    </w:rPr>
  </w:style>
  <w:style w:type="paragraph" w:styleId="3">
    <w:name w:val="toc 3"/>
    <w:basedOn w:val="a"/>
    <w:next w:val="a"/>
    <w:autoRedefine/>
    <w:uiPriority w:val="39"/>
    <w:unhideWhenUsed/>
    <w:rsid w:val="005E44F0"/>
    <w:pPr>
      <w:ind w:left="480"/>
    </w:pPr>
    <w:rPr>
      <w:sz w:val="22"/>
      <w:szCs w:val="22"/>
    </w:rPr>
  </w:style>
  <w:style w:type="paragraph" w:styleId="4">
    <w:name w:val="toc 4"/>
    <w:basedOn w:val="a"/>
    <w:next w:val="a"/>
    <w:autoRedefine/>
    <w:uiPriority w:val="39"/>
    <w:unhideWhenUsed/>
    <w:rsid w:val="005E44F0"/>
    <w:pPr>
      <w:ind w:left="720"/>
    </w:pPr>
    <w:rPr>
      <w:sz w:val="20"/>
      <w:szCs w:val="20"/>
    </w:rPr>
  </w:style>
  <w:style w:type="paragraph" w:styleId="5">
    <w:name w:val="toc 5"/>
    <w:basedOn w:val="a"/>
    <w:next w:val="a"/>
    <w:autoRedefine/>
    <w:uiPriority w:val="39"/>
    <w:unhideWhenUsed/>
    <w:rsid w:val="005E44F0"/>
    <w:pPr>
      <w:ind w:left="960"/>
    </w:pPr>
    <w:rPr>
      <w:sz w:val="20"/>
      <w:szCs w:val="20"/>
    </w:rPr>
  </w:style>
  <w:style w:type="paragraph" w:styleId="6">
    <w:name w:val="toc 6"/>
    <w:basedOn w:val="a"/>
    <w:next w:val="a"/>
    <w:autoRedefine/>
    <w:uiPriority w:val="39"/>
    <w:unhideWhenUsed/>
    <w:rsid w:val="005E44F0"/>
    <w:pPr>
      <w:ind w:left="1200"/>
    </w:pPr>
    <w:rPr>
      <w:sz w:val="20"/>
      <w:szCs w:val="20"/>
    </w:rPr>
  </w:style>
  <w:style w:type="paragraph" w:styleId="7">
    <w:name w:val="toc 7"/>
    <w:basedOn w:val="a"/>
    <w:next w:val="a"/>
    <w:autoRedefine/>
    <w:uiPriority w:val="39"/>
    <w:unhideWhenUsed/>
    <w:rsid w:val="005E44F0"/>
    <w:pPr>
      <w:ind w:left="1440"/>
    </w:pPr>
    <w:rPr>
      <w:sz w:val="20"/>
      <w:szCs w:val="20"/>
    </w:rPr>
  </w:style>
  <w:style w:type="paragraph" w:styleId="8">
    <w:name w:val="toc 8"/>
    <w:basedOn w:val="a"/>
    <w:next w:val="a"/>
    <w:autoRedefine/>
    <w:uiPriority w:val="39"/>
    <w:unhideWhenUsed/>
    <w:rsid w:val="005E44F0"/>
    <w:pPr>
      <w:ind w:left="1680"/>
    </w:pPr>
    <w:rPr>
      <w:sz w:val="20"/>
      <w:szCs w:val="20"/>
    </w:rPr>
  </w:style>
  <w:style w:type="paragraph" w:styleId="9">
    <w:name w:val="toc 9"/>
    <w:basedOn w:val="a"/>
    <w:next w:val="a"/>
    <w:autoRedefine/>
    <w:uiPriority w:val="39"/>
    <w:unhideWhenUsed/>
    <w:rsid w:val="005E44F0"/>
    <w:pPr>
      <w:ind w:left="1920"/>
    </w:pPr>
    <w:rPr>
      <w:sz w:val="20"/>
      <w:szCs w:val="20"/>
    </w:rPr>
  </w:style>
  <w:style w:type="character" w:customStyle="1" w:styleId="20">
    <w:name w:val="Заголовок 2 Знак"/>
    <w:basedOn w:val="a0"/>
    <w:link w:val="2"/>
    <w:uiPriority w:val="9"/>
    <w:rsid w:val="005E44F0"/>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BB63F9"/>
    <w:pPr>
      <w:tabs>
        <w:tab w:val="center" w:pos="4677"/>
        <w:tab w:val="right" w:pos="9355"/>
      </w:tabs>
    </w:pPr>
  </w:style>
  <w:style w:type="character" w:customStyle="1" w:styleId="ae">
    <w:name w:val="Верхний колонтитул Знак"/>
    <w:basedOn w:val="a0"/>
    <w:link w:val="ad"/>
    <w:uiPriority w:val="99"/>
    <w:rsid w:val="00BB63F9"/>
  </w:style>
  <w:style w:type="paragraph" w:styleId="af">
    <w:name w:val="footer"/>
    <w:basedOn w:val="a"/>
    <w:link w:val="af0"/>
    <w:uiPriority w:val="99"/>
    <w:unhideWhenUsed/>
    <w:rsid w:val="00BB63F9"/>
    <w:pPr>
      <w:tabs>
        <w:tab w:val="center" w:pos="4677"/>
        <w:tab w:val="right" w:pos="9355"/>
      </w:tabs>
    </w:pPr>
  </w:style>
  <w:style w:type="character" w:customStyle="1" w:styleId="af0">
    <w:name w:val="Нижний колонтитул Знак"/>
    <w:basedOn w:val="a0"/>
    <w:link w:val="af"/>
    <w:uiPriority w:val="99"/>
    <w:rsid w:val="00BB63F9"/>
  </w:style>
  <w:style w:type="paragraph" w:customStyle="1" w:styleId="ConsPlusTitlePage">
    <w:name w:val="ConsPlusTitlePage"/>
    <w:rsid w:val="009D5C6B"/>
    <w:pPr>
      <w:widowControl w:val="0"/>
      <w:autoSpaceDE w:val="0"/>
      <w:autoSpaceDN w:val="0"/>
    </w:pPr>
    <w:rPr>
      <w:rFonts w:ascii="Tahoma" w:eastAsia="Times New Roman" w:hAnsi="Tahoma" w:cs="Tahoma"/>
      <w:sz w:val="20"/>
      <w:szCs w:val="20"/>
    </w:rPr>
  </w:style>
  <w:style w:type="character" w:styleId="af1">
    <w:name w:val="FollowedHyperlink"/>
    <w:basedOn w:val="a0"/>
    <w:uiPriority w:val="99"/>
    <w:semiHidden/>
    <w:unhideWhenUsed/>
    <w:rsid w:val="005D60E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E44F0"/>
    <w:pPr>
      <w:keepNext/>
      <w:keepLines/>
      <w:spacing w:before="480"/>
      <w:outlineLvl w:val="0"/>
    </w:pPr>
    <w:rPr>
      <w:rFonts w:asciiTheme="majorHAnsi" w:eastAsiaTheme="majorEastAsia" w:hAnsiTheme="majorHAnsi" w:cstheme="majorBidi"/>
      <w:b/>
      <w:bCs/>
      <w:color w:val="345A8A" w:themeColor="accent1" w:themeShade="B5"/>
      <w:sz w:val="32"/>
      <w:szCs w:val="32"/>
      <w:lang w:val="en-US"/>
    </w:rPr>
  </w:style>
  <w:style w:type="paragraph" w:styleId="2">
    <w:name w:val="heading 2"/>
    <w:basedOn w:val="a"/>
    <w:next w:val="a"/>
    <w:link w:val="20"/>
    <w:uiPriority w:val="9"/>
    <w:unhideWhenUsed/>
    <w:qFormat/>
    <w:rsid w:val="005E44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434E"/>
    <w:pPr>
      <w:widowControl w:val="0"/>
      <w:autoSpaceDE w:val="0"/>
      <w:autoSpaceDN w:val="0"/>
    </w:pPr>
    <w:rPr>
      <w:rFonts w:ascii="Calibri" w:eastAsia="Times New Roman" w:hAnsi="Calibri" w:cs="Calibri"/>
      <w:sz w:val="22"/>
      <w:szCs w:val="20"/>
    </w:rPr>
  </w:style>
  <w:style w:type="paragraph" w:styleId="a3">
    <w:name w:val="footnote text"/>
    <w:basedOn w:val="a"/>
    <w:link w:val="a4"/>
    <w:uiPriority w:val="99"/>
    <w:unhideWhenUsed/>
    <w:rsid w:val="002D72CD"/>
  </w:style>
  <w:style w:type="character" w:customStyle="1" w:styleId="a4">
    <w:name w:val="Текст сноски Знак"/>
    <w:basedOn w:val="a0"/>
    <w:link w:val="a3"/>
    <w:uiPriority w:val="99"/>
    <w:rsid w:val="002D72CD"/>
  </w:style>
  <w:style w:type="character" w:styleId="a5">
    <w:name w:val="footnote reference"/>
    <w:basedOn w:val="a0"/>
    <w:uiPriority w:val="99"/>
    <w:unhideWhenUsed/>
    <w:rsid w:val="002D72CD"/>
    <w:rPr>
      <w:vertAlign w:val="superscript"/>
    </w:rPr>
  </w:style>
  <w:style w:type="character" w:styleId="a6">
    <w:name w:val="Hyperlink"/>
    <w:basedOn w:val="a0"/>
    <w:uiPriority w:val="99"/>
    <w:unhideWhenUsed/>
    <w:rsid w:val="00D50C11"/>
    <w:rPr>
      <w:color w:val="0000FF"/>
      <w:u w:val="single"/>
    </w:rPr>
  </w:style>
  <w:style w:type="paragraph" w:styleId="a7">
    <w:name w:val="List Paragraph"/>
    <w:basedOn w:val="a"/>
    <w:uiPriority w:val="34"/>
    <w:qFormat/>
    <w:rsid w:val="002A3FC8"/>
    <w:pPr>
      <w:ind w:left="720"/>
      <w:contextualSpacing/>
    </w:pPr>
  </w:style>
  <w:style w:type="paragraph" w:customStyle="1" w:styleId="ConsPlusTitle">
    <w:name w:val="ConsPlusTitle"/>
    <w:rsid w:val="004A200D"/>
    <w:pPr>
      <w:widowControl w:val="0"/>
      <w:autoSpaceDE w:val="0"/>
      <w:autoSpaceDN w:val="0"/>
    </w:pPr>
    <w:rPr>
      <w:rFonts w:ascii="Calibri" w:eastAsia="Times New Roman" w:hAnsi="Calibri" w:cs="Calibri"/>
      <w:b/>
      <w:sz w:val="22"/>
      <w:szCs w:val="20"/>
    </w:rPr>
  </w:style>
  <w:style w:type="paragraph" w:styleId="a8">
    <w:name w:val="No Spacing"/>
    <w:uiPriority w:val="1"/>
    <w:qFormat/>
    <w:rsid w:val="00ED1C1F"/>
  </w:style>
  <w:style w:type="paragraph" w:styleId="a9">
    <w:name w:val="Normal (Web)"/>
    <w:basedOn w:val="a"/>
    <w:uiPriority w:val="99"/>
    <w:semiHidden/>
    <w:unhideWhenUsed/>
    <w:rsid w:val="00335846"/>
    <w:pPr>
      <w:spacing w:before="100" w:beforeAutospacing="1" w:after="100" w:afterAutospacing="1"/>
    </w:pPr>
    <w:rPr>
      <w:rFonts w:ascii="Times" w:hAnsi="Times" w:cs="Times New Roman"/>
      <w:sz w:val="20"/>
      <w:szCs w:val="20"/>
    </w:rPr>
  </w:style>
  <w:style w:type="paragraph" w:styleId="aa">
    <w:name w:val="Balloon Text"/>
    <w:basedOn w:val="a"/>
    <w:link w:val="ab"/>
    <w:uiPriority w:val="99"/>
    <w:semiHidden/>
    <w:unhideWhenUsed/>
    <w:rsid w:val="00382BEC"/>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382BEC"/>
    <w:rPr>
      <w:rFonts w:ascii="Lucida Grande CY" w:hAnsi="Lucida Grande CY" w:cs="Lucida Grande CY"/>
      <w:sz w:val="18"/>
      <w:szCs w:val="18"/>
    </w:rPr>
  </w:style>
  <w:style w:type="character" w:customStyle="1" w:styleId="10">
    <w:name w:val="Заголовок 1 Знак"/>
    <w:basedOn w:val="a0"/>
    <w:link w:val="1"/>
    <w:uiPriority w:val="9"/>
    <w:rsid w:val="005E44F0"/>
    <w:rPr>
      <w:rFonts w:asciiTheme="majorHAnsi" w:eastAsiaTheme="majorEastAsia" w:hAnsiTheme="majorHAnsi" w:cstheme="majorBidi"/>
      <w:b/>
      <w:bCs/>
      <w:color w:val="345A8A" w:themeColor="accent1" w:themeShade="B5"/>
      <w:sz w:val="32"/>
      <w:szCs w:val="32"/>
      <w:lang w:val="en-US"/>
    </w:rPr>
  </w:style>
  <w:style w:type="paragraph" w:styleId="ac">
    <w:name w:val="TOC Heading"/>
    <w:basedOn w:val="1"/>
    <w:next w:val="a"/>
    <w:uiPriority w:val="39"/>
    <w:unhideWhenUsed/>
    <w:qFormat/>
    <w:rsid w:val="005E44F0"/>
    <w:pPr>
      <w:spacing w:line="276" w:lineRule="auto"/>
      <w:outlineLvl w:val="9"/>
    </w:pPr>
    <w:rPr>
      <w:color w:val="365F91" w:themeColor="accent1" w:themeShade="BF"/>
      <w:sz w:val="28"/>
      <w:szCs w:val="28"/>
    </w:rPr>
  </w:style>
  <w:style w:type="paragraph" w:styleId="11">
    <w:name w:val="toc 1"/>
    <w:basedOn w:val="a"/>
    <w:next w:val="a"/>
    <w:autoRedefine/>
    <w:uiPriority w:val="39"/>
    <w:unhideWhenUsed/>
    <w:rsid w:val="005E44F0"/>
    <w:pPr>
      <w:spacing w:before="120"/>
    </w:pPr>
    <w:rPr>
      <w:b/>
    </w:rPr>
  </w:style>
  <w:style w:type="paragraph" w:styleId="21">
    <w:name w:val="toc 2"/>
    <w:basedOn w:val="a"/>
    <w:next w:val="a"/>
    <w:autoRedefine/>
    <w:uiPriority w:val="39"/>
    <w:unhideWhenUsed/>
    <w:rsid w:val="005E44F0"/>
    <w:pPr>
      <w:ind w:left="240"/>
    </w:pPr>
    <w:rPr>
      <w:b/>
      <w:sz w:val="22"/>
      <w:szCs w:val="22"/>
    </w:rPr>
  </w:style>
  <w:style w:type="paragraph" w:styleId="3">
    <w:name w:val="toc 3"/>
    <w:basedOn w:val="a"/>
    <w:next w:val="a"/>
    <w:autoRedefine/>
    <w:uiPriority w:val="39"/>
    <w:unhideWhenUsed/>
    <w:rsid w:val="005E44F0"/>
    <w:pPr>
      <w:ind w:left="480"/>
    </w:pPr>
    <w:rPr>
      <w:sz w:val="22"/>
      <w:szCs w:val="22"/>
    </w:rPr>
  </w:style>
  <w:style w:type="paragraph" w:styleId="4">
    <w:name w:val="toc 4"/>
    <w:basedOn w:val="a"/>
    <w:next w:val="a"/>
    <w:autoRedefine/>
    <w:uiPriority w:val="39"/>
    <w:unhideWhenUsed/>
    <w:rsid w:val="005E44F0"/>
    <w:pPr>
      <w:ind w:left="720"/>
    </w:pPr>
    <w:rPr>
      <w:sz w:val="20"/>
      <w:szCs w:val="20"/>
    </w:rPr>
  </w:style>
  <w:style w:type="paragraph" w:styleId="5">
    <w:name w:val="toc 5"/>
    <w:basedOn w:val="a"/>
    <w:next w:val="a"/>
    <w:autoRedefine/>
    <w:uiPriority w:val="39"/>
    <w:unhideWhenUsed/>
    <w:rsid w:val="005E44F0"/>
    <w:pPr>
      <w:ind w:left="960"/>
    </w:pPr>
    <w:rPr>
      <w:sz w:val="20"/>
      <w:szCs w:val="20"/>
    </w:rPr>
  </w:style>
  <w:style w:type="paragraph" w:styleId="6">
    <w:name w:val="toc 6"/>
    <w:basedOn w:val="a"/>
    <w:next w:val="a"/>
    <w:autoRedefine/>
    <w:uiPriority w:val="39"/>
    <w:unhideWhenUsed/>
    <w:rsid w:val="005E44F0"/>
    <w:pPr>
      <w:ind w:left="1200"/>
    </w:pPr>
    <w:rPr>
      <w:sz w:val="20"/>
      <w:szCs w:val="20"/>
    </w:rPr>
  </w:style>
  <w:style w:type="paragraph" w:styleId="7">
    <w:name w:val="toc 7"/>
    <w:basedOn w:val="a"/>
    <w:next w:val="a"/>
    <w:autoRedefine/>
    <w:uiPriority w:val="39"/>
    <w:unhideWhenUsed/>
    <w:rsid w:val="005E44F0"/>
    <w:pPr>
      <w:ind w:left="1440"/>
    </w:pPr>
    <w:rPr>
      <w:sz w:val="20"/>
      <w:szCs w:val="20"/>
    </w:rPr>
  </w:style>
  <w:style w:type="paragraph" w:styleId="8">
    <w:name w:val="toc 8"/>
    <w:basedOn w:val="a"/>
    <w:next w:val="a"/>
    <w:autoRedefine/>
    <w:uiPriority w:val="39"/>
    <w:unhideWhenUsed/>
    <w:rsid w:val="005E44F0"/>
    <w:pPr>
      <w:ind w:left="1680"/>
    </w:pPr>
    <w:rPr>
      <w:sz w:val="20"/>
      <w:szCs w:val="20"/>
    </w:rPr>
  </w:style>
  <w:style w:type="paragraph" w:styleId="9">
    <w:name w:val="toc 9"/>
    <w:basedOn w:val="a"/>
    <w:next w:val="a"/>
    <w:autoRedefine/>
    <w:uiPriority w:val="39"/>
    <w:unhideWhenUsed/>
    <w:rsid w:val="005E44F0"/>
    <w:pPr>
      <w:ind w:left="1920"/>
    </w:pPr>
    <w:rPr>
      <w:sz w:val="20"/>
      <w:szCs w:val="20"/>
    </w:rPr>
  </w:style>
  <w:style w:type="character" w:customStyle="1" w:styleId="20">
    <w:name w:val="Заголовок 2 Знак"/>
    <w:basedOn w:val="a0"/>
    <w:link w:val="2"/>
    <w:uiPriority w:val="9"/>
    <w:rsid w:val="005E44F0"/>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BB63F9"/>
    <w:pPr>
      <w:tabs>
        <w:tab w:val="center" w:pos="4677"/>
        <w:tab w:val="right" w:pos="9355"/>
      </w:tabs>
    </w:pPr>
  </w:style>
  <w:style w:type="character" w:customStyle="1" w:styleId="ae">
    <w:name w:val="Верхний колонтитул Знак"/>
    <w:basedOn w:val="a0"/>
    <w:link w:val="ad"/>
    <w:uiPriority w:val="99"/>
    <w:rsid w:val="00BB63F9"/>
  </w:style>
  <w:style w:type="paragraph" w:styleId="af">
    <w:name w:val="footer"/>
    <w:basedOn w:val="a"/>
    <w:link w:val="af0"/>
    <w:uiPriority w:val="99"/>
    <w:unhideWhenUsed/>
    <w:rsid w:val="00BB63F9"/>
    <w:pPr>
      <w:tabs>
        <w:tab w:val="center" w:pos="4677"/>
        <w:tab w:val="right" w:pos="9355"/>
      </w:tabs>
    </w:pPr>
  </w:style>
  <w:style w:type="character" w:customStyle="1" w:styleId="af0">
    <w:name w:val="Нижний колонтитул Знак"/>
    <w:basedOn w:val="a0"/>
    <w:link w:val="af"/>
    <w:uiPriority w:val="99"/>
    <w:rsid w:val="00BB63F9"/>
  </w:style>
  <w:style w:type="paragraph" w:customStyle="1" w:styleId="ConsPlusTitlePage">
    <w:name w:val="ConsPlusTitlePage"/>
    <w:rsid w:val="009D5C6B"/>
    <w:pPr>
      <w:widowControl w:val="0"/>
      <w:autoSpaceDE w:val="0"/>
      <w:autoSpaceDN w:val="0"/>
    </w:pPr>
    <w:rPr>
      <w:rFonts w:ascii="Tahoma" w:eastAsia="Times New Roman" w:hAnsi="Tahoma" w:cs="Tahoma"/>
      <w:sz w:val="20"/>
      <w:szCs w:val="20"/>
    </w:rPr>
  </w:style>
  <w:style w:type="character" w:styleId="af1">
    <w:name w:val="FollowedHyperlink"/>
    <w:basedOn w:val="a0"/>
    <w:uiPriority w:val="99"/>
    <w:semiHidden/>
    <w:unhideWhenUsed/>
    <w:rsid w:val="005D60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42608358">
      <w:bodyDiv w:val="1"/>
      <w:marLeft w:val="0"/>
      <w:marRight w:val="0"/>
      <w:marTop w:val="0"/>
      <w:marBottom w:val="0"/>
      <w:divBdr>
        <w:top w:val="none" w:sz="0" w:space="0" w:color="auto"/>
        <w:left w:val="none" w:sz="0" w:space="0" w:color="auto"/>
        <w:bottom w:val="none" w:sz="0" w:space="0" w:color="auto"/>
        <w:right w:val="none" w:sz="0" w:space="0" w:color="auto"/>
      </w:divBdr>
    </w:div>
    <w:div w:id="354312041">
      <w:bodyDiv w:val="1"/>
      <w:marLeft w:val="0"/>
      <w:marRight w:val="0"/>
      <w:marTop w:val="0"/>
      <w:marBottom w:val="0"/>
      <w:divBdr>
        <w:top w:val="none" w:sz="0" w:space="0" w:color="auto"/>
        <w:left w:val="none" w:sz="0" w:space="0" w:color="auto"/>
        <w:bottom w:val="none" w:sz="0" w:space="0" w:color="auto"/>
        <w:right w:val="none" w:sz="0" w:space="0" w:color="auto"/>
      </w:divBdr>
      <w:divsChild>
        <w:div w:id="1478641780">
          <w:marLeft w:val="0"/>
          <w:marRight w:val="0"/>
          <w:marTop w:val="0"/>
          <w:marBottom w:val="0"/>
          <w:divBdr>
            <w:top w:val="none" w:sz="0" w:space="0" w:color="auto"/>
            <w:left w:val="none" w:sz="0" w:space="0" w:color="auto"/>
            <w:bottom w:val="none" w:sz="0" w:space="0" w:color="auto"/>
            <w:right w:val="none" w:sz="0" w:space="0" w:color="auto"/>
          </w:divBdr>
          <w:divsChild>
            <w:div w:id="156773857">
              <w:marLeft w:val="0"/>
              <w:marRight w:val="0"/>
              <w:marTop w:val="0"/>
              <w:marBottom w:val="0"/>
              <w:divBdr>
                <w:top w:val="none" w:sz="0" w:space="0" w:color="auto"/>
                <w:left w:val="none" w:sz="0" w:space="0" w:color="auto"/>
                <w:bottom w:val="none" w:sz="0" w:space="0" w:color="auto"/>
                <w:right w:val="none" w:sz="0" w:space="0" w:color="auto"/>
              </w:divBdr>
              <w:divsChild>
                <w:div w:id="1167794519">
                  <w:marLeft w:val="0"/>
                  <w:marRight w:val="0"/>
                  <w:marTop w:val="0"/>
                  <w:marBottom w:val="0"/>
                  <w:divBdr>
                    <w:top w:val="none" w:sz="0" w:space="0" w:color="auto"/>
                    <w:left w:val="none" w:sz="0" w:space="0" w:color="auto"/>
                    <w:bottom w:val="none" w:sz="0" w:space="0" w:color="auto"/>
                    <w:right w:val="none" w:sz="0" w:space="0" w:color="auto"/>
                  </w:divBdr>
                </w:div>
              </w:divsChild>
            </w:div>
            <w:div w:id="512110384">
              <w:marLeft w:val="0"/>
              <w:marRight w:val="0"/>
              <w:marTop w:val="0"/>
              <w:marBottom w:val="0"/>
              <w:divBdr>
                <w:top w:val="none" w:sz="0" w:space="0" w:color="auto"/>
                <w:left w:val="none" w:sz="0" w:space="0" w:color="auto"/>
                <w:bottom w:val="none" w:sz="0" w:space="0" w:color="auto"/>
                <w:right w:val="none" w:sz="0" w:space="0" w:color="auto"/>
              </w:divBdr>
              <w:divsChild>
                <w:div w:id="6473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7951">
          <w:marLeft w:val="0"/>
          <w:marRight w:val="0"/>
          <w:marTop w:val="0"/>
          <w:marBottom w:val="0"/>
          <w:divBdr>
            <w:top w:val="none" w:sz="0" w:space="0" w:color="auto"/>
            <w:left w:val="none" w:sz="0" w:space="0" w:color="auto"/>
            <w:bottom w:val="none" w:sz="0" w:space="0" w:color="auto"/>
            <w:right w:val="none" w:sz="0" w:space="0" w:color="auto"/>
          </w:divBdr>
          <w:divsChild>
            <w:div w:id="1461613789">
              <w:marLeft w:val="0"/>
              <w:marRight w:val="0"/>
              <w:marTop w:val="0"/>
              <w:marBottom w:val="0"/>
              <w:divBdr>
                <w:top w:val="none" w:sz="0" w:space="0" w:color="auto"/>
                <w:left w:val="none" w:sz="0" w:space="0" w:color="auto"/>
                <w:bottom w:val="none" w:sz="0" w:space="0" w:color="auto"/>
                <w:right w:val="none" w:sz="0" w:space="0" w:color="auto"/>
              </w:divBdr>
              <w:divsChild>
                <w:div w:id="3697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040114">
      <w:bodyDiv w:val="1"/>
      <w:marLeft w:val="0"/>
      <w:marRight w:val="0"/>
      <w:marTop w:val="0"/>
      <w:marBottom w:val="0"/>
      <w:divBdr>
        <w:top w:val="none" w:sz="0" w:space="0" w:color="auto"/>
        <w:left w:val="none" w:sz="0" w:space="0" w:color="auto"/>
        <w:bottom w:val="none" w:sz="0" w:space="0" w:color="auto"/>
        <w:right w:val="none" w:sz="0" w:space="0" w:color="auto"/>
      </w:divBdr>
      <w:divsChild>
        <w:div w:id="1706249873">
          <w:marLeft w:val="0"/>
          <w:marRight w:val="0"/>
          <w:marTop w:val="0"/>
          <w:marBottom w:val="0"/>
          <w:divBdr>
            <w:top w:val="none" w:sz="0" w:space="0" w:color="auto"/>
            <w:left w:val="none" w:sz="0" w:space="0" w:color="auto"/>
            <w:bottom w:val="none" w:sz="0" w:space="0" w:color="auto"/>
            <w:right w:val="none" w:sz="0" w:space="0" w:color="auto"/>
          </w:divBdr>
          <w:divsChild>
            <w:div w:id="1029179195">
              <w:marLeft w:val="0"/>
              <w:marRight w:val="0"/>
              <w:marTop w:val="0"/>
              <w:marBottom w:val="0"/>
              <w:divBdr>
                <w:top w:val="none" w:sz="0" w:space="0" w:color="auto"/>
                <w:left w:val="none" w:sz="0" w:space="0" w:color="auto"/>
                <w:bottom w:val="none" w:sz="0" w:space="0" w:color="auto"/>
                <w:right w:val="none" w:sz="0" w:space="0" w:color="auto"/>
              </w:divBdr>
              <w:divsChild>
                <w:div w:id="8308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1564">
      <w:bodyDiv w:val="1"/>
      <w:marLeft w:val="0"/>
      <w:marRight w:val="0"/>
      <w:marTop w:val="0"/>
      <w:marBottom w:val="0"/>
      <w:divBdr>
        <w:top w:val="none" w:sz="0" w:space="0" w:color="auto"/>
        <w:left w:val="none" w:sz="0" w:space="0" w:color="auto"/>
        <w:bottom w:val="none" w:sz="0" w:space="0" w:color="auto"/>
        <w:right w:val="none" w:sz="0" w:space="0" w:color="auto"/>
      </w:divBdr>
      <w:divsChild>
        <w:div w:id="1989049965">
          <w:marLeft w:val="0"/>
          <w:marRight w:val="0"/>
          <w:marTop w:val="0"/>
          <w:marBottom w:val="0"/>
          <w:divBdr>
            <w:top w:val="none" w:sz="0" w:space="0" w:color="auto"/>
            <w:left w:val="none" w:sz="0" w:space="0" w:color="auto"/>
            <w:bottom w:val="none" w:sz="0" w:space="0" w:color="auto"/>
            <w:right w:val="none" w:sz="0" w:space="0" w:color="auto"/>
          </w:divBdr>
          <w:divsChild>
            <w:div w:id="1245607726">
              <w:marLeft w:val="0"/>
              <w:marRight w:val="0"/>
              <w:marTop w:val="0"/>
              <w:marBottom w:val="0"/>
              <w:divBdr>
                <w:top w:val="none" w:sz="0" w:space="0" w:color="auto"/>
                <w:left w:val="none" w:sz="0" w:space="0" w:color="auto"/>
                <w:bottom w:val="none" w:sz="0" w:space="0" w:color="auto"/>
                <w:right w:val="none" w:sz="0" w:space="0" w:color="auto"/>
              </w:divBdr>
              <w:divsChild>
                <w:div w:id="249968425">
                  <w:marLeft w:val="0"/>
                  <w:marRight w:val="0"/>
                  <w:marTop w:val="0"/>
                  <w:marBottom w:val="0"/>
                  <w:divBdr>
                    <w:top w:val="none" w:sz="0" w:space="0" w:color="auto"/>
                    <w:left w:val="none" w:sz="0" w:space="0" w:color="auto"/>
                    <w:bottom w:val="none" w:sz="0" w:space="0" w:color="auto"/>
                    <w:right w:val="none" w:sz="0" w:space="0" w:color="auto"/>
                  </w:divBdr>
                </w:div>
              </w:divsChild>
            </w:div>
            <w:div w:id="2118282838">
              <w:marLeft w:val="0"/>
              <w:marRight w:val="0"/>
              <w:marTop w:val="0"/>
              <w:marBottom w:val="0"/>
              <w:divBdr>
                <w:top w:val="none" w:sz="0" w:space="0" w:color="auto"/>
                <w:left w:val="none" w:sz="0" w:space="0" w:color="auto"/>
                <w:bottom w:val="none" w:sz="0" w:space="0" w:color="auto"/>
                <w:right w:val="none" w:sz="0" w:space="0" w:color="auto"/>
              </w:divBdr>
              <w:divsChild>
                <w:div w:id="9687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1197">
          <w:marLeft w:val="0"/>
          <w:marRight w:val="0"/>
          <w:marTop w:val="0"/>
          <w:marBottom w:val="0"/>
          <w:divBdr>
            <w:top w:val="none" w:sz="0" w:space="0" w:color="auto"/>
            <w:left w:val="none" w:sz="0" w:space="0" w:color="auto"/>
            <w:bottom w:val="none" w:sz="0" w:space="0" w:color="auto"/>
            <w:right w:val="none" w:sz="0" w:space="0" w:color="auto"/>
          </w:divBdr>
          <w:divsChild>
            <w:div w:id="1941718255">
              <w:marLeft w:val="0"/>
              <w:marRight w:val="0"/>
              <w:marTop w:val="0"/>
              <w:marBottom w:val="0"/>
              <w:divBdr>
                <w:top w:val="none" w:sz="0" w:space="0" w:color="auto"/>
                <w:left w:val="none" w:sz="0" w:space="0" w:color="auto"/>
                <w:bottom w:val="none" w:sz="0" w:space="0" w:color="auto"/>
                <w:right w:val="none" w:sz="0" w:space="0" w:color="auto"/>
              </w:divBdr>
              <w:divsChild>
                <w:div w:id="12269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55738">
      <w:bodyDiv w:val="1"/>
      <w:marLeft w:val="0"/>
      <w:marRight w:val="0"/>
      <w:marTop w:val="0"/>
      <w:marBottom w:val="0"/>
      <w:divBdr>
        <w:top w:val="none" w:sz="0" w:space="0" w:color="auto"/>
        <w:left w:val="none" w:sz="0" w:space="0" w:color="auto"/>
        <w:bottom w:val="none" w:sz="0" w:space="0" w:color="auto"/>
        <w:right w:val="none" w:sz="0" w:space="0" w:color="auto"/>
      </w:divBdr>
      <w:divsChild>
        <w:div w:id="98718690">
          <w:marLeft w:val="0"/>
          <w:marRight w:val="0"/>
          <w:marTop w:val="0"/>
          <w:marBottom w:val="0"/>
          <w:divBdr>
            <w:top w:val="none" w:sz="0" w:space="0" w:color="auto"/>
            <w:left w:val="none" w:sz="0" w:space="0" w:color="auto"/>
            <w:bottom w:val="none" w:sz="0" w:space="0" w:color="auto"/>
            <w:right w:val="none" w:sz="0" w:space="0" w:color="auto"/>
          </w:divBdr>
          <w:divsChild>
            <w:div w:id="462768583">
              <w:marLeft w:val="0"/>
              <w:marRight w:val="0"/>
              <w:marTop w:val="0"/>
              <w:marBottom w:val="0"/>
              <w:divBdr>
                <w:top w:val="none" w:sz="0" w:space="0" w:color="auto"/>
                <w:left w:val="none" w:sz="0" w:space="0" w:color="auto"/>
                <w:bottom w:val="none" w:sz="0" w:space="0" w:color="auto"/>
                <w:right w:val="none" w:sz="0" w:space="0" w:color="auto"/>
              </w:divBdr>
              <w:divsChild>
                <w:div w:id="1628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4908">
      <w:bodyDiv w:val="1"/>
      <w:marLeft w:val="0"/>
      <w:marRight w:val="0"/>
      <w:marTop w:val="0"/>
      <w:marBottom w:val="0"/>
      <w:divBdr>
        <w:top w:val="none" w:sz="0" w:space="0" w:color="auto"/>
        <w:left w:val="none" w:sz="0" w:space="0" w:color="auto"/>
        <w:bottom w:val="none" w:sz="0" w:space="0" w:color="auto"/>
        <w:right w:val="none" w:sz="0" w:space="0" w:color="auto"/>
      </w:divBdr>
      <w:divsChild>
        <w:div w:id="1936013857">
          <w:marLeft w:val="0"/>
          <w:marRight w:val="0"/>
          <w:marTop w:val="0"/>
          <w:marBottom w:val="0"/>
          <w:divBdr>
            <w:top w:val="none" w:sz="0" w:space="0" w:color="auto"/>
            <w:left w:val="none" w:sz="0" w:space="0" w:color="auto"/>
            <w:bottom w:val="none" w:sz="0" w:space="0" w:color="auto"/>
            <w:right w:val="none" w:sz="0" w:space="0" w:color="auto"/>
          </w:divBdr>
          <w:divsChild>
            <w:div w:id="912157576">
              <w:marLeft w:val="0"/>
              <w:marRight w:val="0"/>
              <w:marTop w:val="0"/>
              <w:marBottom w:val="0"/>
              <w:divBdr>
                <w:top w:val="none" w:sz="0" w:space="0" w:color="auto"/>
                <w:left w:val="none" w:sz="0" w:space="0" w:color="auto"/>
                <w:bottom w:val="none" w:sz="0" w:space="0" w:color="auto"/>
                <w:right w:val="none" w:sz="0" w:space="0" w:color="auto"/>
              </w:divBdr>
              <w:divsChild>
                <w:div w:id="6127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7254">
      <w:bodyDiv w:val="1"/>
      <w:marLeft w:val="0"/>
      <w:marRight w:val="0"/>
      <w:marTop w:val="0"/>
      <w:marBottom w:val="0"/>
      <w:divBdr>
        <w:top w:val="none" w:sz="0" w:space="0" w:color="auto"/>
        <w:left w:val="none" w:sz="0" w:space="0" w:color="auto"/>
        <w:bottom w:val="none" w:sz="0" w:space="0" w:color="auto"/>
        <w:right w:val="none" w:sz="0" w:space="0" w:color="auto"/>
      </w:divBdr>
    </w:div>
    <w:div w:id="1228221038">
      <w:bodyDiv w:val="1"/>
      <w:marLeft w:val="0"/>
      <w:marRight w:val="0"/>
      <w:marTop w:val="0"/>
      <w:marBottom w:val="0"/>
      <w:divBdr>
        <w:top w:val="none" w:sz="0" w:space="0" w:color="auto"/>
        <w:left w:val="none" w:sz="0" w:space="0" w:color="auto"/>
        <w:bottom w:val="none" w:sz="0" w:space="0" w:color="auto"/>
        <w:right w:val="none" w:sz="0" w:space="0" w:color="auto"/>
      </w:divBdr>
      <w:divsChild>
        <w:div w:id="1626307644">
          <w:marLeft w:val="0"/>
          <w:marRight w:val="0"/>
          <w:marTop w:val="0"/>
          <w:marBottom w:val="0"/>
          <w:divBdr>
            <w:top w:val="none" w:sz="0" w:space="0" w:color="auto"/>
            <w:left w:val="none" w:sz="0" w:space="0" w:color="auto"/>
            <w:bottom w:val="none" w:sz="0" w:space="0" w:color="auto"/>
            <w:right w:val="none" w:sz="0" w:space="0" w:color="auto"/>
          </w:divBdr>
          <w:divsChild>
            <w:div w:id="1717461972">
              <w:marLeft w:val="0"/>
              <w:marRight w:val="0"/>
              <w:marTop w:val="0"/>
              <w:marBottom w:val="0"/>
              <w:divBdr>
                <w:top w:val="none" w:sz="0" w:space="0" w:color="auto"/>
                <w:left w:val="none" w:sz="0" w:space="0" w:color="auto"/>
                <w:bottom w:val="none" w:sz="0" w:space="0" w:color="auto"/>
                <w:right w:val="none" w:sz="0" w:space="0" w:color="auto"/>
              </w:divBdr>
              <w:divsChild>
                <w:div w:id="967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92981">
      <w:bodyDiv w:val="1"/>
      <w:marLeft w:val="0"/>
      <w:marRight w:val="0"/>
      <w:marTop w:val="0"/>
      <w:marBottom w:val="0"/>
      <w:divBdr>
        <w:top w:val="none" w:sz="0" w:space="0" w:color="auto"/>
        <w:left w:val="none" w:sz="0" w:space="0" w:color="auto"/>
        <w:bottom w:val="none" w:sz="0" w:space="0" w:color="auto"/>
        <w:right w:val="none" w:sz="0" w:space="0" w:color="auto"/>
      </w:divBdr>
    </w:div>
    <w:div w:id="1432748036">
      <w:bodyDiv w:val="1"/>
      <w:marLeft w:val="0"/>
      <w:marRight w:val="0"/>
      <w:marTop w:val="0"/>
      <w:marBottom w:val="0"/>
      <w:divBdr>
        <w:top w:val="none" w:sz="0" w:space="0" w:color="auto"/>
        <w:left w:val="none" w:sz="0" w:space="0" w:color="auto"/>
        <w:bottom w:val="none" w:sz="0" w:space="0" w:color="auto"/>
        <w:right w:val="none" w:sz="0" w:space="0" w:color="auto"/>
      </w:divBdr>
      <w:divsChild>
        <w:div w:id="71777426">
          <w:marLeft w:val="0"/>
          <w:marRight w:val="0"/>
          <w:marTop w:val="0"/>
          <w:marBottom w:val="0"/>
          <w:divBdr>
            <w:top w:val="none" w:sz="0" w:space="0" w:color="auto"/>
            <w:left w:val="none" w:sz="0" w:space="0" w:color="auto"/>
            <w:bottom w:val="none" w:sz="0" w:space="0" w:color="auto"/>
            <w:right w:val="none" w:sz="0" w:space="0" w:color="auto"/>
          </w:divBdr>
          <w:divsChild>
            <w:div w:id="71315463">
              <w:marLeft w:val="0"/>
              <w:marRight w:val="0"/>
              <w:marTop w:val="0"/>
              <w:marBottom w:val="0"/>
              <w:divBdr>
                <w:top w:val="none" w:sz="0" w:space="0" w:color="auto"/>
                <w:left w:val="none" w:sz="0" w:space="0" w:color="auto"/>
                <w:bottom w:val="none" w:sz="0" w:space="0" w:color="auto"/>
                <w:right w:val="none" w:sz="0" w:space="0" w:color="auto"/>
              </w:divBdr>
              <w:divsChild>
                <w:div w:id="8533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09359">
      <w:bodyDiv w:val="1"/>
      <w:marLeft w:val="0"/>
      <w:marRight w:val="0"/>
      <w:marTop w:val="0"/>
      <w:marBottom w:val="0"/>
      <w:divBdr>
        <w:top w:val="none" w:sz="0" w:space="0" w:color="auto"/>
        <w:left w:val="none" w:sz="0" w:space="0" w:color="auto"/>
        <w:bottom w:val="none" w:sz="0" w:space="0" w:color="auto"/>
        <w:right w:val="none" w:sz="0" w:space="0" w:color="auto"/>
      </w:divBdr>
    </w:div>
    <w:div w:id="1595553576">
      <w:bodyDiv w:val="1"/>
      <w:marLeft w:val="0"/>
      <w:marRight w:val="0"/>
      <w:marTop w:val="0"/>
      <w:marBottom w:val="0"/>
      <w:divBdr>
        <w:top w:val="none" w:sz="0" w:space="0" w:color="auto"/>
        <w:left w:val="none" w:sz="0" w:space="0" w:color="auto"/>
        <w:bottom w:val="none" w:sz="0" w:space="0" w:color="auto"/>
        <w:right w:val="none" w:sz="0" w:space="0" w:color="auto"/>
      </w:divBdr>
    </w:div>
    <w:div w:id="1718773519">
      <w:bodyDiv w:val="1"/>
      <w:marLeft w:val="0"/>
      <w:marRight w:val="0"/>
      <w:marTop w:val="0"/>
      <w:marBottom w:val="0"/>
      <w:divBdr>
        <w:top w:val="none" w:sz="0" w:space="0" w:color="auto"/>
        <w:left w:val="none" w:sz="0" w:space="0" w:color="auto"/>
        <w:bottom w:val="none" w:sz="0" w:space="0" w:color="auto"/>
        <w:right w:val="none" w:sz="0" w:space="0" w:color="auto"/>
      </w:divBdr>
    </w:div>
    <w:div w:id="1737319197">
      <w:bodyDiv w:val="1"/>
      <w:marLeft w:val="0"/>
      <w:marRight w:val="0"/>
      <w:marTop w:val="0"/>
      <w:marBottom w:val="0"/>
      <w:divBdr>
        <w:top w:val="none" w:sz="0" w:space="0" w:color="auto"/>
        <w:left w:val="none" w:sz="0" w:space="0" w:color="auto"/>
        <w:bottom w:val="none" w:sz="0" w:space="0" w:color="auto"/>
        <w:right w:val="none" w:sz="0" w:space="0" w:color="auto"/>
      </w:divBdr>
      <w:divsChild>
        <w:div w:id="1918441997">
          <w:marLeft w:val="0"/>
          <w:marRight w:val="0"/>
          <w:marTop w:val="0"/>
          <w:marBottom w:val="0"/>
          <w:divBdr>
            <w:top w:val="none" w:sz="0" w:space="0" w:color="auto"/>
            <w:left w:val="none" w:sz="0" w:space="0" w:color="auto"/>
            <w:bottom w:val="none" w:sz="0" w:space="0" w:color="auto"/>
            <w:right w:val="none" w:sz="0" w:space="0" w:color="auto"/>
          </w:divBdr>
          <w:divsChild>
            <w:div w:id="963731092">
              <w:marLeft w:val="0"/>
              <w:marRight w:val="0"/>
              <w:marTop w:val="0"/>
              <w:marBottom w:val="0"/>
              <w:divBdr>
                <w:top w:val="none" w:sz="0" w:space="0" w:color="auto"/>
                <w:left w:val="none" w:sz="0" w:space="0" w:color="auto"/>
                <w:bottom w:val="none" w:sz="0" w:space="0" w:color="auto"/>
                <w:right w:val="none" w:sz="0" w:space="0" w:color="auto"/>
              </w:divBdr>
              <w:divsChild>
                <w:div w:id="10398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93397">
      <w:bodyDiv w:val="1"/>
      <w:marLeft w:val="0"/>
      <w:marRight w:val="0"/>
      <w:marTop w:val="0"/>
      <w:marBottom w:val="0"/>
      <w:divBdr>
        <w:top w:val="none" w:sz="0" w:space="0" w:color="auto"/>
        <w:left w:val="none" w:sz="0" w:space="0" w:color="auto"/>
        <w:bottom w:val="none" w:sz="0" w:space="0" w:color="auto"/>
        <w:right w:val="none" w:sz="0" w:space="0" w:color="auto"/>
      </w:divBdr>
    </w:div>
    <w:div w:id="2043632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ru.wikipedia.org/wiki/%D0%9B%D0%B0%D1%82%D0%B8%D0%BD%D1%81%D0%BA%D0%B8%D0%B9_%D1%8F%D0%B7%D1%8B%D0%BA" TargetMode="External"/><Relationship Id="rId10" Type="http://schemas.openxmlformats.org/officeDocument/2006/relationships/hyperlink" Target="https://ru.wikipedia.org/wiki/%D0%A1%D1%82%D1%8B%D1%87%D0%BA%D0%B0" TargetMode="External"/><Relationship Id="rId11" Type="http://schemas.openxmlformats.org/officeDocument/2006/relationships/hyperlink" Target="https://ru.wikipedia.org/wiki/%D0%9F%D1%80%D0%BE%D1%82%D0%B8%D0%B2%D0%BE%D1%80%D0%B5%D1%87%D0%B8%D0%B5" TargetMode="External"/><Relationship Id="rId12" Type="http://schemas.openxmlformats.org/officeDocument/2006/relationships/hyperlink" Target="https://ru.wikipedia.org/wiki/%D0%A6%D0%B5%D0%BB%D1%8C" TargetMode="External"/><Relationship Id="rId13" Type="http://schemas.openxmlformats.org/officeDocument/2006/relationships/hyperlink" Target="https://ru.wikipedia.org/wiki/%D0%92%D0%B7%D0%B3%D0%BB%D1%8F%D0%B4" TargetMode="External"/><Relationship Id="rId14" Type="http://schemas.openxmlformats.org/officeDocument/2006/relationships/hyperlink" Target="https://ru.wikipedia.org/wiki/%D0%A1%D0%BE%D1%86%D0%B8%D0%B0%D0%BB%D1%8C%D0%BD%D0%BE%D0%B5_%D0%B2%D0%B7%D0%B0%D0%B8%D0%BC%D0%BE%D0%B4%D0%B5%D0%B9%D1%81%D1%82%D0%B2%D0%B8%D0%B5" TargetMode="External"/><Relationship Id="rId15" Type="http://schemas.openxmlformats.org/officeDocument/2006/relationships/hyperlink" Target="https://ru.wikipedia.org/wiki/%D0%92%D0%B7%D0%B0%D0%B8%D0%BC%D0%BE%D0%B4%D0%B5%D0%B9%D1%81%D1%82%D0%B2%D0%B8%D0%B5" TargetMode="External"/><Relationship Id="rId16" Type="http://schemas.openxmlformats.org/officeDocument/2006/relationships/hyperlink" Target="https://ru.wikipedia.org/wiki/%D0%9D%D0%B5%D0%B3%D0%B0%D1%82%D0%B8%D0%B2%D0%BD%D0%B0%D1%8F_%D1%8D%D0%BC%D0%BE%D1%86%D0%B8%D1%8F" TargetMode="External"/><Relationship Id="rId17" Type="http://schemas.openxmlformats.org/officeDocument/2006/relationships/hyperlink" Target="consultantplus://offline/ref=5D84AEDF1144C58E24BB496B80F0A55D17A17C5B99E44AC730E7EA0C4149A8A0B97EF3BFA890rAdCJ" TargetMode="External"/><Relationship Id="rId18" Type="http://schemas.openxmlformats.org/officeDocument/2006/relationships/hyperlink" Target="consultantplus://offline/ref=5D84AEDF1144C58E24BB496B80F0A55D12AA7B5C93B940CF69EBE80B4E16BFA7F072F2BDA8r9d5J" TargetMode="External"/><Relationship Id="rId19" Type="http://schemas.openxmlformats.org/officeDocument/2006/relationships/hyperlink" Target="consultantplus://offline/ref=5D84AEDF1144C58E24BB496B80F0A55D12AA7B5C93B940CF69EBE80B4E16BFA7F072F2BDA8r9d4J" TargetMode="External"/><Relationship Id="rId30" Type="http://schemas.openxmlformats.org/officeDocument/2006/relationships/hyperlink" Target="consultantplus://offline/ref=C22D74370BC316AD047064034BB6E2CD9312752F3963D49823714FB9k5y5N" TargetMode="External"/><Relationship Id="rId31" Type="http://schemas.openxmlformats.org/officeDocument/2006/relationships/hyperlink" Target="consultantplus://offline/ref=07457EC2253E9B51C1C1B37F28F487D1371ADD7224D00CE6BABCDEED19BEj9L" TargetMode="External"/><Relationship Id="rId32" Type="http://schemas.openxmlformats.org/officeDocument/2006/relationships/hyperlink" Target="consultantplus://offline/ref=FE36811BCB1FADC22608C9ABD1211DF892C53978937CEAE6252A1A6A14DD51BADE368E1AE5E83D27t2L" TargetMode="External"/><Relationship Id="rId33" Type="http://schemas.openxmlformats.org/officeDocument/2006/relationships/hyperlink" Target="consultantplus://offline/ref=FE36811BCB1FADC22608C9ABD1211DF892C53978937CEAE6252A1A6A14DD51BADE368E1AE5E83D27tFL" TargetMode="External"/><Relationship Id="rId34" Type="http://schemas.openxmlformats.org/officeDocument/2006/relationships/hyperlink" Target="consultantplus://offline/ref=C5B33C27C9F16B9D873C92B24BFD547773693358041D698A5D5EA77639E67980950D907A64D2077223bDH" TargetMode="External"/><Relationship Id="rId35" Type="http://schemas.openxmlformats.org/officeDocument/2006/relationships/hyperlink" Target="consultantplus://offline/ref=C5B33C27C9F16B9D873C92B24BFD547773693358041D698A5D5EA77639E67980950D907A64D2077623b0H" TargetMode="External"/><Relationship Id="rId36" Type="http://schemas.openxmlformats.org/officeDocument/2006/relationships/hyperlink" Target="consultantplus://offline/ref=C5B33C27C9F16B9D873C92B24BFD547773693358041D698A5D5EA77639E67980950D907A64D2077623b0H" TargetMode="External"/><Relationship Id="rId37" Type="http://schemas.openxmlformats.org/officeDocument/2006/relationships/hyperlink" Target="consultantplus://offline/ref=757FFFBA92372D381614941822C76324A99420C7DA67D5200BA9D48A35A5BCBAC3EE448F931EBFE1l0RAN" TargetMode="External"/><Relationship Id="rId38" Type="http://schemas.openxmlformats.org/officeDocument/2006/relationships/hyperlink" Target="consultantplus://offline/ref=83995D2EA0799C5B232DF520A373B89ADDC27DEFC826DD554E4A17D18AFED3FA19F73E9172432789T4jFN" TargetMode="External"/><Relationship Id="rId39" Type="http://schemas.openxmlformats.org/officeDocument/2006/relationships/hyperlink" Target="consultantplus://offline/ref=5C63C627CA70697B36DB8792998ECAFA8C594331C082D6B6D0B485E344BBCD49B1A8CA18559C93D7rA61L" TargetMode="External"/><Relationship Id="rId50" Type="http://schemas.openxmlformats.org/officeDocument/2006/relationships/hyperlink" Target="consultantplus://offline/ref=97A02337AD90B072E1E2D082F85C2F068DA6DF74783239B43E2B0A4C71139268B4438A6D17B411D1L0S6P" TargetMode="External"/><Relationship Id="rId51" Type="http://schemas.openxmlformats.org/officeDocument/2006/relationships/hyperlink" Target="consultantplus://offline/ref=97A02337AD90B072E1E2D082F85C2F068DA6DF74783239B43E2B0A4C71139268B4438A6D17B411DDL0S2P" TargetMode="External"/><Relationship Id="rId52" Type="http://schemas.openxmlformats.org/officeDocument/2006/relationships/hyperlink" Target="consultantplus://offline/ref=97A02337AD90B072E1E2D082F85C2F068DA6DF74783239B43E2B0A4C71139268B4438A6D17B411D2L0SDP" TargetMode="External"/><Relationship Id="rId53" Type="http://schemas.openxmlformats.org/officeDocument/2006/relationships/hyperlink" Target="consultantplus://offline/ref=54BDC4377399FF8393DB93969A30F1BFB2425F30E1BA05693C29B6B4BDuBr9N" TargetMode="External"/><Relationship Id="rId54" Type="http://schemas.openxmlformats.org/officeDocument/2006/relationships/hyperlink" Target="consultantplus://offline/ref=595C4D0A4F0AF26AF46FA2B3E6F78C88AC6949F720E9E20CF7FF81B203o3p3O" TargetMode="External"/><Relationship Id="rId55" Type="http://schemas.openxmlformats.org/officeDocument/2006/relationships/hyperlink" Target="consultantplus://offline/ref=54BDC4377399FF8393DB93969A30F1BFB2425F30E1BA05693C29B6B4BDuBr9N" TargetMode="External"/><Relationship Id="rId56" Type="http://schemas.openxmlformats.org/officeDocument/2006/relationships/hyperlink" Target="consultantplus://offline/ref=F7ECF8139FF44A31FF9AB9E8F4FB214F1ECF3E43631E8EF9F2EC3C46AAdDhDJ" TargetMode="External"/><Relationship Id="rId57" Type="http://schemas.openxmlformats.org/officeDocument/2006/relationships/hyperlink" Target="consultantplus://offline/ref=30199C98DC5CB69FB887CCF16BC51891A23984756A4A9E0D450E7229B52B7A4761941C4C002CEA1FN6Q0P" TargetMode="External"/><Relationship Id="rId58" Type="http://schemas.openxmlformats.org/officeDocument/2006/relationships/hyperlink" Target="consultantplus://offline/ref=54BDC4377399FF8393DB93969A30F1BFB2425F30E1BA05693C29B6B4BDB9C7124397E3F8A7CB7C9DuCr7N" TargetMode="External"/><Relationship Id="rId59" Type="http://schemas.openxmlformats.org/officeDocument/2006/relationships/hyperlink" Target="consultantplus://offline/ref=0CA8C3B83FD60EA7C4D045AB9ABEF23912C516DF4023619C64B16781AA116B4A20EC31D27E0A331CsDU6N" TargetMode="External"/><Relationship Id="rId70" Type="http://schemas.openxmlformats.org/officeDocument/2006/relationships/hyperlink" Target="consultantplus://offline/ref=8AC4C39285A326CC074424E21B3B985C6644496017E855446492C7009D64D720759745C37D0A078A2E78O" TargetMode="External"/><Relationship Id="rId71" Type="http://schemas.openxmlformats.org/officeDocument/2006/relationships/hyperlink" Target="consultantplus://offline/ref=37107A585E67E8F63DBB0C0AD4C92957F0A15B3C3E3B85D950DD7372B93150F560BA0EA0AFCC202D5Ac8J" TargetMode="External"/><Relationship Id="rId72" Type="http://schemas.openxmlformats.org/officeDocument/2006/relationships/hyperlink" Target="consultantplus://offline/ref=37107A585E67E8F63DBB0C0AD4C92957F0A15B3C3E3B85D950DD7372B93150F560BA0EA0A8CA52c1J" TargetMode="External"/><Relationship Id="rId73" Type="http://schemas.openxmlformats.org/officeDocument/2006/relationships/hyperlink" Target="consultantplus://offline/ref=F7ECF8139FF44A31FF9AB9E8F4FB214F1ECE3243691D8EF9F2EC3C46AADDF3D9564C31AAC8EE46B5dFh0J" TargetMode="External"/><Relationship Id="rId74" Type="http://schemas.openxmlformats.org/officeDocument/2006/relationships/hyperlink" Target="consultantplus://offline/ref=F7ECF8139FF44A31FF9AB9E8F4FB214F1ECE3243691D8EF9F2EC3C46AADDF3D9564C31AACFEEd4hCJ" TargetMode="External"/><Relationship Id="rId75" Type="http://schemas.openxmlformats.org/officeDocument/2006/relationships/hyperlink" Target="consultantplus://offline/ref=F7ECF8139FF44A31FF9AB9E8F4FB214F1ECF3E43631E8EF9F2EC3C46AAdDhDJ" TargetMode="External"/><Relationship Id="rId76" Type="http://schemas.openxmlformats.org/officeDocument/2006/relationships/hyperlink" Target="consultantplus://offline/ref=F38898A995A9F025D29AEFE2F13FA7C34DCCF37F504C71A3FA818CD8C86B5BD35B8BE0CCBAB8CE18w2g4J" TargetMode="External"/><Relationship Id="rId77" Type="http://schemas.openxmlformats.org/officeDocument/2006/relationships/hyperlink" Target="consultantplus://offline/ref=F38898A995A9F025D29AEFE2F13FA7C34DCCF37F504C71A3FA818CD8C86B5BD35B8BE0CCBAB8CE18w2g4J" TargetMode="External"/><Relationship Id="rId78" Type="http://schemas.openxmlformats.org/officeDocument/2006/relationships/hyperlink" Target="consultantplus://offline/ref=B5A8B8D604BD12F8F9A0646368935A94819C3343E23813572014DC88D4D5DF654AFE84C0E020AEA2J4DEL" TargetMode="External"/><Relationship Id="rId79" Type="http://schemas.openxmlformats.org/officeDocument/2006/relationships/hyperlink" Target="consultantplus://offline/ref=B5A8B8D604BD12F8F9A0646368935A94819C3343E23813572014DC88D4D5DF654AFE84C0E020AEAFJ4D8L" TargetMode="External"/><Relationship Id="rId90" Type="http://schemas.openxmlformats.org/officeDocument/2006/relationships/hyperlink" Target="consultantplus://offline/ref=8AC4C39285A326CC074424E21B3B985C6646426811E855446492C7009D64D720759745C37C207BO" TargetMode="External"/><Relationship Id="rId91" Type="http://schemas.openxmlformats.org/officeDocument/2006/relationships/hyperlink" Target="consultantplus://offline/ref=8AC4C39285A326CC074424E21B3B985C6646426811E855446492C7009D64D720759745C37D0A0F812E7CO" TargetMode="External"/><Relationship Id="rId92" Type="http://schemas.openxmlformats.org/officeDocument/2006/relationships/hyperlink" Target="consultantplus://offline/ref=F7ECF8139FF44A31FF9AB9E8F4FB214F1ECE3243691D8EF9F2EC3C46AADDF3D9564C31AFCCdEhCJ" TargetMode="External"/><Relationship Id="rId93" Type="http://schemas.openxmlformats.org/officeDocument/2006/relationships/hyperlink" Target="consultantplus://offline/ref=F7ECF8139FF44A31FF9AB9E8F4FB214F1ECE3243691D8EF9F2EC3C46AAdDhDJ" TargetMode="External"/><Relationship Id="rId94" Type="http://schemas.openxmlformats.org/officeDocument/2006/relationships/hyperlink" Target="consultantplus://offline/ref=C22D74370BC316AD047064034BB6E2CD9312752F3963D49823714FB9k5y5N" TargetMode="External"/><Relationship Id="rId95" Type="http://schemas.openxmlformats.org/officeDocument/2006/relationships/hyperlink" Target="http://sozd.parlament.gov.ru/bill/323191-7)//" TargetMode="External"/><Relationship Id="rId96" Type="http://schemas.openxmlformats.org/officeDocument/2006/relationships/hyperlink" Target="consultantplus://offline/ref=30199C98DC5CB69FB887D3FF7FB04DC2AE388A756B4D90504F062B25B72CN7Q5P" TargetMode="External"/><Relationship Id="rId97" Type="http://schemas.openxmlformats.org/officeDocument/2006/relationships/footer" Target="footer1.xml"/><Relationship Id="rId98" Type="http://schemas.openxmlformats.org/officeDocument/2006/relationships/fontTable" Target="fontTable.xml"/><Relationship Id="rId99" Type="http://schemas.openxmlformats.org/officeDocument/2006/relationships/theme" Target="theme/theme1.xml"/><Relationship Id="rId20" Type="http://schemas.openxmlformats.org/officeDocument/2006/relationships/hyperlink" Target="consultantplus://offline/ref=D2C38E6FBCA1DE04B943098A2F4E7D19096D4CEC6E3B14B16FFF65E6BF7E9CC0F3E828AACD609FA6MDK3I" TargetMode="External"/><Relationship Id="rId21" Type="http://schemas.openxmlformats.org/officeDocument/2006/relationships/hyperlink" Target="consultantplus://offline/ref=D2C38E6FBCA1DE04B943098A2F4E7D19096C4DEF653B14B16FFF65E6BF7E9CC0F3E828AACD629FA6MDK5I" TargetMode="External"/><Relationship Id="rId22" Type="http://schemas.openxmlformats.org/officeDocument/2006/relationships/hyperlink" Target="consultantplus://offline/ref=D2C38E6FBCA1DE04B943098A2F4E7D19096C4DEF653B14B16FFF65E6BF7E9CC0F3E828AACD629FA2MDKBI" TargetMode="External"/><Relationship Id="rId23" Type="http://schemas.openxmlformats.org/officeDocument/2006/relationships/hyperlink" Target="consultantplus://offline/ref=024CCCD657E3956711EFB34D1ED5CBF3E7703DE1AB5E336B10479F0BB3H1O" TargetMode="External"/><Relationship Id="rId24" Type="http://schemas.openxmlformats.org/officeDocument/2006/relationships/hyperlink" Target="consultantplus://offline/ref=FE36811BCB1FADC22608C9ABD1211DF892C53978937CEAE6252A1A6A14DD51BADE368E1AE5E83927tEL" TargetMode="External"/><Relationship Id="rId25" Type="http://schemas.openxmlformats.org/officeDocument/2006/relationships/hyperlink" Target="consultantplus://offline/ref=C22D74370BC316AD047064034BB6E2CD9312752F3963D49823714FB9k5y5N" TargetMode="External"/><Relationship Id="rId26" Type="http://schemas.openxmlformats.org/officeDocument/2006/relationships/hyperlink" Target="consultantplus://offline/ref=C22D74370BC316AD0470610C48B6E2CD931C702D3A6B89922B2843BB52D666F18A93F1CCEE2E46AFk8yEN" TargetMode="External"/><Relationship Id="rId27" Type="http://schemas.openxmlformats.org/officeDocument/2006/relationships/hyperlink" Target="consultantplus://offline/ref=C22D74370BC316AD0470610C48B6E2CD931C702D3A6B89922B2843BB52D666F18A93F1CCEE2D42ACk8yDN" TargetMode="External"/><Relationship Id="rId28" Type="http://schemas.openxmlformats.org/officeDocument/2006/relationships/hyperlink" Target="consultantplus://offline/ref=C22D74370BC316AD0470610C48B6E2CD931C702D3A6B89922B2843BB52D666F18A93F1CCEE2D42ADk8y9N" TargetMode="External"/><Relationship Id="rId29" Type="http://schemas.openxmlformats.org/officeDocument/2006/relationships/hyperlink" Target="consultantplus://offline/ref=C22D74370BC316AD0470610C48B6E2CD931C702D3A6B89922B2843BB52D666F18A93F1CCEE2E46AFk8yEN" TargetMode="External"/><Relationship Id="rId40" Type="http://schemas.openxmlformats.org/officeDocument/2006/relationships/hyperlink" Target="consultantplus://offline/ref=5C63C627CA70697B36DB8792998ECAFA8C594331C082D6B6D0B485E344BBCD49B1A8CA18559C93D4rA63L" TargetMode="External"/><Relationship Id="rId41" Type="http://schemas.openxmlformats.org/officeDocument/2006/relationships/hyperlink" Target="consultantplus://offline/ref=5C63C627CA70697B36DB8792998ECAFA8C594331C082D6B6D0B485E344BBCD49B1A8CA18559C93D5rA60L" TargetMode="External"/><Relationship Id="rId42" Type="http://schemas.openxmlformats.org/officeDocument/2006/relationships/hyperlink" Target="consultantplus://offline/ref=5C63C627CA70697B36DB8792998ECAFA8C594331C082D6B6D0B485E344BBCD49B1A8CA18559C93D4rA63L" TargetMode="External"/><Relationship Id="rId43" Type="http://schemas.openxmlformats.org/officeDocument/2006/relationships/hyperlink" Target="consultantplus://offline/ref=5C63C627CA70697B36DB8792998ECAFA8C594331C082D6B6D0B485E344BBCD49B1A8CA18559C93D5rA60L" TargetMode="External"/><Relationship Id="rId44" Type="http://schemas.openxmlformats.org/officeDocument/2006/relationships/hyperlink" Target="consultantplus://offline/ref=5C63C627CA70697B36DB8792998ECAFA8C594331C082D6B6D0B485E344BBCD49B1A8CA18559E93D0rA63L" TargetMode="External"/><Relationship Id="rId45" Type="http://schemas.openxmlformats.org/officeDocument/2006/relationships/hyperlink" Target="consultantplus://offline/ref=5C63C627CA70697B36DB8792998ECAFA8C594331C082D6B6D0B485E344BBCD49B1A8CA18559C93D6rA63L" TargetMode="External"/><Relationship Id="rId46" Type="http://schemas.openxmlformats.org/officeDocument/2006/relationships/hyperlink" Target="consultantplus://offline/ref=A7B5E885CA2EA550FB4FC7372D371F46452B446AC3F755CB1C508E0AA1x0qCN" TargetMode="External"/><Relationship Id="rId47" Type="http://schemas.openxmlformats.org/officeDocument/2006/relationships/hyperlink" Target="consultantplus://offline/ref=0962D4DA2E165807532AA6A702FE2783394E2765C2A379ED4DDB9CA55C69257E212D7BEAD97BDEBAA2tDN" TargetMode="External"/><Relationship Id="rId48" Type="http://schemas.openxmlformats.org/officeDocument/2006/relationships/hyperlink" Target="consultantplus://offline/ref=97A02337AD90B072E1E2D082F85C2F068DA6DF74783239B43E2B0A4C71L1S3P" TargetMode="External"/><Relationship Id="rId49" Type="http://schemas.openxmlformats.org/officeDocument/2006/relationships/hyperlink" Target="consultantplus://offline/ref=97A02337AD90B072E1E2D082F85C2F068DA6DF74783239B43E2B0A4C71139268B4438A6D17B411D7L0SDP" TargetMode="External"/><Relationship Id="rId60" Type="http://schemas.openxmlformats.org/officeDocument/2006/relationships/hyperlink" Target="consultantplus://offline/ref=0CA8C3B83FD60EA7C4D045AB9ABEF23912C716DE4324619C64B16781AA116B4A20EC31D27E0B3A12sDU3N" TargetMode="External"/><Relationship Id="rId61" Type="http://schemas.openxmlformats.org/officeDocument/2006/relationships/hyperlink" Target="consultantplus://offline/ref=0CA8C3B83FD60EA7C4D045AB9ABEF23912C716DE4324619C64B16781AA116B4A20EC31D27E0B3A1CsDUFN" TargetMode="External"/><Relationship Id="rId62" Type="http://schemas.openxmlformats.org/officeDocument/2006/relationships/hyperlink" Target="consultantplus://offline/ref=0CA8C3B83FD60EA7C4D045AB9ABEF23912C61ED94620619C64B16781AA116B4A20EC31D27E0B371CsDU4N" TargetMode="External"/><Relationship Id="rId63" Type="http://schemas.openxmlformats.org/officeDocument/2006/relationships/hyperlink" Target="consultantplus://offline/ref=3AC581DFFBF6FC6A2E82922F2D7E34530E557D71B99D8257546D46236274EAA122907AA71F54944F7864O" TargetMode="External"/><Relationship Id="rId64" Type="http://schemas.openxmlformats.org/officeDocument/2006/relationships/hyperlink" Target="consultantplus://offline/ref=3AC581DFFBF6FC6A2E82922F2D7E34530E557D71B99D8257546D46236274EAA122907AA71F559041786EO" TargetMode="External"/><Relationship Id="rId65" Type="http://schemas.openxmlformats.org/officeDocument/2006/relationships/hyperlink" Target="consultantplus://offline/ref=3AC581DFFBF6FC6A2E82922F2D7E34530E547176BA9B8257546D46236274EAA122907AA71F5496457867O" TargetMode="External"/><Relationship Id="rId66" Type="http://schemas.openxmlformats.org/officeDocument/2006/relationships/hyperlink" Target="consultantplus://offline/ref=3AC581DFFBF6FC6A2E82922F2D7E34530E547176BA9B8257546D46236274EAA122907AA71F549643786EO" TargetMode="External"/><Relationship Id="rId67" Type="http://schemas.openxmlformats.org/officeDocument/2006/relationships/hyperlink" Target="consultantplus://offline/ref=C20FC0F9D2354F1BB8D53BE60590276936BE11E60F08E1DCB46D3E794535BC32980FDC57284066AFWAf9J" TargetMode="External"/><Relationship Id="rId68" Type="http://schemas.openxmlformats.org/officeDocument/2006/relationships/hyperlink" Target="consultantplus://offline/ref=8AC4C39285A326CC074424E21B3B985C6646426811E855446492C7009D64D720759745C37C2078O" TargetMode="External"/><Relationship Id="rId69" Type="http://schemas.openxmlformats.org/officeDocument/2006/relationships/hyperlink" Target="consultantplus://offline/ref=8AC4C39285A326CC074424E21B3B985C6644496017E855446492C7009D64D720759745C37D0A078A2E79O" TargetMode="External"/><Relationship Id="rId80" Type="http://schemas.openxmlformats.org/officeDocument/2006/relationships/hyperlink" Target="consultantplus://offline/ref=B5A8B8D604BD12F8F9A0646368935A94819C3343E23813572014DC88D4D5DF654AFE84C0E020AEA3J4DBL" TargetMode="External"/><Relationship Id="rId81" Type="http://schemas.openxmlformats.org/officeDocument/2006/relationships/hyperlink" Target="consultantplus://offline/ref=F7ECF8139FF44A31FF9AB9E8F4FB214F1ECF3E43631E8EF9F2EC3C46AADDF3D9564C31AAC8EC44BCdFh1J" TargetMode="External"/><Relationship Id="rId82" Type="http://schemas.openxmlformats.org/officeDocument/2006/relationships/hyperlink" Target="consultantplus://offline/ref=F7ECF8139FF44A31FF9AB9E8F4FB214F1ECE354D641B8EF9F2EC3C46AADDF3D9564C31A9CBdEh9J" TargetMode="External"/><Relationship Id="rId83" Type="http://schemas.openxmlformats.org/officeDocument/2006/relationships/hyperlink" Target="consultantplus://offline/ref=F341ED82114174D647063280AA56911ECD6AF66F7726642390CE77F717Z9iBJ" TargetMode="External"/><Relationship Id="rId84" Type="http://schemas.openxmlformats.org/officeDocument/2006/relationships/hyperlink" Target="consultantplus://offline/ref=F7ECF8139FF44A31FF9AB9E8F4FB214F1ECE3243691D8EF9F2EC3C46AADDF3D9564C31AFCCdEhCJ" TargetMode="External"/><Relationship Id="rId85" Type="http://schemas.openxmlformats.org/officeDocument/2006/relationships/hyperlink" Target="consultantplus://offline/ref=F7ECF8139FF44A31FF9AB9E8F4FB214F1ECE3243691D8EF9F2EC3C46AAdDhDJ" TargetMode="External"/><Relationship Id="rId86" Type="http://schemas.openxmlformats.org/officeDocument/2006/relationships/hyperlink" Target="consultantplus://offline/ref=37107A585E67E8F63DBB0C0AD4C92957F0A15B3C3E3B85D950DD7372B93150F560BA0EA0AFCC20245AcEJ" TargetMode="External"/><Relationship Id="rId87" Type="http://schemas.openxmlformats.org/officeDocument/2006/relationships/hyperlink" Target="consultantplus://offline/ref=37107A585E67E8F63DBB0C0AD4C92957F0A15B3C3E3B85D950DD7372B93150F560BA0EA0AFCC20245AcBJ" TargetMode="External"/><Relationship Id="rId88" Type="http://schemas.openxmlformats.org/officeDocument/2006/relationships/hyperlink" Target="consultantplus://offline/ref=37107A585E67E8F63DBB0C0AD4C92957F0A15B3C3E3B85D950DD7372B93150F560BA0EA0AFCC20255AcAJ" TargetMode="External"/><Relationship Id="rId89" Type="http://schemas.openxmlformats.org/officeDocument/2006/relationships/hyperlink" Target="consultantplus://offline/ref=37107A585E67E8F63DBB0C0AD4C92957F0A15B3C3E3B85D950DD7372B93150F560BA0EA0AFCC20275Ac4J"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9CFB4B118BC6642904F01A4E06D0FD3FDA3444A822DD82E8EAF2AD55B1B5E3D213CA42AA4DD70FkBhFL" TargetMode="External"/><Relationship Id="rId4" Type="http://schemas.openxmlformats.org/officeDocument/2006/relationships/hyperlink" Target="consultantplus://offline/ref=9CFB4B118BC6642904F01A4E06D0FD3FDA3247AA20DD82E8EAF2AD55B1B5E3D213CA42AA4DD70AkBhAL" TargetMode="External"/><Relationship Id="rId5" Type="http://schemas.openxmlformats.org/officeDocument/2006/relationships/hyperlink" Target="consultantplus://offline/ref=05804AE8D1C850D17541D1B99F924CC7E3FFB7252B5D26A06D5B509337043721E1D226C09CCD76UAs7N" TargetMode="External"/><Relationship Id="rId6" Type="http://schemas.openxmlformats.org/officeDocument/2006/relationships/hyperlink" Target="consultantplus://offline/ref=30199C98DC5CB69FB887D3FF7FB04DC2AE388A756B4D90504F062B25B72CN7Q5P" TargetMode="External"/><Relationship Id="rId7" Type="http://schemas.openxmlformats.org/officeDocument/2006/relationships/hyperlink" Target="http://sozd.parlament.gov.ru/bill/323191-7)//" TargetMode="External"/><Relationship Id="rId1" Type="http://schemas.openxmlformats.org/officeDocument/2006/relationships/hyperlink" Target="consultantplus://offline/ref=024CCCD657E3956711EFB34D1ED5CBF3E7703DE1AB5E336B10479F0BB3H1O" TargetMode="External"/><Relationship Id="rId2" Type="http://schemas.openxmlformats.org/officeDocument/2006/relationships/hyperlink" Target="consultantplus://offline/ref=C22D74370BC316AD047064034BB6E2CD9312752F3963D49823714FB9k5y5N"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8940-A498-8141-A21B-A5164269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21779</Words>
  <Characters>124145</Characters>
  <Application>Microsoft Macintosh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JKH</Company>
  <LinksUpToDate>false</LinksUpToDate>
  <CharactersWithSpaces>145633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Maximon Andrei</dc:creator>
  <cp:lastModifiedBy>Maximon Andrei</cp:lastModifiedBy>
  <cp:revision>2</cp:revision>
  <cp:lastPrinted>2018-05-07T12:00:00Z</cp:lastPrinted>
  <dcterms:created xsi:type="dcterms:W3CDTF">2018-05-09T12:48:00Z</dcterms:created>
  <dcterms:modified xsi:type="dcterms:W3CDTF">2018-05-09T12:48:00Z</dcterms:modified>
</cp:coreProperties>
</file>