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A" w:rsidRDefault="00E1201A" w:rsidP="00E1201A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Отзыв </w:t>
      </w:r>
      <w:r>
        <w:rPr>
          <w:b/>
          <w:bCs/>
        </w:rPr>
        <w:t>научного руководителя</w:t>
      </w:r>
    </w:p>
    <w:p w:rsidR="00E1201A" w:rsidRDefault="00E1201A" w:rsidP="00E1201A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 на </w:t>
      </w:r>
      <w:r>
        <w:rPr>
          <w:b/>
          <w:bCs/>
        </w:rPr>
        <w:t>выпускную квалификационную</w:t>
      </w:r>
      <w:r w:rsidRPr="00CA30A4">
        <w:rPr>
          <w:b/>
          <w:bCs/>
        </w:rPr>
        <w:t xml:space="preserve"> работу </w:t>
      </w:r>
      <w:r>
        <w:rPr>
          <w:b/>
          <w:bCs/>
        </w:rPr>
        <w:t xml:space="preserve">магистранта </w:t>
      </w:r>
      <w:r w:rsidRPr="0063176A">
        <w:rPr>
          <w:b/>
          <w:bCs/>
        </w:rPr>
        <w:t>кафедры</w:t>
      </w:r>
      <w:r>
        <w:rPr>
          <w:b/>
          <w:bCs/>
        </w:rPr>
        <w:t xml:space="preserve"> </w:t>
      </w:r>
    </w:p>
    <w:p w:rsidR="00552E17" w:rsidRDefault="00552E17" w:rsidP="00552E1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Теории общественного развития стран Азии и Африки </w:t>
      </w:r>
    </w:p>
    <w:p w:rsidR="00552E17" w:rsidRDefault="00552E17" w:rsidP="00292C5D">
      <w:pPr>
        <w:spacing w:line="360" w:lineRule="auto"/>
        <w:jc w:val="center"/>
        <w:rPr>
          <w:b/>
        </w:rPr>
      </w:pPr>
      <w:r w:rsidRPr="007061BA">
        <w:rPr>
          <w:b/>
        </w:rPr>
        <w:t xml:space="preserve"> </w:t>
      </w:r>
      <w:r w:rsidR="00CF4DD9">
        <w:rPr>
          <w:b/>
        </w:rPr>
        <w:t>НЕСТЕРОВИЧА В</w:t>
      </w:r>
      <w:r>
        <w:rPr>
          <w:b/>
        </w:rPr>
        <w:t>.</w:t>
      </w:r>
      <w:r w:rsidR="00CF4DD9">
        <w:rPr>
          <w:b/>
        </w:rPr>
        <w:t>Н</w:t>
      </w:r>
      <w:r w:rsidR="00292C5D">
        <w:rPr>
          <w:b/>
        </w:rPr>
        <w:t>.</w:t>
      </w:r>
      <w:r>
        <w:rPr>
          <w:b/>
        </w:rPr>
        <w:t xml:space="preserve"> на тему «</w:t>
      </w:r>
      <w:r w:rsidR="00CF4DD9">
        <w:rPr>
          <w:b/>
        </w:rPr>
        <w:t>Политический аспект развития</w:t>
      </w:r>
      <w:r w:rsidR="00292C5D" w:rsidRPr="00292C5D">
        <w:rPr>
          <w:b/>
        </w:rPr>
        <w:t xml:space="preserve"> сил самообороны Японии</w:t>
      </w:r>
      <w:r w:rsidR="00CF4DD9">
        <w:rPr>
          <w:b/>
        </w:rPr>
        <w:t xml:space="preserve"> после холодной войны</w:t>
      </w:r>
      <w:r>
        <w:rPr>
          <w:b/>
        </w:rPr>
        <w:t>».</w:t>
      </w:r>
    </w:p>
    <w:p w:rsidR="00552E17" w:rsidRDefault="00552E17" w:rsidP="00292C5D">
      <w:pPr>
        <w:spacing w:line="336" w:lineRule="auto"/>
        <w:jc w:val="both"/>
      </w:pPr>
    </w:p>
    <w:p w:rsidR="00C90154" w:rsidRDefault="00552E17" w:rsidP="00C90154">
      <w:pPr>
        <w:spacing w:line="336" w:lineRule="auto"/>
        <w:ind w:firstLine="708"/>
        <w:jc w:val="both"/>
        <w:rPr>
          <w:lang w:bidi="ar-EG"/>
        </w:rPr>
      </w:pPr>
      <w:r w:rsidRPr="00505D3A">
        <w:t>Сегодня мы являемся свидетелями того, как в АТР происходит трансформация сложившегося в 50-60-е гг. политического и экономического баланса. Уже можно утверждать, что Япония, поддерживаемая в годы «холодной» войны США и занимавшая лидирующие позиции в региональной, а позднее и мировой экономике, в экономическом плане оказалась вытеснена стремительно развивающимся Китаем. Данный факт вызывает серьезную</w:t>
      </w:r>
      <w:r>
        <w:t xml:space="preserve"> обеспокоенность Токио</w:t>
      </w:r>
      <w:r w:rsidRPr="00505D3A">
        <w:t xml:space="preserve">. </w:t>
      </w:r>
      <w:r w:rsidRPr="00505D3A">
        <w:rPr>
          <w:lang w:bidi="ar-EG"/>
        </w:rPr>
        <w:t xml:space="preserve">Сегодняшняя </w:t>
      </w:r>
      <w:r w:rsidR="00292C5D">
        <w:rPr>
          <w:lang w:bidi="ar-EG"/>
        </w:rPr>
        <w:t>экономическая уязвимость</w:t>
      </w:r>
      <w:r w:rsidRPr="00505D3A">
        <w:rPr>
          <w:lang w:bidi="ar-EG"/>
        </w:rPr>
        <w:t xml:space="preserve"> Японии, утрата позиций регионального лидера и опасение, что ее место займет КНР, приводит к формированию особого типа взаимоотношений с </w:t>
      </w:r>
      <w:r w:rsidRPr="00781189">
        <w:rPr>
          <w:lang w:bidi="ar-EG"/>
        </w:rPr>
        <w:t>США</w:t>
      </w:r>
      <w:r w:rsidRPr="00505D3A">
        <w:rPr>
          <w:lang w:bidi="ar-EG"/>
        </w:rPr>
        <w:t xml:space="preserve">, </w:t>
      </w:r>
      <w:r>
        <w:rPr>
          <w:lang w:bidi="ar-EG"/>
        </w:rPr>
        <w:t xml:space="preserve">в которых пересекаются как сложившиеся после войны «традиционные» методы взаимодействия, так и элементы, появившиеся после окончания «холодной войны». </w:t>
      </w:r>
      <w:r w:rsidRPr="00505D3A">
        <w:rPr>
          <w:lang w:bidi="ar-EG"/>
        </w:rPr>
        <w:t xml:space="preserve">Вследствие этого, актуальность представленного исследования, посвященного </w:t>
      </w:r>
      <w:r w:rsidR="00292C5D">
        <w:rPr>
          <w:lang w:bidi="ar-EG"/>
        </w:rPr>
        <w:t>месту Сил самообороны в жизни современной Японии</w:t>
      </w:r>
      <w:r w:rsidRPr="00505D3A">
        <w:rPr>
          <w:lang w:bidi="ar-EG"/>
        </w:rPr>
        <w:t xml:space="preserve">, не подлежит сомнению. </w:t>
      </w:r>
    </w:p>
    <w:p w:rsidR="00E0270C" w:rsidRDefault="007A5AA3" w:rsidP="00E0270C">
      <w:pPr>
        <w:spacing w:line="336" w:lineRule="auto"/>
        <w:ind w:firstLine="708"/>
        <w:jc w:val="both"/>
      </w:pPr>
      <w:r>
        <w:t>С</w:t>
      </w:r>
      <w:r w:rsidR="00C90154">
        <w:t xml:space="preserve">егодня </w:t>
      </w:r>
      <w:r w:rsidR="00292957">
        <w:t xml:space="preserve">Япония прилагает серьезные усилия к постепенному планомерному усилению </w:t>
      </w:r>
      <w:r>
        <w:t xml:space="preserve">и расширению </w:t>
      </w:r>
      <w:r w:rsidR="00EF697B">
        <w:t xml:space="preserve">роли Сил самообороны. </w:t>
      </w:r>
      <w:r w:rsidR="00292957">
        <w:t xml:space="preserve">Помехой этому процессу является 9-я статья Конституции, </w:t>
      </w:r>
      <w:r w:rsidR="00C90154">
        <w:t>пересмотр которой вызывает широкие дискуссии, выходящие за пределы японских островов</w:t>
      </w:r>
      <w:r w:rsidR="00292957">
        <w:t>.</w:t>
      </w:r>
    </w:p>
    <w:p w:rsidR="00737C43" w:rsidRPr="00552B59" w:rsidRDefault="00292957" w:rsidP="00054F97">
      <w:pPr>
        <w:spacing w:line="336" w:lineRule="auto"/>
        <w:ind w:firstLine="708"/>
        <w:jc w:val="both"/>
      </w:pPr>
      <w:r>
        <w:t xml:space="preserve">Поэтапное снятие ограничений в юридическом статусе сил самообороны </w:t>
      </w:r>
      <w:r w:rsidR="00737C43">
        <w:t xml:space="preserve">Япония ведет на </w:t>
      </w:r>
      <w:r w:rsidR="00737C43" w:rsidRPr="00552B59">
        <w:t>протяжении последних 12 лет</w:t>
      </w:r>
      <w:r w:rsidRPr="00552B59">
        <w:t xml:space="preserve">. В январе 2009 г. на базе Управления национальной обороны было создано Министерство обороны Японии, в 2010 г. частично пересмотрена оборонная политика, ведется планомерная работа по повышению имиджа статуса военнослужащего. </w:t>
      </w:r>
    </w:p>
    <w:p w:rsidR="00737C43" w:rsidRPr="00552B59" w:rsidRDefault="00737C43" w:rsidP="00054F97">
      <w:pPr>
        <w:spacing w:line="336" w:lineRule="auto"/>
        <w:ind w:firstLine="708"/>
        <w:jc w:val="both"/>
      </w:pPr>
      <w:r w:rsidRPr="00552B59">
        <w:rPr>
          <w:shd w:val="clear" w:color="auto" w:fill="FFFFFF"/>
        </w:rPr>
        <w:t>Важной вехой на этом пути стало разрешение парламента Японии (от 19 сентября 2015 года) на использование японских военнослужащих в зарубежных операциях. 9 марта </w:t>
      </w:r>
      <w:hyperlink r:id="rId7" w:history="1">
        <w:r w:rsidRPr="00552B59">
          <w:rPr>
            <w:rStyle w:val="a6"/>
            <w:color w:val="auto"/>
            <w:u w:val="none"/>
            <w:shd w:val="clear" w:color="auto" w:fill="FFFFFF"/>
          </w:rPr>
          <w:t>2017 года</w:t>
        </w:r>
      </w:hyperlink>
      <w:r w:rsidRPr="00552B59">
        <w:rPr>
          <w:shd w:val="clear" w:color="auto" w:fill="FFFFFF"/>
        </w:rPr>
        <w:t> министр обороны Томоми Инада заявила, что Япония может нанести удар по Северной Корее, если в её сторону будут запущены ракеты, а в мае 2017 г. Синдзо Абэ заявил, что рассчитывает в 2020 году закрепить в Конституции государства статус Сил самообороны как вооружённых сил.</w:t>
      </w:r>
    </w:p>
    <w:p w:rsidR="00737C43" w:rsidRPr="00552B59" w:rsidRDefault="00737C43" w:rsidP="00054F97">
      <w:pPr>
        <w:spacing w:line="336" w:lineRule="auto"/>
        <w:ind w:firstLine="708"/>
        <w:jc w:val="both"/>
        <w:rPr>
          <w:b/>
        </w:rPr>
      </w:pPr>
    </w:p>
    <w:p w:rsidR="00737C43" w:rsidRDefault="00737C43" w:rsidP="00054F97">
      <w:pPr>
        <w:spacing w:line="336" w:lineRule="auto"/>
        <w:ind w:firstLine="708"/>
        <w:jc w:val="both"/>
      </w:pPr>
    </w:p>
    <w:p w:rsidR="00737C43" w:rsidRDefault="00737C43" w:rsidP="00054F97">
      <w:pPr>
        <w:spacing w:line="336" w:lineRule="auto"/>
        <w:ind w:firstLine="708"/>
        <w:jc w:val="both"/>
      </w:pPr>
    </w:p>
    <w:p w:rsidR="00737C43" w:rsidRDefault="00737C43" w:rsidP="00054F97">
      <w:pPr>
        <w:spacing w:line="336" w:lineRule="auto"/>
        <w:ind w:firstLine="708"/>
        <w:jc w:val="both"/>
      </w:pPr>
    </w:p>
    <w:p w:rsidR="00552E17" w:rsidRDefault="00292957" w:rsidP="00054F97">
      <w:pPr>
        <w:spacing w:line="336" w:lineRule="auto"/>
        <w:ind w:firstLine="708"/>
        <w:jc w:val="both"/>
      </w:pPr>
      <w:r>
        <w:lastRenderedPageBreak/>
        <w:t xml:space="preserve">По сути Япония давно нарушает Конституцию, и сегодня </w:t>
      </w:r>
      <w:r w:rsidR="001E5FCC">
        <w:t xml:space="preserve">перед страной </w:t>
      </w:r>
      <w:r>
        <w:t>стоит необходимость оформить де-юре положение, существующее де-факто.</w:t>
      </w:r>
      <w:r w:rsidR="005C53D3">
        <w:t xml:space="preserve"> </w:t>
      </w:r>
    </w:p>
    <w:p w:rsidR="005C53D3" w:rsidRDefault="005C53D3" w:rsidP="00D140BD">
      <w:pPr>
        <w:spacing w:line="336" w:lineRule="auto"/>
        <w:ind w:firstLine="708"/>
        <w:jc w:val="both"/>
      </w:pPr>
      <w:r>
        <w:t>Таким образом, научная значимость и актуальность проведенного Нестеровичем В.Н. исследования не подлежит сомнению.</w:t>
      </w:r>
    </w:p>
    <w:p w:rsidR="005C53D3" w:rsidRDefault="00552E17" w:rsidP="00DD29E4">
      <w:pPr>
        <w:spacing w:line="336" w:lineRule="auto"/>
        <w:ind w:firstLine="708"/>
        <w:jc w:val="both"/>
      </w:pPr>
      <w:r>
        <w:t xml:space="preserve">Работа, общий объем которой </w:t>
      </w:r>
      <w:r w:rsidR="005C53D3">
        <w:t>111</w:t>
      </w:r>
      <w:r>
        <w:t xml:space="preserve"> страниц (без </w:t>
      </w:r>
      <w:r w:rsidR="005C53D3">
        <w:t>приложения</w:t>
      </w:r>
      <w:r>
        <w:t xml:space="preserve"> – </w:t>
      </w:r>
      <w:r w:rsidR="005C53D3">
        <w:t>109</w:t>
      </w:r>
      <w:r>
        <w:t xml:space="preserve">), состоит из </w:t>
      </w:r>
      <w:r w:rsidR="005C53D3">
        <w:t>введения, четырех</w:t>
      </w:r>
      <w:r>
        <w:t xml:space="preserve"> глав, </w:t>
      </w:r>
      <w:r w:rsidR="005C53D3">
        <w:t>заключения, списка использованной литературы и приложения</w:t>
      </w:r>
      <w:r>
        <w:t>.</w:t>
      </w:r>
    </w:p>
    <w:p w:rsidR="00042DAA" w:rsidRPr="00DD29E4" w:rsidRDefault="00050CDE" w:rsidP="00050CDE">
      <w:pPr>
        <w:spacing w:line="360" w:lineRule="auto"/>
        <w:ind w:firstLine="426"/>
        <w:contextualSpacing/>
        <w:jc w:val="both"/>
      </w:pPr>
      <w:r w:rsidRPr="00DD29E4">
        <w:t xml:space="preserve">Во введении поставлена цель – </w:t>
      </w:r>
      <w:r w:rsidR="00042DAA" w:rsidRPr="00DD29E4">
        <w:t>изучить политический и социальный аспект развития Сил Самообороны Японии и ее оборонную политику после окончания Холодной войны.</w:t>
      </w:r>
      <w:r w:rsidRPr="00DD29E4">
        <w:t xml:space="preserve"> Для ее достижения автором успешно решены задачи, в числе которых изучены причины, приведшие к изменению роли сил самообороны и политики безопасности Японии в целом</w:t>
      </w:r>
      <w:r w:rsidR="00DD29E4" w:rsidRPr="00DD29E4">
        <w:t>, их последствия и перспективы развития сил самообороны.</w:t>
      </w:r>
    </w:p>
    <w:p w:rsidR="005C53D3" w:rsidRDefault="005C53D3" w:rsidP="00DD29E4">
      <w:pPr>
        <w:spacing w:line="336" w:lineRule="auto"/>
        <w:jc w:val="both"/>
      </w:pPr>
    </w:p>
    <w:p w:rsidR="00E94420" w:rsidRDefault="00E94420" w:rsidP="00E9442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Список использованной литературы, насчитывает </w:t>
      </w:r>
      <w:r w:rsidR="00A4010E" w:rsidRPr="00A4010E">
        <w:rPr>
          <w:rFonts w:asciiTheme="majorBidi" w:hAnsiTheme="majorBidi" w:cstheme="majorBidi"/>
        </w:rPr>
        <w:t>83</w:t>
      </w:r>
      <w:r>
        <w:rPr>
          <w:rFonts w:asciiTheme="majorBidi" w:hAnsiTheme="majorBidi" w:cstheme="majorBidi"/>
        </w:rPr>
        <w:t xml:space="preserve"> пункта,  часть которого – материалы на японском языке. </w:t>
      </w:r>
    </w:p>
    <w:p w:rsidR="00A4010E" w:rsidRDefault="00E94420" w:rsidP="00A4010E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Украшением работы является приложение, в котором </w:t>
      </w:r>
      <w:r w:rsidR="00A4010E">
        <w:rPr>
          <w:rFonts w:asciiTheme="majorBidi" w:hAnsiTheme="majorBidi" w:cstheme="majorBidi"/>
        </w:rPr>
        <w:t>в воде диаграмм и графиков представлены важные</w:t>
      </w:r>
      <w:r>
        <w:rPr>
          <w:rFonts w:asciiTheme="majorBidi" w:hAnsiTheme="majorBidi" w:cstheme="majorBidi"/>
        </w:rPr>
        <w:t xml:space="preserve"> </w:t>
      </w:r>
      <w:r w:rsidR="00A4010E">
        <w:rPr>
          <w:rFonts w:asciiTheme="majorBidi" w:hAnsiTheme="majorBidi" w:cstheme="majorBidi"/>
        </w:rPr>
        <w:t>статистические данные.</w:t>
      </w:r>
    </w:p>
    <w:p w:rsidR="00E94420" w:rsidRDefault="00E94420" w:rsidP="00E9442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Считаю необходимым отметить регулярные консультации, в ходе которых удалось решить существовавшие в начале работы над диссертацией проблемы структурирования и выбо</w:t>
      </w:r>
      <w:r w:rsidR="00A4010E">
        <w:rPr>
          <w:rFonts w:asciiTheme="majorBidi" w:hAnsiTheme="majorBidi" w:cstheme="majorBidi"/>
        </w:rPr>
        <w:t>ра методологии анализа. В то же время, ряд незначительных недочетов в работе до конца устранить не удалось.</w:t>
      </w:r>
      <w:r>
        <w:rPr>
          <w:rFonts w:asciiTheme="majorBidi" w:hAnsiTheme="majorBidi" w:cstheme="majorBidi"/>
        </w:rPr>
        <w:t xml:space="preserve"> </w:t>
      </w:r>
    </w:p>
    <w:p w:rsidR="005C53D3" w:rsidRPr="00A4010E" w:rsidRDefault="00A303C0" w:rsidP="00A4010E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1193800</wp:posOffset>
            </wp:positionV>
            <wp:extent cx="2638425" cy="866775"/>
            <wp:effectExtent l="19050" t="0" r="9525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420">
        <w:rPr>
          <w:rFonts w:asciiTheme="majorBidi" w:hAnsiTheme="majorBidi" w:cstheme="majorBidi"/>
        </w:rPr>
        <w:t xml:space="preserve">Принимая во внимание серьезность </w:t>
      </w:r>
      <w:r w:rsidR="00A4010E">
        <w:rPr>
          <w:rFonts w:asciiTheme="majorBidi" w:hAnsiTheme="majorBidi" w:cstheme="majorBidi"/>
        </w:rPr>
        <w:t>НЕСТЕРОВИЧА В.Н</w:t>
      </w:r>
      <w:r w:rsidR="00E94420">
        <w:rPr>
          <w:rFonts w:asciiTheme="majorBidi" w:hAnsiTheme="majorBidi" w:cstheme="majorBidi"/>
        </w:rPr>
        <w:t xml:space="preserve">. в подходе к разработке темы и выполнение всех этапов работы в соответствующие правилам сроки, считаю настоящее исследование выполненном на должном уровне и соответствующим </w:t>
      </w:r>
      <w:r w:rsidR="00A4010E">
        <w:rPr>
          <w:rFonts w:asciiTheme="majorBidi" w:hAnsiTheme="majorBidi" w:cstheme="majorBidi"/>
        </w:rPr>
        <w:t>основным</w:t>
      </w:r>
      <w:r w:rsidR="00E94420">
        <w:rPr>
          <w:rFonts w:asciiTheme="majorBidi" w:hAnsiTheme="majorBidi" w:cstheme="majorBidi"/>
        </w:rPr>
        <w:t xml:space="preserve"> требованиям, предъявляемым к выпускным работам </w:t>
      </w:r>
      <w:r w:rsidR="00A4010E">
        <w:rPr>
          <w:rFonts w:asciiTheme="majorBidi" w:hAnsiTheme="majorBidi" w:cstheme="majorBidi"/>
        </w:rPr>
        <w:t>магистрантов</w:t>
      </w:r>
      <w:r w:rsidR="00E94420">
        <w:rPr>
          <w:rFonts w:asciiTheme="majorBidi" w:hAnsiTheme="majorBidi" w:cstheme="majorBidi"/>
        </w:rPr>
        <w:t xml:space="preserve">. Рекомендуемая оценка – </w:t>
      </w:r>
      <w:r w:rsidR="00A4010E">
        <w:rPr>
          <w:rFonts w:asciiTheme="majorBidi" w:hAnsiTheme="majorBidi" w:cstheme="majorBidi"/>
        </w:rPr>
        <w:t xml:space="preserve"> </w:t>
      </w:r>
      <w:r w:rsidR="00E94420">
        <w:rPr>
          <w:rFonts w:asciiTheme="majorBidi" w:hAnsiTheme="majorBidi" w:cstheme="majorBidi"/>
          <w:b/>
          <w:bCs/>
        </w:rPr>
        <w:t>ОТЛИЧНО</w:t>
      </w:r>
      <w:r w:rsidR="00E94420">
        <w:rPr>
          <w:rFonts w:asciiTheme="majorBidi" w:hAnsiTheme="majorBidi" w:cstheme="majorBidi"/>
        </w:rPr>
        <w:t xml:space="preserve">. </w:t>
      </w:r>
    </w:p>
    <w:p w:rsidR="00DB48A1" w:rsidRPr="000946F8" w:rsidRDefault="00DB48A1" w:rsidP="00054F97">
      <w:pPr>
        <w:spacing w:line="336" w:lineRule="auto"/>
        <w:jc w:val="both"/>
      </w:pPr>
    </w:p>
    <w:p w:rsidR="00552E17" w:rsidRDefault="00552E17" w:rsidP="00552E17">
      <w:pPr>
        <w:spacing w:line="336" w:lineRule="auto"/>
        <w:ind w:firstLine="180"/>
      </w:pPr>
      <w:r>
        <w:t>Доц., к.и.н. Османов</w:t>
      </w:r>
      <w:r w:rsidRPr="00983DAF">
        <w:t xml:space="preserve"> </w:t>
      </w:r>
      <w:r>
        <w:t xml:space="preserve">Е.М._____________________ </w:t>
      </w:r>
    </w:p>
    <w:p w:rsidR="00552E17" w:rsidRPr="00B2110B" w:rsidRDefault="00D140BD" w:rsidP="00552E17">
      <w:pPr>
        <w:spacing w:line="336" w:lineRule="auto"/>
        <w:ind w:firstLine="180"/>
        <w:jc w:val="right"/>
      </w:pPr>
      <w:r>
        <w:t>25</w:t>
      </w:r>
      <w:r w:rsidR="00DB48A1">
        <w:t xml:space="preserve"> </w:t>
      </w:r>
      <w:r>
        <w:t>мая</w:t>
      </w:r>
      <w:r w:rsidR="00DB48A1">
        <w:t xml:space="preserve"> 201</w:t>
      </w:r>
      <w:r>
        <w:t>8</w:t>
      </w:r>
      <w:r w:rsidR="00552E17">
        <w:t xml:space="preserve"> г.</w:t>
      </w:r>
      <w:r w:rsidR="00552E17" w:rsidRPr="00B2110B">
        <w:t xml:space="preserve"> </w:t>
      </w:r>
    </w:p>
    <w:p w:rsidR="00552E17" w:rsidRDefault="00552E17"/>
    <w:sectPr w:rsidR="00552E17" w:rsidSect="005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8C" w:rsidRDefault="00ED488C" w:rsidP="00292957">
      <w:r>
        <w:separator/>
      </w:r>
    </w:p>
  </w:endnote>
  <w:endnote w:type="continuationSeparator" w:id="0">
    <w:p w:rsidR="00ED488C" w:rsidRDefault="00ED488C" w:rsidP="0029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8C" w:rsidRDefault="00ED488C" w:rsidP="00292957">
      <w:r>
        <w:separator/>
      </w:r>
    </w:p>
  </w:footnote>
  <w:footnote w:type="continuationSeparator" w:id="0">
    <w:p w:rsidR="00ED488C" w:rsidRDefault="00ED488C" w:rsidP="00292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5B5"/>
    <w:multiLevelType w:val="hybridMultilevel"/>
    <w:tmpl w:val="E058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E17"/>
    <w:rsid w:val="00033224"/>
    <w:rsid w:val="00042DAA"/>
    <w:rsid w:val="00050CDE"/>
    <w:rsid w:val="00054F97"/>
    <w:rsid w:val="00061C96"/>
    <w:rsid w:val="000727E1"/>
    <w:rsid w:val="000946F8"/>
    <w:rsid w:val="000F4D1C"/>
    <w:rsid w:val="00194A1A"/>
    <w:rsid w:val="001E5FCC"/>
    <w:rsid w:val="00292957"/>
    <w:rsid w:val="00292C5D"/>
    <w:rsid w:val="002955CB"/>
    <w:rsid w:val="00512F0B"/>
    <w:rsid w:val="0054101F"/>
    <w:rsid w:val="00552B59"/>
    <w:rsid w:val="00552E17"/>
    <w:rsid w:val="0057095A"/>
    <w:rsid w:val="00577D76"/>
    <w:rsid w:val="005912C9"/>
    <w:rsid w:val="005C53D3"/>
    <w:rsid w:val="0062414A"/>
    <w:rsid w:val="00675697"/>
    <w:rsid w:val="00737C43"/>
    <w:rsid w:val="00794078"/>
    <w:rsid w:val="007A5AA3"/>
    <w:rsid w:val="008D7C2B"/>
    <w:rsid w:val="00A103B0"/>
    <w:rsid w:val="00A303C0"/>
    <w:rsid w:val="00A4010E"/>
    <w:rsid w:val="00A65FD8"/>
    <w:rsid w:val="00AB0CCB"/>
    <w:rsid w:val="00B42EBA"/>
    <w:rsid w:val="00B63C57"/>
    <w:rsid w:val="00C61C98"/>
    <w:rsid w:val="00C6302D"/>
    <w:rsid w:val="00C727B5"/>
    <w:rsid w:val="00C90154"/>
    <w:rsid w:val="00CC5813"/>
    <w:rsid w:val="00CF4DD9"/>
    <w:rsid w:val="00D140BD"/>
    <w:rsid w:val="00DB2791"/>
    <w:rsid w:val="00DB48A1"/>
    <w:rsid w:val="00DD29E4"/>
    <w:rsid w:val="00E0270C"/>
    <w:rsid w:val="00E1201A"/>
    <w:rsid w:val="00E94420"/>
    <w:rsid w:val="00ED488C"/>
    <w:rsid w:val="00E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2957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295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9295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37C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2D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xn--b1amnebsh.ru-an.info/2017-%D0%B3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Евгений Османов</cp:lastModifiedBy>
  <cp:revision>12</cp:revision>
  <dcterms:created xsi:type="dcterms:W3CDTF">2018-05-24T22:05:00Z</dcterms:created>
  <dcterms:modified xsi:type="dcterms:W3CDTF">2018-05-24T22:57:00Z</dcterms:modified>
</cp:coreProperties>
</file>