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76" w:rsidRPr="00581B8C" w:rsidRDefault="00F91C76" w:rsidP="00F91C76">
      <w:pPr>
        <w:widowControl w:val="0"/>
        <w:spacing w:line="360" w:lineRule="auto"/>
        <w:ind w:firstLine="709"/>
        <w:jc w:val="center"/>
        <w:rPr>
          <w:color w:val="000000" w:themeColor="text1"/>
          <w:sz w:val="28"/>
        </w:rPr>
      </w:pPr>
      <w:r w:rsidRPr="00581B8C">
        <w:rPr>
          <w:color w:val="000000" w:themeColor="text1"/>
          <w:sz w:val="28"/>
        </w:rPr>
        <w:t>САНКТ-ПЕТЕРБУРГСКИЙ ГОСУДАРСТВЕННЫЙ УНИВЕРСИТЕТ</w:t>
      </w:r>
    </w:p>
    <w:p w:rsidR="00F91C76" w:rsidRPr="00581B8C" w:rsidRDefault="00F91C76" w:rsidP="00F91C76">
      <w:pPr>
        <w:widowControl w:val="0"/>
        <w:spacing w:line="360" w:lineRule="auto"/>
        <w:ind w:firstLine="709"/>
        <w:jc w:val="center"/>
        <w:rPr>
          <w:color w:val="000000" w:themeColor="text1"/>
          <w:sz w:val="28"/>
        </w:rPr>
      </w:pPr>
      <w:r w:rsidRPr="00581B8C">
        <w:rPr>
          <w:color w:val="000000" w:themeColor="text1"/>
          <w:sz w:val="28"/>
        </w:rPr>
        <w:t>Институт «Высшая школа журналистики и массовых коммуникаций»</w:t>
      </w:r>
    </w:p>
    <w:p w:rsidR="00F91C76" w:rsidRPr="00581B8C" w:rsidRDefault="00F91C76" w:rsidP="00F91C76">
      <w:pPr>
        <w:widowControl w:val="0"/>
        <w:spacing w:line="360" w:lineRule="auto"/>
        <w:ind w:firstLine="709"/>
        <w:jc w:val="center"/>
        <w:rPr>
          <w:color w:val="000000" w:themeColor="text1"/>
          <w:sz w:val="28"/>
        </w:rPr>
      </w:pPr>
    </w:p>
    <w:p w:rsidR="00F91C76" w:rsidRPr="00581B8C" w:rsidRDefault="00F91C76" w:rsidP="00F91C76">
      <w:pPr>
        <w:widowControl w:val="0"/>
        <w:spacing w:line="360" w:lineRule="auto"/>
        <w:ind w:firstLine="709"/>
        <w:jc w:val="right"/>
        <w:rPr>
          <w:i/>
          <w:color w:val="000000" w:themeColor="text1"/>
          <w:sz w:val="28"/>
        </w:rPr>
      </w:pPr>
      <w:r w:rsidRPr="00581B8C">
        <w:rPr>
          <w:i/>
          <w:color w:val="000000" w:themeColor="text1"/>
          <w:sz w:val="28"/>
        </w:rPr>
        <w:t>На правах рукописи</w:t>
      </w:r>
    </w:p>
    <w:p w:rsidR="00F91C76" w:rsidRPr="00581B8C" w:rsidRDefault="00F91C76" w:rsidP="00F91C76">
      <w:pPr>
        <w:widowControl w:val="0"/>
        <w:spacing w:line="360" w:lineRule="auto"/>
        <w:rPr>
          <w:b/>
          <w:color w:val="000000" w:themeColor="text1"/>
          <w:sz w:val="28"/>
        </w:rPr>
      </w:pPr>
    </w:p>
    <w:p w:rsidR="00F91C76" w:rsidRPr="00581B8C" w:rsidRDefault="00F91C76" w:rsidP="00F91C76">
      <w:pPr>
        <w:widowControl w:val="0"/>
        <w:spacing w:line="360" w:lineRule="auto"/>
        <w:ind w:firstLine="709"/>
        <w:rPr>
          <w:b/>
          <w:color w:val="000000" w:themeColor="text1"/>
          <w:sz w:val="28"/>
        </w:rPr>
      </w:pPr>
    </w:p>
    <w:p w:rsidR="00F91C76" w:rsidRPr="00581B8C" w:rsidRDefault="00F91C76" w:rsidP="00F91C76">
      <w:pPr>
        <w:widowControl w:val="0"/>
        <w:spacing w:line="360" w:lineRule="auto"/>
        <w:ind w:firstLine="709"/>
        <w:jc w:val="center"/>
        <w:rPr>
          <w:b/>
          <w:color w:val="000000" w:themeColor="text1"/>
          <w:sz w:val="28"/>
        </w:rPr>
      </w:pPr>
      <w:r w:rsidRPr="00581B8C">
        <w:rPr>
          <w:b/>
          <w:color w:val="000000" w:themeColor="text1"/>
          <w:sz w:val="28"/>
        </w:rPr>
        <w:t>Заливухина Анастасия Витальевна</w:t>
      </w:r>
    </w:p>
    <w:p w:rsidR="00F91C76" w:rsidRPr="00581B8C" w:rsidRDefault="00F91C76" w:rsidP="00F91C76">
      <w:pPr>
        <w:widowControl w:val="0"/>
        <w:spacing w:line="360" w:lineRule="auto"/>
        <w:rPr>
          <w:b/>
          <w:color w:val="000000" w:themeColor="text1"/>
          <w:sz w:val="28"/>
        </w:rPr>
      </w:pPr>
    </w:p>
    <w:p w:rsidR="00F91C76" w:rsidRPr="00581B8C" w:rsidRDefault="00F91C76" w:rsidP="00F91C76">
      <w:pPr>
        <w:widowControl w:val="0"/>
        <w:spacing w:line="360" w:lineRule="auto"/>
        <w:ind w:firstLine="709"/>
        <w:jc w:val="center"/>
        <w:rPr>
          <w:b/>
          <w:color w:val="000000" w:themeColor="text1"/>
          <w:sz w:val="28"/>
        </w:rPr>
      </w:pPr>
      <w:r w:rsidRPr="00581B8C">
        <w:rPr>
          <w:b/>
          <w:color w:val="000000" w:themeColor="text1"/>
          <w:sz w:val="28"/>
        </w:rPr>
        <w:t>Теледокументалистика о культурном наследии: диалог автора и зрителя</w:t>
      </w:r>
    </w:p>
    <w:p w:rsidR="00F91C76" w:rsidRPr="00581B8C" w:rsidRDefault="00F91C76" w:rsidP="00F91C76">
      <w:pPr>
        <w:widowControl w:val="0"/>
        <w:spacing w:line="360" w:lineRule="auto"/>
        <w:ind w:firstLine="709"/>
        <w:jc w:val="center"/>
        <w:rPr>
          <w:b/>
          <w:color w:val="000000" w:themeColor="text1"/>
          <w:sz w:val="28"/>
        </w:rPr>
      </w:pPr>
    </w:p>
    <w:p w:rsidR="00F91C76" w:rsidRPr="00581B8C" w:rsidRDefault="00F91C76" w:rsidP="00F91C76">
      <w:pPr>
        <w:widowControl w:val="0"/>
        <w:spacing w:line="360" w:lineRule="auto"/>
        <w:ind w:firstLine="709"/>
        <w:jc w:val="center"/>
        <w:rPr>
          <w:color w:val="000000" w:themeColor="text1"/>
          <w:sz w:val="28"/>
        </w:rPr>
      </w:pPr>
      <w:r w:rsidRPr="00581B8C">
        <w:rPr>
          <w:color w:val="000000" w:themeColor="text1"/>
          <w:sz w:val="28"/>
        </w:rPr>
        <w:t>Магистерская диссертация по направлению «Журналистика»</w:t>
      </w:r>
    </w:p>
    <w:p w:rsidR="00F91C76" w:rsidRPr="00581B8C" w:rsidRDefault="00F91C76" w:rsidP="00F91C76">
      <w:pPr>
        <w:widowControl w:val="0"/>
        <w:spacing w:line="360" w:lineRule="auto"/>
        <w:ind w:firstLine="709"/>
        <w:jc w:val="center"/>
        <w:rPr>
          <w:color w:val="000000" w:themeColor="text1"/>
          <w:sz w:val="28"/>
        </w:rPr>
      </w:pPr>
      <w:r w:rsidRPr="00581B8C">
        <w:rPr>
          <w:color w:val="000000" w:themeColor="text1"/>
          <w:sz w:val="28"/>
        </w:rPr>
        <w:t>Профиль магистерской подготовки – «Журналистика и культура общества»</w:t>
      </w:r>
    </w:p>
    <w:p w:rsidR="00F91C76" w:rsidRPr="00581B8C" w:rsidRDefault="00F91C76" w:rsidP="00F91C76">
      <w:pPr>
        <w:widowControl w:val="0"/>
        <w:spacing w:line="360" w:lineRule="auto"/>
        <w:ind w:firstLine="709"/>
        <w:jc w:val="center"/>
        <w:rPr>
          <w:b/>
          <w:color w:val="000000" w:themeColor="text1"/>
          <w:sz w:val="28"/>
        </w:rPr>
      </w:pPr>
    </w:p>
    <w:p w:rsidR="00F91C76" w:rsidRPr="00581B8C" w:rsidRDefault="00F91C76" w:rsidP="00F91C76">
      <w:pPr>
        <w:widowControl w:val="0"/>
        <w:spacing w:line="360" w:lineRule="auto"/>
        <w:ind w:firstLine="709"/>
        <w:jc w:val="center"/>
        <w:rPr>
          <w:color w:val="000000" w:themeColor="text1"/>
          <w:sz w:val="28"/>
        </w:rPr>
      </w:pPr>
    </w:p>
    <w:p w:rsidR="00F91C76" w:rsidRPr="00581B8C" w:rsidRDefault="00F91C76" w:rsidP="00F91C76">
      <w:pPr>
        <w:widowControl w:val="0"/>
        <w:spacing w:line="360" w:lineRule="auto"/>
        <w:ind w:firstLine="709"/>
        <w:jc w:val="center"/>
        <w:rPr>
          <w:color w:val="000000" w:themeColor="text1"/>
          <w:sz w:val="28"/>
        </w:rPr>
      </w:pPr>
    </w:p>
    <w:p w:rsidR="00F91C76" w:rsidRPr="00581B8C" w:rsidRDefault="00F91C76" w:rsidP="00F91C76">
      <w:pPr>
        <w:widowControl w:val="0"/>
        <w:spacing w:line="360" w:lineRule="auto"/>
        <w:ind w:firstLine="709"/>
        <w:jc w:val="right"/>
        <w:rPr>
          <w:color w:val="000000" w:themeColor="text1"/>
          <w:sz w:val="28"/>
        </w:rPr>
      </w:pPr>
      <w:r w:rsidRPr="00581B8C">
        <w:rPr>
          <w:color w:val="000000" w:themeColor="text1"/>
          <w:sz w:val="28"/>
        </w:rPr>
        <w:t>Научный руководитель –</w:t>
      </w:r>
    </w:p>
    <w:p w:rsidR="00F91C76" w:rsidRPr="00581B8C" w:rsidRDefault="00F91C76" w:rsidP="00F91C76">
      <w:pPr>
        <w:widowControl w:val="0"/>
        <w:spacing w:line="360" w:lineRule="auto"/>
        <w:ind w:firstLine="709"/>
        <w:jc w:val="right"/>
        <w:rPr>
          <w:color w:val="000000" w:themeColor="text1"/>
          <w:sz w:val="28"/>
          <w:szCs w:val="28"/>
        </w:rPr>
      </w:pPr>
      <w:r w:rsidRPr="00581B8C">
        <w:rPr>
          <w:color w:val="000000" w:themeColor="text1"/>
          <w:sz w:val="28"/>
          <w:szCs w:val="28"/>
        </w:rPr>
        <w:t xml:space="preserve">канд. </w:t>
      </w:r>
      <w:proofErr w:type="spellStart"/>
      <w:r w:rsidRPr="00581B8C">
        <w:rPr>
          <w:color w:val="000000" w:themeColor="text1"/>
          <w:sz w:val="28"/>
          <w:szCs w:val="28"/>
        </w:rPr>
        <w:t>филол</w:t>
      </w:r>
      <w:proofErr w:type="spellEnd"/>
      <w:r w:rsidRPr="00581B8C">
        <w:rPr>
          <w:color w:val="000000" w:themeColor="text1"/>
          <w:sz w:val="28"/>
          <w:szCs w:val="28"/>
        </w:rPr>
        <w:t xml:space="preserve">. н., </w:t>
      </w:r>
    </w:p>
    <w:p w:rsidR="00F91C76" w:rsidRPr="00581B8C" w:rsidRDefault="00F91C76" w:rsidP="00F91C76">
      <w:pPr>
        <w:widowControl w:val="0"/>
        <w:spacing w:line="360" w:lineRule="auto"/>
        <w:ind w:firstLine="709"/>
        <w:jc w:val="right"/>
        <w:rPr>
          <w:color w:val="000000" w:themeColor="text1"/>
          <w:sz w:val="28"/>
        </w:rPr>
      </w:pPr>
      <w:r w:rsidRPr="00581B8C">
        <w:rPr>
          <w:color w:val="000000" w:themeColor="text1"/>
          <w:sz w:val="28"/>
        </w:rPr>
        <w:t>доц., А. Н. Гришанина</w:t>
      </w:r>
    </w:p>
    <w:p w:rsidR="00F91C76" w:rsidRPr="00581B8C" w:rsidRDefault="00F91C76" w:rsidP="00F91C76">
      <w:pPr>
        <w:widowControl w:val="0"/>
        <w:spacing w:line="360" w:lineRule="auto"/>
        <w:ind w:firstLine="709"/>
        <w:jc w:val="right"/>
        <w:rPr>
          <w:color w:val="000000" w:themeColor="text1"/>
          <w:sz w:val="28"/>
        </w:rPr>
      </w:pPr>
    </w:p>
    <w:p w:rsidR="00F91C76" w:rsidRPr="00581B8C" w:rsidRDefault="00F91C76" w:rsidP="00F91C76">
      <w:pPr>
        <w:widowControl w:val="0"/>
        <w:spacing w:line="360" w:lineRule="auto"/>
        <w:ind w:firstLine="709"/>
        <w:jc w:val="right"/>
        <w:rPr>
          <w:color w:val="000000" w:themeColor="text1"/>
          <w:sz w:val="28"/>
        </w:rPr>
      </w:pPr>
      <w:proofErr w:type="spellStart"/>
      <w:r w:rsidRPr="00581B8C">
        <w:rPr>
          <w:color w:val="000000" w:themeColor="text1"/>
          <w:sz w:val="28"/>
        </w:rPr>
        <w:t>Вх</w:t>
      </w:r>
      <w:proofErr w:type="spellEnd"/>
      <w:r w:rsidRPr="00581B8C">
        <w:rPr>
          <w:color w:val="000000" w:themeColor="text1"/>
          <w:sz w:val="28"/>
        </w:rPr>
        <w:t>. №______от__________________</w:t>
      </w:r>
    </w:p>
    <w:p w:rsidR="00F91C76" w:rsidRPr="00581B8C" w:rsidRDefault="00F91C76" w:rsidP="00F91C76">
      <w:pPr>
        <w:widowControl w:val="0"/>
        <w:spacing w:line="360" w:lineRule="auto"/>
        <w:ind w:firstLine="709"/>
        <w:jc w:val="right"/>
        <w:rPr>
          <w:color w:val="000000" w:themeColor="text1"/>
          <w:sz w:val="28"/>
        </w:rPr>
      </w:pPr>
      <w:r w:rsidRPr="00581B8C">
        <w:rPr>
          <w:color w:val="000000" w:themeColor="text1"/>
          <w:sz w:val="28"/>
        </w:rPr>
        <w:t>Секретарь ГАК_____________________</w:t>
      </w:r>
    </w:p>
    <w:p w:rsidR="00F91C76" w:rsidRPr="00581B8C" w:rsidRDefault="00F91C76" w:rsidP="00F91C76">
      <w:pPr>
        <w:widowControl w:val="0"/>
        <w:spacing w:line="360" w:lineRule="auto"/>
        <w:ind w:firstLine="709"/>
        <w:jc w:val="center"/>
        <w:rPr>
          <w:b/>
          <w:color w:val="000000" w:themeColor="text1"/>
          <w:sz w:val="28"/>
        </w:rPr>
      </w:pPr>
    </w:p>
    <w:p w:rsidR="00F91C76" w:rsidRPr="00581B8C" w:rsidRDefault="00F91C76" w:rsidP="00F91C76">
      <w:pPr>
        <w:widowControl w:val="0"/>
        <w:spacing w:line="360" w:lineRule="auto"/>
        <w:ind w:firstLine="709"/>
        <w:jc w:val="center"/>
        <w:rPr>
          <w:b/>
          <w:color w:val="000000" w:themeColor="text1"/>
          <w:sz w:val="28"/>
        </w:rPr>
      </w:pPr>
    </w:p>
    <w:p w:rsidR="00F91C76" w:rsidRPr="00581B8C" w:rsidRDefault="00F91C76" w:rsidP="00F91C76">
      <w:pPr>
        <w:widowControl w:val="0"/>
        <w:spacing w:line="360" w:lineRule="auto"/>
        <w:ind w:firstLine="709"/>
        <w:jc w:val="center"/>
        <w:rPr>
          <w:b/>
          <w:color w:val="000000" w:themeColor="text1"/>
          <w:sz w:val="28"/>
        </w:rPr>
      </w:pPr>
    </w:p>
    <w:p w:rsidR="00F91C76" w:rsidRPr="00581B8C" w:rsidRDefault="00F91C76" w:rsidP="00F91C76">
      <w:pPr>
        <w:widowControl w:val="0"/>
        <w:spacing w:line="360" w:lineRule="auto"/>
        <w:ind w:firstLine="709"/>
        <w:jc w:val="center"/>
        <w:rPr>
          <w:b/>
          <w:color w:val="000000" w:themeColor="text1"/>
          <w:sz w:val="28"/>
        </w:rPr>
      </w:pPr>
    </w:p>
    <w:p w:rsidR="004C1988" w:rsidRPr="00581B8C" w:rsidRDefault="004C1988" w:rsidP="00F91C76">
      <w:pPr>
        <w:widowControl w:val="0"/>
        <w:spacing w:line="360" w:lineRule="auto"/>
        <w:ind w:firstLine="709"/>
        <w:jc w:val="center"/>
        <w:rPr>
          <w:color w:val="000000" w:themeColor="text1"/>
          <w:sz w:val="28"/>
        </w:rPr>
      </w:pPr>
    </w:p>
    <w:p w:rsidR="00F91C76" w:rsidRPr="00581B8C" w:rsidRDefault="00F91C76" w:rsidP="00F91C76">
      <w:pPr>
        <w:jc w:val="center"/>
        <w:rPr>
          <w:color w:val="000000" w:themeColor="text1"/>
          <w:sz w:val="28"/>
        </w:rPr>
      </w:pPr>
      <w:r w:rsidRPr="00581B8C">
        <w:rPr>
          <w:color w:val="000000" w:themeColor="text1"/>
          <w:sz w:val="28"/>
        </w:rPr>
        <w:t>Санкт-Петербург</w:t>
      </w:r>
    </w:p>
    <w:p w:rsidR="004C1988" w:rsidRPr="00581B8C" w:rsidRDefault="00F91C76" w:rsidP="004C1988">
      <w:pPr>
        <w:jc w:val="center"/>
        <w:rPr>
          <w:color w:val="000000" w:themeColor="text1"/>
          <w:sz w:val="28"/>
        </w:rPr>
      </w:pPr>
      <w:r w:rsidRPr="00581B8C">
        <w:rPr>
          <w:color w:val="000000" w:themeColor="text1"/>
          <w:sz w:val="28"/>
        </w:rPr>
        <w:t>2018</w:t>
      </w:r>
    </w:p>
    <w:p w:rsidR="004C1988" w:rsidRPr="00581B8C" w:rsidRDefault="004C1988" w:rsidP="004C1988">
      <w:pPr>
        <w:jc w:val="center"/>
        <w:rPr>
          <w:color w:val="000000" w:themeColor="text1"/>
          <w:sz w:val="28"/>
        </w:rPr>
      </w:pPr>
    </w:p>
    <w:sdt>
      <w:sdtPr>
        <w:rPr>
          <w:b/>
          <w:bCs/>
          <w:color w:val="000000" w:themeColor="text1"/>
        </w:rPr>
        <w:id w:val="1063298712"/>
        <w:docPartObj>
          <w:docPartGallery w:val="Table of Contents"/>
          <w:docPartUnique/>
        </w:docPartObj>
      </w:sdtPr>
      <w:sdtEndPr>
        <w:rPr>
          <w:b w:val="0"/>
          <w:bCs w:val="0"/>
          <w:sz w:val="28"/>
          <w:szCs w:val="28"/>
        </w:rPr>
      </w:sdtEndPr>
      <w:sdtContent>
        <w:p w:rsidR="00725B2F" w:rsidRPr="00581B8C" w:rsidRDefault="00725B2F" w:rsidP="00725B2F">
          <w:pPr>
            <w:jc w:val="center"/>
            <w:rPr>
              <w:b/>
              <w:color w:val="000000" w:themeColor="text1"/>
              <w:sz w:val="28"/>
              <w:szCs w:val="28"/>
            </w:rPr>
          </w:pPr>
          <w:r w:rsidRPr="00581B8C">
            <w:rPr>
              <w:b/>
              <w:color w:val="000000" w:themeColor="text1"/>
              <w:sz w:val="28"/>
              <w:szCs w:val="28"/>
            </w:rPr>
            <w:t>Оглавление</w:t>
          </w:r>
        </w:p>
        <w:p w:rsidR="004772B9" w:rsidRPr="004772B9" w:rsidRDefault="007C4525">
          <w:pPr>
            <w:pStyle w:val="13"/>
            <w:tabs>
              <w:tab w:val="right" w:leader="dot" w:pos="9344"/>
            </w:tabs>
            <w:rPr>
              <w:rFonts w:ascii="Times New Roman" w:eastAsiaTheme="minorEastAsia" w:hAnsi="Times New Roman"/>
              <w:noProof/>
              <w:sz w:val="28"/>
              <w:szCs w:val="28"/>
              <w:lang w:eastAsia="ru-RU"/>
            </w:rPr>
          </w:pPr>
          <w:r w:rsidRPr="004772B9">
            <w:rPr>
              <w:rFonts w:ascii="Times New Roman" w:hAnsi="Times New Roman"/>
              <w:color w:val="000000" w:themeColor="text1"/>
              <w:sz w:val="28"/>
              <w:szCs w:val="28"/>
            </w:rPr>
            <w:fldChar w:fldCharType="begin"/>
          </w:r>
          <w:r w:rsidRPr="004772B9">
            <w:rPr>
              <w:rFonts w:ascii="Times New Roman" w:hAnsi="Times New Roman"/>
              <w:color w:val="000000" w:themeColor="text1"/>
              <w:sz w:val="28"/>
              <w:szCs w:val="28"/>
            </w:rPr>
            <w:instrText xml:space="preserve"> TOC \o "1-3" \h \z \u </w:instrText>
          </w:r>
          <w:r w:rsidRPr="004772B9">
            <w:rPr>
              <w:rFonts w:ascii="Times New Roman" w:hAnsi="Times New Roman"/>
              <w:color w:val="000000" w:themeColor="text1"/>
              <w:sz w:val="28"/>
              <w:szCs w:val="28"/>
            </w:rPr>
            <w:fldChar w:fldCharType="separate"/>
          </w:r>
          <w:hyperlink w:anchor="_Toc514703433" w:history="1">
            <w:r w:rsidR="004772B9" w:rsidRPr="004772B9">
              <w:rPr>
                <w:rStyle w:val="a7"/>
                <w:rFonts w:ascii="Times New Roman" w:hAnsi="Times New Roman"/>
                <w:noProof/>
                <w:sz w:val="28"/>
                <w:szCs w:val="28"/>
              </w:rPr>
              <w:t>Введение</w:t>
            </w:r>
            <w:r w:rsidR="004772B9" w:rsidRPr="004772B9">
              <w:rPr>
                <w:rFonts w:ascii="Times New Roman" w:hAnsi="Times New Roman"/>
                <w:noProof/>
                <w:webHidden/>
                <w:sz w:val="28"/>
                <w:szCs w:val="28"/>
              </w:rPr>
              <w:tab/>
            </w:r>
            <w:r w:rsidR="004772B9" w:rsidRPr="004772B9">
              <w:rPr>
                <w:rFonts w:ascii="Times New Roman" w:hAnsi="Times New Roman"/>
                <w:noProof/>
                <w:webHidden/>
                <w:sz w:val="28"/>
                <w:szCs w:val="28"/>
              </w:rPr>
              <w:fldChar w:fldCharType="begin"/>
            </w:r>
            <w:r w:rsidR="004772B9" w:rsidRPr="004772B9">
              <w:rPr>
                <w:rFonts w:ascii="Times New Roman" w:hAnsi="Times New Roman"/>
                <w:noProof/>
                <w:webHidden/>
                <w:sz w:val="28"/>
                <w:szCs w:val="28"/>
              </w:rPr>
              <w:instrText xml:space="preserve"> PAGEREF _Toc514703433 \h </w:instrText>
            </w:r>
            <w:r w:rsidR="004772B9" w:rsidRPr="004772B9">
              <w:rPr>
                <w:rFonts w:ascii="Times New Roman" w:hAnsi="Times New Roman"/>
                <w:noProof/>
                <w:webHidden/>
                <w:sz w:val="28"/>
                <w:szCs w:val="28"/>
              </w:rPr>
            </w:r>
            <w:r w:rsidR="004772B9" w:rsidRPr="004772B9">
              <w:rPr>
                <w:rFonts w:ascii="Times New Roman" w:hAnsi="Times New Roman"/>
                <w:noProof/>
                <w:webHidden/>
                <w:sz w:val="28"/>
                <w:szCs w:val="28"/>
              </w:rPr>
              <w:fldChar w:fldCharType="separate"/>
            </w:r>
            <w:r w:rsidR="004772B9">
              <w:rPr>
                <w:rFonts w:ascii="Times New Roman" w:hAnsi="Times New Roman"/>
                <w:noProof/>
                <w:webHidden/>
                <w:sz w:val="28"/>
                <w:szCs w:val="28"/>
              </w:rPr>
              <w:t>3</w:t>
            </w:r>
            <w:r w:rsidR="004772B9" w:rsidRPr="004772B9">
              <w:rPr>
                <w:rFonts w:ascii="Times New Roman" w:hAnsi="Times New Roman"/>
                <w:noProof/>
                <w:webHidden/>
                <w:sz w:val="28"/>
                <w:szCs w:val="28"/>
              </w:rPr>
              <w:fldChar w:fldCharType="end"/>
            </w:r>
          </w:hyperlink>
        </w:p>
        <w:p w:rsidR="004772B9" w:rsidRPr="004772B9" w:rsidRDefault="004772B9">
          <w:pPr>
            <w:pStyle w:val="13"/>
            <w:tabs>
              <w:tab w:val="right" w:leader="dot" w:pos="9344"/>
            </w:tabs>
            <w:rPr>
              <w:rFonts w:ascii="Times New Roman" w:eastAsiaTheme="minorEastAsia" w:hAnsi="Times New Roman"/>
              <w:noProof/>
              <w:sz w:val="28"/>
              <w:szCs w:val="28"/>
              <w:lang w:eastAsia="ru-RU"/>
            </w:rPr>
          </w:pPr>
          <w:hyperlink w:anchor="_Toc514703434" w:history="1">
            <w:r w:rsidRPr="004772B9">
              <w:rPr>
                <w:rStyle w:val="a7"/>
                <w:rFonts w:ascii="Times New Roman" w:hAnsi="Times New Roman"/>
                <w:noProof/>
                <w:sz w:val="28"/>
                <w:szCs w:val="28"/>
              </w:rPr>
              <w:t xml:space="preserve">Глава </w:t>
            </w:r>
            <w:r w:rsidRPr="004772B9">
              <w:rPr>
                <w:rStyle w:val="a7"/>
                <w:rFonts w:ascii="Times New Roman" w:hAnsi="Times New Roman"/>
                <w:noProof/>
                <w:sz w:val="28"/>
                <w:szCs w:val="28"/>
                <w:lang w:val="en-US"/>
              </w:rPr>
              <w:t>I</w:t>
            </w:r>
            <w:r w:rsidRPr="004772B9">
              <w:rPr>
                <w:rStyle w:val="a7"/>
                <w:rFonts w:ascii="Times New Roman" w:hAnsi="Times New Roman"/>
                <w:noProof/>
                <w:sz w:val="28"/>
                <w:szCs w:val="28"/>
              </w:rPr>
              <w:t>. Вопросы понимания и восприятия понятия «культурное наследие»</w:t>
            </w:r>
            <w:r w:rsidRPr="004772B9">
              <w:rPr>
                <w:rFonts w:ascii="Times New Roman" w:hAnsi="Times New Roman"/>
                <w:noProof/>
                <w:webHidden/>
                <w:sz w:val="28"/>
                <w:szCs w:val="28"/>
              </w:rPr>
              <w:tab/>
            </w:r>
            <w:r w:rsidRPr="004772B9">
              <w:rPr>
                <w:rFonts w:ascii="Times New Roman" w:hAnsi="Times New Roman"/>
                <w:noProof/>
                <w:webHidden/>
                <w:sz w:val="28"/>
                <w:szCs w:val="28"/>
              </w:rPr>
              <w:fldChar w:fldCharType="begin"/>
            </w:r>
            <w:r w:rsidRPr="004772B9">
              <w:rPr>
                <w:rFonts w:ascii="Times New Roman" w:hAnsi="Times New Roman"/>
                <w:noProof/>
                <w:webHidden/>
                <w:sz w:val="28"/>
                <w:szCs w:val="28"/>
              </w:rPr>
              <w:instrText xml:space="preserve"> PAGEREF _Toc514703434 \h </w:instrText>
            </w:r>
            <w:r w:rsidRPr="004772B9">
              <w:rPr>
                <w:rFonts w:ascii="Times New Roman" w:hAnsi="Times New Roman"/>
                <w:noProof/>
                <w:webHidden/>
                <w:sz w:val="28"/>
                <w:szCs w:val="28"/>
              </w:rPr>
            </w:r>
            <w:r w:rsidRPr="004772B9">
              <w:rPr>
                <w:rFonts w:ascii="Times New Roman" w:hAnsi="Times New Roman"/>
                <w:noProof/>
                <w:webHidden/>
                <w:sz w:val="28"/>
                <w:szCs w:val="28"/>
              </w:rPr>
              <w:fldChar w:fldCharType="separate"/>
            </w:r>
            <w:r>
              <w:rPr>
                <w:rFonts w:ascii="Times New Roman" w:hAnsi="Times New Roman"/>
                <w:noProof/>
                <w:webHidden/>
                <w:sz w:val="28"/>
                <w:szCs w:val="28"/>
              </w:rPr>
              <w:t>11</w:t>
            </w:r>
            <w:r w:rsidRPr="004772B9">
              <w:rPr>
                <w:rFonts w:ascii="Times New Roman" w:hAnsi="Times New Roman"/>
                <w:noProof/>
                <w:webHidden/>
                <w:sz w:val="28"/>
                <w:szCs w:val="28"/>
              </w:rPr>
              <w:fldChar w:fldCharType="end"/>
            </w:r>
          </w:hyperlink>
        </w:p>
        <w:p w:rsidR="004772B9" w:rsidRPr="004772B9" w:rsidRDefault="004772B9">
          <w:pPr>
            <w:pStyle w:val="22"/>
            <w:tabs>
              <w:tab w:val="right" w:leader="dot" w:pos="9344"/>
            </w:tabs>
            <w:rPr>
              <w:rFonts w:ascii="Times New Roman" w:eastAsiaTheme="minorEastAsia" w:hAnsi="Times New Roman"/>
              <w:noProof/>
              <w:sz w:val="28"/>
              <w:szCs w:val="28"/>
              <w:lang w:eastAsia="ru-RU"/>
            </w:rPr>
          </w:pPr>
          <w:hyperlink w:anchor="_Toc514703435" w:history="1">
            <w:r w:rsidRPr="004772B9">
              <w:rPr>
                <w:rStyle w:val="a7"/>
                <w:rFonts w:ascii="Times New Roman" w:hAnsi="Times New Roman"/>
                <w:noProof/>
                <w:sz w:val="28"/>
                <w:szCs w:val="28"/>
              </w:rPr>
              <w:t>1.1. Понятие «культура» и «культурное наследие»</w:t>
            </w:r>
            <w:r w:rsidRPr="004772B9">
              <w:rPr>
                <w:rFonts w:ascii="Times New Roman" w:hAnsi="Times New Roman"/>
                <w:noProof/>
                <w:webHidden/>
                <w:sz w:val="28"/>
                <w:szCs w:val="28"/>
              </w:rPr>
              <w:tab/>
            </w:r>
            <w:r w:rsidRPr="004772B9">
              <w:rPr>
                <w:rFonts w:ascii="Times New Roman" w:hAnsi="Times New Roman"/>
                <w:noProof/>
                <w:webHidden/>
                <w:sz w:val="28"/>
                <w:szCs w:val="28"/>
              </w:rPr>
              <w:fldChar w:fldCharType="begin"/>
            </w:r>
            <w:r w:rsidRPr="004772B9">
              <w:rPr>
                <w:rFonts w:ascii="Times New Roman" w:hAnsi="Times New Roman"/>
                <w:noProof/>
                <w:webHidden/>
                <w:sz w:val="28"/>
                <w:szCs w:val="28"/>
              </w:rPr>
              <w:instrText xml:space="preserve"> PAGEREF _Toc514703435 \h </w:instrText>
            </w:r>
            <w:r w:rsidRPr="004772B9">
              <w:rPr>
                <w:rFonts w:ascii="Times New Roman" w:hAnsi="Times New Roman"/>
                <w:noProof/>
                <w:webHidden/>
                <w:sz w:val="28"/>
                <w:szCs w:val="28"/>
              </w:rPr>
            </w:r>
            <w:r w:rsidRPr="004772B9">
              <w:rPr>
                <w:rFonts w:ascii="Times New Roman" w:hAnsi="Times New Roman"/>
                <w:noProof/>
                <w:webHidden/>
                <w:sz w:val="28"/>
                <w:szCs w:val="28"/>
              </w:rPr>
              <w:fldChar w:fldCharType="separate"/>
            </w:r>
            <w:r>
              <w:rPr>
                <w:rFonts w:ascii="Times New Roman" w:hAnsi="Times New Roman"/>
                <w:noProof/>
                <w:webHidden/>
                <w:sz w:val="28"/>
                <w:szCs w:val="28"/>
              </w:rPr>
              <w:t>11</w:t>
            </w:r>
            <w:r w:rsidRPr="004772B9">
              <w:rPr>
                <w:rFonts w:ascii="Times New Roman" w:hAnsi="Times New Roman"/>
                <w:noProof/>
                <w:webHidden/>
                <w:sz w:val="28"/>
                <w:szCs w:val="28"/>
              </w:rPr>
              <w:fldChar w:fldCharType="end"/>
            </w:r>
          </w:hyperlink>
        </w:p>
        <w:p w:rsidR="004772B9" w:rsidRPr="004772B9" w:rsidRDefault="004772B9">
          <w:pPr>
            <w:pStyle w:val="22"/>
            <w:tabs>
              <w:tab w:val="right" w:leader="dot" w:pos="9344"/>
            </w:tabs>
            <w:rPr>
              <w:rFonts w:ascii="Times New Roman" w:eastAsiaTheme="minorEastAsia" w:hAnsi="Times New Roman"/>
              <w:noProof/>
              <w:sz w:val="28"/>
              <w:szCs w:val="28"/>
              <w:lang w:eastAsia="ru-RU"/>
            </w:rPr>
          </w:pPr>
          <w:hyperlink w:anchor="_Toc514703444" w:history="1">
            <w:r w:rsidRPr="004772B9">
              <w:rPr>
                <w:rStyle w:val="a7"/>
                <w:rFonts w:ascii="Times New Roman" w:hAnsi="Times New Roman"/>
                <w:noProof/>
                <w:sz w:val="28"/>
                <w:szCs w:val="28"/>
              </w:rPr>
              <w:t>1.2. Теледокументалистика как феномен культуры: специфика, формы</w:t>
            </w:r>
            <w:r w:rsidRPr="004772B9">
              <w:rPr>
                <w:rFonts w:ascii="Times New Roman" w:hAnsi="Times New Roman"/>
                <w:noProof/>
                <w:webHidden/>
                <w:sz w:val="28"/>
                <w:szCs w:val="28"/>
              </w:rPr>
              <w:tab/>
            </w:r>
            <w:r w:rsidRPr="004772B9">
              <w:rPr>
                <w:rFonts w:ascii="Times New Roman" w:hAnsi="Times New Roman"/>
                <w:noProof/>
                <w:webHidden/>
                <w:sz w:val="28"/>
                <w:szCs w:val="28"/>
              </w:rPr>
              <w:fldChar w:fldCharType="begin"/>
            </w:r>
            <w:r w:rsidRPr="004772B9">
              <w:rPr>
                <w:rFonts w:ascii="Times New Roman" w:hAnsi="Times New Roman"/>
                <w:noProof/>
                <w:webHidden/>
                <w:sz w:val="28"/>
                <w:szCs w:val="28"/>
              </w:rPr>
              <w:instrText xml:space="preserve"> PAGEREF _Toc514703444 \h </w:instrText>
            </w:r>
            <w:r w:rsidRPr="004772B9">
              <w:rPr>
                <w:rFonts w:ascii="Times New Roman" w:hAnsi="Times New Roman"/>
                <w:noProof/>
                <w:webHidden/>
                <w:sz w:val="28"/>
                <w:szCs w:val="28"/>
              </w:rPr>
            </w:r>
            <w:r w:rsidRPr="004772B9">
              <w:rPr>
                <w:rFonts w:ascii="Times New Roman" w:hAnsi="Times New Roman"/>
                <w:noProof/>
                <w:webHidden/>
                <w:sz w:val="28"/>
                <w:szCs w:val="28"/>
              </w:rPr>
              <w:fldChar w:fldCharType="separate"/>
            </w:r>
            <w:r>
              <w:rPr>
                <w:rFonts w:ascii="Times New Roman" w:hAnsi="Times New Roman"/>
                <w:noProof/>
                <w:webHidden/>
                <w:sz w:val="28"/>
                <w:szCs w:val="28"/>
              </w:rPr>
              <w:t>21</w:t>
            </w:r>
            <w:r w:rsidRPr="004772B9">
              <w:rPr>
                <w:rFonts w:ascii="Times New Roman" w:hAnsi="Times New Roman"/>
                <w:noProof/>
                <w:webHidden/>
                <w:sz w:val="28"/>
                <w:szCs w:val="28"/>
              </w:rPr>
              <w:fldChar w:fldCharType="end"/>
            </w:r>
          </w:hyperlink>
        </w:p>
        <w:p w:rsidR="004772B9" w:rsidRPr="004772B9" w:rsidRDefault="004772B9">
          <w:pPr>
            <w:pStyle w:val="13"/>
            <w:tabs>
              <w:tab w:val="right" w:leader="dot" w:pos="9344"/>
            </w:tabs>
            <w:rPr>
              <w:rFonts w:ascii="Times New Roman" w:eastAsiaTheme="minorEastAsia" w:hAnsi="Times New Roman"/>
              <w:noProof/>
              <w:sz w:val="28"/>
              <w:szCs w:val="28"/>
              <w:lang w:eastAsia="ru-RU"/>
            </w:rPr>
          </w:pPr>
          <w:hyperlink w:anchor="_Toc514703445" w:history="1">
            <w:r w:rsidRPr="004772B9">
              <w:rPr>
                <w:rStyle w:val="a7"/>
                <w:rFonts w:ascii="Times New Roman" w:hAnsi="Times New Roman"/>
                <w:noProof/>
                <w:sz w:val="28"/>
                <w:szCs w:val="28"/>
                <w:shd w:val="clear" w:color="auto" w:fill="FFFFFF"/>
              </w:rPr>
              <w:t xml:space="preserve">Глава </w:t>
            </w:r>
            <w:r w:rsidRPr="004772B9">
              <w:rPr>
                <w:rStyle w:val="a7"/>
                <w:rFonts w:ascii="Times New Roman" w:hAnsi="Times New Roman"/>
                <w:noProof/>
                <w:sz w:val="28"/>
                <w:szCs w:val="28"/>
                <w:shd w:val="clear" w:color="auto" w:fill="FFFFFF"/>
                <w:lang w:val="en-US"/>
              </w:rPr>
              <w:t>II</w:t>
            </w:r>
            <w:r w:rsidRPr="004772B9">
              <w:rPr>
                <w:rStyle w:val="a7"/>
                <w:rFonts w:ascii="Times New Roman" w:hAnsi="Times New Roman"/>
                <w:noProof/>
                <w:sz w:val="28"/>
                <w:szCs w:val="28"/>
                <w:shd w:val="clear" w:color="auto" w:fill="FFFFFF"/>
              </w:rPr>
              <w:t>. Языковые средства контактоустановления и драматургия</w:t>
            </w:r>
            <w:r w:rsidRPr="004772B9">
              <w:rPr>
                <w:rFonts w:ascii="Times New Roman" w:hAnsi="Times New Roman"/>
                <w:noProof/>
                <w:webHidden/>
                <w:sz w:val="28"/>
                <w:szCs w:val="28"/>
              </w:rPr>
              <w:tab/>
            </w:r>
            <w:r w:rsidRPr="004772B9">
              <w:rPr>
                <w:rFonts w:ascii="Times New Roman" w:hAnsi="Times New Roman"/>
                <w:noProof/>
                <w:webHidden/>
                <w:sz w:val="28"/>
                <w:szCs w:val="28"/>
              </w:rPr>
              <w:fldChar w:fldCharType="begin"/>
            </w:r>
            <w:r w:rsidRPr="004772B9">
              <w:rPr>
                <w:rFonts w:ascii="Times New Roman" w:hAnsi="Times New Roman"/>
                <w:noProof/>
                <w:webHidden/>
                <w:sz w:val="28"/>
                <w:szCs w:val="28"/>
              </w:rPr>
              <w:instrText xml:space="preserve"> PAGEREF _Toc514703445 \h </w:instrText>
            </w:r>
            <w:r w:rsidRPr="004772B9">
              <w:rPr>
                <w:rFonts w:ascii="Times New Roman" w:hAnsi="Times New Roman"/>
                <w:noProof/>
                <w:webHidden/>
                <w:sz w:val="28"/>
                <w:szCs w:val="28"/>
              </w:rPr>
            </w:r>
            <w:r w:rsidRPr="004772B9">
              <w:rPr>
                <w:rFonts w:ascii="Times New Roman" w:hAnsi="Times New Roman"/>
                <w:noProof/>
                <w:webHidden/>
                <w:sz w:val="28"/>
                <w:szCs w:val="28"/>
              </w:rPr>
              <w:fldChar w:fldCharType="separate"/>
            </w:r>
            <w:r>
              <w:rPr>
                <w:rFonts w:ascii="Times New Roman" w:hAnsi="Times New Roman"/>
                <w:noProof/>
                <w:webHidden/>
                <w:sz w:val="28"/>
                <w:szCs w:val="28"/>
              </w:rPr>
              <w:t>29</w:t>
            </w:r>
            <w:r w:rsidRPr="004772B9">
              <w:rPr>
                <w:rFonts w:ascii="Times New Roman" w:hAnsi="Times New Roman"/>
                <w:noProof/>
                <w:webHidden/>
                <w:sz w:val="28"/>
                <w:szCs w:val="28"/>
              </w:rPr>
              <w:fldChar w:fldCharType="end"/>
            </w:r>
          </w:hyperlink>
        </w:p>
        <w:p w:rsidR="004772B9" w:rsidRPr="004772B9" w:rsidRDefault="004772B9">
          <w:pPr>
            <w:pStyle w:val="22"/>
            <w:tabs>
              <w:tab w:val="right" w:leader="dot" w:pos="9344"/>
            </w:tabs>
            <w:rPr>
              <w:rFonts w:ascii="Times New Roman" w:eastAsiaTheme="minorEastAsia" w:hAnsi="Times New Roman"/>
              <w:noProof/>
              <w:sz w:val="28"/>
              <w:szCs w:val="28"/>
              <w:lang w:eastAsia="ru-RU"/>
            </w:rPr>
          </w:pPr>
          <w:hyperlink w:anchor="_Toc514703446" w:history="1">
            <w:r w:rsidRPr="004772B9">
              <w:rPr>
                <w:rStyle w:val="a7"/>
                <w:rFonts w:ascii="Times New Roman" w:hAnsi="Times New Roman"/>
                <w:noProof/>
                <w:sz w:val="28"/>
                <w:szCs w:val="28"/>
                <w:shd w:val="clear" w:color="auto" w:fill="FFFFFF"/>
              </w:rPr>
              <w:t>2.1. Понятие «контактоустанавливающие средства»</w:t>
            </w:r>
            <w:r w:rsidRPr="004772B9">
              <w:rPr>
                <w:rFonts w:ascii="Times New Roman" w:hAnsi="Times New Roman"/>
                <w:noProof/>
                <w:webHidden/>
                <w:sz w:val="28"/>
                <w:szCs w:val="28"/>
              </w:rPr>
              <w:tab/>
            </w:r>
            <w:r w:rsidRPr="004772B9">
              <w:rPr>
                <w:rFonts w:ascii="Times New Roman" w:hAnsi="Times New Roman"/>
                <w:noProof/>
                <w:webHidden/>
                <w:sz w:val="28"/>
                <w:szCs w:val="28"/>
              </w:rPr>
              <w:fldChar w:fldCharType="begin"/>
            </w:r>
            <w:r w:rsidRPr="004772B9">
              <w:rPr>
                <w:rFonts w:ascii="Times New Roman" w:hAnsi="Times New Roman"/>
                <w:noProof/>
                <w:webHidden/>
                <w:sz w:val="28"/>
                <w:szCs w:val="28"/>
              </w:rPr>
              <w:instrText xml:space="preserve"> PAGEREF _Toc514703446 \h </w:instrText>
            </w:r>
            <w:r w:rsidRPr="004772B9">
              <w:rPr>
                <w:rFonts w:ascii="Times New Roman" w:hAnsi="Times New Roman"/>
                <w:noProof/>
                <w:webHidden/>
                <w:sz w:val="28"/>
                <w:szCs w:val="28"/>
              </w:rPr>
            </w:r>
            <w:r w:rsidRPr="004772B9">
              <w:rPr>
                <w:rFonts w:ascii="Times New Roman" w:hAnsi="Times New Roman"/>
                <w:noProof/>
                <w:webHidden/>
                <w:sz w:val="28"/>
                <w:szCs w:val="28"/>
              </w:rPr>
              <w:fldChar w:fldCharType="separate"/>
            </w:r>
            <w:r>
              <w:rPr>
                <w:rFonts w:ascii="Times New Roman" w:hAnsi="Times New Roman"/>
                <w:noProof/>
                <w:webHidden/>
                <w:sz w:val="28"/>
                <w:szCs w:val="28"/>
              </w:rPr>
              <w:t>29</w:t>
            </w:r>
            <w:r w:rsidRPr="004772B9">
              <w:rPr>
                <w:rFonts w:ascii="Times New Roman" w:hAnsi="Times New Roman"/>
                <w:noProof/>
                <w:webHidden/>
                <w:sz w:val="28"/>
                <w:szCs w:val="28"/>
              </w:rPr>
              <w:fldChar w:fldCharType="end"/>
            </w:r>
          </w:hyperlink>
        </w:p>
        <w:p w:rsidR="004772B9" w:rsidRPr="004772B9" w:rsidRDefault="004772B9">
          <w:pPr>
            <w:pStyle w:val="22"/>
            <w:tabs>
              <w:tab w:val="right" w:leader="dot" w:pos="9344"/>
            </w:tabs>
            <w:rPr>
              <w:rFonts w:ascii="Times New Roman" w:eastAsiaTheme="minorEastAsia" w:hAnsi="Times New Roman"/>
              <w:noProof/>
              <w:sz w:val="28"/>
              <w:szCs w:val="28"/>
              <w:lang w:eastAsia="ru-RU"/>
            </w:rPr>
          </w:pPr>
          <w:hyperlink w:anchor="_Toc514703447" w:history="1">
            <w:r w:rsidRPr="004772B9">
              <w:rPr>
                <w:rStyle w:val="a7"/>
                <w:rFonts w:ascii="Times New Roman" w:hAnsi="Times New Roman"/>
                <w:noProof/>
                <w:sz w:val="28"/>
                <w:szCs w:val="28"/>
                <w:shd w:val="clear" w:color="auto" w:fill="FFFFFF"/>
              </w:rPr>
              <w:t>2.2. Стилистические ресурсы для выражения контактоустановления</w:t>
            </w:r>
            <w:r w:rsidRPr="004772B9">
              <w:rPr>
                <w:rFonts w:ascii="Times New Roman" w:hAnsi="Times New Roman"/>
                <w:noProof/>
                <w:webHidden/>
                <w:sz w:val="28"/>
                <w:szCs w:val="28"/>
              </w:rPr>
              <w:tab/>
            </w:r>
            <w:r w:rsidRPr="004772B9">
              <w:rPr>
                <w:rFonts w:ascii="Times New Roman" w:hAnsi="Times New Roman"/>
                <w:noProof/>
                <w:webHidden/>
                <w:sz w:val="28"/>
                <w:szCs w:val="28"/>
              </w:rPr>
              <w:fldChar w:fldCharType="begin"/>
            </w:r>
            <w:r w:rsidRPr="004772B9">
              <w:rPr>
                <w:rFonts w:ascii="Times New Roman" w:hAnsi="Times New Roman"/>
                <w:noProof/>
                <w:webHidden/>
                <w:sz w:val="28"/>
                <w:szCs w:val="28"/>
              </w:rPr>
              <w:instrText xml:space="preserve"> PAGEREF _Toc514703447 \h </w:instrText>
            </w:r>
            <w:r w:rsidRPr="004772B9">
              <w:rPr>
                <w:rFonts w:ascii="Times New Roman" w:hAnsi="Times New Roman"/>
                <w:noProof/>
                <w:webHidden/>
                <w:sz w:val="28"/>
                <w:szCs w:val="28"/>
              </w:rPr>
            </w:r>
            <w:r w:rsidRPr="004772B9">
              <w:rPr>
                <w:rFonts w:ascii="Times New Roman" w:hAnsi="Times New Roman"/>
                <w:noProof/>
                <w:webHidden/>
                <w:sz w:val="28"/>
                <w:szCs w:val="28"/>
              </w:rPr>
              <w:fldChar w:fldCharType="separate"/>
            </w:r>
            <w:r>
              <w:rPr>
                <w:rFonts w:ascii="Times New Roman" w:hAnsi="Times New Roman"/>
                <w:noProof/>
                <w:webHidden/>
                <w:sz w:val="28"/>
                <w:szCs w:val="28"/>
              </w:rPr>
              <w:t>32</w:t>
            </w:r>
            <w:r w:rsidRPr="004772B9">
              <w:rPr>
                <w:rFonts w:ascii="Times New Roman" w:hAnsi="Times New Roman"/>
                <w:noProof/>
                <w:webHidden/>
                <w:sz w:val="28"/>
                <w:szCs w:val="28"/>
              </w:rPr>
              <w:fldChar w:fldCharType="end"/>
            </w:r>
          </w:hyperlink>
        </w:p>
        <w:p w:rsidR="004772B9" w:rsidRPr="004772B9" w:rsidRDefault="004772B9">
          <w:pPr>
            <w:pStyle w:val="22"/>
            <w:tabs>
              <w:tab w:val="right" w:leader="dot" w:pos="9344"/>
            </w:tabs>
            <w:rPr>
              <w:rFonts w:ascii="Times New Roman" w:eastAsiaTheme="minorEastAsia" w:hAnsi="Times New Roman"/>
              <w:noProof/>
              <w:sz w:val="28"/>
              <w:szCs w:val="28"/>
              <w:lang w:eastAsia="ru-RU"/>
            </w:rPr>
          </w:pPr>
          <w:hyperlink w:anchor="_Toc514703448" w:history="1">
            <w:r w:rsidRPr="004772B9">
              <w:rPr>
                <w:rStyle w:val="a7"/>
                <w:rFonts w:ascii="Times New Roman" w:hAnsi="Times New Roman"/>
                <w:noProof/>
                <w:sz w:val="28"/>
                <w:szCs w:val="28"/>
                <w:shd w:val="clear" w:color="auto" w:fill="FFFFFF"/>
              </w:rPr>
              <w:t xml:space="preserve">2.3. Драматургическое решение, как </w:t>
            </w:r>
            <w:r w:rsidRPr="004772B9">
              <w:rPr>
                <w:rStyle w:val="a7"/>
                <w:rFonts w:ascii="Times New Roman" w:hAnsi="Times New Roman"/>
                <w:noProof/>
                <w:sz w:val="28"/>
                <w:szCs w:val="28"/>
                <w:shd w:val="clear" w:color="auto" w:fill="FFFFFF"/>
              </w:rPr>
              <w:t>в</w:t>
            </w:r>
            <w:r w:rsidRPr="004772B9">
              <w:rPr>
                <w:rStyle w:val="a7"/>
                <w:rFonts w:ascii="Times New Roman" w:hAnsi="Times New Roman"/>
                <w:noProof/>
                <w:sz w:val="28"/>
                <w:szCs w:val="28"/>
                <w:shd w:val="clear" w:color="auto" w:fill="FFFFFF"/>
              </w:rPr>
              <w:t>ыражение авторского «я»</w:t>
            </w:r>
            <w:r w:rsidRPr="004772B9">
              <w:rPr>
                <w:rFonts w:ascii="Times New Roman" w:hAnsi="Times New Roman"/>
                <w:noProof/>
                <w:webHidden/>
                <w:sz w:val="28"/>
                <w:szCs w:val="28"/>
              </w:rPr>
              <w:tab/>
            </w:r>
            <w:r w:rsidRPr="004772B9">
              <w:rPr>
                <w:rFonts w:ascii="Times New Roman" w:hAnsi="Times New Roman"/>
                <w:noProof/>
                <w:webHidden/>
                <w:sz w:val="28"/>
                <w:szCs w:val="28"/>
              </w:rPr>
              <w:fldChar w:fldCharType="begin"/>
            </w:r>
            <w:r w:rsidRPr="004772B9">
              <w:rPr>
                <w:rFonts w:ascii="Times New Roman" w:hAnsi="Times New Roman"/>
                <w:noProof/>
                <w:webHidden/>
                <w:sz w:val="28"/>
                <w:szCs w:val="28"/>
              </w:rPr>
              <w:instrText xml:space="preserve"> PAGEREF _Toc514703448 \h </w:instrText>
            </w:r>
            <w:r w:rsidRPr="004772B9">
              <w:rPr>
                <w:rFonts w:ascii="Times New Roman" w:hAnsi="Times New Roman"/>
                <w:noProof/>
                <w:webHidden/>
                <w:sz w:val="28"/>
                <w:szCs w:val="28"/>
              </w:rPr>
            </w:r>
            <w:r w:rsidRPr="004772B9">
              <w:rPr>
                <w:rFonts w:ascii="Times New Roman" w:hAnsi="Times New Roman"/>
                <w:noProof/>
                <w:webHidden/>
                <w:sz w:val="28"/>
                <w:szCs w:val="28"/>
              </w:rPr>
              <w:fldChar w:fldCharType="separate"/>
            </w:r>
            <w:r>
              <w:rPr>
                <w:rFonts w:ascii="Times New Roman" w:hAnsi="Times New Roman"/>
                <w:noProof/>
                <w:webHidden/>
                <w:sz w:val="28"/>
                <w:szCs w:val="28"/>
              </w:rPr>
              <w:t>36</w:t>
            </w:r>
            <w:r w:rsidRPr="004772B9">
              <w:rPr>
                <w:rFonts w:ascii="Times New Roman" w:hAnsi="Times New Roman"/>
                <w:noProof/>
                <w:webHidden/>
                <w:sz w:val="28"/>
                <w:szCs w:val="28"/>
              </w:rPr>
              <w:fldChar w:fldCharType="end"/>
            </w:r>
          </w:hyperlink>
        </w:p>
        <w:p w:rsidR="004772B9" w:rsidRPr="004772B9" w:rsidRDefault="004772B9">
          <w:pPr>
            <w:pStyle w:val="13"/>
            <w:tabs>
              <w:tab w:val="right" w:leader="dot" w:pos="9344"/>
            </w:tabs>
            <w:rPr>
              <w:rFonts w:ascii="Times New Roman" w:eastAsiaTheme="minorEastAsia" w:hAnsi="Times New Roman"/>
              <w:noProof/>
              <w:sz w:val="28"/>
              <w:szCs w:val="28"/>
              <w:lang w:eastAsia="ru-RU"/>
            </w:rPr>
          </w:pPr>
          <w:hyperlink w:anchor="_Toc514703449" w:history="1">
            <w:r w:rsidRPr="004772B9">
              <w:rPr>
                <w:rStyle w:val="a7"/>
                <w:rFonts w:ascii="Times New Roman" w:hAnsi="Times New Roman"/>
                <w:noProof/>
                <w:sz w:val="28"/>
                <w:szCs w:val="28"/>
                <w:shd w:val="clear" w:color="auto" w:fill="FFFFFF"/>
              </w:rPr>
              <w:t xml:space="preserve">Глава </w:t>
            </w:r>
            <w:r w:rsidRPr="004772B9">
              <w:rPr>
                <w:rStyle w:val="a7"/>
                <w:rFonts w:ascii="Times New Roman" w:hAnsi="Times New Roman"/>
                <w:noProof/>
                <w:sz w:val="28"/>
                <w:szCs w:val="28"/>
                <w:shd w:val="clear" w:color="auto" w:fill="FFFFFF"/>
                <w:lang w:val="en-US"/>
              </w:rPr>
              <w:t>III</w:t>
            </w:r>
            <w:r w:rsidRPr="004772B9">
              <w:rPr>
                <w:rStyle w:val="a7"/>
                <w:rFonts w:ascii="Times New Roman" w:hAnsi="Times New Roman"/>
                <w:noProof/>
                <w:sz w:val="28"/>
                <w:szCs w:val="28"/>
                <w:shd w:val="clear" w:color="auto" w:fill="FFFFFF"/>
              </w:rPr>
              <w:t>. Восприятие культурного наследия автором и зрителем, на примере программ «Редкие люди» на телеканале «Моя планета» и «Пряничный домик» на телеканале «Россия Культура»</w:t>
            </w:r>
            <w:r w:rsidRPr="004772B9">
              <w:rPr>
                <w:rFonts w:ascii="Times New Roman" w:hAnsi="Times New Roman"/>
                <w:noProof/>
                <w:webHidden/>
                <w:sz w:val="28"/>
                <w:szCs w:val="28"/>
              </w:rPr>
              <w:tab/>
            </w:r>
            <w:r w:rsidRPr="004772B9">
              <w:rPr>
                <w:rFonts w:ascii="Times New Roman" w:hAnsi="Times New Roman"/>
                <w:noProof/>
                <w:webHidden/>
                <w:sz w:val="28"/>
                <w:szCs w:val="28"/>
              </w:rPr>
              <w:fldChar w:fldCharType="begin"/>
            </w:r>
            <w:r w:rsidRPr="004772B9">
              <w:rPr>
                <w:rFonts w:ascii="Times New Roman" w:hAnsi="Times New Roman"/>
                <w:noProof/>
                <w:webHidden/>
                <w:sz w:val="28"/>
                <w:szCs w:val="28"/>
              </w:rPr>
              <w:instrText xml:space="preserve"> PAGEREF _Toc514703449 \h </w:instrText>
            </w:r>
            <w:r w:rsidRPr="004772B9">
              <w:rPr>
                <w:rFonts w:ascii="Times New Roman" w:hAnsi="Times New Roman"/>
                <w:noProof/>
                <w:webHidden/>
                <w:sz w:val="28"/>
                <w:szCs w:val="28"/>
              </w:rPr>
            </w:r>
            <w:r w:rsidRPr="004772B9">
              <w:rPr>
                <w:rFonts w:ascii="Times New Roman" w:hAnsi="Times New Roman"/>
                <w:noProof/>
                <w:webHidden/>
                <w:sz w:val="28"/>
                <w:szCs w:val="28"/>
              </w:rPr>
              <w:fldChar w:fldCharType="separate"/>
            </w:r>
            <w:r>
              <w:rPr>
                <w:rFonts w:ascii="Times New Roman" w:hAnsi="Times New Roman"/>
                <w:noProof/>
                <w:webHidden/>
                <w:sz w:val="28"/>
                <w:szCs w:val="28"/>
              </w:rPr>
              <w:t>46</w:t>
            </w:r>
            <w:r w:rsidRPr="004772B9">
              <w:rPr>
                <w:rFonts w:ascii="Times New Roman" w:hAnsi="Times New Roman"/>
                <w:noProof/>
                <w:webHidden/>
                <w:sz w:val="28"/>
                <w:szCs w:val="28"/>
              </w:rPr>
              <w:fldChar w:fldCharType="end"/>
            </w:r>
          </w:hyperlink>
        </w:p>
        <w:p w:rsidR="004772B9" w:rsidRPr="004772B9" w:rsidRDefault="004772B9">
          <w:pPr>
            <w:pStyle w:val="22"/>
            <w:tabs>
              <w:tab w:val="right" w:leader="dot" w:pos="9344"/>
            </w:tabs>
            <w:rPr>
              <w:rFonts w:ascii="Times New Roman" w:eastAsiaTheme="minorEastAsia" w:hAnsi="Times New Roman"/>
              <w:noProof/>
              <w:sz w:val="28"/>
              <w:szCs w:val="28"/>
              <w:lang w:eastAsia="ru-RU"/>
            </w:rPr>
          </w:pPr>
          <w:hyperlink w:anchor="_Toc514703450" w:history="1">
            <w:r w:rsidRPr="004772B9">
              <w:rPr>
                <w:rStyle w:val="a7"/>
                <w:rFonts w:ascii="Times New Roman" w:hAnsi="Times New Roman"/>
                <w:noProof/>
                <w:sz w:val="28"/>
                <w:szCs w:val="28"/>
                <w:shd w:val="clear" w:color="auto" w:fill="FFFFFF"/>
              </w:rPr>
              <w:t>3.1. Программы о культурном наследии в понимании аудитории.</w:t>
            </w:r>
            <w:r w:rsidRPr="004772B9">
              <w:rPr>
                <w:rFonts w:ascii="Times New Roman" w:hAnsi="Times New Roman"/>
                <w:noProof/>
                <w:webHidden/>
                <w:sz w:val="28"/>
                <w:szCs w:val="28"/>
              </w:rPr>
              <w:tab/>
            </w:r>
            <w:r w:rsidRPr="004772B9">
              <w:rPr>
                <w:rFonts w:ascii="Times New Roman" w:hAnsi="Times New Roman"/>
                <w:noProof/>
                <w:webHidden/>
                <w:sz w:val="28"/>
                <w:szCs w:val="28"/>
              </w:rPr>
              <w:fldChar w:fldCharType="begin"/>
            </w:r>
            <w:r w:rsidRPr="004772B9">
              <w:rPr>
                <w:rFonts w:ascii="Times New Roman" w:hAnsi="Times New Roman"/>
                <w:noProof/>
                <w:webHidden/>
                <w:sz w:val="28"/>
                <w:szCs w:val="28"/>
              </w:rPr>
              <w:instrText xml:space="preserve"> PAGEREF _Toc514703450 \h </w:instrText>
            </w:r>
            <w:r w:rsidRPr="004772B9">
              <w:rPr>
                <w:rFonts w:ascii="Times New Roman" w:hAnsi="Times New Roman"/>
                <w:noProof/>
                <w:webHidden/>
                <w:sz w:val="28"/>
                <w:szCs w:val="28"/>
              </w:rPr>
            </w:r>
            <w:r w:rsidRPr="004772B9">
              <w:rPr>
                <w:rFonts w:ascii="Times New Roman" w:hAnsi="Times New Roman"/>
                <w:noProof/>
                <w:webHidden/>
                <w:sz w:val="28"/>
                <w:szCs w:val="28"/>
              </w:rPr>
              <w:fldChar w:fldCharType="separate"/>
            </w:r>
            <w:r>
              <w:rPr>
                <w:rFonts w:ascii="Times New Roman" w:hAnsi="Times New Roman"/>
                <w:noProof/>
                <w:webHidden/>
                <w:sz w:val="28"/>
                <w:szCs w:val="28"/>
              </w:rPr>
              <w:t>46</w:t>
            </w:r>
            <w:r w:rsidRPr="004772B9">
              <w:rPr>
                <w:rFonts w:ascii="Times New Roman" w:hAnsi="Times New Roman"/>
                <w:noProof/>
                <w:webHidden/>
                <w:sz w:val="28"/>
                <w:szCs w:val="28"/>
              </w:rPr>
              <w:fldChar w:fldCharType="end"/>
            </w:r>
          </w:hyperlink>
        </w:p>
        <w:p w:rsidR="004772B9" w:rsidRPr="004772B9" w:rsidRDefault="004772B9">
          <w:pPr>
            <w:pStyle w:val="22"/>
            <w:tabs>
              <w:tab w:val="right" w:leader="dot" w:pos="9344"/>
            </w:tabs>
            <w:rPr>
              <w:rFonts w:ascii="Times New Roman" w:eastAsiaTheme="minorEastAsia" w:hAnsi="Times New Roman"/>
              <w:noProof/>
              <w:sz w:val="28"/>
              <w:szCs w:val="28"/>
              <w:lang w:eastAsia="ru-RU"/>
            </w:rPr>
          </w:pPr>
          <w:hyperlink w:anchor="_Toc514703451" w:history="1">
            <w:r w:rsidRPr="004772B9">
              <w:rPr>
                <w:rStyle w:val="a7"/>
                <w:rFonts w:ascii="Times New Roman" w:hAnsi="Times New Roman"/>
                <w:noProof/>
                <w:sz w:val="28"/>
                <w:szCs w:val="28"/>
                <w:shd w:val="clear" w:color="auto" w:fill="FFFFFF"/>
              </w:rPr>
              <w:t>3.2. Стилистические средства выражения контактоустановления в программах «Редкие люди» и «Пряничный домик».</w:t>
            </w:r>
            <w:r w:rsidRPr="004772B9">
              <w:rPr>
                <w:rFonts w:ascii="Times New Roman" w:hAnsi="Times New Roman"/>
                <w:noProof/>
                <w:webHidden/>
                <w:sz w:val="28"/>
                <w:szCs w:val="28"/>
              </w:rPr>
              <w:tab/>
            </w:r>
            <w:r w:rsidRPr="004772B9">
              <w:rPr>
                <w:rFonts w:ascii="Times New Roman" w:hAnsi="Times New Roman"/>
                <w:noProof/>
                <w:webHidden/>
                <w:sz w:val="28"/>
                <w:szCs w:val="28"/>
              </w:rPr>
              <w:fldChar w:fldCharType="begin"/>
            </w:r>
            <w:r w:rsidRPr="004772B9">
              <w:rPr>
                <w:rFonts w:ascii="Times New Roman" w:hAnsi="Times New Roman"/>
                <w:noProof/>
                <w:webHidden/>
                <w:sz w:val="28"/>
                <w:szCs w:val="28"/>
              </w:rPr>
              <w:instrText xml:space="preserve"> PAGEREF _Toc514703451 \h </w:instrText>
            </w:r>
            <w:r w:rsidRPr="004772B9">
              <w:rPr>
                <w:rFonts w:ascii="Times New Roman" w:hAnsi="Times New Roman"/>
                <w:noProof/>
                <w:webHidden/>
                <w:sz w:val="28"/>
                <w:szCs w:val="28"/>
              </w:rPr>
            </w:r>
            <w:r w:rsidRPr="004772B9">
              <w:rPr>
                <w:rFonts w:ascii="Times New Roman" w:hAnsi="Times New Roman"/>
                <w:noProof/>
                <w:webHidden/>
                <w:sz w:val="28"/>
                <w:szCs w:val="28"/>
              </w:rPr>
              <w:fldChar w:fldCharType="separate"/>
            </w:r>
            <w:r>
              <w:rPr>
                <w:rFonts w:ascii="Times New Roman" w:hAnsi="Times New Roman"/>
                <w:noProof/>
                <w:webHidden/>
                <w:sz w:val="28"/>
                <w:szCs w:val="28"/>
              </w:rPr>
              <w:t>55</w:t>
            </w:r>
            <w:r w:rsidRPr="004772B9">
              <w:rPr>
                <w:rFonts w:ascii="Times New Roman" w:hAnsi="Times New Roman"/>
                <w:noProof/>
                <w:webHidden/>
                <w:sz w:val="28"/>
                <w:szCs w:val="28"/>
              </w:rPr>
              <w:fldChar w:fldCharType="end"/>
            </w:r>
          </w:hyperlink>
        </w:p>
        <w:p w:rsidR="004772B9" w:rsidRPr="004772B9" w:rsidRDefault="004772B9">
          <w:pPr>
            <w:pStyle w:val="22"/>
            <w:tabs>
              <w:tab w:val="right" w:leader="dot" w:pos="9344"/>
            </w:tabs>
            <w:rPr>
              <w:rFonts w:ascii="Times New Roman" w:eastAsiaTheme="minorEastAsia" w:hAnsi="Times New Roman"/>
              <w:noProof/>
              <w:sz w:val="28"/>
              <w:szCs w:val="28"/>
              <w:lang w:eastAsia="ru-RU"/>
            </w:rPr>
          </w:pPr>
          <w:hyperlink w:anchor="_Toc514703452" w:history="1">
            <w:r w:rsidRPr="004772B9">
              <w:rPr>
                <w:rStyle w:val="a7"/>
                <w:rFonts w:ascii="Times New Roman" w:hAnsi="Times New Roman"/>
                <w:noProof/>
                <w:sz w:val="28"/>
                <w:szCs w:val="28"/>
                <w:shd w:val="clear" w:color="auto" w:fill="FFFFFF"/>
              </w:rPr>
              <w:t>3.3. Анализ программ по основным элементам драматургии</w:t>
            </w:r>
            <w:r w:rsidRPr="004772B9">
              <w:rPr>
                <w:rFonts w:ascii="Times New Roman" w:hAnsi="Times New Roman"/>
                <w:noProof/>
                <w:webHidden/>
                <w:sz w:val="28"/>
                <w:szCs w:val="28"/>
              </w:rPr>
              <w:tab/>
            </w:r>
            <w:r w:rsidRPr="004772B9">
              <w:rPr>
                <w:rFonts w:ascii="Times New Roman" w:hAnsi="Times New Roman"/>
                <w:noProof/>
                <w:webHidden/>
                <w:sz w:val="28"/>
                <w:szCs w:val="28"/>
              </w:rPr>
              <w:fldChar w:fldCharType="begin"/>
            </w:r>
            <w:r w:rsidRPr="004772B9">
              <w:rPr>
                <w:rFonts w:ascii="Times New Roman" w:hAnsi="Times New Roman"/>
                <w:noProof/>
                <w:webHidden/>
                <w:sz w:val="28"/>
                <w:szCs w:val="28"/>
              </w:rPr>
              <w:instrText xml:space="preserve"> PAGEREF _Toc514703452 \h </w:instrText>
            </w:r>
            <w:r w:rsidRPr="004772B9">
              <w:rPr>
                <w:rFonts w:ascii="Times New Roman" w:hAnsi="Times New Roman"/>
                <w:noProof/>
                <w:webHidden/>
                <w:sz w:val="28"/>
                <w:szCs w:val="28"/>
              </w:rPr>
            </w:r>
            <w:r w:rsidRPr="004772B9">
              <w:rPr>
                <w:rFonts w:ascii="Times New Roman" w:hAnsi="Times New Roman"/>
                <w:noProof/>
                <w:webHidden/>
                <w:sz w:val="28"/>
                <w:szCs w:val="28"/>
              </w:rPr>
              <w:fldChar w:fldCharType="separate"/>
            </w:r>
            <w:r>
              <w:rPr>
                <w:rFonts w:ascii="Times New Roman" w:hAnsi="Times New Roman"/>
                <w:noProof/>
                <w:webHidden/>
                <w:sz w:val="28"/>
                <w:szCs w:val="28"/>
              </w:rPr>
              <w:t>68</w:t>
            </w:r>
            <w:r w:rsidRPr="004772B9">
              <w:rPr>
                <w:rFonts w:ascii="Times New Roman" w:hAnsi="Times New Roman"/>
                <w:noProof/>
                <w:webHidden/>
                <w:sz w:val="28"/>
                <w:szCs w:val="28"/>
              </w:rPr>
              <w:fldChar w:fldCharType="end"/>
            </w:r>
          </w:hyperlink>
        </w:p>
        <w:p w:rsidR="004772B9" w:rsidRPr="004772B9" w:rsidRDefault="004772B9">
          <w:pPr>
            <w:pStyle w:val="22"/>
            <w:tabs>
              <w:tab w:val="right" w:leader="dot" w:pos="9344"/>
            </w:tabs>
            <w:rPr>
              <w:rFonts w:ascii="Times New Roman" w:eastAsiaTheme="minorEastAsia" w:hAnsi="Times New Roman"/>
              <w:noProof/>
              <w:sz w:val="28"/>
              <w:szCs w:val="28"/>
              <w:lang w:eastAsia="ru-RU"/>
            </w:rPr>
          </w:pPr>
          <w:hyperlink w:anchor="_Toc514703453" w:history="1">
            <w:r w:rsidRPr="004772B9">
              <w:rPr>
                <w:rStyle w:val="a7"/>
                <w:rFonts w:ascii="Times New Roman" w:hAnsi="Times New Roman"/>
                <w:noProof/>
                <w:sz w:val="28"/>
                <w:szCs w:val="28"/>
              </w:rPr>
              <w:t>3.4. Изучение и систематизация реакции аудитории</w:t>
            </w:r>
            <w:r w:rsidRPr="004772B9">
              <w:rPr>
                <w:rFonts w:ascii="Times New Roman" w:hAnsi="Times New Roman"/>
                <w:noProof/>
                <w:webHidden/>
                <w:sz w:val="28"/>
                <w:szCs w:val="28"/>
              </w:rPr>
              <w:tab/>
            </w:r>
            <w:r w:rsidRPr="004772B9">
              <w:rPr>
                <w:rFonts w:ascii="Times New Roman" w:hAnsi="Times New Roman"/>
                <w:noProof/>
                <w:webHidden/>
                <w:sz w:val="28"/>
                <w:szCs w:val="28"/>
              </w:rPr>
              <w:fldChar w:fldCharType="begin"/>
            </w:r>
            <w:r w:rsidRPr="004772B9">
              <w:rPr>
                <w:rFonts w:ascii="Times New Roman" w:hAnsi="Times New Roman"/>
                <w:noProof/>
                <w:webHidden/>
                <w:sz w:val="28"/>
                <w:szCs w:val="28"/>
              </w:rPr>
              <w:instrText xml:space="preserve"> PAGEREF _Toc514703453 \h </w:instrText>
            </w:r>
            <w:r w:rsidRPr="004772B9">
              <w:rPr>
                <w:rFonts w:ascii="Times New Roman" w:hAnsi="Times New Roman"/>
                <w:noProof/>
                <w:webHidden/>
                <w:sz w:val="28"/>
                <w:szCs w:val="28"/>
              </w:rPr>
            </w:r>
            <w:r w:rsidRPr="004772B9">
              <w:rPr>
                <w:rFonts w:ascii="Times New Roman" w:hAnsi="Times New Roman"/>
                <w:noProof/>
                <w:webHidden/>
                <w:sz w:val="28"/>
                <w:szCs w:val="28"/>
              </w:rPr>
              <w:fldChar w:fldCharType="separate"/>
            </w:r>
            <w:r>
              <w:rPr>
                <w:rFonts w:ascii="Times New Roman" w:hAnsi="Times New Roman"/>
                <w:noProof/>
                <w:webHidden/>
                <w:sz w:val="28"/>
                <w:szCs w:val="28"/>
              </w:rPr>
              <w:t>72</w:t>
            </w:r>
            <w:r w:rsidRPr="004772B9">
              <w:rPr>
                <w:rFonts w:ascii="Times New Roman" w:hAnsi="Times New Roman"/>
                <w:noProof/>
                <w:webHidden/>
                <w:sz w:val="28"/>
                <w:szCs w:val="28"/>
              </w:rPr>
              <w:fldChar w:fldCharType="end"/>
            </w:r>
          </w:hyperlink>
        </w:p>
        <w:p w:rsidR="004772B9" w:rsidRPr="004772B9" w:rsidRDefault="004772B9">
          <w:pPr>
            <w:pStyle w:val="13"/>
            <w:tabs>
              <w:tab w:val="right" w:leader="dot" w:pos="9344"/>
            </w:tabs>
            <w:rPr>
              <w:rFonts w:ascii="Times New Roman" w:eastAsiaTheme="minorEastAsia" w:hAnsi="Times New Roman"/>
              <w:noProof/>
              <w:sz w:val="28"/>
              <w:szCs w:val="28"/>
              <w:lang w:eastAsia="ru-RU"/>
            </w:rPr>
          </w:pPr>
          <w:hyperlink w:anchor="_Toc514703454" w:history="1">
            <w:r w:rsidRPr="004772B9">
              <w:rPr>
                <w:rStyle w:val="a7"/>
                <w:rFonts w:ascii="Times New Roman" w:hAnsi="Times New Roman"/>
                <w:noProof/>
                <w:sz w:val="28"/>
                <w:szCs w:val="28"/>
              </w:rPr>
              <w:t>Заключение</w:t>
            </w:r>
            <w:r w:rsidRPr="004772B9">
              <w:rPr>
                <w:rFonts w:ascii="Times New Roman" w:hAnsi="Times New Roman"/>
                <w:noProof/>
                <w:webHidden/>
                <w:sz w:val="28"/>
                <w:szCs w:val="28"/>
              </w:rPr>
              <w:tab/>
            </w:r>
            <w:r w:rsidRPr="004772B9">
              <w:rPr>
                <w:rFonts w:ascii="Times New Roman" w:hAnsi="Times New Roman"/>
                <w:noProof/>
                <w:webHidden/>
                <w:sz w:val="28"/>
                <w:szCs w:val="28"/>
              </w:rPr>
              <w:fldChar w:fldCharType="begin"/>
            </w:r>
            <w:r w:rsidRPr="004772B9">
              <w:rPr>
                <w:rFonts w:ascii="Times New Roman" w:hAnsi="Times New Roman"/>
                <w:noProof/>
                <w:webHidden/>
                <w:sz w:val="28"/>
                <w:szCs w:val="28"/>
              </w:rPr>
              <w:instrText xml:space="preserve"> PAGEREF _Toc514703454 \h </w:instrText>
            </w:r>
            <w:r w:rsidRPr="004772B9">
              <w:rPr>
                <w:rFonts w:ascii="Times New Roman" w:hAnsi="Times New Roman"/>
                <w:noProof/>
                <w:webHidden/>
                <w:sz w:val="28"/>
                <w:szCs w:val="28"/>
              </w:rPr>
            </w:r>
            <w:r w:rsidRPr="004772B9">
              <w:rPr>
                <w:rFonts w:ascii="Times New Roman" w:hAnsi="Times New Roman"/>
                <w:noProof/>
                <w:webHidden/>
                <w:sz w:val="28"/>
                <w:szCs w:val="28"/>
              </w:rPr>
              <w:fldChar w:fldCharType="separate"/>
            </w:r>
            <w:r>
              <w:rPr>
                <w:rFonts w:ascii="Times New Roman" w:hAnsi="Times New Roman"/>
                <w:noProof/>
                <w:webHidden/>
                <w:sz w:val="28"/>
                <w:szCs w:val="28"/>
              </w:rPr>
              <w:t>96</w:t>
            </w:r>
            <w:r w:rsidRPr="004772B9">
              <w:rPr>
                <w:rFonts w:ascii="Times New Roman" w:hAnsi="Times New Roman"/>
                <w:noProof/>
                <w:webHidden/>
                <w:sz w:val="28"/>
                <w:szCs w:val="28"/>
              </w:rPr>
              <w:fldChar w:fldCharType="end"/>
            </w:r>
          </w:hyperlink>
        </w:p>
        <w:p w:rsidR="004772B9" w:rsidRPr="004772B9" w:rsidRDefault="004772B9">
          <w:pPr>
            <w:pStyle w:val="13"/>
            <w:tabs>
              <w:tab w:val="right" w:leader="dot" w:pos="9344"/>
            </w:tabs>
            <w:rPr>
              <w:rFonts w:ascii="Times New Roman" w:eastAsiaTheme="minorEastAsia" w:hAnsi="Times New Roman"/>
              <w:noProof/>
              <w:sz w:val="28"/>
              <w:szCs w:val="28"/>
              <w:lang w:eastAsia="ru-RU"/>
            </w:rPr>
          </w:pPr>
          <w:hyperlink w:anchor="_Toc514703455" w:history="1">
            <w:r w:rsidRPr="004772B9">
              <w:rPr>
                <w:rStyle w:val="a7"/>
                <w:rFonts w:ascii="Times New Roman" w:hAnsi="Times New Roman"/>
                <w:noProof/>
                <w:sz w:val="28"/>
                <w:szCs w:val="28"/>
              </w:rPr>
              <w:t>Список литературы</w:t>
            </w:r>
            <w:r w:rsidRPr="004772B9">
              <w:rPr>
                <w:rFonts w:ascii="Times New Roman" w:hAnsi="Times New Roman"/>
                <w:noProof/>
                <w:webHidden/>
                <w:sz w:val="28"/>
                <w:szCs w:val="28"/>
              </w:rPr>
              <w:tab/>
            </w:r>
            <w:r w:rsidRPr="004772B9">
              <w:rPr>
                <w:rFonts w:ascii="Times New Roman" w:hAnsi="Times New Roman"/>
                <w:noProof/>
                <w:webHidden/>
                <w:sz w:val="28"/>
                <w:szCs w:val="28"/>
              </w:rPr>
              <w:fldChar w:fldCharType="begin"/>
            </w:r>
            <w:r w:rsidRPr="004772B9">
              <w:rPr>
                <w:rFonts w:ascii="Times New Roman" w:hAnsi="Times New Roman"/>
                <w:noProof/>
                <w:webHidden/>
                <w:sz w:val="28"/>
                <w:szCs w:val="28"/>
              </w:rPr>
              <w:instrText xml:space="preserve"> PAGEREF _Toc514703455 \h </w:instrText>
            </w:r>
            <w:r w:rsidRPr="004772B9">
              <w:rPr>
                <w:rFonts w:ascii="Times New Roman" w:hAnsi="Times New Roman"/>
                <w:noProof/>
                <w:webHidden/>
                <w:sz w:val="28"/>
                <w:szCs w:val="28"/>
              </w:rPr>
            </w:r>
            <w:r w:rsidRPr="004772B9">
              <w:rPr>
                <w:rFonts w:ascii="Times New Roman" w:hAnsi="Times New Roman"/>
                <w:noProof/>
                <w:webHidden/>
                <w:sz w:val="28"/>
                <w:szCs w:val="28"/>
              </w:rPr>
              <w:fldChar w:fldCharType="separate"/>
            </w:r>
            <w:r>
              <w:rPr>
                <w:rFonts w:ascii="Times New Roman" w:hAnsi="Times New Roman"/>
                <w:noProof/>
                <w:webHidden/>
                <w:sz w:val="28"/>
                <w:szCs w:val="28"/>
              </w:rPr>
              <w:t>100</w:t>
            </w:r>
            <w:r w:rsidRPr="004772B9">
              <w:rPr>
                <w:rFonts w:ascii="Times New Roman" w:hAnsi="Times New Roman"/>
                <w:noProof/>
                <w:webHidden/>
                <w:sz w:val="28"/>
                <w:szCs w:val="28"/>
              </w:rPr>
              <w:fldChar w:fldCharType="end"/>
            </w:r>
          </w:hyperlink>
        </w:p>
        <w:p w:rsidR="004772B9" w:rsidRPr="004772B9" w:rsidRDefault="004772B9">
          <w:pPr>
            <w:pStyle w:val="13"/>
            <w:tabs>
              <w:tab w:val="right" w:leader="dot" w:pos="9344"/>
            </w:tabs>
            <w:rPr>
              <w:rFonts w:ascii="Times New Roman" w:eastAsiaTheme="minorEastAsia" w:hAnsi="Times New Roman"/>
              <w:noProof/>
              <w:sz w:val="28"/>
              <w:szCs w:val="28"/>
              <w:lang w:eastAsia="ru-RU"/>
            </w:rPr>
          </w:pPr>
          <w:hyperlink w:anchor="_Toc514703456" w:history="1">
            <w:r w:rsidRPr="004772B9">
              <w:rPr>
                <w:rStyle w:val="a7"/>
                <w:rFonts w:ascii="Times New Roman" w:hAnsi="Times New Roman"/>
                <w:noProof/>
                <w:sz w:val="28"/>
                <w:szCs w:val="28"/>
              </w:rPr>
              <w:t>Приложение 1</w:t>
            </w:r>
            <w:r w:rsidRPr="004772B9">
              <w:rPr>
                <w:rFonts w:ascii="Times New Roman" w:hAnsi="Times New Roman"/>
                <w:noProof/>
                <w:webHidden/>
                <w:sz w:val="28"/>
                <w:szCs w:val="28"/>
              </w:rPr>
              <w:tab/>
            </w:r>
            <w:r w:rsidRPr="004772B9">
              <w:rPr>
                <w:rFonts w:ascii="Times New Roman" w:hAnsi="Times New Roman"/>
                <w:noProof/>
                <w:webHidden/>
                <w:sz w:val="28"/>
                <w:szCs w:val="28"/>
              </w:rPr>
              <w:fldChar w:fldCharType="begin"/>
            </w:r>
            <w:r w:rsidRPr="004772B9">
              <w:rPr>
                <w:rFonts w:ascii="Times New Roman" w:hAnsi="Times New Roman"/>
                <w:noProof/>
                <w:webHidden/>
                <w:sz w:val="28"/>
                <w:szCs w:val="28"/>
              </w:rPr>
              <w:instrText xml:space="preserve"> PAGEREF _Toc514703456 \h </w:instrText>
            </w:r>
            <w:r w:rsidRPr="004772B9">
              <w:rPr>
                <w:rFonts w:ascii="Times New Roman" w:hAnsi="Times New Roman"/>
                <w:noProof/>
                <w:webHidden/>
                <w:sz w:val="28"/>
                <w:szCs w:val="28"/>
              </w:rPr>
            </w:r>
            <w:r w:rsidRPr="004772B9">
              <w:rPr>
                <w:rFonts w:ascii="Times New Roman" w:hAnsi="Times New Roman"/>
                <w:noProof/>
                <w:webHidden/>
                <w:sz w:val="28"/>
                <w:szCs w:val="28"/>
              </w:rPr>
              <w:fldChar w:fldCharType="separate"/>
            </w:r>
            <w:r>
              <w:rPr>
                <w:rFonts w:ascii="Times New Roman" w:hAnsi="Times New Roman"/>
                <w:noProof/>
                <w:webHidden/>
                <w:sz w:val="28"/>
                <w:szCs w:val="28"/>
              </w:rPr>
              <w:t>107</w:t>
            </w:r>
            <w:r w:rsidRPr="004772B9">
              <w:rPr>
                <w:rFonts w:ascii="Times New Roman" w:hAnsi="Times New Roman"/>
                <w:noProof/>
                <w:webHidden/>
                <w:sz w:val="28"/>
                <w:szCs w:val="28"/>
              </w:rPr>
              <w:fldChar w:fldCharType="end"/>
            </w:r>
          </w:hyperlink>
        </w:p>
        <w:p w:rsidR="004772B9" w:rsidRPr="004772B9" w:rsidRDefault="004772B9">
          <w:pPr>
            <w:pStyle w:val="13"/>
            <w:tabs>
              <w:tab w:val="right" w:leader="dot" w:pos="9344"/>
            </w:tabs>
            <w:rPr>
              <w:rFonts w:ascii="Times New Roman" w:eastAsiaTheme="minorEastAsia" w:hAnsi="Times New Roman"/>
              <w:noProof/>
              <w:sz w:val="28"/>
              <w:szCs w:val="28"/>
              <w:lang w:eastAsia="ru-RU"/>
            </w:rPr>
          </w:pPr>
          <w:hyperlink w:anchor="_Toc514703457" w:history="1">
            <w:r w:rsidRPr="004772B9">
              <w:rPr>
                <w:rStyle w:val="a7"/>
                <w:rFonts w:ascii="Times New Roman" w:hAnsi="Times New Roman"/>
                <w:noProof/>
                <w:sz w:val="28"/>
                <w:szCs w:val="28"/>
              </w:rPr>
              <w:t>Приложение 2</w:t>
            </w:r>
            <w:r w:rsidRPr="004772B9">
              <w:rPr>
                <w:rFonts w:ascii="Times New Roman" w:hAnsi="Times New Roman"/>
                <w:noProof/>
                <w:webHidden/>
                <w:sz w:val="28"/>
                <w:szCs w:val="28"/>
              </w:rPr>
              <w:tab/>
            </w:r>
            <w:r w:rsidRPr="004772B9">
              <w:rPr>
                <w:rFonts w:ascii="Times New Roman" w:hAnsi="Times New Roman"/>
                <w:noProof/>
                <w:webHidden/>
                <w:sz w:val="28"/>
                <w:szCs w:val="28"/>
              </w:rPr>
              <w:fldChar w:fldCharType="begin"/>
            </w:r>
            <w:r w:rsidRPr="004772B9">
              <w:rPr>
                <w:rFonts w:ascii="Times New Roman" w:hAnsi="Times New Roman"/>
                <w:noProof/>
                <w:webHidden/>
                <w:sz w:val="28"/>
                <w:szCs w:val="28"/>
              </w:rPr>
              <w:instrText xml:space="preserve"> PAGEREF _Toc514703457 \h </w:instrText>
            </w:r>
            <w:r w:rsidRPr="004772B9">
              <w:rPr>
                <w:rFonts w:ascii="Times New Roman" w:hAnsi="Times New Roman"/>
                <w:noProof/>
                <w:webHidden/>
                <w:sz w:val="28"/>
                <w:szCs w:val="28"/>
              </w:rPr>
            </w:r>
            <w:r w:rsidRPr="004772B9">
              <w:rPr>
                <w:rFonts w:ascii="Times New Roman" w:hAnsi="Times New Roman"/>
                <w:noProof/>
                <w:webHidden/>
                <w:sz w:val="28"/>
                <w:szCs w:val="28"/>
              </w:rPr>
              <w:fldChar w:fldCharType="separate"/>
            </w:r>
            <w:r>
              <w:rPr>
                <w:rFonts w:ascii="Times New Roman" w:hAnsi="Times New Roman"/>
                <w:noProof/>
                <w:webHidden/>
                <w:sz w:val="28"/>
                <w:szCs w:val="28"/>
              </w:rPr>
              <w:t>121</w:t>
            </w:r>
            <w:r w:rsidRPr="004772B9">
              <w:rPr>
                <w:rFonts w:ascii="Times New Roman" w:hAnsi="Times New Roman"/>
                <w:noProof/>
                <w:webHidden/>
                <w:sz w:val="28"/>
                <w:szCs w:val="28"/>
              </w:rPr>
              <w:fldChar w:fldCharType="end"/>
            </w:r>
          </w:hyperlink>
        </w:p>
        <w:p w:rsidR="004772B9" w:rsidRPr="004772B9" w:rsidRDefault="004772B9">
          <w:pPr>
            <w:pStyle w:val="13"/>
            <w:tabs>
              <w:tab w:val="right" w:leader="dot" w:pos="9344"/>
            </w:tabs>
            <w:rPr>
              <w:rFonts w:ascii="Times New Roman" w:eastAsiaTheme="minorEastAsia" w:hAnsi="Times New Roman"/>
              <w:noProof/>
              <w:sz w:val="28"/>
              <w:szCs w:val="28"/>
              <w:lang w:eastAsia="ru-RU"/>
            </w:rPr>
          </w:pPr>
          <w:hyperlink w:anchor="_Toc514703458" w:history="1">
            <w:r w:rsidRPr="004772B9">
              <w:rPr>
                <w:rStyle w:val="a7"/>
                <w:rFonts w:ascii="Times New Roman" w:hAnsi="Times New Roman"/>
                <w:noProof/>
                <w:sz w:val="28"/>
                <w:szCs w:val="28"/>
              </w:rPr>
              <w:t>Приложение 3</w:t>
            </w:r>
            <w:r w:rsidRPr="004772B9">
              <w:rPr>
                <w:rFonts w:ascii="Times New Roman" w:hAnsi="Times New Roman"/>
                <w:noProof/>
                <w:webHidden/>
                <w:sz w:val="28"/>
                <w:szCs w:val="28"/>
              </w:rPr>
              <w:tab/>
            </w:r>
            <w:r w:rsidRPr="004772B9">
              <w:rPr>
                <w:rFonts w:ascii="Times New Roman" w:hAnsi="Times New Roman"/>
                <w:noProof/>
                <w:webHidden/>
                <w:sz w:val="28"/>
                <w:szCs w:val="28"/>
              </w:rPr>
              <w:fldChar w:fldCharType="begin"/>
            </w:r>
            <w:r w:rsidRPr="004772B9">
              <w:rPr>
                <w:rFonts w:ascii="Times New Roman" w:hAnsi="Times New Roman"/>
                <w:noProof/>
                <w:webHidden/>
                <w:sz w:val="28"/>
                <w:szCs w:val="28"/>
              </w:rPr>
              <w:instrText xml:space="preserve"> PAGEREF _Toc514703458 \h </w:instrText>
            </w:r>
            <w:r w:rsidRPr="004772B9">
              <w:rPr>
                <w:rFonts w:ascii="Times New Roman" w:hAnsi="Times New Roman"/>
                <w:noProof/>
                <w:webHidden/>
                <w:sz w:val="28"/>
                <w:szCs w:val="28"/>
              </w:rPr>
            </w:r>
            <w:r w:rsidRPr="004772B9">
              <w:rPr>
                <w:rFonts w:ascii="Times New Roman" w:hAnsi="Times New Roman"/>
                <w:noProof/>
                <w:webHidden/>
                <w:sz w:val="28"/>
                <w:szCs w:val="28"/>
              </w:rPr>
              <w:fldChar w:fldCharType="separate"/>
            </w:r>
            <w:r>
              <w:rPr>
                <w:rFonts w:ascii="Times New Roman" w:hAnsi="Times New Roman"/>
                <w:noProof/>
                <w:webHidden/>
                <w:sz w:val="28"/>
                <w:szCs w:val="28"/>
              </w:rPr>
              <w:t>124</w:t>
            </w:r>
            <w:r w:rsidRPr="004772B9">
              <w:rPr>
                <w:rFonts w:ascii="Times New Roman" w:hAnsi="Times New Roman"/>
                <w:noProof/>
                <w:webHidden/>
                <w:sz w:val="28"/>
                <w:szCs w:val="28"/>
              </w:rPr>
              <w:fldChar w:fldCharType="end"/>
            </w:r>
          </w:hyperlink>
        </w:p>
        <w:p w:rsidR="004772B9" w:rsidRPr="004772B9" w:rsidRDefault="004772B9">
          <w:pPr>
            <w:pStyle w:val="13"/>
            <w:tabs>
              <w:tab w:val="right" w:leader="dot" w:pos="9344"/>
            </w:tabs>
            <w:rPr>
              <w:rFonts w:ascii="Times New Roman" w:eastAsiaTheme="minorEastAsia" w:hAnsi="Times New Roman"/>
              <w:noProof/>
              <w:sz w:val="28"/>
              <w:szCs w:val="28"/>
              <w:lang w:eastAsia="ru-RU"/>
            </w:rPr>
          </w:pPr>
          <w:hyperlink w:anchor="_Toc514703459" w:history="1">
            <w:r w:rsidRPr="004772B9">
              <w:rPr>
                <w:rStyle w:val="a7"/>
                <w:rFonts w:ascii="Times New Roman" w:hAnsi="Times New Roman"/>
                <w:noProof/>
                <w:sz w:val="28"/>
                <w:szCs w:val="28"/>
              </w:rPr>
              <w:t>Приложение 4</w:t>
            </w:r>
            <w:r w:rsidRPr="004772B9">
              <w:rPr>
                <w:rFonts w:ascii="Times New Roman" w:hAnsi="Times New Roman"/>
                <w:noProof/>
                <w:webHidden/>
                <w:sz w:val="28"/>
                <w:szCs w:val="28"/>
              </w:rPr>
              <w:tab/>
            </w:r>
            <w:r w:rsidRPr="004772B9">
              <w:rPr>
                <w:rFonts w:ascii="Times New Roman" w:hAnsi="Times New Roman"/>
                <w:noProof/>
                <w:webHidden/>
                <w:sz w:val="28"/>
                <w:szCs w:val="28"/>
              </w:rPr>
              <w:fldChar w:fldCharType="begin"/>
            </w:r>
            <w:r w:rsidRPr="004772B9">
              <w:rPr>
                <w:rFonts w:ascii="Times New Roman" w:hAnsi="Times New Roman"/>
                <w:noProof/>
                <w:webHidden/>
                <w:sz w:val="28"/>
                <w:szCs w:val="28"/>
              </w:rPr>
              <w:instrText xml:space="preserve"> PAGEREF _Toc514703459 \h </w:instrText>
            </w:r>
            <w:r w:rsidRPr="004772B9">
              <w:rPr>
                <w:rFonts w:ascii="Times New Roman" w:hAnsi="Times New Roman"/>
                <w:noProof/>
                <w:webHidden/>
                <w:sz w:val="28"/>
                <w:szCs w:val="28"/>
              </w:rPr>
            </w:r>
            <w:r w:rsidRPr="004772B9">
              <w:rPr>
                <w:rFonts w:ascii="Times New Roman" w:hAnsi="Times New Roman"/>
                <w:noProof/>
                <w:webHidden/>
                <w:sz w:val="28"/>
                <w:szCs w:val="28"/>
              </w:rPr>
              <w:fldChar w:fldCharType="separate"/>
            </w:r>
            <w:r>
              <w:rPr>
                <w:rFonts w:ascii="Times New Roman" w:hAnsi="Times New Roman"/>
                <w:noProof/>
                <w:webHidden/>
                <w:sz w:val="28"/>
                <w:szCs w:val="28"/>
              </w:rPr>
              <w:t>129</w:t>
            </w:r>
            <w:r w:rsidRPr="004772B9">
              <w:rPr>
                <w:rFonts w:ascii="Times New Roman" w:hAnsi="Times New Roman"/>
                <w:noProof/>
                <w:webHidden/>
                <w:sz w:val="28"/>
                <w:szCs w:val="28"/>
              </w:rPr>
              <w:fldChar w:fldCharType="end"/>
            </w:r>
          </w:hyperlink>
        </w:p>
        <w:p w:rsidR="004772B9" w:rsidRPr="004772B9" w:rsidRDefault="004772B9">
          <w:pPr>
            <w:pStyle w:val="13"/>
            <w:tabs>
              <w:tab w:val="right" w:leader="dot" w:pos="9344"/>
            </w:tabs>
            <w:rPr>
              <w:rFonts w:ascii="Times New Roman" w:eastAsiaTheme="minorEastAsia" w:hAnsi="Times New Roman"/>
              <w:noProof/>
              <w:sz w:val="28"/>
              <w:szCs w:val="28"/>
              <w:lang w:eastAsia="ru-RU"/>
            </w:rPr>
          </w:pPr>
          <w:hyperlink w:anchor="_Toc514703460" w:history="1">
            <w:r w:rsidRPr="004772B9">
              <w:rPr>
                <w:rStyle w:val="a7"/>
                <w:rFonts w:ascii="Times New Roman" w:hAnsi="Times New Roman"/>
                <w:noProof/>
                <w:sz w:val="28"/>
                <w:szCs w:val="28"/>
              </w:rPr>
              <w:t>Приложение 5</w:t>
            </w:r>
            <w:r w:rsidRPr="004772B9">
              <w:rPr>
                <w:rFonts w:ascii="Times New Roman" w:hAnsi="Times New Roman"/>
                <w:noProof/>
                <w:webHidden/>
                <w:sz w:val="28"/>
                <w:szCs w:val="28"/>
              </w:rPr>
              <w:tab/>
            </w:r>
            <w:r w:rsidRPr="004772B9">
              <w:rPr>
                <w:rFonts w:ascii="Times New Roman" w:hAnsi="Times New Roman"/>
                <w:noProof/>
                <w:webHidden/>
                <w:sz w:val="28"/>
                <w:szCs w:val="28"/>
              </w:rPr>
              <w:fldChar w:fldCharType="begin"/>
            </w:r>
            <w:r w:rsidRPr="004772B9">
              <w:rPr>
                <w:rFonts w:ascii="Times New Roman" w:hAnsi="Times New Roman"/>
                <w:noProof/>
                <w:webHidden/>
                <w:sz w:val="28"/>
                <w:szCs w:val="28"/>
              </w:rPr>
              <w:instrText xml:space="preserve"> PAGEREF _Toc514703460 \h </w:instrText>
            </w:r>
            <w:r w:rsidRPr="004772B9">
              <w:rPr>
                <w:rFonts w:ascii="Times New Roman" w:hAnsi="Times New Roman"/>
                <w:noProof/>
                <w:webHidden/>
                <w:sz w:val="28"/>
                <w:szCs w:val="28"/>
              </w:rPr>
            </w:r>
            <w:r w:rsidRPr="004772B9">
              <w:rPr>
                <w:rFonts w:ascii="Times New Roman" w:hAnsi="Times New Roman"/>
                <w:noProof/>
                <w:webHidden/>
                <w:sz w:val="28"/>
                <w:szCs w:val="28"/>
              </w:rPr>
              <w:fldChar w:fldCharType="separate"/>
            </w:r>
            <w:r>
              <w:rPr>
                <w:rFonts w:ascii="Times New Roman" w:hAnsi="Times New Roman"/>
                <w:noProof/>
                <w:webHidden/>
                <w:sz w:val="28"/>
                <w:szCs w:val="28"/>
              </w:rPr>
              <w:t>131</w:t>
            </w:r>
            <w:r w:rsidRPr="004772B9">
              <w:rPr>
                <w:rFonts w:ascii="Times New Roman" w:hAnsi="Times New Roman"/>
                <w:noProof/>
                <w:webHidden/>
                <w:sz w:val="28"/>
                <w:szCs w:val="28"/>
              </w:rPr>
              <w:fldChar w:fldCharType="end"/>
            </w:r>
          </w:hyperlink>
        </w:p>
        <w:p w:rsidR="007C4525" w:rsidRPr="004772B9" w:rsidRDefault="007C4525" w:rsidP="004772B9">
          <w:pPr>
            <w:tabs>
              <w:tab w:val="left" w:pos="7183"/>
            </w:tabs>
            <w:jc w:val="both"/>
            <w:outlineLvl w:val="0"/>
            <w:rPr>
              <w:color w:val="000000" w:themeColor="text1"/>
              <w:sz w:val="28"/>
              <w:szCs w:val="28"/>
            </w:rPr>
          </w:pPr>
          <w:r w:rsidRPr="004772B9">
            <w:rPr>
              <w:bCs/>
              <w:color w:val="000000" w:themeColor="text1"/>
              <w:sz w:val="28"/>
              <w:szCs w:val="28"/>
            </w:rPr>
            <w:fldChar w:fldCharType="end"/>
          </w:r>
          <w:r w:rsidR="004772B9">
            <w:rPr>
              <w:bCs/>
              <w:color w:val="000000" w:themeColor="text1"/>
              <w:sz w:val="28"/>
              <w:szCs w:val="28"/>
            </w:rPr>
            <w:tab/>
          </w:r>
        </w:p>
      </w:sdtContent>
    </w:sdt>
    <w:p w:rsidR="00CC2870" w:rsidRPr="00581B8C" w:rsidRDefault="00CC2870" w:rsidP="007C4525">
      <w:pPr>
        <w:pStyle w:val="1"/>
        <w:jc w:val="center"/>
        <w:rPr>
          <w:color w:val="000000" w:themeColor="text1"/>
          <w:sz w:val="28"/>
          <w:szCs w:val="28"/>
          <w:lang w:val="ru-RU"/>
        </w:rPr>
      </w:pPr>
      <w:bookmarkStart w:id="0" w:name="_Toc514621272"/>
      <w:bookmarkStart w:id="1" w:name="_Toc514621634"/>
    </w:p>
    <w:p w:rsidR="00CC2870" w:rsidRPr="00581B8C" w:rsidRDefault="00CC2870" w:rsidP="007C4525">
      <w:pPr>
        <w:pStyle w:val="1"/>
        <w:jc w:val="center"/>
        <w:rPr>
          <w:color w:val="000000" w:themeColor="text1"/>
          <w:sz w:val="28"/>
          <w:szCs w:val="28"/>
          <w:lang w:val="ru-RU"/>
        </w:rPr>
      </w:pPr>
    </w:p>
    <w:p w:rsidR="0046303D" w:rsidRPr="00581B8C" w:rsidRDefault="0046303D" w:rsidP="007C4525">
      <w:pPr>
        <w:pStyle w:val="1"/>
        <w:jc w:val="center"/>
        <w:rPr>
          <w:b w:val="0"/>
          <w:color w:val="000000" w:themeColor="text1"/>
          <w:sz w:val="28"/>
          <w:szCs w:val="28"/>
        </w:rPr>
      </w:pPr>
      <w:bookmarkStart w:id="2" w:name="_Toc514703433"/>
      <w:r w:rsidRPr="00581B8C">
        <w:rPr>
          <w:color w:val="000000" w:themeColor="text1"/>
          <w:sz w:val="28"/>
          <w:szCs w:val="28"/>
        </w:rPr>
        <w:t>Введение</w:t>
      </w:r>
      <w:bookmarkEnd w:id="0"/>
      <w:bookmarkEnd w:id="1"/>
      <w:bookmarkEnd w:id="2"/>
    </w:p>
    <w:p w:rsidR="0046303D" w:rsidRPr="00581B8C" w:rsidRDefault="0046303D" w:rsidP="0046303D">
      <w:pPr>
        <w:spacing w:line="360" w:lineRule="auto"/>
        <w:ind w:firstLine="709"/>
        <w:jc w:val="both"/>
        <w:rPr>
          <w:color w:val="000000" w:themeColor="text1"/>
          <w:sz w:val="28"/>
          <w:szCs w:val="28"/>
        </w:rPr>
      </w:pPr>
      <w:r w:rsidRPr="00581B8C">
        <w:rPr>
          <w:color w:val="000000" w:themeColor="text1"/>
          <w:sz w:val="28"/>
          <w:szCs w:val="28"/>
        </w:rPr>
        <w:t xml:space="preserve">Кинодокументалистика подразумевает соединение факта, явления, истории, науки, художественного видения. Так она способна информировать, организовывать, просвещать, регулировать, формировать общественное мнение и т. д. Телевизионные же программы синтезируют традиции документалистики и новые способы, методы, практики по привлечению и удержанию зрителя. Этот синтез порождает модели построения материала, которые становятся эффективным базовым компонентом для установления диалога между автором и зрителем. Основные характеристики таких моделей, на наш взгляд, опираются на контактоустанавливающие средства языка и драматургическое решение. Их отбор зависит от целей и задач автора, запросов аудитории и области, в которой работает журналист. Особую ответственность за свое произведение несет журналист, который информирует, просвещает, популяризирует тему культурного наследия. </w:t>
      </w:r>
    </w:p>
    <w:p w:rsidR="0046303D" w:rsidRPr="00581B8C" w:rsidRDefault="0046303D" w:rsidP="0046303D">
      <w:pPr>
        <w:spacing w:line="360" w:lineRule="auto"/>
        <w:ind w:firstLine="709"/>
        <w:jc w:val="both"/>
        <w:rPr>
          <w:color w:val="000000" w:themeColor="text1"/>
          <w:sz w:val="28"/>
          <w:szCs w:val="28"/>
        </w:rPr>
      </w:pPr>
      <w:r w:rsidRPr="00581B8C">
        <w:rPr>
          <w:color w:val="000000" w:themeColor="text1"/>
          <w:sz w:val="28"/>
          <w:szCs w:val="28"/>
        </w:rPr>
        <w:t>При освещении вопросов культурного наследия важен подбор контактоустанавливающих средств языка для формирования правильного, информационно насыщенного, достоверного, увлекательного эффекта от коммуникации.</w:t>
      </w:r>
    </w:p>
    <w:p w:rsidR="004370E2" w:rsidRPr="00581B8C" w:rsidRDefault="004C1988" w:rsidP="004370E2">
      <w:pPr>
        <w:spacing w:line="360" w:lineRule="auto"/>
        <w:ind w:firstLine="709"/>
        <w:jc w:val="both"/>
        <w:rPr>
          <w:color w:val="000000" w:themeColor="text1"/>
          <w:sz w:val="28"/>
          <w:szCs w:val="28"/>
        </w:rPr>
      </w:pPr>
      <w:r w:rsidRPr="00581B8C">
        <w:rPr>
          <w:color w:val="000000" w:themeColor="text1"/>
          <w:sz w:val="28"/>
          <w:szCs w:val="28"/>
        </w:rPr>
        <w:t>В</w:t>
      </w:r>
      <w:r w:rsidR="0046303D" w:rsidRPr="00581B8C">
        <w:rPr>
          <w:color w:val="000000" w:themeColor="text1"/>
          <w:sz w:val="28"/>
          <w:szCs w:val="28"/>
        </w:rPr>
        <w:t xml:space="preserve">ыстраивание сюжетно-образной концепции произведения в данном случае, по нашему мнению, можно назвать главным инструментом, обеспечивающим воздействие на аудиторию. С этой концепции начинается создание любого материала. Телевизионный документальный фильм можно назвать одним из самых синтетических журналистских материалов из-за вариативности по части драматургического решения. Это говорит о большом значении авторского «я». Поэтому, когда речь идет о его решении следует понимать, что само слово «решение» уже содержит отсылку к воле автора. Значит драматургическое решение – это результат его выбора, которое, обеспечивает необходимое автору воздействие на аудиторию. </w:t>
      </w:r>
    </w:p>
    <w:p w:rsidR="00974534" w:rsidRPr="00581B8C" w:rsidRDefault="0046303D" w:rsidP="004370E2">
      <w:pPr>
        <w:spacing w:line="360" w:lineRule="auto"/>
        <w:ind w:firstLine="709"/>
        <w:jc w:val="both"/>
        <w:rPr>
          <w:color w:val="000000" w:themeColor="text1"/>
          <w:sz w:val="28"/>
          <w:szCs w:val="28"/>
        </w:rPr>
      </w:pPr>
      <w:r w:rsidRPr="00581B8C">
        <w:rPr>
          <w:color w:val="000000" w:themeColor="text1"/>
          <w:sz w:val="28"/>
          <w:szCs w:val="28"/>
        </w:rPr>
        <w:t>В наше время клипового мышления, глобализации, смены культурн</w:t>
      </w:r>
      <w:r w:rsidR="000B3029" w:rsidRPr="00581B8C">
        <w:rPr>
          <w:color w:val="000000" w:themeColor="text1"/>
          <w:sz w:val="28"/>
          <w:szCs w:val="28"/>
        </w:rPr>
        <w:t xml:space="preserve">ых и ценностных парадигм </w:t>
      </w:r>
      <w:r w:rsidRPr="00581B8C">
        <w:rPr>
          <w:color w:val="000000" w:themeColor="text1"/>
          <w:sz w:val="28"/>
          <w:szCs w:val="28"/>
        </w:rPr>
        <w:t xml:space="preserve">необходимо понимание того, что такое культурное наследие, </w:t>
      </w:r>
      <w:r w:rsidR="000B3029" w:rsidRPr="00581B8C">
        <w:rPr>
          <w:color w:val="000000" w:themeColor="text1"/>
          <w:sz w:val="28"/>
          <w:szCs w:val="28"/>
        </w:rPr>
        <w:t>как оно развивается, что делается для</w:t>
      </w:r>
      <w:r w:rsidRPr="00581B8C">
        <w:rPr>
          <w:color w:val="000000" w:themeColor="text1"/>
          <w:sz w:val="28"/>
          <w:szCs w:val="28"/>
        </w:rPr>
        <w:t xml:space="preserve"> популяризации и сохранения.</w:t>
      </w:r>
      <w:r w:rsidR="000B3029" w:rsidRPr="00581B8C">
        <w:rPr>
          <w:color w:val="000000" w:themeColor="text1"/>
          <w:sz w:val="28"/>
          <w:szCs w:val="28"/>
        </w:rPr>
        <w:t xml:space="preserve"> Поэтому немаловажно</w:t>
      </w:r>
      <w:r w:rsidRPr="00581B8C">
        <w:rPr>
          <w:color w:val="000000" w:themeColor="text1"/>
          <w:sz w:val="28"/>
          <w:szCs w:val="28"/>
        </w:rPr>
        <w:t>, в какой форме,  при помощи каких средств журналист доносит до аудитории информацию</w:t>
      </w:r>
      <w:r w:rsidR="000B3029" w:rsidRPr="00581B8C">
        <w:rPr>
          <w:color w:val="000000" w:themeColor="text1"/>
          <w:sz w:val="28"/>
          <w:szCs w:val="28"/>
        </w:rPr>
        <w:t xml:space="preserve"> о культурном наследии</w:t>
      </w:r>
      <w:r w:rsidRPr="00581B8C">
        <w:rPr>
          <w:color w:val="000000" w:themeColor="text1"/>
          <w:sz w:val="28"/>
          <w:szCs w:val="28"/>
        </w:rPr>
        <w:t xml:space="preserve">. </w:t>
      </w:r>
      <w:r w:rsidR="000B3029" w:rsidRPr="00581B8C">
        <w:rPr>
          <w:color w:val="000000" w:themeColor="text1"/>
          <w:sz w:val="28"/>
          <w:szCs w:val="28"/>
        </w:rPr>
        <w:t xml:space="preserve">С каждым годом появляется все больше новых форм трансляции культурного наследия, они во многом спорны, малоизучены. Вместе с тем диалог «автор-аудитория» нуждается в осмыслении и изучении. </w:t>
      </w:r>
      <w:r w:rsidRPr="00581B8C">
        <w:rPr>
          <w:color w:val="000000" w:themeColor="text1"/>
          <w:sz w:val="28"/>
          <w:szCs w:val="28"/>
        </w:rPr>
        <w:t xml:space="preserve">Этим обусловлена </w:t>
      </w:r>
      <w:r w:rsidRPr="00581B8C">
        <w:rPr>
          <w:b/>
          <w:color w:val="000000" w:themeColor="text1"/>
          <w:sz w:val="28"/>
          <w:szCs w:val="28"/>
        </w:rPr>
        <w:t>актуальность</w:t>
      </w:r>
      <w:r w:rsidRPr="00581B8C">
        <w:rPr>
          <w:color w:val="000000" w:themeColor="text1"/>
          <w:sz w:val="28"/>
          <w:szCs w:val="28"/>
        </w:rPr>
        <w:t xml:space="preserve"> нашей работы.</w:t>
      </w:r>
    </w:p>
    <w:p w:rsidR="00B7236D" w:rsidRPr="00581B8C" w:rsidRDefault="0046303D" w:rsidP="00974534">
      <w:pPr>
        <w:spacing w:line="360" w:lineRule="auto"/>
        <w:ind w:firstLine="709"/>
        <w:jc w:val="both"/>
        <w:rPr>
          <w:color w:val="000000" w:themeColor="text1"/>
          <w:sz w:val="28"/>
          <w:szCs w:val="28"/>
        </w:rPr>
      </w:pPr>
      <w:r w:rsidRPr="00581B8C">
        <w:rPr>
          <w:b/>
          <w:color w:val="000000" w:themeColor="text1"/>
          <w:sz w:val="28"/>
          <w:szCs w:val="28"/>
        </w:rPr>
        <w:t>Цель работы</w:t>
      </w:r>
      <w:r w:rsidRPr="00581B8C">
        <w:rPr>
          <w:color w:val="000000" w:themeColor="text1"/>
          <w:sz w:val="28"/>
          <w:szCs w:val="28"/>
        </w:rPr>
        <w:t xml:space="preserve"> – </w:t>
      </w:r>
      <w:r w:rsidR="00B7236D" w:rsidRPr="00581B8C">
        <w:rPr>
          <w:color w:val="000000" w:themeColor="text1"/>
          <w:sz w:val="28"/>
          <w:szCs w:val="28"/>
        </w:rPr>
        <w:t>создать</w:t>
      </w:r>
      <w:r w:rsidR="000B3029" w:rsidRPr="00581B8C">
        <w:rPr>
          <w:color w:val="000000" w:themeColor="text1"/>
          <w:sz w:val="28"/>
          <w:szCs w:val="28"/>
        </w:rPr>
        <w:t xml:space="preserve"> </w:t>
      </w:r>
      <w:r w:rsidR="00B7236D" w:rsidRPr="00581B8C">
        <w:rPr>
          <w:color w:val="000000" w:themeColor="text1"/>
          <w:sz w:val="28"/>
          <w:szCs w:val="28"/>
        </w:rPr>
        <w:t xml:space="preserve">оптимальную модель эффективного диалога автора и зрителя </w:t>
      </w:r>
      <w:r w:rsidR="00D51947" w:rsidRPr="00581B8C">
        <w:rPr>
          <w:color w:val="000000" w:themeColor="text1"/>
          <w:sz w:val="28"/>
          <w:szCs w:val="28"/>
        </w:rPr>
        <w:t xml:space="preserve">на тему культурного наследия </w:t>
      </w:r>
      <w:r w:rsidR="00B7236D" w:rsidRPr="00581B8C">
        <w:rPr>
          <w:color w:val="000000" w:themeColor="text1"/>
          <w:sz w:val="28"/>
          <w:szCs w:val="28"/>
        </w:rPr>
        <w:t xml:space="preserve">в документальной </w:t>
      </w:r>
      <w:r w:rsidR="00D51947" w:rsidRPr="00581B8C">
        <w:rPr>
          <w:color w:val="000000" w:themeColor="text1"/>
          <w:sz w:val="28"/>
          <w:szCs w:val="28"/>
        </w:rPr>
        <w:t>теле</w:t>
      </w:r>
      <w:r w:rsidR="00575163" w:rsidRPr="00581B8C">
        <w:rPr>
          <w:color w:val="000000" w:themeColor="text1"/>
          <w:sz w:val="28"/>
          <w:szCs w:val="28"/>
        </w:rPr>
        <w:t>программе.</w:t>
      </w:r>
    </w:p>
    <w:p w:rsidR="008669B5" w:rsidRPr="00581B8C" w:rsidRDefault="008669B5" w:rsidP="008669B5">
      <w:pPr>
        <w:spacing w:line="360" w:lineRule="auto"/>
        <w:ind w:firstLine="709"/>
        <w:jc w:val="both"/>
        <w:rPr>
          <w:bCs/>
          <w:color w:val="000000" w:themeColor="text1"/>
          <w:sz w:val="28"/>
          <w:szCs w:val="28"/>
        </w:rPr>
      </w:pPr>
      <w:r w:rsidRPr="00581B8C">
        <w:rPr>
          <w:b/>
          <w:bCs/>
          <w:color w:val="000000" w:themeColor="text1"/>
          <w:sz w:val="28"/>
          <w:szCs w:val="28"/>
        </w:rPr>
        <w:t>Задачи</w:t>
      </w:r>
      <w:r w:rsidRPr="00581B8C">
        <w:rPr>
          <w:bCs/>
          <w:color w:val="000000" w:themeColor="text1"/>
          <w:sz w:val="28"/>
          <w:szCs w:val="28"/>
        </w:rPr>
        <w:t>, которые мы ставим в процессе исследования:</w:t>
      </w:r>
    </w:p>
    <w:p w:rsidR="008669B5" w:rsidRPr="00581B8C" w:rsidRDefault="008669B5" w:rsidP="008669B5">
      <w:pPr>
        <w:pStyle w:val="a5"/>
        <w:numPr>
          <w:ilvl w:val="0"/>
          <w:numId w:val="2"/>
        </w:numPr>
        <w:spacing w:line="360" w:lineRule="auto"/>
        <w:ind w:left="0" w:firstLine="709"/>
        <w:jc w:val="both"/>
        <w:rPr>
          <w:color w:val="000000" w:themeColor="text1"/>
          <w:sz w:val="28"/>
          <w:szCs w:val="28"/>
        </w:rPr>
      </w:pPr>
      <w:r w:rsidRPr="00581B8C">
        <w:rPr>
          <w:color w:val="000000" w:themeColor="text1"/>
          <w:sz w:val="28"/>
          <w:szCs w:val="28"/>
        </w:rPr>
        <w:t>выявить этимологию понятия «культурное наследие</w:t>
      </w:r>
      <w:r w:rsidR="00EF3DBE" w:rsidRPr="00581B8C">
        <w:rPr>
          <w:color w:val="000000" w:themeColor="text1"/>
          <w:sz w:val="28"/>
          <w:szCs w:val="28"/>
        </w:rPr>
        <w:t>», определить, что подразумевается</w:t>
      </w:r>
      <w:r w:rsidRPr="00581B8C">
        <w:rPr>
          <w:color w:val="000000" w:themeColor="text1"/>
          <w:sz w:val="28"/>
          <w:szCs w:val="28"/>
        </w:rPr>
        <w:t xml:space="preserve"> под ним в научной сфере, законодательной практике и журналистск</w:t>
      </w:r>
      <w:r w:rsidR="00EF3DBE" w:rsidRPr="00581B8C">
        <w:rPr>
          <w:color w:val="000000" w:themeColor="text1"/>
          <w:sz w:val="28"/>
          <w:szCs w:val="28"/>
        </w:rPr>
        <w:t>ой практике работы с аудиторией;</w:t>
      </w:r>
    </w:p>
    <w:p w:rsidR="008669B5" w:rsidRPr="00581B8C" w:rsidRDefault="00EF3DBE" w:rsidP="008669B5">
      <w:pPr>
        <w:pStyle w:val="a5"/>
        <w:numPr>
          <w:ilvl w:val="0"/>
          <w:numId w:val="2"/>
        </w:numPr>
        <w:spacing w:line="360" w:lineRule="auto"/>
        <w:ind w:left="0" w:firstLine="709"/>
        <w:jc w:val="both"/>
        <w:rPr>
          <w:color w:val="000000" w:themeColor="text1"/>
          <w:sz w:val="28"/>
          <w:szCs w:val="28"/>
        </w:rPr>
      </w:pPr>
      <w:r w:rsidRPr="00581B8C">
        <w:rPr>
          <w:color w:val="000000" w:themeColor="text1"/>
          <w:sz w:val="28"/>
          <w:szCs w:val="28"/>
        </w:rPr>
        <w:t>проанализироват</w:t>
      </w:r>
      <w:r w:rsidR="008669B5" w:rsidRPr="00581B8C">
        <w:rPr>
          <w:color w:val="000000" w:themeColor="text1"/>
          <w:sz w:val="28"/>
          <w:szCs w:val="28"/>
        </w:rPr>
        <w:t>ь специфику, формы, жанры теледокументалистики;</w:t>
      </w:r>
    </w:p>
    <w:p w:rsidR="008669B5" w:rsidRPr="00581B8C" w:rsidRDefault="008669B5" w:rsidP="006A27D3">
      <w:pPr>
        <w:pStyle w:val="a5"/>
        <w:numPr>
          <w:ilvl w:val="0"/>
          <w:numId w:val="2"/>
        </w:numPr>
        <w:spacing w:line="360" w:lineRule="auto"/>
        <w:ind w:left="0" w:firstLine="709"/>
        <w:jc w:val="both"/>
        <w:rPr>
          <w:color w:val="000000" w:themeColor="text1"/>
          <w:sz w:val="28"/>
          <w:szCs w:val="28"/>
        </w:rPr>
      </w:pPr>
      <w:r w:rsidRPr="00581B8C">
        <w:rPr>
          <w:color w:val="000000" w:themeColor="text1"/>
          <w:sz w:val="28"/>
          <w:szCs w:val="28"/>
          <w:shd w:val="clear" w:color="auto" w:fill="FFFFFF"/>
        </w:rPr>
        <w:t>определиться с тем, что такое контакто</w:t>
      </w:r>
      <w:r w:rsidR="009A2270" w:rsidRPr="00581B8C">
        <w:rPr>
          <w:color w:val="000000" w:themeColor="text1"/>
          <w:sz w:val="28"/>
          <w:szCs w:val="28"/>
          <w:shd w:val="clear" w:color="auto" w:fill="FFFFFF"/>
        </w:rPr>
        <w:t>устанавливающие средства языка,</w:t>
      </w:r>
      <w:r w:rsidR="006A27D3" w:rsidRPr="00581B8C">
        <w:rPr>
          <w:color w:val="000000" w:themeColor="text1"/>
          <w:sz w:val="28"/>
          <w:szCs w:val="28"/>
          <w:shd w:val="clear" w:color="auto" w:fill="FFFFFF"/>
        </w:rPr>
        <w:t xml:space="preserve"> их базовые проявления, а также определить </w:t>
      </w:r>
      <w:r w:rsidRPr="00581B8C">
        <w:rPr>
          <w:color w:val="000000" w:themeColor="text1"/>
          <w:sz w:val="28"/>
          <w:szCs w:val="28"/>
        </w:rPr>
        <w:t>основные элементы драматургии в теледокументалистике;</w:t>
      </w:r>
    </w:p>
    <w:p w:rsidR="008669B5" w:rsidRPr="00581B8C" w:rsidRDefault="008669B5" w:rsidP="009E2FD9">
      <w:pPr>
        <w:pStyle w:val="a5"/>
        <w:numPr>
          <w:ilvl w:val="0"/>
          <w:numId w:val="2"/>
        </w:numPr>
        <w:spacing w:line="360" w:lineRule="auto"/>
        <w:ind w:left="0" w:firstLine="709"/>
        <w:jc w:val="both"/>
        <w:rPr>
          <w:color w:val="000000" w:themeColor="text1"/>
          <w:sz w:val="28"/>
          <w:szCs w:val="28"/>
        </w:rPr>
      </w:pPr>
      <w:r w:rsidRPr="00581B8C">
        <w:rPr>
          <w:color w:val="000000" w:themeColor="text1"/>
          <w:sz w:val="28"/>
          <w:szCs w:val="28"/>
        </w:rPr>
        <w:t xml:space="preserve">проанализировать документальные программы о культурном наследии </w:t>
      </w:r>
      <w:r w:rsidR="009A2270" w:rsidRPr="00581B8C">
        <w:rPr>
          <w:color w:val="000000" w:themeColor="text1"/>
          <w:sz w:val="28"/>
          <w:szCs w:val="28"/>
        </w:rPr>
        <w:t>на предмет</w:t>
      </w:r>
      <w:r w:rsidRPr="00581B8C">
        <w:rPr>
          <w:color w:val="000000" w:themeColor="text1"/>
          <w:sz w:val="28"/>
          <w:szCs w:val="28"/>
        </w:rPr>
        <w:t xml:space="preserve"> используемого </w:t>
      </w:r>
      <w:r w:rsidR="009A2270" w:rsidRPr="00581B8C">
        <w:rPr>
          <w:color w:val="000000" w:themeColor="text1"/>
          <w:sz w:val="28"/>
          <w:szCs w:val="28"/>
        </w:rPr>
        <w:t>в них драматургического решения и стилистических средств контактоустановления;</w:t>
      </w:r>
    </w:p>
    <w:p w:rsidR="006A27D3" w:rsidRPr="00581B8C" w:rsidRDefault="009E2FD9" w:rsidP="009E2FD9">
      <w:pPr>
        <w:pStyle w:val="a5"/>
        <w:numPr>
          <w:ilvl w:val="0"/>
          <w:numId w:val="2"/>
        </w:numPr>
        <w:spacing w:line="360" w:lineRule="auto"/>
        <w:ind w:left="0" w:firstLine="709"/>
        <w:jc w:val="both"/>
        <w:rPr>
          <w:color w:val="000000" w:themeColor="text1"/>
          <w:sz w:val="28"/>
          <w:szCs w:val="28"/>
        </w:rPr>
      </w:pPr>
      <w:r w:rsidRPr="00581B8C">
        <w:rPr>
          <w:color w:val="000000" w:themeColor="text1"/>
          <w:sz w:val="28"/>
          <w:szCs w:val="28"/>
        </w:rPr>
        <w:t>и</w:t>
      </w:r>
      <w:r w:rsidR="00837120" w:rsidRPr="00581B8C">
        <w:rPr>
          <w:color w:val="000000" w:themeColor="text1"/>
          <w:sz w:val="28"/>
          <w:szCs w:val="28"/>
        </w:rPr>
        <w:t>зучить реакцию</w:t>
      </w:r>
      <w:r w:rsidRPr="00581B8C">
        <w:rPr>
          <w:color w:val="000000" w:themeColor="text1"/>
          <w:sz w:val="28"/>
          <w:szCs w:val="28"/>
        </w:rPr>
        <w:t xml:space="preserve"> аудитории путем анализа и систематизации просмотров, </w:t>
      </w:r>
      <w:proofErr w:type="spellStart"/>
      <w:r w:rsidRPr="00581B8C">
        <w:rPr>
          <w:color w:val="000000" w:themeColor="text1"/>
          <w:sz w:val="28"/>
          <w:szCs w:val="28"/>
        </w:rPr>
        <w:t>лайков</w:t>
      </w:r>
      <w:proofErr w:type="spellEnd"/>
      <w:r w:rsidRPr="00581B8C">
        <w:rPr>
          <w:color w:val="000000" w:themeColor="text1"/>
          <w:sz w:val="28"/>
          <w:szCs w:val="28"/>
        </w:rPr>
        <w:t xml:space="preserve">, </w:t>
      </w:r>
      <w:proofErr w:type="spellStart"/>
      <w:r w:rsidRPr="00581B8C">
        <w:rPr>
          <w:color w:val="000000" w:themeColor="text1"/>
          <w:sz w:val="28"/>
          <w:szCs w:val="28"/>
        </w:rPr>
        <w:t>дислайков</w:t>
      </w:r>
      <w:proofErr w:type="spellEnd"/>
      <w:r w:rsidRPr="00581B8C">
        <w:rPr>
          <w:color w:val="000000" w:themeColor="text1"/>
          <w:sz w:val="28"/>
          <w:szCs w:val="28"/>
        </w:rPr>
        <w:t>, комментариев</w:t>
      </w:r>
      <w:r w:rsidR="00EF3DBE" w:rsidRPr="00581B8C">
        <w:rPr>
          <w:color w:val="000000" w:themeColor="text1"/>
          <w:sz w:val="28"/>
          <w:szCs w:val="28"/>
        </w:rPr>
        <w:t>;</w:t>
      </w:r>
    </w:p>
    <w:p w:rsidR="00EF3DBE" w:rsidRPr="00581B8C" w:rsidRDefault="00EF3DBE" w:rsidP="009E2FD9">
      <w:pPr>
        <w:pStyle w:val="a5"/>
        <w:numPr>
          <w:ilvl w:val="0"/>
          <w:numId w:val="2"/>
        </w:numPr>
        <w:spacing w:line="360" w:lineRule="auto"/>
        <w:ind w:left="0" w:firstLine="709"/>
        <w:jc w:val="both"/>
        <w:rPr>
          <w:color w:val="000000" w:themeColor="text1"/>
          <w:sz w:val="28"/>
          <w:szCs w:val="28"/>
        </w:rPr>
      </w:pPr>
      <w:r w:rsidRPr="00581B8C">
        <w:rPr>
          <w:color w:val="000000" w:themeColor="text1"/>
          <w:sz w:val="28"/>
          <w:szCs w:val="28"/>
        </w:rPr>
        <w:t>сформировать основные составляющие эффективной модели взаимодействия автор и зрителя на тему культурного наследия.</w:t>
      </w:r>
    </w:p>
    <w:p w:rsidR="006A27D3" w:rsidRPr="00581B8C" w:rsidRDefault="006A27D3" w:rsidP="001A3F37">
      <w:pPr>
        <w:pStyle w:val="a5"/>
        <w:spacing w:line="360" w:lineRule="auto"/>
        <w:ind w:left="709"/>
        <w:jc w:val="both"/>
        <w:rPr>
          <w:color w:val="000000" w:themeColor="text1"/>
          <w:sz w:val="28"/>
          <w:szCs w:val="28"/>
        </w:rPr>
      </w:pPr>
    </w:p>
    <w:p w:rsidR="0046303D" w:rsidRPr="00581B8C" w:rsidRDefault="0046303D" w:rsidP="006A27D3">
      <w:pPr>
        <w:pStyle w:val="a5"/>
        <w:spacing w:line="360" w:lineRule="auto"/>
        <w:ind w:left="709"/>
        <w:jc w:val="both"/>
        <w:rPr>
          <w:color w:val="000000" w:themeColor="text1"/>
          <w:sz w:val="28"/>
          <w:szCs w:val="28"/>
        </w:rPr>
      </w:pPr>
      <w:r w:rsidRPr="00581B8C">
        <w:rPr>
          <w:b/>
          <w:bCs/>
          <w:color w:val="000000" w:themeColor="text1"/>
          <w:sz w:val="28"/>
          <w:szCs w:val="28"/>
        </w:rPr>
        <w:t>Объект</w:t>
      </w:r>
      <w:r w:rsidRPr="00581B8C">
        <w:rPr>
          <w:color w:val="000000" w:themeColor="text1"/>
          <w:sz w:val="28"/>
          <w:szCs w:val="28"/>
        </w:rPr>
        <w:t xml:space="preserve"> исследования – теледокументалистика</w:t>
      </w:r>
      <w:r w:rsidR="000B3029" w:rsidRPr="00581B8C">
        <w:rPr>
          <w:color w:val="000000" w:themeColor="text1"/>
          <w:sz w:val="28"/>
          <w:szCs w:val="28"/>
        </w:rPr>
        <w:t xml:space="preserve"> в СМИ</w:t>
      </w:r>
      <w:r w:rsidRPr="00581B8C">
        <w:rPr>
          <w:color w:val="000000" w:themeColor="text1"/>
          <w:sz w:val="28"/>
          <w:szCs w:val="28"/>
        </w:rPr>
        <w:t>,</w:t>
      </w:r>
      <w:r w:rsidR="000B3029" w:rsidRPr="00581B8C">
        <w:rPr>
          <w:color w:val="000000" w:themeColor="text1"/>
          <w:sz w:val="28"/>
          <w:szCs w:val="28"/>
        </w:rPr>
        <w:t xml:space="preserve"> а именно</w:t>
      </w:r>
      <w:r w:rsidRPr="00581B8C">
        <w:rPr>
          <w:color w:val="000000" w:themeColor="text1"/>
          <w:sz w:val="28"/>
          <w:szCs w:val="28"/>
        </w:rPr>
        <w:t xml:space="preserve"> </w:t>
      </w:r>
      <w:r w:rsidR="00560544" w:rsidRPr="00581B8C">
        <w:rPr>
          <w:color w:val="000000" w:themeColor="text1"/>
          <w:sz w:val="28"/>
          <w:szCs w:val="28"/>
        </w:rPr>
        <w:t xml:space="preserve">– </w:t>
      </w:r>
      <w:r w:rsidRPr="00581B8C">
        <w:rPr>
          <w:color w:val="000000" w:themeColor="text1"/>
          <w:sz w:val="28"/>
          <w:szCs w:val="28"/>
        </w:rPr>
        <w:t xml:space="preserve">циклы телевизионных документальных программ. </w:t>
      </w:r>
    </w:p>
    <w:p w:rsidR="008669B5" w:rsidRPr="00581B8C" w:rsidRDefault="0046303D" w:rsidP="006A27D3">
      <w:pPr>
        <w:spacing w:line="360" w:lineRule="auto"/>
        <w:ind w:firstLine="709"/>
        <w:jc w:val="both"/>
        <w:rPr>
          <w:color w:val="000000" w:themeColor="text1"/>
          <w:sz w:val="28"/>
          <w:szCs w:val="28"/>
        </w:rPr>
      </w:pPr>
      <w:r w:rsidRPr="00581B8C">
        <w:rPr>
          <w:b/>
          <w:color w:val="000000" w:themeColor="text1"/>
          <w:sz w:val="28"/>
          <w:szCs w:val="28"/>
        </w:rPr>
        <w:t>П</w:t>
      </w:r>
      <w:r w:rsidRPr="00581B8C">
        <w:rPr>
          <w:b/>
          <w:bCs/>
          <w:color w:val="000000" w:themeColor="text1"/>
          <w:sz w:val="28"/>
          <w:szCs w:val="28"/>
        </w:rPr>
        <w:t>редмет</w:t>
      </w:r>
      <w:r w:rsidRPr="00581B8C">
        <w:rPr>
          <w:bCs/>
          <w:color w:val="000000" w:themeColor="text1"/>
          <w:sz w:val="28"/>
          <w:szCs w:val="28"/>
        </w:rPr>
        <w:t xml:space="preserve"> </w:t>
      </w:r>
      <w:r w:rsidRPr="00581B8C">
        <w:rPr>
          <w:color w:val="000000" w:themeColor="text1"/>
          <w:sz w:val="28"/>
          <w:szCs w:val="28"/>
        </w:rPr>
        <w:t>исследовани</w:t>
      </w:r>
      <w:r w:rsidR="000B3029" w:rsidRPr="00581B8C">
        <w:rPr>
          <w:color w:val="000000" w:themeColor="text1"/>
          <w:sz w:val="28"/>
          <w:szCs w:val="28"/>
        </w:rPr>
        <w:t xml:space="preserve">я – </w:t>
      </w:r>
      <w:r w:rsidR="00560544" w:rsidRPr="00581B8C">
        <w:rPr>
          <w:color w:val="000000" w:themeColor="text1"/>
          <w:sz w:val="28"/>
          <w:szCs w:val="28"/>
        </w:rPr>
        <w:t xml:space="preserve">формы </w:t>
      </w:r>
      <w:proofErr w:type="spellStart"/>
      <w:r w:rsidR="00560544" w:rsidRPr="00581B8C">
        <w:rPr>
          <w:color w:val="000000" w:themeColor="text1"/>
          <w:sz w:val="28"/>
          <w:szCs w:val="28"/>
        </w:rPr>
        <w:t>медийного</w:t>
      </w:r>
      <w:proofErr w:type="spellEnd"/>
      <w:r w:rsidR="00560544" w:rsidRPr="00581B8C">
        <w:rPr>
          <w:color w:val="000000" w:themeColor="text1"/>
          <w:sz w:val="28"/>
          <w:szCs w:val="28"/>
        </w:rPr>
        <w:t xml:space="preserve"> диалога автора со зрителем, </w:t>
      </w:r>
      <w:r w:rsidR="000B3029" w:rsidRPr="00581B8C">
        <w:rPr>
          <w:color w:val="000000" w:themeColor="text1"/>
          <w:sz w:val="28"/>
          <w:szCs w:val="28"/>
        </w:rPr>
        <w:t xml:space="preserve">доминирующие </w:t>
      </w:r>
      <w:r w:rsidRPr="00581B8C">
        <w:rPr>
          <w:color w:val="000000" w:themeColor="text1"/>
          <w:sz w:val="28"/>
          <w:szCs w:val="28"/>
        </w:rPr>
        <w:t>способы контактоустановления и драматургическое решение в телевизионной документальной программе о культурном наследии.</w:t>
      </w:r>
    </w:p>
    <w:p w:rsidR="008A21CC" w:rsidRPr="00581B8C" w:rsidRDefault="0046303D" w:rsidP="0046303D">
      <w:pPr>
        <w:spacing w:line="360" w:lineRule="auto"/>
        <w:ind w:firstLine="709"/>
        <w:jc w:val="both"/>
        <w:rPr>
          <w:color w:val="000000" w:themeColor="text1"/>
          <w:sz w:val="28"/>
          <w:szCs w:val="28"/>
        </w:rPr>
      </w:pPr>
      <w:r w:rsidRPr="00581B8C">
        <w:rPr>
          <w:b/>
          <w:color w:val="000000" w:themeColor="text1"/>
          <w:sz w:val="28"/>
          <w:szCs w:val="28"/>
        </w:rPr>
        <w:t>Теоретическая база. Степень разработанности темы.</w:t>
      </w:r>
      <w:r w:rsidRPr="00581B8C">
        <w:rPr>
          <w:color w:val="000000" w:themeColor="text1"/>
          <w:sz w:val="28"/>
          <w:szCs w:val="28"/>
        </w:rPr>
        <w:t xml:space="preserve"> </w:t>
      </w:r>
    </w:p>
    <w:p w:rsidR="008A21CC" w:rsidRPr="00581B8C" w:rsidRDefault="008A21CC" w:rsidP="008A21CC">
      <w:pPr>
        <w:pStyle w:val="11"/>
        <w:spacing w:line="360" w:lineRule="auto"/>
        <w:ind w:firstLine="709"/>
        <w:jc w:val="both"/>
        <w:rPr>
          <w:bCs/>
          <w:color w:val="000000" w:themeColor="text1"/>
          <w:sz w:val="28"/>
          <w:szCs w:val="28"/>
        </w:rPr>
      </w:pPr>
      <w:proofErr w:type="gramStart"/>
      <w:r w:rsidRPr="00581B8C">
        <w:rPr>
          <w:color w:val="000000" w:themeColor="text1"/>
          <w:sz w:val="28"/>
          <w:szCs w:val="28"/>
        </w:rPr>
        <w:t xml:space="preserve">В своей работе мы опирались на труды о культуре и культурном наследии </w:t>
      </w:r>
      <w:r w:rsidRPr="00581B8C">
        <w:rPr>
          <w:bCs/>
          <w:color w:val="000000" w:themeColor="text1"/>
          <w:sz w:val="28"/>
          <w:szCs w:val="28"/>
        </w:rPr>
        <w:t>С. Н. Иконниковой, В. П. Большакова,</w:t>
      </w:r>
      <w:r w:rsidRPr="00581B8C">
        <w:rPr>
          <w:color w:val="000000" w:themeColor="text1"/>
          <w:sz w:val="28"/>
          <w:szCs w:val="28"/>
        </w:rPr>
        <w:t xml:space="preserve"> Д. С. Лихачева</w:t>
      </w:r>
      <w:r w:rsidRPr="00581B8C">
        <w:rPr>
          <w:rFonts w:eastAsia="Times-Bold"/>
          <w:bCs/>
          <w:color w:val="000000" w:themeColor="text1"/>
          <w:sz w:val="28"/>
          <w:szCs w:val="28"/>
        </w:rPr>
        <w:t xml:space="preserve">, </w:t>
      </w:r>
      <w:r w:rsidR="007D216F" w:rsidRPr="00581B8C">
        <w:rPr>
          <w:color w:val="000000" w:themeColor="text1"/>
          <w:sz w:val="28"/>
          <w:szCs w:val="28"/>
        </w:rPr>
        <w:t>М.  А.  </w:t>
      </w:r>
      <w:r w:rsidRPr="00581B8C">
        <w:rPr>
          <w:color w:val="000000" w:themeColor="text1"/>
          <w:sz w:val="28"/>
          <w:szCs w:val="28"/>
        </w:rPr>
        <w:t>Поляковой</w:t>
      </w:r>
      <w:r w:rsidR="007546E6" w:rsidRPr="00581B8C">
        <w:rPr>
          <w:color w:val="000000" w:themeColor="text1"/>
          <w:sz w:val="28"/>
          <w:szCs w:val="28"/>
        </w:rPr>
        <w:t>, М. М. Бахтина, Н. А. Бердяева</w:t>
      </w:r>
      <w:r w:rsidRPr="00581B8C">
        <w:rPr>
          <w:rStyle w:val="a6"/>
          <w:color w:val="000000" w:themeColor="text1"/>
          <w:sz w:val="28"/>
          <w:szCs w:val="28"/>
        </w:rPr>
        <w:footnoteReference w:id="1"/>
      </w:r>
      <w:r w:rsidR="00575163" w:rsidRPr="00581B8C">
        <w:rPr>
          <w:color w:val="000000" w:themeColor="text1"/>
          <w:sz w:val="28"/>
          <w:szCs w:val="28"/>
        </w:rPr>
        <w:t>. П</w:t>
      </w:r>
      <w:r w:rsidR="00560544" w:rsidRPr="00581B8C">
        <w:rPr>
          <w:color w:val="000000" w:themeColor="text1"/>
          <w:sz w:val="28"/>
          <w:szCs w:val="28"/>
        </w:rPr>
        <w:t>олезными для  исследования</w:t>
      </w:r>
      <w:r w:rsidR="00575163" w:rsidRPr="00581B8C">
        <w:rPr>
          <w:color w:val="000000" w:themeColor="text1"/>
          <w:sz w:val="28"/>
          <w:szCs w:val="28"/>
        </w:rPr>
        <w:t xml:space="preserve"> оказались работы</w:t>
      </w:r>
      <w:r w:rsidRPr="00581B8C">
        <w:rPr>
          <w:color w:val="000000" w:themeColor="text1"/>
          <w:sz w:val="28"/>
          <w:szCs w:val="28"/>
        </w:rPr>
        <w:t xml:space="preserve"> зарубежных ученых </w:t>
      </w:r>
      <w:r w:rsidRPr="00581B8C">
        <w:rPr>
          <w:bCs/>
          <w:color w:val="000000" w:themeColor="text1"/>
          <w:sz w:val="28"/>
          <w:szCs w:val="28"/>
        </w:rPr>
        <w:t xml:space="preserve">Г.  </w:t>
      </w:r>
      <w:proofErr w:type="spellStart"/>
      <w:r w:rsidRPr="00581B8C">
        <w:rPr>
          <w:bCs/>
          <w:color w:val="000000" w:themeColor="text1"/>
          <w:sz w:val="28"/>
          <w:szCs w:val="28"/>
        </w:rPr>
        <w:t>Риккерта</w:t>
      </w:r>
      <w:proofErr w:type="spellEnd"/>
      <w:r w:rsidRPr="00581B8C">
        <w:rPr>
          <w:bCs/>
          <w:color w:val="000000" w:themeColor="text1"/>
          <w:sz w:val="28"/>
          <w:szCs w:val="28"/>
        </w:rPr>
        <w:t xml:space="preserve">, </w:t>
      </w:r>
      <w:r w:rsidRPr="00581B8C">
        <w:rPr>
          <w:color w:val="000000" w:themeColor="text1"/>
          <w:sz w:val="28"/>
          <w:szCs w:val="28"/>
        </w:rPr>
        <w:t xml:space="preserve">Дж. Х. </w:t>
      </w:r>
      <w:proofErr w:type="spellStart"/>
      <w:r w:rsidRPr="00581B8C">
        <w:rPr>
          <w:color w:val="000000" w:themeColor="text1"/>
          <w:sz w:val="28"/>
          <w:szCs w:val="28"/>
        </w:rPr>
        <w:t>Биллингтона</w:t>
      </w:r>
      <w:proofErr w:type="spellEnd"/>
      <w:r w:rsidRPr="00581B8C">
        <w:rPr>
          <w:color w:val="000000" w:themeColor="text1"/>
          <w:sz w:val="28"/>
          <w:szCs w:val="28"/>
        </w:rPr>
        <w:t xml:space="preserve">, </w:t>
      </w:r>
      <w:r w:rsidRPr="00581B8C">
        <w:rPr>
          <w:rFonts w:eastAsia="Times-Bold"/>
          <w:bCs/>
          <w:color w:val="000000" w:themeColor="text1"/>
          <w:sz w:val="28"/>
          <w:szCs w:val="28"/>
        </w:rPr>
        <w:t>Б. К. Малиновского</w:t>
      </w:r>
      <w:r w:rsidRPr="00581B8C">
        <w:rPr>
          <w:rStyle w:val="a6"/>
          <w:rFonts w:eastAsia="Times-Bold"/>
          <w:bCs/>
          <w:color w:val="000000" w:themeColor="text1"/>
          <w:sz w:val="28"/>
          <w:szCs w:val="28"/>
        </w:rPr>
        <w:footnoteReference w:id="2"/>
      </w:r>
      <w:r w:rsidR="00575163" w:rsidRPr="00581B8C">
        <w:rPr>
          <w:color w:val="000000" w:themeColor="text1"/>
          <w:sz w:val="28"/>
          <w:szCs w:val="28"/>
        </w:rPr>
        <w:t xml:space="preserve">. </w:t>
      </w:r>
      <w:r w:rsidR="00560544" w:rsidRPr="00581B8C">
        <w:rPr>
          <w:color w:val="000000" w:themeColor="text1"/>
          <w:sz w:val="28"/>
          <w:szCs w:val="28"/>
        </w:rPr>
        <w:t>Были изучены труды о</w:t>
      </w:r>
      <w:r w:rsidRPr="00581B8C">
        <w:rPr>
          <w:color w:val="000000" w:themeColor="text1"/>
          <w:sz w:val="28"/>
          <w:szCs w:val="28"/>
        </w:rPr>
        <w:t xml:space="preserve"> кино и </w:t>
      </w:r>
      <w:proofErr w:type="spellStart"/>
      <w:r w:rsidRPr="00581B8C">
        <w:rPr>
          <w:color w:val="000000" w:themeColor="text1"/>
          <w:sz w:val="28"/>
          <w:szCs w:val="28"/>
        </w:rPr>
        <w:t>докум</w:t>
      </w:r>
      <w:r w:rsidR="00575163" w:rsidRPr="00581B8C">
        <w:rPr>
          <w:color w:val="000000" w:themeColor="text1"/>
          <w:sz w:val="28"/>
          <w:szCs w:val="28"/>
        </w:rPr>
        <w:t>ентальистке</w:t>
      </w:r>
      <w:proofErr w:type="spellEnd"/>
      <w:r w:rsidR="00575163" w:rsidRPr="00581B8C">
        <w:rPr>
          <w:color w:val="000000" w:themeColor="text1"/>
          <w:sz w:val="28"/>
          <w:szCs w:val="28"/>
        </w:rPr>
        <w:t xml:space="preserve"> </w:t>
      </w:r>
      <w:r w:rsidR="00C32168" w:rsidRPr="00581B8C">
        <w:rPr>
          <w:color w:val="000000" w:themeColor="text1"/>
          <w:sz w:val="28"/>
          <w:szCs w:val="28"/>
        </w:rPr>
        <w:t xml:space="preserve">М. </w:t>
      </w:r>
      <w:proofErr w:type="spellStart"/>
      <w:r w:rsidR="00C32168" w:rsidRPr="00581B8C">
        <w:rPr>
          <w:color w:val="000000" w:themeColor="text1"/>
          <w:sz w:val="28"/>
          <w:szCs w:val="28"/>
        </w:rPr>
        <w:t>Рабигера</w:t>
      </w:r>
      <w:proofErr w:type="spellEnd"/>
      <w:r w:rsidR="00C32168" w:rsidRPr="00581B8C">
        <w:rPr>
          <w:color w:val="000000" w:themeColor="text1"/>
          <w:sz w:val="28"/>
          <w:szCs w:val="28"/>
        </w:rPr>
        <w:t>, А. </w:t>
      </w:r>
      <w:proofErr w:type="spellStart"/>
      <w:r w:rsidRPr="00581B8C">
        <w:rPr>
          <w:color w:val="000000" w:themeColor="text1"/>
          <w:sz w:val="28"/>
          <w:szCs w:val="28"/>
        </w:rPr>
        <w:t>Базена</w:t>
      </w:r>
      <w:proofErr w:type="spellEnd"/>
      <w:r w:rsidRPr="00581B8C">
        <w:rPr>
          <w:color w:val="000000" w:themeColor="text1"/>
          <w:sz w:val="28"/>
          <w:szCs w:val="28"/>
        </w:rPr>
        <w:t xml:space="preserve">, </w:t>
      </w:r>
      <w:r w:rsidR="007D216F" w:rsidRPr="00581B8C">
        <w:rPr>
          <w:bCs/>
          <w:color w:val="000000" w:themeColor="text1"/>
          <w:sz w:val="28"/>
          <w:szCs w:val="28"/>
        </w:rPr>
        <w:t>С. </w:t>
      </w:r>
      <w:r w:rsidRPr="00581B8C">
        <w:rPr>
          <w:bCs/>
          <w:color w:val="000000" w:themeColor="text1"/>
          <w:sz w:val="28"/>
          <w:szCs w:val="28"/>
        </w:rPr>
        <w:t>Е. Медынского</w:t>
      </w:r>
      <w:r w:rsidRPr="00581B8C">
        <w:rPr>
          <w:rStyle w:val="a6"/>
          <w:bCs/>
          <w:color w:val="000000" w:themeColor="text1"/>
          <w:sz w:val="28"/>
          <w:szCs w:val="28"/>
        </w:rPr>
        <w:footnoteReference w:id="3"/>
      </w:r>
      <w:r w:rsidRPr="00581B8C">
        <w:rPr>
          <w:bCs/>
          <w:color w:val="000000" w:themeColor="text1"/>
          <w:sz w:val="28"/>
          <w:szCs w:val="28"/>
        </w:rPr>
        <w:t xml:space="preserve"> и</w:t>
      </w:r>
      <w:proofErr w:type="gramEnd"/>
      <w:r w:rsidRPr="00581B8C">
        <w:rPr>
          <w:bCs/>
          <w:color w:val="000000" w:themeColor="text1"/>
          <w:sz w:val="28"/>
          <w:szCs w:val="28"/>
        </w:rPr>
        <w:t xml:space="preserve"> других. </w:t>
      </w:r>
    </w:p>
    <w:p w:rsidR="0046303D" w:rsidRPr="00581B8C" w:rsidRDefault="0046303D" w:rsidP="0046303D">
      <w:pPr>
        <w:spacing w:line="360" w:lineRule="auto"/>
        <w:ind w:firstLine="709"/>
        <w:jc w:val="both"/>
        <w:rPr>
          <w:color w:val="000000" w:themeColor="text1"/>
          <w:sz w:val="28"/>
          <w:szCs w:val="28"/>
        </w:rPr>
      </w:pPr>
      <w:r w:rsidRPr="00581B8C">
        <w:rPr>
          <w:color w:val="000000" w:themeColor="text1"/>
          <w:sz w:val="28"/>
          <w:szCs w:val="28"/>
        </w:rPr>
        <w:t xml:space="preserve">Практические исследования, научные и художественные труды о телевизионной документалистике достаточно полно и всесторонне ее описывают. Впервые изложить специфику этого явления удалось документалисту </w:t>
      </w:r>
      <w:proofErr w:type="spellStart"/>
      <w:r w:rsidRPr="00581B8C">
        <w:rPr>
          <w:color w:val="000000" w:themeColor="text1"/>
          <w:sz w:val="28"/>
          <w:szCs w:val="28"/>
        </w:rPr>
        <w:t>Дзиге</w:t>
      </w:r>
      <w:proofErr w:type="spellEnd"/>
      <w:r w:rsidRPr="00581B8C">
        <w:rPr>
          <w:color w:val="000000" w:themeColor="text1"/>
          <w:sz w:val="28"/>
          <w:szCs w:val="28"/>
        </w:rPr>
        <w:t xml:space="preserve"> Вертову</w:t>
      </w:r>
      <w:r w:rsidRPr="00581B8C">
        <w:rPr>
          <w:rStyle w:val="a6"/>
          <w:color w:val="000000" w:themeColor="text1"/>
          <w:sz w:val="28"/>
          <w:szCs w:val="28"/>
        </w:rPr>
        <w:footnoteReference w:id="4"/>
      </w:r>
      <w:r w:rsidRPr="00581B8C">
        <w:rPr>
          <w:color w:val="000000" w:themeColor="text1"/>
          <w:sz w:val="28"/>
          <w:szCs w:val="28"/>
        </w:rPr>
        <w:t xml:space="preserve">, который подходил к констатации факта, отражению реальности, прежде всего с практической стороны процесса. </w:t>
      </w:r>
    </w:p>
    <w:p w:rsidR="0046303D" w:rsidRPr="00581B8C" w:rsidRDefault="0046303D" w:rsidP="0046303D">
      <w:pPr>
        <w:pStyle w:val="11"/>
        <w:spacing w:line="360" w:lineRule="auto"/>
        <w:ind w:firstLine="709"/>
        <w:jc w:val="both"/>
        <w:rPr>
          <w:rFonts w:eastAsia="Times-Bold"/>
          <w:bCs/>
          <w:color w:val="000000" w:themeColor="text1"/>
          <w:sz w:val="28"/>
          <w:szCs w:val="28"/>
        </w:rPr>
      </w:pPr>
      <w:r w:rsidRPr="00581B8C">
        <w:rPr>
          <w:color w:val="000000" w:themeColor="text1"/>
          <w:sz w:val="28"/>
          <w:szCs w:val="28"/>
        </w:rPr>
        <w:t xml:space="preserve">Развитие документального кино можно связать, во-первых, с развитием самого кинематографа; во-вторых, с историческими реалиями, которые, так или иначе, влияли на тематику и само производство; в-третьих, со сменой социальной и культурной парадигм. В связи с этим ценность представляют работы </w:t>
      </w:r>
      <w:r w:rsidRPr="00581B8C">
        <w:rPr>
          <w:rFonts w:eastAsia="Times-Roman"/>
          <w:color w:val="000000" w:themeColor="text1"/>
          <w:sz w:val="28"/>
          <w:szCs w:val="28"/>
        </w:rPr>
        <w:t xml:space="preserve">Л. В. Кулешова, </w:t>
      </w:r>
      <w:r w:rsidR="00EB427E" w:rsidRPr="00581B8C">
        <w:rPr>
          <w:rFonts w:eastAsia="Times-Bold"/>
          <w:bCs/>
          <w:color w:val="000000" w:themeColor="text1"/>
          <w:sz w:val="28"/>
          <w:szCs w:val="28"/>
        </w:rPr>
        <w:t xml:space="preserve">О. Ф. </w:t>
      </w:r>
      <w:proofErr w:type="spellStart"/>
      <w:r w:rsidR="00EB427E" w:rsidRPr="00581B8C">
        <w:rPr>
          <w:rFonts w:eastAsia="Times-Bold"/>
          <w:bCs/>
          <w:color w:val="000000" w:themeColor="text1"/>
          <w:sz w:val="28"/>
          <w:szCs w:val="28"/>
        </w:rPr>
        <w:t>Нечая</w:t>
      </w:r>
      <w:proofErr w:type="spellEnd"/>
      <w:r w:rsidR="00EB427E" w:rsidRPr="00581B8C">
        <w:rPr>
          <w:rFonts w:eastAsia="Times-Bold"/>
          <w:bCs/>
          <w:color w:val="000000" w:themeColor="text1"/>
          <w:sz w:val="28"/>
          <w:szCs w:val="28"/>
        </w:rPr>
        <w:t>, Г. </w:t>
      </w:r>
      <w:r w:rsidRPr="00581B8C">
        <w:rPr>
          <w:rFonts w:eastAsia="Times-Bold"/>
          <w:bCs/>
          <w:color w:val="000000" w:themeColor="text1"/>
          <w:sz w:val="28"/>
          <w:szCs w:val="28"/>
        </w:rPr>
        <w:t>В.</w:t>
      </w:r>
      <w:r w:rsidRPr="00581B8C">
        <w:rPr>
          <w:rFonts w:eastAsia="Times-Roman"/>
          <w:color w:val="000000" w:themeColor="text1"/>
          <w:sz w:val="28"/>
          <w:szCs w:val="28"/>
        </w:rPr>
        <w:t xml:space="preserve"> </w:t>
      </w:r>
      <w:r w:rsidR="00EB427E" w:rsidRPr="00581B8C">
        <w:rPr>
          <w:iCs/>
          <w:color w:val="000000" w:themeColor="text1"/>
          <w:sz w:val="28"/>
          <w:szCs w:val="28"/>
        </w:rPr>
        <w:t> </w:t>
      </w:r>
      <w:proofErr w:type="spellStart"/>
      <w:r w:rsidRPr="00581B8C">
        <w:rPr>
          <w:rFonts w:eastAsia="Times-Bold"/>
          <w:bCs/>
          <w:color w:val="000000" w:themeColor="text1"/>
          <w:sz w:val="28"/>
          <w:szCs w:val="28"/>
        </w:rPr>
        <w:t>Ратникова</w:t>
      </w:r>
      <w:proofErr w:type="spellEnd"/>
      <w:r w:rsidRPr="00581B8C">
        <w:rPr>
          <w:rFonts w:eastAsia="Times-Bold"/>
          <w:bCs/>
          <w:color w:val="000000" w:themeColor="text1"/>
          <w:sz w:val="28"/>
          <w:szCs w:val="28"/>
        </w:rPr>
        <w:t xml:space="preserve">, </w:t>
      </w:r>
      <w:r w:rsidRPr="00581B8C">
        <w:rPr>
          <w:color w:val="000000" w:themeColor="text1"/>
          <w:sz w:val="28"/>
          <w:szCs w:val="28"/>
        </w:rPr>
        <w:t xml:space="preserve">Н. В. </w:t>
      </w:r>
      <w:proofErr w:type="spellStart"/>
      <w:r w:rsidRPr="00581B8C">
        <w:rPr>
          <w:color w:val="000000" w:themeColor="text1"/>
          <w:sz w:val="28"/>
          <w:szCs w:val="28"/>
        </w:rPr>
        <w:t>Вакуровой</w:t>
      </w:r>
      <w:proofErr w:type="spellEnd"/>
      <w:r w:rsidRPr="00581B8C">
        <w:rPr>
          <w:color w:val="000000" w:themeColor="text1"/>
          <w:sz w:val="28"/>
          <w:szCs w:val="28"/>
        </w:rPr>
        <w:t xml:space="preserve">, Л. И. </w:t>
      </w:r>
      <w:r w:rsidRPr="00581B8C">
        <w:rPr>
          <w:rFonts w:eastAsia="Times-Bold"/>
          <w:bCs/>
          <w:color w:val="000000" w:themeColor="text1"/>
          <w:sz w:val="28"/>
          <w:szCs w:val="28"/>
        </w:rPr>
        <w:t xml:space="preserve"> </w:t>
      </w:r>
      <w:r w:rsidRPr="00581B8C">
        <w:rPr>
          <w:color w:val="000000" w:themeColor="text1"/>
          <w:sz w:val="28"/>
          <w:szCs w:val="28"/>
        </w:rPr>
        <w:t>Московкина</w:t>
      </w:r>
      <w:r w:rsidR="00F1678A" w:rsidRPr="00581B8C">
        <w:rPr>
          <w:color w:val="000000" w:themeColor="text1"/>
          <w:sz w:val="28"/>
          <w:szCs w:val="28"/>
        </w:rPr>
        <w:t xml:space="preserve">, </w:t>
      </w:r>
      <w:r w:rsidR="00844A0C" w:rsidRPr="00581B8C">
        <w:rPr>
          <w:color w:val="000000" w:themeColor="text1"/>
          <w:sz w:val="28"/>
          <w:szCs w:val="28"/>
        </w:rPr>
        <w:t xml:space="preserve">Л. </w:t>
      </w:r>
      <w:r w:rsidR="00F1678A" w:rsidRPr="00581B8C">
        <w:rPr>
          <w:color w:val="000000" w:themeColor="text1"/>
          <w:sz w:val="28"/>
          <w:szCs w:val="28"/>
        </w:rPr>
        <w:t xml:space="preserve">Н. </w:t>
      </w:r>
      <w:proofErr w:type="spellStart"/>
      <w:r w:rsidR="00F1678A" w:rsidRPr="00581B8C">
        <w:rPr>
          <w:color w:val="000000" w:themeColor="text1"/>
          <w:sz w:val="28"/>
          <w:szCs w:val="28"/>
        </w:rPr>
        <w:t>Джулай</w:t>
      </w:r>
      <w:proofErr w:type="spellEnd"/>
      <w:r w:rsidR="00F1678A" w:rsidRPr="00581B8C">
        <w:rPr>
          <w:color w:val="000000" w:themeColor="text1"/>
          <w:sz w:val="28"/>
          <w:szCs w:val="28"/>
        </w:rPr>
        <w:t xml:space="preserve">, </w:t>
      </w:r>
      <w:r w:rsidR="009B70D5" w:rsidRPr="00581B8C">
        <w:rPr>
          <w:color w:val="000000" w:themeColor="text1"/>
          <w:sz w:val="28"/>
          <w:szCs w:val="28"/>
        </w:rPr>
        <w:t>М. Е. </w:t>
      </w:r>
      <w:proofErr w:type="spellStart"/>
      <w:r w:rsidR="009B70D5" w:rsidRPr="00581B8C">
        <w:rPr>
          <w:color w:val="000000" w:themeColor="text1"/>
          <w:sz w:val="28"/>
          <w:szCs w:val="28"/>
        </w:rPr>
        <w:t>Голдовской</w:t>
      </w:r>
      <w:proofErr w:type="spellEnd"/>
      <w:r w:rsidR="009B70D5" w:rsidRPr="00581B8C">
        <w:rPr>
          <w:color w:val="000000" w:themeColor="text1"/>
          <w:sz w:val="28"/>
          <w:szCs w:val="28"/>
        </w:rPr>
        <w:t xml:space="preserve"> </w:t>
      </w:r>
      <w:r w:rsidRPr="00581B8C">
        <w:rPr>
          <w:rFonts w:eastAsia="Times-Bold"/>
          <w:bCs/>
          <w:color w:val="000000" w:themeColor="text1"/>
          <w:sz w:val="28"/>
          <w:szCs w:val="28"/>
        </w:rPr>
        <w:t xml:space="preserve">и т. д. </w:t>
      </w:r>
    </w:p>
    <w:p w:rsidR="0046303D" w:rsidRPr="00581B8C" w:rsidRDefault="00560544" w:rsidP="0046303D">
      <w:pPr>
        <w:pStyle w:val="11"/>
        <w:spacing w:line="360" w:lineRule="auto"/>
        <w:ind w:firstLine="709"/>
        <w:jc w:val="both"/>
        <w:rPr>
          <w:rFonts w:eastAsia="Times-Bold"/>
          <w:bCs/>
          <w:color w:val="000000" w:themeColor="text1"/>
          <w:sz w:val="28"/>
          <w:szCs w:val="28"/>
        </w:rPr>
      </w:pPr>
      <w:r w:rsidRPr="00581B8C">
        <w:rPr>
          <w:rFonts w:eastAsia="Times-Bold"/>
          <w:bCs/>
          <w:color w:val="000000" w:themeColor="text1"/>
          <w:sz w:val="28"/>
          <w:szCs w:val="28"/>
        </w:rPr>
        <w:t>Н</w:t>
      </w:r>
      <w:r w:rsidR="0046303D" w:rsidRPr="00581B8C">
        <w:rPr>
          <w:rFonts w:eastAsia="Times-Bold"/>
          <w:bCs/>
          <w:color w:val="000000" w:themeColor="text1"/>
          <w:sz w:val="28"/>
          <w:szCs w:val="28"/>
        </w:rPr>
        <w:t xml:space="preserve">а наш взгляд, </w:t>
      </w:r>
      <w:r w:rsidRPr="00581B8C">
        <w:rPr>
          <w:rFonts w:eastAsia="Times-Bold"/>
          <w:bCs/>
          <w:color w:val="000000" w:themeColor="text1"/>
          <w:sz w:val="28"/>
          <w:szCs w:val="28"/>
        </w:rPr>
        <w:t xml:space="preserve">сложность в изучении </w:t>
      </w:r>
      <w:r w:rsidR="0046303D" w:rsidRPr="00581B8C">
        <w:rPr>
          <w:rFonts w:eastAsia="Times-Bold"/>
          <w:bCs/>
          <w:color w:val="000000" w:themeColor="text1"/>
          <w:sz w:val="28"/>
          <w:szCs w:val="28"/>
        </w:rPr>
        <w:t xml:space="preserve">представляют современные труды. Теледокументалистика быстро меняет способы, методы, принципы воздействия на аудиторию, чтобы удовлетворить ее потребности в зрелищности, насыщенности, информационной и художественной полноте, и тем самым увеличить рейтинги и свою конкурентоспособность. Так она синтезирует в себе элементы игрового и не игрового кино, различные выразительные средства, порождает диффузию жанров. Из-за динамики развития этих процессов, возникает проблема в своевременном создании научных трудов, описывающих проблемы теледокументалистики, </w:t>
      </w:r>
      <w:r w:rsidR="0046303D" w:rsidRPr="00581B8C">
        <w:rPr>
          <w:color w:val="000000" w:themeColor="text1"/>
          <w:sz w:val="28"/>
          <w:szCs w:val="28"/>
        </w:rPr>
        <w:t>связанные с глобализацией, спецификой аудитории и ее запросов, изменением самих медиа, этикой и т. д. Эту тему частично прорабатывали Т. Д. Зырянова, Г.</w:t>
      </w:r>
      <w:r w:rsidR="002D47C5" w:rsidRPr="00581B8C">
        <w:rPr>
          <w:color w:val="000000" w:themeColor="text1"/>
          <w:sz w:val="28"/>
          <w:szCs w:val="28"/>
        </w:rPr>
        <w:t> </w:t>
      </w:r>
      <w:r w:rsidR="0046303D" w:rsidRPr="00581B8C">
        <w:rPr>
          <w:color w:val="000000" w:themeColor="text1"/>
          <w:sz w:val="28"/>
          <w:szCs w:val="28"/>
        </w:rPr>
        <w:t>В.</w:t>
      </w:r>
      <w:r w:rsidR="002D47C5" w:rsidRPr="00581B8C">
        <w:rPr>
          <w:color w:val="000000" w:themeColor="text1"/>
          <w:sz w:val="28"/>
          <w:szCs w:val="28"/>
        </w:rPr>
        <w:t> </w:t>
      </w:r>
      <w:r w:rsidRPr="00581B8C">
        <w:rPr>
          <w:color w:val="000000" w:themeColor="text1"/>
          <w:sz w:val="28"/>
          <w:szCs w:val="28"/>
        </w:rPr>
        <w:t xml:space="preserve">Кузнецов, В. Ф. </w:t>
      </w:r>
      <w:proofErr w:type="spellStart"/>
      <w:r w:rsidR="0046303D" w:rsidRPr="00581B8C">
        <w:rPr>
          <w:color w:val="000000" w:themeColor="text1"/>
          <w:sz w:val="28"/>
          <w:szCs w:val="28"/>
        </w:rPr>
        <w:t>Познин</w:t>
      </w:r>
      <w:proofErr w:type="spellEnd"/>
      <w:r w:rsidR="0046303D" w:rsidRPr="00581B8C">
        <w:rPr>
          <w:color w:val="000000" w:themeColor="text1"/>
          <w:sz w:val="28"/>
          <w:szCs w:val="28"/>
        </w:rPr>
        <w:t xml:space="preserve">, Г. С. </w:t>
      </w:r>
      <w:proofErr w:type="spellStart"/>
      <w:r w:rsidR="0046303D" w:rsidRPr="00581B8C">
        <w:rPr>
          <w:color w:val="000000" w:themeColor="text1"/>
          <w:sz w:val="28"/>
          <w:szCs w:val="28"/>
        </w:rPr>
        <w:t>Прожико</w:t>
      </w:r>
      <w:proofErr w:type="spellEnd"/>
      <w:r w:rsidR="0046303D" w:rsidRPr="00581B8C">
        <w:rPr>
          <w:color w:val="000000" w:themeColor="text1"/>
          <w:sz w:val="28"/>
          <w:szCs w:val="28"/>
        </w:rPr>
        <w:t>, А. Г. Соколов</w:t>
      </w:r>
      <w:r w:rsidR="0046303D" w:rsidRPr="00581B8C">
        <w:rPr>
          <w:rStyle w:val="a6"/>
          <w:color w:val="000000" w:themeColor="text1"/>
          <w:sz w:val="28"/>
          <w:szCs w:val="28"/>
        </w:rPr>
        <w:footnoteReference w:id="5"/>
      </w:r>
      <w:r w:rsidR="0046303D" w:rsidRPr="00581B8C">
        <w:rPr>
          <w:color w:val="000000" w:themeColor="text1"/>
          <w:sz w:val="28"/>
          <w:szCs w:val="28"/>
        </w:rPr>
        <w:t>, однако современная литература по журналистике не может полностью заменить материалы о документалистике.</w:t>
      </w:r>
    </w:p>
    <w:p w:rsidR="00D05EEA" w:rsidRPr="00581B8C" w:rsidRDefault="0046303D" w:rsidP="00D05EEA">
      <w:pPr>
        <w:pStyle w:val="11"/>
        <w:spacing w:line="360" w:lineRule="auto"/>
        <w:ind w:firstLine="709"/>
        <w:jc w:val="both"/>
        <w:rPr>
          <w:color w:val="000000" w:themeColor="text1"/>
          <w:sz w:val="28"/>
          <w:szCs w:val="28"/>
        </w:rPr>
      </w:pPr>
      <w:r w:rsidRPr="00581B8C">
        <w:rPr>
          <w:color w:val="000000" w:themeColor="text1"/>
          <w:sz w:val="28"/>
          <w:szCs w:val="28"/>
        </w:rPr>
        <w:t xml:space="preserve">Таким образом, мы наблюдаем </w:t>
      </w:r>
      <w:r w:rsidR="00C36462" w:rsidRPr="00581B8C">
        <w:rPr>
          <w:color w:val="000000" w:themeColor="text1"/>
          <w:sz w:val="28"/>
          <w:szCs w:val="28"/>
        </w:rPr>
        <w:t>нехватку</w:t>
      </w:r>
      <w:r w:rsidRPr="00581B8C">
        <w:rPr>
          <w:color w:val="000000" w:themeColor="text1"/>
          <w:sz w:val="28"/>
          <w:szCs w:val="28"/>
        </w:rPr>
        <w:t xml:space="preserve"> разработок по теледокументалистики в определенной сфере, в нашем случае – в области культурного наследия. Само понятие «культурное наследие» не имеет четких рамок значения и понимания. Закрепленное в нормативных документах, оно может по-разному трактоваться зрителем. Возможно поэтому, теоретики не разрабатывают научных трудов на эту тему, причисляя подобного рода теледокументалистику к развлекательному телевидению</w:t>
      </w:r>
      <w:r w:rsidRPr="00581B8C">
        <w:rPr>
          <w:rStyle w:val="a6"/>
          <w:color w:val="000000" w:themeColor="text1"/>
          <w:sz w:val="28"/>
          <w:szCs w:val="28"/>
        </w:rPr>
        <w:footnoteReference w:id="6"/>
      </w:r>
      <w:r w:rsidRPr="00581B8C">
        <w:rPr>
          <w:color w:val="000000" w:themeColor="text1"/>
          <w:sz w:val="28"/>
          <w:szCs w:val="28"/>
        </w:rPr>
        <w:t>. Так и драматургия программ о культурном наследии остается без внимания.</w:t>
      </w:r>
      <w:r w:rsidR="00D05EEA" w:rsidRPr="00581B8C">
        <w:rPr>
          <w:color w:val="000000" w:themeColor="text1"/>
          <w:sz w:val="28"/>
          <w:szCs w:val="28"/>
        </w:rPr>
        <w:t xml:space="preserve"> </w:t>
      </w:r>
    </w:p>
    <w:p w:rsidR="0046303D" w:rsidRPr="00581B8C" w:rsidRDefault="00575163" w:rsidP="004B2176">
      <w:pPr>
        <w:pStyle w:val="11"/>
        <w:spacing w:line="360" w:lineRule="auto"/>
        <w:ind w:firstLine="709"/>
        <w:jc w:val="both"/>
        <w:rPr>
          <w:bCs/>
          <w:color w:val="000000" w:themeColor="text1"/>
          <w:sz w:val="28"/>
          <w:szCs w:val="28"/>
        </w:rPr>
      </w:pPr>
      <w:r w:rsidRPr="00581B8C">
        <w:rPr>
          <w:color w:val="000000" w:themeColor="text1"/>
          <w:sz w:val="28"/>
          <w:szCs w:val="28"/>
        </w:rPr>
        <w:t>В</w:t>
      </w:r>
      <w:r w:rsidR="00D05EEA" w:rsidRPr="00581B8C">
        <w:rPr>
          <w:color w:val="000000" w:themeColor="text1"/>
          <w:sz w:val="28"/>
          <w:szCs w:val="28"/>
        </w:rPr>
        <w:t xml:space="preserve"> исследовании мы опирались на </w:t>
      </w:r>
      <w:r w:rsidR="00560544" w:rsidRPr="00581B8C">
        <w:rPr>
          <w:bCs/>
          <w:color w:val="000000" w:themeColor="text1"/>
          <w:sz w:val="28"/>
          <w:szCs w:val="28"/>
        </w:rPr>
        <w:t>классические труды</w:t>
      </w:r>
      <w:r w:rsidR="004B2176" w:rsidRPr="00581B8C">
        <w:rPr>
          <w:bCs/>
          <w:color w:val="000000" w:themeColor="text1"/>
          <w:sz w:val="28"/>
          <w:szCs w:val="28"/>
        </w:rPr>
        <w:t xml:space="preserve"> Аристотеля, </w:t>
      </w:r>
      <w:r w:rsidR="00560544" w:rsidRPr="00581B8C">
        <w:rPr>
          <w:bCs/>
          <w:color w:val="000000" w:themeColor="text1"/>
          <w:sz w:val="28"/>
          <w:szCs w:val="28"/>
        </w:rPr>
        <w:t xml:space="preserve">а также работы </w:t>
      </w:r>
      <w:r w:rsidR="004B2176" w:rsidRPr="00581B8C">
        <w:rPr>
          <w:bCs/>
          <w:color w:val="000000" w:themeColor="text1"/>
          <w:sz w:val="28"/>
          <w:szCs w:val="28"/>
        </w:rPr>
        <w:t>А. А. </w:t>
      </w:r>
      <w:r w:rsidR="00D05EEA" w:rsidRPr="00581B8C">
        <w:rPr>
          <w:bCs/>
          <w:color w:val="000000" w:themeColor="text1"/>
          <w:sz w:val="28"/>
          <w:szCs w:val="28"/>
        </w:rPr>
        <w:t>Пронина, Г. Н. Петрова, Г. М. Фрумкина</w:t>
      </w:r>
      <w:r w:rsidR="00D05EEA" w:rsidRPr="00581B8C">
        <w:rPr>
          <w:rStyle w:val="a6"/>
          <w:bCs/>
          <w:color w:val="000000" w:themeColor="text1"/>
          <w:sz w:val="28"/>
          <w:szCs w:val="28"/>
        </w:rPr>
        <w:footnoteReference w:id="7"/>
      </w:r>
      <w:r w:rsidR="004B2176" w:rsidRPr="00581B8C">
        <w:rPr>
          <w:bCs/>
          <w:color w:val="000000" w:themeColor="text1"/>
          <w:sz w:val="28"/>
          <w:szCs w:val="28"/>
        </w:rPr>
        <w:t xml:space="preserve">, которые </w:t>
      </w:r>
      <w:r w:rsidR="00D05EEA" w:rsidRPr="00581B8C">
        <w:rPr>
          <w:bCs/>
          <w:color w:val="000000" w:themeColor="text1"/>
          <w:sz w:val="28"/>
          <w:szCs w:val="28"/>
        </w:rPr>
        <w:t xml:space="preserve">позволили определить </w:t>
      </w:r>
      <w:r w:rsidR="004B2176" w:rsidRPr="00581B8C">
        <w:rPr>
          <w:bCs/>
          <w:color w:val="000000" w:themeColor="text1"/>
          <w:sz w:val="28"/>
          <w:szCs w:val="28"/>
        </w:rPr>
        <w:t>классические основы драматургии, ее элементы</w:t>
      </w:r>
      <w:r w:rsidR="00D05EEA" w:rsidRPr="00581B8C">
        <w:rPr>
          <w:bCs/>
          <w:color w:val="000000" w:themeColor="text1"/>
          <w:sz w:val="28"/>
          <w:szCs w:val="28"/>
        </w:rPr>
        <w:t>, их взаимодействие и разнообразие по части выразительных средств.</w:t>
      </w:r>
      <w:r w:rsidR="004B2176" w:rsidRPr="00581B8C">
        <w:rPr>
          <w:bCs/>
          <w:color w:val="000000" w:themeColor="text1"/>
          <w:sz w:val="28"/>
          <w:szCs w:val="28"/>
        </w:rPr>
        <w:t xml:space="preserve"> </w:t>
      </w:r>
    </w:p>
    <w:p w:rsidR="0046303D" w:rsidRPr="00581B8C" w:rsidRDefault="0046303D" w:rsidP="0046303D">
      <w:pPr>
        <w:pStyle w:val="11"/>
        <w:spacing w:line="360" w:lineRule="auto"/>
        <w:ind w:firstLine="709"/>
        <w:jc w:val="both"/>
        <w:rPr>
          <w:bCs/>
          <w:color w:val="000000" w:themeColor="text1"/>
          <w:sz w:val="28"/>
          <w:szCs w:val="28"/>
        </w:rPr>
      </w:pPr>
      <w:r w:rsidRPr="00581B8C">
        <w:rPr>
          <w:color w:val="000000" w:themeColor="text1"/>
          <w:sz w:val="28"/>
          <w:szCs w:val="28"/>
        </w:rPr>
        <w:t>Труды отечественных исследователей</w:t>
      </w:r>
      <w:r w:rsidR="00575163" w:rsidRPr="00581B8C">
        <w:rPr>
          <w:color w:val="000000" w:themeColor="text1"/>
          <w:sz w:val="28"/>
          <w:szCs w:val="28"/>
        </w:rPr>
        <w:t xml:space="preserve"> (Л. Р. </w:t>
      </w:r>
      <w:proofErr w:type="spellStart"/>
      <w:r w:rsidR="00575163" w:rsidRPr="00581B8C">
        <w:rPr>
          <w:color w:val="000000" w:themeColor="text1"/>
          <w:sz w:val="28"/>
          <w:szCs w:val="28"/>
        </w:rPr>
        <w:t>Дускаевой</w:t>
      </w:r>
      <w:proofErr w:type="spellEnd"/>
      <w:r w:rsidR="00575163" w:rsidRPr="00581B8C">
        <w:rPr>
          <w:color w:val="000000" w:themeColor="text1"/>
          <w:sz w:val="28"/>
          <w:szCs w:val="28"/>
        </w:rPr>
        <w:t xml:space="preserve">, В. Г. Костомарова,  М. Н. Кожиной, С. А. </w:t>
      </w:r>
      <w:proofErr w:type="spellStart"/>
      <w:r w:rsidR="00575163" w:rsidRPr="00581B8C">
        <w:rPr>
          <w:color w:val="000000" w:themeColor="text1"/>
          <w:sz w:val="28"/>
          <w:szCs w:val="28"/>
        </w:rPr>
        <w:t>Чубай</w:t>
      </w:r>
      <w:proofErr w:type="spellEnd"/>
      <w:r w:rsidR="00575163" w:rsidRPr="00581B8C">
        <w:rPr>
          <w:rStyle w:val="a6"/>
          <w:color w:val="000000" w:themeColor="text1"/>
          <w:sz w:val="28"/>
          <w:szCs w:val="28"/>
        </w:rPr>
        <w:footnoteReference w:id="8"/>
      </w:r>
      <w:r w:rsidR="00575163" w:rsidRPr="00581B8C">
        <w:rPr>
          <w:color w:val="000000" w:themeColor="text1"/>
          <w:sz w:val="28"/>
          <w:szCs w:val="28"/>
        </w:rPr>
        <w:t xml:space="preserve">  и др.)</w:t>
      </w:r>
      <w:r w:rsidRPr="00581B8C">
        <w:rPr>
          <w:color w:val="000000" w:themeColor="text1"/>
          <w:sz w:val="28"/>
          <w:szCs w:val="28"/>
        </w:rPr>
        <w:t xml:space="preserve"> в области языкознания по нашему мнению полно и подробно описываю контактоустанавливающие средства языка и правила их использования. </w:t>
      </w:r>
      <w:r w:rsidRPr="00581B8C">
        <w:rPr>
          <w:b/>
          <w:bCs/>
          <w:color w:val="000000" w:themeColor="text1"/>
          <w:sz w:val="28"/>
          <w:szCs w:val="28"/>
        </w:rPr>
        <w:t xml:space="preserve">Эмпирическую базу </w:t>
      </w:r>
      <w:r w:rsidRPr="00581B8C">
        <w:rPr>
          <w:bCs/>
          <w:color w:val="000000" w:themeColor="text1"/>
          <w:sz w:val="28"/>
          <w:szCs w:val="28"/>
        </w:rPr>
        <w:t>исследования составили циклы документальных телепрограмм: «Пряничный домик»</w:t>
      </w:r>
      <w:r w:rsidRPr="00581B8C">
        <w:rPr>
          <w:rStyle w:val="a6"/>
          <w:bCs/>
          <w:color w:val="000000" w:themeColor="text1"/>
          <w:sz w:val="28"/>
          <w:szCs w:val="28"/>
        </w:rPr>
        <w:footnoteReference w:id="9"/>
      </w:r>
      <w:r w:rsidR="00BA41B1" w:rsidRPr="00581B8C">
        <w:rPr>
          <w:bCs/>
          <w:color w:val="000000" w:themeColor="text1"/>
          <w:sz w:val="28"/>
          <w:szCs w:val="28"/>
        </w:rPr>
        <w:t xml:space="preserve"> на телеканале</w:t>
      </w:r>
      <w:r w:rsidRPr="00581B8C">
        <w:rPr>
          <w:bCs/>
          <w:color w:val="000000" w:themeColor="text1"/>
          <w:sz w:val="28"/>
          <w:szCs w:val="28"/>
        </w:rPr>
        <w:t xml:space="preserve"> «Россия Культура», и «Редкие люди» на телеканале «Моя планета». </w:t>
      </w:r>
      <w:proofErr w:type="gramStart"/>
      <w:r w:rsidRPr="00581B8C">
        <w:rPr>
          <w:bCs/>
          <w:color w:val="000000" w:themeColor="text1"/>
          <w:sz w:val="28"/>
          <w:szCs w:val="28"/>
        </w:rPr>
        <w:t>Они были выбраны на основе тренировочного мониторинга,</w:t>
      </w:r>
      <w:r w:rsidR="008268B2" w:rsidRPr="00581B8C">
        <w:rPr>
          <w:bCs/>
          <w:color w:val="000000" w:themeColor="text1"/>
          <w:sz w:val="28"/>
          <w:szCs w:val="28"/>
        </w:rPr>
        <w:t xml:space="preserve"> проведенного со зрителями, а также с учетом следующих </w:t>
      </w:r>
      <w:r w:rsidR="00560544" w:rsidRPr="00581B8C">
        <w:rPr>
          <w:bCs/>
          <w:color w:val="000000" w:themeColor="text1"/>
          <w:sz w:val="28"/>
          <w:szCs w:val="28"/>
        </w:rPr>
        <w:t xml:space="preserve">объединяющих их </w:t>
      </w:r>
      <w:r w:rsidR="008268B2" w:rsidRPr="00581B8C">
        <w:rPr>
          <w:bCs/>
          <w:color w:val="000000" w:themeColor="text1"/>
          <w:sz w:val="28"/>
          <w:szCs w:val="28"/>
        </w:rPr>
        <w:t>критериев:</w:t>
      </w:r>
      <w:r w:rsidR="00663824" w:rsidRPr="00581B8C">
        <w:rPr>
          <w:bCs/>
          <w:color w:val="000000" w:themeColor="text1"/>
          <w:sz w:val="28"/>
          <w:szCs w:val="28"/>
        </w:rPr>
        <w:t xml:space="preserve"> выпуски программ опубликованы на официальных ресурсах за последние три года, хронометраж до 30 минут, выпуски должны отражать тему культурного наследия, </w:t>
      </w:r>
      <w:r w:rsidR="00560544" w:rsidRPr="00581B8C">
        <w:rPr>
          <w:bCs/>
          <w:color w:val="000000" w:themeColor="text1"/>
          <w:sz w:val="28"/>
          <w:szCs w:val="28"/>
        </w:rPr>
        <w:t xml:space="preserve">иметь число просмотров, </w:t>
      </w:r>
      <w:proofErr w:type="spellStart"/>
      <w:r w:rsidR="00560544" w:rsidRPr="00581B8C">
        <w:rPr>
          <w:bCs/>
          <w:color w:val="000000" w:themeColor="text1"/>
          <w:sz w:val="28"/>
          <w:szCs w:val="28"/>
        </w:rPr>
        <w:t>лайков</w:t>
      </w:r>
      <w:proofErr w:type="spellEnd"/>
      <w:r w:rsidR="00560544" w:rsidRPr="00581B8C">
        <w:rPr>
          <w:bCs/>
          <w:color w:val="000000" w:themeColor="text1"/>
          <w:sz w:val="28"/>
          <w:szCs w:val="28"/>
        </w:rPr>
        <w:t xml:space="preserve"> (и </w:t>
      </w:r>
      <w:proofErr w:type="spellStart"/>
      <w:r w:rsidR="00663824" w:rsidRPr="00581B8C">
        <w:rPr>
          <w:bCs/>
          <w:color w:val="000000" w:themeColor="text1"/>
          <w:sz w:val="28"/>
          <w:szCs w:val="28"/>
        </w:rPr>
        <w:t>дисла</w:t>
      </w:r>
      <w:r w:rsidR="00560544" w:rsidRPr="00581B8C">
        <w:rPr>
          <w:bCs/>
          <w:color w:val="000000" w:themeColor="text1"/>
          <w:sz w:val="28"/>
          <w:szCs w:val="28"/>
        </w:rPr>
        <w:t>йков</w:t>
      </w:r>
      <w:proofErr w:type="spellEnd"/>
      <w:r w:rsidR="00560544" w:rsidRPr="00581B8C">
        <w:rPr>
          <w:bCs/>
          <w:color w:val="000000" w:themeColor="text1"/>
          <w:sz w:val="28"/>
          <w:szCs w:val="28"/>
        </w:rPr>
        <w:t>),</w:t>
      </w:r>
      <w:r w:rsidR="00663824" w:rsidRPr="00581B8C">
        <w:rPr>
          <w:bCs/>
          <w:color w:val="000000" w:themeColor="text1"/>
          <w:sz w:val="28"/>
          <w:szCs w:val="28"/>
        </w:rPr>
        <w:t xml:space="preserve"> </w:t>
      </w:r>
      <w:r w:rsidR="00553BE3" w:rsidRPr="00581B8C">
        <w:rPr>
          <w:bCs/>
          <w:color w:val="000000" w:themeColor="text1"/>
          <w:sz w:val="28"/>
          <w:szCs w:val="28"/>
        </w:rPr>
        <w:t>комментариев, программы рассчитаны на массовую аудиторию, жанр</w:t>
      </w:r>
      <w:r w:rsidR="00044678" w:rsidRPr="00581B8C">
        <w:rPr>
          <w:bCs/>
          <w:color w:val="000000" w:themeColor="text1"/>
          <w:sz w:val="28"/>
          <w:szCs w:val="28"/>
        </w:rPr>
        <w:t xml:space="preserve"> </w:t>
      </w:r>
      <w:r w:rsidR="004C32F0" w:rsidRPr="00581B8C">
        <w:rPr>
          <w:color w:val="000000" w:themeColor="text1"/>
          <w:sz w:val="28"/>
          <w:szCs w:val="28"/>
        </w:rPr>
        <w:t>–</w:t>
      </w:r>
      <w:r w:rsidR="00553BE3" w:rsidRPr="00581B8C">
        <w:rPr>
          <w:bCs/>
          <w:color w:val="000000" w:themeColor="text1"/>
          <w:sz w:val="28"/>
          <w:szCs w:val="28"/>
        </w:rPr>
        <w:t xml:space="preserve"> телевизионный очерк, </w:t>
      </w:r>
      <w:r w:rsidR="00044678" w:rsidRPr="00581B8C">
        <w:rPr>
          <w:bCs/>
          <w:color w:val="000000" w:themeColor="text1"/>
          <w:sz w:val="28"/>
          <w:szCs w:val="28"/>
        </w:rPr>
        <w:t xml:space="preserve">должна присутствовать </w:t>
      </w:r>
      <w:r w:rsidR="00553BE3" w:rsidRPr="00581B8C">
        <w:rPr>
          <w:bCs/>
          <w:color w:val="000000" w:themeColor="text1"/>
          <w:sz w:val="28"/>
          <w:szCs w:val="28"/>
        </w:rPr>
        <w:t>условная тематическая близость отбираемых циклов.</w:t>
      </w:r>
      <w:proofErr w:type="gramEnd"/>
    </w:p>
    <w:p w:rsidR="0046303D" w:rsidRPr="00581B8C" w:rsidRDefault="00BE6DBF" w:rsidP="001A3F37">
      <w:pPr>
        <w:tabs>
          <w:tab w:val="left" w:pos="0"/>
          <w:tab w:val="center" w:pos="5032"/>
          <w:tab w:val="left" w:pos="7200"/>
        </w:tabs>
        <w:suppressAutoHyphens/>
        <w:spacing w:line="360" w:lineRule="auto"/>
        <w:ind w:firstLine="709"/>
        <w:jc w:val="both"/>
        <w:rPr>
          <w:color w:val="000000" w:themeColor="text1"/>
          <w:spacing w:val="3"/>
          <w:sz w:val="28"/>
          <w:szCs w:val="28"/>
        </w:rPr>
      </w:pPr>
      <w:r w:rsidRPr="00581B8C">
        <w:rPr>
          <w:b/>
          <w:color w:val="000000" w:themeColor="text1"/>
          <w:sz w:val="28"/>
          <w:szCs w:val="28"/>
        </w:rPr>
        <w:t>Хронологические рамки</w:t>
      </w:r>
      <w:r w:rsidR="00E725E2" w:rsidRPr="00581B8C">
        <w:rPr>
          <w:b/>
          <w:color w:val="000000" w:themeColor="text1"/>
          <w:sz w:val="28"/>
          <w:szCs w:val="28"/>
        </w:rPr>
        <w:t xml:space="preserve"> исследования</w:t>
      </w:r>
      <w:r w:rsidRPr="00581B8C">
        <w:rPr>
          <w:b/>
          <w:color w:val="000000" w:themeColor="text1"/>
          <w:sz w:val="28"/>
          <w:szCs w:val="28"/>
        </w:rPr>
        <w:t xml:space="preserve">: </w:t>
      </w:r>
      <w:r w:rsidRPr="00581B8C">
        <w:rPr>
          <w:color w:val="000000" w:themeColor="text1"/>
          <w:sz w:val="28"/>
          <w:szCs w:val="28"/>
        </w:rPr>
        <w:t xml:space="preserve">были </w:t>
      </w:r>
      <w:r w:rsidR="00E725E2" w:rsidRPr="00581B8C">
        <w:rPr>
          <w:color w:val="000000" w:themeColor="text1"/>
          <w:sz w:val="28"/>
          <w:szCs w:val="28"/>
        </w:rPr>
        <w:t xml:space="preserve">просмотрены </w:t>
      </w:r>
      <w:r w:rsidR="0046303D" w:rsidRPr="00581B8C">
        <w:rPr>
          <w:color w:val="000000" w:themeColor="text1"/>
          <w:sz w:val="28"/>
          <w:szCs w:val="28"/>
        </w:rPr>
        <w:t>выпуски программы «Редкие люди»</w:t>
      </w:r>
      <w:r w:rsidR="005C5878" w:rsidRPr="00581B8C">
        <w:rPr>
          <w:color w:val="000000" w:themeColor="text1"/>
          <w:sz w:val="28"/>
          <w:szCs w:val="28"/>
        </w:rPr>
        <w:t>,</w:t>
      </w:r>
      <w:r w:rsidR="0046303D" w:rsidRPr="00581B8C">
        <w:rPr>
          <w:color w:val="000000" w:themeColor="text1"/>
          <w:sz w:val="28"/>
          <w:szCs w:val="28"/>
        </w:rPr>
        <w:t xml:space="preserve"> опубликован</w:t>
      </w:r>
      <w:r w:rsidR="005C5878" w:rsidRPr="00581B8C">
        <w:rPr>
          <w:color w:val="000000" w:themeColor="text1"/>
          <w:sz w:val="28"/>
          <w:szCs w:val="28"/>
        </w:rPr>
        <w:t>н</w:t>
      </w:r>
      <w:r w:rsidR="0046303D" w:rsidRPr="00581B8C">
        <w:rPr>
          <w:color w:val="000000" w:themeColor="text1"/>
          <w:sz w:val="28"/>
          <w:szCs w:val="28"/>
        </w:rPr>
        <w:t>ы</w:t>
      </w:r>
      <w:r w:rsidR="005C5878" w:rsidRPr="00581B8C">
        <w:rPr>
          <w:color w:val="000000" w:themeColor="text1"/>
          <w:sz w:val="28"/>
          <w:szCs w:val="28"/>
        </w:rPr>
        <w:t>е</w:t>
      </w:r>
      <w:r w:rsidR="0046303D" w:rsidRPr="00581B8C">
        <w:rPr>
          <w:color w:val="000000" w:themeColor="text1"/>
          <w:sz w:val="28"/>
          <w:szCs w:val="28"/>
        </w:rPr>
        <w:t xml:space="preserve"> на официальном </w:t>
      </w:r>
      <w:r w:rsidR="0046303D" w:rsidRPr="00581B8C">
        <w:rPr>
          <w:color w:val="000000" w:themeColor="text1"/>
          <w:sz w:val="28"/>
          <w:szCs w:val="28"/>
          <w:lang w:val="en-US"/>
        </w:rPr>
        <w:t>YouTube</w:t>
      </w:r>
      <w:r w:rsidR="0046303D" w:rsidRPr="00581B8C">
        <w:rPr>
          <w:color w:val="000000" w:themeColor="text1"/>
          <w:sz w:val="28"/>
          <w:szCs w:val="28"/>
        </w:rPr>
        <w:t>-канале телеканала «Моя Планета» в 2016 году</w:t>
      </w:r>
      <w:r w:rsidR="00575163" w:rsidRPr="00581B8C">
        <w:rPr>
          <w:color w:val="000000" w:themeColor="text1"/>
          <w:sz w:val="28"/>
          <w:szCs w:val="28"/>
        </w:rPr>
        <w:t>,</w:t>
      </w:r>
      <w:r w:rsidR="005C5878" w:rsidRPr="00581B8C">
        <w:rPr>
          <w:color w:val="000000" w:themeColor="text1"/>
          <w:sz w:val="28"/>
          <w:szCs w:val="28"/>
        </w:rPr>
        <w:t xml:space="preserve"> а также </w:t>
      </w:r>
      <w:r w:rsidR="00E725E2" w:rsidRPr="00581B8C">
        <w:rPr>
          <w:color w:val="000000" w:themeColor="text1"/>
          <w:sz w:val="28"/>
          <w:szCs w:val="28"/>
        </w:rPr>
        <w:t>выпуск</w:t>
      </w:r>
      <w:r w:rsidR="00575163" w:rsidRPr="00581B8C">
        <w:rPr>
          <w:color w:val="000000" w:themeColor="text1"/>
          <w:sz w:val="28"/>
          <w:szCs w:val="28"/>
        </w:rPr>
        <w:t>и</w:t>
      </w:r>
      <w:r w:rsidR="0046303D" w:rsidRPr="00581B8C">
        <w:rPr>
          <w:color w:val="000000" w:themeColor="text1"/>
          <w:sz w:val="28"/>
          <w:szCs w:val="28"/>
        </w:rPr>
        <w:t xml:space="preserve"> </w:t>
      </w:r>
      <w:r w:rsidR="00E725E2" w:rsidRPr="00581B8C">
        <w:rPr>
          <w:color w:val="000000" w:themeColor="text1"/>
          <w:sz w:val="28"/>
          <w:szCs w:val="28"/>
        </w:rPr>
        <w:t xml:space="preserve">программы </w:t>
      </w:r>
      <w:r w:rsidR="0046303D" w:rsidRPr="00581B8C">
        <w:rPr>
          <w:color w:val="000000" w:themeColor="text1"/>
          <w:sz w:val="28"/>
          <w:szCs w:val="28"/>
        </w:rPr>
        <w:t>«Пр</w:t>
      </w:r>
      <w:r w:rsidR="00E725E2" w:rsidRPr="00581B8C">
        <w:rPr>
          <w:color w:val="000000" w:themeColor="text1"/>
          <w:sz w:val="28"/>
          <w:szCs w:val="28"/>
        </w:rPr>
        <w:t>яничный домик»</w:t>
      </w:r>
      <w:r w:rsidR="0046303D" w:rsidRPr="00581B8C">
        <w:rPr>
          <w:color w:val="000000" w:themeColor="text1"/>
          <w:sz w:val="28"/>
          <w:szCs w:val="28"/>
        </w:rPr>
        <w:t xml:space="preserve"> с максимальным количеством просмотров, опубликованные на </w:t>
      </w:r>
      <w:r w:rsidR="0046303D" w:rsidRPr="00581B8C">
        <w:rPr>
          <w:color w:val="000000" w:themeColor="text1"/>
          <w:sz w:val="28"/>
          <w:szCs w:val="28"/>
          <w:lang w:val="en-US"/>
        </w:rPr>
        <w:t>YouTube</w:t>
      </w:r>
      <w:r w:rsidR="005C5878" w:rsidRPr="00581B8C">
        <w:rPr>
          <w:color w:val="000000" w:themeColor="text1"/>
          <w:sz w:val="28"/>
          <w:szCs w:val="28"/>
        </w:rPr>
        <w:t>-канал</w:t>
      </w:r>
      <w:r w:rsidR="00E725E2" w:rsidRPr="00581B8C">
        <w:rPr>
          <w:color w:val="000000" w:themeColor="text1"/>
          <w:sz w:val="28"/>
          <w:szCs w:val="28"/>
        </w:rPr>
        <w:t>е студии-производителя «Студия-</w:t>
      </w:r>
      <w:r w:rsidR="005C5878" w:rsidRPr="00581B8C">
        <w:rPr>
          <w:color w:val="000000" w:themeColor="text1"/>
          <w:sz w:val="28"/>
          <w:szCs w:val="28"/>
        </w:rPr>
        <w:t>А»</w:t>
      </w:r>
      <w:r w:rsidR="005C5878" w:rsidRPr="00581B8C">
        <w:rPr>
          <w:rStyle w:val="a6"/>
          <w:color w:val="000000" w:themeColor="text1"/>
          <w:sz w:val="28"/>
          <w:szCs w:val="28"/>
        </w:rPr>
        <w:footnoteReference w:id="10"/>
      </w:r>
      <w:r w:rsidR="0046303D" w:rsidRPr="00581B8C">
        <w:rPr>
          <w:color w:val="000000" w:themeColor="text1"/>
          <w:sz w:val="28"/>
          <w:szCs w:val="28"/>
        </w:rPr>
        <w:t xml:space="preserve"> данной программы не позднее последних трех лет.</w:t>
      </w:r>
      <w:r w:rsidR="0046303D" w:rsidRPr="00581B8C">
        <w:rPr>
          <w:color w:val="000000" w:themeColor="text1"/>
          <w:spacing w:val="3"/>
          <w:sz w:val="28"/>
          <w:szCs w:val="28"/>
        </w:rPr>
        <w:t xml:space="preserve"> </w:t>
      </w:r>
      <w:r w:rsidR="00E6773B" w:rsidRPr="00581B8C">
        <w:rPr>
          <w:color w:val="000000" w:themeColor="text1"/>
          <w:sz w:val="28"/>
          <w:szCs w:val="28"/>
        </w:rPr>
        <w:t xml:space="preserve">Просмотрено </w:t>
      </w:r>
      <w:r w:rsidR="0046303D" w:rsidRPr="00581B8C">
        <w:rPr>
          <w:color w:val="000000" w:themeColor="text1"/>
          <w:sz w:val="28"/>
          <w:szCs w:val="28"/>
        </w:rPr>
        <w:t xml:space="preserve">более 100 </w:t>
      </w:r>
      <w:r w:rsidR="00575163" w:rsidRPr="00581B8C">
        <w:rPr>
          <w:color w:val="000000" w:themeColor="text1"/>
          <w:sz w:val="28"/>
          <w:szCs w:val="28"/>
        </w:rPr>
        <w:t>произведений</w:t>
      </w:r>
      <w:r w:rsidR="00131DBD" w:rsidRPr="00581B8C">
        <w:rPr>
          <w:color w:val="000000" w:themeColor="text1"/>
          <w:sz w:val="28"/>
          <w:szCs w:val="28"/>
        </w:rPr>
        <w:t xml:space="preserve"> о культурном наследии, из них, д</w:t>
      </w:r>
      <w:r w:rsidR="0046303D" w:rsidRPr="00581B8C">
        <w:rPr>
          <w:color w:val="000000" w:themeColor="text1"/>
          <w:sz w:val="28"/>
          <w:szCs w:val="28"/>
        </w:rPr>
        <w:t>ля описательной части исследования</w:t>
      </w:r>
      <w:r w:rsidR="00E725E2" w:rsidRPr="00581B8C">
        <w:rPr>
          <w:color w:val="000000" w:themeColor="text1"/>
          <w:sz w:val="28"/>
          <w:szCs w:val="28"/>
        </w:rPr>
        <w:t xml:space="preserve"> </w:t>
      </w:r>
      <w:r w:rsidR="0046303D" w:rsidRPr="00581B8C">
        <w:rPr>
          <w:color w:val="000000" w:themeColor="text1"/>
          <w:sz w:val="28"/>
          <w:szCs w:val="28"/>
        </w:rPr>
        <w:t xml:space="preserve">нами выбрано 8 выпусков из каждого цикла. </w:t>
      </w:r>
    </w:p>
    <w:p w:rsidR="0046303D" w:rsidRPr="00581B8C" w:rsidRDefault="0046303D" w:rsidP="006A27D3">
      <w:pPr>
        <w:tabs>
          <w:tab w:val="left" w:pos="8222"/>
        </w:tabs>
        <w:spacing w:line="360" w:lineRule="auto"/>
        <w:ind w:firstLine="709"/>
        <w:jc w:val="both"/>
        <w:rPr>
          <w:color w:val="000000" w:themeColor="text1"/>
          <w:sz w:val="28"/>
          <w:szCs w:val="28"/>
        </w:rPr>
      </w:pPr>
      <w:r w:rsidRPr="00581B8C">
        <w:rPr>
          <w:b/>
          <w:color w:val="000000" w:themeColor="text1"/>
          <w:sz w:val="28"/>
          <w:szCs w:val="28"/>
        </w:rPr>
        <w:t xml:space="preserve">Методологическая база. </w:t>
      </w:r>
      <w:r w:rsidR="00E725E2" w:rsidRPr="00581B8C">
        <w:rPr>
          <w:color w:val="000000" w:themeColor="text1"/>
          <w:sz w:val="28"/>
          <w:szCs w:val="28"/>
        </w:rPr>
        <w:t>Первично использован</w:t>
      </w:r>
      <w:r w:rsidRPr="00581B8C">
        <w:rPr>
          <w:color w:val="000000" w:themeColor="text1"/>
          <w:sz w:val="28"/>
          <w:szCs w:val="28"/>
        </w:rPr>
        <w:t xml:space="preserve"> метод тренировочного мониторинга. Этот метод позво</w:t>
      </w:r>
      <w:r w:rsidR="00E725E2" w:rsidRPr="00581B8C">
        <w:rPr>
          <w:color w:val="000000" w:themeColor="text1"/>
          <w:sz w:val="28"/>
          <w:szCs w:val="28"/>
        </w:rPr>
        <w:t xml:space="preserve">ляет на начальном этапе работы </w:t>
      </w:r>
      <w:r w:rsidRPr="00581B8C">
        <w:rPr>
          <w:color w:val="000000" w:themeColor="text1"/>
          <w:sz w:val="28"/>
          <w:szCs w:val="28"/>
        </w:rPr>
        <w:t>получить</w:t>
      </w:r>
      <w:r w:rsidR="00E725E2" w:rsidRPr="00581B8C">
        <w:rPr>
          <w:color w:val="000000" w:themeColor="text1"/>
          <w:sz w:val="28"/>
          <w:szCs w:val="28"/>
        </w:rPr>
        <w:t xml:space="preserve"> данные об исследуемом явлении, которые </w:t>
      </w:r>
      <w:r w:rsidRPr="00581B8C">
        <w:rPr>
          <w:color w:val="000000" w:themeColor="text1"/>
          <w:sz w:val="28"/>
          <w:szCs w:val="28"/>
        </w:rPr>
        <w:t>дают возможность определить дальнейшее направление исслед</w:t>
      </w:r>
      <w:r w:rsidR="00E725E2" w:rsidRPr="00581B8C">
        <w:rPr>
          <w:color w:val="000000" w:themeColor="text1"/>
          <w:sz w:val="28"/>
          <w:szCs w:val="28"/>
        </w:rPr>
        <w:t>ования, выработать задачи</w:t>
      </w:r>
      <w:r w:rsidRPr="00581B8C">
        <w:rPr>
          <w:color w:val="000000" w:themeColor="text1"/>
          <w:sz w:val="28"/>
          <w:szCs w:val="28"/>
        </w:rPr>
        <w:t>.</w:t>
      </w:r>
    </w:p>
    <w:p w:rsidR="001A3F37" w:rsidRPr="00581B8C" w:rsidRDefault="00E725E2" w:rsidP="006A27D3">
      <w:pPr>
        <w:tabs>
          <w:tab w:val="left" w:pos="8222"/>
        </w:tabs>
        <w:spacing w:line="360" w:lineRule="auto"/>
        <w:ind w:firstLine="709"/>
        <w:jc w:val="both"/>
        <w:rPr>
          <w:color w:val="000000" w:themeColor="text1"/>
          <w:sz w:val="28"/>
          <w:szCs w:val="28"/>
        </w:rPr>
      </w:pPr>
      <w:r w:rsidRPr="00581B8C">
        <w:rPr>
          <w:color w:val="000000" w:themeColor="text1"/>
          <w:sz w:val="28"/>
          <w:szCs w:val="28"/>
        </w:rPr>
        <w:t>Т</w:t>
      </w:r>
      <w:r w:rsidR="001A3F37" w:rsidRPr="00581B8C">
        <w:rPr>
          <w:color w:val="000000" w:themeColor="text1"/>
          <w:sz w:val="28"/>
          <w:szCs w:val="28"/>
        </w:rPr>
        <w:t>ипологизировать драматургические решения и контактоустанавливающие средства языка</w:t>
      </w:r>
      <w:r w:rsidRPr="00581B8C">
        <w:rPr>
          <w:color w:val="000000" w:themeColor="text1"/>
          <w:sz w:val="28"/>
          <w:szCs w:val="28"/>
        </w:rPr>
        <w:t xml:space="preserve"> помогли общенаучные методы аналогии и абстрагирования</w:t>
      </w:r>
      <w:r w:rsidR="001A3F37" w:rsidRPr="00581B8C">
        <w:rPr>
          <w:color w:val="000000" w:themeColor="text1"/>
          <w:sz w:val="28"/>
          <w:szCs w:val="28"/>
        </w:rPr>
        <w:t>.</w:t>
      </w:r>
      <w:r w:rsidRPr="00581B8C">
        <w:rPr>
          <w:color w:val="000000" w:themeColor="text1"/>
          <w:sz w:val="28"/>
          <w:szCs w:val="28"/>
        </w:rPr>
        <w:t xml:space="preserve"> </w:t>
      </w:r>
    </w:p>
    <w:p w:rsidR="0046303D" w:rsidRPr="00581B8C" w:rsidRDefault="00E725E2" w:rsidP="0046303D">
      <w:pPr>
        <w:pStyle w:val="a5"/>
        <w:spacing w:line="360" w:lineRule="auto"/>
        <w:ind w:left="0" w:firstLine="709"/>
        <w:jc w:val="both"/>
        <w:rPr>
          <w:color w:val="000000" w:themeColor="text1"/>
          <w:sz w:val="28"/>
          <w:szCs w:val="28"/>
        </w:rPr>
      </w:pPr>
      <w:r w:rsidRPr="00581B8C">
        <w:rPr>
          <w:color w:val="000000" w:themeColor="text1"/>
          <w:sz w:val="28"/>
          <w:szCs w:val="28"/>
        </w:rPr>
        <w:t>В</w:t>
      </w:r>
      <w:r w:rsidR="0046303D" w:rsidRPr="00581B8C">
        <w:rPr>
          <w:color w:val="000000" w:themeColor="text1"/>
          <w:sz w:val="28"/>
          <w:szCs w:val="28"/>
        </w:rPr>
        <w:t xml:space="preserve"> основе эмп</w:t>
      </w:r>
      <w:r w:rsidRPr="00581B8C">
        <w:rPr>
          <w:color w:val="000000" w:themeColor="text1"/>
          <w:sz w:val="28"/>
          <w:szCs w:val="28"/>
        </w:rPr>
        <w:t>ирической части диссертации лежа</w:t>
      </w:r>
      <w:r w:rsidR="0046303D" w:rsidRPr="00581B8C">
        <w:rPr>
          <w:color w:val="000000" w:themeColor="text1"/>
          <w:sz w:val="28"/>
          <w:szCs w:val="28"/>
        </w:rPr>
        <w:t xml:space="preserve">т </w:t>
      </w:r>
      <w:r w:rsidRPr="00581B8C">
        <w:rPr>
          <w:color w:val="000000" w:themeColor="text1"/>
          <w:sz w:val="28"/>
          <w:szCs w:val="28"/>
        </w:rPr>
        <w:t xml:space="preserve">методы и методологические приемы – </w:t>
      </w:r>
      <w:r w:rsidR="0046303D" w:rsidRPr="00581B8C">
        <w:rPr>
          <w:color w:val="000000" w:themeColor="text1"/>
          <w:sz w:val="28"/>
          <w:szCs w:val="28"/>
        </w:rPr>
        <w:t>анализ телевизионных документальных программ,</w:t>
      </w:r>
      <w:r w:rsidR="00575163" w:rsidRPr="00581B8C">
        <w:rPr>
          <w:color w:val="000000" w:themeColor="text1"/>
          <w:sz w:val="28"/>
          <w:szCs w:val="28"/>
        </w:rPr>
        <w:t xml:space="preserve"> опрос,</w:t>
      </w:r>
      <w:r w:rsidR="0046303D" w:rsidRPr="00581B8C">
        <w:rPr>
          <w:color w:val="000000" w:themeColor="text1"/>
          <w:sz w:val="28"/>
          <w:szCs w:val="28"/>
        </w:rPr>
        <w:t xml:space="preserve"> дедукция, синтез, статистический метод, системный подход, метод классификации, стилистический анализ, сравнительный анализ, моделирование.</w:t>
      </w:r>
    </w:p>
    <w:p w:rsidR="00ED2197" w:rsidRPr="00581B8C" w:rsidRDefault="00A23238" w:rsidP="00335538">
      <w:pPr>
        <w:pStyle w:val="11"/>
        <w:spacing w:line="360" w:lineRule="auto"/>
        <w:ind w:firstLine="709"/>
        <w:jc w:val="both"/>
        <w:rPr>
          <w:color w:val="000000" w:themeColor="text1"/>
          <w:sz w:val="28"/>
          <w:szCs w:val="28"/>
        </w:rPr>
      </w:pPr>
      <w:r w:rsidRPr="00581B8C">
        <w:rPr>
          <w:b/>
          <w:bCs/>
          <w:color w:val="000000" w:themeColor="text1"/>
          <w:sz w:val="28"/>
          <w:szCs w:val="28"/>
        </w:rPr>
        <w:t>Новизна</w:t>
      </w:r>
      <w:r w:rsidRPr="00581B8C">
        <w:rPr>
          <w:bCs/>
          <w:color w:val="000000" w:themeColor="text1"/>
          <w:sz w:val="28"/>
          <w:szCs w:val="28"/>
        </w:rPr>
        <w:t xml:space="preserve"> </w:t>
      </w:r>
      <w:r w:rsidRPr="00581B8C">
        <w:rPr>
          <w:color w:val="000000" w:themeColor="text1"/>
          <w:sz w:val="28"/>
          <w:szCs w:val="28"/>
        </w:rPr>
        <w:t xml:space="preserve">исследования заключается в том, что тема культурного наследия и форм его трансляции в СМИ на сегодня малоизучена, а интерес к данной тематике, судя по опросам аудитории, </w:t>
      </w:r>
      <w:r w:rsidR="00C36462" w:rsidRPr="00581B8C">
        <w:rPr>
          <w:color w:val="000000" w:themeColor="text1"/>
          <w:sz w:val="28"/>
          <w:szCs w:val="28"/>
        </w:rPr>
        <w:t>существует</w:t>
      </w:r>
      <w:r w:rsidRPr="00581B8C">
        <w:rPr>
          <w:color w:val="000000" w:themeColor="text1"/>
          <w:sz w:val="28"/>
          <w:szCs w:val="28"/>
        </w:rPr>
        <w:t>. Необходимо осмысление исторических и современных стратегий подачи материала,</w:t>
      </w:r>
      <w:r w:rsidR="00FA5AB8" w:rsidRPr="00581B8C">
        <w:rPr>
          <w:color w:val="000000" w:themeColor="text1"/>
          <w:sz w:val="28"/>
          <w:szCs w:val="28"/>
        </w:rPr>
        <w:t xml:space="preserve"> форм общения автора и зрителя. Теле</w:t>
      </w:r>
      <w:r w:rsidRPr="00581B8C">
        <w:rPr>
          <w:color w:val="000000" w:themeColor="text1"/>
          <w:sz w:val="28"/>
          <w:szCs w:val="28"/>
        </w:rPr>
        <w:t xml:space="preserve">документалистика нуждается  в эффективных моделях коммуникации, чтобы </w:t>
      </w:r>
      <w:r w:rsidR="002C7FE6" w:rsidRPr="00581B8C">
        <w:rPr>
          <w:color w:val="000000" w:themeColor="text1"/>
          <w:sz w:val="28"/>
          <w:szCs w:val="28"/>
        </w:rPr>
        <w:t>опти</w:t>
      </w:r>
      <w:r w:rsidRPr="00581B8C">
        <w:rPr>
          <w:color w:val="000000" w:themeColor="text1"/>
          <w:sz w:val="28"/>
          <w:szCs w:val="28"/>
        </w:rPr>
        <w:t xml:space="preserve">мально выполнять функцию просвещения населения. </w:t>
      </w:r>
      <w:r w:rsidR="0046303D" w:rsidRPr="00581B8C">
        <w:rPr>
          <w:color w:val="000000" w:themeColor="text1"/>
          <w:sz w:val="28"/>
          <w:szCs w:val="28"/>
        </w:rPr>
        <w:t xml:space="preserve">В </w:t>
      </w:r>
      <w:r w:rsidR="00FA5AB8" w:rsidRPr="00581B8C">
        <w:rPr>
          <w:color w:val="000000" w:themeColor="text1"/>
          <w:sz w:val="28"/>
          <w:szCs w:val="28"/>
        </w:rPr>
        <w:t>связи с этим, в</w:t>
      </w:r>
      <w:r w:rsidR="0046303D" w:rsidRPr="00581B8C">
        <w:rPr>
          <w:color w:val="000000" w:themeColor="text1"/>
          <w:sz w:val="28"/>
          <w:szCs w:val="28"/>
        </w:rPr>
        <w:t xml:space="preserve"> диссертационной работе впервые предпринимается попытка создания оптимальной модели построения телевизионной документальной программы о культурном наследии с позиции языка и драматургии. Сам анализ контактоустанавливающих средств языка и драматургического решения, а также статистический анализ и анализ Интернет - комментариев позволит определить степень информативности, понятности, насыщенности, выразительности, увлекательности материала, описывающего именно  культурное наследие. С практической точки зрения полученный нами путем исследований шаблон основных элементов для построения программы, позволит журналистам понять как эффектно и эффективно выстроить материал о культурном наследии с точки зрения воздействия на аудиторию, какие выразительные средства использовать, а какими лучше пренебречь. Таким образом, результаты исследований могут быть внедрены в повседневную практику журналистов-документалистов.</w:t>
      </w:r>
    </w:p>
    <w:p w:rsidR="00335538" w:rsidRPr="00581B8C" w:rsidRDefault="0046303D" w:rsidP="00335538">
      <w:pPr>
        <w:pStyle w:val="11"/>
        <w:spacing w:line="360" w:lineRule="auto"/>
        <w:ind w:firstLine="709"/>
        <w:jc w:val="both"/>
        <w:rPr>
          <w:color w:val="000000" w:themeColor="text1"/>
          <w:sz w:val="28"/>
          <w:szCs w:val="28"/>
        </w:rPr>
      </w:pPr>
      <w:r w:rsidRPr="00581B8C">
        <w:rPr>
          <w:color w:val="000000" w:themeColor="text1"/>
          <w:sz w:val="28"/>
          <w:szCs w:val="28"/>
        </w:rPr>
        <w:t xml:space="preserve"> Апробация результатов исследования частично представлена в </w:t>
      </w:r>
      <w:r w:rsidR="00ED2197" w:rsidRPr="00581B8C">
        <w:rPr>
          <w:color w:val="000000" w:themeColor="text1"/>
          <w:sz w:val="28"/>
          <w:szCs w:val="28"/>
        </w:rPr>
        <w:t xml:space="preserve">первом научном исследовании автора </w:t>
      </w:r>
      <w:r w:rsidR="004C32F0" w:rsidRPr="00581B8C">
        <w:rPr>
          <w:color w:val="000000" w:themeColor="text1"/>
          <w:sz w:val="28"/>
          <w:szCs w:val="28"/>
        </w:rPr>
        <w:t>–</w:t>
      </w:r>
      <w:r w:rsidR="004C32F0">
        <w:rPr>
          <w:color w:val="000000" w:themeColor="text1"/>
          <w:sz w:val="28"/>
          <w:szCs w:val="28"/>
        </w:rPr>
        <w:t xml:space="preserve"> </w:t>
      </w:r>
      <w:r w:rsidR="00662109" w:rsidRPr="00581B8C">
        <w:rPr>
          <w:color w:val="000000" w:themeColor="text1"/>
          <w:sz w:val="28"/>
          <w:szCs w:val="28"/>
        </w:rPr>
        <w:t xml:space="preserve">бакалаврской выпускной квалификационной работе, а также </w:t>
      </w:r>
      <w:r w:rsidRPr="00581B8C">
        <w:rPr>
          <w:color w:val="000000" w:themeColor="text1"/>
          <w:sz w:val="28"/>
          <w:szCs w:val="28"/>
        </w:rPr>
        <w:t>публикациях</w:t>
      </w:r>
      <w:r w:rsidR="00662109" w:rsidRPr="00581B8C">
        <w:rPr>
          <w:color w:val="000000" w:themeColor="text1"/>
          <w:sz w:val="28"/>
          <w:szCs w:val="28"/>
        </w:rPr>
        <w:t xml:space="preserve"> автора</w:t>
      </w:r>
      <w:r w:rsidRPr="00581B8C">
        <w:rPr>
          <w:color w:val="000000" w:themeColor="text1"/>
          <w:sz w:val="28"/>
          <w:szCs w:val="28"/>
        </w:rPr>
        <w:t>:</w:t>
      </w:r>
    </w:p>
    <w:p w:rsidR="00671C5A" w:rsidRPr="00581B8C" w:rsidRDefault="003E7D9D" w:rsidP="00335538">
      <w:pPr>
        <w:pStyle w:val="11"/>
        <w:numPr>
          <w:ilvl w:val="0"/>
          <w:numId w:val="21"/>
        </w:numPr>
        <w:spacing w:line="360" w:lineRule="auto"/>
        <w:jc w:val="both"/>
        <w:rPr>
          <w:color w:val="000000" w:themeColor="text1"/>
          <w:sz w:val="28"/>
          <w:szCs w:val="28"/>
        </w:rPr>
      </w:pPr>
      <w:hyperlink r:id="rId9" w:tgtFrame="_blank" w:history="1">
        <w:r w:rsidR="00335538" w:rsidRPr="00581B8C">
          <w:rPr>
            <w:rStyle w:val="a7"/>
            <w:color w:val="000000" w:themeColor="text1"/>
            <w:sz w:val="28"/>
            <w:szCs w:val="28"/>
            <w:u w:val="none"/>
          </w:rPr>
          <w:t>Драматургическое решение в специальном репортаже (на примере цикла «Специальный репортаж» на канале ТВЦ)</w:t>
        </w:r>
      </w:hyperlink>
      <w:r w:rsidR="00335538" w:rsidRPr="00581B8C">
        <w:rPr>
          <w:rStyle w:val="a6"/>
          <w:color w:val="000000" w:themeColor="text1"/>
          <w:sz w:val="28"/>
          <w:szCs w:val="28"/>
        </w:rPr>
        <w:footnoteReference w:id="11"/>
      </w:r>
    </w:p>
    <w:p w:rsidR="00671C5A" w:rsidRPr="00581B8C" w:rsidRDefault="0046303D" w:rsidP="00335538">
      <w:pPr>
        <w:pStyle w:val="11"/>
        <w:numPr>
          <w:ilvl w:val="0"/>
          <w:numId w:val="21"/>
        </w:numPr>
        <w:spacing w:line="360" w:lineRule="auto"/>
        <w:jc w:val="both"/>
        <w:rPr>
          <w:color w:val="000000" w:themeColor="text1"/>
          <w:sz w:val="28"/>
          <w:szCs w:val="28"/>
        </w:rPr>
      </w:pPr>
      <w:r w:rsidRPr="00581B8C">
        <w:rPr>
          <w:color w:val="000000" w:themeColor="text1"/>
          <w:sz w:val="28"/>
          <w:szCs w:val="28"/>
        </w:rPr>
        <w:t>Показатели эффективности работы телевизионного журналиста</w:t>
      </w:r>
      <w:r w:rsidR="00B00A77" w:rsidRPr="00581B8C">
        <w:rPr>
          <w:rStyle w:val="a6"/>
          <w:color w:val="000000" w:themeColor="text1"/>
          <w:sz w:val="28"/>
          <w:szCs w:val="28"/>
        </w:rPr>
        <w:footnoteReference w:id="12"/>
      </w:r>
      <w:r w:rsidRPr="00581B8C">
        <w:rPr>
          <w:color w:val="000000" w:themeColor="text1"/>
          <w:sz w:val="28"/>
          <w:szCs w:val="28"/>
        </w:rPr>
        <w:t xml:space="preserve">. </w:t>
      </w:r>
    </w:p>
    <w:p w:rsidR="00671C5A" w:rsidRPr="00581B8C" w:rsidRDefault="0046303D" w:rsidP="00335538">
      <w:pPr>
        <w:pStyle w:val="11"/>
        <w:numPr>
          <w:ilvl w:val="0"/>
          <w:numId w:val="21"/>
        </w:numPr>
        <w:spacing w:line="360" w:lineRule="auto"/>
        <w:jc w:val="both"/>
        <w:rPr>
          <w:color w:val="000000" w:themeColor="text1"/>
          <w:sz w:val="28"/>
          <w:szCs w:val="28"/>
        </w:rPr>
      </w:pPr>
      <w:r w:rsidRPr="00581B8C">
        <w:rPr>
          <w:color w:val="000000" w:themeColor="text1"/>
          <w:sz w:val="28"/>
          <w:szCs w:val="28"/>
        </w:rPr>
        <w:t>Проблема восприятия понятия «культурное наследие»</w:t>
      </w:r>
      <w:r w:rsidR="00B00A77" w:rsidRPr="00581B8C">
        <w:rPr>
          <w:rStyle w:val="a6"/>
          <w:color w:val="000000" w:themeColor="text1"/>
          <w:sz w:val="28"/>
          <w:szCs w:val="28"/>
        </w:rPr>
        <w:footnoteReference w:id="13"/>
      </w:r>
      <w:r w:rsidRPr="00581B8C">
        <w:rPr>
          <w:color w:val="000000" w:themeColor="text1"/>
          <w:sz w:val="28"/>
          <w:szCs w:val="28"/>
        </w:rPr>
        <w:t>.</w:t>
      </w:r>
    </w:p>
    <w:p w:rsidR="00314AFC" w:rsidRPr="00581B8C" w:rsidRDefault="0046303D" w:rsidP="00335538">
      <w:pPr>
        <w:pStyle w:val="11"/>
        <w:numPr>
          <w:ilvl w:val="0"/>
          <w:numId w:val="21"/>
        </w:numPr>
        <w:spacing w:line="360" w:lineRule="auto"/>
        <w:jc w:val="both"/>
        <w:rPr>
          <w:color w:val="000000" w:themeColor="text1"/>
          <w:sz w:val="28"/>
          <w:szCs w:val="28"/>
        </w:rPr>
      </w:pPr>
      <w:r w:rsidRPr="00581B8C">
        <w:rPr>
          <w:color w:val="000000" w:themeColor="text1"/>
          <w:sz w:val="28"/>
          <w:szCs w:val="28"/>
        </w:rPr>
        <w:t>Журналистика и время: историческая память, теория и практика сегодня</w:t>
      </w:r>
      <w:r w:rsidR="00B00A77" w:rsidRPr="00581B8C">
        <w:rPr>
          <w:rStyle w:val="a6"/>
          <w:color w:val="000000" w:themeColor="text1"/>
          <w:sz w:val="28"/>
          <w:szCs w:val="28"/>
        </w:rPr>
        <w:footnoteReference w:id="14"/>
      </w:r>
      <w:r w:rsidR="00314AFC" w:rsidRPr="00581B8C">
        <w:rPr>
          <w:color w:val="000000" w:themeColor="text1"/>
          <w:sz w:val="28"/>
          <w:szCs w:val="28"/>
        </w:rPr>
        <w:t>.</w:t>
      </w:r>
    </w:p>
    <w:p w:rsidR="00ED2197" w:rsidRPr="00581B8C" w:rsidRDefault="0046303D" w:rsidP="0046303D">
      <w:pPr>
        <w:tabs>
          <w:tab w:val="left" w:pos="0"/>
          <w:tab w:val="center" w:pos="5032"/>
          <w:tab w:val="left" w:pos="7200"/>
        </w:tabs>
        <w:suppressAutoHyphens/>
        <w:spacing w:line="360" w:lineRule="auto"/>
        <w:ind w:firstLine="709"/>
        <w:jc w:val="both"/>
        <w:rPr>
          <w:color w:val="000000" w:themeColor="text1"/>
          <w:sz w:val="28"/>
          <w:szCs w:val="28"/>
        </w:rPr>
      </w:pPr>
      <w:r w:rsidRPr="00581B8C">
        <w:rPr>
          <w:b/>
          <w:color w:val="000000" w:themeColor="text1"/>
          <w:sz w:val="28"/>
          <w:szCs w:val="28"/>
        </w:rPr>
        <w:t xml:space="preserve">Структура работы </w:t>
      </w:r>
      <w:r w:rsidRPr="00581B8C">
        <w:rPr>
          <w:color w:val="000000" w:themeColor="text1"/>
          <w:sz w:val="28"/>
          <w:szCs w:val="28"/>
        </w:rPr>
        <w:t>обусловлена задачами исследования.</w:t>
      </w:r>
    </w:p>
    <w:p w:rsidR="00ED2197" w:rsidRPr="00581B8C" w:rsidRDefault="00ED2197" w:rsidP="0046303D">
      <w:pPr>
        <w:tabs>
          <w:tab w:val="left" w:pos="0"/>
          <w:tab w:val="center" w:pos="5032"/>
          <w:tab w:val="left" w:pos="7200"/>
        </w:tabs>
        <w:suppressAutoHyphens/>
        <w:spacing w:line="360" w:lineRule="auto"/>
        <w:ind w:firstLine="709"/>
        <w:jc w:val="both"/>
        <w:rPr>
          <w:color w:val="000000" w:themeColor="text1"/>
          <w:sz w:val="28"/>
          <w:szCs w:val="28"/>
        </w:rPr>
      </w:pPr>
      <w:r w:rsidRPr="00581B8C">
        <w:rPr>
          <w:color w:val="000000" w:themeColor="text1"/>
          <w:sz w:val="28"/>
          <w:szCs w:val="28"/>
        </w:rPr>
        <w:t>Диссертация состоит из введения, трех глав, заключения, списка литературы и приложений.</w:t>
      </w:r>
    </w:p>
    <w:p w:rsidR="0046303D" w:rsidRPr="00581B8C" w:rsidRDefault="0046303D" w:rsidP="0046303D">
      <w:pPr>
        <w:tabs>
          <w:tab w:val="left" w:pos="0"/>
          <w:tab w:val="center" w:pos="5032"/>
          <w:tab w:val="left" w:pos="7200"/>
        </w:tabs>
        <w:suppressAutoHyphens/>
        <w:spacing w:line="360" w:lineRule="auto"/>
        <w:ind w:firstLine="709"/>
        <w:jc w:val="both"/>
        <w:rPr>
          <w:color w:val="000000" w:themeColor="text1"/>
          <w:sz w:val="28"/>
          <w:szCs w:val="28"/>
        </w:rPr>
      </w:pPr>
      <w:r w:rsidRPr="00581B8C">
        <w:rPr>
          <w:color w:val="000000" w:themeColor="text1"/>
          <w:sz w:val="28"/>
          <w:szCs w:val="28"/>
        </w:rPr>
        <w:t xml:space="preserve"> В первой главе </w:t>
      </w:r>
      <w:r w:rsidR="00974534" w:rsidRPr="00581B8C">
        <w:rPr>
          <w:color w:val="000000" w:themeColor="text1"/>
          <w:sz w:val="28"/>
          <w:szCs w:val="28"/>
        </w:rPr>
        <w:t>«</w:t>
      </w:r>
      <w:r w:rsidR="00974534" w:rsidRPr="00581B8C">
        <w:rPr>
          <w:color w:val="000000" w:themeColor="text1"/>
          <w:sz w:val="28"/>
          <w:szCs w:val="28"/>
          <w:shd w:val="clear" w:color="auto" w:fill="FFFFFF"/>
        </w:rPr>
        <w:t>Вопросы понимания и восприятия</w:t>
      </w:r>
      <w:r w:rsidR="00051097">
        <w:rPr>
          <w:color w:val="000000" w:themeColor="text1"/>
          <w:sz w:val="28"/>
          <w:szCs w:val="28"/>
          <w:shd w:val="clear" w:color="auto" w:fill="FFFFFF"/>
        </w:rPr>
        <w:t xml:space="preserve"> понятия</w:t>
      </w:r>
      <w:r w:rsidR="00974534" w:rsidRPr="00581B8C">
        <w:rPr>
          <w:color w:val="000000" w:themeColor="text1"/>
          <w:sz w:val="28"/>
          <w:szCs w:val="28"/>
          <w:shd w:val="clear" w:color="auto" w:fill="FFFFFF"/>
        </w:rPr>
        <w:t xml:space="preserve"> </w:t>
      </w:r>
      <w:r w:rsidR="00051097">
        <w:rPr>
          <w:color w:val="000000" w:themeColor="text1"/>
          <w:sz w:val="28"/>
          <w:szCs w:val="28"/>
          <w:shd w:val="clear" w:color="auto" w:fill="FFFFFF"/>
        </w:rPr>
        <w:t>«культурное  наследие</w:t>
      </w:r>
      <w:r w:rsidR="00974534" w:rsidRPr="00581B8C">
        <w:rPr>
          <w:color w:val="000000" w:themeColor="text1"/>
          <w:sz w:val="28"/>
          <w:szCs w:val="28"/>
          <w:shd w:val="clear" w:color="auto" w:fill="FFFFFF"/>
        </w:rPr>
        <w:t>»</w:t>
      </w:r>
      <w:r w:rsidR="00974534" w:rsidRPr="00581B8C">
        <w:rPr>
          <w:color w:val="000000" w:themeColor="text1"/>
          <w:sz w:val="28"/>
          <w:szCs w:val="28"/>
        </w:rPr>
        <w:t xml:space="preserve"> </w:t>
      </w:r>
      <w:r w:rsidRPr="00581B8C">
        <w:rPr>
          <w:color w:val="000000" w:themeColor="text1"/>
          <w:sz w:val="28"/>
          <w:szCs w:val="28"/>
        </w:rPr>
        <w:t>рассматривается понятие «культура», ее основные признаки и черты; вариативность в понимании понятия «культурное наследие»; специфика, формы и жанры теледокументалистики.</w:t>
      </w:r>
    </w:p>
    <w:p w:rsidR="0046303D" w:rsidRPr="00581B8C" w:rsidRDefault="0046303D" w:rsidP="0046303D">
      <w:pPr>
        <w:tabs>
          <w:tab w:val="left" w:pos="0"/>
          <w:tab w:val="center" w:pos="5032"/>
          <w:tab w:val="left" w:pos="7200"/>
        </w:tabs>
        <w:suppressAutoHyphens/>
        <w:spacing w:line="360" w:lineRule="auto"/>
        <w:ind w:firstLine="709"/>
        <w:jc w:val="both"/>
        <w:rPr>
          <w:color w:val="000000" w:themeColor="text1"/>
          <w:sz w:val="28"/>
          <w:szCs w:val="28"/>
        </w:rPr>
      </w:pPr>
      <w:r w:rsidRPr="00581B8C">
        <w:rPr>
          <w:color w:val="000000" w:themeColor="text1"/>
          <w:sz w:val="28"/>
          <w:szCs w:val="28"/>
        </w:rPr>
        <w:t>Во второй главе</w:t>
      </w:r>
      <w:r w:rsidR="00974534" w:rsidRPr="00581B8C">
        <w:rPr>
          <w:color w:val="000000" w:themeColor="text1"/>
          <w:sz w:val="28"/>
          <w:szCs w:val="28"/>
        </w:rPr>
        <w:t xml:space="preserve"> «</w:t>
      </w:r>
      <w:r w:rsidR="00974534" w:rsidRPr="00581B8C">
        <w:rPr>
          <w:color w:val="000000" w:themeColor="text1"/>
          <w:sz w:val="28"/>
          <w:szCs w:val="28"/>
          <w:shd w:val="clear" w:color="auto" w:fill="FFFFFF"/>
        </w:rPr>
        <w:t>Языковые средства контактоустановления и драматургия</w:t>
      </w:r>
      <w:r w:rsidR="00974534" w:rsidRPr="00581B8C">
        <w:rPr>
          <w:color w:val="000000" w:themeColor="text1"/>
          <w:sz w:val="28"/>
          <w:szCs w:val="28"/>
        </w:rPr>
        <w:t>»</w:t>
      </w:r>
      <w:r w:rsidRPr="00581B8C">
        <w:rPr>
          <w:color w:val="000000" w:themeColor="text1"/>
          <w:sz w:val="28"/>
          <w:szCs w:val="28"/>
        </w:rPr>
        <w:t xml:space="preserve"> рассматриваются стилистические ресурсы контактоустановления и природа драматургии.</w:t>
      </w:r>
    </w:p>
    <w:p w:rsidR="0046303D" w:rsidRPr="00581B8C" w:rsidRDefault="0046303D" w:rsidP="0046303D">
      <w:pPr>
        <w:tabs>
          <w:tab w:val="left" w:pos="0"/>
          <w:tab w:val="center" w:pos="5032"/>
          <w:tab w:val="left" w:pos="7200"/>
        </w:tabs>
        <w:suppressAutoHyphens/>
        <w:spacing w:line="360" w:lineRule="auto"/>
        <w:ind w:firstLine="709"/>
        <w:jc w:val="both"/>
        <w:rPr>
          <w:color w:val="000000" w:themeColor="text1"/>
          <w:sz w:val="28"/>
          <w:szCs w:val="28"/>
        </w:rPr>
      </w:pPr>
      <w:r w:rsidRPr="00581B8C">
        <w:rPr>
          <w:color w:val="000000" w:themeColor="text1"/>
          <w:sz w:val="28"/>
          <w:szCs w:val="28"/>
        </w:rPr>
        <w:t>В третьей главе</w:t>
      </w:r>
      <w:r w:rsidR="00974534" w:rsidRPr="00581B8C">
        <w:rPr>
          <w:color w:val="000000" w:themeColor="text1"/>
          <w:sz w:val="28"/>
          <w:szCs w:val="28"/>
        </w:rPr>
        <w:t xml:space="preserve"> «</w:t>
      </w:r>
      <w:r w:rsidR="00974534" w:rsidRPr="00581B8C">
        <w:rPr>
          <w:color w:val="000000" w:themeColor="text1"/>
          <w:sz w:val="28"/>
          <w:szCs w:val="28"/>
          <w:shd w:val="clear" w:color="auto" w:fill="FFFFFF"/>
        </w:rPr>
        <w:t>Восприятие культурного наследия автором и зрителем</w:t>
      </w:r>
      <w:r w:rsidR="00ED466D" w:rsidRPr="00581B8C">
        <w:rPr>
          <w:color w:val="000000" w:themeColor="text1"/>
          <w:sz w:val="28"/>
          <w:szCs w:val="28"/>
          <w:shd w:val="clear" w:color="auto" w:fill="FFFFFF"/>
        </w:rPr>
        <w:t>, на примере программ «Редкие люди» на телеканале «Моя планета» и «Пряничный домик» на телеканале «Россия Культура</w:t>
      </w:r>
      <w:r w:rsidR="00974534" w:rsidRPr="00581B8C">
        <w:rPr>
          <w:color w:val="000000" w:themeColor="text1"/>
          <w:sz w:val="28"/>
          <w:szCs w:val="28"/>
        </w:rPr>
        <w:t>»</w:t>
      </w:r>
      <w:r w:rsidRPr="00581B8C">
        <w:rPr>
          <w:color w:val="000000" w:themeColor="text1"/>
          <w:sz w:val="28"/>
          <w:szCs w:val="28"/>
        </w:rPr>
        <w:t xml:space="preserve"> анализируется контент с позиции стилистики и драматургического решения, оцен</w:t>
      </w:r>
      <w:r w:rsidR="00051097">
        <w:rPr>
          <w:color w:val="000000" w:themeColor="text1"/>
          <w:sz w:val="28"/>
          <w:szCs w:val="28"/>
        </w:rPr>
        <w:t>иваются результаты тренировочного мониторинга</w:t>
      </w:r>
      <w:r w:rsidRPr="00581B8C">
        <w:rPr>
          <w:color w:val="000000" w:themeColor="text1"/>
          <w:sz w:val="28"/>
          <w:szCs w:val="28"/>
        </w:rPr>
        <w:t>,</w:t>
      </w:r>
      <w:r w:rsidR="00051097">
        <w:rPr>
          <w:color w:val="000000" w:themeColor="text1"/>
          <w:sz w:val="28"/>
          <w:szCs w:val="28"/>
        </w:rPr>
        <w:t xml:space="preserve"> опроса,</w:t>
      </w:r>
      <w:r w:rsidRPr="00581B8C">
        <w:rPr>
          <w:color w:val="000000" w:themeColor="text1"/>
          <w:sz w:val="28"/>
          <w:szCs w:val="28"/>
        </w:rPr>
        <w:t xml:space="preserve"> проведенных для определения мнения аудитории. В этой же главе рассматрива</w:t>
      </w:r>
      <w:r w:rsidR="00051097">
        <w:rPr>
          <w:color w:val="000000" w:themeColor="text1"/>
          <w:sz w:val="28"/>
          <w:szCs w:val="28"/>
        </w:rPr>
        <w:t>ются</w:t>
      </w:r>
      <w:r w:rsidRPr="00581B8C">
        <w:rPr>
          <w:color w:val="000000" w:themeColor="text1"/>
          <w:sz w:val="28"/>
          <w:szCs w:val="28"/>
        </w:rPr>
        <w:t xml:space="preserve"> статистические данные – количество просмотров и комментариев. Анализиру</w:t>
      </w:r>
      <w:r w:rsidR="008A05E4">
        <w:rPr>
          <w:color w:val="000000" w:themeColor="text1"/>
          <w:sz w:val="28"/>
          <w:szCs w:val="28"/>
        </w:rPr>
        <w:t>ются</w:t>
      </w:r>
      <w:r w:rsidRPr="00581B8C">
        <w:rPr>
          <w:color w:val="000000" w:themeColor="text1"/>
          <w:sz w:val="28"/>
          <w:szCs w:val="28"/>
        </w:rPr>
        <w:t xml:space="preserve"> комментарии для определения реакц</w:t>
      </w:r>
      <w:proofErr w:type="gramStart"/>
      <w:r w:rsidRPr="00581B8C">
        <w:rPr>
          <w:color w:val="000000" w:themeColor="text1"/>
          <w:sz w:val="28"/>
          <w:szCs w:val="28"/>
        </w:rPr>
        <w:t>ии ау</w:t>
      </w:r>
      <w:proofErr w:type="gramEnd"/>
      <w:r w:rsidRPr="00581B8C">
        <w:rPr>
          <w:color w:val="000000" w:themeColor="text1"/>
          <w:sz w:val="28"/>
          <w:szCs w:val="28"/>
        </w:rPr>
        <w:t xml:space="preserve">дитории и выстраивания эффективной модели </w:t>
      </w:r>
      <w:r w:rsidR="000A2793">
        <w:rPr>
          <w:color w:val="000000" w:themeColor="text1"/>
          <w:sz w:val="28"/>
          <w:szCs w:val="28"/>
        </w:rPr>
        <w:t xml:space="preserve">диалога между автором и зрителем в </w:t>
      </w:r>
      <w:r w:rsidRPr="00581B8C">
        <w:rPr>
          <w:color w:val="000000" w:themeColor="text1"/>
          <w:sz w:val="28"/>
          <w:szCs w:val="28"/>
        </w:rPr>
        <w:t>телеви</w:t>
      </w:r>
      <w:r w:rsidR="000A2793">
        <w:rPr>
          <w:color w:val="000000" w:themeColor="text1"/>
          <w:sz w:val="28"/>
          <w:szCs w:val="28"/>
        </w:rPr>
        <w:t>зионной документальной программе</w:t>
      </w:r>
      <w:r w:rsidRPr="00581B8C">
        <w:rPr>
          <w:color w:val="000000" w:themeColor="text1"/>
          <w:sz w:val="28"/>
          <w:szCs w:val="28"/>
        </w:rPr>
        <w:t xml:space="preserve"> о культурном наследии.</w:t>
      </w:r>
    </w:p>
    <w:p w:rsidR="0046303D" w:rsidRPr="00581B8C" w:rsidRDefault="0046303D" w:rsidP="0046303D">
      <w:pPr>
        <w:tabs>
          <w:tab w:val="left" w:pos="0"/>
          <w:tab w:val="center" w:pos="5032"/>
          <w:tab w:val="left" w:pos="7200"/>
        </w:tabs>
        <w:suppressAutoHyphens/>
        <w:spacing w:line="360" w:lineRule="auto"/>
        <w:ind w:firstLine="709"/>
        <w:jc w:val="both"/>
        <w:rPr>
          <w:color w:val="000000" w:themeColor="text1"/>
          <w:sz w:val="28"/>
          <w:szCs w:val="28"/>
        </w:rPr>
      </w:pPr>
      <w:r w:rsidRPr="00581B8C">
        <w:rPr>
          <w:color w:val="000000" w:themeColor="text1"/>
          <w:sz w:val="28"/>
          <w:szCs w:val="28"/>
        </w:rPr>
        <w:t>В заключении подводится итог и описывается шаблон построения журналистского произведения, который является наиболее распространенным для телевизионных документальных передач о культурном наследии.</w:t>
      </w:r>
    </w:p>
    <w:p w:rsidR="00511D4B" w:rsidRPr="00581B8C" w:rsidRDefault="00ED2197" w:rsidP="00940AAF">
      <w:pPr>
        <w:tabs>
          <w:tab w:val="left" w:pos="0"/>
          <w:tab w:val="center" w:pos="5032"/>
          <w:tab w:val="left" w:pos="7200"/>
        </w:tabs>
        <w:suppressAutoHyphens/>
        <w:spacing w:line="360" w:lineRule="auto"/>
        <w:ind w:firstLine="709"/>
        <w:jc w:val="both"/>
        <w:rPr>
          <w:color w:val="000000" w:themeColor="text1"/>
          <w:sz w:val="28"/>
          <w:szCs w:val="28"/>
        </w:rPr>
      </w:pPr>
      <w:r w:rsidRPr="00581B8C">
        <w:rPr>
          <w:color w:val="000000" w:themeColor="text1"/>
          <w:sz w:val="28"/>
          <w:szCs w:val="28"/>
        </w:rPr>
        <w:t>Список лит</w:t>
      </w:r>
      <w:r w:rsidR="009E2FD9" w:rsidRPr="00581B8C">
        <w:rPr>
          <w:color w:val="000000" w:themeColor="text1"/>
          <w:sz w:val="28"/>
          <w:szCs w:val="28"/>
        </w:rPr>
        <w:t>ературы</w:t>
      </w:r>
      <w:r w:rsidRPr="00581B8C">
        <w:rPr>
          <w:color w:val="000000" w:themeColor="text1"/>
          <w:sz w:val="28"/>
          <w:szCs w:val="28"/>
        </w:rPr>
        <w:t xml:space="preserve"> составл</w:t>
      </w:r>
      <w:r w:rsidR="00CB5FB2" w:rsidRPr="00581B8C">
        <w:rPr>
          <w:color w:val="000000" w:themeColor="text1"/>
          <w:sz w:val="28"/>
          <w:szCs w:val="28"/>
        </w:rPr>
        <w:t>я</w:t>
      </w:r>
      <w:r w:rsidRPr="00581B8C">
        <w:rPr>
          <w:color w:val="000000" w:themeColor="text1"/>
          <w:sz w:val="28"/>
          <w:szCs w:val="28"/>
        </w:rPr>
        <w:t xml:space="preserve">ет </w:t>
      </w:r>
      <w:r w:rsidR="00E942E7" w:rsidRPr="00581B8C">
        <w:rPr>
          <w:color w:val="000000" w:themeColor="text1"/>
          <w:sz w:val="28"/>
          <w:szCs w:val="28"/>
        </w:rPr>
        <w:t>75</w:t>
      </w:r>
      <w:r w:rsidR="0004432B" w:rsidRPr="00581B8C">
        <w:rPr>
          <w:color w:val="000000" w:themeColor="text1"/>
          <w:sz w:val="28"/>
          <w:szCs w:val="28"/>
        </w:rPr>
        <w:t xml:space="preserve"> наимен</w:t>
      </w:r>
      <w:r w:rsidR="00CB5FB2" w:rsidRPr="00581B8C">
        <w:rPr>
          <w:color w:val="000000" w:themeColor="text1"/>
          <w:sz w:val="28"/>
          <w:szCs w:val="28"/>
        </w:rPr>
        <w:t>ован</w:t>
      </w:r>
      <w:r w:rsidR="00ED58EF">
        <w:rPr>
          <w:color w:val="000000" w:themeColor="text1"/>
          <w:sz w:val="28"/>
          <w:szCs w:val="28"/>
        </w:rPr>
        <w:t>ий</w:t>
      </w:r>
      <w:r w:rsidRPr="00581B8C">
        <w:rPr>
          <w:color w:val="000000" w:themeColor="text1"/>
          <w:sz w:val="28"/>
          <w:szCs w:val="28"/>
        </w:rPr>
        <w:t>.</w:t>
      </w:r>
    </w:p>
    <w:p w:rsidR="00C37F44" w:rsidRPr="00581B8C" w:rsidRDefault="0004432B" w:rsidP="00575163">
      <w:pPr>
        <w:tabs>
          <w:tab w:val="left" w:pos="0"/>
          <w:tab w:val="center" w:pos="5032"/>
          <w:tab w:val="left" w:pos="7200"/>
        </w:tabs>
        <w:suppressAutoHyphens/>
        <w:spacing w:line="360" w:lineRule="auto"/>
        <w:ind w:firstLine="709"/>
        <w:jc w:val="both"/>
        <w:rPr>
          <w:color w:val="000000" w:themeColor="text1"/>
          <w:sz w:val="28"/>
          <w:szCs w:val="28"/>
        </w:rPr>
      </w:pPr>
      <w:r w:rsidRPr="00581B8C">
        <w:rPr>
          <w:color w:val="000000" w:themeColor="text1"/>
          <w:sz w:val="28"/>
          <w:szCs w:val="28"/>
        </w:rPr>
        <w:t>Работа содержит пять приложений.</w:t>
      </w:r>
    </w:p>
    <w:p w:rsidR="00660B21" w:rsidRPr="00581B8C" w:rsidRDefault="00660B21" w:rsidP="00575163">
      <w:pPr>
        <w:tabs>
          <w:tab w:val="left" w:pos="0"/>
          <w:tab w:val="center" w:pos="5032"/>
          <w:tab w:val="left" w:pos="7200"/>
        </w:tabs>
        <w:suppressAutoHyphens/>
        <w:spacing w:line="360" w:lineRule="auto"/>
        <w:ind w:firstLine="709"/>
        <w:jc w:val="both"/>
        <w:rPr>
          <w:b/>
          <w:color w:val="000000" w:themeColor="text1"/>
          <w:sz w:val="28"/>
          <w:szCs w:val="28"/>
        </w:rPr>
      </w:pPr>
    </w:p>
    <w:p w:rsidR="00660B21" w:rsidRPr="00581B8C" w:rsidRDefault="00660B21" w:rsidP="00575163">
      <w:pPr>
        <w:tabs>
          <w:tab w:val="left" w:pos="0"/>
          <w:tab w:val="center" w:pos="5032"/>
          <w:tab w:val="left" w:pos="7200"/>
        </w:tabs>
        <w:suppressAutoHyphens/>
        <w:spacing w:line="360" w:lineRule="auto"/>
        <w:ind w:firstLine="709"/>
        <w:jc w:val="both"/>
        <w:rPr>
          <w:b/>
          <w:color w:val="000000" w:themeColor="text1"/>
          <w:sz w:val="28"/>
          <w:szCs w:val="28"/>
        </w:rPr>
      </w:pPr>
    </w:p>
    <w:p w:rsidR="00660B21" w:rsidRPr="00581B8C" w:rsidRDefault="00660B21" w:rsidP="004D78E1">
      <w:pPr>
        <w:tabs>
          <w:tab w:val="left" w:pos="0"/>
          <w:tab w:val="center" w:pos="5032"/>
          <w:tab w:val="left" w:pos="7200"/>
        </w:tabs>
        <w:suppressAutoHyphens/>
        <w:spacing w:line="360" w:lineRule="auto"/>
        <w:jc w:val="both"/>
        <w:rPr>
          <w:b/>
          <w:color w:val="000000" w:themeColor="text1"/>
          <w:sz w:val="28"/>
          <w:szCs w:val="28"/>
        </w:rPr>
      </w:pPr>
    </w:p>
    <w:p w:rsidR="00940AAF" w:rsidRPr="00581B8C" w:rsidRDefault="00575163" w:rsidP="00660B21">
      <w:pPr>
        <w:pStyle w:val="1"/>
        <w:jc w:val="center"/>
        <w:rPr>
          <w:color w:val="000000" w:themeColor="text1"/>
          <w:sz w:val="28"/>
          <w:szCs w:val="28"/>
          <w:lang w:val="ru-RU"/>
        </w:rPr>
      </w:pPr>
      <w:bookmarkStart w:id="3" w:name="_Toc514621221"/>
      <w:bookmarkStart w:id="4" w:name="_Toc514621273"/>
      <w:bookmarkStart w:id="5" w:name="_Toc514621635"/>
      <w:bookmarkStart w:id="6" w:name="_Toc514703434"/>
      <w:r w:rsidRPr="00581B8C">
        <w:rPr>
          <w:color w:val="000000" w:themeColor="text1"/>
          <w:sz w:val="28"/>
          <w:szCs w:val="28"/>
        </w:rPr>
        <w:t xml:space="preserve">Глава </w:t>
      </w:r>
      <w:r w:rsidR="00940AAF" w:rsidRPr="00581B8C">
        <w:rPr>
          <w:color w:val="000000" w:themeColor="text1"/>
          <w:sz w:val="28"/>
          <w:szCs w:val="28"/>
          <w:lang w:val="en-US"/>
        </w:rPr>
        <w:t>I</w:t>
      </w:r>
      <w:r w:rsidR="00940AAF" w:rsidRPr="00581B8C">
        <w:rPr>
          <w:color w:val="000000" w:themeColor="text1"/>
          <w:sz w:val="28"/>
          <w:szCs w:val="28"/>
        </w:rPr>
        <w:t xml:space="preserve">. </w:t>
      </w:r>
      <w:r w:rsidR="00940AAF" w:rsidRPr="00581B8C">
        <w:rPr>
          <w:color w:val="000000" w:themeColor="text1"/>
          <w:sz w:val="28"/>
          <w:szCs w:val="28"/>
          <w:lang w:val="ru-RU"/>
        </w:rPr>
        <w:t>Вопросы понимания и восприятия понятия «культурное наследие»</w:t>
      </w:r>
      <w:bookmarkEnd w:id="3"/>
      <w:bookmarkEnd w:id="4"/>
      <w:bookmarkEnd w:id="5"/>
      <w:bookmarkEnd w:id="6"/>
    </w:p>
    <w:p w:rsidR="00940AAF" w:rsidRPr="00581B8C" w:rsidRDefault="00940AAF" w:rsidP="00660B21">
      <w:pPr>
        <w:pStyle w:val="2"/>
        <w:jc w:val="center"/>
        <w:rPr>
          <w:rFonts w:ascii="Times New Roman" w:hAnsi="Times New Roman"/>
          <w:i w:val="0"/>
          <w:color w:val="000000" w:themeColor="text1"/>
          <w:lang w:val="ru-RU"/>
        </w:rPr>
      </w:pPr>
      <w:bookmarkStart w:id="7" w:name="_Toc450617045"/>
      <w:bookmarkStart w:id="8" w:name="_Toc514621222"/>
      <w:bookmarkStart w:id="9" w:name="_Toc514621274"/>
      <w:bookmarkStart w:id="10" w:name="_Toc514621636"/>
      <w:bookmarkStart w:id="11" w:name="_Toc514703435"/>
      <w:r w:rsidRPr="00581B8C">
        <w:rPr>
          <w:rFonts w:ascii="Times New Roman" w:hAnsi="Times New Roman"/>
          <w:i w:val="0"/>
          <w:color w:val="000000" w:themeColor="text1"/>
        </w:rPr>
        <w:t xml:space="preserve">1.1. </w:t>
      </w:r>
      <w:bookmarkEnd w:id="7"/>
      <w:r w:rsidRPr="00581B8C">
        <w:rPr>
          <w:rFonts w:ascii="Times New Roman" w:hAnsi="Times New Roman"/>
          <w:i w:val="0"/>
          <w:color w:val="000000" w:themeColor="text1"/>
        </w:rPr>
        <w:t xml:space="preserve">Понятие </w:t>
      </w:r>
      <w:r w:rsidRPr="00581B8C">
        <w:rPr>
          <w:rFonts w:ascii="Times New Roman" w:hAnsi="Times New Roman"/>
          <w:i w:val="0"/>
          <w:color w:val="000000" w:themeColor="text1"/>
          <w:lang w:val="ru-RU"/>
        </w:rPr>
        <w:t>«</w:t>
      </w:r>
      <w:r w:rsidR="00C37F44" w:rsidRPr="00581B8C">
        <w:rPr>
          <w:rFonts w:ascii="Times New Roman" w:hAnsi="Times New Roman"/>
          <w:i w:val="0"/>
          <w:color w:val="000000" w:themeColor="text1"/>
        </w:rPr>
        <w:t>культур</w:t>
      </w:r>
      <w:r w:rsidR="00C37F44" w:rsidRPr="00581B8C">
        <w:rPr>
          <w:rFonts w:ascii="Times New Roman" w:hAnsi="Times New Roman"/>
          <w:i w:val="0"/>
          <w:color w:val="000000" w:themeColor="text1"/>
          <w:lang w:val="ru-RU"/>
        </w:rPr>
        <w:t>а</w:t>
      </w:r>
      <w:r w:rsidRPr="00581B8C">
        <w:rPr>
          <w:rFonts w:ascii="Times New Roman" w:hAnsi="Times New Roman"/>
          <w:i w:val="0"/>
          <w:color w:val="000000" w:themeColor="text1"/>
          <w:lang w:val="ru-RU"/>
        </w:rPr>
        <w:t>»</w:t>
      </w:r>
      <w:r w:rsidRPr="00581B8C">
        <w:rPr>
          <w:rFonts w:ascii="Times New Roman" w:hAnsi="Times New Roman"/>
          <w:i w:val="0"/>
          <w:color w:val="000000" w:themeColor="text1"/>
        </w:rPr>
        <w:t xml:space="preserve"> и </w:t>
      </w:r>
      <w:r w:rsidRPr="00581B8C">
        <w:rPr>
          <w:rFonts w:ascii="Times New Roman" w:hAnsi="Times New Roman"/>
          <w:i w:val="0"/>
          <w:color w:val="000000" w:themeColor="text1"/>
          <w:lang w:val="ru-RU"/>
        </w:rPr>
        <w:t>«</w:t>
      </w:r>
      <w:r w:rsidR="00C37F44" w:rsidRPr="00581B8C">
        <w:rPr>
          <w:rFonts w:ascii="Times New Roman" w:hAnsi="Times New Roman"/>
          <w:i w:val="0"/>
          <w:color w:val="000000" w:themeColor="text1"/>
        </w:rPr>
        <w:t>культурно</w:t>
      </w:r>
      <w:r w:rsidR="00C37F44" w:rsidRPr="00581B8C">
        <w:rPr>
          <w:rFonts w:ascii="Times New Roman" w:hAnsi="Times New Roman"/>
          <w:i w:val="0"/>
          <w:color w:val="000000" w:themeColor="text1"/>
          <w:lang w:val="ru-RU"/>
        </w:rPr>
        <w:t>е</w:t>
      </w:r>
      <w:r w:rsidR="00C37F44" w:rsidRPr="00581B8C">
        <w:rPr>
          <w:rFonts w:ascii="Times New Roman" w:hAnsi="Times New Roman"/>
          <w:i w:val="0"/>
          <w:color w:val="000000" w:themeColor="text1"/>
        </w:rPr>
        <w:t xml:space="preserve"> наследи</w:t>
      </w:r>
      <w:r w:rsidR="00C37F44" w:rsidRPr="00581B8C">
        <w:rPr>
          <w:rFonts w:ascii="Times New Roman" w:hAnsi="Times New Roman"/>
          <w:i w:val="0"/>
          <w:color w:val="000000" w:themeColor="text1"/>
          <w:lang w:val="ru-RU"/>
        </w:rPr>
        <w:t>е</w:t>
      </w:r>
      <w:r w:rsidRPr="00581B8C">
        <w:rPr>
          <w:rFonts w:ascii="Times New Roman" w:hAnsi="Times New Roman"/>
          <w:i w:val="0"/>
          <w:color w:val="000000" w:themeColor="text1"/>
          <w:lang w:val="ru-RU"/>
        </w:rPr>
        <w:t>»</w:t>
      </w:r>
      <w:bookmarkEnd w:id="8"/>
      <w:bookmarkEnd w:id="9"/>
      <w:bookmarkEnd w:id="10"/>
      <w:bookmarkEnd w:id="11"/>
    </w:p>
    <w:p w:rsidR="00940AAF" w:rsidRPr="00581B8C" w:rsidRDefault="00940AAF" w:rsidP="00940AAF">
      <w:pPr>
        <w:spacing w:line="360" w:lineRule="auto"/>
        <w:ind w:firstLine="709"/>
        <w:contextualSpacing/>
        <w:jc w:val="both"/>
        <w:rPr>
          <w:color w:val="000000" w:themeColor="text1"/>
          <w:sz w:val="28"/>
          <w:szCs w:val="28"/>
        </w:rPr>
      </w:pPr>
      <w:r w:rsidRPr="00581B8C">
        <w:rPr>
          <w:color w:val="000000" w:themeColor="text1"/>
          <w:sz w:val="28"/>
          <w:szCs w:val="28"/>
        </w:rPr>
        <w:t>Слово культура происходит от латинского «</w:t>
      </w:r>
      <w:r w:rsidRPr="00581B8C">
        <w:rPr>
          <w:iCs/>
          <w:color w:val="000000" w:themeColor="text1"/>
          <w:sz w:val="28"/>
          <w:szCs w:val="28"/>
          <w:shd w:val="clear" w:color="auto" w:fill="FFFFFF"/>
          <w:lang w:val="la-Latn"/>
        </w:rPr>
        <w:t>cultura</w:t>
      </w:r>
      <w:r w:rsidRPr="00581B8C">
        <w:rPr>
          <w:color w:val="000000" w:themeColor="text1"/>
          <w:sz w:val="28"/>
          <w:szCs w:val="28"/>
        </w:rPr>
        <w:t xml:space="preserve">» – возделывание. Первоначальное значение подчеркивало связь природы (от лат. </w:t>
      </w:r>
      <w:r w:rsidRPr="00581B8C">
        <w:rPr>
          <w:color w:val="000000" w:themeColor="text1"/>
          <w:sz w:val="28"/>
          <w:szCs w:val="28"/>
          <w:shd w:val="clear" w:color="auto" w:fill="FFFFFF"/>
          <w:lang w:val="en-US"/>
        </w:rPr>
        <w:t>n</w:t>
      </w:r>
      <w:proofErr w:type="spellStart"/>
      <w:r w:rsidRPr="00581B8C">
        <w:rPr>
          <w:color w:val="000000" w:themeColor="text1"/>
          <w:sz w:val="28"/>
          <w:szCs w:val="28"/>
          <w:shd w:val="clear" w:color="auto" w:fill="FFFFFF"/>
        </w:rPr>
        <w:t>atura</w:t>
      </w:r>
      <w:proofErr w:type="spellEnd"/>
      <w:r w:rsidRPr="00581B8C">
        <w:rPr>
          <w:color w:val="000000" w:themeColor="text1"/>
          <w:sz w:val="28"/>
          <w:szCs w:val="28"/>
          <w:shd w:val="clear" w:color="auto" w:fill="FFFFFF"/>
        </w:rPr>
        <w:t>)</w:t>
      </w:r>
      <w:r w:rsidRPr="00581B8C">
        <w:rPr>
          <w:color w:val="000000" w:themeColor="text1"/>
          <w:sz w:val="28"/>
          <w:szCs w:val="28"/>
        </w:rPr>
        <w:t xml:space="preserve"> и человека. Возделывание почвы, создание благоприятной среды,  выращивание растений – все это требовало от людей определенных навыков, поэтому со временем, с приобретением опыта, сохранением и передачей полученных знаний и умений происходит и наращивание значений к самому слову «культура». Эволюция семантики слова, стала зависеть от развития самого человека и общества в историческом контексте. </w:t>
      </w:r>
    </w:p>
    <w:p w:rsidR="00940AAF" w:rsidRPr="00581B8C" w:rsidRDefault="00940AAF" w:rsidP="00940AAF">
      <w:pPr>
        <w:pStyle w:val="Default"/>
        <w:spacing w:line="360" w:lineRule="auto"/>
        <w:ind w:firstLine="709"/>
        <w:contextualSpacing/>
        <w:jc w:val="both"/>
        <w:rPr>
          <w:bCs/>
          <w:color w:val="000000" w:themeColor="text1"/>
          <w:sz w:val="28"/>
          <w:szCs w:val="28"/>
        </w:rPr>
      </w:pPr>
      <w:r w:rsidRPr="00581B8C">
        <w:rPr>
          <w:color w:val="000000" w:themeColor="text1"/>
          <w:sz w:val="28"/>
          <w:szCs w:val="28"/>
        </w:rPr>
        <w:t xml:space="preserve">Некоторые ученые соотносят этапы обновления и формирования культуры с историческими эпохами: Первобытностью, Античностью, Средневековьем, Возрождением, Просвещением, Новым временем, Новейшим временем. Эту версию, например, описывают в своем труде </w:t>
      </w:r>
      <w:r w:rsidRPr="00581B8C">
        <w:rPr>
          <w:bCs/>
          <w:color w:val="000000" w:themeColor="text1"/>
          <w:sz w:val="28"/>
          <w:szCs w:val="28"/>
        </w:rPr>
        <w:t>С. Н. Иконникова и В. П. Большаков</w:t>
      </w:r>
      <w:r w:rsidRPr="00581B8C">
        <w:rPr>
          <w:rStyle w:val="a6"/>
          <w:bCs/>
          <w:color w:val="000000" w:themeColor="text1"/>
          <w:sz w:val="28"/>
          <w:szCs w:val="28"/>
        </w:rPr>
        <w:footnoteReference w:id="15"/>
      </w:r>
      <w:r w:rsidRPr="00581B8C">
        <w:rPr>
          <w:bCs/>
          <w:color w:val="000000" w:themeColor="text1"/>
          <w:sz w:val="28"/>
          <w:szCs w:val="28"/>
        </w:rPr>
        <w:t>. Подобная концепция эволюции культуры проста в понимании и логична, как система расширения и изменения культурного знания. Важно отметить, что согласно этому подходу связь человека и природы, заложенная в первоначальном значении культуры, рушиться уже во времена Античности. Это говорит об осознании деятельности человека не только в материальном, но и в духовном виде.</w:t>
      </w:r>
    </w:p>
    <w:p w:rsidR="00940AAF" w:rsidRPr="00581B8C" w:rsidRDefault="00940AAF" w:rsidP="00940AAF">
      <w:pPr>
        <w:pStyle w:val="Default"/>
        <w:spacing w:line="360" w:lineRule="auto"/>
        <w:ind w:firstLine="709"/>
        <w:contextualSpacing/>
        <w:jc w:val="both"/>
        <w:rPr>
          <w:bCs/>
          <w:color w:val="000000" w:themeColor="text1"/>
          <w:sz w:val="28"/>
          <w:szCs w:val="28"/>
        </w:rPr>
      </w:pPr>
      <w:r w:rsidRPr="00581B8C">
        <w:rPr>
          <w:color w:val="000000" w:themeColor="text1"/>
          <w:sz w:val="28"/>
          <w:szCs w:val="28"/>
        </w:rPr>
        <w:t xml:space="preserve">Именно  историческая типологизация позволяет оценить  </w:t>
      </w:r>
      <w:r w:rsidRPr="00581B8C">
        <w:rPr>
          <w:bCs/>
          <w:color w:val="000000" w:themeColor="text1"/>
          <w:sz w:val="28"/>
          <w:szCs w:val="28"/>
        </w:rPr>
        <w:t xml:space="preserve">размытость границ в семантике и понимании слова «культура». Также заметим, она </w:t>
      </w:r>
      <w:r w:rsidRPr="00581B8C">
        <w:rPr>
          <w:color w:val="000000" w:themeColor="text1"/>
          <w:sz w:val="28"/>
          <w:szCs w:val="28"/>
        </w:rPr>
        <w:t>в меньшей степени учитывает категории</w:t>
      </w:r>
      <w:r w:rsidRPr="00581B8C">
        <w:rPr>
          <w:bCs/>
          <w:color w:val="000000" w:themeColor="text1"/>
          <w:sz w:val="28"/>
          <w:szCs w:val="28"/>
        </w:rPr>
        <w:t xml:space="preserve"> региона, климата, языка, национальности, менталитета, ценностей и т. д. Поэтому были созданы альтернативные </w:t>
      </w:r>
      <w:proofErr w:type="gramStart"/>
      <w:r w:rsidRPr="00581B8C">
        <w:rPr>
          <w:bCs/>
          <w:color w:val="000000" w:themeColor="text1"/>
          <w:sz w:val="28"/>
          <w:szCs w:val="28"/>
        </w:rPr>
        <w:t>типологии</w:t>
      </w:r>
      <w:proofErr w:type="gramEnd"/>
      <w:r w:rsidRPr="00581B8C">
        <w:rPr>
          <w:bCs/>
          <w:color w:val="000000" w:themeColor="text1"/>
          <w:sz w:val="28"/>
          <w:szCs w:val="28"/>
        </w:rPr>
        <w:t xml:space="preserve"> опирающиеся на филологическую, географическую, социологическую, философскую, психологическую категорию и т.д. Этот факт может выступать показателем широты и охвата практически всех сфер жизни общества и человека. И как следствие, позволяет понять существование проблемы выведения единого, общепринятого определения понятия «культура».</w:t>
      </w:r>
    </w:p>
    <w:p w:rsidR="00940AAF" w:rsidRPr="00581B8C" w:rsidRDefault="00940AAF" w:rsidP="00940AAF">
      <w:pPr>
        <w:spacing w:line="360" w:lineRule="auto"/>
        <w:ind w:firstLine="709"/>
        <w:contextualSpacing/>
        <w:jc w:val="both"/>
        <w:rPr>
          <w:color w:val="000000" w:themeColor="text1"/>
          <w:sz w:val="28"/>
          <w:szCs w:val="28"/>
        </w:rPr>
      </w:pPr>
      <w:r w:rsidRPr="00581B8C">
        <w:rPr>
          <w:color w:val="000000" w:themeColor="text1"/>
          <w:sz w:val="28"/>
          <w:szCs w:val="28"/>
        </w:rPr>
        <w:t>Оно настолько всеобъемлюще, что на сегодня существует более 400</w:t>
      </w:r>
      <w:r w:rsidRPr="00581B8C">
        <w:rPr>
          <w:rStyle w:val="a6"/>
          <w:color w:val="000000" w:themeColor="text1"/>
          <w:sz w:val="28"/>
          <w:szCs w:val="28"/>
        </w:rPr>
        <w:footnoteReference w:id="16"/>
      </w:r>
      <w:r w:rsidRPr="00581B8C">
        <w:rPr>
          <w:color w:val="000000" w:themeColor="text1"/>
          <w:sz w:val="28"/>
          <w:szCs w:val="28"/>
        </w:rPr>
        <w:t xml:space="preserve"> различных вариантов его трактовки. В связи с этим продуктивным кажется не выбор подходящего толкования для нашей работы, а выявление отличительных признаков и черт, которые в дальнейшем, возможно, станут основой для понимания исследуемого нами явления «культурного наследия». Проанализируем мнения теоретиков, которые на наш взгляд, наиболее точно описали явление культуры. </w:t>
      </w:r>
    </w:p>
    <w:p w:rsidR="00940AAF" w:rsidRPr="00581B8C" w:rsidRDefault="00940AAF" w:rsidP="00940AAF">
      <w:pPr>
        <w:autoSpaceDE w:val="0"/>
        <w:autoSpaceDN w:val="0"/>
        <w:adjustRightInd w:val="0"/>
        <w:spacing w:line="360" w:lineRule="auto"/>
        <w:ind w:firstLine="709"/>
        <w:contextualSpacing/>
        <w:jc w:val="both"/>
        <w:rPr>
          <w:color w:val="000000" w:themeColor="text1"/>
          <w:sz w:val="28"/>
          <w:szCs w:val="28"/>
        </w:rPr>
      </w:pPr>
      <w:r w:rsidRPr="00581B8C">
        <w:rPr>
          <w:color w:val="000000" w:themeColor="text1"/>
          <w:sz w:val="28"/>
          <w:szCs w:val="28"/>
        </w:rPr>
        <w:t xml:space="preserve">Д. С. Лихачев считает, что культура – это «огромное </w:t>
      </w:r>
      <w:r w:rsidRPr="00581B8C">
        <w:rPr>
          <w:iCs/>
          <w:color w:val="000000" w:themeColor="text1"/>
          <w:sz w:val="28"/>
          <w:szCs w:val="28"/>
        </w:rPr>
        <w:t xml:space="preserve">целостное </w:t>
      </w:r>
      <w:r w:rsidRPr="00581B8C">
        <w:rPr>
          <w:color w:val="000000" w:themeColor="text1"/>
          <w:sz w:val="28"/>
          <w:szCs w:val="28"/>
        </w:rPr>
        <w:t>явление, которое делает людей, населяющих определенное пространство, из просто населения – народом, нацией. В понятие культуры должны входить и всегда входили религия, наука, образование, нравственные и моральные нормы поведения людей и государства»</w:t>
      </w:r>
      <w:r w:rsidRPr="00581B8C">
        <w:rPr>
          <w:rStyle w:val="a6"/>
          <w:color w:val="000000" w:themeColor="text1"/>
          <w:sz w:val="28"/>
          <w:szCs w:val="28"/>
        </w:rPr>
        <w:footnoteReference w:id="17"/>
      </w:r>
      <w:r w:rsidRPr="00581B8C">
        <w:rPr>
          <w:color w:val="000000" w:themeColor="text1"/>
          <w:sz w:val="28"/>
          <w:szCs w:val="28"/>
        </w:rPr>
        <w:t>. И вместе с тем «это святыни народа, святыни нации»</w:t>
      </w:r>
      <w:r w:rsidRPr="00581B8C">
        <w:rPr>
          <w:rStyle w:val="a6"/>
          <w:color w:val="000000" w:themeColor="text1"/>
          <w:sz w:val="28"/>
          <w:szCs w:val="28"/>
        </w:rPr>
        <w:footnoteReference w:id="18"/>
      </w:r>
      <w:r w:rsidRPr="00581B8C">
        <w:rPr>
          <w:color w:val="000000" w:themeColor="text1"/>
          <w:sz w:val="28"/>
          <w:szCs w:val="28"/>
        </w:rPr>
        <w:t xml:space="preserve">. Причем под святынями историк понимает в большей степени культурные ценности, и не только нашей страны, но и всего мира. Ценности, которые ни одно поколение не имеет права разрушать, расхищать. </w:t>
      </w:r>
    </w:p>
    <w:p w:rsidR="00940AAF" w:rsidRPr="00581B8C" w:rsidRDefault="00940AAF" w:rsidP="00940AAF">
      <w:pPr>
        <w:spacing w:line="360" w:lineRule="auto"/>
        <w:ind w:firstLine="709"/>
        <w:contextualSpacing/>
        <w:jc w:val="both"/>
        <w:rPr>
          <w:color w:val="000000" w:themeColor="text1"/>
          <w:sz w:val="28"/>
          <w:szCs w:val="28"/>
        </w:rPr>
      </w:pPr>
      <w:r w:rsidRPr="00581B8C">
        <w:rPr>
          <w:color w:val="000000" w:themeColor="text1"/>
          <w:sz w:val="28"/>
          <w:szCs w:val="28"/>
        </w:rPr>
        <w:t xml:space="preserve">Мы считаем, это одно из ключевых понятий. Тогда можно утверждать, что, </w:t>
      </w:r>
      <w:r w:rsidRPr="00581B8C">
        <w:rPr>
          <w:bCs/>
          <w:color w:val="000000" w:themeColor="text1"/>
          <w:sz w:val="28"/>
          <w:szCs w:val="28"/>
        </w:rPr>
        <w:t xml:space="preserve">культура на протяжении всего своего существования трактуется с точки зрения зарождения, оформления той или иной ценности, отношения человека в этот определенный период к ценности, консолидации людей по причине ее существования, ее сохранения, развития, деформации (будь то ценности, заложенные в религии, или сложившиеся из определенных обычаев, из-за специфики региона и т. д.). </w:t>
      </w:r>
      <w:r w:rsidRPr="00581B8C">
        <w:rPr>
          <w:color w:val="000000" w:themeColor="text1"/>
          <w:sz w:val="28"/>
          <w:szCs w:val="28"/>
        </w:rPr>
        <w:t xml:space="preserve">Таким образом, заключим, что характерные для культуры признаки – ценности; консолидация людей при определенных условиях, религиозная принадлежность, знания (наука и образование). </w:t>
      </w:r>
    </w:p>
    <w:p w:rsidR="00940AAF" w:rsidRPr="00581B8C" w:rsidRDefault="00940AAF" w:rsidP="00940AAF">
      <w:pPr>
        <w:autoSpaceDE w:val="0"/>
        <w:autoSpaceDN w:val="0"/>
        <w:adjustRightInd w:val="0"/>
        <w:spacing w:line="360" w:lineRule="auto"/>
        <w:ind w:firstLine="709"/>
        <w:contextualSpacing/>
        <w:jc w:val="both"/>
        <w:rPr>
          <w:rFonts w:eastAsia="Times-Roman"/>
          <w:color w:val="000000" w:themeColor="text1"/>
          <w:sz w:val="28"/>
          <w:szCs w:val="28"/>
        </w:rPr>
      </w:pPr>
      <w:r w:rsidRPr="00581B8C">
        <w:rPr>
          <w:color w:val="000000" w:themeColor="text1"/>
          <w:sz w:val="28"/>
          <w:szCs w:val="28"/>
        </w:rPr>
        <w:t xml:space="preserve">Другой же теоретик Б. К. Малиновский в своем труде «Научная теория культуры» видит ее, как </w:t>
      </w:r>
      <w:r w:rsidRPr="00581B8C">
        <w:rPr>
          <w:rFonts w:eastAsia="Times-Roman"/>
          <w:color w:val="000000" w:themeColor="text1"/>
          <w:sz w:val="28"/>
          <w:szCs w:val="28"/>
        </w:rPr>
        <w:t>« творение рук человека и средство достижения его целей, позволяющее человеку выжить и установить некие нормальные условия безопасности, комфорта и процветания, такое средство, которое дает человеку силу и позволяет создавать продукты и ценности, далеко выходящие за пределы его животных, органических потребностей»</w:t>
      </w:r>
      <w:r w:rsidRPr="00581B8C">
        <w:rPr>
          <w:rStyle w:val="a6"/>
          <w:rFonts w:eastAsia="Times-Roman"/>
          <w:color w:val="000000" w:themeColor="text1"/>
          <w:sz w:val="28"/>
          <w:szCs w:val="28"/>
        </w:rPr>
        <w:footnoteReference w:id="19"/>
      </w:r>
      <w:r w:rsidRPr="00581B8C">
        <w:rPr>
          <w:rFonts w:eastAsia="Times-Roman"/>
          <w:color w:val="000000" w:themeColor="text1"/>
          <w:sz w:val="28"/>
          <w:szCs w:val="28"/>
        </w:rPr>
        <w:t>. Здесь культура рассматривается как механизм, инструмент, помогающий добиться определенного результата и с материальной, и с духовной точки зрения. В данном случае внимание обращено исключительно на человека. Он определяется, как творец, значит можно говорить о личностных качествах, тяге к творчеству и самореализации. Ключевыми признаками становятся: осознание человека как личности, как создателя; сама деятельность человека; воспроизводство ценностей материальных и духовных.</w:t>
      </w:r>
    </w:p>
    <w:p w:rsidR="00940AAF" w:rsidRPr="00581B8C" w:rsidRDefault="00940AAF" w:rsidP="00940AAF">
      <w:pPr>
        <w:autoSpaceDE w:val="0"/>
        <w:autoSpaceDN w:val="0"/>
        <w:adjustRightInd w:val="0"/>
        <w:spacing w:line="360" w:lineRule="auto"/>
        <w:ind w:firstLine="709"/>
        <w:contextualSpacing/>
        <w:jc w:val="both"/>
        <w:rPr>
          <w:color w:val="000000" w:themeColor="text1"/>
          <w:sz w:val="28"/>
          <w:szCs w:val="28"/>
        </w:rPr>
      </w:pPr>
      <w:r w:rsidRPr="00581B8C">
        <w:rPr>
          <w:rFonts w:eastAsia="Times-Roman"/>
          <w:color w:val="000000" w:themeColor="text1"/>
          <w:sz w:val="28"/>
          <w:szCs w:val="28"/>
        </w:rPr>
        <w:t xml:space="preserve">Г. </w:t>
      </w:r>
      <w:proofErr w:type="spellStart"/>
      <w:r w:rsidRPr="00581B8C">
        <w:rPr>
          <w:rFonts w:eastAsia="Times-Roman"/>
          <w:color w:val="000000" w:themeColor="text1"/>
          <w:sz w:val="28"/>
          <w:szCs w:val="28"/>
        </w:rPr>
        <w:t>Риккет</w:t>
      </w:r>
      <w:proofErr w:type="spellEnd"/>
      <w:r w:rsidRPr="00581B8C">
        <w:rPr>
          <w:rFonts w:eastAsia="Times-Roman"/>
          <w:color w:val="000000" w:themeColor="text1"/>
          <w:sz w:val="28"/>
          <w:szCs w:val="28"/>
        </w:rPr>
        <w:t xml:space="preserve"> понятие «культура» трактует единственным словом ценность. По его мнению, если из культуры убрать эту самую ценность (в том или ином виде, в том или ином понимании), то культуру можно считать природой. Он пишет: «</w:t>
      </w:r>
      <w:r w:rsidRPr="00581B8C">
        <w:rPr>
          <w:color w:val="000000" w:themeColor="text1"/>
          <w:sz w:val="28"/>
          <w:szCs w:val="28"/>
        </w:rPr>
        <w:t>Культурная ценность или фактически признается</w:t>
      </w:r>
      <w:r w:rsidRPr="00581B8C">
        <w:rPr>
          <w:rFonts w:eastAsia="Times-Roman"/>
          <w:color w:val="000000" w:themeColor="text1"/>
          <w:sz w:val="28"/>
          <w:szCs w:val="28"/>
        </w:rPr>
        <w:t xml:space="preserve"> </w:t>
      </w:r>
      <w:r w:rsidRPr="00581B8C">
        <w:rPr>
          <w:color w:val="000000" w:themeColor="text1"/>
          <w:sz w:val="28"/>
          <w:szCs w:val="28"/>
        </w:rPr>
        <w:t>общезначимой, или же ее значимость и тем самым более чем чисто</w:t>
      </w:r>
      <w:r w:rsidRPr="00581B8C">
        <w:rPr>
          <w:rFonts w:eastAsia="Times-Roman"/>
          <w:color w:val="000000" w:themeColor="text1"/>
          <w:sz w:val="28"/>
          <w:szCs w:val="28"/>
        </w:rPr>
        <w:t xml:space="preserve"> </w:t>
      </w:r>
      <w:r w:rsidRPr="00581B8C">
        <w:rPr>
          <w:color w:val="000000" w:themeColor="text1"/>
          <w:sz w:val="28"/>
          <w:szCs w:val="28"/>
        </w:rPr>
        <w:t>индивидуальное значение объектов, с которыми она связана, постулируется</w:t>
      </w:r>
      <w:r w:rsidRPr="00581B8C">
        <w:rPr>
          <w:rFonts w:eastAsia="Times-Roman"/>
          <w:color w:val="000000" w:themeColor="text1"/>
          <w:sz w:val="28"/>
          <w:szCs w:val="28"/>
        </w:rPr>
        <w:t xml:space="preserve"> </w:t>
      </w:r>
      <w:r w:rsidRPr="00581B8C">
        <w:rPr>
          <w:color w:val="000000" w:themeColor="text1"/>
          <w:sz w:val="28"/>
          <w:szCs w:val="28"/>
        </w:rPr>
        <w:t>по крайней мере хотя бы одним культурным человеком»</w:t>
      </w:r>
      <w:r w:rsidRPr="00581B8C">
        <w:rPr>
          <w:rStyle w:val="a6"/>
          <w:color w:val="000000" w:themeColor="text1"/>
          <w:sz w:val="28"/>
          <w:szCs w:val="28"/>
        </w:rPr>
        <w:footnoteReference w:id="20"/>
      </w:r>
      <w:r w:rsidRPr="00581B8C">
        <w:rPr>
          <w:color w:val="000000" w:themeColor="text1"/>
          <w:sz w:val="28"/>
          <w:szCs w:val="28"/>
        </w:rPr>
        <w:t xml:space="preserve">. При этом речь идет об объектах, при создании которых, человек, несет морально-нравственную ответственность в какой-либо степени перед обществом, определенной социальной группой, семьей и т. д. Так Г. </w:t>
      </w:r>
      <w:proofErr w:type="spellStart"/>
      <w:r w:rsidRPr="00581B8C">
        <w:rPr>
          <w:color w:val="000000" w:themeColor="text1"/>
          <w:sz w:val="28"/>
          <w:szCs w:val="28"/>
        </w:rPr>
        <w:t>Риккет</w:t>
      </w:r>
      <w:proofErr w:type="spellEnd"/>
      <w:r w:rsidRPr="00581B8C">
        <w:rPr>
          <w:color w:val="000000" w:themeColor="text1"/>
          <w:sz w:val="28"/>
          <w:szCs w:val="28"/>
        </w:rPr>
        <w:t xml:space="preserve"> одним понятием соединяет человека и общество. Вместе с тем в культуре выделяется признание (важности, значимости, весомости), ответственность, мораль, этика.</w:t>
      </w:r>
    </w:p>
    <w:p w:rsidR="00940AAF" w:rsidRPr="00581B8C" w:rsidRDefault="00940AAF" w:rsidP="00940AAF">
      <w:pPr>
        <w:autoSpaceDE w:val="0"/>
        <w:autoSpaceDN w:val="0"/>
        <w:adjustRightInd w:val="0"/>
        <w:spacing w:line="360" w:lineRule="auto"/>
        <w:ind w:firstLine="709"/>
        <w:contextualSpacing/>
        <w:jc w:val="both"/>
        <w:rPr>
          <w:rFonts w:eastAsia="Times-Roman"/>
          <w:color w:val="000000" w:themeColor="text1"/>
          <w:sz w:val="28"/>
          <w:szCs w:val="28"/>
        </w:rPr>
      </w:pPr>
      <w:r w:rsidRPr="00581B8C">
        <w:rPr>
          <w:color w:val="000000" w:themeColor="text1"/>
          <w:sz w:val="28"/>
          <w:szCs w:val="28"/>
        </w:rPr>
        <w:t xml:space="preserve">Как видим, несмотря на все многообразие характеристик и разницу  в том, с точки зрения кого или чего разбирать это понятие, все теоретики сходятся в едином мнении о ценности, лежащей в основе всех представлений о культуре. Также, основными признаками культуры можно считать: взаимодействие человека и общества, саму деятельность человека, признание человека, как личности, признание его творчества, воспроизводство материальных и духовных ценностей, ответственность перед обществом, консолидацию какой-либо общности, религию, науку и образование, мораль, этику. </w:t>
      </w:r>
      <w:r w:rsidRPr="00581B8C">
        <w:rPr>
          <w:rFonts w:eastAsia="Times-Roman"/>
          <w:color w:val="000000" w:themeColor="text1"/>
          <w:sz w:val="28"/>
          <w:szCs w:val="28"/>
        </w:rPr>
        <w:t xml:space="preserve">Теперь, имея представление об основных категориях культуры, мы можем судить о том, что к ней относится. </w:t>
      </w:r>
    </w:p>
    <w:p w:rsidR="00940AAF" w:rsidRPr="00581B8C" w:rsidRDefault="00940AAF" w:rsidP="00940AAF">
      <w:pPr>
        <w:autoSpaceDE w:val="0"/>
        <w:autoSpaceDN w:val="0"/>
        <w:adjustRightInd w:val="0"/>
        <w:spacing w:line="360" w:lineRule="auto"/>
        <w:ind w:firstLine="709"/>
        <w:contextualSpacing/>
        <w:jc w:val="both"/>
        <w:rPr>
          <w:color w:val="000000" w:themeColor="text1"/>
          <w:sz w:val="28"/>
          <w:szCs w:val="28"/>
        </w:rPr>
      </w:pPr>
      <w:r w:rsidRPr="00581B8C">
        <w:rPr>
          <w:rFonts w:eastAsia="Times-Roman"/>
          <w:color w:val="000000" w:themeColor="text1"/>
          <w:sz w:val="28"/>
          <w:szCs w:val="28"/>
        </w:rPr>
        <w:t>Культурное наследия, безусловно, является частью культуры, и во многом вбирает в себя основные ее черты. В культурологическом словаре А.И. Кравченко наследием называется «часть материальной и духовной культуры, созданная прошлыми поколениями, выдержавшая испытание временем и передающаяся следующим поколениям как нечто ценное и почитаемое»</w:t>
      </w:r>
      <w:r w:rsidRPr="00581B8C">
        <w:rPr>
          <w:rStyle w:val="a6"/>
          <w:rFonts w:eastAsia="Times-Roman"/>
          <w:color w:val="000000" w:themeColor="text1"/>
          <w:sz w:val="28"/>
          <w:szCs w:val="28"/>
        </w:rPr>
        <w:footnoteReference w:id="21"/>
      </w:r>
      <w:r w:rsidRPr="00581B8C">
        <w:rPr>
          <w:rFonts w:eastAsia="Times-Roman"/>
          <w:color w:val="000000" w:themeColor="text1"/>
          <w:sz w:val="28"/>
          <w:szCs w:val="28"/>
        </w:rPr>
        <w:t>. Автор словаря отмечает большую роль этого явления в объединении народов, наций в неблагоприятные для них времена.</w:t>
      </w:r>
    </w:p>
    <w:p w:rsidR="00940AAF" w:rsidRPr="00581B8C" w:rsidRDefault="00940AAF" w:rsidP="00940AAF">
      <w:pPr>
        <w:autoSpaceDE w:val="0"/>
        <w:autoSpaceDN w:val="0"/>
        <w:adjustRightInd w:val="0"/>
        <w:spacing w:line="360" w:lineRule="auto"/>
        <w:ind w:firstLine="709"/>
        <w:contextualSpacing/>
        <w:jc w:val="both"/>
        <w:rPr>
          <w:rFonts w:eastAsia="Times-Roman"/>
          <w:color w:val="000000" w:themeColor="text1"/>
          <w:sz w:val="28"/>
          <w:szCs w:val="28"/>
        </w:rPr>
      </w:pPr>
      <w:r w:rsidRPr="00581B8C">
        <w:rPr>
          <w:rFonts w:eastAsia="Times-Roman"/>
          <w:color w:val="000000" w:themeColor="text1"/>
          <w:sz w:val="28"/>
          <w:szCs w:val="28"/>
        </w:rPr>
        <w:t>А М. А. Полякова</w:t>
      </w:r>
      <w:r w:rsidRPr="00581B8C">
        <w:rPr>
          <w:rStyle w:val="a6"/>
          <w:rFonts w:eastAsia="Times-Roman"/>
          <w:color w:val="000000" w:themeColor="text1"/>
          <w:sz w:val="28"/>
          <w:szCs w:val="28"/>
        </w:rPr>
        <w:footnoteReference w:id="22"/>
      </w:r>
      <w:r w:rsidRPr="00581B8C">
        <w:rPr>
          <w:rFonts w:eastAsia="Times-Roman"/>
          <w:color w:val="000000" w:themeColor="text1"/>
          <w:sz w:val="28"/>
          <w:szCs w:val="28"/>
        </w:rPr>
        <w:t xml:space="preserve"> говорит, что культурное наследие </w:t>
      </w:r>
      <w:r w:rsidRPr="00581B8C">
        <w:rPr>
          <w:color w:val="000000" w:themeColor="text1"/>
          <w:sz w:val="28"/>
          <w:szCs w:val="28"/>
        </w:rPr>
        <w:t>–</w:t>
      </w:r>
      <w:r w:rsidRPr="00581B8C">
        <w:rPr>
          <w:rFonts w:eastAsia="Times-Roman"/>
          <w:color w:val="000000" w:themeColor="text1"/>
          <w:sz w:val="28"/>
          <w:szCs w:val="28"/>
        </w:rPr>
        <w:t xml:space="preserve">  это то, без чего невозможно представить исследования в области истории и культуры. Оно,  сохраняя традиции и ориентацию на восстановление культурной памяти, является носителем многовекового опыта людей.</w:t>
      </w:r>
    </w:p>
    <w:p w:rsidR="00940AAF" w:rsidRPr="00581B8C" w:rsidRDefault="00940AAF" w:rsidP="00940AAF">
      <w:pPr>
        <w:autoSpaceDE w:val="0"/>
        <w:autoSpaceDN w:val="0"/>
        <w:adjustRightInd w:val="0"/>
        <w:spacing w:line="360" w:lineRule="auto"/>
        <w:ind w:firstLine="709"/>
        <w:contextualSpacing/>
        <w:jc w:val="both"/>
        <w:rPr>
          <w:rFonts w:eastAsia="Times-Roman"/>
          <w:color w:val="000000" w:themeColor="text1"/>
          <w:sz w:val="28"/>
          <w:szCs w:val="28"/>
        </w:rPr>
      </w:pPr>
      <w:r w:rsidRPr="00581B8C">
        <w:rPr>
          <w:rFonts w:eastAsia="Times-Roman"/>
          <w:color w:val="000000" w:themeColor="text1"/>
          <w:sz w:val="28"/>
          <w:szCs w:val="28"/>
        </w:rPr>
        <w:t>Таким образом, взгляды авторов на культуру и культурное наследие оказываются схожими. В основу восприятия ложатся ценности, консолидирующие общности, которые почитаются, сохраняются. Но в случае наследия очень важно осознание поколениями этой самой значимости, важности, того, что и как, в какой форме передавать своим потомкам. Как раз здесь стоит отметить ответственность работы журналиста в области информирования, передачи знаний, формирования общественного мнения по этому вопросу.</w:t>
      </w:r>
    </w:p>
    <w:p w:rsidR="00940AAF" w:rsidRPr="00581B8C" w:rsidRDefault="00940AAF" w:rsidP="00940AAF">
      <w:pPr>
        <w:autoSpaceDE w:val="0"/>
        <w:autoSpaceDN w:val="0"/>
        <w:adjustRightInd w:val="0"/>
        <w:spacing w:line="360" w:lineRule="auto"/>
        <w:ind w:firstLine="709"/>
        <w:contextualSpacing/>
        <w:jc w:val="both"/>
        <w:rPr>
          <w:rFonts w:eastAsia="Times-Roman"/>
          <w:color w:val="000000" w:themeColor="text1"/>
          <w:sz w:val="28"/>
          <w:szCs w:val="28"/>
        </w:rPr>
      </w:pPr>
      <w:r w:rsidRPr="00581B8C">
        <w:rPr>
          <w:rFonts w:eastAsia="Times-Roman"/>
          <w:color w:val="000000" w:themeColor="text1"/>
          <w:sz w:val="28"/>
          <w:szCs w:val="28"/>
        </w:rPr>
        <w:t>Думается, взгляды исследователей имеют скорее историко-философский смысл и затрагивают в большей степени нематериальную сторону дела.</w:t>
      </w:r>
    </w:p>
    <w:p w:rsidR="00940AAF" w:rsidRPr="00581B8C" w:rsidRDefault="00940AAF" w:rsidP="00940AAF">
      <w:pPr>
        <w:autoSpaceDE w:val="0"/>
        <w:autoSpaceDN w:val="0"/>
        <w:adjustRightInd w:val="0"/>
        <w:spacing w:line="360" w:lineRule="auto"/>
        <w:ind w:firstLine="709"/>
        <w:contextualSpacing/>
        <w:jc w:val="both"/>
        <w:rPr>
          <w:rFonts w:eastAsia="Times-Roman"/>
          <w:color w:val="000000" w:themeColor="text1"/>
          <w:sz w:val="28"/>
          <w:szCs w:val="28"/>
        </w:rPr>
      </w:pPr>
      <w:r w:rsidRPr="00581B8C">
        <w:rPr>
          <w:rFonts w:eastAsia="Times-Roman"/>
          <w:color w:val="000000" w:themeColor="text1"/>
          <w:sz w:val="28"/>
          <w:szCs w:val="28"/>
        </w:rPr>
        <w:t>Конкретизировать же понятие понадобилось законодателям. Эта необходимость вызвана дискуссиями о причислении чего-либо в разряд материального наследия, этикой и собственно вопросом охраны объектов культуры. Отметим, что проблема сохранения культурного наследия остро стоит перед государственной властью не только из-за традиционных изменений (времени, материала, качества работы и т.д.), но и из-за смены культурных парадигм, политической, экономической ситуации, и т. д. Это привело к созданию целой нормативной базы.</w:t>
      </w:r>
    </w:p>
    <w:p w:rsidR="00940AAF" w:rsidRPr="00581B8C" w:rsidRDefault="00940AAF" w:rsidP="00940AAF">
      <w:pPr>
        <w:autoSpaceDE w:val="0"/>
        <w:autoSpaceDN w:val="0"/>
        <w:adjustRightInd w:val="0"/>
        <w:spacing w:line="360" w:lineRule="auto"/>
        <w:ind w:firstLine="709"/>
        <w:contextualSpacing/>
        <w:jc w:val="both"/>
        <w:rPr>
          <w:color w:val="000000" w:themeColor="text1"/>
          <w:sz w:val="28"/>
          <w:szCs w:val="28"/>
        </w:rPr>
      </w:pPr>
      <w:r w:rsidRPr="00581B8C">
        <w:rPr>
          <w:rFonts w:eastAsia="Times-Roman"/>
          <w:color w:val="000000" w:themeColor="text1"/>
          <w:sz w:val="28"/>
          <w:szCs w:val="28"/>
        </w:rPr>
        <w:t xml:space="preserve">16 ноября 1972 года в </w:t>
      </w:r>
      <w:r w:rsidRPr="00581B8C">
        <w:rPr>
          <w:rFonts w:eastAsia="TimesNewRomanPSMT"/>
          <w:color w:val="000000" w:themeColor="text1"/>
          <w:sz w:val="28"/>
          <w:szCs w:val="28"/>
        </w:rPr>
        <w:t>Конвенции ЮНЕСКО (Организации Объединенных наций по вопросам образования, науки и культуры) «Об охране всемирного культурного и природного наследия» была закреплена и представлена концепция культурного наследия. В нее входят: «</w:t>
      </w:r>
      <w:r w:rsidRPr="00581B8C">
        <w:rPr>
          <w:color w:val="000000" w:themeColor="text1"/>
          <w:sz w:val="28"/>
          <w:szCs w:val="28"/>
        </w:rPr>
        <w:t>памятники: произведения архитектуры, монументальной скульптуры и живописи, элементы или структуры археологического характера, надписи, пещеры и группы элементов, которые имеют выдающуюся универсальную ценность с точки зрения истории, искусства или науки; ансамбли: группы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 достопримечательные места: произведения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 этнологии или антропологии</w:t>
      </w:r>
      <w:r w:rsidRPr="00581B8C">
        <w:rPr>
          <w:rFonts w:eastAsia="TimesNewRomanPSMT"/>
          <w:color w:val="000000" w:themeColor="text1"/>
          <w:sz w:val="28"/>
          <w:szCs w:val="28"/>
        </w:rPr>
        <w:t>»</w:t>
      </w:r>
      <w:r w:rsidRPr="00581B8C">
        <w:rPr>
          <w:rStyle w:val="a6"/>
          <w:rFonts w:eastAsia="TimesNewRomanPSMT"/>
          <w:color w:val="000000" w:themeColor="text1"/>
          <w:sz w:val="28"/>
          <w:szCs w:val="28"/>
        </w:rPr>
        <w:footnoteReference w:id="23"/>
      </w:r>
      <w:r w:rsidRPr="00581B8C">
        <w:rPr>
          <w:rFonts w:eastAsia="TimesNewRomanPSMT"/>
          <w:color w:val="000000" w:themeColor="text1"/>
          <w:sz w:val="28"/>
          <w:szCs w:val="28"/>
        </w:rPr>
        <w:t xml:space="preserve">.  </w:t>
      </w:r>
      <w:r w:rsidR="003C1B61" w:rsidRPr="00581B8C">
        <w:rPr>
          <w:rFonts w:eastAsia="TimesNewRomanPSMT"/>
          <w:color w:val="000000" w:themeColor="text1"/>
          <w:sz w:val="28"/>
          <w:szCs w:val="28"/>
        </w:rPr>
        <w:t>Данное определение демонстрирует</w:t>
      </w:r>
      <w:r w:rsidRPr="00581B8C">
        <w:rPr>
          <w:rFonts w:eastAsia="TimesNewRomanPSMT"/>
          <w:color w:val="000000" w:themeColor="text1"/>
          <w:sz w:val="28"/>
          <w:szCs w:val="28"/>
        </w:rPr>
        <w:t>, какое внимание должно уделяться государственной властью материальным объектам. И спустя более 30 лет ЮНЕСКО была создана отдельная «Международная конвенция об охране нематериального культурного наследия»</w:t>
      </w:r>
      <w:r w:rsidRPr="00581B8C">
        <w:rPr>
          <w:rStyle w:val="a6"/>
          <w:rFonts w:eastAsia="TimesNewRomanPSMT"/>
          <w:color w:val="000000" w:themeColor="text1"/>
          <w:sz w:val="28"/>
          <w:szCs w:val="28"/>
        </w:rPr>
        <w:footnoteReference w:id="24"/>
      </w:r>
      <w:r w:rsidRPr="00581B8C">
        <w:rPr>
          <w:rFonts w:eastAsia="TimesNewRomanPSMT"/>
          <w:color w:val="000000" w:themeColor="text1"/>
          <w:sz w:val="28"/>
          <w:szCs w:val="28"/>
        </w:rPr>
        <w:t xml:space="preserve">. Мировое сообщество признало связь между нематериальным, материальным и природным культурным наследием, осознало нависшую угрозу разрушения духовных ценностей и традиций, а также проблему невежества, деградации, которая может привести к отсутствию культурного развития и разнообразия. </w:t>
      </w:r>
    </w:p>
    <w:p w:rsidR="00940AAF" w:rsidRPr="00581B8C" w:rsidRDefault="00940AAF" w:rsidP="00940AAF">
      <w:pPr>
        <w:pStyle w:val="1"/>
        <w:spacing w:before="0" w:beforeAutospacing="0" w:after="0" w:afterAutospacing="0" w:line="360" w:lineRule="auto"/>
        <w:ind w:firstLine="709"/>
        <w:contextualSpacing/>
        <w:jc w:val="both"/>
        <w:rPr>
          <w:b w:val="0"/>
          <w:color w:val="000000" w:themeColor="text1"/>
          <w:spacing w:val="3"/>
          <w:sz w:val="28"/>
          <w:szCs w:val="28"/>
        </w:rPr>
      </w:pPr>
      <w:bookmarkStart w:id="12" w:name="_Toc514621223"/>
      <w:bookmarkStart w:id="13" w:name="_Toc514621275"/>
      <w:bookmarkStart w:id="14" w:name="_Toc514621637"/>
      <w:bookmarkStart w:id="15" w:name="_Toc514621665"/>
      <w:bookmarkStart w:id="16" w:name="_Toc514632885"/>
      <w:bookmarkStart w:id="17" w:name="_Toc514683621"/>
      <w:bookmarkStart w:id="18" w:name="_Toc514703283"/>
      <w:bookmarkStart w:id="19" w:name="_Toc514703436"/>
      <w:r w:rsidRPr="00581B8C">
        <w:rPr>
          <w:rFonts w:eastAsia="TimesNewRomanPSMT"/>
          <w:b w:val="0"/>
          <w:color w:val="000000" w:themeColor="text1"/>
          <w:sz w:val="28"/>
          <w:szCs w:val="28"/>
        </w:rPr>
        <w:t xml:space="preserve">В российском же законодательстве Конституция сразу  предусматривает этот синтез материального и духовного, так как в тексте этого главного нормативного правового документа страны употребляется понятие «художественность» «творчество», «ценность». </w:t>
      </w:r>
      <w:r w:rsidRPr="00581B8C">
        <w:rPr>
          <w:b w:val="0"/>
          <w:color w:val="000000" w:themeColor="text1"/>
          <w:spacing w:val="3"/>
          <w:sz w:val="28"/>
          <w:szCs w:val="28"/>
        </w:rPr>
        <w:t>Статья 44</w:t>
      </w:r>
      <w:r w:rsidRPr="00581B8C">
        <w:rPr>
          <w:rStyle w:val="a6"/>
          <w:b w:val="0"/>
          <w:color w:val="000000" w:themeColor="text1"/>
          <w:spacing w:val="3"/>
          <w:sz w:val="28"/>
          <w:szCs w:val="28"/>
        </w:rPr>
        <w:footnoteReference w:id="25"/>
      </w:r>
      <w:r w:rsidRPr="00581B8C">
        <w:rPr>
          <w:b w:val="0"/>
          <w:color w:val="000000" w:themeColor="text1"/>
          <w:spacing w:val="3"/>
          <w:sz w:val="28"/>
          <w:szCs w:val="28"/>
        </w:rPr>
        <w:t xml:space="preserve"> гарантирует свободу всех видов творчества, сохранение интеллектуальной собственности, право каждого на использование и доступ к культурным ценностям, а также обязывает граждан беречь и сохранять культурное наследие. Следует отметить, что в Конституции РФ есть формулировка «историческое и культурное наследие». С нашей точки зрения, таким образом подчеркивается особое отношение к прошлому, осознание и признание исторических реалий, связь поколений и ценность знаний, передающихся потомкам. Эта же формулировка встречается в </w:t>
      </w:r>
      <w:r w:rsidRPr="00581B8C">
        <w:rPr>
          <w:b w:val="0"/>
          <w:color w:val="000000" w:themeColor="text1"/>
          <w:sz w:val="28"/>
          <w:szCs w:val="28"/>
        </w:rPr>
        <w:t xml:space="preserve">Федеральном  законе </w:t>
      </w:r>
      <w:r w:rsidRPr="00581B8C">
        <w:rPr>
          <w:b w:val="0"/>
          <w:color w:val="000000" w:themeColor="text1"/>
          <w:spacing w:val="3"/>
          <w:sz w:val="28"/>
          <w:szCs w:val="28"/>
        </w:rPr>
        <w:t>«Об объектах культурного наследия (памятниках истории и культуры) народов Российской Федерации»</w:t>
      </w:r>
      <w:r w:rsidRPr="00581B8C">
        <w:rPr>
          <w:rStyle w:val="a6"/>
          <w:b w:val="0"/>
          <w:color w:val="000000" w:themeColor="text1"/>
          <w:spacing w:val="3"/>
          <w:sz w:val="28"/>
          <w:szCs w:val="28"/>
        </w:rPr>
        <w:footnoteReference w:id="26"/>
      </w:r>
      <w:r w:rsidRPr="00581B8C">
        <w:rPr>
          <w:b w:val="0"/>
          <w:color w:val="000000" w:themeColor="text1"/>
          <w:spacing w:val="3"/>
          <w:sz w:val="28"/>
          <w:szCs w:val="28"/>
        </w:rPr>
        <w:t xml:space="preserve"> от 2002 года. На наш взгляд, принципиальных отличий от Конвенции  ЮНЕСКО 1972 года в области установления объектов наследия он не имеет. Они также подразделяются на виды: памятники, ансамбли, достопримечательные места и произведения ландшафтной архитектуры и садово-паркового искусства (последний ЮНЕСКО относит к природному наследию).</w:t>
      </w:r>
      <w:bookmarkEnd w:id="12"/>
      <w:bookmarkEnd w:id="13"/>
      <w:bookmarkEnd w:id="14"/>
      <w:bookmarkEnd w:id="15"/>
      <w:bookmarkEnd w:id="16"/>
      <w:bookmarkEnd w:id="17"/>
      <w:bookmarkEnd w:id="18"/>
      <w:bookmarkEnd w:id="19"/>
    </w:p>
    <w:p w:rsidR="00940AAF" w:rsidRPr="00581B8C" w:rsidRDefault="00940AAF" w:rsidP="00940AAF">
      <w:pPr>
        <w:pStyle w:val="1"/>
        <w:spacing w:before="0" w:beforeAutospacing="0" w:after="0" w:afterAutospacing="0" w:line="360" w:lineRule="auto"/>
        <w:ind w:firstLine="709"/>
        <w:contextualSpacing/>
        <w:jc w:val="both"/>
        <w:rPr>
          <w:b w:val="0"/>
          <w:color w:val="000000" w:themeColor="text1"/>
          <w:spacing w:val="3"/>
          <w:sz w:val="28"/>
          <w:szCs w:val="28"/>
        </w:rPr>
      </w:pPr>
      <w:r w:rsidRPr="00581B8C">
        <w:rPr>
          <w:b w:val="0"/>
          <w:color w:val="000000" w:themeColor="text1"/>
          <w:spacing w:val="3"/>
          <w:sz w:val="28"/>
          <w:szCs w:val="28"/>
        </w:rPr>
        <w:t xml:space="preserve"> </w:t>
      </w:r>
      <w:bookmarkStart w:id="20" w:name="_Toc514621224"/>
      <w:bookmarkStart w:id="21" w:name="_Toc514621276"/>
      <w:bookmarkStart w:id="22" w:name="_Toc514621638"/>
      <w:bookmarkStart w:id="23" w:name="_Toc514621666"/>
      <w:bookmarkStart w:id="24" w:name="_Toc514632886"/>
      <w:bookmarkStart w:id="25" w:name="_Toc514683622"/>
      <w:bookmarkStart w:id="26" w:name="_Toc514703284"/>
      <w:bookmarkStart w:id="27" w:name="_Toc514703437"/>
      <w:r w:rsidRPr="00581B8C">
        <w:rPr>
          <w:b w:val="0"/>
          <w:color w:val="000000" w:themeColor="text1"/>
          <w:spacing w:val="3"/>
          <w:sz w:val="28"/>
          <w:szCs w:val="28"/>
        </w:rPr>
        <w:t xml:space="preserve">Российский закон предусматривает деление культурного наследия на категории. Объекты категории федерального значения считаются </w:t>
      </w:r>
      <w:r w:rsidR="00C734FC" w:rsidRPr="00581B8C">
        <w:rPr>
          <w:b w:val="0"/>
          <w:color w:val="000000" w:themeColor="text1"/>
          <w:spacing w:val="3"/>
          <w:sz w:val="28"/>
          <w:szCs w:val="28"/>
          <w:lang w:val="ru-RU"/>
        </w:rPr>
        <w:t>значимыми</w:t>
      </w:r>
      <w:r w:rsidRPr="00581B8C">
        <w:rPr>
          <w:b w:val="0"/>
          <w:color w:val="000000" w:themeColor="text1"/>
          <w:spacing w:val="3"/>
          <w:sz w:val="28"/>
          <w:szCs w:val="28"/>
        </w:rPr>
        <w:t xml:space="preserve"> для всей страны, объекты категории регионального значения представляют </w:t>
      </w:r>
      <w:r w:rsidR="00C734FC" w:rsidRPr="00581B8C">
        <w:rPr>
          <w:b w:val="0"/>
          <w:color w:val="000000" w:themeColor="text1"/>
          <w:spacing w:val="3"/>
          <w:sz w:val="28"/>
          <w:szCs w:val="28"/>
          <w:lang w:val="ru-RU"/>
        </w:rPr>
        <w:t>культурную ценность</w:t>
      </w:r>
      <w:r w:rsidRPr="00581B8C">
        <w:rPr>
          <w:b w:val="0"/>
          <w:color w:val="000000" w:themeColor="text1"/>
          <w:spacing w:val="3"/>
          <w:sz w:val="28"/>
          <w:szCs w:val="28"/>
        </w:rPr>
        <w:t xml:space="preserve"> для какого-то конкретного региона России, объекты категории местного значения обладают важностью для какого-либо муниципального образования. В связи с этим, разрабатываются федеральные и региональные целевые программы по охране, реставрации,  использованию и популяризации культурного наследия.</w:t>
      </w:r>
      <w:bookmarkEnd w:id="20"/>
      <w:bookmarkEnd w:id="21"/>
      <w:bookmarkEnd w:id="22"/>
      <w:bookmarkEnd w:id="23"/>
      <w:bookmarkEnd w:id="24"/>
      <w:bookmarkEnd w:id="25"/>
      <w:bookmarkEnd w:id="26"/>
      <w:bookmarkEnd w:id="27"/>
      <w:r w:rsidRPr="00581B8C">
        <w:rPr>
          <w:b w:val="0"/>
          <w:color w:val="000000" w:themeColor="text1"/>
          <w:spacing w:val="3"/>
          <w:sz w:val="28"/>
          <w:szCs w:val="28"/>
        </w:rPr>
        <w:t xml:space="preserve"> </w:t>
      </w:r>
    </w:p>
    <w:p w:rsidR="00940AAF" w:rsidRPr="00581B8C" w:rsidRDefault="00940AAF" w:rsidP="00940AAF">
      <w:pPr>
        <w:pStyle w:val="1"/>
        <w:spacing w:before="0" w:beforeAutospacing="0" w:after="0" w:afterAutospacing="0" w:line="360" w:lineRule="auto"/>
        <w:ind w:firstLine="709"/>
        <w:contextualSpacing/>
        <w:jc w:val="both"/>
        <w:rPr>
          <w:b w:val="0"/>
          <w:color w:val="000000" w:themeColor="text1"/>
          <w:spacing w:val="3"/>
          <w:sz w:val="28"/>
          <w:szCs w:val="28"/>
        </w:rPr>
      </w:pPr>
      <w:bookmarkStart w:id="28" w:name="_Toc514621225"/>
      <w:bookmarkStart w:id="29" w:name="_Toc514621277"/>
      <w:bookmarkStart w:id="30" w:name="_Toc514621639"/>
      <w:bookmarkStart w:id="31" w:name="_Toc514621667"/>
      <w:bookmarkStart w:id="32" w:name="_Toc514632887"/>
      <w:bookmarkStart w:id="33" w:name="_Toc514683623"/>
      <w:bookmarkStart w:id="34" w:name="_Toc514703285"/>
      <w:bookmarkStart w:id="35" w:name="_Toc514703438"/>
      <w:r w:rsidRPr="00581B8C">
        <w:rPr>
          <w:b w:val="0"/>
          <w:color w:val="000000" w:themeColor="text1"/>
          <w:spacing w:val="3"/>
          <w:sz w:val="28"/>
          <w:szCs w:val="28"/>
        </w:rPr>
        <w:t>Значит, информированность населения по этому вопросу предусмотрена законодательством. Получается, журналист обязан сообщать аудитории сведения о существовании какого-либо объекта культурного наследия, его ценности, истории, состоянии на сегодняшний день, о работах по его сохранению, содержанию, о его связи с другими мировыми культурами. Эту, казалось бы, благородную миссия сейчас окружает множество негативных факторов. Во-первых, сомнения вызывает качество преподнесения материала на эту тему, как с научной, так и с технической точки зрения. Особенно это проблема актуальна для телевизионных журналистов, так как помимо достаточного для освещения этой темы багажа знаний, необходимо еще хорошее изображение, звук и монтаж. Во-вторых, большую роль играет коммерциализация процесса производства и потребления телевизионных программ. Парадокс заключается в том, что с одной стороны она ведет за собой унифицированность по части съемки, сценарного плана и сборки видеоматериала, с другой же стороны, коммерциализация проектов подразумевает борьбу за рейтинги и, как следствие, поиски нестандартных приемов подачи материала. Делается это для привлечения зрителя.</w:t>
      </w:r>
      <w:bookmarkEnd w:id="28"/>
      <w:bookmarkEnd w:id="29"/>
      <w:bookmarkEnd w:id="30"/>
      <w:bookmarkEnd w:id="31"/>
      <w:bookmarkEnd w:id="32"/>
      <w:bookmarkEnd w:id="33"/>
      <w:bookmarkEnd w:id="34"/>
      <w:bookmarkEnd w:id="35"/>
      <w:r w:rsidRPr="00581B8C">
        <w:rPr>
          <w:b w:val="0"/>
          <w:color w:val="000000" w:themeColor="text1"/>
          <w:spacing w:val="3"/>
          <w:sz w:val="28"/>
          <w:szCs w:val="28"/>
        </w:rPr>
        <w:t xml:space="preserve"> </w:t>
      </w:r>
    </w:p>
    <w:p w:rsidR="00940AAF" w:rsidRPr="00581B8C" w:rsidRDefault="00940AAF" w:rsidP="00940AAF">
      <w:pPr>
        <w:pStyle w:val="1"/>
        <w:spacing w:before="0" w:beforeAutospacing="0" w:after="0" w:afterAutospacing="0" w:line="360" w:lineRule="auto"/>
        <w:ind w:firstLine="709"/>
        <w:contextualSpacing/>
        <w:jc w:val="both"/>
        <w:rPr>
          <w:b w:val="0"/>
          <w:color w:val="000000" w:themeColor="text1"/>
          <w:sz w:val="28"/>
          <w:szCs w:val="28"/>
        </w:rPr>
      </w:pPr>
      <w:bookmarkStart w:id="36" w:name="_Toc514621226"/>
      <w:bookmarkStart w:id="37" w:name="_Toc514621278"/>
      <w:bookmarkStart w:id="38" w:name="_Toc514621668"/>
      <w:bookmarkStart w:id="39" w:name="_Toc514632888"/>
      <w:bookmarkStart w:id="40" w:name="_Toc514683624"/>
      <w:bookmarkStart w:id="41" w:name="_Toc514703286"/>
      <w:bookmarkStart w:id="42" w:name="_Toc514703439"/>
      <w:r w:rsidRPr="00581B8C">
        <w:rPr>
          <w:b w:val="0"/>
          <w:color w:val="000000" w:themeColor="text1"/>
          <w:spacing w:val="3"/>
          <w:sz w:val="28"/>
          <w:szCs w:val="28"/>
        </w:rPr>
        <w:t xml:space="preserve">Но если исследовательская и нормативная базы стараются приблизиться к единому пониманию, единым чертам понятия «культурное наследие», то предсказать представление об это аудитории кажется невозможным. В связи с этим, для определения мнения аудитории нами был проведен тренировочный мониторинг. Это метод позволяет получить первичные сведения по интересующей нас проблеме, что в дальнейшем определит направления развития исследования. Респондентами стали 64 человека в возрасте от 21 до 25 лет. Им было предложено ответить на вопрос: что такое культурное наследие? По условиям исследования, мы не задавали наводящих вопросов, не ограничивали участников по части выражения и формы написания ответа. Поэтому, при анализе результатов мы руководствовались тем, что выделяли ключевые слова в каждом ответе респондента, которые, на наш взгляд, наиболее точно отражали мнение участника по заданной теме. Итогом стал  </w:t>
      </w:r>
      <w:r w:rsidRPr="00581B8C">
        <w:rPr>
          <w:b w:val="0"/>
          <w:color w:val="000000" w:themeColor="text1"/>
          <w:sz w:val="28"/>
          <w:szCs w:val="28"/>
        </w:rPr>
        <w:t>подсчет  количества одинаковых ответов (ключевых слов).</w:t>
      </w:r>
      <w:bookmarkEnd w:id="36"/>
      <w:bookmarkEnd w:id="37"/>
      <w:bookmarkEnd w:id="38"/>
      <w:bookmarkEnd w:id="39"/>
      <w:bookmarkEnd w:id="40"/>
      <w:bookmarkEnd w:id="41"/>
      <w:bookmarkEnd w:id="42"/>
      <w:r w:rsidRPr="00581B8C">
        <w:rPr>
          <w:b w:val="0"/>
          <w:color w:val="000000" w:themeColor="text1"/>
          <w:sz w:val="28"/>
          <w:szCs w:val="28"/>
        </w:rPr>
        <w:t xml:space="preserve"> </w:t>
      </w:r>
    </w:p>
    <w:p w:rsidR="00940AAF" w:rsidRPr="00581B8C" w:rsidRDefault="00940AAF" w:rsidP="00940AAF">
      <w:pPr>
        <w:pStyle w:val="1"/>
        <w:spacing w:before="0" w:beforeAutospacing="0" w:after="0" w:afterAutospacing="0" w:line="360" w:lineRule="auto"/>
        <w:ind w:firstLine="709"/>
        <w:contextualSpacing/>
        <w:jc w:val="both"/>
        <w:rPr>
          <w:b w:val="0"/>
          <w:color w:val="000000" w:themeColor="text1"/>
          <w:sz w:val="28"/>
          <w:szCs w:val="28"/>
        </w:rPr>
      </w:pPr>
      <w:bookmarkStart w:id="43" w:name="_Toc514621227"/>
      <w:bookmarkStart w:id="44" w:name="_Toc514621279"/>
      <w:bookmarkStart w:id="45" w:name="_Toc514621669"/>
      <w:bookmarkStart w:id="46" w:name="_Toc514632889"/>
      <w:bookmarkStart w:id="47" w:name="_Toc514683625"/>
      <w:bookmarkStart w:id="48" w:name="_Toc514703287"/>
      <w:bookmarkStart w:id="49" w:name="_Toc514703440"/>
      <w:r w:rsidRPr="00581B8C">
        <w:rPr>
          <w:b w:val="0"/>
          <w:color w:val="000000" w:themeColor="text1"/>
          <w:sz w:val="28"/>
          <w:szCs w:val="28"/>
        </w:rPr>
        <w:t>Для наглядности, результаты исследования представляем в табличном виде. Варианты, в сумме одинаковых ответов набравшие менее 10 голосов, не указываются.</w:t>
      </w:r>
      <w:bookmarkEnd w:id="43"/>
      <w:bookmarkEnd w:id="44"/>
      <w:bookmarkEnd w:id="45"/>
      <w:bookmarkEnd w:id="46"/>
      <w:bookmarkEnd w:id="47"/>
      <w:bookmarkEnd w:id="48"/>
      <w:bookmarkEnd w:id="49"/>
    </w:p>
    <w:p w:rsidR="00221E85" w:rsidRPr="00581B8C" w:rsidRDefault="004E6353" w:rsidP="00221E85">
      <w:pPr>
        <w:pStyle w:val="1"/>
        <w:spacing w:before="0" w:beforeAutospacing="0" w:after="0" w:afterAutospacing="0" w:line="360" w:lineRule="auto"/>
        <w:ind w:firstLine="709"/>
        <w:contextualSpacing/>
        <w:jc w:val="right"/>
        <w:rPr>
          <w:b w:val="0"/>
          <w:color w:val="000000" w:themeColor="text1"/>
          <w:sz w:val="28"/>
          <w:szCs w:val="28"/>
          <w:lang w:val="ru-RU"/>
        </w:rPr>
      </w:pPr>
      <w:bookmarkStart w:id="50" w:name="_Toc514621228"/>
      <w:bookmarkStart w:id="51" w:name="_Toc514621280"/>
      <w:bookmarkStart w:id="52" w:name="_Toc514621670"/>
      <w:bookmarkStart w:id="53" w:name="_Toc514632890"/>
      <w:bookmarkStart w:id="54" w:name="_Toc514683626"/>
      <w:bookmarkStart w:id="55" w:name="_Toc514703288"/>
      <w:bookmarkStart w:id="56" w:name="_Toc514703441"/>
      <w:r w:rsidRPr="00581B8C">
        <w:rPr>
          <w:b w:val="0"/>
          <w:color w:val="000000" w:themeColor="text1"/>
          <w:sz w:val="28"/>
          <w:szCs w:val="28"/>
        </w:rPr>
        <w:t>Таб</w:t>
      </w:r>
      <w:r w:rsidR="00537D45" w:rsidRPr="00581B8C">
        <w:rPr>
          <w:b w:val="0"/>
          <w:color w:val="000000" w:themeColor="text1"/>
          <w:sz w:val="28"/>
          <w:szCs w:val="28"/>
          <w:lang w:val="ru-RU"/>
        </w:rPr>
        <w:t>лица</w:t>
      </w:r>
      <w:r w:rsidR="00940AAF" w:rsidRPr="00581B8C">
        <w:rPr>
          <w:b w:val="0"/>
          <w:color w:val="000000" w:themeColor="text1"/>
          <w:sz w:val="28"/>
          <w:szCs w:val="28"/>
        </w:rPr>
        <w:t xml:space="preserve"> 1.1.</w:t>
      </w:r>
      <w:bookmarkEnd w:id="50"/>
      <w:bookmarkEnd w:id="51"/>
      <w:bookmarkEnd w:id="52"/>
      <w:bookmarkEnd w:id="55"/>
      <w:bookmarkEnd w:id="56"/>
      <w:r w:rsidR="00940AAF" w:rsidRPr="00581B8C">
        <w:rPr>
          <w:b w:val="0"/>
          <w:color w:val="000000" w:themeColor="text1"/>
          <w:sz w:val="28"/>
          <w:szCs w:val="28"/>
        </w:rPr>
        <w:t xml:space="preserve"> </w:t>
      </w:r>
      <w:bookmarkStart w:id="57" w:name="_Toc514621229"/>
      <w:bookmarkStart w:id="58" w:name="_Toc514621281"/>
      <w:bookmarkStart w:id="59" w:name="_Toc514621671"/>
    </w:p>
    <w:p w:rsidR="00940AAF" w:rsidRPr="00581B8C" w:rsidRDefault="00940AAF" w:rsidP="00221E85">
      <w:pPr>
        <w:pStyle w:val="1"/>
        <w:spacing w:before="0" w:beforeAutospacing="0" w:after="0" w:afterAutospacing="0" w:line="360" w:lineRule="auto"/>
        <w:ind w:firstLine="709"/>
        <w:contextualSpacing/>
        <w:jc w:val="center"/>
        <w:rPr>
          <w:color w:val="000000" w:themeColor="text1"/>
          <w:sz w:val="28"/>
          <w:szCs w:val="28"/>
        </w:rPr>
      </w:pPr>
      <w:bookmarkStart w:id="60" w:name="_Toc514703289"/>
      <w:bookmarkStart w:id="61" w:name="_Toc514703442"/>
      <w:r w:rsidRPr="00581B8C">
        <w:rPr>
          <w:color w:val="000000" w:themeColor="text1"/>
          <w:sz w:val="28"/>
          <w:szCs w:val="28"/>
        </w:rPr>
        <w:t>Тренировочный мониторинг. Что такое культурное наследие?</w:t>
      </w:r>
      <w:bookmarkEnd w:id="53"/>
      <w:bookmarkEnd w:id="54"/>
      <w:bookmarkEnd w:id="57"/>
      <w:bookmarkEnd w:id="58"/>
      <w:bookmarkEnd w:id="59"/>
      <w:bookmarkEnd w:id="60"/>
      <w:bookmarkEnd w:id="61"/>
    </w:p>
    <w:p w:rsidR="00C80912" w:rsidRPr="00581B8C" w:rsidRDefault="00C80912" w:rsidP="00ED2197">
      <w:pPr>
        <w:pStyle w:val="1"/>
        <w:spacing w:before="0" w:beforeAutospacing="0" w:after="0" w:afterAutospacing="0"/>
        <w:ind w:firstLine="709"/>
        <w:contextualSpacing/>
        <w:jc w:val="center"/>
        <w:rPr>
          <w:b w:val="0"/>
          <w:color w:val="000000" w:themeColor="text1"/>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1"/>
        <w:gridCol w:w="2551"/>
      </w:tblGrid>
      <w:tr w:rsidR="00940AAF" w:rsidRPr="00581B8C" w:rsidTr="004F27D2">
        <w:trPr>
          <w:trHeight w:val="363"/>
        </w:trPr>
        <w:tc>
          <w:tcPr>
            <w:tcW w:w="6771" w:type="dxa"/>
            <w:shd w:val="clear" w:color="auto" w:fill="auto"/>
          </w:tcPr>
          <w:p w:rsidR="00940AAF" w:rsidRPr="00581B8C" w:rsidRDefault="00940AAF" w:rsidP="00C80912">
            <w:pPr>
              <w:widowControl w:val="0"/>
              <w:suppressAutoHyphens/>
              <w:ind w:firstLine="709"/>
              <w:rPr>
                <w:color w:val="000000" w:themeColor="text1"/>
              </w:rPr>
            </w:pPr>
            <w:r w:rsidRPr="00581B8C">
              <w:rPr>
                <w:color w:val="000000" w:themeColor="text1"/>
              </w:rPr>
              <w:t>Ключевые слова</w:t>
            </w:r>
          </w:p>
        </w:tc>
        <w:tc>
          <w:tcPr>
            <w:tcW w:w="2551" w:type="dxa"/>
            <w:shd w:val="clear" w:color="auto" w:fill="auto"/>
          </w:tcPr>
          <w:p w:rsidR="00940AAF" w:rsidRPr="00581B8C" w:rsidRDefault="00940AAF" w:rsidP="00C80912">
            <w:pPr>
              <w:widowControl w:val="0"/>
              <w:suppressAutoHyphens/>
              <w:jc w:val="both"/>
              <w:rPr>
                <w:color w:val="000000" w:themeColor="text1"/>
              </w:rPr>
            </w:pPr>
            <w:r w:rsidRPr="00581B8C">
              <w:rPr>
                <w:color w:val="000000" w:themeColor="text1"/>
              </w:rPr>
              <w:t>Кол-во ответов</w:t>
            </w:r>
          </w:p>
        </w:tc>
      </w:tr>
      <w:tr w:rsidR="00940AAF" w:rsidRPr="00581B8C" w:rsidTr="004F27D2">
        <w:tblPrEx>
          <w:tblLook w:val="04A0" w:firstRow="1" w:lastRow="0" w:firstColumn="1" w:lastColumn="0" w:noHBand="0" w:noVBand="1"/>
        </w:tblPrEx>
        <w:trPr>
          <w:trHeight w:val="533"/>
        </w:trPr>
        <w:tc>
          <w:tcPr>
            <w:tcW w:w="6771" w:type="dxa"/>
            <w:shd w:val="clear" w:color="auto" w:fill="auto"/>
            <w:noWrap/>
            <w:hideMark/>
          </w:tcPr>
          <w:p w:rsidR="00940AAF" w:rsidRPr="00581B8C" w:rsidRDefault="00C734FC" w:rsidP="00C80912">
            <w:pPr>
              <w:ind w:firstLine="709"/>
              <w:contextualSpacing/>
              <w:rPr>
                <w:color w:val="000000" w:themeColor="text1"/>
              </w:rPr>
            </w:pPr>
            <w:r w:rsidRPr="00581B8C">
              <w:rPr>
                <w:color w:val="000000" w:themeColor="text1"/>
              </w:rPr>
              <w:t>Н</w:t>
            </w:r>
            <w:r w:rsidR="00940AAF" w:rsidRPr="00581B8C">
              <w:rPr>
                <w:color w:val="000000" w:themeColor="text1"/>
              </w:rPr>
              <w:t>арод, этнос, общество, человек, семья, страна</w:t>
            </w:r>
          </w:p>
        </w:tc>
        <w:tc>
          <w:tcPr>
            <w:tcW w:w="2551" w:type="dxa"/>
            <w:shd w:val="clear" w:color="auto" w:fill="auto"/>
            <w:noWrap/>
            <w:hideMark/>
          </w:tcPr>
          <w:p w:rsidR="00940AAF" w:rsidRPr="00581B8C" w:rsidRDefault="00940AAF" w:rsidP="00C80912">
            <w:pPr>
              <w:ind w:firstLine="709"/>
              <w:contextualSpacing/>
              <w:jc w:val="both"/>
              <w:rPr>
                <w:color w:val="000000" w:themeColor="text1"/>
              </w:rPr>
            </w:pPr>
            <w:r w:rsidRPr="00581B8C">
              <w:rPr>
                <w:color w:val="000000" w:themeColor="text1"/>
              </w:rPr>
              <w:t>29</w:t>
            </w:r>
          </w:p>
        </w:tc>
      </w:tr>
      <w:tr w:rsidR="00940AAF" w:rsidRPr="00581B8C" w:rsidTr="004F27D2">
        <w:tblPrEx>
          <w:tblLook w:val="04A0" w:firstRow="1" w:lastRow="0" w:firstColumn="1" w:lastColumn="0" w:noHBand="0" w:noVBand="1"/>
        </w:tblPrEx>
        <w:trPr>
          <w:trHeight w:val="533"/>
        </w:trPr>
        <w:tc>
          <w:tcPr>
            <w:tcW w:w="6771" w:type="dxa"/>
            <w:shd w:val="clear" w:color="auto" w:fill="auto"/>
            <w:noWrap/>
            <w:hideMark/>
          </w:tcPr>
          <w:p w:rsidR="00940AAF" w:rsidRPr="00581B8C" w:rsidRDefault="00C734FC" w:rsidP="00C80912">
            <w:pPr>
              <w:ind w:firstLine="709"/>
              <w:contextualSpacing/>
              <w:rPr>
                <w:color w:val="000000" w:themeColor="text1"/>
              </w:rPr>
            </w:pPr>
            <w:r w:rsidRPr="00581B8C">
              <w:rPr>
                <w:color w:val="000000" w:themeColor="text1"/>
              </w:rPr>
              <w:t>К</w:t>
            </w:r>
            <w:r w:rsidR="00940AAF" w:rsidRPr="00581B8C">
              <w:rPr>
                <w:color w:val="000000" w:themeColor="text1"/>
              </w:rPr>
              <w:t>ультура</w:t>
            </w:r>
          </w:p>
        </w:tc>
        <w:tc>
          <w:tcPr>
            <w:tcW w:w="2551" w:type="dxa"/>
            <w:shd w:val="clear" w:color="auto" w:fill="auto"/>
            <w:noWrap/>
            <w:hideMark/>
          </w:tcPr>
          <w:p w:rsidR="00940AAF" w:rsidRPr="00581B8C" w:rsidRDefault="00940AAF" w:rsidP="00C80912">
            <w:pPr>
              <w:ind w:firstLine="709"/>
              <w:contextualSpacing/>
              <w:jc w:val="both"/>
              <w:rPr>
                <w:color w:val="000000" w:themeColor="text1"/>
              </w:rPr>
            </w:pPr>
            <w:r w:rsidRPr="00581B8C">
              <w:rPr>
                <w:color w:val="000000" w:themeColor="text1"/>
              </w:rPr>
              <w:t>28</w:t>
            </w:r>
          </w:p>
        </w:tc>
      </w:tr>
      <w:tr w:rsidR="00940AAF" w:rsidRPr="00581B8C" w:rsidTr="004F27D2">
        <w:tblPrEx>
          <w:tblLook w:val="04A0" w:firstRow="1" w:lastRow="0" w:firstColumn="1" w:lastColumn="0" w:noHBand="0" w:noVBand="1"/>
        </w:tblPrEx>
        <w:trPr>
          <w:trHeight w:val="533"/>
        </w:trPr>
        <w:tc>
          <w:tcPr>
            <w:tcW w:w="6771" w:type="dxa"/>
            <w:shd w:val="clear" w:color="auto" w:fill="auto"/>
            <w:noWrap/>
            <w:hideMark/>
          </w:tcPr>
          <w:p w:rsidR="00940AAF" w:rsidRPr="00581B8C" w:rsidRDefault="00C734FC" w:rsidP="00C80912">
            <w:pPr>
              <w:ind w:firstLine="709"/>
              <w:contextualSpacing/>
              <w:rPr>
                <w:color w:val="000000" w:themeColor="text1"/>
              </w:rPr>
            </w:pPr>
            <w:r w:rsidRPr="00581B8C">
              <w:rPr>
                <w:color w:val="000000" w:themeColor="text1"/>
              </w:rPr>
              <w:t>П</w:t>
            </w:r>
            <w:r w:rsidR="00940AAF" w:rsidRPr="00581B8C">
              <w:rPr>
                <w:color w:val="000000" w:themeColor="text1"/>
              </w:rPr>
              <w:t>ередача из поколения в поколение</w:t>
            </w:r>
          </w:p>
        </w:tc>
        <w:tc>
          <w:tcPr>
            <w:tcW w:w="2551" w:type="dxa"/>
            <w:shd w:val="clear" w:color="auto" w:fill="auto"/>
            <w:noWrap/>
            <w:hideMark/>
          </w:tcPr>
          <w:p w:rsidR="00940AAF" w:rsidRPr="00581B8C" w:rsidRDefault="00940AAF" w:rsidP="00C80912">
            <w:pPr>
              <w:ind w:firstLine="709"/>
              <w:contextualSpacing/>
              <w:jc w:val="both"/>
              <w:rPr>
                <w:color w:val="000000" w:themeColor="text1"/>
              </w:rPr>
            </w:pPr>
            <w:r w:rsidRPr="00581B8C">
              <w:rPr>
                <w:color w:val="000000" w:themeColor="text1"/>
              </w:rPr>
              <w:t>21</w:t>
            </w:r>
          </w:p>
        </w:tc>
      </w:tr>
      <w:tr w:rsidR="00940AAF" w:rsidRPr="00581B8C" w:rsidTr="004F27D2">
        <w:tblPrEx>
          <w:tblLook w:val="04A0" w:firstRow="1" w:lastRow="0" w:firstColumn="1" w:lastColumn="0" w:noHBand="0" w:noVBand="1"/>
        </w:tblPrEx>
        <w:trPr>
          <w:trHeight w:val="533"/>
        </w:trPr>
        <w:tc>
          <w:tcPr>
            <w:tcW w:w="6771" w:type="dxa"/>
            <w:shd w:val="clear" w:color="auto" w:fill="auto"/>
            <w:noWrap/>
            <w:hideMark/>
          </w:tcPr>
          <w:p w:rsidR="00940AAF" w:rsidRPr="00581B8C" w:rsidRDefault="00C734FC" w:rsidP="00C80912">
            <w:pPr>
              <w:ind w:firstLine="709"/>
              <w:contextualSpacing/>
              <w:rPr>
                <w:color w:val="000000" w:themeColor="text1"/>
              </w:rPr>
            </w:pPr>
            <w:r w:rsidRPr="00581B8C">
              <w:rPr>
                <w:color w:val="000000" w:themeColor="text1"/>
              </w:rPr>
              <w:t>В</w:t>
            </w:r>
            <w:r w:rsidR="00940AAF" w:rsidRPr="00581B8C">
              <w:rPr>
                <w:color w:val="000000" w:themeColor="text1"/>
              </w:rPr>
              <w:t>ременные рамки</w:t>
            </w:r>
          </w:p>
        </w:tc>
        <w:tc>
          <w:tcPr>
            <w:tcW w:w="2551" w:type="dxa"/>
            <w:shd w:val="clear" w:color="auto" w:fill="auto"/>
            <w:noWrap/>
            <w:hideMark/>
          </w:tcPr>
          <w:p w:rsidR="00940AAF" w:rsidRPr="00581B8C" w:rsidRDefault="00940AAF" w:rsidP="00C80912">
            <w:pPr>
              <w:ind w:firstLine="709"/>
              <w:contextualSpacing/>
              <w:jc w:val="both"/>
              <w:rPr>
                <w:color w:val="000000" w:themeColor="text1"/>
              </w:rPr>
            </w:pPr>
            <w:r w:rsidRPr="00581B8C">
              <w:rPr>
                <w:color w:val="000000" w:themeColor="text1"/>
              </w:rPr>
              <w:t>21</w:t>
            </w:r>
          </w:p>
        </w:tc>
      </w:tr>
      <w:tr w:rsidR="00940AAF" w:rsidRPr="00581B8C" w:rsidTr="004F27D2">
        <w:tblPrEx>
          <w:tblLook w:val="04A0" w:firstRow="1" w:lastRow="0" w:firstColumn="1" w:lastColumn="0" w:noHBand="0" w:noVBand="1"/>
        </w:tblPrEx>
        <w:trPr>
          <w:trHeight w:val="533"/>
        </w:trPr>
        <w:tc>
          <w:tcPr>
            <w:tcW w:w="6771" w:type="dxa"/>
            <w:shd w:val="clear" w:color="auto" w:fill="auto"/>
            <w:noWrap/>
            <w:hideMark/>
          </w:tcPr>
          <w:p w:rsidR="00940AAF" w:rsidRPr="00581B8C" w:rsidRDefault="00C734FC" w:rsidP="00C80912">
            <w:pPr>
              <w:ind w:firstLine="709"/>
              <w:contextualSpacing/>
              <w:rPr>
                <w:color w:val="000000" w:themeColor="text1"/>
              </w:rPr>
            </w:pPr>
            <w:r w:rsidRPr="00581B8C">
              <w:rPr>
                <w:color w:val="000000" w:themeColor="text1"/>
              </w:rPr>
              <w:t>Ц</w:t>
            </w:r>
            <w:r w:rsidR="00940AAF" w:rsidRPr="00581B8C">
              <w:rPr>
                <w:color w:val="000000" w:themeColor="text1"/>
              </w:rPr>
              <w:t>енности</w:t>
            </w:r>
          </w:p>
        </w:tc>
        <w:tc>
          <w:tcPr>
            <w:tcW w:w="2551" w:type="dxa"/>
            <w:shd w:val="clear" w:color="auto" w:fill="auto"/>
            <w:noWrap/>
            <w:hideMark/>
          </w:tcPr>
          <w:p w:rsidR="00940AAF" w:rsidRPr="00581B8C" w:rsidRDefault="00940AAF" w:rsidP="00C80912">
            <w:pPr>
              <w:ind w:firstLine="709"/>
              <w:contextualSpacing/>
              <w:jc w:val="both"/>
              <w:rPr>
                <w:color w:val="000000" w:themeColor="text1"/>
              </w:rPr>
            </w:pPr>
            <w:r w:rsidRPr="00581B8C">
              <w:rPr>
                <w:color w:val="000000" w:themeColor="text1"/>
              </w:rPr>
              <w:t>18</w:t>
            </w:r>
          </w:p>
        </w:tc>
      </w:tr>
      <w:tr w:rsidR="00940AAF" w:rsidRPr="00581B8C" w:rsidTr="004F27D2">
        <w:tblPrEx>
          <w:tblLook w:val="04A0" w:firstRow="1" w:lastRow="0" w:firstColumn="1" w:lastColumn="0" w:noHBand="0" w:noVBand="1"/>
        </w:tblPrEx>
        <w:trPr>
          <w:trHeight w:val="533"/>
        </w:trPr>
        <w:tc>
          <w:tcPr>
            <w:tcW w:w="6771" w:type="dxa"/>
            <w:shd w:val="clear" w:color="auto" w:fill="auto"/>
            <w:noWrap/>
            <w:hideMark/>
          </w:tcPr>
          <w:p w:rsidR="00940AAF" w:rsidRPr="00581B8C" w:rsidRDefault="00940AAF" w:rsidP="00C80912">
            <w:pPr>
              <w:ind w:firstLine="709"/>
              <w:contextualSpacing/>
              <w:rPr>
                <w:color w:val="000000" w:themeColor="text1"/>
              </w:rPr>
            </w:pPr>
            <w:r w:rsidRPr="00581B8C">
              <w:rPr>
                <w:color w:val="000000" w:themeColor="text1"/>
              </w:rPr>
              <w:t>История</w:t>
            </w:r>
          </w:p>
        </w:tc>
        <w:tc>
          <w:tcPr>
            <w:tcW w:w="2551" w:type="dxa"/>
            <w:shd w:val="clear" w:color="auto" w:fill="auto"/>
            <w:noWrap/>
            <w:hideMark/>
          </w:tcPr>
          <w:p w:rsidR="00940AAF" w:rsidRPr="00581B8C" w:rsidRDefault="00940AAF" w:rsidP="00C80912">
            <w:pPr>
              <w:ind w:firstLine="709"/>
              <w:contextualSpacing/>
              <w:jc w:val="both"/>
              <w:rPr>
                <w:color w:val="000000" w:themeColor="text1"/>
              </w:rPr>
            </w:pPr>
            <w:r w:rsidRPr="00581B8C">
              <w:rPr>
                <w:color w:val="000000" w:themeColor="text1"/>
              </w:rPr>
              <w:t>15</w:t>
            </w:r>
          </w:p>
        </w:tc>
      </w:tr>
      <w:tr w:rsidR="00940AAF" w:rsidRPr="00581B8C" w:rsidTr="004F27D2">
        <w:tblPrEx>
          <w:tblLook w:val="04A0" w:firstRow="1" w:lastRow="0" w:firstColumn="1" w:lastColumn="0" w:noHBand="0" w:noVBand="1"/>
        </w:tblPrEx>
        <w:trPr>
          <w:trHeight w:val="533"/>
        </w:trPr>
        <w:tc>
          <w:tcPr>
            <w:tcW w:w="6771" w:type="dxa"/>
            <w:shd w:val="clear" w:color="auto" w:fill="auto"/>
            <w:noWrap/>
            <w:hideMark/>
          </w:tcPr>
          <w:p w:rsidR="00940AAF" w:rsidRPr="00581B8C" w:rsidRDefault="00C734FC" w:rsidP="00C80912">
            <w:pPr>
              <w:ind w:firstLine="709"/>
              <w:contextualSpacing/>
              <w:rPr>
                <w:color w:val="000000" w:themeColor="text1"/>
              </w:rPr>
            </w:pPr>
            <w:r w:rsidRPr="00581B8C">
              <w:rPr>
                <w:color w:val="000000" w:themeColor="text1"/>
              </w:rPr>
              <w:t>Т</w:t>
            </w:r>
            <w:r w:rsidR="00940AAF" w:rsidRPr="00581B8C">
              <w:rPr>
                <w:color w:val="000000" w:themeColor="text1"/>
              </w:rPr>
              <w:t>радиции</w:t>
            </w:r>
          </w:p>
        </w:tc>
        <w:tc>
          <w:tcPr>
            <w:tcW w:w="2551" w:type="dxa"/>
            <w:shd w:val="clear" w:color="auto" w:fill="auto"/>
            <w:noWrap/>
            <w:hideMark/>
          </w:tcPr>
          <w:p w:rsidR="00940AAF" w:rsidRPr="00581B8C" w:rsidRDefault="00940AAF" w:rsidP="00C80912">
            <w:pPr>
              <w:ind w:firstLine="709"/>
              <w:contextualSpacing/>
              <w:jc w:val="both"/>
              <w:rPr>
                <w:color w:val="000000" w:themeColor="text1"/>
              </w:rPr>
            </w:pPr>
            <w:r w:rsidRPr="00581B8C">
              <w:rPr>
                <w:color w:val="000000" w:themeColor="text1"/>
              </w:rPr>
              <w:t>14</w:t>
            </w:r>
          </w:p>
        </w:tc>
      </w:tr>
      <w:tr w:rsidR="00940AAF" w:rsidRPr="00581B8C" w:rsidTr="004F27D2">
        <w:tblPrEx>
          <w:tblLook w:val="04A0" w:firstRow="1" w:lastRow="0" w:firstColumn="1" w:lastColumn="0" w:noHBand="0" w:noVBand="1"/>
        </w:tblPrEx>
        <w:trPr>
          <w:trHeight w:val="533"/>
        </w:trPr>
        <w:tc>
          <w:tcPr>
            <w:tcW w:w="6771" w:type="dxa"/>
            <w:shd w:val="clear" w:color="auto" w:fill="auto"/>
            <w:noWrap/>
            <w:hideMark/>
          </w:tcPr>
          <w:p w:rsidR="00940AAF" w:rsidRPr="00581B8C" w:rsidRDefault="00C734FC" w:rsidP="00C80912">
            <w:pPr>
              <w:ind w:firstLine="709"/>
              <w:contextualSpacing/>
              <w:rPr>
                <w:color w:val="000000" w:themeColor="text1"/>
              </w:rPr>
            </w:pPr>
            <w:r w:rsidRPr="00581B8C">
              <w:rPr>
                <w:color w:val="000000" w:themeColor="text1"/>
              </w:rPr>
              <w:t>И</w:t>
            </w:r>
            <w:r w:rsidR="00940AAF" w:rsidRPr="00581B8C">
              <w:rPr>
                <w:color w:val="000000" w:themeColor="text1"/>
              </w:rPr>
              <w:t>скусство</w:t>
            </w:r>
          </w:p>
        </w:tc>
        <w:tc>
          <w:tcPr>
            <w:tcW w:w="2551" w:type="dxa"/>
            <w:shd w:val="clear" w:color="auto" w:fill="auto"/>
            <w:noWrap/>
            <w:hideMark/>
          </w:tcPr>
          <w:p w:rsidR="00940AAF" w:rsidRPr="00581B8C" w:rsidRDefault="00940AAF" w:rsidP="00C80912">
            <w:pPr>
              <w:ind w:firstLine="709"/>
              <w:contextualSpacing/>
              <w:jc w:val="both"/>
              <w:rPr>
                <w:color w:val="000000" w:themeColor="text1"/>
              </w:rPr>
            </w:pPr>
            <w:r w:rsidRPr="00581B8C">
              <w:rPr>
                <w:color w:val="000000" w:themeColor="text1"/>
              </w:rPr>
              <w:t>14</w:t>
            </w:r>
          </w:p>
        </w:tc>
      </w:tr>
      <w:tr w:rsidR="00940AAF" w:rsidRPr="00581B8C" w:rsidTr="004F27D2">
        <w:tblPrEx>
          <w:tblLook w:val="04A0" w:firstRow="1" w:lastRow="0" w:firstColumn="1" w:lastColumn="0" w:noHBand="0" w:noVBand="1"/>
        </w:tblPrEx>
        <w:trPr>
          <w:trHeight w:val="533"/>
        </w:trPr>
        <w:tc>
          <w:tcPr>
            <w:tcW w:w="6771" w:type="dxa"/>
            <w:shd w:val="clear" w:color="auto" w:fill="auto"/>
            <w:noWrap/>
            <w:hideMark/>
          </w:tcPr>
          <w:p w:rsidR="00940AAF" w:rsidRPr="00581B8C" w:rsidRDefault="00C734FC" w:rsidP="00C80912">
            <w:pPr>
              <w:ind w:firstLine="709"/>
              <w:contextualSpacing/>
              <w:rPr>
                <w:color w:val="000000" w:themeColor="text1"/>
              </w:rPr>
            </w:pPr>
            <w:r w:rsidRPr="00581B8C">
              <w:rPr>
                <w:color w:val="000000" w:themeColor="text1"/>
              </w:rPr>
              <w:t>А</w:t>
            </w:r>
            <w:r w:rsidR="00940AAF" w:rsidRPr="00581B8C">
              <w:rPr>
                <w:color w:val="000000" w:themeColor="text1"/>
              </w:rPr>
              <w:t>рхитектура</w:t>
            </w:r>
          </w:p>
        </w:tc>
        <w:tc>
          <w:tcPr>
            <w:tcW w:w="2551" w:type="dxa"/>
            <w:shd w:val="clear" w:color="auto" w:fill="auto"/>
            <w:noWrap/>
            <w:hideMark/>
          </w:tcPr>
          <w:p w:rsidR="00940AAF" w:rsidRPr="00581B8C" w:rsidRDefault="00940AAF" w:rsidP="00C80912">
            <w:pPr>
              <w:ind w:firstLine="709"/>
              <w:contextualSpacing/>
              <w:jc w:val="both"/>
              <w:rPr>
                <w:color w:val="000000" w:themeColor="text1"/>
              </w:rPr>
            </w:pPr>
            <w:r w:rsidRPr="00581B8C">
              <w:rPr>
                <w:color w:val="000000" w:themeColor="text1"/>
              </w:rPr>
              <w:t>14</w:t>
            </w:r>
          </w:p>
        </w:tc>
      </w:tr>
      <w:tr w:rsidR="00940AAF" w:rsidRPr="00581B8C" w:rsidTr="004F27D2">
        <w:tblPrEx>
          <w:tblLook w:val="04A0" w:firstRow="1" w:lastRow="0" w:firstColumn="1" w:lastColumn="0" w:noHBand="0" w:noVBand="1"/>
        </w:tblPrEx>
        <w:trPr>
          <w:trHeight w:val="533"/>
        </w:trPr>
        <w:tc>
          <w:tcPr>
            <w:tcW w:w="6771" w:type="dxa"/>
            <w:shd w:val="clear" w:color="auto" w:fill="auto"/>
            <w:noWrap/>
            <w:hideMark/>
          </w:tcPr>
          <w:p w:rsidR="00940AAF" w:rsidRPr="00581B8C" w:rsidRDefault="00C734FC" w:rsidP="00C80912">
            <w:pPr>
              <w:ind w:firstLine="709"/>
              <w:contextualSpacing/>
              <w:rPr>
                <w:color w:val="000000" w:themeColor="text1"/>
              </w:rPr>
            </w:pPr>
            <w:r w:rsidRPr="00581B8C">
              <w:rPr>
                <w:color w:val="000000" w:themeColor="text1"/>
              </w:rPr>
              <w:t>Д</w:t>
            </w:r>
            <w:r w:rsidR="00940AAF" w:rsidRPr="00581B8C">
              <w:rPr>
                <w:color w:val="000000" w:themeColor="text1"/>
              </w:rPr>
              <w:t>уховное</w:t>
            </w:r>
          </w:p>
        </w:tc>
        <w:tc>
          <w:tcPr>
            <w:tcW w:w="2551" w:type="dxa"/>
            <w:shd w:val="clear" w:color="auto" w:fill="auto"/>
            <w:noWrap/>
            <w:hideMark/>
          </w:tcPr>
          <w:p w:rsidR="00940AAF" w:rsidRPr="00581B8C" w:rsidRDefault="00940AAF" w:rsidP="00C80912">
            <w:pPr>
              <w:ind w:firstLine="709"/>
              <w:contextualSpacing/>
              <w:jc w:val="both"/>
              <w:rPr>
                <w:color w:val="000000" w:themeColor="text1"/>
              </w:rPr>
            </w:pPr>
            <w:r w:rsidRPr="00581B8C">
              <w:rPr>
                <w:color w:val="000000" w:themeColor="text1"/>
              </w:rPr>
              <w:t>13</w:t>
            </w:r>
          </w:p>
        </w:tc>
      </w:tr>
      <w:tr w:rsidR="00940AAF" w:rsidRPr="00581B8C" w:rsidTr="004F27D2">
        <w:tblPrEx>
          <w:tblLook w:val="04A0" w:firstRow="1" w:lastRow="0" w:firstColumn="1" w:lastColumn="0" w:noHBand="0" w:noVBand="1"/>
        </w:tblPrEx>
        <w:trPr>
          <w:trHeight w:val="533"/>
        </w:trPr>
        <w:tc>
          <w:tcPr>
            <w:tcW w:w="6771" w:type="dxa"/>
            <w:shd w:val="clear" w:color="auto" w:fill="auto"/>
            <w:noWrap/>
            <w:hideMark/>
          </w:tcPr>
          <w:p w:rsidR="00940AAF" w:rsidRPr="00581B8C" w:rsidRDefault="00C734FC" w:rsidP="00C80912">
            <w:pPr>
              <w:ind w:firstLine="709"/>
              <w:contextualSpacing/>
              <w:rPr>
                <w:color w:val="000000" w:themeColor="text1"/>
              </w:rPr>
            </w:pPr>
            <w:r w:rsidRPr="00581B8C">
              <w:rPr>
                <w:color w:val="000000" w:themeColor="text1"/>
              </w:rPr>
              <w:t>С</w:t>
            </w:r>
            <w:r w:rsidR="00940AAF" w:rsidRPr="00581B8C">
              <w:rPr>
                <w:color w:val="000000" w:themeColor="text1"/>
              </w:rPr>
              <w:t>охранение</w:t>
            </w:r>
          </w:p>
        </w:tc>
        <w:tc>
          <w:tcPr>
            <w:tcW w:w="2551" w:type="dxa"/>
            <w:shd w:val="clear" w:color="auto" w:fill="auto"/>
            <w:noWrap/>
            <w:hideMark/>
          </w:tcPr>
          <w:p w:rsidR="00940AAF" w:rsidRPr="00581B8C" w:rsidRDefault="00940AAF" w:rsidP="00C80912">
            <w:pPr>
              <w:ind w:firstLine="709"/>
              <w:contextualSpacing/>
              <w:jc w:val="both"/>
              <w:rPr>
                <w:color w:val="000000" w:themeColor="text1"/>
              </w:rPr>
            </w:pPr>
            <w:r w:rsidRPr="00581B8C">
              <w:rPr>
                <w:color w:val="000000" w:themeColor="text1"/>
              </w:rPr>
              <w:t>12</w:t>
            </w:r>
          </w:p>
        </w:tc>
      </w:tr>
      <w:tr w:rsidR="00940AAF" w:rsidRPr="00581B8C" w:rsidTr="004F27D2">
        <w:tblPrEx>
          <w:tblLook w:val="04A0" w:firstRow="1" w:lastRow="0" w:firstColumn="1" w:lastColumn="0" w:noHBand="0" w:noVBand="1"/>
        </w:tblPrEx>
        <w:trPr>
          <w:trHeight w:val="533"/>
        </w:trPr>
        <w:tc>
          <w:tcPr>
            <w:tcW w:w="6771" w:type="dxa"/>
            <w:shd w:val="clear" w:color="auto" w:fill="auto"/>
            <w:noWrap/>
            <w:hideMark/>
          </w:tcPr>
          <w:p w:rsidR="00940AAF" w:rsidRPr="00581B8C" w:rsidRDefault="00C734FC" w:rsidP="00C80912">
            <w:pPr>
              <w:ind w:firstLine="709"/>
              <w:contextualSpacing/>
              <w:rPr>
                <w:color w:val="000000" w:themeColor="text1"/>
              </w:rPr>
            </w:pPr>
            <w:r w:rsidRPr="00581B8C">
              <w:rPr>
                <w:color w:val="000000" w:themeColor="text1"/>
              </w:rPr>
              <w:t>М</w:t>
            </w:r>
            <w:r w:rsidR="00940AAF" w:rsidRPr="00581B8C">
              <w:rPr>
                <w:color w:val="000000" w:themeColor="text1"/>
              </w:rPr>
              <w:t>атериальное</w:t>
            </w:r>
          </w:p>
        </w:tc>
        <w:tc>
          <w:tcPr>
            <w:tcW w:w="2551" w:type="dxa"/>
            <w:shd w:val="clear" w:color="auto" w:fill="auto"/>
            <w:noWrap/>
            <w:hideMark/>
          </w:tcPr>
          <w:p w:rsidR="00940AAF" w:rsidRPr="00581B8C" w:rsidRDefault="00940AAF" w:rsidP="00C80912">
            <w:pPr>
              <w:ind w:firstLine="709"/>
              <w:contextualSpacing/>
              <w:jc w:val="both"/>
              <w:rPr>
                <w:color w:val="000000" w:themeColor="text1"/>
              </w:rPr>
            </w:pPr>
            <w:r w:rsidRPr="00581B8C">
              <w:rPr>
                <w:color w:val="000000" w:themeColor="text1"/>
              </w:rPr>
              <w:t>12</w:t>
            </w:r>
          </w:p>
        </w:tc>
      </w:tr>
      <w:tr w:rsidR="00940AAF" w:rsidRPr="00581B8C" w:rsidTr="004F27D2">
        <w:tblPrEx>
          <w:tblLook w:val="04A0" w:firstRow="1" w:lastRow="0" w:firstColumn="1" w:lastColumn="0" w:noHBand="0" w:noVBand="1"/>
        </w:tblPrEx>
        <w:trPr>
          <w:trHeight w:val="533"/>
        </w:trPr>
        <w:tc>
          <w:tcPr>
            <w:tcW w:w="6771" w:type="dxa"/>
            <w:shd w:val="clear" w:color="auto" w:fill="auto"/>
            <w:noWrap/>
            <w:hideMark/>
          </w:tcPr>
          <w:p w:rsidR="00940AAF" w:rsidRPr="00581B8C" w:rsidRDefault="00C734FC" w:rsidP="00C80912">
            <w:pPr>
              <w:ind w:firstLine="709"/>
              <w:contextualSpacing/>
              <w:rPr>
                <w:color w:val="000000" w:themeColor="text1"/>
              </w:rPr>
            </w:pPr>
            <w:r w:rsidRPr="00581B8C">
              <w:rPr>
                <w:color w:val="000000" w:themeColor="text1"/>
              </w:rPr>
              <w:t>П</w:t>
            </w:r>
            <w:r w:rsidR="00940AAF" w:rsidRPr="00581B8C">
              <w:rPr>
                <w:color w:val="000000" w:themeColor="text1"/>
              </w:rPr>
              <w:t>амятники, скульптуры</w:t>
            </w:r>
          </w:p>
        </w:tc>
        <w:tc>
          <w:tcPr>
            <w:tcW w:w="2551" w:type="dxa"/>
            <w:shd w:val="clear" w:color="auto" w:fill="auto"/>
            <w:noWrap/>
            <w:hideMark/>
          </w:tcPr>
          <w:p w:rsidR="00940AAF" w:rsidRPr="00581B8C" w:rsidRDefault="00940AAF" w:rsidP="00C80912">
            <w:pPr>
              <w:ind w:firstLine="709"/>
              <w:contextualSpacing/>
              <w:jc w:val="both"/>
              <w:rPr>
                <w:color w:val="000000" w:themeColor="text1"/>
              </w:rPr>
            </w:pPr>
            <w:r w:rsidRPr="00581B8C">
              <w:rPr>
                <w:color w:val="000000" w:themeColor="text1"/>
              </w:rPr>
              <w:t>11</w:t>
            </w:r>
          </w:p>
        </w:tc>
      </w:tr>
    </w:tbl>
    <w:p w:rsidR="00940AAF" w:rsidRPr="00581B8C" w:rsidRDefault="00940AAF" w:rsidP="00940AAF">
      <w:pPr>
        <w:pStyle w:val="1"/>
        <w:spacing w:before="0" w:beforeAutospacing="0" w:after="0" w:afterAutospacing="0" w:line="360" w:lineRule="auto"/>
        <w:ind w:firstLine="709"/>
        <w:contextualSpacing/>
        <w:jc w:val="both"/>
        <w:rPr>
          <w:b w:val="0"/>
          <w:color w:val="000000" w:themeColor="text1"/>
          <w:sz w:val="28"/>
          <w:szCs w:val="28"/>
        </w:rPr>
      </w:pPr>
    </w:p>
    <w:p w:rsidR="00940AAF" w:rsidRPr="00581B8C" w:rsidRDefault="00940AAF" w:rsidP="00940AAF">
      <w:pPr>
        <w:pStyle w:val="1"/>
        <w:spacing w:before="0" w:beforeAutospacing="0" w:after="0" w:afterAutospacing="0" w:line="360" w:lineRule="auto"/>
        <w:ind w:firstLine="709"/>
        <w:contextualSpacing/>
        <w:jc w:val="both"/>
        <w:rPr>
          <w:b w:val="0"/>
          <w:color w:val="000000" w:themeColor="text1"/>
          <w:spacing w:val="3"/>
          <w:sz w:val="28"/>
          <w:szCs w:val="28"/>
        </w:rPr>
      </w:pPr>
      <w:bookmarkStart w:id="62" w:name="_Toc514621230"/>
      <w:bookmarkStart w:id="63" w:name="_Toc514621282"/>
      <w:bookmarkStart w:id="64" w:name="_Toc514621672"/>
      <w:bookmarkStart w:id="65" w:name="_Toc514632891"/>
      <w:bookmarkStart w:id="66" w:name="_Toc514683627"/>
      <w:bookmarkStart w:id="67" w:name="_Toc514703290"/>
      <w:bookmarkStart w:id="68" w:name="_Toc514703443"/>
      <w:r w:rsidRPr="00581B8C">
        <w:rPr>
          <w:b w:val="0"/>
          <w:color w:val="000000" w:themeColor="text1"/>
          <w:spacing w:val="3"/>
          <w:sz w:val="28"/>
          <w:szCs w:val="28"/>
        </w:rPr>
        <w:t xml:space="preserve">Как видим, на первое место респонденты определили человека и общности по различным признакам. Маркером также стала, описанная нами в начале параграфа, категория «культура», и упомянутые как в теоретических, так и в нормативных </w:t>
      </w:r>
      <w:r w:rsidR="00426218" w:rsidRPr="00581B8C">
        <w:rPr>
          <w:b w:val="0"/>
          <w:color w:val="000000" w:themeColor="text1"/>
          <w:spacing w:val="3"/>
          <w:sz w:val="28"/>
          <w:szCs w:val="28"/>
          <w:lang w:val="ru-RU"/>
        </w:rPr>
        <w:t>источниках</w:t>
      </w:r>
      <w:r w:rsidRPr="00581B8C">
        <w:rPr>
          <w:b w:val="0"/>
          <w:color w:val="000000" w:themeColor="text1"/>
          <w:spacing w:val="3"/>
          <w:sz w:val="28"/>
          <w:szCs w:val="28"/>
        </w:rPr>
        <w:t xml:space="preserve"> категории: «передача из поколения в поколение», «временные рамки» (исторический контекст). А вот понятие «ценность», которое ложиться в основу культуры и культурного наследия, по мнению ученых, исследователей, законодателей, у аудитории оказывается лишь на четвертом месте. Это может говорить о проблеме деформации восприятия культурного наследия массовым зрителем. Деформация уже подразумевает дезинформированность, определенного рода деградацию, которой, способствуют некачественные программы на телевидении и их коммерциализация, приводящая к  удовлетворению потребностей такой аудитории. То есть если говорить о журналистике, то автор порождает некомпетентного зрителя, а зритель порождает автора, нацеленного на рейтинги, а не на просвещение аудитории, формирование у нее правильных взглядов. Поэтому журналисты, освещающих тему культурного наследия, должны с большей внимательностью подходить к созданию материала, выбору способов и методов донесения информации.</w:t>
      </w:r>
      <w:bookmarkEnd w:id="62"/>
      <w:bookmarkEnd w:id="63"/>
      <w:bookmarkEnd w:id="64"/>
      <w:bookmarkEnd w:id="65"/>
      <w:bookmarkEnd w:id="66"/>
      <w:bookmarkEnd w:id="67"/>
      <w:bookmarkEnd w:id="68"/>
    </w:p>
    <w:p w:rsidR="00940AAF" w:rsidRPr="00581B8C" w:rsidRDefault="00940AAF" w:rsidP="00940AAF">
      <w:pPr>
        <w:autoSpaceDE w:val="0"/>
        <w:autoSpaceDN w:val="0"/>
        <w:adjustRightInd w:val="0"/>
        <w:spacing w:line="360" w:lineRule="auto"/>
        <w:ind w:firstLine="709"/>
        <w:contextualSpacing/>
        <w:jc w:val="both"/>
        <w:rPr>
          <w:color w:val="000000" w:themeColor="text1"/>
          <w:sz w:val="28"/>
          <w:szCs w:val="28"/>
        </w:rPr>
      </w:pPr>
      <w:r w:rsidRPr="00581B8C">
        <w:rPr>
          <w:color w:val="000000" w:themeColor="text1"/>
          <w:spacing w:val="3"/>
          <w:sz w:val="28"/>
          <w:szCs w:val="28"/>
        </w:rPr>
        <w:t xml:space="preserve">Опираясь на основные черты культуры, мы проанализировали понятие «культурное наследие» с трех разных сторон. Оказалось, что ученые-исследователи в большинстве своем рассматривают это понятие с историко-философской точки зрения, поэтому, на наш взгляд, их мнение сходится с мнением теоретиков о значении слова «культура». Так, культурное наследие приобретает </w:t>
      </w:r>
      <w:r w:rsidRPr="00581B8C">
        <w:rPr>
          <w:color w:val="000000" w:themeColor="text1"/>
          <w:sz w:val="28"/>
          <w:szCs w:val="28"/>
        </w:rPr>
        <w:t>признаки, лежащие в основе представлений о культуре. Ценность – это Солнце, а человек, его деятельность, творчество, личность, общество, религия, мораль, образование, этика – вращающиеся вокруг него планеты.</w:t>
      </w:r>
    </w:p>
    <w:p w:rsidR="00940AAF" w:rsidRPr="00581B8C" w:rsidRDefault="00940AAF" w:rsidP="00940AAF">
      <w:pPr>
        <w:autoSpaceDE w:val="0"/>
        <w:autoSpaceDN w:val="0"/>
        <w:adjustRightInd w:val="0"/>
        <w:spacing w:line="360" w:lineRule="auto"/>
        <w:ind w:firstLine="709"/>
        <w:contextualSpacing/>
        <w:jc w:val="both"/>
        <w:rPr>
          <w:color w:val="000000" w:themeColor="text1"/>
          <w:sz w:val="28"/>
          <w:szCs w:val="28"/>
        </w:rPr>
      </w:pPr>
      <w:r w:rsidRPr="00581B8C">
        <w:rPr>
          <w:color w:val="000000" w:themeColor="text1"/>
          <w:sz w:val="28"/>
          <w:szCs w:val="28"/>
        </w:rPr>
        <w:t xml:space="preserve">Нормативная база в большей степени рассчитана на материальные объекты, что логично из-за необходимости их сохранения для будущих поколений, поддержании памятников, ансамблей, достопримечательных мест, ландшафтной архитектуры в надлежащем виде. Но и в случае с законом имеет место понятие ценности. </w:t>
      </w:r>
    </w:p>
    <w:p w:rsidR="00940AAF" w:rsidRPr="00581B8C" w:rsidRDefault="00940AAF" w:rsidP="00940AAF">
      <w:pPr>
        <w:autoSpaceDE w:val="0"/>
        <w:autoSpaceDN w:val="0"/>
        <w:adjustRightInd w:val="0"/>
        <w:spacing w:line="360" w:lineRule="auto"/>
        <w:ind w:firstLine="709"/>
        <w:contextualSpacing/>
        <w:jc w:val="both"/>
        <w:rPr>
          <w:color w:val="000000" w:themeColor="text1"/>
          <w:sz w:val="28"/>
          <w:szCs w:val="28"/>
        </w:rPr>
      </w:pPr>
      <w:r w:rsidRPr="00581B8C">
        <w:rPr>
          <w:color w:val="000000" w:themeColor="text1"/>
          <w:sz w:val="28"/>
          <w:szCs w:val="28"/>
        </w:rPr>
        <w:t>Из проведенного нами тренировочного мониторинга видно, что аудитория придерживается тех же взглядов, что теоретики и законодатели, однако ключевая, как мы выяснили, идея о роли ценности в формировании культурного наследия, не входит в тройку популярных ответов респондентов. В наше время глобализации, смены культурных и традиционных парадигм, экономических, политических, социальных преобразований такая реакция кажется вполне очевидной. К этому добавляется неизменная размытость границ в семантике. Исследуемое нами понятие каждый человек понимает по-своему.</w:t>
      </w:r>
    </w:p>
    <w:p w:rsidR="00940AAF" w:rsidRPr="00581B8C" w:rsidRDefault="00940AAF" w:rsidP="00AC0AEB">
      <w:pPr>
        <w:autoSpaceDE w:val="0"/>
        <w:autoSpaceDN w:val="0"/>
        <w:adjustRightInd w:val="0"/>
        <w:spacing w:line="360" w:lineRule="auto"/>
        <w:ind w:firstLine="709"/>
        <w:contextualSpacing/>
        <w:jc w:val="both"/>
        <w:rPr>
          <w:color w:val="000000" w:themeColor="text1"/>
          <w:sz w:val="28"/>
          <w:szCs w:val="28"/>
        </w:rPr>
      </w:pPr>
      <w:r w:rsidRPr="00581B8C">
        <w:rPr>
          <w:color w:val="000000" w:themeColor="text1"/>
          <w:sz w:val="28"/>
          <w:szCs w:val="28"/>
        </w:rPr>
        <w:t>В связи с этим важной становится задача журналиста по реализации темы культурного наследия. От того, как он построит свой материал, то есть о того, какое драматургическое решение выберет, зависит усвоение, осознание и интерес аудитории к этой теме. Освещением культурного наследия на телевидении в большей степени занимаются авторы - документалисты. Документалистика синтезирует факты, историю, знания и художественное воплощение. На ТВ она имеет свои специфические черты, жанры, поэтому, прежде чем говорить о драматургии, стоит разобраться с этим форматом.</w:t>
      </w:r>
    </w:p>
    <w:p w:rsidR="00940AAF" w:rsidRPr="00581B8C" w:rsidRDefault="00940AAF" w:rsidP="007C4525">
      <w:pPr>
        <w:pStyle w:val="2"/>
        <w:rPr>
          <w:rFonts w:ascii="Times New Roman" w:hAnsi="Times New Roman"/>
          <w:i w:val="0"/>
          <w:color w:val="000000" w:themeColor="text1"/>
          <w:lang w:val="ru-RU"/>
        </w:rPr>
      </w:pPr>
      <w:bookmarkStart w:id="69" w:name="_Toc450617046"/>
      <w:bookmarkStart w:id="70" w:name="_Toc514621231"/>
      <w:bookmarkStart w:id="71" w:name="_Toc514621283"/>
      <w:bookmarkStart w:id="72" w:name="_Toc514703444"/>
      <w:r w:rsidRPr="00581B8C">
        <w:rPr>
          <w:rFonts w:ascii="Times New Roman" w:hAnsi="Times New Roman"/>
          <w:i w:val="0"/>
          <w:color w:val="000000" w:themeColor="text1"/>
        </w:rPr>
        <w:t xml:space="preserve">1.2. </w:t>
      </w:r>
      <w:bookmarkEnd w:id="69"/>
      <w:r w:rsidRPr="00581B8C">
        <w:rPr>
          <w:rFonts w:ascii="Times New Roman" w:hAnsi="Times New Roman"/>
          <w:i w:val="0"/>
          <w:color w:val="000000" w:themeColor="text1"/>
        </w:rPr>
        <w:t>Теледокументалистика</w:t>
      </w:r>
      <w:r w:rsidRPr="00581B8C">
        <w:rPr>
          <w:rFonts w:ascii="Times New Roman" w:hAnsi="Times New Roman"/>
          <w:i w:val="0"/>
          <w:color w:val="000000" w:themeColor="text1"/>
          <w:lang w:val="ru-RU"/>
        </w:rPr>
        <w:t xml:space="preserve"> как феномен культуры:</w:t>
      </w:r>
      <w:r w:rsidRPr="00581B8C">
        <w:rPr>
          <w:rFonts w:ascii="Times New Roman" w:hAnsi="Times New Roman"/>
          <w:i w:val="0"/>
          <w:color w:val="000000" w:themeColor="text1"/>
        </w:rPr>
        <w:t xml:space="preserve"> специфика, формы</w:t>
      </w:r>
      <w:bookmarkEnd w:id="70"/>
      <w:bookmarkEnd w:id="71"/>
      <w:bookmarkEnd w:id="72"/>
    </w:p>
    <w:p w:rsidR="00940AAF" w:rsidRPr="00581B8C" w:rsidRDefault="00940AAF" w:rsidP="00940AAF">
      <w:pPr>
        <w:widowControl w:val="0"/>
        <w:autoSpaceDE w:val="0"/>
        <w:autoSpaceDN w:val="0"/>
        <w:adjustRightInd w:val="0"/>
        <w:spacing w:line="360" w:lineRule="auto"/>
        <w:ind w:firstLine="709"/>
        <w:jc w:val="both"/>
        <w:rPr>
          <w:rFonts w:eastAsia="TimesNewRomanPSMT"/>
          <w:color w:val="000000" w:themeColor="text1"/>
          <w:sz w:val="28"/>
          <w:szCs w:val="28"/>
        </w:rPr>
      </w:pPr>
      <w:r w:rsidRPr="00581B8C">
        <w:rPr>
          <w:color w:val="000000" w:themeColor="text1"/>
          <w:sz w:val="28"/>
          <w:szCs w:val="28"/>
        </w:rPr>
        <w:t xml:space="preserve">Как известно, первый киносеанс состоялся в конце </w:t>
      </w:r>
      <w:r w:rsidRPr="00581B8C">
        <w:rPr>
          <w:color w:val="000000" w:themeColor="text1"/>
          <w:sz w:val="28"/>
          <w:szCs w:val="28"/>
          <w:lang w:val="en-US"/>
        </w:rPr>
        <w:t>XIX</w:t>
      </w:r>
      <w:r w:rsidRPr="00581B8C">
        <w:rPr>
          <w:color w:val="000000" w:themeColor="text1"/>
          <w:sz w:val="28"/>
          <w:szCs w:val="28"/>
        </w:rPr>
        <w:t xml:space="preserve"> века. Тогда изобретение братьев Люмьер – синематограф выполняло такие функции, как фиксация живого (движущегося) изображения и его воспроизведение. То есть,  зрителю была предложена смена кадров без сюжетной линии. Сейчас, это уже хроника, а тогда – это зарождение документального кино. Ро</w:t>
      </w:r>
      <w:r w:rsidR="00123EED" w:rsidRPr="00581B8C">
        <w:rPr>
          <w:color w:val="000000" w:themeColor="text1"/>
          <w:sz w:val="28"/>
          <w:szCs w:val="28"/>
        </w:rPr>
        <w:t xml:space="preserve">доначальником документалистики </w:t>
      </w:r>
      <w:r w:rsidRPr="00581B8C">
        <w:rPr>
          <w:color w:val="000000" w:themeColor="text1"/>
          <w:sz w:val="28"/>
          <w:szCs w:val="28"/>
        </w:rPr>
        <w:t xml:space="preserve">принято считать </w:t>
      </w:r>
      <w:proofErr w:type="spellStart"/>
      <w:r w:rsidRPr="00581B8C">
        <w:rPr>
          <w:color w:val="000000" w:themeColor="text1"/>
          <w:sz w:val="28"/>
          <w:szCs w:val="28"/>
        </w:rPr>
        <w:t>Дзигу</w:t>
      </w:r>
      <w:proofErr w:type="spellEnd"/>
      <w:r w:rsidRPr="00581B8C">
        <w:rPr>
          <w:color w:val="000000" w:themeColor="text1"/>
          <w:sz w:val="28"/>
          <w:szCs w:val="28"/>
        </w:rPr>
        <w:t xml:space="preserve"> </w:t>
      </w:r>
      <w:proofErr w:type="spellStart"/>
      <w:r w:rsidRPr="00581B8C">
        <w:rPr>
          <w:color w:val="000000" w:themeColor="text1"/>
          <w:sz w:val="28"/>
          <w:szCs w:val="28"/>
        </w:rPr>
        <w:t>Вертова</w:t>
      </w:r>
      <w:proofErr w:type="spellEnd"/>
      <w:r w:rsidRPr="00581B8C">
        <w:rPr>
          <w:color w:val="000000" w:themeColor="text1"/>
          <w:sz w:val="28"/>
          <w:szCs w:val="28"/>
        </w:rPr>
        <w:t xml:space="preserve">. Работа с камерой, задумки, творческие изыскания  отражены в </w:t>
      </w:r>
      <w:r w:rsidR="00AF3BA0" w:rsidRPr="00581B8C">
        <w:rPr>
          <w:color w:val="000000" w:themeColor="text1"/>
          <w:sz w:val="28"/>
          <w:szCs w:val="28"/>
        </w:rPr>
        <w:t xml:space="preserve">его </w:t>
      </w:r>
      <w:r w:rsidRPr="00581B8C">
        <w:rPr>
          <w:color w:val="000000" w:themeColor="text1"/>
          <w:sz w:val="28"/>
          <w:szCs w:val="28"/>
        </w:rPr>
        <w:t>книге «Статьи, дневники, замыслы»</w:t>
      </w:r>
      <w:r w:rsidRPr="00581B8C">
        <w:rPr>
          <w:rStyle w:val="a6"/>
          <w:color w:val="000000" w:themeColor="text1"/>
          <w:sz w:val="28"/>
          <w:szCs w:val="28"/>
        </w:rPr>
        <w:footnoteReference w:id="27"/>
      </w:r>
      <w:r w:rsidR="00CB5FB2" w:rsidRPr="00581B8C">
        <w:rPr>
          <w:color w:val="000000" w:themeColor="text1"/>
          <w:sz w:val="28"/>
          <w:szCs w:val="28"/>
        </w:rPr>
        <w:t>. </w:t>
      </w:r>
      <w:r w:rsidR="00AF3BA0" w:rsidRPr="00581B8C">
        <w:rPr>
          <w:color w:val="000000" w:themeColor="text1"/>
          <w:sz w:val="28"/>
          <w:szCs w:val="28"/>
        </w:rPr>
        <w:t>О</w:t>
      </w:r>
      <w:r w:rsidRPr="00581B8C">
        <w:rPr>
          <w:color w:val="000000" w:themeColor="text1"/>
          <w:sz w:val="28"/>
          <w:szCs w:val="28"/>
        </w:rPr>
        <w:t xml:space="preserve">писания </w:t>
      </w:r>
      <w:proofErr w:type="spellStart"/>
      <w:r w:rsidR="00AF3BA0" w:rsidRPr="00581B8C">
        <w:rPr>
          <w:color w:val="000000" w:themeColor="text1"/>
          <w:sz w:val="28"/>
          <w:szCs w:val="28"/>
        </w:rPr>
        <w:t>Дзиги</w:t>
      </w:r>
      <w:proofErr w:type="spellEnd"/>
      <w:r w:rsidR="00AF3BA0" w:rsidRPr="00581B8C">
        <w:rPr>
          <w:color w:val="000000" w:themeColor="text1"/>
          <w:sz w:val="28"/>
          <w:szCs w:val="28"/>
        </w:rPr>
        <w:t xml:space="preserve"> </w:t>
      </w:r>
      <w:proofErr w:type="spellStart"/>
      <w:r w:rsidR="00AF3BA0" w:rsidRPr="00581B8C">
        <w:rPr>
          <w:color w:val="000000" w:themeColor="text1"/>
          <w:sz w:val="28"/>
          <w:szCs w:val="28"/>
        </w:rPr>
        <w:t>Вертова</w:t>
      </w:r>
      <w:proofErr w:type="spellEnd"/>
      <w:r w:rsidR="00AF3BA0" w:rsidRPr="00581B8C">
        <w:rPr>
          <w:color w:val="000000" w:themeColor="text1"/>
          <w:sz w:val="28"/>
          <w:szCs w:val="28"/>
        </w:rPr>
        <w:t xml:space="preserve"> </w:t>
      </w:r>
      <w:r w:rsidR="00CB5FB2" w:rsidRPr="00581B8C">
        <w:rPr>
          <w:color w:val="000000" w:themeColor="text1"/>
          <w:sz w:val="28"/>
          <w:szCs w:val="28"/>
        </w:rPr>
        <w:t>подтолкнули кинематографистов к</w:t>
      </w:r>
      <w:r w:rsidR="00AF3BA0" w:rsidRPr="00581B8C">
        <w:rPr>
          <w:color w:val="000000" w:themeColor="text1"/>
          <w:sz w:val="28"/>
          <w:szCs w:val="28"/>
        </w:rPr>
        <w:t xml:space="preserve"> </w:t>
      </w:r>
      <w:r w:rsidR="00CB5FB2" w:rsidRPr="00581B8C">
        <w:rPr>
          <w:color w:val="000000" w:themeColor="text1"/>
          <w:sz w:val="28"/>
          <w:szCs w:val="28"/>
        </w:rPr>
        <w:t>дальнейшему практическому и научному изучению</w:t>
      </w:r>
      <w:r w:rsidR="000D24EE" w:rsidRPr="00581B8C">
        <w:rPr>
          <w:color w:val="000000" w:themeColor="text1"/>
          <w:sz w:val="28"/>
          <w:szCs w:val="28"/>
        </w:rPr>
        <w:t xml:space="preserve"> документалистики, как ремесла и феномена культуры</w:t>
      </w:r>
      <w:r w:rsidRPr="00581B8C">
        <w:rPr>
          <w:color w:val="000000" w:themeColor="text1"/>
          <w:sz w:val="28"/>
          <w:szCs w:val="28"/>
        </w:rPr>
        <w:t xml:space="preserve">, особенно в 60-е гг. </w:t>
      </w:r>
      <w:r w:rsidRPr="00581B8C">
        <w:rPr>
          <w:color w:val="000000" w:themeColor="text1"/>
          <w:sz w:val="28"/>
          <w:szCs w:val="28"/>
          <w:lang w:val="en-US"/>
        </w:rPr>
        <w:t>XX</w:t>
      </w:r>
      <w:r w:rsidRPr="00581B8C">
        <w:rPr>
          <w:color w:val="000000" w:themeColor="text1"/>
          <w:sz w:val="28"/>
          <w:szCs w:val="28"/>
        </w:rPr>
        <w:t xml:space="preserve"> века. Как отмечает Г. С. </w:t>
      </w:r>
      <w:proofErr w:type="spellStart"/>
      <w:r w:rsidRPr="00581B8C">
        <w:rPr>
          <w:color w:val="000000" w:themeColor="text1"/>
          <w:sz w:val="28"/>
          <w:szCs w:val="28"/>
        </w:rPr>
        <w:t>Прожико</w:t>
      </w:r>
      <w:proofErr w:type="spellEnd"/>
      <w:r w:rsidRPr="00581B8C">
        <w:rPr>
          <w:color w:val="000000" w:themeColor="text1"/>
          <w:sz w:val="28"/>
          <w:szCs w:val="28"/>
        </w:rPr>
        <w:t>, его термин «жизнь врасплох» (как метод запечатления реальной действительности) «</w:t>
      </w:r>
      <w:r w:rsidRPr="00581B8C">
        <w:rPr>
          <w:rFonts w:eastAsia="TimesNewRomanPSMT"/>
          <w:color w:val="000000" w:themeColor="text1"/>
          <w:sz w:val="28"/>
          <w:szCs w:val="28"/>
        </w:rPr>
        <w:t>привлек широкое внимание именно в 60-е годы  в силу новых кинотехнических возможностей и новых эстетических идей»</w:t>
      </w:r>
      <w:r w:rsidRPr="00581B8C">
        <w:rPr>
          <w:rStyle w:val="a6"/>
          <w:rFonts w:eastAsia="TimesNewRomanPSMT"/>
          <w:color w:val="000000" w:themeColor="text1"/>
          <w:sz w:val="28"/>
          <w:szCs w:val="28"/>
        </w:rPr>
        <w:footnoteReference w:id="28"/>
      </w:r>
      <w:r w:rsidRPr="00581B8C">
        <w:rPr>
          <w:rFonts w:eastAsia="TimesNewRomanPSMT"/>
          <w:color w:val="000000" w:themeColor="text1"/>
          <w:sz w:val="28"/>
          <w:szCs w:val="28"/>
        </w:rPr>
        <w:t xml:space="preserve">. Это свидетельство нерушимой связи опыта разных поколений  документалистов. </w:t>
      </w:r>
    </w:p>
    <w:p w:rsidR="00940AAF" w:rsidRPr="00581B8C" w:rsidRDefault="009B160C" w:rsidP="00940AAF">
      <w:pPr>
        <w:autoSpaceDE w:val="0"/>
        <w:autoSpaceDN w:val="0"/>
        <w:adjustRightInd w:val="0"/>
        <w:spacing w:line="360" w:lineRule="auto"/>
        <w:ind w:firstLine="709"/>
        <w:jc w:val="both"/>
        <w:rPr>
          <w:rFonts w:eastAsia="TimesNewRomanPSMT"/>
          <w:color w:val="000000" w:themeColor="text1"/>
          <w:sz w:val="28"/>
          <w:szCs w:val="28"/>
        </w:rPr>
      </w:pPr>
      <w:r w:rsidRPr="00581B8C">
        <w:rPr>
          <w:rFonts w:eastAsia="TimesNewRomanPSMT"/>
          <w:color w:val="000000" w:themeColor="text1"/>
          <w:sz w:val="28"/>
          <w:szCs w:val="28"/>
        </w:rPr>
        <w:t>Д</w:t>
      </w:r>
      <w:r w:rsidR="00940AAF" w:rsidRPr="00581B8C">
        <w:rPr>
          <w:rFonts w:eastAsia="TimesNewRomanPSMT"/>
          <w:color w:val="000000" w:themeColor="text1"/>
          <w:sz w:val="28"/>
          <w:szCs w:val="28"/>
        </w:rPr>
        <w:t xml:space="preserve">окументалистика менялась в зависимости от исторического контекста, и на одни традиции и принципы наращивались другие </w:t>
      </w:r>
      <w:r w:rsidR="004C32F0" w:rsidRPr="00581B8C">
        <w:rPr>
          <w:color w:val="000000" w:themeColor="text1"/>
          <w:sz w:val="28"/>
          <w:szCs w:val="28"/>
        </w:rPr>
        <w:t>–</w:t>
      </w:r>
      <w:r w:rsidR="00940AAF" w:rsidRPr="00581B8C">
        <w:rPr>
          <w:rFonts w:eastAsia="TimesNewRomanPSMT"/>
          <w:color w:val="000000" w:themeColor="text1"/>
          <w:sz w:val="28"/>
          <w:szCs w:val="28"/>
        </w:rPr>
        <w:t xml:space="preserve">  диктуемые временем, политической, экономической, социальной ситуацией. В этом заключается специфика данного явления. </w:t>
      </w:r>
    </w:p>
    <w:p w:rsidR="00940AAF" w:rsidRPr="00581B8C" w:rsidRDefault="00940AAF" w:rsidP="00940AAF">
      <w:pPr>
        <w:autoSpaceDE w:val="0"/>
        <w:autoSpaceDN w:val="0"/>
        <w:adjustRightInd w:val="0"/>
        <w:spacing w:line="360" w:lineRule="auto"/>
        <w:ind w:firstLine="709"/>
        <w:jc w:val="both"/>
        <w:rPr>
          <w:rFonts w:eastAsia="TimesNewRomanPSMT"/>
          <w:color w:val="000000" w:themeColor="text1"/>
          <w:sz w:val="28"/>
          <w:szCs w:val="28"/>
        </w:rPr>
      </w:pPr>
      <w:r w:rsidRPr="00581B8C">
        <w:rPr>
          <w:rFonts w:eastAsia="TimesNewRomanPSMT"/>
          <w:color w:val="000000" w:themeColor="text1"/>
          <w:sz w:val="28"/>
          <w:szCs w:val="28"/>
        </w:rPr>
        <w:t xml:space="preserve">Так, Г. С. </w:t>
      </w:r>
      <w:proofErr w:type="spellStart"/>
      <w:r w:rsidRPr="00581B8C">
        <w:rPr>
          <w:rFonts w:eastAsia="TimesNewRomanPSMT"/>
          <w:color w:val="000000" w:themeColor="text1"/>
          <w:sz w:val="28"/>
          <w:szCs w:val="28"/>
        </w:rPr>
        <w:t>Прожико</w:t>
      </w:r>
      <w:proofErr w:type="spellEnd"/>
      <w:r w:rsidRPr="00581B8C">
        <w:rPr>
          <w:rStyle w:val="a6"/>
          <w:rFonts w:eastAsia="TimesNewRomanPSMT"/>
          <w:color w:val="000000" w:themeColor="text1"/>
          <w:sz w:val="28"/>
          <w:szCs w:val="28"/>
        </w:rPr>
        <w:footnoteReference w:id="29"/>
      </w:r>
      <w:r w:rsidRPr="00581B8C">
        <w:rPr>
          <w:rFonts w:eastAsia="TimesNewRomanPSMT"/>
          <w:color w:val="000000" w:themeColor="text1"/>
          <w:sz w:val="28"/>
          <w:szCs w:val="28"/>
        </w:rPr>
        <w:t xml:space="preserve">, Л. Н. </w:t>
      </w:r>
      <w:proofErr w:type="spellStart"/>
      <w:r w:rsidRPr="00581B8C">
        <w:rPr>
          <w:rFonts w:eastAsia="TimesNewRomanPSMT"/>
          <w:color w:val="000000" w:themeColor="text1"/>
          <w:sz w:val="28"/>
          <w:szCs w:val="28"/>
        </w:rPr>
        <w:t>Джулай</w:t>
      </w:r>
      <w:proofErr w:type="spellEnd"/>
      <w:r w:rsidRPr="00581B8C">
        <w:rPr>
          <w:rStyle w:val="a6"/>
          <w:rFonts w:eastAsia="TimesNewRomanPSMT"/>
          <w:color w:val="000000" w:themeColor="text1"/>
          <w:sz w:val="28"/>
          <w:szCs w:val="28"/>
        </w:rPr>
        <w:footnoteReference w:id="30"/>
      </w:r>
      <w:r w:rsidRPr="00581B8C">
        <w:rPr>
          <w:rFonts w:eastAsia="TimesNewRomanPSMT"/>
          <w:color w:val="000000" w:themeColor="text1"/>
          <w:sz w:val="28"/>
          <w:szCs w:val="28"/>
        </w:rPr>
        <w:t>, связывают эволюцию, становление, исследуемого нами направления в кинематографе, с  периодом развития общества, техники и государства в 30-х, 60-х, 90-х годах</w:t>
      </w:r>
      <w:r w:rsidR="008956E7" w:rsidRPr="00581B8C">
        <w:rPr>
          <w:rFonts w:eastAsia="TimesNewRomanPSMT"/>
          <w:color w:val="000000" w:themeColor="text1"/>
          <w:sz w:val="28"/>
          <w:szCs w:val="28"/>
        </w:rPr>
        <w:t xml:space="preserve"> </w:t>
      </w:r>
      <w:r w:rsidR="008956E7" w:rsidRPr="00581B8C">
        <w:rPr>
          <w:rFonts w:eastAsia="TimesNewRomanPSMT"/>
          <w:color w:val="000000" w:themeColor="text1"/>
          <w:sz w:val="28"/>
          <w:szCs w:val="28"/>
          <w:lang w:val="en-US"/>
        </w:rPr>
        <w:t>XX</w:t>
      </w:r>
      <w:r w:rsidR="008956E7" w:rsidRPr="00581B8C">
        <w:rPr>
          <w:rFonts w:eastAsia="TimesNewRomanPSMT"/>
          <w:color w:val="000000" w:themeColor="text1"/>
          <w:sz w:val="28"/>
          <w:szCs w:val="28"/>
        </w:rPr>
        <w:t xml:space="preserve"> века</w:t>
      </w:r>
      <w:r w:rsidRPr="00581B8C">
        <w:rPr>
          <w:rFonts w:eastAsia="TimesNewRomanPSMT"/>
          <w:color w:val="000000" w:themeColor="text1"/>
          <w:sz w:val="28"/>
          <w:szCs w:val="28"/>
        </w:rPr>
        <w:t>. Изучив их труды, мы смогли составить представление о каждом периоде и выделить характерные для него черты.</w:t>
      </w:r>
    </w:p>
    <w:p w:rsidR="00940AAF" w:rsidRPr="00581B8C" w:rsidRDefault="000577CE" w:rsidP="00940AAF">
      <w:pPr>
        <w:autoSpaceDE w:val="0"/>
        <w:autoSpaceDN w:val="0"/>
        <w:adjustRightInd w:val="0"/>
        <w:spacing w:line="360" w:lineRule="auto"/>
        <w:ind w:firstLine="709"/>
        <w:jc w:val="both"/>
        <w:rPr>
          <w:rFonts w:eastAsia="TimesNewRomanPSMT"/>
          <w:color w:val="000000" w:themeColor="text1"/>
          <w:sz w:val="28"/>
          <w:szCs w:val="28"/>
        </w:rPr>
      </w:pPr>
      <w:r w:rsidRPr="00581B8C">
        <w:rPr>
          <w:rFonts w:eastAsia="TimesNewRomanPSMT"/>
          <w:color w:val="000000" w:themeColor="text1"/>
          <w:sz w:val="28"/>
          <w:szCs w:val="28"/>
        </w:rPr>
        <w:t>Предполагается, что</w:t>
      </w:r>
      <w:r w:rsidR="00BE1200" w:rsidRPr="00581B8C">
        <w:rPr>
          <w:rFonts w:eastAsia="TimesNewRomanPSMT"/>
          <w:color w:val="000000" w:themeColor="text1"/>
          <w:sz w:val="28"/>
          <w:szCs w:val="28"/>
        </w:rPr>
        <w:t xml:space="preserve"> </w:t>
      </w:r>
      <w:r w:rsidR="00940AAF" w:rsidRPr="00581B8C">
        <w:rPr>
          <w:rFonts w:eastAsia="TimesNewRomanPSMT"/>
          <w:color w:val="000000" w:themeColor="text1"/>
          <w:sz w:val="28"/>
          <w:szCs w:val="28"/>
        </w:rPr>
        <w:t xml:space="preserve">30-м годам прошлого столетия вместе с оформлением самого киноискусства, документалистика оказывается в подчинении власти. Она становится заложником сталинского социализма, инструментом пропаганды. Кинематографисты стараются как можно быстрее обучиться съемке звукового кино. Единой задаче </w:t>
      </w:r>
      <w:r w:rsidR="00940AAF" w:rsidRPr="00581B8C">
        <w:rPr>
          <w:rFonts w:eastAsia="Times-Bold"/>
          <w:bCs/>
          <w:color w:val="000000" w:themeColor="text1"/>
          <w:sz w:val="28"/>
          <w:szCs w:val="28"/>
        </w:rPr>
        <w:t xml:space="preserve">– </w:t>
      </w:r>
      <w:r w:rsidR="00940AAF" w:rsidRPr="00581B8C">
        <w:rPr>
          <w:rFonts w:eastAsia="TimesNewRomanPSMT"/>
          <w:color w:val="000000" w:themeColor="text1"/>
          <w:sz w:val="28"/>
          <w:szCs w:val="28"/>
        </w:rPr>
        <w:t xml:space="preserve"> рассказать о хозяйственном, политическом векторе власти служит и подбор героев, и место, время съемки, и сюжетные линии, и имеющиеся выразительные средства. Можно сказать, что чертами  документальной съемки того периода стали черты, присущие работе современных журналистов: оперативность, умение «схватить» нужную, удачную хронику, повышение качества операторской съемки, освоение законов света и монтажа для четкости и понятности преподнесения событий. Документальные кадры того периода в большей степени хроника, чем документалистика, так как в отражении исторических событий не было места публицистичности и художественности в полной мере. Даже жизнь человека, оказавшегося в фокусе, раскрывалась через призму политического строя. Он должен быть примером для подражания, иметь ряд положительных характеристик, званий. Это делает его достойным представителем общества и демонстрирует заслуги власти.</w:t>
      </w:r>
    </w:p>
    <w:p w:rsidR="00940AAF" w:rsidRPr="00581B8C" w:rsidRDefault="00940AAF" w:rsidP="00940AAF">
      <w:pPr>
        <w:autoSpaceDE w:val="0"/>
        <w:autoSpaceDN w:val="0"/>
        <w:adjustRightInd w:val="0"/>
        <w:spacing w:line="360" w:lineRule="auto"/>
        <w:ind w:firstLine="709"/>
        <w:jc w:val="both"/>
        <w:rPr>
          <w:rFonts w:eastAsia="TimesNewRomanPSMT"/>
          <w:color w:val="000000" w:themeColor="text1"/>
          <w:sz w:val="28"/>
          <w:szCs w:val="28"/>
        </w:rPr>
      </w:pPr>
      <w:r w:rsidRPr="00581B8C">
        <w:rPr>
          <w:rFonts w:eastAsia="TimesNewRomanPSMT"/>
          <w:color w:val="000000" w:themeColor="text1"/>
          <w:sz w:val="28"/>
          <w:szCs w:val="28"/>
        </w:rPr>
        <w:t xml:space="preserve">В 60-е годы вектор развития кинодокументалистики меняется. Начинается переоценка ценностей и приходит понимание важности выражения самого процесса жизни, как реальности, непрерывного движения со всеми образами, гаммой чувств. И человек в кадре теперь </w:t>
      </w:r>
      <w:r w:rsidRPr="00581B8C">
        <w:rPr>
          <w:rFonts w:eastAsia="Times-Bold"/>
          <w:bCs/>
          <w:color w:val="000000" w:themeColor="text1"/>
          <w:sz w:val="28"/>
          <w:szCs w:val="28"/>
        </w:rPr>
        <w:t>–</w:t>
      </w:r>
      <w:r w:rsidRPr="00581B8C">
        <w:rPr>
          <w:rFonts w:eastAsia="TimesNewRomanPSMT"/>
          <w:color w:val="000000" w:themeColor="text1"/>
          <w:sz w:val="28"/>
          <w:szCs w:val="28"/>
        </w:rPr>
        <w:t xml:space="preserve"> нечто иное. Он становится центром притяжения всех жизненных явлений, ситуаций. Отбор героев теперь исходит из соображений и желания показать жизнь обычного человека, со всеми радостями и горестями его повседневности. Документалистика приобретает такие черты, как художественность, аналитичность, осмысленность, в большей степени проявляется авторское «я». Хроника и репортажность предыдущего периода отходят на второй план.</w:t>
      </w:r>
    </w:p>
    <w:p w:rsidR="00940AAF" w:rsidRPr="00581B8C" w:rsidRDefault="00940AAF" w:rsidP="00940AAF">
      <w:pPr>
        <w:autoSpaceDE w:val="0"/>
        <w:autoSpaceDN w:val="0"/>
        <w:adjustRightInd w:val="0"/>
        <w:spacing w:line="360" w:lineRule="auto"/>
        <w:ind w:firstLine="709"/>
        <w:contextualSpacing/>
        <w:jc w:val="both"/>
        <w:rPr>
          <w:rFonts w:eastAsia="TimesNewRomanPSMT"/>
          <w:color w:val="000000" w:themeColor="text1"/>
          <w:sz w:val="28"/>
          <w:szCs w:val="28"/>
        </w:rPr>
      </w:pPr>
      <w:r w:rsidRPr="00581B8C">
        <w:rPr>
          <w:rFonts w:eastAsia="TimesNewRomanPSMT"/>
          <w:color w:val="000000" w:themeColor="text1"/>
          <w:sz w:val="28"/>
          <w:szCs w:val="28"/>
        </w:rPr>
        <w:t>В 90-е годы наблюдается бум документальных фильмов, которые транслируются по телевидению. Тематика опять же диктуется событиями, произошедшими в истории в тот период. Документалистика становится инструментом разоблачения советского государства. На суд зрителя выносятся ошибки власти, выгодные правительству того времени факты. Кадры становятся подтверждением слома системы, смены социокультурных парадигм. Авторам становится свойственен исторический анализ, переосмысление, актуализация исторического знания. Важными чертами можно считать свободу в выборе героев, событий, явлений, связь реальности и истории, переоценка деятельности автора.</w:t>
      </w:r>
    </w:p>
    <w:p w:rsidR="00940AAF" w:rsidRPr="00581B8C" w:rsidRDefault="00940AAF" w:rsidP="00940AAF">
      <w:pPr>
        <w:autoSpaceDE w:val="0"/>
        <w:autoSpaceDN w:val="0"/>
        <w:adjustRightInd w:val="0"/>
        <w:spacing w:line="360" w:lineRule="auto"/>
        <w:ind w:firstLine="709"/>
        <w:contextualSpacing/>
        <w:jc w:val="both"/>
        <w:rPr>
          <w:rFonts w:eastAsia="TimesNewRomanPSMT"/>
          <w:color w:val="000000" w:themeColor="text1"/>
          <w:sz w:val="28"/>
          <w:szCs w:val="28"/>
        </w:rPr>
      </w:pPr>
      <w:r w:rsidRPr="00581B8C">
        <w:rPr>
          <w:rFonts w:eastAsia="TimesNewRomanPSMT"/>
          <w:color w:val="000000" w:themeColor="text1"/>
          <w:sz w:val="28"/>
          <w:szCs w:val="28"/>
        </w:rPr>
        <w:t xml:space="preserve">Таким образом, мы подходим к документалистике на телевидении нашего времени. Как было сказано ранее, специфика теледокументалистики заключается в сохранении традиций документального кино различных периодов истории и в то же время развитие новых принципов, способов, методов донесения информации в зависимости от запросов и требований аудитории. Поэтому сложно говорить о конкретных дефинициях, границах жанров, обязательных чертах. </w:t>
      </w:r>
    </w:p>
    <w:p w:rsidR="00940AAF" w:rsidRPr="00581B8C" w:rsidRDefault="00940AAF" w:rsidP="00940AAF">
      <w:pPr>
        <w:autoSpaceDE w:val="0"/>
        <w:autoSpaceDN w:val="0"/>
        <w:adjustRightInd w:val="0"/>
        <w:spacing w:line="360" w:lineRule="auto"/>
        <w:ind w:firstLine="709"/>
        <w:contextualSpacing/>
        <w:jc w:val="both"/>
        <w:rPr>
          <w:rFonts w:eastAsia="TimesNewRomanPSMT"/>
          <w:color w:val="000000" w:themeColor="text1"/>
          <w:sz w:val="28"/>
          <w:szCs w:val="28"/>
        </w:rPr>
      </w:pPr>
      <w:r w:rsidRPr="00581B8C">
        <w:rPr>
          <w:rFonts w:eastAsia="TimesNewRomanPSMT"/>
          <w:color w:val="000000" w:themeColor="text1"/>
          <w:sz w:val="28"/>
          <w:szCs w:val="28"/>
        </w:rPr>
        <w:t xml:space="preserve">Теледокументалистика находится в постоянном движении, соединяя в себе элементы публицистичности, художественности, репортажности. Нам представляется наиболее удачным общее определение Е. А. </w:t>
      </w:r>
      <w:proofErr w:type="spellStart"/>
      <w:r w:rsidRPr="00581B8C">
        <w:rPr>
          <w:rFonts w:eastAsia="TimesNewRomanPSMT"/>
          <w:color w:val="000000" w:themeColor="text1"/>
          <w:sz w:val="28"/>
          <w:szCs w:val="28"/>
        </w:rPr>
        <w:t>Мансковой</w:t>
      </w:r>
      <w:proofErr w:type="spellEnd"/>
      <w:r w:rsidRPr="00581B8C">
        <w:rPr>
          <w:rFonts w:eastAsia="TimesNewRomanPSMT"/>
          <w:color w:val="000000" w:themeColor="text1"/>
          <w:sz w:val="28"/>
          <w:szCs w:val="28"/>
        </w:rPr>
        <w:t xml:space="preserve">, где документалистика </w:t>
      </w:r>
      <w:r w:rsidRPr="00581B8C">
        <w:rPr>
          <w:rFonts w:eastAsia="Times-Bold"/>
          <w:bCs/>
          <w:color w:val="000000" w:themeColor="text1"/>
          <w:sz w:val="28"/>
          <w:szCs w:val="28"/>
        </w:rPr>
        <w:t>–</w:t>
      </w:r>
      <w:r w:rsidRPr="00581B8C">
        <w:rPr>
          <w:rFonts w:eastAsia="TimesNewRomanPSMT"/>
          <w:color w:val="000000" w:themeColor="text1"/>
          <w:sz w:val="28"/>
          <w:szCs w:val="28"/>
        </w:rPr>
        <w:t xml:space="preserve"> это «</w:t>
      </w:r>
      <w:r w:rsidRPr="00581B8C">
        <w:rPr>
          <w:color w:val="000000" w:themeColor="text1"/>
          <w:sz w:val="28"/>
          <w:szCs w:val="28"/>
        </w:rPr>
        <w:t>продукт творческой деятельности, основным материалом которого являются съёмки подлинных лиц и событий</w:t>
      </w:r>
      <w:r w:rsidRPr="00581B8C">
        <w:rPr>
          <w:rFonts w:eastAsia="TimesNewRomanPSMT"/>
          <w:color w:val="000000" w:themeColor="text1"/>
          <w:sz w:val="28"/>
          <w:szCs w:val="28"/>
        </w:rPr>
        <w:t>»</w:t>
      </w:r>
      <w:r w:rsidRPr="00581B8C">
        <w:rPr>
          <w:rStyle w:val="a6"/>
          <w:rFonts w:eastAsia="TimesNewRomanPSMT"/>
          <w:color w:val="000000" w:themeColor="text1"/>
          <w:sz w:val="28"/>
          <w:szCs w:val="28"/>
        </w:rPr>
        <w:footnoteReference w:id="31"/>
      </w:r>
      <w:r w:rsidRPr="00581B8C">
        <w:rPr>
          <w:rFonts w:eastAsia="TimesNewRomanPSMT"/>
          <w:color w:val="000000" w:themeColor="text1"/>
          <w:sz w:val="28"/>
          <w:szCs w:val="28"/>
        </w:rPr>
        <w:t>. Автор отмечает, что в телевизионном документальном фильме смешивается неигровое и игровое, используются художественные произведения, кадры хроники. Мы назвали бы это средствами выразительности, а значит частью драматургического решения автора. Действительно авторского начала в документальных жанрах больше, чем, например, в информационных материалах. Какой бы реальной не казалась документальная фиксация чего -либо, она все равно проходит через призму отношения журналиста к событиям, явлениям. Все же люди снимают о людях, поэтому велика художественная составляющая. Однако стоит отметить, разницу документалистики и теледокументалистики. Телевидение нацелено на привлечение зрителя, унифицированность производства, новые игровые и неигровые форматы – все это ведет к упрощению, развлечению аудитории. Теледокументалистика неизбежно развивается в этом же направлении, но сохраняя традиции и первоосновы документалистики.</w:t>
      </w:r>
    </w:p>
    <w:p w:rsidR="00940AAF" w:rsidRPr="00581B8C" w:rsidRDefault="00940AAF" w:rsidP="00940AAF">
      <w:pPr>
        <w:autoSpaceDE w:val="0"/>
        <w:autoSpaceDN w:val="0"/>
        <w:adjustRightInd w:val="0"/>
        <w:spacing w:line="360" w:lineRule="auto"/>
        <w:ind w:firstLine="709"/>
        <w:contextualSpacing/>
        <w:jc w:val="both"/>
        <w:rPr>
          <w:rFonts w:eastAsia="TimesNewRomanPSMT"/>
          <w:color w:val="000000" w:themeColor="text1"/>
          <w:sz w:val="28"/>
          <w:szCs w:val="28"/>
        </w:rPr>
      </w:pPr>
      <w:r w:rsidRPr="00581B8C">
        <w:rPr>
          <w:rFonts w:eastAsia="TimesNewRomanPSMT"/>
          <w:color w:val="000000" w:themeColor="text1"/>
          <w:sz w:val="28"/>
          <w:szCs w:val="28"/>
        </w:rPr>
        <w:t>Говоря о жанрах, следует отметить размытость рамок, границ. Особенно остро она ощущается сегодня, когда из-за финансовой составляющей вопроса, рейтингов авторам приходится придумывать новые методы воздействия на аудиторию. Так происходит диффузия жанров. Изучив работы Т. Д. Николаевой и Л. П. Шестеркиной</w:t>
      </w:r>
      <w:r w:rsidRPr="00581B8C">
        <w:rPr>
          <w:rStyle w:val="a6"/>
          <w:rFonts w:eastAsia="TimesNewRomanPSMT"/>
          <w:color w:val="000000" w:themeColor="text1"/>
          <w:sz w:val="28"/>
          <w:szCs w:val="28"/>
        </w:rPr>
        <w:footnoteReference w:id="32"/>
      </w:r>
      <w:r w:rsidRPr="00581B8C">
        <w:rPr>
          <w:rFonts w:eastAsia="TimesNewRomanPSMT"/>
          <w:color w:val="000000" w:themeColor="text1"/>
          <w:sz w:val="28"/>
          <w:szCs w:val="28"/>
        </w:rPr>
        <w:t xml:space="preserve"> о жанровой системе телевизионной журналистики, пришли к выводу, что предложенная конкретизация в соотношении жанров и их признаков не подходит нам для изучения жанров документалистики. </w:t>
      </w:r>
      <w:proofErr w:type="spellStart"/>
      <w:r w:rsidRPr="00581B8C">
        <w:rPr>
          <w:rFonts w:eastAsia="TimesNewRomanPSMT"/>
          <w:color w:val="000000" w:themeColor="text1"/>
          <w:sz w:val="28"/>
          <w:szCs w:val="28"/>
        </w:rPr>
        <w:t>Документализм</w:t>
      </w:r>
      <w:proofErr w:type="spellEnd"/>
      <w:r w:rsidRPr="00581B8C">
        <w:rPr>
          <w:rFonts w:eastAsia="TimesNewRomanPSMT"/>
          <w:color w:val="000000" w:themeColor="text1"/>
          <w:sz w:val="28"/>
          <w:szCs w:val="28"/>
        </w:rPr>
        <w:t xml:space="preserve"> лежит в основе журналистики, однако литература по этой теме не может в полной мере заменить представления о документалистике, особенно популяризирующей тему культурного наследия. В трудах М. </w:t>
      </w:r>
      <w:proofErr w:type="spellStart"/>
      <w:r w:rsidRPr="00581B8C">
        <w:rPr>
          <w:rFonts w:eastAsia="TimesNewRomanPSMT"/>
          <w:color w:val="000000" w:themeColor="text1"/>
          <w:sz w:val="28"/>
          <w:szCs w:val="28"/>
        </w:rPr>
        <w:t>Рабигера</w:t>
      </w:r>
      <w:proofErr w:type="spellEnd"/>
      <w:r w:rsidRPr="00581B8C">
        <w:rPr>
          <w:rFonts w:eastAsia="TimesNewRomanPSMT"/>
          <w:color w:val="000000" w:themeColor="text1"/>
          <w:sz w:val="28"/>
          <w:szCs w:val="28"/>
        </w:rPr>
        <w:t xml:space="preserve">, Ж. </w:t>
      </w:r>
      <w:proofErr w:type="spellStart"/>
      <w:r w:rsidRPr="00581B8C">
        <w:rPr>
          <w:rFonts w:eastAsia="TimesNewRomanPSMT"/>
          <w:color w:val="000000" w:themeColor="text1"/>
          <w:sz w:val="28"/>
          <w:szCs w:val="28"/>
        </w:rPr>
        <w:t>Делеза</w:t>
      </w:r>
      <w:proofErr w:type="spellEnd"/>
      <w:r w:rsidRPr="00581B8C">
        <w:rPr>
          <w:rFonts w:eastAsia="TimesNewRomanPSMT"/>
          <w:color w:val="000000" w:themeColor="text1"/>
          <w:sz w:val="28"/>
          <w:szCs w:val="28"/>
        </w:rPr>
        <w:t xml:space="preserve">, С. Е. Медынского, Л. В. Кулешова о кино, документальном кино, операторском искусстве мы обнаружили более подходящие черты, характеризующие суть телевизионной документалистики. К ним относятся: глубина погружения в материал, аналитичность, обязательная связь описываемых событий, явлений, персоналий с историей,  подлинность, правдивость (собственно </w:t>
      </w:r>
      <w:proofErr w:type="spellStart"/>
      <w:r w:rsidRPr="00581B8C">
        <w:rPr>
          <w:rFonts w:eastAsia="TimesNewRomanPSMT"/>
          <w:color w:val="000000" w:themeColor="text1"/>
          <w:sz w:val="28"/>
          <w:szCs w:val="28"/>
        </w:rPr>
        <w:t>документализм</w:t>
      </w:r>
      <w:proofErr w:type="spellEnd"/>
      <w:r w:rsidRPr="00581B8C">
        <w:rPr>
          <w:rFonts w:eastAsia="TimesNewRomanPSMT"/>
          <w:color w:val="000000" w:themeColor="text1"/>
          <w:sz w:val="28"/>
          <w:szCs w:val="28"/>
        </w:rPr>
        <w:t xml:space="preserve">, </w:t>
      </w:r>
      <w:proofErr w:type="spellStart"/>
      <w:r w:rsidRPr="00581B8C">
        <w:rPr>
          <w:rFonts w:eastAsia="TimesNewRomanPSMT"/>
          <w:color w:val="000000" w:themeColor="text1"/>
          <w:sz w:val="28"/>
          <w:szCs w:val="28"/>
        </w:rPr>
        <w:t>хроникальность</w:t>
      </w:r>
      <w:proofErr w:type="spellEnd"/>
      <w:r w:rsidRPr="00581B8C">
        <w:rPr>
          <w:rFonts w:eastAsia="TimesNewRomanPSMT"/>
          <w:color w:val="000000" w:themeColor="text1"/>
          <w:sz w:val="28"/>
          <w:szCs w:val="28"/>
        </w:rPr>
        <w:t xml:space="preserve">), факт, причинно-следственные связи, и большая вариативность по части выбора выразительных средств из-за смешения публицистичности, научности, художественности и реальности, а также авторское «я». </w:t>
      </w:r>
    </w:p>
    <w:p w:rsidR="00940AAF" w:rsidRPr="00581B8C" w:rsidRDefault="00940AAF" w:rsidP="00940AAF">
      <w:pPr>
        <w:autoSpaceDE w:val="0"/>
        <w:autoSpaceDN w:val="0"/>
        <w:adjustRightInd w:val="0"/>
        <w:spacing w:line="360" w:lineRule="auto"/>
        <w:ind w:firstLine="709"/>
        <w:contextualSpacing/>
        <w:jc w:val="both"/>
        <w:rPr>
          <w:rFonts w:eastAsia="TimesNewRomanPSMT"/>
          <w:color w:val="000000" w:themeColor="text1"/>
          <w:sz w:val="28"/>
          <w:szCs w:val="28"/>
        </w:rPr>
      </w:pPr>
      <w:r w:rsidRPr="00581B8C">
        <w:rPr>
          <w:rFonts w:eastAsia="TimesNewRomanPSMT"/>
          <w:color w:val="000000" w:themeColor="text1"/>
          <w:sz w:val="28"/>
          <w:szCs w:val="28"/>
        </w:rPr>
        <w:t xml:space="preserve">Опираясь на эти черты, теперь возможным является и жанровое определение конкретно теледокументалистики. В этом вопросе нам близка жанровая типология Ю. А. </w:t>
      </w:r>
      <w:proofErr w:type="spellStart"/>
      <w:r w:rsidRPr="00581B8C">
        <w:rPr>
          <w:rFonts w:eastAsia="TimesNewRomanPSMT"/>
          <w:color w:val="000000" w:themeColor="text1"/>
          <w:sz w:val="28"/>
          <w:szCs w:val="28"/>
        </w:rPr>
        <w:t>Оганесовой</w:t>
      </w:r>
      <w:proofErr w:type="spellEnd"/>
      <w:r w:rsidRPr="00581B8C">
        <w:rPr>
          <w:rFonts w:eastAsia="TimesNewRomanPSMT"/>
          <w:color w:val="000000" w:themeColor="text1"/>
          <w:sz w:val="28"/>
          <w:szCs w:val="28"/>
        </w:rPr>
        <w:t>. Она выделяет: «</w:t>
      </w:r>
      <w:proofErr w:type="spellStart"/>
      <w:r w:rsidRPr="00581B8C">
        <w:rPr>
          <w:rFonts w:eastAsia="TimesNewRomanPSMT"/>
          <w:color w:val="000000" w:themeColor="text1"/>
          <w:sz w:val="28"/>
          <w:szCs w:val="28"/>
        </w:rPr>
        <w:t>телепортрет</w:t>
      </w:r>
      <w:proofErr w:type="spellEnd"/>
      <w:r w:rsidRPr="00581B8C">
        <w:rPr>
          <w:rFonts w:eastAsia="TimesNewRomanPSMT"/>
          <w:color w:val="000000" w:themeColor="text1"/>
          <w:sz w:val="28"/>
          <w:szCs w:val="28"/>
        </w:rPr>
        <w:t>, аналитические программы, телевизионные очерки»</w:t>
      </w:r>
      <w:r w:rsidRPr="00581B8C">
        <w:rPr>
          <w:rStyle w:val="a6"/>
          <w:rFonts w:eastAsia="TimesNewRomanPSMT"/>
          <w:color w:val="000000" w:themeColor="text1"/>
          <w:sz w:val="28"/>
          <w:szCs w:val="28"/>
        </w:rPr>
        <w:t xml:space="preserve"> </w:t>
      </w:r>
      <w:r w:rsidRPr="00581B8C">
        <w:rPr>
          <w:rStyle w:val="a6"/>
          <w:rFonts w:eastAsia="TimesNewRomanPSMT"/>
          <w:color w:val="000000" w:themeColor="text1"/>
          <w:sz w:val="28"/>
          <w:szCs w:val="28"/>
        </w:rPr>
        <w:footnoteReference w:id="33"/>
      </w:r>
      <w:r w:rsidRPr="00581B8C">
        <w:rPr>
          <w:rFonts w:eastAsia="TimesNewRomanPSMT"/>
          <w:color w:val="000000" w:themeColor="text1"/>
          <w:sz w:val="28"/>
          <w:szCs w:val="28"/>
        </w:rPr>
        <w:t xml:space="preserve">. </w:t>
      </w:r>
      <w:proofErr w:type="spellStart"/>
      <w:r w:rsidRPr="00581B8C">
        <w:rPr>
          <w:rFonts w:eastAsia="TimesNewRomanPSMT"/>
          <w:color w:val="000000" w:themeColor="text1"/>
          <w:sz w:val="28"/>
          <w:szCs w:val="28"/>
        </w:rPr>
        <w:t>Телепортрет</w:t>
      </w:r>
      <w:proofErr w:type="spellEnd"/>
      <w:r w:rsidRPr="00581B8C">
        <w:rPr>
          <w:rFonts w:eastAsia="TimesNewRomanPSMT"/>
          <w:color w:val="000000" w:themeColor="text1"/>
          <w:sz w:val="28"/>
          <w:szCs w:val="28"/>
        </w:rPr>
        <w:t xml:space="preserve"> может включать в себя черты зарисовки или очерка («Наедине со всеми» на «Первом канале», «Жена. История любви» на канале «ТВЦ»).  Материалы этого жанра посвящены выдающимся личностям или просто интересным людям, показ судьбы и жизни которых автор считает любопытным для аудитории. Можно судить о востребованности этого жанра в сфере популяризации культурного наследия.</w:t>
      </w:r>
    </w:p>
    <w:p w:rsidR="00940AAF" w:rsidRPr="00581B8C" w:rsidRDefault="00940AAF" w:rsidP="00940AAF">
      <w:pPr>
        <w:autoSpaceDE w:val="0"/>
        <w:autoSpaceDN w:val="0"/>
        <w:adjustRightInd w:val="0"/>
        <w:spacing w:line="360" w:lineRule="auto"/>
        <w:ind w:firstLine="709"/>
        <w:contextualSpacing/>
        <w:jc w:val="both"/>
        <w:rPr>
          <w:rFonts w:eastAsia="TimesNewRomanPSMT"/>
          <w:color w:val="000000" w:themeColor="text1"/>
          <w:sz w:val="28"/>
          <w:szCs w:val="28"/>
        </w:rPr>
      </w:pPr>
      <w:r w:rsidRPr="00581B8C">
        <w:rPr>
          <w:rFonts w:eastAsia="TimesNewRomanPSMT"/>
          <w:color w:val="000000" w:themeColor="text1"/>
          <w:sz w:val="28"/>
          <w:szCs w:val="28"/>
        </w:rPr>
        <w:t xml:space="preserve">Аналитические программы подразумевают специальные репортажи, журналистские расследования, где необходимы глубокие знания автора, показ причинно-следственных связей, полное погружение в исследуемое явление </w:t>
      </w:r>
      <w:r w:rsidRPr="00581B8C">
        <w:rPr>
          <w:rFonts w:eastAsia="Times-Bold"/>
          <w:bCs/>
          <w:color w:val="000000" w:themeColor="text1"/>
          <w:sz w:val="28"/>
          <w:szCs w:val="28"/>
        </w:rPr>
        <w:t>–</w:t>
      </w:r>
      <w:r w:rsidRPr="00581B8C">
        <w:rPr>
          <w:rFonts w:eastAsia="TimesNewRomanPSMT"/>
          <w:color w:val="000000" w:themeColor="text1"/>
          <w:sz w:val="28"/>
          <w:szCs w:val="28"/>
        </w:rPr>
        <w:t xml:space="preserve"> посещение архивов, встреча со свидетелями и т. д. («Искатели» на канале «</w:t>
      </w:r>
      <w:r w:rsidR="00FC409E" w:rsidRPr="00581B8C">
        <w:rPr>
          <w:rFonts w:eastAsia="TimesNewRomanPSMT"/>
          <w:color w:val="000000" w:themeColor="text1"/>
          <w:sz w:val="28"/>
          <w:szCs w:val="28"/>
        </w:rPr>
        <w:t xml:space="preserve">Россия </w:t>
      </w:r>
      <w:r w:rsidRPr="00581B8C">
        <w:rPr>
          <w:rFonts w:eastAsia="TimesNewRomanPSMT"/>
          <w:color w:val="000000" w:themeColor="text1"/>
          <w:sz w:val="28"/>
          <w:szCs w:val="28"/>
        </w:rPr>
        <w:t>Культура»). Выбор этого жанра, думается, наиболее удачен для освещения темы культурного наследия из-за его всестороннего подхода, который способствует получению полной и правдивой информации.</w:t>
      </w:r>
    </w:p>
    <w:p w:rsidR="00940AAF" w:rsidRPr="00581B8C" w:rsidRDefault="00940AAF" w:rsidP="00940AAF">
      <w:pPr>
        <w:autoSpaceDE w:val="0"/>
        <w:autoSpaceDN w:val="0"/>
        <w:adjustRightInd w:val="0"/>
        <w:spacing w:line="360" w:lineRule="auto"/>
        <w:ind w:firstLine="709"/>
        <w:contextualSpacing/>
        <w:jc w:val="both"/>
        <w:rPr>
          <w:rFonts w:eastAsia="TimesNewRomanPSMT"/>
          <w:color w:val="000000" w:themeColor="text1"/>
          <w:sz w:val="28"/>
          <w:szCs w:val="28"/>
        </w:rPr>
      </w:pPr>
      <w:r w:rsidRPr="00581B8C">
        <w:rPr>
          <w:rFonts w:eastAsia="TimesNewRomanPSMT"/>
          <w:color w:val="000000" w:themeColor="text1"/>
          <w:sz w:val="28"/>
          <w:szCs w:val="28"/>
        </w:rPr>
        <w:t>Телевизионные очерки имеют наиболее выраженное отношение автора к чему-либо из-за  художественного способа осмысления и подачи информации, что тоже имеет место в отношении темы культурного наследия («Письма из провинции» на канале «</w:t>
      </w:r>
      <w:r w:rsidR="004D33AB" w:rsidRPr="00581B8C">
        <w:rPr>
          <w:rFonts w:eastAsia="TimesNewRomanPSMT"/>
          <w:color w:val="000000" w:themeColor="text1"/>
          <w:sz w:val="28"/>
          <w:szCs w:val="28"/>
        </w:rPr>
        <w:t xml:space="preserve">Россия </w:t>
      </w:r>
      <w:r w:rsidRPr="00581B8C">
        <w:rPr>
          <w:rFonts w:eastAsia="TimesNewRomanPSMT"/>
          <w:color w:val="000000" w:themeColor="text1"/>
          <w:sz w:val="28"/>
          <w:szCs w:val="28"/>
        </w:rPr>
        <w:t>Культура»).</w:t>
      </w:r>
    </w:p>
    <w:p w:rsidR="00940AAF" w:rsidRPr="00581B8C" w:rsidRDefault="00437B02" w:rsidP="00940AAF">
      <w:pPr>
        <w:autoSpaceDE w:val="0"/>
        <w:autoSpaceDN w:val="0"/>
        <w:adjustRightInd w:val="0"/>
        <w:spacing w:line="360" w:lineRule="auto"/>
        <w:ind w:firstLine="709"/>
        <w:contextualSpacing/>
        <w:jc w:val="both"/>
        <w:rPr>
          <w:rFonts w:eastAsia="TimesNewRomanPSMT"/>
          <w:color w:val="000000" w:themeColor="text1"/>
          <w:sz w:val="28"/>
          <w:szCs w:val="28"/>
        </w:rPr>
      </w:pPr>
      <w:r w:rsidRPr="00581B8C">
        <w:rPr>
          <w:rFonts w:eastAsia="TimesNewRomanPSMT"/>
          <w:color w:val="000000" w:themeColor="text1"/>
          <w:sz w:val="28"/>
          <w:szCs w:val="28"/>
        </w:rPr>
        <w:t>Таким образом,</w:t>
      </w:r>
      <w:r w:rsidR="00940AAF" w:rsidRPr="00581B8C">
        <w:rPr>
          <w:rFonts w:eastAsia="TimesNewRomanPSMT"/>
          <w:color w:val="000000" w:themeColor="text1"/>
          <w:sz w:val="28"/>
          <w:szCs w:val="28"/>
        </w:rPr>
        <w:t xml:space="preserve"> жанровая разработанность и исследования в этой области в большей степени относятся к трудам о журналистике. Но журналисты - документалисты, на наш взгляд, должны руководствоваться типологиями, сформулированными в общем виде, исходя из черт, присущих документальному кино. Проблема определения жанра происходит из-за нечеткости рамок и авторского взгляда, что дает вариативность по части драматургии. </w:t>
      </w:r>
    </w:p>
    <w:p w:rsidR="00940AAF" w:rsidRPr="00581B8C" w:rsidRDefault="00940AAF" w:rsidP="00AC0AEB">
      <w:pPr>
        <w:autoSpaceDE w:val="0"/>
        <w:autoSpaceDN w:val="0"/>
        <w:adjustRightInd w:val="0"/>
        <w:spacing w:line="360" w:lineRule="auto"/>
        <w:ind w:firstLine="709"/>
        <w:contextualSpacing/>
        <w:jc w:val="both"/>
        <w:rPr>
          <w:color w:val="000000" w:themeColor="text1"/>
          <w:sz w:val="28"/>
          <w:szCs w:val="28"/>
        </w:rPr>
      </w:pPr>
      <w:r w:rsidRPr="00581B8C">
        <w:rPr>
          <w:rFonts w:eastAsia="TimesNewRomanPSMT"/>
          <w:color w:val="000000" w:themeColor="text1"/>
          <w:sz w:val="28"/>
          <w:szCs w:val="28"/>
        </w:rPr>
        <w:t xml:space="preserve">Выявив специфику теледокументалистики, основные черты и жанровую проблематику, на наш взгляд, стоит сказать как раз о </w:t>
      </w:r>
      <w:r w:rsidRPr="00581B8C">
        <w:rPr>
          <w:color w:val="000000" w:themeColor="text1"/>
          <w:sz w:val="28"/>
          <w:szCs w:val="28"/>
        </w:rPr>
        <w:t>творческом потенциале журналиста и его умении держать аудиторию. От того, как будет выстроена сюжетно-образная система, какие будут использованы компоненты сюжета, как журналист - документалист воспользуется выразительными средствами (видеоизображением, звуком и монтажом) зависит и качество работы, и рейтинг. Здесь следует понимать, к каким же компонентам может апеллировать журналист, имеющий отснятый материал. На наш взгляд, удачную и понят</w:t>
      </w:r>
      <w:r w:rsidR="00AC0AEB" w:rsidRPr="00581B8C">
        <w:rPr>
          <w:color w:val="000000" w:themeColor="text1"/>
          <w:sz w:val="28"/>
          <w:szCs w:val="28"/>
        </w:rPr>
        <w:t>ную схему элементов предлагает О. Ф. </w:t>
      </w:r>
      <w:proofErr w:type="spellStart"/>
      <w:r w:rsidRPr="00581B8C">
        <w:rPr>
          <w:color w:val="000000" w:themeColor="text1"/>
          <w:sz w:val="28"/>
          <w:szCs w:val="28"/>
        </w:rPr>
        <w:t>Майдурова</w:t>
      </w:r>
      <w:proofErr w:type="spellEnd"/>
      <w:r w:rsidRPr="00581B8C">
        <w:rPr>
          <w:color w:val="000000" w:themeColor="text1"/>
          <w:sz w:val="28"/>
          <w:szCs w:val="28"/>
        </w:rPr>
        <w:t>, говоря о</w:t>
      </w:r>
      <w:r w:rsidR="00CC4D0C" w:rsidRPr="00581B8C">
        <w:rPr>
          <w:color w:val="000000" w:themeColor="text1"/>
          <w:sz w:val="28"/>
          <w:szCs w:val="28"/>
        </w:rPr>
        <w:t xml:space="preserve"> специальном репортаже (Рисунок</w:t>
      </w:r>
      <w:r w:rsidR="00AC0AEB" w:rsidRPr="00581B8C">
        <w:rPr>
          <w:color w:val="000000" w:themeColor="text1"/>
          <w:sz w:val="28"/>
          <w:szCs w:val="28"/>
        </w:rPr>
        <w:t xml:space="preserve"> </w:t>
      </w:r>
      <w:r w:rsidR="00F13CBC" w:rsidRPr="00581B8C">
        <w:rPr>
          <w:color w:val="000000" w:themeColor="text1"/>
          <w:sz w:val="28"/>
          <w:szCs w:val="28"/>
        </w:rPr>
        <w:t>1. 1</w:t>
      </w:r>
      <w:r w:rsidR="00CC4D0C" w:rsidRPr="00581B8C">
        <w:rPr>
          <w:color w:val="000000" w:themeColor="text1"/>
          <w:sz w:val="28"/>
          <w:szCs w:val="28"/>
        </w:rPr>
        <w:t>.</w:t>
      </w:r>
      <w:r w:rsidRPr="00581B8C">
        <w:rPr>
          <w:color w:val="000000" w:themeColor="text1"/>
          <w:sz w:val="28"/>
          <w:szCs w:val="28"/>
        </w:rPr>
        <w:t>)</w:t>
      </w:r>
      <w:r w:rsidRPr="00581B8C">
        <w:rPr>
          <w:rStyle w:val="a6"/>
          <w:color w:val="000000" w:themeColor="text1"/>
          <w:sz w:val="28"/>
          <w:szCs w:val="28"/>
        </w:rPr>
        <w:t xml:space="preserve"> </w:t>
      </w:r>
      <w:r w:rsidRPr="00581B8C">
        <w:rPr>
          <w:rStyle w:val="a6"/>
          <w:color w:val="000000" w:themeColor="text1"/>
          <w:sz w:val="28"/>
          <w:szCs w:val="28"/>
        </w:rPr>
        <w:footnoteReference w:id="34"/>
      </w:r>
      <w:r w:rsidRPr="00581B8C">
        <w:rPr>
          <w:color w:val="000000" w:themeColor="text1"/>
          <w:sz w:val="28"/>
          <w:szCs w:val="28"/>
        </w:rPr>
        <w:t xml:space="preserve">. </w:t>
      </w:r>
    </w:p>
    <w:p w:rsidR="00D25F27" w:rsidRPr="00581B8C" w:rsidRDefault="00CC4D0C" w:rsidP="00D25F27">
      <w:pPr>
        <w:autoSpaceDE w:val="0"/>
        <w:autoSpaceDN w:val="0"/>
        <w:adjustRightInd w:val="0"/>
        <w:spacing w:line="360" w:lineRule="auto"/>
        <w:ind w:firstLine="709"/>
        <w:contextualSpacing/>
        <w:jc w:val="right"/>
        <w:rPr>
          <w:color w:val="000000" w:themeColor="text1"/>
          <w:sz w:val="28"/>
          <w:szCs w:val="28"/>
        </w:rPr>
      </w:pPr>
      <w:r w:rsidRPr="00581B8C">
        <w:rPr>
          <w:color w:val="000000" w:themeColor="text1"/>
          <w:sz w:val="28"/>
          <w:szCs w:val="28"/>
        </w:rPr>
        <w:t xml:space="preserve">Рисунок </w:t>
      </w:r>
      <w:r w:rsidR="00F13CBC" w:rsidRPr="00581B8C">
        <w:rPr>
          <w:color w:val="000000" w:themeColor="text1"/>
          <w:sz w:val="28"/>
          <w:szCs w:val="28"/>
        </w:rPr>
        <w:t>1. 1</w:t>
      </w:r>
      <w:r w:rsidRPr="00581B8C">
        <w:rPr>
          <w:color w:val="000000" w:themeColor="text1"/>
          <w:sz w:val="28"/>
          <w:szCs w:val="28"/>
        </w:rPr>
        <w:t>.</w:t>
      </w:r>
      <w:r w:rsidR="00AC0AEB" w:rsidRPr="00581B8C">
        <w:rPr>
          <w:color w:val="000000" w:themeColor="text1"/>
          <w:sz w:val="28"/>
          <w:szCs w:val="28"/>
        </w:rPr>
        <w:t xml:space="preserve"> </w:t>
      </w:r>
    </w:p>
    <w:p w:rsidR="00940AAF" w:rsidRPr="00581B8C" w:rsidRDefault="00AC0AEB" w:rsidP="00AC0AEB">
      <w:pPr>
        <w:autoSpaceDE w:val="0"/>
        <w:autoSpaceDN w:val="0"/>
        <w:adjustRightInd w:val="0"/>
        <w:spacing w:line="360" w:lineRule="auto"/>
        <w:ind w:firstLine="709"/>
        <w:contextualSpacing/>
        <w:jc w:val="center"/>
        <w:rPr>
          <w:b/>
          <w:color w:val="000000" w:themeColor="text1"/>
          <w:sz w:val="28"/>
          <w:szCs w:val="28"/>
        </w:rPr>
      </w:pPr>
      <w:r w:rsidRPr="00581B8C">
        <w:rPr>
          <w:b/>
          <w:color w:val="000000" w:themeColor="text1"/>
          <w:sz w:val="28"/>
          <w:szCs w:val="28"/>
        </w:rPr>
        <w:t>Компоненты сюжета</w:t>
      </w:r>
    </w:p>
    <w:p w:rsidR="00940AAF" w:rsidRPr="00581B8C" w:rsidRDefault="00660B21" w:rsidP="00940AAF">
      <w:pPr>
        <w:autoSpaceDE w:val="0"/>
        <w:autoSpaceDN w:val="0"/>
        <w:adjustRightInd w:val="0"/>
        <w:spacing w:line="360" w:lineRule="auto"/>
        <w:ind w:firstLine="709"/>
        <w:contextualSpacing/>
        <w:jc w:val="both"/>
        <w:rPr>
          <w:rFonts w:eastAsia="TimesNewRomanPSMT"/>
          <w:color w:val="000000" w:themeColor="text1"/>
          <w:sz w:val="28"/>
          <w:szCs w:val="28"/>
        </w:rPr>
      </w:pPr>
      <w:r w:rsidRPr="00581B8C">
        <w:rPr>
          <w:noProof/>
          <w:color w:val="000000" w:themeColor="text1"/>
          <w:sz w:val="28"/>
          <w:szCs w:val="28"/>
        </w:rPr>
        <w:drawing>
          <wp:anchor distT="0" distB="0" distL="114300" distR="114300" simplePos="0" relativeHeight="251659264" behindDoc="1" locked="0" layoutInCell="1" allowOverlap="1" wp14:anchorId="2B486C47" wp14:editId="146EB2E4">
            <wp:simplePos x="0" y="0"/>
            <wp:positionH relativeFrom="margin">
              <wp:posOffset>86995</wp:posOffset>
            </wp:positionH>
            <wp:positionV relativeFrom="margin">
              <wp:posOffset>4324350</wp:posOffset>
            </wp:positionV>
            <wp:extent cx="5760085" cy="2773045"/>
            <wp:effectExtent l="0" t="0" r="0" b="8255"/>
            <wp:wrapTight wrapText="bothSides">
              <wp:wrapPolygon edited="0">
                <wp:start x="0" y="0"/>
                <wp:lineTo x="0" y="21516"/>
                <wp:lineTo x="21502" y="21516"/>
                <wp:lineTo x="215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277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40AAF" w:rsidRPr="00581B8C">
        <w:rPr>
          <w:color w:val="000000" w:themeColor="text1"/>
          <w:sz w:val="28"/>
          <w:szCs w:val="28"/>
        </w:rPr>
        <w:t>Нам кажется, что эти компоненты из-за аудиовизуальной природы телевидения будут универсальны для всех видов журналистского творчества.</w:t>
      </w:r>
    </w:p>
    <w:p w:rsidR="00940AAF" w:rsidRPr="00581B8C" w:rsidRDefault="00940AAF" w:rsidP="00940AAF">
      <w:pPr>
        <w:spacing w:line="360" w:lineRule="auto"/>
        <w:jc w:val="both"/>
        <w:rPr>
          <w:color w:val="000000" w:themeColor="text1"/>
          <w:sz w:val="28"/>
          <w:szCs w:val="28"/>
        </w:rPr>
      </w:pPr>
      <w:r w:rsidRPr="00581B8C">
        <w:rPr>
          <w:color w:val="000000" w:themeColor="text1"/>
          <w:sz w:val="28"/>
          <w:szCs w:val="28"/>
        </w:rPr>
        <w:t xml:space="preserve">Так или иначе, из этих элементов складывается любой материал, в том числе и документальный телевизионный проект. Автор при работе над своим произведением составляет конспект будущего произведения, и все необходимые ему элементы заносит в сценарный план. Однако корреспондент должен уметь выходить за рамки этого плана, так как невозможно точно предугадать то, что будет происходить во время съемок. </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 xml:space="preserve">Как было сказано ранее, телевидение имеет аудиовизуальную природу, поэтому основные составляющие материала, как показано на схеме, – это видеоряд и звук. Профессиональный журналист при создании своего произведения всегда будет полагаться на отснятый видеоматериал, а уже после писать звуковое сопровождение в виде закадрового текста. </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 xml:space="preserve">Синхрон и </w:t>
      </w:r>
      <w:r w:rsidRPr="00581B8C">
        <w:rPr>
          <w:color w:val="000000" w:themeColor="text1"/>
          <w:sz w:val="28"/>
          <w:szCs w:val="28"/>
          <w:lang w:val="en-US"/>
        </w:rPr>
        <w:t>stand</w:t>
      </w:r>
      <w:r w:rsidRPr="00581B8C">
        <w:rPr>
          <w:color w:val="000000" w:themeColor="text1"/>
          <w:sz w:val="28"/>
          <w:szCs w:val="28"/>
        </w:rPr>
        <w:t xml:space="preserve"> </w:t>
      </w:r>
      <w:r w:rsidRPr="00581B8C">
        <w:rPr>
          <w:color w:val="000000" w:themeColor="text1"/>
          <w:sz w:val="28"/>
          <w:szCs w:val="28"/>
          <w:lang w:val="en-US"/>
        </w:rPr>
        <w:t>up</w:t>
      </w:r>
      <w:r w:rsidRPr="00581B8C">
        <w:rPr>
          <w:color w:val="000000" w:themeColor="text1"/>
          <w:sz w:val="28"/>
          <w:szCs w:val="28"/>
        </w:rPr>
        <w:t xml:space="preserve"> можно назвать пограничными элементами, которые фиксируют изображение в момент речи говорящего на экране человека. В </w:t>
      </w:r>
      <w:proofErr w:type="spellStart"/>
      <w:r w:rsidRPr="00581B8C">
        <w:rPr>
          <w:color w:val="000000" w:themeColor="text1"/>
          <w:sz w:val="28"/>
          <w:szCs w:val="28"/>
        </w:rPr>
        <w:t>синхроне</w:t>
      </w:r>
      <w:proofErr w:type="spellEnd"/>
      <w:r w:rsidRPr="00581B8C">
        <w:rPr>
          <w:color w:val="000000" w:themeColor="text1"/>
          <w:sz w:val="28"/>
          <w:szCs w:val="28"/>
        </w:rPr>
        <w:t xml:space="preserve"> это делает спикер, который дает комментарий, необходимый корреспонденту - документалисту для доказательности своего материала. В </w:t>
      </w:r>
      <w:r w:rsidRPr="00581B8C">
        <w:rPr>
          <w:color w:val="000000" w:themeColor="text1"/>
          <w:sz w:val="28"/>
          <w:szCs w:val="28"/>
          <w:lang w:val="en-US"/>
        </w:rPr>
        <w:t>stand</w:t>
      </w:r>
      <w:r w:rsidRPr="00581B8C">
        <w:rPr>
          <w:color w:val="000000" w:themeColor="text1"/>
          <w:sz w:val="28"/>
          <w:szCs w:val="28"/>
        </w:rPr>
        <w:t xml:space="preserve"> </w:t>
      </w:r>
      <w:r w:rsidRPr="00581B8C">
        <w:rPr>
          <w:color w:val="000000" w:themeColor="text1"/>
          <w:sz w:val="28"/>
          <w:szCs w:val="28"/>
          <w:lang w:val="en-US"/>
        </w:rPr>
        <w:t>up</w:t>
      </w:r>
      <w:r w:rsidRPr="00581B8C">
        <w:rPr>
          <w:color w:val="000000" w:themeColor="text1"/>
          <w:sz w:val="28"/>
          <w:szCs w:val="28"/>
        </w:rPr>
        <w:t xml:space="preserve"> это делает сам журналист. И.Н. </w:t>
      </w:r>
      <w:proofErr w:type="spellStart"/>
      <w:r w:rsidRPr="00581B8C">
        <w:rPr>
          <w:color w:val="000000" w:themeColor="text1"/>
          <w:sz w:val="28"/>
          <w:szCs w:val="28"/>
        </w:rPr>
        <w:t>Кемарская</w:t>
      </w:r>
      <w:proofErr w:type="spellEnd"/>
      <w:r w:rsidRPr="00581B8C">
        <w:rPr>
          <w:color w:val="000000" w:themeColor="text1"/>
          <w:sz w:val="28"/>
          <w:szCs w:val="28"/>
        </w:rPr>
        <w:t xml:space="preserve"> называет </w:t>
      </w:r>
      <w:r w:rsidRPr="00581B8C">
        <w:rPr>
          <w:color w:val="000000" w:themeColor="text1"/>
          <w:sz w:val="28"/>
          <w:szCs w:val="28"/>
          <w:lang w:val="en-US"/>
        </w:rPr>
        <w:t>stand</w:t>
      </w:r>
      <w:r w:rsidRPr="00581B8C">
        <w:rPr>
          <w:color w:val="000000" w:themeColor="text1"/>
          <w:sz w:val="28"/>
          <w:szCs w:val="28"/>
        </w:rPr>
        <w:t xml:space="preserve"> </w:t>
      </w:r>
      <w:r w:rsidRPr="00581B8C">
        <w:rPr>
          <w:color w:val="000000" w:themeColor="text1"/>
          <w:sz w:val="28"/>
          <w:szCs w:val="28"/>
          <w:lang w:val="en-US"/>
        </w:rPr>
        <w:t>up</w:t>
      </w:r>
      <w:r w:rsidRPr="00581B8C">
        <w:rPr>
          <w:color w:val="000000" w:themeColor="text1"/>
          <w:sz w:val="28"/>
          <w:szCs w:val="28"/>
        </w:rPr>
        <w:t xml:space="preserve"> ведущего – «авторским комментарием в кадре, в написании которого требуется участие редактора»</w:t>
      </w:r>
      <w:r w:rsidRPr="00581B8C">
        <w:rPr>
          <w:rStyle w:val="a6"/>
          <w:color w:val="000000" w:themeColor="text1"/>
          <w:sz w:val="28"/>
          <w:szCs w:val="28"/>
        </w:rPr>
        <w:footnoteReference w:id="35"/>
      </w:r>
      <w:r w:rsidRPr="00581B8C">
        <w:rPr>
          <w:color w:val="000000" w:themeColor="text1"/>
          <w:sz w:val="28"/>
          <w:szCs w:val="28"/>
        </w:rPr>
        <w:t xml:space="preserve">. </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Участие журналиста в кадре оправданно, если:</w:t>
      </w:r>
    </w:p>
    <w:p w:rsidR="00940AAF" w:rsidRPr="00581B8C" w:rsidRDefault="00940AAF" w:rsidP="00940AAF">
      <w:pPr>
        <w:pStyle w:val="a5"/>
        <w:widowControl w:val="0"/>
        <w:numPr>
          <w:ilvl w:val="0"/>
          <w:numId w:val="10"/>
        </w:numPr>
        <w:suppressAutoHyphens/>
        <w:spacing w:line="360" w:lineRule="auto"/>
        <w:ind w:left="0" w:firstLine="709"/>
        <w:jc w:val="both"/>
        <w:rPr>
          <w:color w:val="000000" w:themeColor="text1"/>
          <w:sz w:val="28"/>
          <w:szCs w:val="28"/>
        </w:rPr>
      </w:pPr>
      <w:r w:rsidRPr="00581B8C">
        <w:rPr>
          <w:color w:val="000000" w:themeColor="text1"/>
          <w:sz w:val="28"/>
          <w:szCs w:val="28"/>
        </w:rPr>
        <w:t>«нет видеоряда, который может проиллюстрировать рассказ;</w:t>
      </w:r>
    </w:p>
    <w:p w:rsidR="00940AAF" w:rsidRPr="00581B8C" w:rsidRDefault="00940AAF" w:rsidP="00940AAF">
      <w:pPr>
        <w:pStyle w:val="a5"/>
        <w:widowControl w:val="0"/>
        <w:numPr>
          <w:ilvl w:val="0"/>
          <w:numId w:val="10"/>
        </w:numPr>
        <w:suppressAutoHyphens/>
        <w:spacing w:line="360" w:lineRule="auto"/>
        <w:ind w:left="0" w:firstLine="709"/>
        <w:jc w:val="both"/>
        <w:rPr>
          <w:color w:val="000000" w:themeColor="text1"/>
          <w:sz w:val="28"/>
          <w:szCs w:val="28"/>
        </w:rPr>
      </w:pPr>
      <w:r w:rsidRPr="00581B8C">
        <w:rPr>
          <w:color w:val="000000" w:themeColor="text1"/>
          <w:sz w:val="28"/>
          <w:szCs w:val="28"/>
        </w:rPr>
        <w:t>необходимо сделать четкий и гибкий переход от одной части материала к другой;</w:t>
      </w:r>
    </w:p>
    <w:p w:rsidR="00940AAF" w:rsidRPr="00581B8C" w:rsidRDefault="00940AAF" w:rsidP="00940AAF">
      <w:pPr>
        <w:pStyle w:val="a5"/>
        <w:widowControl w:val="0"/>
        <w:numPr>
          <w:ilvl w:val="0"/>
          <w:numId w:val="10"/>
        </w:numPr>
        <w:suppressAutoHyphens/>
        <w:spacing w:line="360" w:lineRule="auto"/>
        <w:ind w:left="0" w:firstLine="709"/>
        <w:jc w:val="both"/>
        <w:rPr>
          <w:color w:val="000000" w:themeColor="text1"/>
          <w:sz w:val="28"/>
          <w:szCs w:val="28"/>
        </w:rPr>
      </w:pPr>
      <w:r w:rsidRPr="00581B8C">
        <w:rPr>
          <w:color w:val="000000" w:themeColor="text1"/>
          <w:sz w:val="28"/>
          <w:szCs w:val="28"/>
        </w:rPr>
        <w:t>журналист в необычной обстановке;</w:t>
      </w:r>
    </w:p>
    <w:p w:rsidR="00940AAF" w:rsidRPr="00581B8C" w:rsidRDefault="00940AAF" w:rsidP="00940AAF">
      <w:pPr>
        <w:pStyle w:val="a5"/>
        <w:widowControl w:val="0"/>
        <w:numPr>
          <w:ilvl w:val="0"/>
          <w:numId w:val="10"/>
        </w:numPr>
        <w:suppressAutoHyphens/>
        <w:spacing w:line="360" w:lineRule="auto"/>
        <w:ind w:left="0" w:firstLine="709"/>
        <w:jc w:val="both"/>
        <w:rPr>
          <w:color w:val="000000" w:themeColor="text1"/>
          <w:sz w:val="28"/>
          <w:szCs w:val="28"/>
        </w:rPr>
      </w:pPr>
      <w:r w:rsidRPr="00581B8C">
        <w:rPr>
          <w:color w:val="000000" w:themeColor="text1"/>
          <w:sz w:val="28"/>
          <w:szCs w:val="28"/>
        </w:rPr>
        <w:t>журналист демонстрирует что-то в кадре»</w:t>
      </w:r>
      <w:r w:rsidRPr="00581B8C">
        <w:rPr>
          <w:rStyle w:val="a6"/>
          <w:color w:val="000000" w:themeColor="text1"/>
          <w:sz w:val="28"/>
          <w:szCs w:val="28"/>
        </w:rPr>
        <w:footnoteReference w:id="36"/>
      </w:r>
      <w:r w:rsidRPr="00581B8C">
        <w:rPr>
          <w:color w:val="000000" w:themeColor="text1"/>
          <w:sz w:val="28"/>
          <w:szCs w:val="28"/>
        </w:rPr>
        <w:t>.</w:t>
      </w:r>
    </w:p>
    <w:p w:rsidR="00940AAF" w:rsidRPr="00581B8C" w:rsidRDefault="00940AAF" w:rsidP="00940AAF">
      <w:pPr>
        <w:pStyle w:val="a5"/>
        <w:autoSpaceDE w:val="0"/>
        <w:autoSpaceDN w:val="0"/>
        <w:adjustRightInd w:val="0"/>
        <w:spacing w:line="360" w:lineRule="auto"/>
        <w:ind w:left="0" w:firstLine="709"/>
        <w:jc w:val="both"/>
        <w:rPr>
          <w:color w:val="000000" w:themeColor="text1"/>
          <w:sz w:val="28"/>
          <w:szCs w:val="28"/>
        </w:rPr>
      </w:pPr>
      <w:r w:rsidRPr="00581B8C">
        <w:rPr>
          <w:color w:val="000000" w:themeColor="text1"/>
          <w:sz w:val="28"/>
          <w:szCs w:val="28"/>
        </w:rPr>
        <w:t xml:space="preserve">На основании этого, можно полагать, что при записи </w:t>
      </w:r>
      <w:r w:rsidRPr="00581B8C">
        <w:rPr>
          <w:color w:val="000000" w:themeColor="text1"/>
          <w:sz w:val="28"/>
          <w:szCs w:val="28"/>
          <w:lang w:val="en-US"/>
        </w:rPr>
        <w:t>stand</w:t>
      </w:r>
      <w:r w:rsidRPr="00581B8C">
        <w:rPr>
          <w:color w:val="000000" w:themeColor="text1"/>
          <w:sz w:val="28"/>
          <w:szCs w:val="28"/>
        </w:rPr>
        <w:t xml:space="preserve"> </w:t>
      </w:r>
      <w:r w:rsidRPr="00581B8C">
        <w:rPr>
          <w:color w:val="000000" w:themeColor="text1"/>
          <w:sz w:val="28"/>
          <w:szCs w:val="28"/>
          <w:lang w:val="en-US"/>
        </w:rPr>
        <w:t>up</w:t>
      </w:r>
      <w:r w:rsidRPr="00581B8C">
        <w:rPr>
          <w:color w:val="000000" w:themeColor="text1"/>
          <w:sz w:val="28"/>
          <w:szCs w:val="28"/>
        </w:rPr>
        <w:t xml:space="preserve"> журналист имеет большое количество вариантов подачи себя в кадре и необходимой информации (что важно для иллюстрации проблемы культурного наследия).</w:t>
      </w:r>
    </w:p>
    <w:p w:rsidR="00940AAF" w:rsidRPr="00581B8C" w:rsidRDefault="00940AAF" w:rsidP="00940AAF">
      <w:pPr>
        <w:pStyle w:val="a5"/>
        <w:autoSpaceDE w:val="0"/>
        <w:autoSpaceDN w:val="0"/>
        <w:adjustRightInd w:val="0"/>
        <w:spacing w:line="360" w:lineRule="auto"/>
        <w:ind w:left="0" w:firstLine="709"/>
        <w:jc w:val="both"/>
        <w:rPr>
          <w:color w:val="000000" w:themeColor="text1"/>
          <w:sz w:val="28"/>
          <w:szCs w:val="28"/>
        </w:rPr>
      </w:pPr>
      <w:r w:rsidRPr="00581B8C">
        <w:rPr>
          <w:color w:val="000000" w:themeColor="text1"/>
          <w:sz w:val="28"/>
          <w:szCs w:val="28"/>
        </w:rPr>
        <w:t>Заметим, что в предложенной выше схеме не хватает такого элемента, как лайф – изображение с живым звуком (запись во время съемочного процесса), ярко отображающая окружающую действительность.</w:t>
      </w:r>
    </w:p>
    <w:p w:rsidR="00940AAF" w:rsidRPr="00581B8C" w:rsidRDefault="00940AAF" w:rsidP="00940AAF">
      <w:pPr>
        <w:pStyle w:val="a5"/>
        <w:autoSpaceDE w:val="0"/>
        <w:autoSpaceDN w:val="0"/>
        <w:adjustRightInd w:val="0"/>
        <w:spacing w:line="360" w:lineRule="auto"/>
        <w:ind w:left="0" w:firstLine="709"/>
        <w:jc w:val="both"/>
        <w:rPr>
          <w:color w:val="000000" w:themeColor="text1"/>
          <w:sz w:val="28"/>
          <w:szCs w:val="28"/>
        </w:rPr>
      </w:pPr>
      <w:r w:rsidRPr="00581B8C">
        <w:rPr>
          <w:color w:val="000000" w:themeColor="text1"/>
          <w:sz w:val="28"/>
          <w:szCs w:val="28"/>
        </w:rPr>
        <w:t>Все эти компоненты сценарного плана при определенной постановке могут быть мощным выразительным средством, отражающим авторское драматургическое решение. О других выразительных возможностях журналиста - документалиста поговорим в следующем параграфе.</w:t>
      </w:r>
    </w:p>
    <w:p w:rsidR="00940AAF" w:rsidRPr="00581B8C" w:rsidRDefault="00940AAF" w:rsidP="00940AAF">
      <w:pPr>
        <w:pStyle w:val="a5"/>
        <w:autoSpaceDE w:val="0"/>
        <w:autoSpaceDN w:val="0"/>
        <w:adjustRightInd w:val="0"/>
        <w:spacing w:line="360" w:lineRule="auto"/>
        <w:ind w:left="0" w:firstLine="709"/>
        <w:jc w:val="both"/>
        <w:rPr>
          <w:color w:val="000000" w:themeColor="text1"/>
          <w:sz w:val="28"/>
          <w:szCs w:val="28"/>
        </w:rPr>
      </w:pPr>
      <w:r w:rsidRPr="00581B8C">
        <w:rPr>
          <w:color w:val="000000" w:themeColor="text1"/>
          <w:sz w:val="28"/>
          <w:szCs w:val="28"/>
        </w:rPr>
        <w:t xml:space="preserve">Подводя итог, можно сделать вывод, что теледокументалистика </w:t>
      </w:r>
      <w:r w:rsidR="004C32F0" w:rsidRPr="00581B8C">
        <w:rPr>
          <w:color w:val="000000" w:themeColor="text1"/>
          <w:sz w:val="28"/>
          <w:szCs w:val="28"/>
        </w:rPr>
        <w:t>–</w:t>
      </w:r>
      <w:r w:rsidR="004C32F0">
        <w:rPr>
          <w:color w:val="000000" w:themeColor="text1"/>
          <w:sz w:val="28"/>
          <w:szCs w:val="28"/>
        </w:rPr>
        <w:t xml:space="preserve"> </w:t>
      </w:r>
      <w:r w:rsidRPr="00581B8C">
        <w:rPr>
          <w:color w:val="000000" w:themeColor="text1"/>
          <w:sz w:val="28"/>
          <w:szCs w:val="28"/>
        </w:rPr>
        <w:t xml:space="preserve">это сложное журналистское произведение, находящееся на стыке факта, истории, публицистики, художественного замысла и реальности. Формат на сегодняшний день востребован, однако его границы очертить достаточно сложно. Исходя из первого параграфа этой главы, можно утверждать, что теледокументалистика о культурном наследии еще более синтезированное явление, в котором должны быть достоверность, информативность, историзм, популяризация вопросов, связанных с культурным наследием, </w:t>
      </w:r>
      <w:proofErr w:type="gramStart"/>
      <w:r w:rsidRPr="00581B8C">
        <w:rPr>
          <w:color w:val="000000" w:themeColor="text1"/>
          <w:sz w:val="28"/>
          <w:szCs w:val="28"/>
        </w:rPr>
        <w:t>качество</w:t>
      </w:r>
      <w:proofErr w:type="gramEnd"/>
      <w:r w:rsidRPr="00581B8C">
        <w:rPr>
          <w:color w:val="000000" w:themeColor="text1"/>
          <w:sz w:val="28"/>
          <w:szCs w:val="28"/>
        </w:rPr>
        <w:t xml:space="preserve"> а также, авторское начало и выразительные средства.</w:t>
      </w:r>
    </w:p>
    <w:p w:rsidR="00940AAF" w:rsidRPr="00581B8C" w:rsidRDefault="00940AAF" w:rsidP="00940AAF">
      <w:pPr>
        <w:pStyle w:val="a5"/>
        <w:autoSpaceDE w:val="0"/>
        <w:autoSpaceDN w:val="0"/>
        <w:adjustRightInd w:val="0"/>
        <w:spacing w:line="360" w:lineRule="auto"/>
        <w:ind w:left="0" w:firstLine="709"/>
        <w:jc w:val="both"/>
        <w:rPr>
          <w:color w:val="000000" w:themeColor="text1"/>
          <w:sz w:val="28"/>
          <w:szCs w:val="28"/>
        </w:rPr>
      </w:pPr>
      <w:r w:rsidRPr="00581B8C">
        <w:rPr>
          <w:color w:val="000000" w:themeColor="text1"/>
          <w:sz w:val="28"/>
          <w:szCs w:val="28"/>
        </w:rPr>
        <w:t xml:space="preserve">Здесь уже стоит говорить о </w:t>
      </w:r>
      <w:r w:rsidR="00A37A40" w:rsidRPr="00581B8C">
        <w:rPr>
          <w:color w:val="000000" w:themeColor="text1"/>
          <w:sz w:val="28"/>
          <w:szCs w:val="28"/>
        </w:rPr>
        <w:t xml:space="preserve">контактоустанавливающих средствах языка и </w:t>
      </w:r>
      <w:r w:rsidRPr="00581B8C">
        <w:rPr>
          <w:color w:val="000000" w:themeColor="text1"/>
          <w:sz w:val="28"/>
          <w:szCs w:val="28"/>
        </w:rPr>
        <w:t>драматургическом решении, котор</w:t>
      </w:r>
      <w:r w:rsidR="00FC52A6" w:rsidRPr="00581B8C">
        <w:rPr>
          <w:color w:val="000000" w:themeColor="text1"/>
          <w:sz w:val="28"/>
          <w:szCs w:val="28"/>
        </w:rPr>
        <w:t>ые отражаю</w:t>
      </w:r>
      <w:r w:rsidRPr="00581B8C">
        <w:rPr>
          <w:color w:val="000000" w:themeColor="text1"/>
          <w:sz w:val="28"/>
          <w:szCs w:val="28"/>
        </w:rPr>
        <w:t>т все эти компоненты в готовом журналистском материале.</w:t>
      </w:r>
    </w:p>
    <w:p w:rsidR="0046196E" w:rsidRPr="00581B8C" w:rsidRDefault="0046196E" w:rsidP="00940AAF">
      <w:pPr>
        <w:pStyle w:val="a5"/>
        <w:autoSpaceDE w:val="0"/>
        <w:autoSpaceDN w:val="0"/>
        <w:adjustRightInd w:val="0"/>
        <w:spacing w:line="360" w:lineRule="auto"/>
        <w:ind w:left="0" w:firstLine="709"/>
        <w:jc w:val="both"/>
        <w:rPr>
          <w:color w:val="000000" w:themeColor="text1"/>
          <w:sz w:val="28"/>
          <w:szCs w:val="28"/>
        </w:rPr>
      </w:pPr>
    </w:p>
    <w:p w:rsidR="0046196E" w:rsidRPr="00581B8C" w:rsidRDefault="0046196E" w:rsidP="00940AAF">
      <w:pPr>
        <w:pStyle w:val="a5"/>
        <w:autoSpaceDE w:val="0"/>
        <w:autoSpaceDN w:val="0"/>
        <w:adjustRightInd w:val="0"/>
        <w:spacing w:line="360" w:lineRule="auto"/>
        <w:ind w:left="0" w:firstLine="709"/>
        <w:jc w:val="both"/>
        <w:rPr>
          <w:color w:val="000000" w:themeColor="text1"/>
          <w:sz w:val="28"/>
          <w:szCs w:val="28"/>
        </w:rPr>
      </w:pPr>
    </w:p>
    <w:p w:rsidR="0046196E" w:rsidRPr="00581B8C" w:rsidRDefault="0046196E" w:rsidP="00940AAF">
      <w:pPr>
        <w:pStyle w:val="a5"/>
        <w:autoSpaceDE w:val="0"/>
        <w:autoSpaceDN w:val="0"/>
        <w:adjustRightInd w:val="0"/>
        <w:spacing w:line="360" w:lineRule="auto"/>
        <w:ind w:left="0" w:firstLine="709"/>
        <w:jc w:val="both"/>
        <w:rPr>
          <w:color w:val="000000" w:themeColor="text1"/>
          <w:sz w:val="28"/>
          <w:szCs w:val="28"/>
        </w:rPr>
      </w:pPr>
    </w:p>
    <w:p w:rsidR="0046196E" w:rsidRPr="00581B8C" w:rsidRDefault="0046196E" w:rsidP="00940AAF">
      <w:pPr>
        <w:pStyle w:val="a5"/>
        <w:autoSpaceDE w:val="0"/>
        <w:autoSpaceDN w:val="0"/>
        <w:adjustRightInd w:val="0"/>
        <w:spacing w:line="360" w:lineRule="auto"/>
        <w:ind w:left="0" w:firstLine="709"/>
        <w:jc w:val="both"/>
        <w:rPr>
          <w:color w:val="000000" w:themeColor="text1"/>
          <w:sz w:val="28"/>
          <w:szCs w:val="28"/>
        </w:rPr>
      </w:pPr>
    </w:p>
    <w:p w:rsidR="0046196E" w:rsidRPr="00581B8C" w:rsidRDefault="0046196E" w:rsidP="00940AAF">
      <w:pPr>
        <w:pStyle w:val="a5"/>
        <w:autoSpaceDE w:val="0"/>
        <w:autoSpaceDN w:val="0"/>
        <w:adjustRightInd w:val="0"/>
        <w:spacing w:line="360" w:lineRule="auto"/>
        <w:ind w:left="0" w:firstLine="709"/>
        <w:jc w:val="both"/>
        <w:rPr>
          <w:color w:val="000000" w:themeColor="text1"/>
          <w:sz w:val="28"/>
          <w:szCs w:val="28"/>
        </w:rPr>
      </w:pPr>
    </w:p>
    <w:p w:rsidR="0046196E" w:rsidRPr="00581B8C" w:rsidRDefault="0046196E" w:rsidP="00940AAF">
      <w:pPr>
        <w:pStyle w:val="a5"/>
        <w:autoSpaceDE w:val="0"/>
        <w:autoSpaceDN w:val="0"/>
        <w:adjustRightInd w:val="0"/>
        <w:spacing w:line="360" w:lineRule="auto"/>
        <w:ind w:left="0" w:firstLine="709"/>
        <w:jc w:val="both"/>
        <w:rPr>
          <w:color w:val="000000" w:themeColor="text1"/>
          <w:sz w:val="28"/>
          <w:szCs w:val="28"/>
        </w:rPr>
      </w:pPr>
    </w:p>
    <w:p w:rsidR="0046196E" w:rsidRPr="00581B8C" w:rsidRDefault="0046196E" w:rsidP="00940AAF">
      <w:pPr>
        <w:pStyle w:val="a5"/>
        <w:autoSpaceDE w:val="0"/>
        <w:autoSpaceDN w:val="0"/>
        <w:adjustRightInd w:val="0"/>
        <w:spacing w:line="360" w:lineRule="auto"/>
        <w:ind w:left="0" w:firstLine="709"/>
        <w:jc w:val="both"/>
        <w:rPr>
          <w:color w:val="000000" w:themeColor="text1"/>
          <w:sz w:val="28"/>
          <w:szCs w:val="28"/>
        </w:rPr>
      </w:pPr>
    </w:p>
    <w:p w:rsidR="0046196E" w:rsidRPr="00581B8C" w:rsidRDefault="0046196E" w:rsidP="00940AAF">
      <w:pPr>
        <w:pStyle w:val="a5"/>
        <w:autoSpaceDE w:val="0"/>
        <w:autoSpaceDN w:val="0"/>
        <w:adjustRightInd w:val="0"/>
        <w:spacing w:line="360" w:lineRule="auto"/>
        <w:ind w:left="0" w:firstLine="709"/>
        <w:jc w:val="both"/>
        <w:rPr>
          <w:color w:val="000000" w:themeColor="text1"/>
          <w:sz w:val="28"/>
          <w:szCs w:val="28"/>
        </w:rPr>
      </w:pPr>
    </w:p>
    <w:p w:rsidR="0046196E" w:rsidRPr="00581B8C" w:rsidRDefault="0046196E" w:rsidP="00940AAF">
      <w:pPr>
        <w:pStyle w:val="a5"/>
        <w:autoSpaceDE w:val="0"/>
        <w:autoSpaceDN w:val="0"/>
        <w:adjustRightInd w:val="0"/>
        <w:spacing w:line="360" w:lineRule="auto"/>
        <w:ind w:left="0" w:firstLine="709"/>
        <w:jc w:val="both"/>
        <w:rPr>
          <w:color w:val="000000" w:themeColor="text1"/>
          <w:sz w:val="28"/>
          <w:szCs w:val="28"/>
        </w:rPr>
      </w:pPr>
    </w:p>
    <w:p w:rsidR="0046196E" w:rsidRPr="00581B8C" w:rsidRDefault="0046196E" w:rsidP="00940AAF">
      <w:pPr>
        <w:pStyle w:val="a5"/>
        <w:autoSpaceDE w:val="0"/>
        <w:autoSpaceDN w:val="0"/>
        <w:adjustRightInd w:val="0"/>
        <w:spacing w:line="360" w:lineRule="auto"/>
        <w:ind w:left="0" w:firstLine="709"/>
        <w:jc w:val="both"/>
        <w:rPr>
          <w:color w:val="000000" w:themeColor="text1"/>
          <w:sz w:val="28"/>
          <w:szCs w:val="28"/>
        </w:rPr>
      </w:pPr>
    </w:p>
    <w:p w:rsidR="00F44A0E" w:rsidRPr="00581B8C" w:rsidRDefault="00F44A0E" w:rsidP="00261DEF">
      <w:pPr>
        <w:autoSpaceDE w:val="0"/>
        <w:autoSpaceDN w:val="0"/>
        <w:adjustRightInd w:val="0"/>
        <w:spacing w:line="360" w:lineRule="auto"/>
        <w:jc w:val="both"/>
        <w:rPr>
          <w:color w:val="000000" w:themeColor="text1"/>
          <w:sz w:val="28"/>
          <w:szCs w:val="28"/>
        </w:rPr>
      </w:pPr>
    </w:p>
    <w:p w:rsidR="009565A2" w:rsidRPr="00581B8C" w:rsidRDefault="009565A2" w:rsidP="00261DEF">
      <w:pPr>
        <w:autoSpaceDE w:val="0"/>
        <w:autoSpaceDN w:val="0"/>
        <w:adjustRightInd w:val="0"/>
        <w:spacing w:line="360" w:lineRule="auto"/>
        <w:jc w:val="both"/>
        <w:rPr>
          <w:color w:val="000000" w:themeColor="text1"/>
          <w:sz w:val="28"/>
          <w:szCs w:val="28"/>
        </w:rPr>
      </w:pPr>
    </w:p>
    <w:p w:rsidR="009565A2" w:rsidRPr="00581B8C" w:rsidRDefault="009565A2" w:rsidP="00261DEF">
      <w:pPr>
        <w:autoSpaceDE w:val="0"/>
        <w:autoSpaceDN w:val="0"/>
        <w:adjustRightInd w:val="0"/>
        <w:spacing w:line="360" w:lineRule="auto"/>
        <w:jc w:val="both"/>
        <w:rPr>
          <w:color w:val="000000" w:themeColor="text1"/>
          <w:sz w:val="28"/>
          <w:szCs w:val="28"/>
        </w:rPr>
      </w:pPr>
    </w:p>
    <w:p w:rsidR="00CE5881" w:rsidRPr="00581B8C" w:rsidRDefault="00CE5881" w:rsidP="009565A2">
      <w:pPr>
        <w:pStyle w:val="1"/>
        <w:jc w:val="center"/>
        <w:rPr>
          <w:b w:val="0"/>
          <w:color w:val="000000" w:themeColor="text1"/>
          <w:sz w:val="28"/>
          <w:szCs w:val="28"/>
          <w:shd w:val="clear" w:color="auto" w:fill="FFFFFF"/>
        </w:rPr>
      </w:pPr>
      <w:bookmarkStart w:id="73" w:name="_Toc514703445"/>
      <w:r w:rsidRPr="00581B8C">
        <w:rPr>
          <w:color w:val="000000" w:themeColor="text1"/>
          <w:sz w:val="28"/>
          <w:szCs w:val="28"/>
          <w:shd w:val="clear" w:color="auto" w:fill="FFFFFF"/>
        </w:rPr>
        <w:t xml:space="preserve">Глава </w:t>
      </w:r>
      <w:r w:rsidRPr="00581B8C">
        <w:rPr>
          <w:color w:val="000000" w:themeColor="text1"/>
          <w:sz w:val="28"/>
          <w:szCs w:val="28"/>
          <w:shd w:val="clear" w:color="auto" w:fill="FFFFFF"/>
          <w:lang w:val="en-US"/>
        </w:rPr>
        <w:t>II</w:t>
      </w:r>
      <w:r w:rsidRPr="00581B8C">
        <w:rPr>
          <w:color w:val="000000" w:themeColor="text1"/>
          <w:sz w:val="28"/>
          <w:szCs w:val="28"/>
          <w:shd w:val="clear" w:color="auto" w:fill="FFFFFF"/>
        </w:rPr>
        <w:t xml:space="preserve">. </w:t>
      </w:r>
      <w:r w:rsidR="00261DEF" w:rsidRPr="00581B8C">
        <w:rPr>
          <w:color w:val="000000" w:themeColor="text1"/>
          <w:sz w:val="28"/>
          <w:szCs w:val="28"/>
          <w:shd w:val="clear" w:color="auto" w:fill="FFFFFF"/>
        </w:rPr>
        <w:t>Языковые средства контактоустановления и драматургия</w:t>
      </w:r>
      <w:bookmarkEnd w:id="73"/>
    </w:p>
    <w:p w:rsidR="0046196E" w:rsidRPr="00581B8C" w:rsidRDefault="00CE5881" w:rsidP="009565A2">
      <w:pPr>
        <w:pStyle w:val="2"/>
        <w:jc w:val="center"/>
        <w:rPr>
          <w:rFonts w:ascii="Times New Roman" w:hAnsi="Times New Roman"/>
          <w:b w:val="0"/>
          <w:i w:val="0"/>
          <w:color w:val="000000" w:themeColor="text1"/>
          <w:shd w:val="clear" w:color="auto" w:fill="FFFFFF"/>
        </w:rPr>
      </w:pPr>
      <w:bookmarkStart w:id="74" w:name="_Toc514703446"/>
      <w:r w:rsidRPr="00581B8C">
        <w:rPr>
          <w:rFonts w:ascii="Times New Roman" w:hAnsi="Times New Roman"/>
          <w:i w:val="0"/>
          <w:color w:val="000000" w:themeColor="text1"/>
          <w:shd w:val="clear" w:color="auto" w:fill="FFFFFF"/>
        </w:rPr>
        <w:t>2.1. Понятие «кон</w:t>
      </w:r>
      <w:r w:rsidR="00020FFC" w:rsidRPr="00581B8C">
        <w:rPr>
          <w:rFonts w:ascii="Times New Roman" w:hAnsi="Times New Roman"/>
          <w:i w:val="0"/>
          <w:color w:val="000000" w:themeColor="text1"/>
          <w:shd w:val="clear" w:color="auto" w:fill="FFFFFF"/>
        </w:rPr>
        <w:t>тактоустанавливающие средства»</w:t>
      </w:r>
      <w:bookmarkEnd w:id="74"/>
    </w:p>
    <w:p w:rsidR="0046196E" w:rsidRPr="00581B8C" w:rsidRDefault="0046196E" w:rsidP="009565A2">
      <w:pPr>
        <w:spacing w:line="360" w:lineRule="auto"/>
        <w:ind w:firstLine="709"/>
        <w:jc w:val="both"/>
        <w:rPr>
          <w:color w:val="000000" w:themeColor="text1"/>
          <w:sz w:val="28"/>
          <w:szCs w:val="28"/>
        </w:rPr>
      </w:pPr>
      <w:r w:rsidRPr="00581B8C">
        <w:rPr>
          <w:color w:val="000000" w:themeColor="text1"/>
          <w:sz w:val="28"/>
          <w:szCs w:val="28"/>
        </w:rPr>
        <w:t>Изучив труды отечественных исследователей</w:t>
      </w:r>
      <w:r w:rsidRPr="00581B8C">
        <w:rPr>
          <w:rStyle w:val="a6"/>
          <w:color w:val="000000" w:themeColor="text1"/>
          <w:sz w:val="28"/>
          <w:szCs w:val="28"/>
        </w:rPr>
        <w:footnoteReference w:id="37"/>
      </w:r>
      <w:r w:rsidRPr="00581B8C">
        <w:rPr>
          <w:color w:val="000000" w:themeColor="text1"/>
          <w:sz w:val="28"/>
          <w:szCs w:val="28"/>
        </w:rPr>
        <w:t xml:space="preserve"> в области </w:t>
      </w:r>
      <w:r w:rsidR="00020FFC" w:rsidRPr="00581B8C">
        <w:rPr>
          <w:color w:val="000000" w:themeColor="text1"/>
          <w:sz w:val="28"/>
          <w:szCs w:val="28"/>
        </w:rPr>
        <w:t xml:space="preserve">журналистики, языкознания, психолингвистики, драматургии </w:t>
      </w:r>
      <w:r w:rsidRPr="00581B8C">
        <w:rPr>
          <w:color w:val="000000" w:themeColor="text1"/>
          <w:sz w:val="28"/>
          <w:szCs w:val="28"/>
        </w:rPr>
        <w:t xml:space="preserve">мы пришли к выводу, что контактоустанавливающими средствами языка можно назвать языковые единицы, языковые приемы и способы достижения выразительности речи, обеспечивающие связь между </w:t>
      </w:r>
      <w:proofErr w:type="spellStart"/>
      <w:r w:rsidRPr="00581B8C">
        <w:rPr>
          <w:color w:val="000000" w:themeColor="text1"/>
          <w:sz w:val="28"/>
          <w:szCs w:val="28"/>
        </w:rPr>
        <w:t>коммуникантами</w:t>
      </w:r>
      <w:proofErr w:type="spellEnd"/>
      <w:r w:rsidRPr="00581B8C">
        <w:rPr>
          <w:color w:val="000000" w:themeColor="text1"/>
          <w:sz w:val="28"/>
          <w:szCs w:val="28"/>
        </w:rPr>
        <w:t xml:space="preserve"> в той или иной ситуации общения, в той или иной сфере д</w:t>
      </w:r>
      <w:r w:rsidR="009565A2" w:rsidRPr="00581B8C">
        <w:rPr>
          <w:color w:val="000000" w:themeColor="text1"/>
          <w:sz w:val="28"/>
          <w:szCs w:val="28"/>
        </w:rPr>
        <w:t xml:space="preserve">еятельности. </w:t>
      </w:r>
      <w:r w:rsidRPr="00581B8C">
        <w:rPr>
          <w:color w:val="000000" w:themeColor="text1"/>
          <w:sz w:val="28"/>
          <w:szCs w:val="28"/>
        </w:rPr>
        <w:t xml:space="preserve">Раскроем основные положения представленного </w:t>
      </w:r>
      <w:r w:rsidR="008B62AF" w:rsidRPr="00581B8C">
        <w:rPr>
          <w:color w:val="000000" w:themeColor="text1"/>
          <w:sz w:val="28"/>
          <w:szCs w:val="28"/>
        </w:rPr>
        <w:t>тезиса</w:t>
      </w:r>
      <w:r w:rsidRPr="00581B8C">
        <w:rPr>
          <w:color w:val="000000" w:themeColor="text1"/>
          <w:sz w:val="28"/>
          <w:szCs w:val="28"/>
        </w:rPr>
        <w:t xml:space="preserve">. </w:t>
      </w:r>
    </w:p>
    <w:p w:rsidR="0046196E" w:rsidRPr="00581B8C" w:rsidRDefault="0046196E" w:rsidP="0046196E">
      <w:pPr>
        <w:spacing w:line="360" w:lineRule="auto"/>
        <w:ind w:firstLine="709"/>
        <w:jc w:val="both"/>
        <w:rPr>
          <w:color w:val="000000" w:themeColor="text1"/>
          <w:sz w:val="28"/>
          <w:szCs w:val="28"/>
        </w:rPr>
      </w:pPr>
      <w:r w:rsidRPr="00581B8C">
        <w:rPr>
          <w:color w:val="000000" w:themeColor="text1"/>
          <w:sz w:val="28"/>
          <w:szCs w:val="28"/>
        </w:rPr>
        <w:t>Изучением языковых единиц, приемов и способов достижения выразительности речи занимается стилистика ресурсов. Эта дисциплина рассматривает объекты языка с точки зрения их стилистического значения и охватывает различные уровни языка (</w:t>
      </w:r>
      <w:r w:rsidR="00874BC7" w:rsidRPr="00581B8C">
        <w:rPr>
          <w:color w:val="000000" w:themeColor="text1"/>
          <w:sz w:val="28"/>
          <w:szCs w:val="28"/>
        </w:rPr>
        <w:t>фонетический, морфологический и </w:t>
      </w:r>
      <w:r w:rsidRPr="00581B8C">
        <w:rPr>
          <w:color w:val="000000" w:themeColor="text1"/>
          <w:sz w:val="28"/>
          <w:szCs w:val="28"/>
        </w:rPr>
        <w:t>т.</w:t>
      </w:r>
      <w:r w:rsidR="00874BC7" w:rsidRPr="00581B8C">
        <w:rPr>
          <w:color w:val="000000" w:themeColor="text1"/>
          <w:sz w:val="28"/>
          <w:szCs w:val="28"/>
        </w:rPr>
        <w:t> </w:t>
      </w:r>
      <w:r w:rsidRPr="00581B8C">
        <w:rPr>
          <w:color w:val="000000" w:themeColor="text1"/>
          <w:sz w:val="28"/>
          <w:szCs w:val="28"/>
        </w:rPr>
        <w:t xml:space="preserve">д.). Также стоит упомянуть экспрессивную стилистику, которая занимается оценкой эффективности употребления уже конкретных выразительных средств и определяет законы, по которым осуществляется отбор этих средств. По сути, эти направления стилистики описывают контактоустанавливающие средства с точки зрения того, что в них входит (какие единицы, каков потенциал) и как их правильно использовать для достижения эффектной и эффективной коммуникации. </w:t>
      </w:r>
    </w:p>
    <w:p w:rsidR="0046196E" w:rsidRPr="00581B8C" w:rsidRDefault="0046196E" w:rsidP="0046196E">
      <w:pPr>
        <w:spacing w:line="360" w:lineRule="auto"/>
        <w:ind w:firstLine="709"/>
        <w:jc w:val="both"/>
        <w:rPr>
          <w:color w:val="000000" w:themeColor="text1"/>
          <w:sz w:val="28"/>
          <w:szCs w:val="28"/>
        </w:rPr>
      </w:pPr>
      <w:r w:rsidRPr="00581B8C">
        <w:rPr>
          <w:color w:val="000000" w:themeColor="text1"/>
          <w:sz w:val="28"/>
          <w:szCs w:val="28"/>
        </w:rPr>
        <w:t xml:space="preserve">Можно утверждать, что эффективность коммуникации </w:t>
      </w:r>
      <w:r w:rsidR="008B4541" w:rsidRPr="00581B8C">
        <w:rPr>
          <w:color w:val="000000" w:themeColor="text1"/>
          <w:sz w:val="28"/>
          <w:szCs w:val="28"/>
        </w:rPr>
        <w:t>–</w:t>
      </w:r>
      <w:r w:rsidRPr="00581B8C">
        <w:rPr>
          <w:color w:val="000000" w:themeColor="text1"/>
          <w:sz w:val="28"/>
          <w:szCs w:val="28"/>
        </w:rPr>
        <w:t xml:space="preserve"> это основная задача контактоустанавливающих средств.  Здесь мы обращаемся к функциональной стилистике, которая прослеживает использование языковых единиц, приемов, способов в определенных обстоятельствах. Поэтому, согласно этой дисциплине, выбор контактоустанавливающих средств, их использование и сочетаемость будут зависеть от взаимодействия автора и аудитории (получателя информации) и интенциональности, которые формируются под воздействием экстралингвистических факторов: «формы общественного сознания, типа мышления, вида деятельности, цели и задачи общения»</w:t>
      </w:r>
      <w:r w:rsidRPr="00581B8C">
        <w:rPr>
          <w:rStyle w:val="a6"/>
          <w:color w:val="000000" w:themeColor="text1"/>
          <w:sz w:val="28"/>
          <w:szCs w:val="28"/>
        </w:rPr>
        <w:footnoteReference w:id="38"/>
      </w:r>
      <w:r w:rsidRPr="00581B8C">
        <w:rPr>
          <w:color w:val="000000" w:themeColor="text1"/>
          <w:sz w:val="28"/>
          <w:szCs w:val="28"/>
        </w:rPr>
        <w:t xml:space="preserve">, а также жанра, типа повествования и т. д. </w:t>
      </w:r>
    </w:p>
    <w:p w:rsidR="0046196E" w:rsidRPr="00581B8C" w:rsidRDefault="0046196E" w:rsidP="0046196E">
      <w:pPr>
        <w:spacing w:line="360" w:lineRule="auto"/>
        <w:ind w:firstLine="709"/>
        <w:jc w:val="both"/>
        <w:rPr>
          <w:color w:val="000000" w:themeColor="text1"/>
          <w:sz w:val="28"/>
          <w:szCs w:val="28"/>
        </w:rPr>
      </w:pPr>
      <w:r w:rsidRPr="00581B8C">
        <w:rPr>
          <w:color w:val="000000" w:themeColor="text1"/>
          <w:sz w:val="28"/>
          <w:szCs w:val="28"/>
        </w:rPr>
        <w:t xml:space="preserve">Интенциональность представляет собой намерения автора, раскрывающиеся в той или иной ситуации общения. Контактоустанавливающие средства используются для выражения интенции журналиста, они работают на достижение целей и задач автора, они должны оказывать необходимое влияние на аудиторию, а значит способствовать формированию определенного эффекта от коммуникации. </w:t>
      </w:r>
      <w:r w:rsidR="00F16B1F" w:rsidRPr="00581B8C">
        <w:rPr>
          <w:color w:val="000000" w:themeColor="text1"/>
          <w:sz w:val="28"/>
          <w:szCs w:val="28"/>
        </w:rPr>
        <w:t>Особенно это важно при освещении темы культурного наследия.</w:t>
      </w:r>
    </w:p>
    <w:p w:rsidR="0046196E" w:rsidRPr="00581B8C" w:rsidRDefault="0046196E" w:rsidP="0046196E">
      <w:pPr>
        <w:spacing w:line="360" w:lineRule="auto"/>
        <w:ind w:firstLine="709"/>
        <w:jc w:val="both"/>
        <w:rPr>
          <w:color w:val="000000" w:themeColor="text1"/>
          <w:sz w:val="28"/>
          <w:szCs w:val="28"/>
        </w:rPr>
      </w:pPr>
      <w:r w:rsidRPr="00581B8C">
        <w:rPr>
          <w:color w:val="000000" w:themeColor="text1"/>
          <w:sz w:val="28"/>
          <w:szCs w:val="28"/>
        </w:rPr>
        <w:t xml:space="preserve">Объяснения «контактоустанавливающих средств», представленные выше, раскрывают сущность  этого понятия с точки зрения направлений стилистики (стилистики ресурсов и функциональной стилистики). Теперь углубимся в суть феномена контактоустановления. </w:t>
      </w:r>
    </w:p>
    <w:p w:rsidR="0046196E" w:rsidRPr="00581B8C" w:rsidRDefault="0046196E" w:rsidP="0046196E">
      <w:pPr>
        <w:spacing w:line="360" w:lineRule="auto"/>
        <w:ind w:firstLine="709"/>
        <w:jc w:val="both"/>
        <w:rPr>
          <w:color w:val="000000" w:themeColor="text1"/>
          <w:sz w:val="28"/>
          <w:szCs w:val="28"/>
        </w:rPr>
      </w:pPr>
      <w:r w:rsidRPr="00581B8C">
        <w:rPr>
          <w:color w:val="000000" w:themeColor="text1"/>
          <w:sz w:val="28"/>
          <w:szCs w:val="28"/>
        </w:rPr>
        <w:t xml:space="preserve">Как было показано ранее, взаимопроникновение теории коммуникация и стилистики в любом случае подразумевает адресанта (автора) и адресата (аудиторию). В связи с этим, средства, отбираемые и используемые для связи этих объектов,  могут основываться </w:t>
      </w:r>
      <w:proofErr w:type="gramStart"/>
      <w:r w:rsidRPr="00581B8C">
        <w:rPr>
          <w:color w:val="000000" w:themeColor="text1"/>
          <w:sz w:val="28"/>
          <w:szCs w:val="28"/>
        </w:rPr>
        <w:t>на</w:t>
      </w:r>
      <w:proofErr w:type="gramEnd"/>
      <w:r w:rsidRPr="00581B8C">
        <w:rPr>
          <w:color w:val="000000" w:themeColor="text1"/>
          <w:sz w:val="28"/>
          <w:szCs w:val="28"/>
        </w:rPr>
        <w:t>:</w:t>
      </w:r>
    </w:p>
    <w:p w:rsidR="0046196E" w:rsidRPr="00581B8C" w:rsidRDefault="0046196E" w:rsidP="0046196E">
      <w:pPr>
        <w:pStyle w:val="a5"/>
        <w:numPr>
          <w:ilvl w:val="0"/>
          <w:numId w:val="11"/>
        </w:numPr>
        <w:spacing w:line="360" w:lineRule="auto"/>
        <w:ind w:left="0" w:firstLine="709"/>
        <w:jc w:val="both"/>
        <w:rPr>
          <w:color w:val="000000" w:themeColor="text1"/>
          <w:sz w:val="28"/>
          <w:szCs w:val="28"/>
        </w:rPr>
      </w:pPr>
      <w:r w:rsidRPr="00581B8C">
        <w:rPr>
          <w:color w:val="000000" w:themeColor="text1"/>
          <w:sz w:val="28"/>
          <w:szCs w:val="28"/>
        </w:rPr>
        <w:t>диалогичности;</w:t>
      </w:r>
    </w:p>
    <w:p w:rsidR="0046196E" w:rsidRPr="00581B8C" w:rsidRDefault="0046196E" w:rsidP="0046196E">
      <w:pPr>
        <w:pStyle w:val="a5"/>
        <w:numPr>
          <w:ilvl w:val="0"/>
          <w:numId w:val="11"/>
        </w:numPr>
        <w:spacing w:line="360" w:lineRule="auto"/>
        <w:ind w:left="0" w:firstLine="709"/>
        <w:jc w:val="both"/>
        <w:rPr>
          <w:color w:val="000000" w:themeColor="text1"/>
          <w:sz w:val="28"/>
          <w:szCs w:val="28"/>
        </w:rPr>
      </w:pPr>
      <w:r w:rsidRPr="00581B8C">
        <w:rPr>
          <w:color w:val="000000" w:themeColor="text1"/>
          <w:sz w:val="28"/>
          <w:szCs w:val="28"/>
        </w:rPr>
        <w:t>фатической речи;</w:t>
      </w:r>
    </w:p>
    <w:p w:rsidR="0046196E" w:rsidRPr="00581B8C" w:rsidRDefault="0046196E" w:rsidP="0046196E">
      <w:pPr>
        <w:pStyle w:val="a5"/>
        <w:numPr>
          <w:ilvl w:val="0"/>
          <w:numId w:val="11"/>
        </w:numPr>
        <w:spacing w:line="360" w:lineRule="auto"/>
        <w:ind w:left="0" w:firstLine="709"/>
        <w:jc w:val="both"/>
        <w:rPr>
          <w:color w:val="000000" w:themeColor="text1"/>
          <w:sz w:val="28"/>
          <w:szCs w:val="28"/>
        </w:rPr>
      </w:pPr>
      <w:r w:rsidRPr="00581B8C">
        <w:rPr>
          <w:color w:val="000000" w:themeColor="text1"/>
          <w:sz w:val="28"/>
          <w:szCs w:val="28"/>
        </w:rPr>
        <w:t>чередовании стандарта и экспрессии;</w:t>
      </w:r>
    </w:p>
    <w:p w:rsidR="0046196E" w:rsidRPr="00581B8C" w:rsidRDefault="0046196E" w:rsidP="0046196E">
      <w:pPr>
        <w:pStyle w:val="a5"/>
        <w:numPr>
          <w:ilvl w:val="0"/>
          <w:numId w:val="11"/>
        </w:numPr>
        <w:spacing w:line="360" w:lineRule="auto"/>
        <w:ind w:left="0" w:firstLine="709"/>
        <w:jc w:val="both"/>
        <w:rPr>
          <w:color w:val="000000" w:themeColor="text1"/>
          <w:sz w:val="28"/>
          <w:szCs w:val="28"/>
        </w:rPr>
      </w:pPr>
      <w:r w:rsidRPr="00581B8C">
        <w:rPr>
          <w:color w:val="000000" w:themeColor="text1"/>
          <w:sz w:val="28"/>
          <w:szCs w:val="28"/>
        </w:rPr>
        <w:t>оценочности;</w:t>
      </w:r>
    </w:p>
    <w:p w:rsidR="0046196E" w:rsidRPr="00581B8C" w:rsidRDefault="0046196E" w:rsidP="0046196E">
      <w:pPr>
        <w:pStyle w:val="a5"/>
        <w:numPr>
          <w:ilvl w:val="0"/>
          <w:numId w:val="11"/>
        </w:numPr>
        <w:spacing w:line="360" w:lineRule="auto"/>
        <w:ind w:left="0" w:firstLine="709"/>
        <w:jc w:val="both"/>
        <w:rPr>
          <w:color w:val="000000" w:themeColor="text1"/>
          <w:sz w:val="28"/>
          <w:szCs w:val="28"/>
        </w:rPr>
      </w:pPr>
      <w:r w:rsidRPr="00581B8C">
        <w:rPr>
          <w:color w:val="000000" w:themeColor="text1"/>
          <w:sz w:val="28"/>
          <w:szCs w:val="28"/>
        </w:rPr>
        <w:t>манипуляции.</w:t>
      </w:r>
    </w:p>
    <w:p w:rsidR="0046196E" w:rsidRPr="00581B8C" w:rsidRDefault="0046196E" w:rsidP="0046196E">
      <w:pPr>
        <w:spacing w:line="360" w:lineRule="auto"/>
        <w:ind w:firstLine="709"/>
        <w:jc w:val="both"/>
        <w:rPr>
          <w:color w:val="000000" w:themeColor="text1"/>
          <w:sz w:val="28"/>
          <w:szCs w:val="28"/>
        </w:rPr>
      </w:pPr>
      <w:r w:rsidRPr="00581B8C">
        <w:rPr>
          <w:color w:val="000000" w:themeColor="text1"/>
          <w:sz w:val="28"/>
          <w:szCs w:val="28"/>
        </w:rPr>
        <w:t xml:space="preserve">Понятие диалогичности речи, на наш взгляд, наиболее удачно изложено в труде С. А. </w:t>
      </w:r>
      <w:proofErr w:type="spellStart"/>
      <w:r w:rsidRPr="00581B8C">
        <w:rPr>
          <w:color w:val="000000" w:themeColor="text1"/>
          <w:sz w:val="28"/>
          <w:szCs w:val="28"/>
        </w:rPr>
        <w:t>Чубай</w:t>
      </w:r>
      <w:proofErr w:type="spellEnd"/>
      <w:r w:rsidRPr="00581B8C">
        <w:rPr>
          <w:color w:val="000000" w:themeColor="text1"/>
          <w:sz w:val="28"/>
          <w:szCs w:val="28"/>
        </w:rPr>
        <w:t xml:space="preserve"> «Чужая речь как средство диалогичности в современной политической рекламе». Автор пишет: «Диалогичность речи – это выражение в тексте средствами языка взаимодействия общающихся, понимаемого как соотношение смысловых позиций, как учет реакций адресата (в том числе второго Я), а также эксплицирование в тексте признаков собственно диалога»</w:t>
      </w:r>
      <w:r w:rsidRPr="00581B8C">
        <w:rPr>
          <w:rStyle w:val="a6"/>
          <w:color w:val="000000" w:themeColor="text1"/>
          <w:sz w:val="28"/>
          <w:szCs w:val="28"/>
        </w:rPr>
        <w:footnoteReference w:id="39"/>
      </w:r>
      <w:r w:rsidRPr="00581B8C">
        <w:rPr>
          <w:color w:val="000000" w:themeColor="text1"/>
          <w:sz w:val="28"/>
          <w:szCs w:val="28"/>
        </w:rPr>
        <w:t xml:space="preserve">.  </w:t>
      </w:r>
    </w:p>
    <w:p w:rsidR="0046196E" w:rsidRPr="00581B8C" w:rsidRDefault="0046196E" w:rsidP="0046196E">
      <w:pPr>
        <w:spacing w:line="360" w:lineRule="auto"/>
        <w:ind w:firstLine="709"/>
        <w:jc w:val="both"/>
        <w:rPr>
          <w:color w:val="000000" w:themeColor="text1"/>
          <w:sz w:val="28"/>
          <w:szCs w:val="28"/>
        </w:rPr>
      </w:pPr>
      <w:r w:rsidRPr="00581B8C">
        <w:rPr>
          <w:color w:val="000000" w:themeColor="text1"/>
          <w:sz w:val="28"/>
          <w:szCs w:val="28"/>
        </w:rPr>
        <w:t>Автор сам для себя выбирает ту форму, те контактоустанавливающие средства, которые, на его взгляд, лучше всего подчеркивают обращенность к аудитории, формируют выразительность и убедительность</w:t>
      </w:r>
      <w:proofErr w:type="gramStart"/>
      <w:r w:rsidRPr="00581B8C">
        <w:rPr>
          <w:color w:val="000000" w:themeColor="text1"/>
          <w:sz w:val="28"/>
          <w:szCs w:val="28"/>
        </w:rPr>
        <w:t xml:space="preserve"> .</w:t>
      </w:r>
      <w:proofErr w:type="gramEnd"/>
    </w:p>
    <w:p w:rsidR="0046196E" w:rsidRPr="00581B8C" w:rsidRDefault="0046196E" w:rsidP="0046196E">
      <w:pPr>
        <w:spacing w:line="360" w:lineRule="auto"/>
        <w:ind w:firstLine="709"/>
        <w:jc w:val="both"/>
        <w:rPr>
          <w:color w:val="000000" w:themeColor="text1"/>
          <w:sz w:val="28"/>
          <w:szCs w:val="28"/>
        </w:rPr>
      </w:pPr>
      <w:r w:rsidRPr="00581B8C">
        <w:rPr>
          <w:color w:val="000000" w:themeColor="text1"/>
          <w:sz w:val="28"/>
          <w:szCs w:val="28"/>
        </w:rPr>
        <w:t xml:space="preserve">Диалогичность неразрывно связана с фатической речью, которая также служит средством общения с читателем/зрителем/слушателем. Это явление чаще всего соотносят с разговорным стилем. Поэтому элементы </w:t>
      </w:r>
      <w:proofErr w:type="spellStart"/>
      <w:r w:rsidRPr="00581B8C">
        <w:rPr>
          <w:color w:val="000000" w:themeColor="text1"/>
          <w:sz w:val="28"/>
          <w:szCs w:val="28"/>
        </w:rPr>
        <w:t>фатики</w:t>
      </w:r>
      <w:proofErr w:type="spellEnd"/>
      <w:r w:rsidRPr="00581B8C">
        <w:rPr>
          <w:color w:val="000000" w:themeColor="text1"/>
          <w:sz w:val="28"/>
          <w:szCs w:val="28"/>
        </w:rPr>
        <w:t xml:space="preserve"> используются в тексте для обеспечения эмоциональности, непринужденности, спонтанности. Многие исследователи (А. В. Колодий</w:t>
      </w:r>
      <w:r w:rsidRPr="00581B8C">
        <w:rPr>
          <w:rStyle w:val="a6"/>
          <w:color w:val="000000" w:themeColor="text1"/>
          <w:sz w:val="28"/>
          <w:szCs w:val="28"/>
        </w:rPr>
        <w:footnoteReference w:id="40"/>
      </w:r>
      <w:r w:rsidRPr="00581B8C">
        <w:rPr>
          <w:color w:val="000000" w:themeColor="text1"/>
          <w:sz w:val="28"/>
          <w:szCs w:val="28"/>
        </w:rPr>
        <w:t>, Н. А. Прокофьева</w:t>
      </w:r>
      <w:r w:rsidRPr="00581B8C">
        <w:rPr>
          <w:rStyle w:val="a6"/>
          <w:color w:val="000000" w:themeColor="text1"/>
          <w:sz w:val="28"/>
          <w:szCs w:val="28"/>
        </w:rPr>
        <w:footnoteReference w:id="41"/>
      </w:r>
      <w:r w:rsidRPr="00581B8C">
        <w:rPr>
          <w:color w:val="000000" w:themeColor="text1"/>
          <w:sz w:val="28"/>
          <w:szCs w:val="28"/>
        </w:rPr>
        <w:t xml:space="preserve">) полагают, что использование </w:t>
      </w:r>
      <w:proofErr w:type="spellStart"/>
      <w:r w:rsidRPr="00581B8C">
        <w:rPr>
          <w:color w:val="000000" w:themeColor="text1"/>
          <w:sz w:val="28"/>
          <w:szCs w:val="28"/>
        </w:rPr>
        <w:t>фатики</w:t>
      </w:r>
      <w:proofErr w:type="spellEnd"/>
      <w:r w:rsidRPr="00581B8C">
        <w:rPr>
          <w:color w:val="000000" w:themeColor="text1"/>
          <w:sz w:val="28"/>
          <w:szCs w:val="28"/>
        </w:rPr>
        <w:t xml:space="preserve"> журналистом – это специально реализуемая коммуникационная модель, т. к. выбранные на основе фатической речи контактоустанавливающие средства помогают создать определенную степень доверия у аудитории, сформировать эффект </w:t>
      </w:r>
      <w:proofErr w:type="spellStart"/>
      <w:r w:rsidRPr="00581B8C">
        <w:rPr>
          <w:color w:val="000000" w:themeColor="text1"/>
          <w:sz w:val="28"/>
          <w:szCs w:val="28"/>
        </w:rPr>
        <w:t>интимизации</w:t>
      </w:r>
      <w:proofErr w:type="spellEnd"/>
      <w:r w:rsidRPr="00581B8C">
        <w:rPr>
          <w:color w:val="000000" w:themeColor="text1"/>
          <w:sz w:val="28"/>
          <w:szCs w:val="28"/>
        </w:rPr>
        <w:t>.</w:t>
      </w:r>
    </w:p>
    <w:p w:rsidR="0046196E" w:rsidRPr="00581B8C" w:rsidRDefault="0046196E" w:rsidP="0046196E">
      <w:pPr>
        <w:spacing w:line="360" w:lineRule="auto"/>
        <w:ind w:firstLine="709"/>
        <w:jc w:val="both"/>
        <w:rPr>
          <w:color w:val="000000" w:themeColor="text1"/>
          <w:sz w:val="28"/>
          <w:szCs w:val="28"/>
        </w:rPr>
      </w:pPr>
      <w:r w:rsidRPr="00581B8C">
        <w:rPr>
          <w:color w:val="000000" w:themeColor="text1"/>
          <w:sz w:val="28"/>
          <w:szCs w:val="28"/>
        </w:rPr>
        <w:t>В. Г. Костомаров пишет: «Суть надежности связи, эффективной передачи и информации, и убеждения именно в одновременном параллельном действии системы каналов. Применительно к языку следует говорить об ограниченном и постоянном совмещении и переплетении экспрессивного и автоматизированного, которые к тому же редко выступают только разными способами передачи одного и того же содержания и связываются обычно с его видоизменениями»</w:t>
      </w:r>
      <w:r w:rsidRPr="00581B8C">
        <w:rPr>
          <w:rStyle w:val="a6"/>
          <w:color w:val="000000" w:themeColor="text1"/>
          <w:sz w:val="28"/>
          <w:szCs w:val="28"/>
        </w:rPr>
        <w:footnoteReference w:id="42"/>
      </w:r>
      <w:r w:rsidRPr="00581B8C">
        <w:rPr>
          <w:color w:val="000000" w:themeColor="text1"/>
          <w:sz w:val="28"/>
          <w:szCs w:val="28"/>
        </w:rPr>
        <w:t>. Исследователь указывает на диалектическтическую природу сочетаемости в лексике экспрессии и стандарта. При этом он замечает, что эффективность коммуникации достигается через видоизменения языка: включение в один журналистский текст элементов художественного, научного, официально-делового стилей и т. д., и элементов разной образности, разных окрасок, выразительности. То есть контактоустанавливающие средства помогают, с одной стороны, проинформировать читателя/зрителя/слушателя, с другой стороны, воздействовать на него в соответствии с замыслом автора. При таком чередовании экспрессии и стандарта удерживается внимание аудитории.</w:t>
      </w:r>
    </w:p>
    <w:p w:rsidR="0046196E" w:rsidRPr="00581B8C" w:rsidRDefault="0046196E" w:rsidP="0046196E">
      <w:pPr>
        <w:spacing w:line="360" w:lineRule="auto"/>
        <w:ind w:firstLine="709"/>
        <w:jc w:val="both"/>
        <w:rPr>
          <w:color w:val="000000" w:themeColor="text1"/>
          <w:sz w:val="28"/>
          <w:szCs w:val="28"/>
        </w:rPr>
      </w:pPr>
      <w:r w:rsidRPr="00581B8C">
        <w:rPr>
          <w:color w:val="000000" w:themeColor="text1"/>
          <w:sz w:val="28"/>
          <w:szCs w:val="28"/>
        </w:rPr>
        <w:t>Отдельно стоит выделить одно из свойств экспрессивности – оценочность, так как в авторском тексте она занимает важное место, как «средство реализации творческого замысла»</w:t>
      </w:r>
      <w:r w:rsidRPr="00581B8C">
        <w:rPr>
          <w:rStyle w:val="a6"/>
          <w:color w:val="000000" w:themeColor="text1"/>
          <w:sz w:val="28"/>
          <w:szCs w:val="28"/>
        </w:rPr>
        <w:footnoteReference w:id="43"/>
      </w:r>
      <w:r w:rsidRPr="00581B8C">
        <w:rPr>
          <w:color w:val="000000" w:themeColor="text1"/>
          <w:sz w:val="28"/>
          <w:szCs w:val="28"/>
        </w:rPr>
        <w:t>. Особенно это актуально для журналистики, где оценочность становится обязательной специфической чертой (в том или ином виде, в том или ином смысле).</w:t>
      </w:r>
    </w:p>
    <w:p w:rsidR="0046196E" w:rsidRPr="00581B8C" w:rsidRDefault="0046196E" w:rsidP="0046196E">
      <w:pPr>
        <w:spacing w:line="360" w:lineRule="auto"/>
        <w:ind w:firstLine="709"/>
        <w:jc w:val="both"/>
        <w:rPr>
          <w:color w:val="000000" w:themeColor="text1"/>
          <w:sz w:val="28"/>
          <w:szCs w:val="28"/>
        </w:rPr>
      </w:pPr>
      <w:r w:rsidRPr="00581B8C">
        <w:rPr>
          <w:color w:val="000000" w:themeColor="text1"/>
          <w:sz w:val="28"/>
          <w:szCs w:val="28"/>
        </w:rPr>
        <w:t xml:space="preserve">Также </w:t>
      </w:r>
      <w:r w:rsidR="009B7504" w:rsidRPr="00581B8C">
        <w:rPr>
          <w:color w:val="000000" w:themeColor="text1"/>
          <w:sz w:val="28"/>
          <w:szCs w:val="28"/>
        </w:rPr>
        <w:t xml:space="preserve">журналистские материалы на тему культурного наследия </w:t>
      </w:r>
      <w:r w:rsidR="000B47CE" w:rsidRPr="00581B8C">
        <w:rPr>
          <w:color w:val="000000" w:themeColor="text1"/>
          <w:sz w:val="28"/>
          <w:szCs w:val="28"/>
        </w:rPr>
        <w:t xml:space="preserve">имеют </w:t>
      </w:r>
      <w:proofErr w:type="spellStart"/>
      <w:r w:rsidR="000B47CE" w:rsidRPr="00581B8C">
        <w:rPr>
          <w:color w:val="000000" w:themeColor="text1"/>
          <w:sz w:val="28"/>
          <w:szCs w:val="28"/>
        </w:rPr>
        <w:t>манипули</w:t>
      </w:r>
      <w:r w:rsidRPr="00581B8C">
        <w:rPr>
          <w:color w:val="000000" w:themeColor="text1"/>
          <w:sz w:val="28"/>
          <w:szCs w:val="28"/>
        </w:rPr>
        <w:t>тивный</w:t>
      </w:r>
      <w:proofErr w:type="spellEnd"/>
      <w:r w:rsidRPr="00581B8C">
        <w:rPr>
          <w:color w:val="000000" w:themeColor="text1"/>
          <w:sz w:val="28"/>
          <w:szCs w:val="28"/>
        </w:rPr>
        <w:t xml:space="preserve"> характер. В данном случае и инвенция, и диспозиция, и </w:t>
      </w:r>
      <w:proofErr w:type="spellStart"/>
      <w:r w:rsidRPr="00581B8C">
        <w:rPr>
          <w:color w:val="000000" w:themeColor="text1"/>
          <w:sz w:val="28"/>
          <w:szCs w:val="28"/>
        </w:rPr>
        <w:t>элокуция</w:t>
      </w:r>
      <w:proofErr w:type="spellEnd"/>
      <w:r w:rsidRPr="00581B8C">
        <w:rPr>
          <w:color w:val="000000" w:themeColor="text1"/>
          <w:sz w:val="28"/>
          <w:szCs w:val="28"/>
        </w:rPr>
        <w:t xml:space="preserve"> будут мотивационно обусловлены. </w:t>
      </w:r>
      <w:proofErr w:type="gramStart"/>
      <w:r w:rsidRPr="00581B8C">
        <w:rPr>
          <w:color w:val="000000" w:themeColor="text1"/>
          <w:sz w:val="28"/>
          <w:szCs w:val="28"/>
        </w:rPr>
        <w:t xml:space="preserve">Соответственно, если  выбор и сочетаемость контактоустанавливающих средств </w:t>
      </w:r>
      <w:r w:rsidR="00F12BDD" w:rsidRPr="00581B8C">
        <w:rPr>
          <w:color w:val="000000" w:themeColor="text1"/>
          <w:sz w:val="28"/>
          <w:szCs w:val="28"/>
        </w:rPr>
        <w:t>–</w:t>
      </w:r>
      <w:r w:rsidRPr="00581B8C">
        <w:rPr>
          <w:color w:val="000000" w:themeColor="text1"/>
          <w:sz w:val="28"/>
          <w:szCs w:val="28"/>
        </w:rPr>
        <w:t xml:space="preserve"> целенаправленны и уместны, значит журналист планирует получить еще более конкретный и сильный эффект у аудитории от своего труда.</w:t>
      </w:r>
      <w:proofErr w:type="gramEnd"/>
      <w:r w:rsidRPr="00581B8C">
        <w:rPr>
          <w:color w:val="000000" w:themeColor="text1"/>
          <w:sz w:val="28"/>
          <w:szCs w:val="28"/>
        </w:rPr>
        <w:t xml:space="preserve">  Это свидетельствует о зависимости манипуляции от отбора и использования воздействующих возможностей языка. Более конкретно мы поговорим о них в следующем параграфе.</w:t>
      </w:r>
    </w:p>
    <w:p w:rsidR="0046196E" w:rsidRPr="00581B8C" w:rsidRDefault="0046196E" w:rsidP="00FA7EE1">
      <w:pPr>
        <w:spacing w:line="360" w:lineRule="auto"/>
        <w:ind w:firstLine="709"/>
        <w:jc w:val="both"/>
        <w:rPr>
          <w:color w:val="000000" w:themeColor="text1"/>
          <w:sz w:val="28"/>
          <w:szCs w:val="28"/>
        </w:rPr>
      </w:pPr>
      <w:r w:rsidRPr="00581B8C">
        <w:rPr>
          <w:color w:val="000000" w:themeColor="text1"/>
          <w:sz w:val="28"/>
          <w:szCs w:val="28"/>
        </w:rPr>
        <w:t>Из всего сказанного можно сделать вывод, что средства языка, которые использует автор для установления контакта с аудиторией, базируются на различных явлениях (диалогичности; фатике; чередовании стандарта и экспрессии; оценочности; манипуляции), которые в свою очередь подчинены целям и задачам автора и зависят от формы общественного сознания.</w:t>
      </w:r>
    </w:p>
    <w:p w:rsidR="006C520E" w:rsidRPr="00581B8C" w:rsidRDefault="006C520E" w:rsidP="00FA1AC4">
      <w:pPr>
        <w:pStyle w:val="2"/>
        <w:jc w:val="center"/>
        <w:rPr>
          <w:rFonts w:ascii="Times New Roman" w:hAnsi="Times New Roman"/>
          <w:b w:val="0"/>
          <w:i w:val="0"/>
          <w:color w:val="000000" w:themeColor="text1"/>
          <w:shd w:val="clear" w:color="auto" w:fill="FFFFFF"/>
        </w:rPr>
      </w:pPr>
      <w:bookmarkStart w:id="75" w:name="_Toc514703447"/>
      <w:r w:rsidRPr="00581B8C">
        <w:rPr>
          <w:rFonts w:ascii="Times New Roman" w:hAnsi="Times New Roman"/>
          <w:i w:val="0"/>
          <w:color w:val="000000" w:themeColor="text1"/>
          <w:shd w:val="clear" w:color="auto" w:fill="FFFFFF"/>
        </w:rPr>
        <w:t>2.2. Стилистические ресурсы для выражения контактоустановления</w:t>
      </w:r>
      <w:bookmarkEnd w:id="75"/>
    </w:p>
    <w:p w:rsidR="0046196E" w:rsidRPr="00581B8C" w:rsidRDefault="0046196E" w:rsidP="00FA1AC4">
      <w:pPr>
        <w:spacing w:line="360" w:lineRule="auto"/>
        <w:ind w:firstLine="709"/>
        <w:jc w:val="both"/>
        <w:rPr>
          <w:color w:val="000000" w:themeColor="text1"/>
          <w:sz w:val="28"/>
          <w:szCs w:val="28"/>
        </w:rPr>
      </w:pPr>
      <w:r w:rsidRPr="00581B8C">
        <w:rPr>
          <w:color w:val="000000" w:themeColor="text1"/>
          <w:sz w:val="28"/>
          <w:szCs w:val="28"/>
        </w:rPr>
        <w:t>Интенции, необходимые автору, формируются во многом благодаря конт</w:t>
      </w:r>
      <w:r w:rsidR="00FA1AC4" w:rsidRPr="00581B8C">
        <w:rPr>
          <w:color w:val="000000" w:themeColor="text1"/>
          <w:sz w:val="28"/>
          <w:szCs w:val="28"/>
        </w:rPr>
        <w:t xml:space="preserve">актоустанавливающим средствам. </w:t>
      </w:r>
      <w:r w:rsidRPr="00581B8C">
        <w:rPr>
          <w:color w:val="000000" w:themeColor="text1"/>
          <w:sz w:val="28"/>
          <w:szCs w:val="28"/>
        </w:rPr>
        <w:t xml:space="preserve">К рассмотрению </w:t>
      </w:r>
      <w:proofErr w:type="spellStart"/>
      <w:r w:rsidRPr="00581B8C">
        <w:rPr>
          <w:color w:val="000000" w:themeColor="text1"/>
          <w:sz w:val="28"/>
          <w:szCs w:val="28"/>
        </w:rPr>
        <w:t>медиатекста</w:t>
      </w:r>
      <w:proofErr w:type="spellEnd"/>
      <w:r w:rsidRPr="00581B8C">
        <w:rPr>
          <w:color w:val="000000" w:themeColor="text1"/>
          <w:sz w:val="28"/>
          <w:szCs w:val="28"/>
        </w:rPr>
        <w:t xml:space="preserve">, на предмет выбора и использования этих средств, необходимо подходить с пониманием всех языковых ресурсов и их потенциала. Рассмотрим языковые единицы, языковые приемы и способы достижения выразительности речи, обеспечивающие связь между </w:t>
      </w:r>
      <w:proofErr w:type="spellStart"/>
      <w:r w:rsidRPr="00581B8C">
        <w:rPr>
          <w:color w:val="000000" w:themeColor="text1"/>
          <w:sz w:val="28"/>
          <w:szCs w:val="28"/>
        </w:rPr>
        <w:t>коммуникантами</w:t>
      </w:r>
      <w:proofErr w:type="spellEnd"/>
      <w:r w:rsidRPr="00581B8C">
        <w:rPr>
          <w:color w:val="000000" w:themeColor="text1"/>
          <w:sz w:val="28"/>
          <w:szCs w:val="28"/>
        </w:rPr>
        <w:t xml:space="preserve">, на разных уровнях: лексическом, морфологическом, синтаксическом, текстовом. </w:t>
      </w:r>
    </w:p>
    <w:p w:rsidR="0046196E" w:rsidRPr="00581B8C" w:rsidRDefault="0046196E" w:rsidP="0046196E">
      <w:pPr>
        <w:spacing w:line="360" w:lineRule="auto"/>
        <w:ind w:firstLine="709"/>
        <w:jc w:val="both"/>
        <w:rPr>
          <w:color w:val="000000" w:themeColor="text1"/>
          <w:sz w:val="28"/>
          <w:szCs w:val="28"/>
        </w:rPr>
      </w:pPr>
      <w:r w:rsidRPr="00581B8C">
        <w:rPr>
          <w:color w:val="000000" w:themeColor="text1"/>
          <w:sz w:val="28"/>
          <w:szCs w:val="28"/>
        </w:rPr>
        <w:t xml:space="preserve">Лексический уровень в журналистском тексте проявляться в использовании лексики различных стилей речи. Так из разговорного стиля авторы могут позаимствовать разговорную и просторечную лексику, жаргонизмы, сленгизмы и </w:t>
      </w:r>
      <w:proofErr w:type="spellStart"/>
      <w:r w:rsidRPr="00581B8C">
        <w:rPr>
          <w:color w:val="000000" w:themeColor="text1"/>
          <w:sz w:val="28"/>
          <w:szCs w:val="28"/>
        </w:rPr>
        <w:t>т.д</w:t>
      </w:r>
      <w:proofErr w:type="spellEnd"/>
      <w:r w:rsidRPr="00581B8C">
        <w:rPr>
          <w:color w:val="000000" w:themeColor="text1"/>
          <w:sz w:val="28"/>
          <w:szCs w:val="28"/>
        </w:rPr>
        <w:t xml:space="preserve">, для установления диалога с читателем/ зрителем/слушателем.  </w:t>
      </w:r>
    </w:p>
    <w:p w:rsidR="0046196E" w:rsidRPr="00581B8C" w:rsidRDefault="0046196E" w:rsidP="0046196E">
      <w:pPr>
        <w:spacing w:line="360" w:lineRule="auto"/>
        <w:ind w:firstLine="709"/>
        <w:jc w:val="both"/>
        <w:rPr>
          <w:color w:val="000000" w:themeColor="text1"/>
          <w:sz w:val="28"/>
          <w:szCs w:val="28"/>
        </w:rPr>
      </w:pPr>
      <w:r w:rsidRPr="00581B8C">
        <w:rPr>
          <w:color w:val="000000" w:themeColor="text1"/>
          <w:sz w:val="28"/>
          <w:szCs w:val="28"/>
        </w:rPr>
        <w:t>Морфологический уровень предполагает работу со словом, частью речи. Выделим контактоустанавливающие средства морфологического уровня.</w:t>
      </w:r>
    </w:p>
    <w:p w:rsidR="0046196E" w:rsidRPr="00581B8C" w:rsidRDefault="0046196E" w:rsidP="0046196E">
      <w:pPr>
        <w:numPr>
          <w:ilvl w:val="0"/>
          <w:numId w:val="12"/>
        </w:numPr>
        <w:spacing w:line="360" w:lineRule="auto"/>
        <w:ind w:left="0" w:firstLine="709"/>
        <w:jc w:val="both"/>
        <w:rPr>
          <w:color w:val="000000" w:themeColor="text1"/>
          <w:sz w:val="28"/>
          <w:szCs w:val="28"/>
        </w:rPr>
      </w:pPr>
      <w:r w:rsidRPr="00581B8C">
        <w:rPr>
          <w:color w:val="000000" w:themeColor="text1"/>
          <w:sz w:val="28"/>
          <w:szCs w:val="28"/>
        </w:rPr>
        <w:t>Имена собственные чаще всего в медиатексте употребляются как отсылки к экспертам, спикерам, известным персонам, которые вызывают доверие, для подчеркивания важности темы, доказательности выводов, правдивости авторской позиции.</w:t>
      </w:r>
    </w:p>
    <w:p w:rsidR="0046196E" w:rsidRPr="00581B8C" w:rsidRDefault="0046196E" w:rsidP="0046196E">
      <w:pPr>
        <w:numPr>
          <w:ilvl w:val="0"/>
          <w:numId w:val="12"/>
        </w:numPr>
        <w:spacing w:line="360" w:lineRule="auto"/>
        <w:ind w:left="0" w:firstLine="709"/>
        <w:jc w:val="both"/>
        <w:rPr>
          <w:color w:val="000000" w:themeColor="text1"/>
          <w:sz w:val="28"/>
          <w:szCs w:val="28"/>
        </w:rPr>
      </w:pPr>
      <w:r w:rsidRPr="00581B8C">
        <w:rPr>
          <w:color w:val="000000" w:themeColor="text1"/>
          <w:sz w:val="28"/>
          <w:szCs w:val="28"/>
        </w:rPr>
        <w:t>Местоименные слова. «Чем больше в тексте слов с местоименным значением, тем более личностно окрашенным выглядит текст»</w:t>
      </w:r>
      <w:r w:rsidRPr="00581B8C">
        <w:rPr>
          <w:rStyle w:val="a6"/>
          <w:color w:val="000000" w:themeColor="text1"/>
          <w:sz w:val="28"/>
          <w:szCs w:val="28"/>
        </w:rPr>
        <w:footnoteReference w:id="44"/>
      </w:r>
      <w:r w:rsidRPr="00581B8C">
        <w:rPr>
          <w:color w:val="000000" w:themeColor="text1"/>
          <w:sz w:val="28"/>
          <w:szCs w:val="28"/>
        </w:rPr>
        <w:t>, утверждает В. И. Коньков. Соответственно, чем больше местоимений, тем больше выражено авторское начало. Наибольший контакт с аудиторией дают личные и притяжательные местоимения (мы, наш и т. д.), т.к. обеспечивают, во-первых эффект присутствия автора, а во-вторых, как бы делают его частью аудитории. Определительные (весь, каждый и т.д.) и указательные (тот, такой и т.д.)  местоимения помогают выстроить аргументацию и описательные части текста, что способствует повышению уровня доверия у аудитории.</w:t>
      </w:r>
    </w:p>
    <w:p w:rsidR="0046196E" w:rsidRPr="00581B8C" w:rsidRDefault="0046196E" w:rsidP="0046196E">
      <w:pPr>
        <w:numPr>
          <w:ilvl w:val="0"/>
          <w:numId w:val="12"/>
        </w:numPr>
        <w:spacing w:line="360" w:lineRule="auto"/>
        <w:ind w:left="0" w:firstLine="709"/>
        <w:jc w:val="both"/>
        <w:rPr>
          <w:color w:val="000000" w:themeColor="text1"/>
          <w:sz w:val="28"/>
          <w:szCs w:val="28"/>
        </w:rPr>
      </w:pPr>
      <w:r w:rsidRPr="00581B8C">
        <w:rPr>
          <w:color w:val="000000" w:themeColor="text1"/>
          <w:sz w:val="28"/>
          <w:szCs w:val="28"/>
        </w:rPr>
        <w:t>Глагольные формы – «использование категориальных значений объективной модальности, времени, лица, способное интерпретировать одно и то же содержание по-разному по отношению к участникам коммуникативного акта»</w:t>
      </w:r>
      <w:r w:rsidRPr="00581B8C">
        <w:rPr>
          <w:rStyle w:val="a6"/>
          <w:color w:val="000000" w:themeColor="text1"/>
          <w:sz w:val="28"/>
          <w:szCs w:val="28"/>
        </w:rPr>
        <w:footnoteReference w:id="45"/>
      </w:r>
      <w:r w:rsidRPr="00581B8C">
        <w:rPr>
          <w:color w:val="000000" w:themeColor="text1"/>
          <w:sz w:val="28"/>
          <w:szCs w:val="28"/>
        </w:rPr>
        <w:t xml:space="preserve">. Отдельно необходимо выделить императив – глаголы в повелительном наклонении, выражающие волеизъявление (посмотрите, вспомните и т. д.). В </w:t>
      </w:r>
      <w:proofErr w:type="spellStart"/>
      <w:r w:rsidR="003A6D56" w:rsidRPr="00581B8C">
        <w:rPr>
          <w:color w:val="000000" w:themeColor="text1"/>
          <w:sz w:val="28"/>
          <w:szCs w:val="28"/>
        </w:rPr>
        <w:t>теледокументалистке</w:t>
      </w:r>
      <w:proofErr w:type="spellEnd"/>
      <w:r w:rsidRPr="00581B8C">
        <w:rPr>
          <w:color w:val="000000" w:themeColor="text1"/>
          <w:sz w:val="28"/>
          <w:szCs w:val="28"/>
        </w:rPr>
        <w:t xml:space="preserve"> они используются для привлечения и удержания внимания аудитории, акцентирования. Имеют </w:t>
      </w:r>
      <w:proofErr w:type="spellStart"/>
      <w:r w:rsidRPr="00581B8C">
        <w:rPr>
          <w:color w:val="000000" w:themeColor="text1"/>
          <w:sz w:val="28"/>
          <w:szCs w:val="28"/>
        </w:rPr>
        <w:t>манипулятивное</w:t>
      </w:r>
      <w:proofErr w:type="spellEnd"/>
      <w:r w:rsidRPr="00581B8C">
        <w:rPr>
          <w:color w:val="000000" w:themeColor="text1"/>
          <w:sz w:val="28"/>
          <w:szCs w:val="28"/>
        </w:rPr>
        <w:t xml:space="preserve"> начало.</w:t>
      </w:r>
    </w:p>
    <w:p w:rsidR="0046196E" w:rsidRPr="00581B8C" w:rsidRDefault="0046196E" w:rsidP="0046196E">
      <w:pPr>
        <w:numPr>
          <w:ilvl w:val="0"/>
          <w:numId w:val="12"/>
        </w:numPr>
        <w:spacing w:line="360" w:lineRule="auto"/>
        <w:ind w:left="0" w:firstLine="709"/>
        <w:jc w:val="both"/>
        <w:rPr>
          <w:color w:val="000000" w:themeColor="text1"/>
          <w:sz w:val="28"/>
          <w:szCs w:val="28"/>
        </w:rPr>
      </w:pPr>
      <w:r w:rsidRPr="00581B8C">
        <w:rPr>
          <w:color w:val="000000" w:themeColor="text1"/>
          <w:sz w:val="28"/>
          <w:szCs w:val="28"/>
        </w:rPr>
        <w:t>Имена числительные обеспечивают большую фактологичность, документальность при описании события, явления, персоны, что также способствует привлечению внимания и вызывает доверие к представленной информации.</w:t>
      </w:r>
    </w:p>
    <w:p w:rsidR="0046196E" w:rsidRPr="00581B8C" w:rsidRDefault="0046196E" w:rsidP="0046196E">
      <w:pPr>
        <w:numPr>
          <w:ilvl w:val="0"/>
          <w:numId w:val="12"/>
        </w:numPr>
        <w:spacing w:line="360" w:lineRule="auto"/>
        <w:ind w:left="0" w:firstLine="709"/>
        <w:jc w:val="both"/>
        <w:rPr>
          <w:color w:val="000000" w:themeColor="text1"/>
          <w:sz w:val="28"/>
          <w:szCs w:val="28"/>
        </w:rPr>
      </w:pPr>
      <w:r w:rsidRPr="00581B8C">
        <w:rPr>
          <w:color w:val="000000" w:themeColor="text1"/>
          <w:sz w:val="28"/>
          <w:szCs w:val="28"/>
        </w:rPr>
        <w:t>Модальные частицы (уж, же, даже и т.д.) помогают выразить авторское «я», т. к. подчеркивают отношение автора к описываемой проблеме и в зависимости от его целей и задач помогают расставить необходимые акценты. Существует множество модальных частиц с различными оттенками значения, поэтому они также служат средствами передачи оценочности.</w:t>
      </w:r>
    </w:p>
    <w:p w:rsidR="0046196E" w:rsidRPr="00581B8C" w:rsidRDefault="0046196E" w:rsidP="0046196E">
      <w:pPr>
        <w:numPr>
          <w:ilvl w:val="0"/>
          <w:numId w:val="12"/>
        </w:numPr>
        <w:spacing w:line="360" w:lineRule="auto"/>
        <w:ind w:left="0" w:firstLine="709"/>
        <w:jc w:val="both"/>
        <w:rPr>
          <w:color w:val="000000" w:themeColor="text1"/>
          <w:sz w:val="28"/>
          <w:szCs w:val="28"/>
        </w:rPr>
      </w:pPr>
      <w:r w:rsidRPr="00581B8C">
        <w:rPr>
          <w:color w:val="000000" w:themeColor="text1"/>
          <w:sz w:val="28"/>
          <w:szCs w:val="28"/>
        </w:rPr>
        <w:t xml:space="preserve">Тропы. Эти обороты речи или отдельные слова, базирующиеся на таком понятии, как сравнение делятся на общеязыковые и оригинальные. И общеязыковые, если употребляются в тексте публицистического стиля, не являются средством выражения образности и выразительности языка. В данном случае они, наоборот, являются результатом плохой, непрофессиональной работы журналиста. Это особенно недопустимо для авторов, работающих в сфере </w:t>
      </w:r>
      <w:r w:rsidR="00130DFD" w:rsidRPr="00581B8C">
        <w:rPr>
          <w:color w:val="000000" w:themeColor="text1"/>
          <w:sz w:val="28"/>
          <w:szCs w:val="28"/>
        </w:rPr>
        <w:t>культуры</w:t>
      </w:r>
      <w:r w:rsidRPr="00581B8C">
        <w:rPr>
          <w:color w:val="000000" w:themeColor="text1"/>
          <w:sz w:val="28"/>
          <w:szCs w:val="28"/>
        </w:rPr>
        <w:t xml:space="preserve">.  По - другому оценивают уровень словотворчества автора, использующего оригинальные тропы. М. Н. Кожина, например, называет подобные элементы </w:t>
      </w:r>
      <w:r w:rsidR="00AF4766" w:rsidRPr="00581B8C">
        <w:rPr>
          <w:color w:val="000000" w:themeColor="text1"/>
          <w:sz w:val="28"/>
          <w:szCs w:val="28"/>
        </w:rPr>
        <w:t xml:space="preserve">– </w:t>
      </w:r>
      <w:r w:rsidRPr="00581B8C">
        <w:rPr>
          <w:color w:val="000000" w:themeColor="text1"/>
          <w:sz w:val="28"/>
          <w:szCs w:val="28"/>
        </w:rPr>
        <w:t>«свежими»</w:t>
      </w:r>
      <w:r w:rsidRPr="00581B8C">
        <w:rPr>
          <w:rStyle w:val="a6"/>
          <w:color w:val="000000" w:themeColor="text1"/>
          <w:sz w:val="28"/>
          <w:szCs w:val="28"/>
        </w:rPr>
        <w:footnoteReference w:id="46"/>
      </w:r>
      <w:r w:rsidRPr="00581B8C">
        <w:rPr>
          <w:color w:val="000000" w:themeColor="text1"/>
          <w:sz w:val="28"/>
          <w:szCs w:val="28"/>
        </w:rPr>
        <w:t>, отличающимися новизной.</w:t>
      </w:r>
    </w:p>
    <w:p w:rsidR="0046196E" w:rsidRPr="00581B8C" w:rsidRDefault="0046196E" w:rsidP="0046196E">
      <w:pPr>
        <w:spacing w:line="360" w:lineRule="auto"/>
        <w:ind w:firstLine="709"/>
        <w:jc w:val="both"/>
        <w:rPr>
          <w:color w:val="000000" w:themeColor="text1"/>
          <w:sz w:val="28"/>
          <w:szCs w:val="28"/>
        </w:rPr>
      </w:pPr>
      <w:r w:rsidRPr="00581B8C">
        <w:rPr>
          <w:color w:val="000000" w:themeColor="text1"/>
          <w:sz w:val="28"/>
          <w:szCs w:val="28"/>
        </w:rPr>
        <w:t>Наиболее распространенные тропы: метафора, эпитет, олицетворение, сравнение, метонимия, гипербола, литота, перифраза, ирония, парадокс, синекдоха. Использование тропов реализует такие черты языка, как выразительность, образность, экспрессивность. Таким образом</w:t>
      </w:r>
      <w:r w:rsidR="00AE656B" w:rsidRPr="00581B8C">
        <w:rPr>
          <w:color w:val="000000" w:themeColor="text1"/>
          <w:sz w:val="28"/>
          <w:szCs w:val="28"/>
        </w:rPr>
        <w:t>,</w:t>
      </w:r>
      <w:r w:rsidRPr="00581B8C">
        <w:rPr>
          <w:color w:val="000000" w:themeColor="text1"/>
          <w:sz w:val="28"/>
          <w:szCs w:val="28"/>
        </w:rPr>
        <w:t xml:space="preserve"> автор привлекает и удерживает внимание аудитории.</w:t>
      </w:r>
    </w:p>
    <w:p w:rsidR="0046196E" w:rsidRPr="00581B8C" w:rsidRDefault="0046196E" w:rsidP="0046196E">
      <w:pPr>
        <w:spacing w:line="360" w:lineRule="auto"/>
        <w:ind w:firstLine="709"/>
        <w:jc w:val="both"/>
        <w:rPr>
          <w:color w:val="000000" w:themeColor="text1"/>
          <w:sz w:val="28"/>
          <w:szCs w:val="28"/>
        </w:rPr>
      </w:pPr>
      <w:r w:rsidRPr="00581B8C">
        <w:rPr>
          <w:color w:val="000000" w:themeColor="text1"/>
          <w:sz w:val="28"/>
          <w:szCs w:val="28"/>
        </w:rPr>
        <w:t xml:space="preserve">На синтаксическом уровне важное место занимают фигуры речи. Эти конструкции на уровне предложений выполняют воздействующую функцию. Для понимания журналистского текста важно знать и лучше всего владеть такими фигурами: антитеза, эллипсис, инверсия, градация, парцелляция, именительный темы, анафора, эпифора, параллелизм, композиционный стык, период, риторическое обращение/вопрос/восклицание. При помощи них автор подчеркивает логичность своего </w:t>
      </w:r>
      <w:r w:rsidR="005E0F39" w:rsidRPr="00581B8C">
        <w:rPr>
          <w:color w:val="000000" w:themeColor="text1"/>
          <w:sz w:val="28"/>
          <w:szCs w:val="28"/>
        </w:rPr>
        <w:t>материала</w:t>
      </w:r>
      <w:r w:rsidRPr="00581B8C">
        <w:rPr>
          <w:color w:val="000000" w:themeColor="text1"/>
          <w:sz w:val="28"/>
          <w:szCs w:val="28"/>
        </w:rPr>
        <w:t>, расставляет акценты, придает эмоциональность и наглядность.</w:t>
      </w:r>
    </w:p>
    <w:p w:rsidR="0046196E" w:rsidRPr="00581B8C" w:rsidRDefault="0046196E" w:rsidP="0046196E">
      <w:pPr>
        <w:spacing w:line="360" w:lineRule="auto"/>
        <w:ind w:firstLine="709"/>
        <w:jc w:val="both"/>
        <w:rPr>
          <w:color w:val="000000" w:themeColor="text1"/>
          <w:sz w:val="28"/>
          <w:szCs w:val="28"/>
        </w:rPr>
      </w:pPr>
      <w:r w:rsidRPr="00581B8C">
        <w:rPr>
          <w:color w:val="000000" w:themeColor="text1"/>
          <w:sz w:val="28"/>
          <w:szCs w:val="28"/>
        </w:rPr>
        <w:t>Помимо этого, говоря о синтаксисе, следует упомянуть:</w:t>
      </w:r>
    </w:p>
    <w:p w:rsidR="0046196E" w:rsidRPr="00581B8C" w:rsidRDefault="0046196E" w:rsidP="0046196E">
      <w:pPr>
        <w:pStyle w:val="a5"/>
        <w:numPr>
          <w:ilvl w:val="0"/>
          <w:numId w:val="13"/>
        </w:numPr>
        <w:spacing w:line="360" w:lineRule="auto"/>
        <w:ind w:left="0" w:firstLine="709"/>
        <w:jc w:val="both"/>
        <w:rPr>
          <w:color w:val="000000" w:themeColor="text1"/>
          <w:sz w:val="28"/>
          <w:szCs w:val="28"/>
        </w:rPr>
      </w:pPr>
      <w:r w:rsidRPr="00581B8C">
        <w:rPr>
          <w:color w:val="000000" w:themeColor="text1"/>
          <w:sz w:val="28"/>
          <w:szCs w:val="28"/>
        </w:rPr>
        <w:t xml:space="preserve">обращения, вводные конструкции, которые придают речи большую </w:t>
      </w:r>
      <w:proofErr w:type="spellStart"/>
      <w:r w:rsidRPr="00581B8C">
        <w:rPr>
          <w:color w:val="000000" w:themeColor="text1"/>
          <w:sz w:val="28"/>
          <w:szCs w:val="28"/>
        </w:rPr>
        <w:t>субъектность</w:t>
      </w:r>
      <w:proofErr w:type="spellEnd"/>
      <w:r w:rsidRPr="00581B8C">
        <w:rPr>
          <w:color w:val="000000" w:themeColor="text1"/>
          <w:sz w:val="28"/>
          <w:szCs w:val="28"/>
        </w:rPr>
        <w:t>,  диалогичность;</w:t>
      </w:r>
    </w:p>
    <w:p w:rsidR="0046196E" w:rsidRPr="00581B8C" w:rsidRDefault="0046196E" w:rsidP="0046196E">
      <w:pPr>
        <w:pStyle w:val="a5"/>
        <w:numPr>
          <w:ilvl w:val="0"/>
          <w:numId w:val="13"/>
        </w:numPr>
        <w:spacing w:line="360" w:lineRule="auto"/>
        <w:ind w:left="0" w:firstLine="709"/>
        <w:jc w:val="both"/>
        <w:rPr>
          <w:color w:val="000000" w:themeColor="text1"/>
          <w:sz w:val="28"/>
          <w:szCs w:val="28"/>
        </w:rPr>
      </w:pPr>
      <w:r w:rsidRPr="00581B8C">
        <w:rPr>
          <w:color w:val="000000" w:themeColor="text1"/>
          <w:sz w:val="28"/>
          <w:szCs w:val="28"/>
        </w:rPr>
        <w:t>причастные и деепричастные обороты, вставные конструкции участвующие в процессе описания, уточнения, конкретизации;</w:t>
      </w:r>
    </w:p>
    <w:p w:rsidR="0046196E" w:rsidRPr="00581B8C" w:rsidRDefault="0046196E" w:rsidP="0046196E">
      <w:pPr>
        <w:pStyle w:val="a5"/>
        <w:numPr>
          <w:ilvl w:val="0"/>
          <w:numId w:val="13"/>
        </w:numPr>
        <w:spacing w:line="360" w:lineRule="auto"/>
        <w:ind w:left="0" w:firstLine="709"/>
        <w:jc w:val="both"/>
        <w:rPr>
          <w:color w:val="000000" w:themeColor="text1"/>
          <w:sz w:val="28"/>
          <w:szCs w:val="28"/>
        </w:rPr>
      </w:pPr>
      <w:r w:rsidRPr="00581B8C">
        <w:rPr>
          <w:color w:val="000000" w:themeColor="text1"/>
          <w:sz w:val="28"/>
          <w:szCs w:val="28"/>
        </w:rPr>
        <w:t>ряды однородных членов, сложно подчинённые предложения с придаточным изъяснительным, с придаточным причины, которые раскрывают аргументацию, подчеркивают позицию автора;</w:t>
      </w:r>
    </w:p>
    <w:p w:rsidR="0046196E" w:rsidRPr="00581B8C" w:rsidRDefault="0046196E" w:rsidP="0046196E">
      <w:pPr>
        <w:pStyle w:val="a5"/>
        <w:numPr>
          <w:ilvl w:val="0"/>
          <w:numId w:val="13"/>
        </w:numPr>
        <w:spacing w:line="360" w:lineRule="auto"/>
        <w:ind w:left="0" w:firstLine="709"/>
        <w:jc w:val="both"/>
        <w:rPr>
          <w:color w:val="000000" w:themeColor="text1"/>
          <w:sz w:val="28"/>
          <w:szCs w:val="28"/>
        </w:rPr>
      </w:pPr>
      <w:r w:rsidRPr="00581B8C">
        <w:rPr>
          <w:color w:val="000000" w:themeColor="text1"/>
          <w:sz w:val="28"/>
          <w:szCs w:val="28"/>
        </w:rPr>
        <w:t>побудительные предложения, как одно из контактоустанавливающих средств, направлено на воздействие на аудиторию, на то, чтобы вызвать отклик и дать толчок какой-либо активности;</w:t>
      </w:r>
    </w:p>
    <w:p w:rsidR="0046196E" w:rsidRPr="00581B8C" w:rsidRDefault="0046196E" w:rsidP="0046196E">
      <w:pPr>
        <w:pStyle w:val="a5"/>
        <w:numPr>
          <w:ilvl w:val="0"/>
          <w:numId w:val="13"/>
        </w:numPr>
        <w:spacing w:line="360" w:lineRule="auto"/>
        <w:ind w:left="0" w:firstLine="709"/>
        <w:jc w:val="both"/>
        <w:rPr>
          <w:color w:val="000000" w:themeColor="text1"/>
          <w:sz w:val="28"/>
          <w:szCs w:val="28"/>
        </w:rPr>
      </w:pPr>
      <w:r w:rsidRPr="00581B8C">
        <w:rPr>
          <w:color w:val="000000" w:themeColor="text1"/>
          <w:sz w:val="28"/>
          <w:szCs w:val="28"/>
        </w:rPr>
        <w:t>цитирование/прямая речь/косвенная/</w:t>
      </w:r>
      <w:proofErr w:type="spellStart"/>
      <w:r w:rsidRPr="00581B8C">
        <w:rPr>
          <w:color w:val="000000" w:themeColor="text1"/>
          <w:sz w:val="28"/>
          <w:szCs w:val="28"/>
        </w:rPr>
        <w:t>несобственн</w:t>
      </w:r>
      <w:proofErr w:type="gramStart"/>
      <w:r w:rsidRPr="00581B8C">
        <w:rPr>
          <w:color w:val="000000" w:themeColor="text1"/>
          <w:sz w:val="28"/>
          <w:szCs w:val="28"/>
        </w:rPr>
        <w:t>о</w:t>
      </w:r>
      <w:proofErr w:type="spellEnd"/>
      <w:r w:rsidRPr="00581B8C">
        <w:rPr>
          <w:color w:val="000000" w:themeColor="text1"/>
          <w:sz w:val="28"/>
          <w:szCs w:val="28"/>
        </w:rPr>
        <w:t>-</w:t>
      </w:r>
      <w:proofErr w:type="gramEnd"/>
      <w:r w:rsidRPr="00581B8C">
        <w:rPr>
          <w:color w:val="000000" w:themeColor="text1"/>
          <w:sz w:val="28"/>
          <w:szCs w:val="28"/>
        </w:rPr>
        <w:t xml:space="preserve"> прямая речь, за счет которых  автору удается вызвать доверие у аудитории, доказать свою точку зрения, предст</w:t>
      </w:r>
      <w:r w:rsidR="0029042A">
        <w:rPr>
          <w:color w:val="000000" w:themeColor="text1"/>
          <w:sz w:val="28"/>
          <w:szCs w:val="28"/>
        </w:rPr>
        <w:t>а</w:t>
      </w:r>
      <w:r w:rsidRPr="00581B8C">
        <w:rPr>
          <w:color w:val="000000" w:themeColor="text1"/>
          <w:sz w:val="28"/>
          <w:szCs w:val="28"/>
        </w:rPr>
        <w:t>вить различные мнения сторон и т.д.;</w:t>
      </w:r>
    </w:p>
    <w:p w:rsidR="0046196E" w:rsidRPr="00581B8C" w:rsidRDefault="0046196E" w:rsidP="0046196E">
      <w:pPr>
        <w:pStyle w:val="a5"/>
        <w:numPr>
          <w:ilvl w:val="0"/>
          <w:numId w:val="13"/>
        </w:numPr>
        <w:spacing w:line="360" w:lineRule="auto"/>
        <w:ind w:left="0" w:firstLine="709"/>
        <w:jc w:val="both"/>
        <w:rPr>
          <w:color w:val="000000" w:themeColor="text1"/>
          <w:sz w:val="28"/>
          <w:szCs w:val="28"/>
        </w:rPr>
      </w:pPr>
      <w:r w:rsidRPr="00581B8C">
        <w:rPr>
          <w:color w:val="000000" w:themeColor="text1"/>
          <w:sz w:val="28"/>
          <w:szCs w:val="28"/>
        </w:rPr>
        <w:t>вопросно-ответная форма, образующ</w:t>
      </w:r>
      <w:r w:rsidR="00D2351B" w:rsidRPr="00581B8C">
        <w:rPr>
          <w:color w:val="000000" w:themeColor="text1"/>
          <w:sz w:val="28"/>
          <w:szCs w:val="28"/>
        </w:rPr>
        <w:t>ая диалогичность внутри текста;</w:t>
      </w:r>
    </w:p>
    <w:p w:rsidR="00940AAF" w:rsidRPr="00581B8C" w:rsidRDefault="00D2351B" w:rsidP="00435B67">
      <w:pPr>
        <w:pStyle w:val="a5"/>
        <w:numPr>
          <w:ilvl w:val="0"/>
          <w:numId w:val="13"/>
        </w:numPr>
        <w:spacing w:line="360" w:lineRule="auto"/>
        <w:ind w:left="0" w:firstLine="709"/>
        <w:jc w:val="both"/>
        <w:rPr>
          <w:color w:val="000000" w:themeColor="text1"/>
          <w:sz w:val="28"/>
          <w:szCs w:val="28"/>
        </w:rPr>
      </w:pPr>
      <w:r w:rsidRPr="00581B8C">
        <w:rPr>
          <w:color w:val="000000" w:themeColor="text1"/>
          <w:sz w:val="28"/>
          <w:szCs w:val="28"/>
        </w:rPr>
        <w:t>о</w:t>
      </w:r>
      <w:r w:rsidR="0046196E" w:rsidRPr="00581B8C">
        <w:rPr>
          <w:color w:val="000000" w:themeColor="text1"/>
          <w:sz w:val="28"/>
          <w:szCs w:val="28"/>
        </w:rPr>
        <w:t>тдельно стоит отметить феномен прецедентности. Прецедентные тексты являются достаточно выразительными контактоустанавливающими средствами из-за своей обращенности к фоновым знаниям читателя/зрителя/слушателя.</w:t>
      </w:r>
    </w:p>
    <w:p w:rsidR="00940AAF" w:rsidRPr="00581B8C" w:rsidRDefault="005E0F39" w:rsidP="00435B67">
      <w:pPr>
        <w:pStyle w:val="2"/>
        <w:jc w:val="center"/>
        <w:rPr>
          <w:rFonts w:ascii="Times New Roman" w:hAnsi="Times New Roman"/>
          <w:i w:val="0"/>
          <w:color w:val="000000" w:themeColor="text1"/>
          <w:shd w:val="clear" w:color="auto" w:fill="FFFFFF"/>
          <w:lang w:val="ru-RU"/>
        </w:rPr>
      </w:pPr>
      <w:bookmarkStart w:id="76" w:name="_Toc514703448"/>
      <w:r w:rsidRPr="00581B8C">
        <w:rPr>
          <w:rFonts w:ascii="Times New Roman" w:hAnsi="Times New Roman"/>
          <w:i w:val="0"/>
          <w:color w:val="000000" w:themeColor="text1"/>
          <w:shd w:val="clear" w:color="auto" w:fill="FFFFFF"/>
        </w:rPr>
        <w:t>2.3. Драматургическое решение, как выражение авторского «я»</w:t>
      </w:r>
      <w:bookmarkEnd w:id="76"/>
    </w:p>
    <w:p w:rsidR="00435B67" w:rsidRPr="00581B8C" w:rsidRDefault="00435B67" w:rsidP="00435B67">
      <w:pPr>
        <w:rPr>
          <w:color w:val="000000" w:themeColor="text1"/>
          <w:lang w:eastAsia="x-none"/>
        </w:rPr>
      </w:pPr>
    </w:p>
    <w:p w:rsidR="00662AAA" w:rsidRPr="00581B8C" w:rsidRDefault="00662AAA" w:rsidP="00662AAA">
      <w:pPr>
        <w:spacing w:line="360" w:lineRule="auto"/>
        <w:ind w:firstLine="709"/>
        <w:rPr>
          <w:color w:val="000000" w:themeColor="text1"/>
          <w:sz w:val="28"/>
          <w:szCs w:val="28"/>
          <w:shd w:val="clear" w:color="auto" w:fill="FFFFFF"/>
        </w:rPr>
      </w:pPr>
      <w:r w:rsidRPr="00581B8C">
        <w:rPr>
          <w:color w:val="000000" w:themeColor="text1"/>
          <w:sz w:val="28"/>
          <w:szCs w:val="28"/>
          <w:shd w:val="clear" w:color="auto" w:fill="FFFFFF"/>
        </w:rPr>
        <w:t>Данный параграф был опубликован в работе</w:t>
      </w:r>
      <w:r w:rsidR="00AB2724" w:rsidRPr="00581B8C">
        <w:rPr>
          <w:color w:val="000000" w:themeColor="text1"/>
          <w:sz w:val="28"/>
          <w:szCs w:val="28"/>
          <w:shd w:val="clear" w:color="auto" w:fill="FFFFFF"/>
        </w:rPr>
        <w:t xml:space="preserve"> автора </w:t>
      </w:r>
      <w:r w:rsidR="00AB2724" w:rsidRPr="00581B8C">
        <w:rPr>
          <w:color w:val="000000" w:themeColor="text1"/>
          <w:sz w:val="28"/>
          <w:szCs w:val="28"/>
        </w:rPr>
        <w:t>«</w:t>
      </w:r>
      <w:hyperlink r:id="rId11" w:tgtFrame="_blank" w:history="1">
        <w:r w:rsidR="00AB2724" w:rsidRPr="00581B8C">
          <w:rPr>
            <w:rStyle w:val="a7"/>
            <w:color w:val="000000" w:themeColor="text1"/>
            <w:sz w:val="28"/>
            <w:szCs w:val="28"/>
            <w:u w:val="none"/>
          </w:rPr>
          <w:t>Драматургическое решение в специальном репортаже (на примере цикла «Специальный репортаж» на канале ТВЦ)</w:t>
        </w:r>
      </w:hyperlink>
      <w:r w:rsidR="00AB2724" w:rsidRPr="00581B8C">
        <w:rPr>
          <w:rStyle w:val="a6"/>
          <w:color w:val="000000" w:themeColor="text1"/>
          <w:sz w:val="28"/>
          <w:szCs w:val="28"/>
        </w:rPr>
        <w:footnoteReference w:id="47"/>
      </w:r>
      <w:r w:rsidR="00131BA3" w:rsidRPr="00581B8C">
        <w:rPr>
          <w:rStyle w:val="a7"/>
          <w:color w:val="000000" w:themeColor="text1"/>
          <w:sz w:val="28"/>
          <w:szCs w:val="28"/>
          <w:u w:val="none"/>
        </w:rPr>
        <w:t>.</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Изучение и применение драматургии началось еще во времена  античности. В Древней Греции различного рода постановки  выходят на новый уровень – более логичный, организованный, постоянный. Так появляется театр.  Позже он становится не просто местом для зрелищ, а видом «искусства представления &lt;…&gt; произведений на сцене»</w:t>
      </w:r>
      <w:r w:rsidRPr="00581B8C">
        <w:rPr>
          <w:rStyle w:val="a6"/>
          <w:color w:val="000000" w:themeColor="text1"/>
          <w:sz w:val="28"/>
          <w:szCs w:val="28"/>
          <w:shd w:val="clear" w:color="auto" w:fill="FFFFFF"/>
        </w:rPr>
        <w:footnoteReference w:id="48"/>
      </w:r>
      <w:r w:rsidRPr="00581B8C">
        <w:rPr>
          <w:color w:val="000000" w:themeColor="text1"/>
          <w:sz w:val="28"/>
          <w:szCs w:val="28"/>
        </w:rPr>
        <w:t xml:space="preserve">. Таким образом, возникает потребность в законах, формах, тенденциях написания  этих произведений, так как автор должен уметь привлечь зрителя и удовлетворить его эстетическую потребность. Здесь уже стоит говорить о драматургии, как о способе достижения этих целей. </w:t>
      </w:r>
    </w:p>
    <w:p w:rsidR="00940AAF" w:rsidRPr="00581B8C" w:rsidRDefault="00662AAA" w:rsidP="00940AAF">
      <w:pPr>
        <w:spacing w:line="360" w:lineRule="auto"/>
        <w:ind w:firstLine="709"/>
        <w:jc w:val="both"/>
        <w:rPr>
          <w:color w:val="000000" w:themeColor="text1"/>
          <w:sz w:val="28"/>
          <w:szCs w:val="28"/>
        </w:rPr>
      </w:pPr>
      <w:proofErr w:type="gramStart"/>
      <w:r w:rsidRPr="00581B8C">
        <w:rPr>
          <w:color w:val="000000" w:themeColor="text1"/>
          <w:sz w:val="28"/>
          <w:szCs w:val="28"/>
        </w:rPr>
        <w:t>Отметим, с</w:t>
      </w:r>
      <w:r w:rsidR="00940AAF" w:rsidRPr="00581B8C">
        <w:rPr>
          <w:color w:val="000000" w:themeColor="text1"/>
          <w:sz w:val="28"/>
          <w:szCs w:val="28"/>
        </w:rPr>
        <w:t xml:space="preserve">лово «драматургия»  происходит от </w:t>
      </w:r>
      <w:r w:rsidR="00940AAF" w:rsidRPr="00581B8C">
        <w:rPr>
          <w:color w:val="000000" w:themeColor="text1"/>
          <w:spacing w:val="-2"/>
          <w:sz w:val="28"/>
          <w:szCs w:val="28"/>
        </w:rPr>
        <w:t>греческого «</w:t>
      </w:r>
      <w:proofErr w:type="spellStart"/>
      <w:r w:rsidR="00940AAF" w:rsidRPr="00581B8C">
        <w:rPr>
          <w:color w:val="000000" w:themeColor="text1"/>
          <w:spacing w:val="-2"/>
          <w:sz w:val="28"/>
          <w:szCs w:val="28"/>
          <w:lang w:val="en-US"/>
        </w:rPr>
        <w:t>dpama</w:t>
      </w:r>
      <w:proofErr w:type="spellEnd"/>
      <w:r w:rsidR="00940AAF" w:rsidRPr="00581B8C">
        <w:rPr>
          <w:color w:val="000000" w:themeColor="text1"/>
          <w:spacing w:val="-2"/>
          <w:sz w:val="28"/>
          <w:szCs w:val="28"/>
        </w:rPr>
        <w:t>» (драма), что в пе</w:t>
      </w:r>
      <w:r w:rsidR="00940AAF" w:rsidRPr="00581B8C">
        <w:rPr>
          <w:color w:val="000000" w:themeColor="text1"/>
          <w:spacing w:val="3"/>
          <w:sz w:val="28"/>
          <w:szCs w:val="28"/>
        </w:rPr>
        <w:t>реводе означает «действо, действие».</w:t>
      </w:r>
      <w:proofErr w:type="gramEnd"/>
      <w:r w:rsidR="00940AAF" w:rsidRPr="00581B8C">
        <w:rPr>
          <w:color w:val="000000" w:themeColor="text1"/>
          <w:spacing w:val="3"/>
          <w:sz w:val="28"/>
          <w:szCs w:val="28"/>
        </w:rPr>
        <w:t xml:space="preserve"> </w:t>
      </w:r>
      <w:r w:rsidR="00940AAF" w:rsidRPr="00581B8C">
        <w:rPr>
          <w:color w:val="000000" w:themeColor="text1"/>
          <w:sz w:val="28"/>
          <w:szCs w:val="28"/>
        </w:rPr>
        <w:t>Достаточно простое её определение можно встретить в толковом словаре: «Теория, искусство построения драматических произведений».</w:t>
      </w:r>
      <w:r w:rsidR="00940AAF" w:rsidRPr="00581B8C">
        <w:rPr>
          <w:rStyle w:val="12"/>
          <w:color w:val="000000" w:themeColor="text1"/>
          <w:sz w:val="28"/>
          <w:szCs w:val="28"/>
        </w:rPr>
        <w:footnoteReference w:id="49"/>
      </w:r>
      <w:r w:rsidR="00940AAF" w:rsidRPr="00581B8C">
        <w:rPr>
          <w:color w:val="000000" w:themeColor="text1"/>
          <w:sz w:val="28"/>
          <w:szCs w:val="28"/>
        </w:rPr>
        <w:t xml:space="preserve"> То есть это не что иное, как сюжетно ‒ образная система организации произведения.</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Элементы драматургии начал описывать еще Аристотель. В  «Поэтике» он отмечает: «…относительно поэзии повествовательной и воспроизводящей в гекзаметре ясно, что фабулы в ней, так же как и в трагедиях, должны быть драматичны по своему составу и группироваться вокруг одного цельного и законченного действия, имеющего начало, середину и конец, чтобы, подобно единому и целому живому существу, вызывать присущее ей удовольствие…»</w:t>
      </w:r>
      <w:r w:rsidRPr="00581B8C">
        <w:rPr>
          <w:rStyle w:val="a6"/>
          <w:color w:val="000000" w:themeColor="text1"/>
          <w:sz w:val="28"/>
          <w:szCs w:val="28"/>
        </w:rPr>
        <w:footnoteReference w:id="50"/>
      </w:r>
      <w:r w:rsidRPr="00581B8C">
        <w:rPr>
          <w:color w:val="000000" w:themeColor="text1"/>
          <w:sz w:val="28"/>
          <w:szCs w:val="28"/>
        </w:rPr>
        <w:t xml:space="preserve">. Эти законы, а также другие суждения Аристотеля о композиции, фабуле, выразительных средствах до сих пор считаются первостепенными, только теперь они лежат в основе не только театральных произведений. Вначале, драматургия переходит в кинематограф. Он вырастает из обычной документальной констатации какого-либо факта в вид искусства. Таким образом, разрабатываясь еще в </w:t>
      </w:r>
      <w:proofErr w:type="spellStart"/>
      <w:r w:rsidRPr="00581B8C">
        <w:rPr>
          <w:color w:val="000000" w:themeColor="text1"/>
          <w:sz w:val="28"/>
          <w:szCs w:val="28"/>
        </w:rPr>
        <w:t>дотелевизионный</w:t>
      </w:r>
      <w:proofErr w:type="spellEnd"/>
      <w:r w:rsidRPr="00581B8C">
        <w:rPr>
          <w:color w:val="000000" w:themeColor="text1"/>
          <w:sz w:val="28"/>
          <w:szCs w:val="28"/>
        </w:rPr>
        <w:t xml:space="preserve"> период, драматургия приходит на телеэкраны.</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Как отмечают Г. В. Кузнецов, В. Л. Цвик и А. Я. Юровский: «Телевидение заимствовало у кино, вместе с экраном, богатейший арсенал гибких, ёмких, сильных выразительных средств и приспособило его к своим специфическим особенностям».</w:t>
      </w:r>
      <w:r w:rsidRPr="00581B8C">
        <w:rPr>
          <w:rStyle w:val="12"/>
          <w:color w:val="000000" w:themeColor="text1"/>
          <w:sz w:val="28"/>
          <w:szCs w:val="28"/>
        </w:rPr>
        <w:footnoteReference w:id="51"/>
      </w:r>
      <w:r w:rsidRPr="00581B8C">
        <w:rPr>
          <w:color w:val="000000" w:themeColor="text1"/>
          <w:sz w:val="28"/>
          <w:szCs w:val="28"/>
        </w:rPr>
        <w:t xml:space="preserve"> Выходит, что драматургия, эволюционируя по цепочке театр-кинематограф-телевидение, продолжает развиваться и искать новые способы воздействия на зрителя. </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 xml:space="preserve"> Сегодня, при помощи драматургии, телевидение не только адаптирует, но и совершенствует свои практики, методы работы, способы организации творческого процесса, изобразительно - выразительные средства, чтобы быть актуальным и востребованным в текущем информационном потоке. В связи с этим и само понятие «драматургия» дополняется, особенно, если говорить о ней, как об основе журналистского материала.</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Профессор В.Л. Цвик полагает, что драматургия – это «способ организации жизненного материала»</w:t>
      </w:r>
      <w:r w:rsidRPr="00581B8C">
        <w:rPr>
          <w:rStyle w:val="a6"/>
          <w:color w:val="000000" w:themeColor="text1"/>
          <w:sz w:val="28"/>
          <w:szCs w:val="28"/>
        </w:rPr>
        <w:t xml:space="preserve"> </w:t>
      </w:r>
      <w:r w:rsidRPr="00581B8C">
        <w:rPr>
          <w:rStyle w:val="a6"/>
          <w:color w:val="000000" w:themeColor="text1"/>
          <w:sz w:val="28"/>
          <w:szCs w:val="28"/>
        </w:rPr>
        <w:footnoteReference w:id="52"/>
      </w:r>
      <w:r w:rsidRPr="00581B8C">
        <w:rPr>
          <w:color w:val="000000" w:themeColor="text1"/>
          <w:sz w:val="28"/>
          <w:szCs w:val="28"/>
        </w:rPr>
        <w:t xml:space="preserve">. </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А.Г. Соколов высказывается более развернуто.  Драматургия, по его мнению, – это «особый способ выбора (отбора) содержания произведения и взаиморасположения его частей, который позволяет автору активно управлять мышлением, интересом и вниманием зрителей».</w:t>
      </w:r>
      <w:r w:rsidRPr="00581B8C">
        <w:rPr>
          <w:rStyle w:val="a6"/>
          <w:color w:val="000000" w:themeColor="text1"/>
          <w:sz w:val="28"/>
          <w:szCs w:val="28"/>
        </w:rPr>
        <w:footnoteReference w:id="53"/>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Как видим, для журналистского творчества важным становится не просто сюжетная концепция, а жизненность, реалистичность, которую необходимо показать так, чтобы воздействовать на аудиторию. Для достижения этой цели автору необходимо понимать законы драматургии и уметь их правильно применять.</w:t>
      </w:r>
    </w:p>
    <w:p w:rsidR="00940AAF" w:rsidRPr="00581B8C" w:rsidRDefault="00940AAF" w:rsidP="00940AAF">
      <w:pPr>
        <w:spacing w:line="360" w:lineRule="auto"/>
        <w:ind w:firstLine="709"/>
        <w:jc w:val="both"/>
        <w:rPr>
          <w:iCs/>
          <w:color w:val="000000" w:themeColor="text1"/>
          <w:sz w:val="28"/>
          <w:szCs w:val="28"/>
        </w:rPr>
      </w:pPr>
      <w:r w:rsidRPr="00581B8C">
        <w:rPr>
          <w:color w:val="000000" w:themeColor="text1"/>
          <w:sz w:val="28"/>
          <w:szCs w:val="28"/>
        </w:rPr>
        <w:t>К законам можно отнести:</w:t>
      </w:r>
      <w:r w:rsidR="003A3B7E" w:rsidRPr="00581B8C">
        <w:rPr>
          <w:color w:val="000000" w:themeColor="text1"/>
          <w:sz w:val="28"/>
          <w:szCs w:val="28"/>
        </w:rPr>
        <w:t xml:space="preserve"> наличие конфликта, </w:t>
      </w:r>
      <w:r w:rsidR="00195970" w:rsidRPr="00581B8C">
        <w:rPr>
          <w:color w:val="000000" w:themeColor="text1"/>
          <w:sz w:val="28"/>
          <w:szCs w:val="28"/>
        </w:rPr>
        <w:t>действия, композиции, выразительных средств.</w:t>
      </w:r>
    </w:p>
    <w:p w:rsidR="00940AAF" w:rsidRPr="00581B8C" w:rsidRDefault="00940AAF" w:rsidP="00940AAF">
      <w:pPr>
        <w:widowControl w:val="0"/>
        <w:numPr>
          <w:ilvl w:val="0"/>
          <w:numId w:val="4"/>
        </w:numPr>
        <w:suppressAutoHyphens/>
        <w:spacing w:line="360" w:lineRule="auto"/>
        <w:ind w:left="0" w:firstLine="709"/>
        <w:jc w:val="both"/>
        <w:rPr>
          <w:color w:val="000000" w:themeColor="text1"/>
          <w:sz w:val="28"/>
          <w:szCs w:val="28"/>
        </w:rPr>
      </w:pPr>
      <w:r w:rsidRPr="00581B8C">
        <w:rPr>
          <w:iCs/>
          <w:color w:val="000000" w:themeColor="text1"/>
          <w:sz w:val="28"/>
          <w:szCs w:val="28"/>
        </w:rPr>
        <w:t>Конфликт</w:t>
      </w:r>
      <w:r w:rsidRPr="00581B8C">
        <w:rPr>
          <w:color w:val="000000" w:themeColor="text1"/>
          <w:sz w:val="28"/>
          <w:szCs w:val="28"/>
        </w:rPr>
        <w:t xml:space="preserve"> </w:t>
      </w:r>
    </w:p>
    <w:p w:rsidR="00940AAF" w:rsidRPr="00581B8C" w:rsidRDefault="00940AAF" w:rsidP="00940AAF">
      <w:pPr>
        <w:widowControl w:val="0"/>
        <w:suppressAutoHyphens/>
        <w:spacing w:line="360" w:lineRule="auto"/>
        <w:ind w:firstLine="709"/>
        <w:jc w:val="both"/>
        <w:rPr>
          <w:color w:val="000000" w:themeColor="text1"/>
          <w:sz w:val="28"/>
          <w:szCs w:val="28"/>
        </w:rPr>
      </w:pPr>
      <w:proofErr w:type="spellStart"/>
      <w:r w:rsidRPr="00581B8C">
        <w:rPr>
          <w:rFonts w:eastAsia="Times-Bold"/>
          <w:bCs/>
          <w:color w:val="000000" w:themeColor="text1"/>
          <w:sz w:val="28"/>
          <w:szCs w:val="28"/>
        </w:rPr>
        <w:t>Нечай</w:t>
      </w:r>
      <w:proofErr w:type="spellEnd"/>
      <w:r w:rsidRPr="00581B8C">
        <w:rPr>
          <w:rFonts w:eastAsia="Times-Bold"/>
          <w:bCs/>
          <w:color w:val="000000" w:themeColor="text1"/>
          <w:sz w:val="28"/>
          <w:szCs w:val="28"/>
        </w:rPr>
        <w:t xml:space="preserve"> О. Ф. и Ратников Г. В. называют </w:t>
      </w:r>
      <w:r w:rsidRPr="00581B8C">
        <w:rPr>
          <w:rFonts w:eastAsia="Times-Italic"/>
          <w:iCs/>
          <w:color w:val="000000" w:themeColor="text1"/>
          <w:sz w:val="28"/>
          <w:szCs w:val="28"/>
        </w:rPr>
        <w:t xml:space="preserve">конфликт </w:t>
      </w:r>
      <w:r w:rsidRPr="00581B8C">
        <w:rPr>
          <w:rFonts w:eastAsia="Times-Roman"/>
          <w:color w:val="000000" w:themeColor="text1"/>
          <w:sz w:val="28"/>
          <w:szCs w:val="28"/>
        </w:rPr>
        <w:t xml:space="preserve"> «отражением в сюжете сценария реальных жизненных противоречий, столкновением общественных классов и групп, различных позиций»</w:t>
      </w:r>
      <w:r w:rsidRPr="00581B8C">
        <w:rPr>
          <w:rStyle w:val="a6"/>
          <w:rFonts w:eastAsia="Times-Roman"/>
          <w:color w:val="000000" w:themeColor="text1"/>
          <w:sz w:val="28"/>
          <w:szCs w:val="28"/>
        </w:rPr>
        <w:footnoteReference w:id="54"/>
      </w:r>
      <w:r w:rsidRPr="00581B8C">
        <w:rPr>
          <w:rFonts w:eastAsia="Times-Roman"/>
          <w:color w:val="000000" w:themeColor="text1"/>
          <w:sz w:val="28"/>
          <w:szCs w:val="28"/>
        </w:rPr>
        <w:t>.</w:t>
      </w:r>
      <w:r w:rsidRPr="00581B8C">
        <w:rPr>
          <w:color w:val="000000" w:themeColor="text1"/>
          <w:sz w:val="28"/>
          <w:szCs w:val="28"/>
        </w:rPr>
        <w:t xml:space="preserve"> Сюда же можно добавить борьбу обстоятельств, мировоззрений, идеологий, характеров и т.д. То есть конфликт </w:t>
      </w:r>
      <w:r w:rsidR="0029042A" w:rsidRPr="00581B8C">
        <w:rPr>
          <w:color w:val="000000" w:themeColor="text1"/>
          <w:sz w:val="28"/>
          <w:szCs w:val="28"/>
        </w:rPr>
        <w:t>–</w:t>
      </w:r>
      <w:r w:rsidRPr="00581B8C">
        <w:rPr>
          <w:color w:val="000000" w:themeColor="text1"/>
          <w:sz w:val="28"/>
          <w:szCs w:val="28"/>
        </w:rPr>
        <w:t xml:space="preserve"> это всегда противоречия. Он и является основой  действия. Со смыслообразующей точки зрения три основных типа конфликта были выделены опять же в античности:</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 борьба с физическими препятствиями, природой или обстановкой;</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-борьба с социальной средой, группами людей, конкретным человеком;</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 xml:space="preserve">- борьба с самим собой (психологический конфликт). </w:t>
      </w:r>
    </w:p>
    <w:p w:rsidR="00940AAF" w:rsidRPr="00581B8C" w:rsidRDefault="00940AAF" w:rsidP="00940AAF">
      <w:pPr>
        <w:spacing w:line="360" w:lineRule="auto"/>
        <w:jc w:val="both"/>
        <w:rPr>
          <w:color w:val="000000" w:themeColor="text1"/>
          <w:sz w:val="28"/>
          <w:szCs w:val="28"/>
        </w:rPr>
      </w:pPr>
      <w:r w:rsidRPr="00581B8C">
        <w:rPr>
          <w:color w:val="000000" w:themeColor="text1"/>
          <w:sz w:val="28"/>
          <w:szCs w:val="28"/>
        </w:rPr>
        <w:t xml:space="preserve">Все остальное можно считать подвидами предложенной типологии. Например, систему, которую выделяет И.Н. </w:t>
      </w:r>
      <w:proofErr w:type="spellStart"/>
      <w:r w:rsidRPr="00581B8C">
        <w:rPr>
          <w:color w:val="000000" w:themeColor="text1"/>
          <w:sz w:val="28"/>
          <w:szCs w:val="28"/>
        </w:rPr>
        <w:t>Чистюхин</w:t>
      </w:r>
      <w:proofErr w:type="spellEnd"/>
      <w:r w:rsidRPr="00581B8C">
        <w:rPr>
          <w:color w:val="000000" w:themeColor="text1"/>
          <w:sz w:val="28"/>
          <w:szCs w:val="28"/>
        </w:rPr>
        <w:t xml:space="preserve"> в учебнике «Драма и </w:t>
      </w:r>
    </w:p>
    <w:p w:rsidR="00940AAF" w:rsidRPr="00581B8C" w:rsidRDefault="003A3B7E" w:rsidP="003A3B7E">
      <w:pPr>
        <w:spacing w:line="360" w:lineRule="auto"/>
        <w:ind w:firstLine="709"/>
        <w:jc w:val="both"/>
        <w:rPr>
          <w:color w:val="000000" w:themeColor="text1"/>
          <w:sz w:val="28"/>
          <w:szCs w:val="28"/>
        </w:rPr>
      </w:pPr>
      <w:r w:rsidRPr="00581B8C">
        <w:rPr>
          <w:color w:val="000000" w:themeColor="text1"/>
          <w:sz w:val="28"/>
          <w:szCs w:val="28"/>
        </w:rPr>
        <w:t>Драматургия»: «</w:t>
      </w:r>
      <w:r w:rsidR="00940AAF" w:rsidRPr="00581B8C">
        <w:rPr>
          <w:color w:val="000000" w:themeColor="text1"/>
          <w:sz w:val="28"/>
          <w:szCs w:val="28"/>
        </w:rPr>
        <w:t>идейный (конфли</w:t>
      </w:r>
      <w:r w:rsidRPr="00581B8C">
        <w:rPr>
          <w:color w:val="000000" w:themeColor="text1"/>
          <w:sz w:val="28"/>
          <w:szCs w:val="28"/>
        </w:rPr>
        <w:t xml:space="preserve">кт идей, мировоззрений и т.д.); </w:t>
      </w:r>
      <w:r w:rsidR="00940AAF" w:rsidRPr="00581B8C">
        <w:rPr>
          <w:color w:val="000000" w:themeColor="text1"/>
          <w:sz w:val="28"/>
          <w:szCs w:val="28"/>
        </w:rPr>
        <w:t>социальный;</w:t>
      </w:r>
      <w:r w:rsidRPr="00581B8C">
        <w:rPr>
          <w:color w:val="000000" w:themeColor="text1"/>
          <w:sz w:val="28"/>
          <w:szCs w:val="28"/>
        </w:rPr>
        <w:t xml:space="preserve"> </w:t>
      </w:r>
      <w:r w:rsidR="00940AAF" w:rsidRPr="00581B8C">
        <w:rPr>
          <w:color w:val="000000" w:themeColor="text1"/>
          <w:sz w:val="28"/>
          <w:szCs w:val="28"/>
        </w:rPr>
        <w:t>нравственный;</w:t>
      </w:r>
      <w:r w:rsidRPr="00581B8C">
        <w:rPr>
          <w:color w:val="000000" w:themeColor="text1"/>
          <w:sz w:val="28"/>
          <w:szCs w:val="28"/>
        </w:rPr>
        <w:t xml:space="preserve"> </w:t>
      </w:r>
      <w:r w:rsidR="00940AAF" w:rsidRPr="00581B8C">
        <w:rPr>
          <w:color w:val="000000" w:themeColor="text1"/>
          <w:sz w:val="28"/>
          <w:szCs w:val="28"/>
        </w:rPr>
        <w:t>религиозный;</w:t>
      </w:r>
      <w:r w:rsidRPr="00581B8C">
        <w:rPr>
          <w:color w:val="000000" w:themeColor="text1"/>
          <w:sz w:val="28"/>
          <w:szCs w:val="28"/>
        </w:rPr>
        <w:t xml:space="preserve"> </w:t>
      </w:r>
      <w:r w:rsidR="00940AAF" w:rsidRPr="00581B8C">
        <w:rPr>
          <w:color w:val="000000" w:themeColor="text1"/>
          <w:sz w:val="28"/>
          <w:szCs w:val="28"/>
        </w:rPr>
        <w:t>политический;</w:t>
      </w:r>
      <w:r w:rsidRPr="00581B8C">
        <w:rPr>
          <w:color w:val="000000" w:themeColor="text1"/>
          <w:sz w:val="28"/>
          <w:szCs w:val="28"/>
        </w:rPr>
        <w:t xml:space="preserve"> </w:t>
      </w:r>
      <w:r w:rsidR="00940AAF" w:rsidRPr="00581B8C">
        <w:rPr>
          <w:color w:val="000000" w:themeColor="text1"/>
          <w:sz w:val="28"/>
          <w:szCs w:val="28"/>
        </w:rPr>
        <w:t>бытовой;</w:t>
      </w:r>
      <w:r w:rsidRPr="00581B8C">
        <w:rPr>
          <w:color w:val="000000" w:themeColor="text1"/>
          <w:sz w:val="28"/>
          <w:szCs w:val="28"/>
        </w:rPr>
        <w:t xml:space="preserve"> </w:t>
      </w:r>
      <w:r w:rsidR="00940AAF" w:rsidRPr="00581B8C">
        <w:rPr>
          <w:color w:val="000000" w:themeColor="text1"/>
          <w:sz w:val="28"/>
          <w:szCs w:val="28"/>
        </w:rPr>
        <w:t>семейный»</w:t>
      </w:r>
      <w:r w:rsidR="00940AAF" w:rsidRPr="00581B8C">
        <w:rPr>
          <w:rStyle w:val="a6"/>
          <w:color w:val="000000" w:themeColor="text1"/>
          <w:sz w:val="28"/>
          <w:szCs w:val="28"/>
        </w:rPr>
        <w:t xml:space="preserve"> </w:t>
      </w:r>
      <w:r w:rsidR="00940AAF" w:rsidRPr="00581B8C">
        <w:rPr>
          <w:rStyle w:val="a6"/>
          <w:color w:val="000000" w:themeColor="text1"/>
          <w:sz w:val="28"/>
          <w:szCs w:val="28"/>
        </w:rPr>
        <w:footnoteReference w:id="55"/>
      </w:r>
      <w:r w:rsidR="00940AAF" w:rsidRPr="00581B8C">
        <w:rPr>
          <w:color w:val="000000" w:themeColor="text1"/>
          <w:sz w:val="28"/>
          <w:szCs w:val="28"/>
        </w:rPr>
        <w:t>.</w:t>
      </w:r>
    </w:p>
    <w:p w:rsidR="00940AAF" w:rsidRPr="00581B8C" w:rsidRDefault="00940AAF" w:rsidP="00940AAF">
      <w:pPr>
        <w:spacing w:line="360" w:lineRule="auto"/>
        <w:jc w:val="both"/>
        <w:rPr>
          <w:color w:val="000000" w:themeColor="text1"/>
          <w:sz w:val="28"/>
          <w:szCs w:val="28"/>
        </w:rPr>
      </w:pPr>
      <w:r w:rsidRPr="00581B8C">
        <w:rPr>
          <w:color w:val="000000" w:themeColor="text1"/>
          <w:sz w:val="28"/>
          <w:szCs w:val="28"/>
        </w:rPr>
        <w:t>Рассмотрим другую типологию и объясним каждую позицию с точки зрения работы журналиста над материалом.</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Конфликт может быть:</w:t>
      </w:r>
    </w:p>
    <w:p w:rsidR="00940AAF" w:rsidRPr="00581B8C" w:rsidRDefault="00940AAF" w:rsidP="00940AAF">
      <w:pPr>
        <w:widowControl w:val="0"/>
        <w:suppressAutoHyphens/>
        <w:spacing w:line="360" w:lineRule="auto"/>
        <w:ind w:firstLine="709"/>
        <w:jc w:val="both"/>
        <w:rPr>
          <w:color w:val="000000" w:themeColor="text1"/>
          <w:sz w:val="28"/>
          <w:szCs w:val="28"/>
        </w:rPr>
      </w:pPr>
      <w:r w:rsidRPr="00581B8C">
        <w:rPr>
          <w:color w:val="000000" w:themeColor="text1"/>
          <w:sz w:val="28"/>
          <w:szCs w:val="28"/>
        </w:rPr>
        <w:t>1. а) Разрешимый – журналист вместе со своими героями приходит к урегулированию или решению проблемы.</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 xml:space="preserve">     б) Неразрешимый – журналист оставляет конец материала открытым. Происходит констатация факта, анализ проблемы, возможны пути ее решения.</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2. а) Явный. В журналистских произведениях основной конфликт всегда явный, так как показать его – цель журналиста.</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 xml:space="preserve">      б) Скрытый. Скрытый конфликт в журналистском материале возможен, однако тогда он не может быть основным, и становится второстепенным.</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3. а) Внешний – прямые столкновения характеров.</w:t>
      </w:r>
    </w:p>
    <w:p w:rsidR="00940AAF" w:rsidRPr="00581B8C" w:rsidRDefault="00940AAF" w:rsidP="00940AAF">
      <w:pPr>
        <w:widowControl w:val="0"/>
        <w:suppressAutoHyphens/>
        <w:spacing w:line="360" w:lineRule="auto"/>
        <w:ind w:firstLine="709"/>
        <w:jc w:val="both"/>
        <w:rPr>
          <w:color w:val="000000" w:themeColor="text1"/>
          <w:sz w:val="28"/>
          <w:szCs w:val="28"/>
        </w:rPr>
      </w:pPr>
      <w:r w:rsidRPr="00581B8C">
        <w:rPr>
          <w:color w:val="000000" w:themeColor="text1"/>
          <w:sz w:val="28"/>
          <w:szCs w:val="28"/>
        </w:rPr>
        <w:t xml:space="preserve">    б) Внутренний – противоборство в душе героя. Может быть показано при помощи изобразительно - выразительных средств, тогда к репортажности добавляется элемент зарисовки.</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 xml:space="preserve">Стоит отметить, феномен, который не входит в классическую систему законов драматургии, но тесно связан с конфликтом.  Современные практики в своей работе над журналистским произведением полагаются на факт (особенно документалисты). Факт по сути своей – это уже свершившийся или происходящий элемент действительности, который в той или иной степени обладает драматизмом. Он должен быть жизненным, актуальным, злободневным.  Теледокументалистика базируется на подобной драматургии факта. Поэтому перед началом работы журналист должен выбирать </w:t>
      </w:r>
      <w:r w:rsidRPr="00581B8C">
        <w:rPr>
          <w:iCs/>
          <w:color w:val="000000" w:themeColor="text1"/>
          <w:sz w:val="28"/>
          <w:szCs w:val="28"/>
        </w:rPr>
        <w:t>тему</w:t>
      </w:r>
      <w:r w:rsidRPr="00581B8C">
        <w:rPr>
          <w:color w:val="000000" w:themeColor="text1"/>
          <w:sz w:val="28"/>
          <w:szCs w:val="28"/>
        </w:rPr>
        <w:t>, основываясь на драматургии факта, чтобы в дальнейшем правильно найти и показать сам конфликт. А вот творческое или авторское начало будет проявляться в том, какой вид и тип конфликта корреспондент выберет в  конкретном данном случае.</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 xml:space="preserve"> Теперь следует перейти к действию. Действие – есть движение, развитие или, если хотите, раскрытие конфликта. Правильно замечают Г.В. Кузнецов и Р.И. Галушко: «Искусство написания сценария – это, прежде всего умение предвидеть, как будут развиваться события, подлежащие съемке, и драматургически организовать их отображение на экране, не прибегая к инсценировке»</w:t>
      </w:r>
      <w:r w:rsidRPr="00581B8C">
        <w:rPr>
          <w:rStyle w:val="a6"/>
          <w:color w:val="000000" w:themeColor="text1"/>
          <w:sz w:val="28"/>
          <w:szCs w:val="28"/>
        </w:rPr>
        <w:footnoteReference w:id="56"/>
      </w:r>
      <w:r w:rsidRPr="00581B8C">
        <w:rPr>
          <w:color w:val="000000" w:themeColor="text1"/>
          <w:sz w:val="28"/>
          <w:szCs w:val="28"/>
        </w:rPr>
        <w:t>. Г. М. Фрумкин достаточно лаконично обобщил мнение теоретиков о способах развития действия. Он выделяет:</w:t>
      </w:r>
    </w:p>
    <w:p w:rsidR="00940AAF" w:rsidRPr="00581B8C" w:rsidRDefault="00940AAF" w:rsidP="00940AAF">
      <w:pPr>
        <w:numPr>
          <w:ilvl w:val="0"/>
          <w:numId w:val="7"/>
        </w:numPr>
        <w:spacing w:line="360" w:lineRule="auto"/>
        <w:ind w:left="0" w:firstLine="709"/>
        <w:jc w:val="both"/>
        <w:rPr>
          <w:color w:val="000000" w:themeColor="text1"/>
          <w:sz w:val="28"/>
          <w:szCs w:val="28"/>
        </w:rPr>
      </w:pPr>
      <w:r w:rsidRPr="00581B8C">
        <w:rPr>
          <w:color w:val="000000" w:themeColor="text1"/>
          <w:sz w:val="28"/>
          <w:szCs w:val="28"/>
        </w:rPr>
        <w:t>«изображение событий в хронологическом порядке</w:t>
      </w:r>
    </w:p>
    <w:p w:rsidR="00940AAF" w:rsidRPr="00581B8C" w:rsidRDefault="00940AAF" w:rsidP="00940AAF">
      <w:pPr>
        <w:numPr>
          <w:ilvl w:val="0"/>
          <w:numId w:val="7"/>
        </w:numPr>
        <w:spacing w:line="360" w:lineRule="auto"/>
        <w:ind w:left="0" w:firstLine="709"/>
        <w:jc w:val="both"/>
        <w:rPr>
          <w:color w:val="000000" w:themeColor="text1"/>
          <w:sz w:val="28"/>
          <w:szCs w:val="28"/>
        </w:rPr>
      </w:pPr>
      <w:r w:rsidRPr="00581B8C">
        <w:rPr>
          <w:color w:val="000000" w:themeColor="text1"/>
          <w:sz w:val="28"/>
          <w:szCs w:val="28"/>
        </w:rPr>
        <w:t>изображение действия в момент его приближения к развязке</w:t>
      </w:r>
    </w:p>
    <w:p w:rsidR="00940AAF" w:rsidRPr="00581B8C" w:rsidRDefault="00940AAF" w:rsidP="00940AAF">
      <w:pPr>
        <w:numPr>
          <w:ilvl w:val="0"/>
          <w:numId w:val="7"/>
        </w:numPr>
        <w:spacing w:line="360" w:lineRule="auto"/>
        <w:ind w:left="0" w:firstLine="709"/>
        <w:jc w:val="both"/>
        <w:rPr>
          <w:color w:val="000000" w:themeColor="text1"/>
          <w:sz w:val="28"/>
          <w:szCs w:val="28"/>
        </w:rPr>
      </w:pPr>
      <w:r w:rsidRPr="00581B8C">
        <w:rPr>
          <w:color w:val="000000" w:themeColor="text1"/>
          <w:sz w:val="28"/>
          <w:szCs w:val="28"/>
        </w:rPr>
        <w:t>разрыв основного действия для изображения предшествующих событий»</w:t>
      </w:r>
      <w:r w:rsidRPr="00581B8C">
        <w:rPr>
          <w:rStyle w:val="a6"/>
          <w:color w:val="000000" w:themeColor="text1"/>
          <w:sz w:val="28"/>
          <w:szCs w:val="28"/>
        </w:rPr>
        <w:footnoteReference w:id="57"/>
      </w:r>
      <w:r w:rsidRPr="00581B8C">
        <w:rPr>
          <w:color w:val="000000" w:themeColor="text1"/>
          <w:sz w:val="28"/>
          <w:szCs w:val="28"/>
        </w:rPr>
        <w:t>.</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Все эти мнения подводят нас к тому, что любое действие может быть показано так, как этого захочет автор, естественно не нарушая правдивость самого факта. Для этого составляется макет событий – сценарий. Без него невозможно воплотить драматургию. Журналист для себя фиксирует ту форму развития событий, которая отражает его видение конфликта и наиболее подходит для раскрытия героев. Таким образом, мы подошли к следующему закону драматургии.</w:t>
      </w:r>
    </w:p>
    <w:p w:rsidR="00940AAF" w:rsidRPr="00581B8C" w:rsidRDefault="00940AAF" w:rsidP="00940AAF">
      <w:pPr>
        <w:widowControl w:val="0"/>
        <w:numPr>
          <w:ilvl w:val="0"/>
          <w:numId w:val="5"/>
        </w:numPr>
        <w:suppressAutoHyphens/>
        <w:spacing w:line="360" w:lineRule="auto"/>
        <w:ind w:left="0" w:firstLine="709"/>
        <w:jc w:val="both"/>
        <w:rPr>
          <w:color w:val="000000" w:themeColor="text1"/>
          <w:sz w:val="28"/>
          <w:szCs w:val="28"/>
        </w:rPr>
      </w:pPr>
      <w:r w:rsidRPr="00581B8C">
        <w:rPr>
          <w:color w:val="000000" w:themeColor="text1"/>
          <w:sz w:val="28"/>
          <w:szCs w:val="28"/>
        </w:rPr>
        <w:t>Композиция</w:t>
      </w:r>
    </w:p>
    <w:p w:rsidR="00940AAF" w:rsidRPr="00581B8C" w:rsidRDefault="00940AAF" w:rsidP="00940AAF">
      <w:pPr>
        <w:widowControl w:val="0"/>
        <w:suppressAutoHyphens/>
        <w:spacing w:line="360" w:lineRule="auto"/>
        <w:ind w:firstLine="709"/>
        <w:jc w:val="both"/>
        <w:rPr>
          <w:color w:val="000000" w:themeColor="text1"/>
          <w:sz w:val="28"/>
          <w:szCs w:val="28"/>
        </w:rPr>
      </w:pPr>
      <w:r w:rsidRPr="00581B8C">
        <w:rPr>
          <w:color w:val="000000" w:themeColor="text1"/>
          <w:sz w:val="28"/>
          <w:szCs w:val="28"/>
        </w:rPr>
        <w:t>Композиция – это «принцип организации материала, соотношение отдельных его частей»</w:t>
      </w:r>
      <w:r w:rsidRPr="00581B8C">
        <w:rPr>
          <w:rStyle w:val="a6"/>
          <w:color w:val="000000" w:themeColor="text1"/>
          <w:sz w:val="28"/>
          <w:szCs w:val="28"/>
        </w:rPr>
        <w:footnoteReference w:id="58"/>
      </w:r>
      <w:r w:rsidRPr="00581B8C">
        <w:rPr>
          <w:color w:val="000000" w:themeColor="text1"/>
          <w:sz w:val="28"/>
          <w:szCs w:val="28"/>
        </w:rPr>
        <w:t xml:space="preserve">. По сути, композиция - это как раз форма или способ построения, а также взаимосвязь образов, героев в соответствии с замыслом корреспондента. Как важнейший структурный элемент драматургии, от нее зависит доступность и </w:t>
      </w:r>
      <w:proofErr w:type="spellStart"/>
      <w:r w:rsidRPr="00581B8C">
        <w:rPr>
          <w:color w:val="000000" w:themeColor="text1"/>
          <w:sz w:val="28"/>
          <w:szCs w:val="28"/>
        </w:rPr>
        <w:t>рейтинговость</w:t>
      </w:r>
      <w:proofErr w:type="spellEnd"/>
      <w:r w:rsidRPr="00581B8C">
        <w:rPr>
          <w:color w:val="000000" w:themeColor="text1"/>
          <w:sz w:val="28"/>
          <w:szCs w:val="28"/>
        </w:rPr>
        <w:t xml:space="preserve"> журналистского произведения.</w:t>
      </w:r>
    </w:p>
    <w:p w:rsidR="00940AAF" w:rsidRPr="00581B8C" w:rsidRDefault="00940AAF" w:rsidP="00195970">
      <w:pPr>
        <w:spacing w:line="360" w:lineRule="auto"/>
        <w:ind w:firstLine="709"/>
        <w:jc w:val="both"/>
        <w:rPr>
          <w:color w:val="000000" w:themeColor="text1"/>
          <w:sz w:val="28"/>
          <w:szCs w:val="28"/>
        </w:rPr>
      </w:pPr>
      <w:r w:rsidRPr="00581B8C">
        <w:rPr>
          <w:color w:val="000000" w:themeColor="text1"/>
          <w:sz w:val="28"/>
          <w:szCs w:val="28"/>
        </w:rPr>
        <w:t>В общем виде выделяют</w:t>
      </w:r>
      <w:r w:rsidRPr="00581B8C">
        <w:rPr>
          <w:rStyle w:val="12"/>
          <w:color w:val="000000" w:themeColor="text1"/>
          <w:sz w:val="28"/>
          <w:szCs w:val="28"/>
        </w:rPr>
        <w:footnoteReference w:id="59"/>
      </w:r>
      <w:r w:rsidR="00195970" w:rsidRPr="00581B8C">
        <w:rPr>
          <w:color w:val="000000" w:themeColor="text1"/>
          <w:sz w:val="28"/>
          <w:szCs w:val="28"/>
        </w:rPr>
        <w:t xml:space="preserve">: линейную, инверсионную, </w:t>
      </w:r>
      <w:r w:rsidRPr="00581B8C">
        <w:rPr>
          <w:color w:val="000000" w:themeColor="text1"/>
          <w:sz w:val="28"/>
          <w:szCs w:val="28"/>
        </w:rPr>
        <w:t>кольцевую</w:t>
      </w:r>
      <w:r w:rsidR="00195970" w:rsidRPr="00581B8C">
        <w:rPr>
          <w:color w:val="000000" w:themeColor="text1"/>
          <w:sz w:val="28"/>
          <w:szCs w:val="28"/>
        </w:rPr>
        <w:t>.</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В рамках драматургии автор обычно соблюдает наличие основных элементов композиции, которые были сформированы философами и писателями в литературных трудах много веков назад. Попробуем объяснить каждую из частей классической композиционной конструкции.</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 Экспозиция (пролог) – рассказывает предысторию события.</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 Завязка (начало действия) – обозначает конфликт, который лег в основу развития действия.</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 Перипетии (развитие действия) – постепенное раскрытие героев и проблемы, приводящее к высшей точке напряжения.</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 Кульминация (вершина) – пик всего действия, ознаменованный развитием действия благодаря какому-либо драматичному повороту.</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 Перипетии – логичный приход к финалу истории</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w:t>
      </w:r>
      <w:r w:rsidR="002A2783">
        <w:rPr>
          <w:color w:val="000000" w:themeColor="text1"/>
          <w:sz w:val="28"/>
          <w:szCs w:val="28"/>
        </w:rPr>
        <w:t> </w:t>
      </w:r>
      <w:r w:rsidRPr="00581B8C">
        <w:rPr>
          <w:color w:val="000000" w:themeColor="text1"/>
          <w:sz w:val="28"/>
          <w:szCs w:val="28"/>
        </w:rPr>
        <w:t>Развязка (финал) – итог событий, обычно воспринимается, как решение конфликта.</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 Эпилог</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Это образцовая с точки зрения драматургии система построения действия.  Однако задача журналиста – привлечь аудиторию,  удержать ее, вызвать эмоциональный отклик или физический. Так появляется «элемент внутреннего мира журналиста» – творческая установка.</w:t>
      </w:r>
      <w:r w:rsidRPr="00581B8C">
        <w:rPr>
          <w:rStyle w:val="12"/>
          <w:color w:val="000000" w:themeColor="text1"/>
          <w:sz w:val="28"/>
          <w:szCs w:val="28"/>
        </w:rPr>
        <w:footnoteReference w:id="60"/>
      </w:r>
      <w:r w:rsidRPr="00581B8C">
        <w:rPr>
          <w:color w:val="000000" w:themeColor="text1"/>
          <w:sz w:val="28"/>
          <w:szCs w:val="28"/>
        </w:rPr>
        <w:t xml:space="preserve"> Эта установка говорит не просто о журналисте, как о наблюдателе, способном оценивать и осмысливать окружающий мир. Она говорит о журналисте, как о творце, способном пропустить через себя действительность и оформить макет материала, используя не только средства выразительности, но и необычные драматургические решения. Вышеперечисленные семь элементов в различных сочетаниях дают 5040 различных вариантов построения произведения.</w:t>
      </w:r>
      <w:r w:rsidRPr="00581B8C">
        <w:rPr>
          <w:rStyle w:val="12"/>
          <w:color w:val="000000" w:themeColor="text1"/>
          <w:sz w:val="28"/>
          <w:szCs w:val="28"/>
        </w:rPr>
        <w:footnoteReference w:id="61"/>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 xml:space="preserve">Говоря о композиции, журналист, как правило, отказывается от экспозиции, в пользу острой, яркой, броской завязки. Тем более, что экспозицию заменяют «подводки ведущего», титры и т. д. Завязка должна «зацепить» зрителя так, чтобы ему захотелось досмотреть материал до конца. </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Перипетии журналист тоже должен выстроить особым образом – по нарастающей, чтобы подвести аудиторию к кульминации.</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Кульминация – это, возможно, сенсационная, шокирующая информация, которую необходимо не «передержать», но и не «раскрыть» сразу.</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А вот финал телевизионной документально программы, в отличие от финала драматически-правильного, журналист может специально оставить открытым, чтобы предоставить возможность зрителю поразмыслить над проблемой, а не просто дать ему пути решения. Все эти элементы составляют цепь событий, то есть  не что иное, как сюжет.</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Сюжет – это развитие событий, «позволяющее &lt;…&gt; раскрыть характеры героев и суть изображаемых явлений в соответствии с авторским замыслом»</w:t>
      </w:r>
      <w:r w:rsidRPr="00581B8C">
        <w:rPr>
          <w:rStyle w:val="a6"/>
          <w:color w:val="000000" w:themeColor="text1"/>
          <w:sz w:val="28"/>
          <w:szCs w:val="28"/>
        </w:rPr>
        <w:footnoteReference w:id="62"/>
      </w:r>
      <w:r w:rsidRPr="00581B8C">
        <w:rPr>
          <w:color w:val="000000" w:themeColor="text1"/>
          <w:sz w:val="28"/>
          <w:szCs w:val="28"/>
        </w:rPr>
        <w:t>. Стоит отличать сюжет от фабулы. Фабулой можно считать череду событий, а не их развитие. Получается, что фабула ложится в основу сюжета.</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 xml:space="preserve">Стоит напомнить и о трех основных способах </w:t>
      </w:r>
      <w:proofErr w:type="spellStart"/>
      <w:r w:rsidRPr="00581B8C">
        <w:rPr>
          <w:color w:val="000000" w:themeColor="text1"/>
          <w:sz w:val="28"/>
          <w:szCs w:val="28"/>
        </w:rPr>
        <w:t>сюжетосложения</w:t>
      </w:r>
      <w:proofErr w:type="spellEnd"/>
      <w:r w:rsidRPr="00581B8C">
        <w:rPr>
          <w:color w:val="000000" w:themeColor="text1"/>
          <w:sz w:val="28"/>
          <w:szCs w:val="28"/>
        </w:rPr>
        <w:t>:</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1. «Прием нарастания или убывания действия</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2. Прием аналогии (подчас образной)</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3. Прием контраста»</w:t>
      </w:r>
      <w:r w:rsidRPr="00581B8C">
        <w:rPr>
          <w:rStyle w:val="12"/>
          <w:color w:val="000000" w:themeColor="text1"/>
          <w:sz w:val="28"/>
          <w:szCs w:val="28"/>
        </w:rPr>
        <w:footnoteReference w:id="63"/>
      </w:r>
      <w:r w:rsidRPr="00581B8C">
        <w:rPr>
          <w:color w:val="000000" w:themeColor="text1"/>
          <w:sz w:val="28"/>
          <w:szCs w:val="28"/>
        </w:rPr>
        <w:t>.</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Данные приемы развития действия помогают выстроить композицию материала, добавив больше драматизма в общую канву повествования. Этому способствуют и выразительные средства, наличие которых можно считать еще одним законом драматургии.</w:t>
      </w:r>
    </w:p>
    <w:p w:rsidR="00940AAF" w:rsidRPr="00581B8C" w:rsidRDefault="00940AAF" w:rsidP="00940AAF">
      <w:pPr>
        <w:numPr>
          <w:ilvl w:val="0"/>
          <w:numId w:val="8"/>
        </w:numPr>
        <w:spacing w:line="360" w:lineRule="auto"/>
        <w:ind w:left="0" w:firstLine="709"/>
        <w:jc w:val="both"/>
        <w:rPr>
          <w:color w:val="000000" w:themeColor="text1"/>
          <w:sz w:val="28"/>
          <w:szCs w:val="28"/>
        </w:rPr>
      </w:pPr>
      <w:r w:rsidRPr="00581B8C">
        <w:rPr>
          <w:color w:val="000000" w:themeColor="text1"/>
          <w:sz w:val="28"/>
          <w:szCs w:val="28"/>
        </w:rPr>
        <w:t>Выразительные средства</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 xml:space="preserve">Обобщив мнения теоретиков по этой теме, мы выделили следующие </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выразительные средства, которые может использовать журналист:</w:t>
      </w:r>
    </w:p>
    <w:p w:rsidR="00940AAF" w:rsidRPr="00581B8C" w:rsidRDefault="00940AAF" w:rsidP="00940AAF">
      <w:pPr>
        <w:numPr>
          <w:ilvl w:val="0"/>
          <w:numId w:val="9"/>
        </w:numPr>
        <w:spacing w:line="360" w:lineRule="auto"/>
        <w:ind w:left="0" w:firstLine="709"/>
        <w:jc w:val="both"/>
        <w:rPr>
          <w:color w:val="000000" w:themeColor="text1"/>
          <w:sz w:val="28"/>
          <w:szCs w:val="28"/>
        </w:rPr>
      </w:pPr>
      <w:r w:rsidRPr="00581B8C">
        <w:rPr>
          <w:color w:val="000000" w:themeColor="text1"/>
          <w:sz w:val="28"/>
          <w:szCs w:val="28"/>
        </w:rPr>
        <w:t xml:space="preserve">Средства языка – тропы, фигуры, речевой ритм, различные способы звуковой организации речи (интонации, повторы и т.д.). </w:t>
      </w:r>
    </w:p>
    <w:p w:rsidR="00940AAF" w:rsidRPr="00581B8C" w:rsidRDefault="00940AAF" w:rsidP="00940AAF">
      <w:pPr>
        <w:numPr>
          <w:ilvl w:val="0"/>
          <w:numId w:val="9"/>
        </w:numPr>
        <w:spacing w:line="360" w:lineRule="auto"/>
        <w:ind w:left="0" w:firstLine="709"/>
        <w:jc w:val="both"/>
        <w:rPr>
          <w:color w:val="000000" w:themeColor="text1"/>
          <w:sz w:val="28"/>
          <w:szCs w:val="28"/>
        </w:rPr>
      </w:pPr>
      <w:r w:rsidRPr="00581B8C">
        <w:rPr>
          <w:color w:val="000000" w:themeColor="text1"/>
          <w:sz w:val="28"/>
          <w:szCs w:val="28"/>
        </w:rPr>
        <w:t xml:space="preserve">Компоненты сценарного плана – закадровый текст, синхроны, лайфы, </w:t>
      </w:r>
      <w:r w:rsidRPr="00581B8C">
        <w:rPr>
          <w:color w:val="000000" w:themeColor="text1"/>
          <w:sz w:val="28"/>
          <w:szCs w:val="28"/>
          <w:lang w:val="en-US"/>
        </w:rPr>
        <w:t>stand</w:t>
      </w:r>
      <w:r w:rsidRPr="00581B8C">
        <w:rPr>
          <w:color w:val="000000" w:themeColor="text1"/>
          <w:sz w:val="28"/>
          <w:szCs w:val="28"/>
        </w:rPr>
        <w:t xml:space="preserve"> </w:t>
      </w:r>
      <w:r w:rsidRPr="00581B8C">
        <w:rPr>
          <w:color w:val="000000" w:themeColor="text1"/>
          <w:sz w:val="28"/>
          <w:szCs w:val="28"/>
          <w:lang w:val="en-US"/>
        </w:rPr>
        <w:t>up</w:t>
      </w:r>
      <w:r w:rsidRPr="00581B8C">
        <w:rPr>
          <w:color w:val="000000" w:themeColor="text1"/>
          <w:sz w:val="28"/>
          <w:szCs w:val="28"/>
        </w:rPr>
        <w:t>. При создании материала, корреспондент должен вписать их в композицию таким образом, чтобы создать и поддерживать нужную драматургию. Это и является еще одной особенностью драматургического решения телевизионного документального фильма или программы, которое каждый журналист применяет в зависимости от своего индивидуального видения анализируемой и иллюстрируемой темы.</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 xml:space="preserve">Это происходит не только за счет закадрового текста, реплик и диалогов героев, но и за счет визуальных и аудиальных эффектов. Ведь телевидение – это в первую очередь изображение. Мы получаем уже взаимодействие речи, изображения и звука. Таким образом, мы перейдем к следующему важному элементу – драматургии монтажа. </w:t>
      </w:r>
    </w:p>
    <w:p w:rsidR="00940AAF" w:rsidRPr="00581B8C" w:rsidRDefault="00940AAF" w:rsidP="00940AAF">
      <w:pPr>
        <w:numPr>
          <w:ilvl w:val="0"/>
          <w:numId w:val="9"/>
        </w:numPr>
        <w:spacing w:line="360" w:lineRule="auto"/>
        <w:ind w:left="0" w:firstLine="709"/>
        <w:jc w:val="both"/>
        <w:rPr>
          <w:color w:val="000000" w:themeColor="text1"/>
          <w:sz w:val="28"/>
          <w:szCs w:val="28"/>
        </w:rPr>
      </w:pPr>
      <w:r w:rsidRPr="00581B8C">
        <w:rPr>
          <w:color w:val="000000" w:themeColor="text1"/>
          <w:sz w:val="28"/>
          <w:szCs w:val="28"/>
        </w:rPr>
        <w:t>Монтаж – это порядок организации частей, используемых в материале. Условно можно выделить монтаж:</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 xml:space="preserve">- Смысловой – выстраивание действия подчинено логике развития замысла автора. Здесь стоит рассмотреть виды монтажа, которые предлагают Т.В. Васильева, В.Г. </w:t>
      </w:r>
      <w:proofErr w:type="spellStart"/>
      <w:r w:rsidRPr="00581B8C">
        <w:rPr>
          <w:color w:val="000000" w:themeColor="text1"/>
          <w:sz w:val="28"/>
          <w:szCs w:val="28"/>
        </w:rPr>
        <w:t>Осинский</w:t>
      </w:r>
      <w:proofErr w:type="spellEnd"/>
      <w:r w:rsidRPr="00581B8C">
        <w:rPr>
          <w:color w:val="000000" w:themeColor="text1"/>
          <w:sz w:val="28"/>
          <w:szCs w:val="28"/>
        </w:rPr>
        <w:t xml:space="preserve"> и Г.Н. Петров</w:t>
      </w:r>
      <w:r w:rsidRPr="00581B8C">
        <w:rPr>
          <w:rStyle w:val="a6"/>
          <w:color w:val="000000" w:themeColor="text1"/>
          <w:sz w:val="28"/>
          <w:szCs w:val="28"/>
        </w:rPr>
        <w:footnoteReference w:id="64"/>
      </w:r>
      <w:r w:rsidRPr="00581B8C">
        <w:rPr>
          <w:color w:val="000000" w:themeColor="text1"/>
          <w:sz w:val="28"/>
          <w:szCs w:val="28"/>
        </w:rPr>
        <w:t>:</w:t>
      </w:r>
    </w:p>
    <w:p w:rsidR="00940AAF" w:rsidRPr="00581B8C" w:rsidRDefault="00940AAF" w:rsidP="00940AAF">
      <w:pPr>
        <w:numPr>
          <w:ilvl w:val="0"/>
          <w:numId w:val="8"/>
        </w:numPr>
        <w:spacing w:line="360" w:lineRule="auto"/>
        <w:ind w:left="0" w:firstLine="709"/>
        <w:jc w:val="both"/>
        <w:rPr>
          <w:color w:val="000000" w:themeColor="text1"/>
          <w:sz w:val="28"/>
          <w:szCs w:val="28"/>
        </w:rPr>
      </w:pPr>
      <w:r w:rsidRPr="00581B8C">
        <w:rPr>
          <w:color w:val="000000" w:themeColor="text1"/>
          <w:sz w:val="28"/>
          <w:szCs w:val="28"/>
        </w:rPr>
        <w:t>технический – механическое соединение кадров;</w:t>
      </w:r>
    </w:p>
    <w:p w:rsidR="00940AAF" w:rsidRPr="00581B8C" w:rsidRDefault="00940AAF" w:rsidP="00940AAF">
      <w:pPr>
        <w:numPr>
          <w:ilvl w:val="0"/>
          <w:numId w:val="8"/>
        </w:numPr>
        <w:spacing w:line="360" w:lineRule="auto"/>
        <w:ind w:left="0" w:firstLine="709"/>
        <w:jc w:val="both"/>
        <w:rPr>
          <w:color w:val="000000" w:themeColor="text1"/>
          <w:sz w:val="28"/>
          <w:szCs w:val="28"/>
        </w:rPr>
      </w:pPr>
      <w:r w:rsidRPr="00581B8C">
        <w:rPr>
          <w:color w:val="000000" w:themeColor="text1"/>
          <w:sz w:val="28"/>
          <w:szCs w:val="28"/>
        </w:rPr>
        <w:t>конструктивный – соединение кадров с логичной смысловой взаимосвязью;</w:t>
      </w:r>
    </w:p>
    <w:p w:rsidR="00940AAF" w:rsidRPr="00581B8C" w:rsidRDefault="00940AAF" w:rsidP="00940AAF">
      <w:pPr>
        <w:numPr>
          <w:ilvl w:val="0"/>
          <w:numId w:val="8"/>
        </w:numPr>
        <w:spacing w:line="360" w:lineRule="auto"/>
        <w:ind w:left="0" w:firstLine="709"/>
        <w:jc w:val="both"/>
        <w:rPr>
          <w:color w:val="000000" w:themeColor="text1"/>
          <w:sz w:val="28"/>
          <w:szCs w:val="28"/>
        </w:rPr>
      </w:pPr>
      <w:r w:rsidRPr="00581B8C">
        <w:rPr>
          <w:color w:val="000000" w:themeColor="text1"/>
          <w:sz w:val="28"/>
          <w:szCs w:val="28"/>
        </w:rPr>
        <w:t>художественный – соединение кадров с образной взаимосвязью;</w:t>
      </w:r>
    </w:p>
    <w:p w:rsidR="00940AAF" w:rsidRPr="00581B8C" w:rsidRDefault="00940AAF" w:rsidP="00940AAF">
      <w:pPr>
        <w:numPr>
          <w:ilvl w:val="0"/>
          <w:numId w:val="8"/>
        </w:numPr>
        <w:spacing w:line="360" w:lineRule="auto"/>
        <w:ind w:left="0" w:firstLine="709"/>
        <w:jc w:val="both"/>
        <w:rPr>
          <w:color w:val="000000" w:themeColor="text1"/>
          <w:sz w:val="28"/>
          <w:szCs w:val="28"/>
        </w:rPr>
      </w:pPr>
      <w:r w:rsidRPr="00581B8C">
        <w:rPr>
          <w:color w:val="000000" w:themeColor="text1"/>
          <w:sz w:val="28"/>
          <w:szCs w:val="28"/>
        </w:rPr>
        <w:t>параллельный –  кадры, которые были сняты в разное время в разным местах, соединяют для установления взаимосвязи между двумя различными действиями;</w:t>
      </w:r>
    </w:p>
    <w:p w:rsidR="00940AAF" w:rsidRPr="00581B8C" w:rsidRDefault="00940AAF" w:rsidP="00940AAF">
      <w:pPr>
        <w:numPr>
          <w:ilvl w:val="0"/>
          <w:numId w:val="8"/>
        </w:numPr>
        <w:spacing w:line="360" w:lineRule="auto"/>
        <w:ind w:left="0" w:firstLine="709"/>
        <w:jc w:val="both"/>
        <w:rPr>
          <w:color w:val="000000" w:themeColor="text1"/>
          <w:sz w:val="28"/>
          <w:szCs w:val="28"/>
        </w:rPr>
      </w:pPr>
      <w:proofErr w:type="gramStart"/>
      <w:r w:rsidRPr="00581B8C">
        <w:rPr>
          <w:color w:val="000000" w:themeColor="text1"/>
          <w:sz w:val="28"/>
          <w:szCs w:val="28"/>
        </w:rPr>
        <w:t>перекрестный</w:t>
      </w:r>
      <w:proofErr w:type="gramEnd"/>
      <w:r w:rsidRPr="00581B8C">
        <w:rPr>
          <w:color w:val="000000" w:themeColor="text1"/>
          <w:sz w:val="28"/>
          <w:szCs w:val="28"/>
        </w:rPr>
        <w:t xml:space="preserve"> – поочередное соединение кадров двух и более действий, которые необходимо показать, как параллельно развивающиеся линии (в действительности съемки могли проходить  не одновременно и в разных местах);</w:t>
      </w:r>
    </w:p>
    <w:p w:rsidR="00940AAF" w:rsidRPr="00581B8C" w:rsidRDefault="00940AAF" w:rsidP="00940AAF">
      <w:pPr>
        <w:numPr>
          <w:ilvl w:val="0"/>
          <w:numId w:val="8"/>
        </w:numPr>
        <w:spacing w:line="360" w:lineRule="auto"/>
        <w:ind w:left="0" w:firstLine="709"/>
        <w:jc w:val="both"/>
        <w:rPr>
          <w:color w:val="000000" w:themeColor="text1"/>
          <w:sz w:val="28"/>
          <w:szCs w:val="28"/>
        </w:rPr>
      </w:pPr>
      <w:r w:rsidRPr="00581B8C">
        <w:rPr>
          <w:color w:val="000000" w:themeColor="text1"/>
          <w:sz w:val="28"/>
          <w:szCs w:val="28"/>
        </w:rPr>
        <w:t>ассоциативный – соединение кадров для обозначения внутренних связей</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 Изображения –  использование конкретных видов съемки (</w:t>
      </w:r>
      <w:proofErr w:type="spellStart"/>
      <w:r w:rsidRPr="00581B8C">
        <w:rPr>
          <w:color w:val="000000" w:themeColor="text1"/>
          <w:sz w:val="28"/>
          <w:szCs w:val="28"/>
        </w:rPr>
        <w:t>тревелинг</w:t>
      </w:r>
      <w:proofErr w:type="spellEnd"/>
      <w:r w:rsidRPr="00581B8C">
        <w:rPr>
          <w:color w:val="000000" w:themeColor="text1"/>
          <w:sz w:val="28"/>
          <w:szCs w:val="28"/>
        </w:rPr>
        <w:t>, панорамирование, траекторная съемка и т.д.), документальные кадры, постановочные съемки или игровые, использование разных планов (крупный, средний, общий, и т.д.), сжимание или вытягивание изображения, размножение изображения, затемнение - осветление и т.д.</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 Звука – шумы, музыка, голоса, используемые, как подложка для события, которое разворачивается на экране.</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4. Спецэффекты</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Сейчас, при помощи специальной техники и программ возможны, кажется, любые трансформации при монтаже, что в разы позволяет драматизировать происходящее. Разнообразие кадров, крупность планов, снятых в разных ракурсах, обеспечивают достоверность и яркость действительности. «Смена этих планов и ракурсов есть основной закон монтажа в визуальных искусствах».</w:t>
      </w:r>
      <w:r w:rsidRPr="00581B8C">
        <w:rPr>
          <w:rStyle w:val="12"/>
          <w:color w:val="000000" w:themeColor="text1"/>
          <w:sz w:val="28"/>
          <w:szCs w:val="28"/>
        </w:rPr>
        <w:footnoteReference w:id="65"/>
      </w:r>
      <w:r w:rsidRPr="00581B8C">
        <w:rPr>
          <w:color w:val="000000" w:themeColor="text1"/>
          <w:sz w:val="28"/>
          <w:szCs w:val="28"/>
        </w:rPr>
        <w:t xml:space="preserve"> При помощи различных приемов монтажа возможно по-разному передать драматургию того или иного момента, сделать необходимые акценты, подчеркнуть детали, правильно расставить приоритеты в повествовании, а значит оказать эмоциональное влияние на аудиторию.</w:t>
      </w:r>
    </w:p>
    <w:p w:rsidR="00940AAF" w:rsidRPr="00581B8C" w:rsidRDefault="00940AAF" w:rsidP="00940AAF">
      <w:pPr>
        <w:spacing w:line="360" w:lineRule="auto"/>
        <w:ind w:firstLine="709"/>
        <w:jc w:val="both"/>
        <w:rPr>
          <w:color w:val="000000" w:themeColor="text1"/>
          <w:sz w:val="28"/>
          <w:szCs w:val="28"/>
        </w:rPr>
      </w:pPr>
      <w:r w:rsidRPr="00581B8C">
        <w:rPr>
          <w:color w:val="000000" w:themeColor="text1"/>
          <w:sz w:val="28"/>
          <w:szCs w:val="28"/>
        </w:rPr>
        <w:t xml:space="preserve">Итак, мы выяснили, что применительно к журналистике, драматургия –это «приемы организации материала по законам </w:t>
      </w:r>
      <w:proofErr w:type="spellStart"/>
      <w:r w:rsidRPr="00581B8C">
        <w:rPr>
          <w:color w:val="000000" w:themeColor="text1"/>
          <w:sz w:val="28"/>
          <w:szCs w:val="28"/>
        </w:rPr>
        <w:t>сюжетосложения</w:t>
      </w:r>
      <w:proofErr w:type="spellEnd"/>
      <w:r w:rsidRPr="00581B8C">
        <w:rPr>
          <w:color w:val="000000" w:themeColor="text1"/>
          <w:sz w:val="28"/>
          <w:szCs w:val="28"/>
        </w:rPr>
        <w:t>»</w:t>
      </w:r>
      <w:r w:rsidRPr="00581B8C">
        <w:rPr>
          <w:rStyle w:val="12"/>
          <w:color w:val="000000" w:themeColor="text1"/>
          <w:sz w:val="28"/>
          <w:szCs w:val="28"/>
        </w:rPr>
        <w:footnoteReference w:id="66"/>
      </w:r>
      <w:r w:rsidRPr="00581B8C">
        <w:rPr>
          <w:color w:val="000000" w:themeColor="text1"/>
          <w:sz w:val="28"/>
          <w:szCs w:val="28"/>
        </w:rPr>
        <w:t xml:space="preserve"> с учетом реалистичности действия, развития этого самого действия и с использованием различных выразительных средств. Это особо актуально для телевизионной журналистики, так как всегда была, есть и будет драматургия жизни: важные события, каверзные ситуации, чрезвычайные происшествия, скандалы и т. д. Она имеет место в журналистском материале, как отражение позиции автора, его видения и отношения к анализируемой теме. </w:t>
      </w:r>
    </w:p>
    <w:p w:rsidR="00435B67" w:rsidRPr="00581B8C" w:rsidRDefault="00940AAF" w:rsidP="00FA7EE1">
      <w:pPr>
        <w:spacing w:line="360" w:lineRule="auto"/>
        <w:ind w:firstLine="709"/>
        <w:jc w:val="both"/>
        <w:rPr>
          <w:color w:val="000000" w:themeColor="text1"/>
          <w:sz w:val="28"/>
          <w:szCs w:val="28"/>
        </w:rPr>
      </w:pPr>
      <w:r w:rsidRPr="00581B8C">
        <w:rPr>
          <w:color w:val="000000" w:themeColor="text1"/>
          <w:sz w:val="28"/>
          <w:szCs w:val="28"/>
        </w:rPr>
        <w:t>В зависимости от темы, обстановки, ситуации нужны свои специфические рычаги давления на зрителя. Журналисты занимаются тем, что находят новые пути воздействия на аудит</w:t>
      </w:r>
      <w:r w:rsidR="0003719E" w:rsidRPr="00581B8C">
        <w:rPr>
          <w:color w:val="000000" w:themeColor="text1"/>
          <w:sz w:val="28"/>
          <w:szCs w:val="28"/>
        </w:rPr>
        <w:t>орию при помощи драматургического решения</w:t>
      </w:r>
      <w:r w:rsidRPr="00581B8C">
        <w:rPr>
          <w:color w:val="000000" w:themeColor="text1"/>
          <w:sz w:val="28"/>
          <w:szCs w:val="28"/>
        </w:rPr>
        <w:t>. В следующем параграфе мы их и проанализируем в телевизионных документальных программах о культурном наследии.</w:t>
      </w:r>
    </w:p>
    <w:p w:rsidR="00FA7EE1" w:rsidRPr="00581B8C" w:rsidRDefault="00FA7EE1" w:rsidP="00FA7EE1">
      <w:pPr>
        <w:spacing w:line="360" w:lineRule="auto"/>
        <w:ind w:firstLine="709"/>
        <w:jc w:val="both"/>
        <w:rPr>
          <w:color w:val="000000" w:themeColor="text1"/>
          <w:sz w:val="28"/>
          <w:szCs w:val="28"/>
        </w:rPr>
      </w:pPr>
    </w:p>
    <w:p w:rsidR="00FA7EE1" w:rsidRPr="00581B8C" w:rsidRDefault="00FA7EE1" w:rsidP="00FA7EE1">
      <w:pPr>
        <w:spacing w:line="360" w:lineRule="auto"/>
        <w:ind w:firstLine="709"/>
        <w:jc w:val="both"/>
        <w:rPr>
          <w:color w:val="000000" w:themeColor="text1"/>
          <w:sz w:val="28"/>
          <w:szCs w:val="28"/>
        </w:rPr>
      </w:pPr>
    </w:p>
    <w:p w:rsidR="00FA7EE1" w:rsidRPr="00581B8C" w:rsidRDefault="00FA7EE1" w:rsidP="00FA7EE1">
      <w:pPr>
        <w:spacing w:line="360" w:lineRule="auto"/>
        <w:ind w:firstLine="709"/>
        <w:jc w:val="both"/>
        <w:rPr>
          <w:color w:val="000000" w:themeColor="text1"/>
          <w:sz w:val="28"/>
          <w:szCs w:val="28"/>
        </w:rPr>
      </w:pPr>
    </w:p>
    <w:p w:rsidR="00FA7EE1" w:rsidRPr="00581B8C" w:rsidRDefault="00FA7EE1" w:rsidP="00FA7EE1">
      <w:pPr>
        <w:spacing w:line="360" w:lineRule="auto"/>
        <w:ind w:firstLine="709"/>
        <w:jc w:val="both"/>
        <w:rPr>
          <w:color w:val="000000" w:themeColor="text1"/>
          <w:sz w:val="28"/>
          <w:szCs w:val="28"/>
        </w:rPr>
      </w:pPr>
    </w:p>
    <w:p w:rsidR="00FA7EE1" w:rsidRPr="00581B8C" w:rsidRDefault="00FA7EE1" w:rsidP="00FA7EE1">
      <w:pPr>
        <w:spacing w:line="360" w:lineRule="auto"/>
        <w:ind w:firstLine="709"/>
        <w:jc w:val="both"/>
        <w:rPr>
          <w:color w:val="000000" w:themeColor="text1"/>
          <w:sz w:val="28"/>
          <w:szCs w:val="28"/>
        </w:rPr>
      </w:pPr>
    </w:p>
    <w:p w:rsidR="00FA7EE1" w:rsidRPr="00581B8C" w:rsidRDefault="00FA7EE1" w:rsidP="00FA7EE1">
      <w:pPr>
        <w:spacing w:line="360" w:lineRule="auto"/>
        <w:ind w:firstLine="709"/>
        <w:jc w:val="both"/>
        <w:rPr>
          <w:color w:val="000000" w:themeColor="text1"/>
          <w:sz w:val="28"/>
          <w:szCs w:val="28"/>
        </w:rPr>
      </w:pPr>
    </w:p>
    <w:p w:rsidR="00FA7EE1" w:rsidRPr="00581B8C" w:rsidRDefault="00FA7EE1" w:rsidP="00FA7EE1">
      <w:pPr>
        <w:spacing w:line="360" w:lineRule="auto"/>
        <w:ind w:firstLine="709"/>
        <w:jc w:val="both"/>
        <w:rPr>
          <w:color w:val="000000" w:themeColor="text1"/>
          <w:sz w:val="28"/>
          <w:szCs w:val="28"/>
        </w:rPr>
      </w:pPr>
    </w:p>
    <w:p w:rsidR="00FA7EE1" w:rsidRPr="00581B8C" w:rsidRDefault="00FA7EE1" w:rsidP="00FA7EE1">
      <w:pPr>
        <w:spacing w:line="360" w:lineRule="auto"/>
        <w:ind w:firstLine="709"/>
        <w:jc w:val="both"/>
        <w:rPr>
          <w:color w:val="000000" w:themeColor="text1"/>
          <w:sz w:val="28"/>
          <w:szCs w:val="28"/>
        </w:rPr>
      </w:pPr>
    </w:p>
    <w:p w:rsidR="00FA7EE1" w:rsidRPr="00581B8C" w:rsidRDefault="00FA7EE1" w:rsidP="00FA7EE1">
      <w:pPr>
        <w:spacing w:line="360" w:lineRule="auto"/>
        <w:ind w:firstLine="709"/>
        <w:jc w:val="both"/>
        <w:rPr>
          <w:color w:val="000000" w:themeColor="text1"/>
          <w:sz w:val="28"/>
          <w:szCs w:val="28"/>
        </w:rPr>
      </w:pPr>
    </w:p>
    <w:p w:rsidR="00FA7EE1" w:rsidRPr="00581B8C" w:rsidRDefault="00FA7EE1" w:rsidP="00FA7EE1">
      <w:pPr>
        <w:spacing w:line="360" w:lineRule="auto"/>
        <w:ind w:firstLine="709"/>
        <w:jc w:val="both"/>
        <w:rPr>
          <w:color w:val="000000" w:themeColor="text1"/>
          <w:sz w:val="28"/>
          <w:szCs w:val="28"/>
        </w:rPr>
      </w:pPr>
    </w:p>
    <w:p w:rsidR="00FA7EE1" w:rsidRPr="00581B8C" w:rsidRDefault="00FA7EE1" w:rsidP="00FA7EE1">
      <w:pPr>
        <w:spacing w:line="360" w:lineRule="auto"/>
        <w:ind w:firstLine="709"/>
        <w:jc w:val="both"/>
        <w:rPr>
          <w:color w:val="000000" w:themeColor="text1"/>
          <w:sz w:val="28"/>
          <w:szCs w:val="28"/>
        </w:rPr>
      </w:pPr>
    </w:p>
    <w:p w:rsidR="00FA7EE1" w:rsidRPr="00581B8C" w:rsidRDefault="00FA7EE1" w:rsidP="00FA7EE1">
      <w:pPr>
        <w:spacing w:line="360" w:lineRule="auto"/>
        <w:ind w:firstLine="709"/>
        <w:jc w:val="both"/>
        <w:rPr>
          <w:color w:val="000000" w:themeColor="text1"/>
          <w:sz w:val="28"/>
          <w:szCs w:val="28"/>
        </w:rPr>
      </w:pPr>
    </w:p>
    <w:p w:rsidR="00FA7EE1" w:rsidRPr="00581B8C" w:rsidRDefault="00FA7EE1" w:rsidP="00FA7EE1">
      <w:pPr>
        <w:spacing w:line="360" w:lineRule="auto"/>
        <w:ind w:firstLine="709"/>
        <w:jc w:val="both"/>
        <w:rPr>
          <w:color w:val="000000" w:themeColor="text1"/>
          <w:sz w:val="28"/>
          <w:szCs w:val="28"/>
        </w:rPr>
      </w:pPr>
    </w:p>
    <w:p w:rsidR="00FA7EE1" w:rsidRPr="00581B8C" w:rsidRDefault="00FA7EE1" w:rsidP="00FA7EE1">
      <w:pPr>
        <w:spacing w:line="360" w:lineRule="auto"/>
        <w:ind w:firstLine="709"/>
        <w:jc w:val="both"/>
        <w:rPr>
          <w:color w:val="000000" w:themeColor="text1"/>
          <w:sz w:val="28"/>
          <w:szCs w:val="28"/>
        </w:rPr>
      </w:pPr>
    </w:p>
    <w:p w:rsidR="00435B67" w:rsidRPr="00581B8C" w:rsidRDefault="00435B67" w:rsidP="003D5B4A">
      <w:pPr>
        <w:spacing w:line="360" w:lineRule="auto"/>
        <w:jc w:val="both"/>
        <w:rPr>
          <w:color w:val="000000" w:themeColor="text1"/>
          <w:sz w:val="28"/>
          <w:szCs w:val="28"/>
          <w:shd w:val="clear" w:color="auto" w:fill="FFFFFF"/>
        </w:rPr>
      </w:pPr>
    </w:p>
    <w:p w:rsidR="004F27D2" w:rsidRPr="00581B8C" w:rsidRDefault="004F27D2" w:rsidP="00435B67">
      <w:pPr>
        <w:pStyle w:val="1"/>
        <w:jc w:val="center"/>
        <w:rPr>
          <w:b w:val="0"/>
          <w:color w:val="000000" w:themeColor="text1"/>
          <w:sz w:val="28"/>
          <w:szCs w:val="28"/>
          <w:shd w:val="clear" w:color="auto" w:fill="FFFFFF"/>
          <w:lang w:val="ru-RU"/>
        </w:rPr>
      </w:pPr>
      <w:bookmarkStart w:id="77" w:name="_Toc514703449"/>
      <w:r w:rsidRPr="00581B8C">
        <w:rPr>
          <w:color w:val="000000" w:themeColor="text1"/>
          <w:sz w:val="28"/>
          <w:szCs w:val="28"/>
          <w:shd w:val="clear" w:color="auto" w:fill="FFFFFF"/>
        </w:rPr>
        <w:t xml:space="preserve">Глава </w:t>
      </w:r>
      <w:r w:rsidRPr="00581B8C">
        <w:rPr>
          <w:color w:val="000000" w:themeColor="text1"/>
          <w:sz w:val="28"/>
          <w:szCs w:val="28"/>
          <w:shd w:val="clear" w:color="auto" w:fill="FFFFFF"/>
          <w:lang w:val="en-US"/>
        </w:rPr>
        <w:t>III</w:t>
      </w:r>
      <w:r w:rsidRPr="00581B8C">
        <w:rPr>
          <w:color w:val="000000" w:themeColor="text1"/>
          <w:sz w:val="28"/>
          <w:szCs w:val="28"/>
          <w:shd w:val="clear" w:color="auto" w:fill="FFFFFF"/>
        </w:rPr>
        <w:t>. Восприятие культурного наследия автором и зрителем</w:t>
      </w:r>
      <w:r w:rsidR="009222E8" w:rsidRPr="00581B8C">
        <w:rPr>
          <w:color w:val="000000" w:themeColor="text1"/>
          <w:sz w:val="28"/>
          <w:szCs w:val="28"/>
          <w:shd w:val="clear" w:color="auto" w:fill="FFFFFF"/>
          <w:lang w:val="ru-RU"/>
        </w:rPr>
        <w:t>, на примере программ «Редкие люди» на телеканале «Моя планета» и «Пряничный домик» на телеканале «Россия Культура»</w:t>
      </w:r>
      <w:bookmarkEnd w:id="77"/>
    </w:p>
    <w:p w:rsidR="004F27D2" w:rsidRPr="00581B8C" w:rsidRDefault="004F27D2" w:rsidP="00435B67">
      <w:pPr>
        <w:pStyle w:val="2"/>
        <w:jc w:val="center"/>
        <w:rPr>
          <w:rFonts w:ascii="Times New Roman" w:hAnsi="Times New Roman"/>
          <w:b w:val="0"/>
          <w:i w:val="0"/>
          <w:color w:val="000000" w:themeColor="text1"/>
          <w:shd w:val="clear" w:color="auto" w:fill="FFFFFF"/>
        </w:rPr>
      </w:pPr>
      <w:bookmarkStart w:id="78" w:name="_Toc514703450"/>
      <w:r w:rsidRPr="00581B8C">
        <w:rPr>
          <w:rFonts w:ascii="Times New Roman" w:hAnsi="Times New Roman"/>
          <w:i w:val="0"/>
          <w:color w:val="000000" w:themeColor="text1"/>
          <w:shd w:val="clear" w:color="auto" w:fill="FFFFFF"/>
        </w:rPr>
        <w:t>3.1. Программы о культурном наследии в понимании аудитории.</w:t>
      </w:r>
      <w:bookmarkEnd w:id="78"/>
    </w:p>
    <w:p w:rsidR="004F27D2" w:rsidRPr="00581B8C" w:rsidRDefault="004F27D2" w:rsidP="004F27D2">
      <w:pPr>
        <w:spacing w:line="360" w:lineRule="auto"/>
        <w:ind w:firstLine="709"/>
        <w:jc w:val="both"/>
        <w:rPr>
          <w:color w:val="000000" w:themeColor="text1"/>
          <w:sz w:val="28"/>
          <w:szCs w:val="28"/>
        </w:rPr>
      </w:pPr>
      <w:r w:rsidRPr="00581B8C">
        <w:rPr>
          <w:color w:val="000000" w:themeColor="text1"/>
          <w:sz w:val="28"/>
          <w:szCs w:val="28"/>
        </w:rPr>
        <w:t xml:space="preserve">В первой части  работы мы выяснили, что можно считать культурным наследием, что такое теледокументалистика и какие бывают элементы драматургии и контактоустанавливающие средства языка. Для дальнейшего определения </w:t>
      </w:r>
      <w:r w:rsidR="00DE45C2" w:rsidRPr="00581B8C">
        <w:rPr>
          <w:color w:val="000000" w:themeColor="text1"/>
          <w:sz w:val="28"/>
          <w:szCs w:val="28"/>
        </w:rPr>
        <w:t xml:space="preserve">эффективной, с точки зрения воздействия и привлечения внимания аудитории, модели построения материала </w:t>
      </w:r>
      <w:r w:rsidRPr="00581B8C">
        <w:rPr>
          <w:color w:val="000000" w:themeColor="text1"/>
          <w:sz w:val="28"/>
          <w:szCs w:val="28"/>
        </w:rPr>
        <w:t xml:space="preserve">о культурном наследии необходимо </w:t>
      </w:r>
      <w:r w:rsidR="00DE45C2" w:rsidRPr="00581B8C">
        <w:rPr>
          <w:color w:val="000000" w:themeColor="text1"/>
          <w:sz w:val="28"/>
          <w:szCs w:val="28"/>
        </w:rPr>
        <w:t>произвести отбор телевизионных программ.</w:t>
      </w:r>
    </w:p>
    <w:p w:rsidR="00D349B7" w:rsidRPr="00581B8C" w:rsidRDefault="004F27D2" w:rsidP="004F27D2">
      <w:pPr>
        <w:spacing w:line="360" w:lineRule="auto"/>
        <w:ind w:firstLine="709"/>
        <w:jc w:val="both"/>
        <w:rPr>
          <w:color w:val="000000" w:themeColor="text1"/>
          <w:sz w:val="28"/>
          <w:szCs w:val="28"/>
        </w:rPr>
      </w:pPr>
      <w:r w:rsidRPr="00581B8C">
        <w:rPr>
          <w:color w:val="000000" w:themeColor="text1"/>
          <w:sz w:val="28"/>
          <w:szCs w:val="28"/>
        </w:rPr>
        <w:t xml:space="preserve"> </w:t>
      </w:r>
      <w:r w:rsidR="00C118D9" w:rsidRPr="00581B8C">
        <w:rPr>
          <w:color w:val="000000" w:themeColor="text1"/>
          <w:sz w:val="28"/>
          <w:szCs w:val="28"/>
        </w:rPr>
        <w:t xml:space="preserve">При отборе телевизионных программ для анализа эффективных моделей взаимодействия автора и зрителя был вновь использован </w:t>
      </w:r>
      <w:r w:rsidRPr="00581B8C">
        <w:rPr>
          <w:color w:val="000000" w:themeColor="text1"/>
          <w:sz w:val="28"/>
          <w:szCs w:val="28"/>
        </w:rPr>
        <w:t>тренировочный мониторинг</w:t>
      </w:r>
      <w:r w:rsidR="000C79DB" w:rsidRPr="00581B8C">
        <w:rPr>
          <w:color w:val="000000" w:themeColor="text1"/>
          <w:sz w:val="28"/>
          <w:szCs w:val="28"/>
        </w:rPr>
        <w:t xml:space="preserve"> как эффективный и показательный метод современных </w:t>
      </w:r>
      <w:proofErr w:type="spellStart"/>
      <w:r w:rsidR="000C79DB" w:rsidRPr="00581B8C">
        <w:rPr>
          <w:color w:val="000000" w:themeColor="text1"/>
          <w:sz w:val="28"/>
          <w:szCs w:val="28"/>
        </w:rPr>
        <w:t>медиаисследований</w:t>
      </w:r>
      <w:proofErr w:type="spellEnd"/>
      <w:r w:rsidR="000C79DB" w:rsidRPr="00581B8C">
        <w:rPr>
          <w:color w:val="000000" w:themeColor="text1"/>
          <w:sz w:val="28"/>
          <w:szCs w:val="28"/>
        </w:rPr>
        <w:t>.</w:t>
      </w:r>
    </w:p>
    <w:p w:rsidR="004F27D2" w:rsidRPr="00581B8C" w:rsidRDefault="0018079F" w:rsidP="004F27D2">
      <w:pPr>
        <w:spacing w:line="360" w:lineRule="auto"/>
        <w:ind w:firstLine="709"/>
        <w:jc w:val="both"/>
        <w:rPr>
          <w:color w:val="000000" w:themeColor="text1"/>
          <w:sz w:val="28"/>
          <w:szCs w:val="28"/>
        </w:rPr>
      </w:pPr>
      <w:r w:rsidRPr="00581B8C">
        <w:rPr>
          <w:color w:val="000000" w:themeColor="text1"/>
          <w:sz w:val="28"/>
          <w:szCs w:val="28"/>
        </w:rPr>
        <w:t xml:space="preserve">Опрошено </w:t>
      </w:r>
      <w:r w:rsidR="004F27D2" w:rsidRPr="00581B8C">
        <w:rPr>
          <w:color w:val="000000" w:themeColor="text1"/>
          <w:sz w:val="28"/>
          <w:szCs w:val="28"/>
        </w:rPr>
        <w:t>64 человек</w:t>
      </w:r>
      <w:r w:rsidR="00D349B7" w:rsidRPr="00581B8C">
        <w:rPr>
          <w:color w:val="000000" w:themeColor="text1"/>
          <w:sz w:val="28"/>
          <w:szCs w:val="28"/>
        </w:rPr>
        <w:t>а (</w:t>
      </w:r>
      <w:r w:rsidRPr="00581B8C">
        <w:rPr>
          <w:color w:val="000000" w:themeColor="text1"/>
          <w:sz w:val="28"/>
          <w:szCs w:val="28"/>
        </w:rPr>
        <w:t>возраст</w:t>
      </w:r>
      <w:r w:rsidR="004F27D2" w:rsidRPr="00581B8C">
        <w:rPr>
          <w:color w:val="000000" w:themeColor="text1"/>
          <w:sz w:val="28"/>
          <w:szCs w:val="28"/>
        </w:rPr>
        <w:t xml:space="preserve"> от 21 до 25 лет</w:t>
      </w:r>
      <w:r w:rsidR="007B511E" w:rsidRPr="00581B8C">
        <w:rPr>
          <w:color w:val="000000" w:themeColor="text1"/>
          <w:sz w:val="28"/>
          <w:szCs w:val="28"/>
        </w:rPr>
        <w:t>)</w:t>
      </w:r>
      <w:r w:rsidR="004F27D2" w:rsidRPr="00581B8C">
        <w:rPr>
          <w:color w:val="000000" w:themeColor="text1"/>
          <w:sz w:val="28"/>
          <w:szCs w:val="28"/>
        </w:rPr>
        <w:t xml:space="preserve">. Использование подобного  метода в случае отбора  контента </w:t>
      </w:r>
      <w:r w:rsidR="008E1F91" w:rsidRPr="00581B8C">
        <w:rPr>
          <w:color w:val="000000" w:themeColor="text1"/>
          <w:sz w:val="28"/>
          <w:szCs w:val="28"/>
        </w:rPr>
        <w:t xml:space="preserve">и эмпирического материала </w:t>
      </w:r>
      <w:r w:rsidR="004F27D2" w:rsidRPr="00581B8C">
        <w:rPr>
          <w:color w:val="000000" w:themeColor="text1"/>
          <w:sz w:val="28"/>
          <w:szCs w:val="28"/>
        </w:rPr>
        <w:t>позволяет сделать вывод о предпочтениях аудитории, ее потребностях, что способствует чистоте эксперимента, так как без актуального мнения зрителя невозможно судить о работе и состоянии ТВ.</w:t>
      </w:r>
    </w:p>
    <w:p w:rsidR="004F27D2" w:rsidRPr="00581B8C" w:rsidRDefault="004F27D2" w:rsidP="004F27D2">
      <w:pPr>
        <w:spacing w:line="360" w:lineRule="auto"/>
        <w:ind w:firstLine="709"/>
        <w:jc w:val="both"/>
        <w:rPr>
          <w:color w:val="000000" w:themeColor="text1"/>
          <w:sz w:val="28"/>
          <w:szCs w:val="28"/>
        </w:rPr>
      </w:pPr>
      <w:r w:rsidRPr="00581B8C">
        <w:rPr>
          <w:color w:val="000000" w:themeColor="text1"/>
          <w:sz w:val="28"/>
          <w:szCs w:val="28"/>
        </w:rPr>
        <w:t xml:space="preserve">В рамках этого исследования респондентам был задан </w:t>
      </w:r>
      <w:proofErr w:type="gramStart"/>
      <w:r w:rsidRPr="00581B8C">
        <w:rPr>
          <w:color w:val="000000" w:themeColor="text1"/>
          <w:sz w:val="28"/>
          <w:szCs w:val="28"/>
        </w:rPr>
        <w:t>вопрос</w:t>
      </w:r>
      <w:proofErr w:type="gramEnd"/>
      <w:r w:rsidRPr="00581B8C">
        <w:rPr>
          <w:color w:val="000000" w:themeColor="text1"/>
          <w:sz w:val="28"/>
          <w:szCs w:val="28"/>
        </w:rPr>
        <w:t>:  какие передачи на современном телевидении отражают тему культурного наследия?</w:t>
      </w:r>
      <w:r w:rsidRPr="00581B8C">
        <w:rPr>
          <w:color w:val="000000" w:themeColor="text1"/>
          <w:spacing w:val="3"/>
          <w:sz w:val="28"/>
          <w:szCs w:val="28"/>
        </w:rPr>
        <w:t xml:space="preserve"> Условием проведения мониторинга стало отсутствие ограничений в выражении и форме написания ответа. </w:t>
      </w:r>
      <w:r w:rsidR="00D206E9" w:rsidRPr="00581B8C">
        <w:rPr>
          <w:color w:val="000000" w:themeColor="text1"/>
          <w:spacing w:val="3"/>
          <w:sz w:val="28"/>
          <w:szCs w:val="28"/>
        </w:rPr>
        <w:t>После этого</w:t>
      </w:r>
      <w:r w:rsidRPr="00581B8C">
        <w:rPr>
          <w:color w:val="000000" w:themeColor="text1"/>
          <w:spacing w:val="3"/>
          <w:sz w:val="28"/>
          <w:szCs w:val="28"/>
        </w:rPr>
        <w:t xml:space="preserve"> </w:t>
      </w:r>
      <w:r w:rsidR="00D206E9" w:rsidRPr="00581B8C">
        <w:rPr>
          <w:color w:val="000000" w:themeColor="text1"/>
          <w:spacing w:val="3"/>
          <w:sz w:val="28"/>
          <w:szCs w:val="28"/>
        </w:rPr>
        <w:t xml:space="preserve">подсчитано </w:t>
      </w:r>
      <w:r w:rsidRPr="00581B8C">
        <w:rPr>
          <w:color w:val="000000" w:themeColor="text1"/>
          <w:spacing w:val="3"/>
          <w:sz w:val="28"/>
          <w:szCs w:val="28"/>
        </w:rPr>
        <w:t xml:space="preserve">количество </w:t>
      </w:r>
      <w:r w:rsidR="00D206E9" w:rsidRPr="00581B8C">
        <w:rPr>
          <w:color w:val="000000" w:themeColor="text1"/>
          <w:spacing w:val="3"/>
          <w:sz w:val="28"/>
          <w:szCs w:val="28"/>
        </w:rPr>
        <w:t>идентичных</w:t>
      </w:r>
      <w:r w:rsidRPr="00581B8C">
        <w:rPr>
          <w:color w:val="000000" w:themeColor="text1"/>
          <w:spacing w:val="3"/>
          <w:sz w:val="28"/>
          <w:szCs w:val="28"/>
        </w:rPr>
        <w:t xml:space="preserve"> мнений. </w:t>
      </w:r>
      <w:r w:rsidR="00D206E9" w:rsidRPr="00581B8C">
        <w:rPr>
          <w:color w:val="000000" w:themeColor="text1"/>
          <w:spacing w:val="3"/>
          <w:sz w:val="28"/>
          <w:szCs w:val="28"/>
        </w:rPr>
        <w:t>Их оказалось 47</w:t>
      </w:r>
      <w:r w:rsidRPr="00581B8C">
        <w:rPr>
          <w:color w:val="000000" w:themeColor="text1"/>
          <w:spacing w:val="3"/>
          <w:sz w:val="28"/>
          <w:szCs w:val="28"/>
        </w:rPr>
        <w:t xml:space="preserve">. </w:t>
      </w:r>
      <w:r w:rsidRPr="00581B8C">
        <w:rPr>
          <w:color w:val="000000" w:themeColor="text1"/>
          <w:sz w:val="28"/>
          <w:szCs w:val="28"/>
        </w:rPr>
        <w:t>Для наглядности, результаты исследования представляем в табличном виде. В таблицу не вошли позиции, набравшие по одному голосу.</w:t>
      </w:r>
    </w:p>
    <w:p w:rsidR="008D04F5" w:rsidRPr="00581B8C" w:rsidRDefault="008D04F5" w:rsidP="004F27D2">
      <w:pPr>
        <w:spacing w:line="360" w:lineRule="auto"/>
        <w:ind w:firstLine="709"/>
        <w:jc w:val="both"/>
        <w:rPr>
          <w:color w:val="000000" w:themeColor="text1"/>
          <w:sz w:val="28"/>
          <w:szCs w:val="28"/>
        </w:rPr>
      </w:pPr>
    </w:p>
    <w:p w:rsidR="008D04F5" w:rsidRPr="00581B8C" w:rsidRDefault="008D04F5" w:rsidP="004F27D2">
      <w:pPr>
        <w:spacing w:line="360" w:lineRule="auto"/>
        <w:ind w:firstLine="709"/>
        <w:jc w:val="both"/>
        <w:rPr>
          <w:color w:val="000000" w:themeColor="text1"/>
          <w:sz w:val="28"/>
          <w:szCs w:val="28"/>
        </w:rPr>
      </w:pPr>
    </w:p>
    <w:p w:rsidR="008D04F5" w:rsidRPr="00581B8C" w:rsidRDefault="008D04F5" w:rsidP="004F27D2">
      <w:pPr>
        <w:spacing w:line="360" w:lineRule="auto"/>
        <w:ind w:firstLine="709"/>
        <w:jc w:val="both"/>
        <w:rPr>
          <w:color w:val="000000" w:themeColor="text1"/>
          <w:sz w:val="28"/>
          <w:szCs w:val="28"/>
        </w:rPr>
      </w:pPr>
    </w:p>
    <w:p w:rsidR="008D04F5" w:rsidRPr="00581B8C" w:rsidRDefault="008D04F5" w:rsidP="00B37838">
      <w:pPr>
        <w:spacing w:line="360" w:lineRule="auto"/>
        <w:jc w:val="both"/>
        <w:rPr>
          <w:color w:val="000000" w:themeColor="text1"/>
          <w:spacing w:val="3"/>
          <w:sz w:val="28"/>
          <w:szCs w:val="28"/>
        </w:rPr>
      </w:pPr>
    </w:p>
    <w:p w:rsidR="00B73DAD" w:rsidRPr="00581B8C" w:rsidRDefault="00A64111" w:rsidP="00E04F42">
      <w:pPr>
        <w:widowControl w:val="0"/>
        <w:suppressAutoHyphens/>
        <w:spacing w:line="360" w:lineRule="auto"/>
        <w:ind w:firstLine="709"/>
        <w:jc w:val="right"/>
        <w:rPr>
          <w:color w:val="000000" w:themeColor="text1"/>
          <w:sz w:val="28"/>
          <w:szCs w:val="28"/>
        </w:rPr>
      </w:pPr>
      <w:r w:rsidRPr="00581B8C">
        <w:rPr>
          <w:color w:val="000000" w:themeColor="text1"/>
          <w:sz w:val="28"/>
          <w:szCs w:val="28"/>
        </w:rPr>
        <w:t>Таблица</w:t>
      </w:r>
      <w:r w:rsidR="007C590D" w:rsidRPr="00581B8C">
        <w:rPr>
          <w:color w:val="000000" w:themeColor="text1"/>
          <w:sz w:val="28"/>
          <w:szCs w:val="28"/>
        </w:rPr>
        <w:t xml:space="preserve"> 3. 1</w:t>
      </w:r>
      <w:r w:rsidRPr="00581B8C">
        <w:rPr>
          <w:color w:val="000000" w:themeColor="text1"/>
          <w:sz w:val="28"/>
          <w:szCs w:val="28"/>
        </w:rPr>
        <w:t>.</w:t>
      </w:r>
      <w:r w:rsidR="00435B67" w:rsidRPr="00581B8C">
        <w:rPr>
          <w:color w:val="000000" w:themeColor="text1"/>
          <w:sz w:val="28"/>
          <w:szCs w:val="28"/>
        </w:rPr>
        <w:t xml:space="preserve"> </w:t>
      </w:r>
    </w:p>
    <w:p w:rsidR="004F27D2" w:rsidRPr="00581B8C" w:rsidRDefault="00D206E9" w:rsidP="00B73DAD">
      <w:pPr>
        <w:widowControl w:val="0"/>
        <w:suppressAutoHyphens/>
        <w:spacing w:line="360" w:lineRule="auto"/>
        <w:ind w:firstLine="709"/>
        <w:jc w:val="center"/>
        <w:rPr>
          <w:b/>
          <w:color w:val="000000" w:themeColor="text1"/>
          <w:sz w:val="28"/>
          <w:szCs w:val="28"/>
        </w:rPr>
      </w:pPr>
      <w:r w:rsidRPr="00581B8C">
        <w:rPr>
          <w:b/>
          <w:color w:val="000000" w:themeColor="text1"/>
          <w:sz w:val="28"/>
          <w:szCs w:val="28"/>
        </w:rPr>
        <w:t>Тренировочный мониторинг. Телеп</w:t>
      </w:r>
      <w:r w:rsidR="004F27D2" w:rsidRPr="00581B8C">
        <w:rPr>
          <w:b/>
          <w:color w:val="000000" w:themeColor="text1"/>
          <w:sz w:val="28"/>
          <w:szCs w:val="28"/>
        </w:rPr>
        <w:t>рограммы о культурном наследии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3260"/>
      </w:tblGrid>
      <w:tr w:rsidR="000C79DB" w:rsidRPr="00581B8C" w:rsidTr="004F27D2">
        <w:trPr>
          <w:trHeight w:val="251"/>
        </w:trPr>
        <w:tc>
          <w:tcPr>
            <w:tcW w:w="6062" w:type="dxa"/>
            <w:shd w:val="clear" w:color="auto" w:fill="auto"/>
          </w:tcPr>
          <w:p w:rsidR="004F27D2" w:rsidRPr="00581B8C" w:rsidRDefault="004F27D2" w:rsidP="00435B67">
            <w:pPr>
              <w:ind w:firstLine="709"/>
              <w:jc w:val="both"/>
              <w:rPr>
                <w:color w:val="000000" w:themeColor="text1"/>
              </w:rPr>
            </w:pPr>
            <w:r w:rsidRPr="00581B8C">
              <w:rPr>
                <w:color w:val="000000" w:themeColor="text1"/>
              </w:rPr>
              <w:t>Ответ респондента</w:t>
            </w:r>
          </w:p>
        </w:tc>
        <w:tc>
          <w:tcPr>
            <w:tcW w:w="3260" w:type="dxa"/>
            <w:shd w:val="clear" w:color="auto" w:fill="auto"/>
          </w:tcPr>
          <w:p w:rsidR="004F27D2" w:rsidRPr="00581B8C" w:rsidRDefault="004F27D2" w:rsidP="00435B67">
            <w:pPr>
              <w:ind w:firstLine="709"/>
              <w:jc w:val="both"/>
              <w:rPr>
                <w:color w:val="000000" w:themeColor="text1"/>
              </w:rPr>
            </w:pPr>
            <w:r w:rsidRPr="00581B8C">
              <w:rPr>
                <w:color w:val="000000" w:themeColor="text1"/>
              </w:rPr>
              <w:t>Кол-во одинаковых ответов</w:t>
            </w:r>
          </w:p>
        </w:tc>
      </w:tr>
      <w:tr w:rsidR="000C79DB" w:rsidRPr="00581B8C" w:rsidTr="004F27D2">
        <w:tblPrEx>
          <w:tblLook w:val="04A0" w:firstRow="1" w:lastRow="0" w:firstColumn="1" w:lastColumn="0" w:noHBand="0" w:noVBand="1"/>
        </w:tblPrEx>
        <w:trPr>
          <w:trHeight w:val="300"/>
        </w:trPr>
        <w:tc>
          <w:tcPr>
            <w:tcW w:w="6062" w:type="dxa"/>
            <w:shd w:val="clear" w:color="auto" w:fill="auto"/>
            <w:noWrap/>
            <w:hideMark/>
          </w:tcPr>
          <w:p w:rsidR="004F27D2" w:rsidRPr="00581B8C" w:rsidRDefault="00E22379" w:rsidP="00435B67">
            <w:pPr>
              <w:ind w:firstLine="709"/>
              <w:jc w:val="both"/>
              <w:rPr>
                <w:color w:val="000000" w:themeColor="text1"/>
              </w:rPr>
            </w:pPr>
            <w:r w:rsidRPr="00581B8C">
              <w:rPr>
                <w:color w:val="000000" w:themeColor="text1"/>
              </w:rPr>
              <w:t>К</w:t>
            </w:r>
            <w:r w:rsidR="004F27D2" w:rsidRPr="00581B8C">
              <w:rPr>
                <w:color w:val="000000" w:themeColor="text1"/>
              </w:rPr>
              <w:t>анал «Культура»</w:t>
            </w:r>
          </w:p>
        </w:tc>
        <w:tc>
          <w:tcPr>
            <w:tcW w:w="3260" w:type="dxa"/>
            <w:shd w:val="clear" w:color="auto" w:fill="auto"/>
            <w:noWrap/>
            <w:hideMark/>
          </w:tcPr>
          <w:p w:rsidR="004F27D2" w:rsidRPr="00581B8C" w:rsidRDefault="004F27D2" w:rsidP="00435B67">
            <w:pPr>
              <w:ind w:firstLine="709"/>
              <w:jc w:val="both"/>
              <w:rPr>
                <w:color w:val="000000" w:themeColor="text1"/>
              </w:rPr>
            </w:pPr>
            <w:r w:rsidRPr="00581B8C">
              <w:rPr>
                <w:color w:val="000000" w:themeColor="text1"/>
              </w:rPr>
              <w:t>26</w:t>
            </w:r>
          </w:p>
        </w:tc>
      </w:tr>
      <w:tr w:rsidR="000C79DB" w:rsidRPr="00581B8C" w:rsidTr="004F27D2">
        <w:tblPrEx>
          <w:tblLook w:val="04A0" w:firstRow="1" w:lastRow="0" w:firstColumn="1" w:lastColumn="0" w:noHBand="0" w:noVBand="1"/>
        </w:tblPrEx>
        <w:trPr>
          <w:trHeight w:val="300"/>
        </w:trPr>
        <w:tc>
          <w:tcPr>
            <w:tcW w:w="6062" w:type="dxa"/>
            <w:shd w:val="clear" w:color="auto" w:fill="auto"/>
            <w:noWrap/>
            <w:hideMark/>
          </w:tcPr>
          <w:p w:rsidR="004F27D2" w:rsidRPr="00581B8C" w:rsidRDefault="00E22379" w:rsidP="00435B67">
            <w:pPr>
              <w:ind w:firstLine="709"/>
              <w:jc w:val="both"/>
              <w:rPr>
                <w:color w:val="000000" w:themeColor="text1"/>
              </w:rPr>
            </w:pPr>
            <w:r w:rsidRPr="00581B8C">
              <w:rPr>
                <w:color w:val="000000" w:themeColor="text1"/>
              </w:rPr>
              <w:t>Р</w:t>
            </w:r>
            <w:r w:rsidR="004F27D2" w:rsidRPr="00581B8C">
              <w:rPr>
                <w:color w:val="000000" w:themeColor="text1"/>
              </w:rPr>
              <w:t>едко смотрю ТВ, не смотрю ТВ</w:t>
            </w:r>
          </w:p>
        </w:tc>
        <w:tc>
          <w:tcPr>
            <w:tcW w:w="3260" w:type="dxa"/>
            <w:shd w:val="clear" w:color="auto" w:fill="auto"/>
            <w:noWrap/>
            <w:hideMark/>
          </w:tcPr>
          <w:p w:rsidR="004F27D2" w:rsidRPr="00581B8C" w:rsidRDefault="004F27D2" w:rsidP="00435B67">
            <w:pPr>
              <w:ind w:firstLine="709"/>
              <w:jc w:val="both"/>
              <w:rPr>
                <w:color w:val="000000" w:themeColor="text1"/>
              </w:rPr>
            </w:pPr>
            <w:r w:rsidRPr="00581B8C">
              <w:rPr>
                <w:color w:val="000000" w:themeColor="text1"/>
              </w:rPr>
              <w:t>10</w:t>
            </w:r>
          </w:p>
        </w:tc>
      </w:tr>
      <w:tr w:rsidR="000C79DB" w:rsidRPr="00581B8C" w:rsidTr="004F27D2">
        <w:tblPrEx>
          <w:tblLook w:val="04A0" w:firstRow="1" w:lastRow="0" w:firstColumn="1" w:lastColumn="0" w:noHBand="0" w:noVBand="1"/>
        </w:tblPrEx>
        <w:trPr>
          <w:trHeight w:val="300"/>
        </w:trPr>
        <w:tc>
          <w:tcPr>
            <w:tcW w:w="6062" w:type="dxa"/>
            <w:shd w:val="clear" w:color="auto" w:fill="auto"/>
            <w:noWrap/>
            <w:hideMark/>
          </w:tcPr>
          <w:p w:rsidR="004F27D2" w:rsidRPr="00581B8C" w:rsidRDefault="00E22379" w:rsidP="00435B67">
            <w:pPr>
              <w:ind w:firstLine="709"/>
              <w:jc w:val="both"/>
              <w:rPr>
                <w:color w:val="000000" w:themeColor="text1"/>
              </w:rPr>
            </w:pPr>
            <w:r w:rsidRPr="00581B8C">
              <w:rPr>
                <w:color w:val="000000" w:themeColor="text1"/>
              </w:rPr>
              <w:t>Затрудняюсь ответить</w:t>
            </w:r>
          </w:p>
        </w:tc>
        <w:tc>
          <w:tcPr>
            <w:tcW w:w="3260" w:type="dxa"/>
            <w:shd w:val="clear" w:color="auto" w:fill="auto"/>
            <w:noWrap/>
            <w:hideMark/>
          </w:tcPr>
          <w:p w:rsidR="004F27D2" w:rsidRPr="00581B8C" w:rsidRDefault="004F27D2" w:rsidP="00435B67">
            <w:pPr>
              <w:ind w:firstLine="709"/>
              <w:jc w:val="both"/>
              <w:rPr>
                <w:color w:val="000000" w:themeColor="text1"/>
              </w:rPr>
            </w:pPr>
            <w:r w:rsidRPr="00581B8C">
              <w:rPr>
                <w:color w:val="000000" w:themeColor="text1"/>
              </w:rPr>
              <w:t>8</w:t>
            </w:r>
          </w:p>
        </w:tc>
      </w:tr>
      <w:tr w:rsidR="000C79DB" w:rsidRPr="00581B8C" w:rsidTr="004F27D2">
        <w:tblPrEx>
          <w:tblLook w:val="04A0" w:firstRow="1" w:lastRow="0" w:firstColumn="1" w:lastColumn="0" w:noHBand="0" w:noVBand="1"/>
        </w:tblPrEx>
        <w:trPr>
          <w:trHeight w:val="300"/>
        </w:trPr>
        <w:tc>
          <w:tcPr>
            <w:tcW w:w="6062" w:type="dxa"/>
            <w:shd w:val="clear" w:color="auto" w:fill="auto"/>
            <w:noWrap/>
            <w:hideMark/>
          </w:tcPr>
          <w:p w:rsidR="004F27D2" w:rsidRPr="00581B8C" w:rsidRDefault="004F27D2" w:rsidP="00435B67">
            <w:pPr>
              <w:ind w:firstLine="709"/>
              <w:jc w:val="both"/>
              <w:rPr>
                <w:color w:val="000000" w:themeColor="text1"/>
              </w:rPr>
            </w:pPr>
            <w:r w:rsidRPr="00581B8C">
              <w:rPr>
                <w:color w:val="000000" w:themeColor="text1"/>
              </w:rPr>
              <w:t>«Орел и решка»</w:t>
            </w:r>
          </w:p>
        </w:tc>
        <w:tc>
          <w:tcPr>
            <w:tcW w:w="3260" w:type="dxa"/>
            <w:shd w:val="clear" w:color="auto" w:fill="auto"/>
            <w:noWrap/>
            <w:hideMark/>
          </w:tcPr>
          <w:p w:rsidR="004F27D2" w:rsidRPr="00581B8C" w:rsidRDefault="004F27D2" w:rsidP="00435B67">
            <w:pPr>
              <w:ind w:firstLine="709"/>
              <w:jc w:val="both"/>
              <w:rPr>
                <w:color w:val="000000" w:themeColor="text1"/>
              </w:rPr>
            </w:pPr>
            <w:r w:rsidRPr="00581B8C">
              <w:rPr>
                <w:color w:val="000000" w:themeColor="text1"/>
              </w:rPr>
              <w:t>6</w:t>
            </w:r>
          </w:p>
        </w:tc>
      </w:tr>
      <w:tr w:rsidR="000C79DB" w:rsidRPr="00581B8C" w:rsidTr="004F27D2">
        <w:tblPrEx>
          <w:tblLook w:val="04A0" w:firstRow="1" w:lastRow="0" w:firstColumn="1" w:lastColumn="0" w:noHBand="0" w:noVBand="1"/>
        </w:tblPrEx>
        <w:trPr>
          <w:trHeight w:val="300"/>
        </w:trPr>
        <w:tc>
          <w:tcPr>
            <w:tcW w:w="6062" w:type="dxa"/>
            <w:shd w:val="clear" w:color="auto" w:fill="auto"/>
            <w:noWrap/>
            <w:hideMark/>
          </w:tcPr>
          <w:p w:rsidR="004F27D2" w:rsidRPr="00581B8C" w:rsidRDefault="00E22379" w:rsidP="00435B67">
            <w:pPr>
              <w:ind w:firstLine="709"/>
              <w:jc w:val="both"/>
              <w:rPr>
                <w:color w:val="000000" w:themeColor="text1"/>
              </w:rPr>
            </w:pPr>
            <w:r w:rsidRPr="00581B8C">
              <w:rPr>
                <w:color w:val="000000" w:themeColor="text1"/>
              </w:rPr>
              <w:t>Д</w:t>
            </w:r>
            <w:r w:rsidR="004F27D2" w:rsidRPr="00581B8C">
              <w:rPr>
                <w:color w:val="000000" w:themeColor="text1"/>
              </w:rPr>
              <w:t>окументальные передачи</w:t>
            </w:r>
          </w:p>
        </w:tc>
        <w:tc>
          <w:tcPr>
            <w:tcW w:w="3260" w:type="dxa"/>
            <w:shd w:val="clear" w:color="auto" w:fill="auto"/>
            <w:noWrap/>
            <w:hideMark/>
          </w:tcPr>
          <w:p w:rsidR="004F27D2" w:rsidRPr="00581B8C" w:rsidRDefault="004F27D2" w:rsidP="00435B67">
            <w:pPr>
              <w:ind w:firstLine="709"/>
              <w:jc w:val="both"/>
              <w:rPr>
                <w:color w:val="000000" w:themeColor="text1"/>
              </w:rPr>
            </w:pPr>
            <w:r w:rsidRPr="00581B8C">
              <w:rPr>
                <w:color w:val="000000" w:themeColor="text1"/>
              </w:rPr>
              <w:t>6</w:t>
            </w:r>
          </w:p>
        </w:tc>
      </w:tr>
      <w:tr w:rsidR="000C79DB" w:rsidRPr="00581B8C" w:rsidTr="004F27D2">
        <w:tblPrEx>
          <w:tblLook w:val="04A0" w:firstRow="1" w:lastRow="0" w:firstColumn="1" w:lastColumn="0" w:noHBand="0" w:noVBand="1"/>
        </w:tblPrEx>
        <w:trPr>
          <w:trHeight w:val="300"/>
        </w:trPr>
        <w:tc>
          <w:tcPr>
            <w:tcW w:w="6062" w:type="dxa"/>
            <w:shd w:val="clear" w:color="auto" w:fill="auto"/>
            <w:noWrap/>
            <w:hideMark/>
          </w:tcPr>
          <w:p w:rsidR="004F27D2" w:rsidRPr="00581B8C" w:rsidRDefault="004F27D2" w:rsidP="00435B67">
            <w:pPr>
              <w:ind w:firstLine="709"/>
              <w:jc w:val="both"/>
              <w:rPr>
                <w:color w:val="000000" w:themeColor="text1"/>
              </w:rPr>
            </w:pPr>
            <w:r w:rsidRPr="00581B8C">
              <w:rPr>
                <w:color w:val="000000" w:themeColor="text1"/>
              </w:rPr>
              <w:t>СМИ в целом</w:t>
            </w:r>
          </w:p>
        </w:tc>
        <w:tc>
          <w:tcPr>
            <w:tcW w:w="3260" w:type="dxa"/>
            <w:shd w:val="clear" w:color="auto" w:fill="auto"/>
            <w:noWrap/>
            <w:hideMark/>
          </w:tcPr>
          <w:p w:rsidR="004F27D2" w:rsidRPr="00581B8C" w:rsidRDefault="004F27D2" w:rsidP="00435B67">
            <w:pPr>
              <w:ind w:firstLine="709"/>
              <w:jc w:val="both"/>
              <w:rPr>
                <w:color w:val="000000" w:themeColor="text1"/>
              </w:rPr>
            </w:pPr>
            <w:r w:rsidRPr="00581B8C">
              <w:rPr>
                <w:color w:val="000000" w:themeColor="text1"/>
              </w:rPr>
              <w:t>4</w:t>
            </w:r>
          </w:p>
        </w:tc>
      </w:tr>
      <w:tr w:rsidR="000C79DB" w:rsidRPr="00581B8C" w:rsidTr="004F27D2">
        <w:tblPrEx>
          <w:tblLook w:val="04A0" w:firstRow="1" w:lastRow="0" w:firstColumn="1" w:lastColumn="0" w:noHBand="0" w:noVBand="1"/>
        </w:tblPrEx>
        <w:trPr>
          <w:trHeight w:val="300"/>
        </w:trPr>
        <w:tc>
          <w:tcPr>
            <w:tcW w:w="6062" w:type="dxa"/>
            <w:shd w:val="clear" w:color="auto" w:fill="auto"/>
            <w:noWrap/>
            <w:hideMark/>
          </w:tcPr>
          <w:p w:rsidR="004F27D2" w:rsidRPr="00581B8C" w:rsidRDefault="004F27D2" w:rsidP="00435B67">
            <w:pPr>
              <w:ind w:firstLine="709"/>
              <w:jc w:val="both"/>
              <w:rPr>
                <w:color w:val="000000" w:themeColor="text1"/>
              </w:rPr>
            </w:pPr>
            <w:r w:rsidRPr="00581B8C">
              <w:rPr>
                <w:color w:val="000000" w:themeColor="text1"/>
              </w:rPr>
              <w:t>«Непутевые заметки»</w:t>
            </w:r>
          </w:p>
        </w:tc>
        <w:tc>
          <w:tcPr>
            <w:tcW w:w="3260" w:type="dxa"/>
            <w:shd w:val="clear" w:color="auto" w:fill="auto"/>
            <w:noWrap/>
            <w:hideMark/>
          </w:tcPr>
          <w:p w:rsidR="004F27D2" w:rsidRPr="00581B8C" w:rsidRDefault="004F27D2" w:rsidP="00435B67">
            <w:pPr>
              <w:ind w:firstLine="709"/>
              <w:jc w:val="both"/>
              <w:rPr>
                <w:color w:val="000000" w:themeColor="text1"/>
              </w:rPr>
            </w:pPr>
            <w:r w:rsidRPr="00581B8C">
              <w:rPr>
                <w:color w:val="000000" w:themeColor="text1"/>
              </w:rPr>
              <w:t>3</w:t>
            </w:r>
          </w:p>
        </w:tc>
      </w:tr>
      <w:tr w:rsidR="000C79DB" w:rsidRPr="00581B8C" w:rsidTr="004F27D2">
        <w:tblPrEx>
          <w:tblLook w:val="04A0" w:firstRow="1" w:lastRow="0" w:firstColumn="1" w:lastColumn="0" w:noHBand="0" w:noVBand="1"/>
        </w:tblPrEx>
        <w:trPr>
          <w:trHeight w:val="300"/>
        </w:trPr>
        <w:tc>
          <w:tcPr>
            <w:tcW w:w="6062" w:type="dxa"/>
            <w:shd w:val="clear" w:color="auto" w:fill="auto"/>
            <w:noWrap/>
            <w:hideMark/>
          </w:tcPr>
          <w:p w:rsidR="004F27D2" w:rsidRPr="00581B8C" w:rsidRDefault="004F27D2" w:rsidP="00435B67">
            <w:pPr>
              <w:ind w:firstLine="709"/>
              <w:jc w:val="both"/>
              <w:rPr>
                <w:color w:val="000000" w:themeColor="text1"/>
              </w:rPr>
            </w:pPr>
            <w:r w:rsidRPr="00581B8C">
              <w:rPr>
                <w:color w:val="000000" w:themeColor="text1"/>
              </w:rPr>
              <w:t>«Вокруг света»</w:t>
            </w:r>
          </w:p>
        </w:tc>
        <w:tc>
          <w:tcPr>
            <w:tcW w:w="3260" w:type="dxa"/>
            <w:shd w:val="clear" w:color="auto" w:fill="auto"/>
            <w:noWrap/>
            <w:hideMark/>
          </w:tcPr>
          <w:p w:rsidR="004F27D2" w:rsidRPr="00581B8C" w:rsidRDefault="004F27D2" w:rsidP="00435B67">
            <w:pPr>
              <w:ind w:firstLine="709"/>
              <w:jc w:val="both"/>
              <w:rPr>
                <w:color w:val="000000" w:themeColor="text1"/>
              </w:rPr>
            </w:pPr>
            <w:r w:rsidRPr="00581B8C">
              <w:rPr>
                <w:color w:val="000000" w:themeColor="text1"/>
              </w:rPr>
              <w:t>3</w:t>
            </w:r>
          </w:p>
        </w:tc>
      </w:tr>
      <w:tr w:rsidR="000C79DB" w:rsidRPr="00581B8C" w:rsidTr="004F27D2">
        <w:tblPrEx>
          <w:tblLook w:val="04A0" w:firstRow="1" w:lastRow="0" w:firstColumn="1" w:lastColumn="0" w:noHBand="0" w:noVBand="1"/>
        </w:tblPrEx>
        <w:trPr>
          <w:trHeight w:val="300"/>
        </w:trPr>
        <w:tc>
          <w:tcPr>
            <w:tcW w:w="6062" w:type="dxa"/>
            <w:shd w:val="clear" w:color="auto" w:fill="auto"/>
            <w:noWrap/>
            <w:hideMark/>
          </w:tcPr>
          <w:p w:rsidR="004F27D2" w:rsidRPr="00581B8C" w:rsidRDefault="004F27D2" w:rsidP="00435B67">
            <w:pPr>
              <w:ind w:firstLine="709"/>
              <w:jc w:val="both"/>
              <w:rPr>
                <w:color w:val="000000" w:themeColor="text1"/>
              </w:rPr>
            </w:pPr>
            <w:r w:rsidRPr="00581B8C">
              <w:rPr>
                <w:color w:val="000000" w:themeColor="text1"/>
              </w:rPr>
              <w:t>«Достояние республики»</w:t>
            </w:r>
          </w:p>
        </w:tc>
        <w:tc>
          <w:tcPr>
            <w:tcW w:w="3260" w:type="dxa"/>
            <w:shd w:val="clear" w:color="auto" w:fill="auto"/>
            <w:noWrap/>
            <w:hideMark/>
          </w:tcPr>
          <w:p w:rsidR="004F27D2" w:rsidRPr="00581B8C" w:rsidRDefault="004F27D2" w:rsidP="00435B67">
            <w:pPr>
              <w:ind w:firstLine="709"/>
              <w:jc w:val="both"/>
              <w:rPr>
                <w:color w:val="000000" w:themeColor="text1"/>
              </w:rPr>
            </w:pPr>
            <w:r w:rsidRPr="00581B8C">
              <w:rPr>
                <w:color w:val="000000" w:themeColor="text1"/>
              </w:rPr>
              <w:t>3</w:t>
            </w:r>
          </w:p>
        </w:tc>
      </w:tr>
      <w:tr w:rsidR="000C79DB" w:rsidRPr="00581B8C" w:rsidTr="004F27D2">
        <w:tblPrEx>
          <w:tblLook w:val="04A0" w:firstRow="1" w:lastRow="0" w:firstColumn="1" w:lastColumn="0" w:noHBand="0" w:noVBand="1"/>
        </w:tblPrEx>
        <w:trPr>
          <w:trHeight w:val="300"/>
        </w:trPr>
        <w:tc>
          <w:tcPr>
            <w:tcW w:w="6062" w:type="dxa"/>
            <w:shd w:val="clear" w:color="auto" w:fill="auto"/>
            <w:noWrap/>
            <w:hideMark/>
          </w:tcPr>
          <w:p w:rsidR="004F27D2" w:rsidRPr="00581B8C" w:rsidRDefault="004F27D2" w:rsidP="00435B67">
            <w:pPr>
              <w:ind w:firstLine="709"/>
              <w:jc w:val="both"/>
              <w:rPr>
                <w:color w:val="000000" w:themeColor="text1"/>
              </w:rPr>
            </w:pPr>
            <w:r w:rsidRPr="00581B8C">
              <w:rPr>
                <w:color w:val="000000" w:themeColor="text1"/>
              </w:rPr>
              <w:t>«Проводник»</w:t>
            </w:r>
          </w:p>
        </w:tc>
        <w:tc>
          <w:tcPr>
            <w:tcW w:w="3260" w:type="dxa"/>
            <w:shd w:val="clear" w:color="auto" w:fill="auto"/>
            <w:noWrap/>
            <w:hideMark/>
          </w:tcPr>
          <w:p w:rsidR="004F27D2" w:rsidRPr="00581B8C" w:rsidRDefault="004F27D2" w:rsidP="00435B67">
            <w:pPr>
              <w:ind w:firstLine="709"/>
              <w:jc w:val="both"/>
              <w:rPr>
                <w:color w:val="000000" w:themeColor="text1"/>
              </w:rPr>
            </w:pPr>
            <w:r w:rsidRPr="00581B8C">
              <w:rPr>
                <w:color w:val="000000" w:themeColor="text1"/>
              </w:rPr>
              <w:t>3</w:t>
            </w:r>
          </w:p>
        </w:tc>
      </w:tr>
      <w:tr w:rsidR="000C79DB" w:rsidRPr="00581B8C" w:rsidTr="004F27D2">
        <w:tblPrEx>
          <w:tblLook w:val="04A0" w:firstRow="1" w:lastRow="0" w:firstColumn="1" w:lastColumn="0" w:noHBand="0" w:noVBand="1"/>
        </w:tblPrEx>
        <w:trPr>
          <w:trHeight w:val="300"/>
        </w:trPr>
        <w:tc>
          <w:tcPr>
            <w:tcW w:w="6062" w:type="dxa"/>
            <w:shd w:val="clear" w:color="auto" w:fill="auto"/>
            <w:noWrap/>
            <w:hideMark/>
          </w:tcPr>
          <w:p w:rsidR="004F27D2" w:rsidRPr="00581B8C" w:rsidRDefault="00F66046" w:rsidP="00435B67">
            <w:pPr>
              <w:ind w:firstLine="709"/>
              <w:jc w:val="both"/>
              <w:rPr>
                <w:color w:val="000000" w:themeColor="text1"/>
              </w:rPr>
            </w:pPr>
            <w:r w:rsidRPr="00581B8C">
              <w:rPr>
                <w:color w:val="000000" w:themeColor="text1"/>
              </w:rPr>
              <w:t>Н</w:t>
            </w:r>
            <w:r w:rsidR="004F27D2" w:rsidRPr="00581B8C">
              <w:rPr>
                <w:color w:val="000000" w:themeColor="text1"/>
              </w:rPr>
              <w:t>овости на канале «Россия»</w:t>
            </w:r>
          </w:p>
        </w:tc>
        <w:tc>
          <w:tcPr>
            <w:tcW w:w="3260" w:type="dxa"/>
            <w:shd w:val="clear" w:color="auto" w:fill="auto"/>
            <w:noWrap/>
            <w:hideMark/>
          </w:tcPr>
          <w:p w:rsidR="004F27D2" w:rsidRPr="00581B8C" w:rsidRDefault="004F27D2" w:rsidP="00435B67">
            <w:pPr>
              <w:ind w:firstLine="709"/>
              <w:jc w:val="both"/>
              <w:rPr>
                <w:color w:val="000000" w:themeColor="text1"/>
              </w:rPr>
            </w:pPr>
            <w:r w:rsidRPr="00581B8C">
              <w:rPr>
                <w:color w:val="000000" w:themeColor="text1"/>
              </w:rPr>
              <w:t>2</w:t>
            </w:r>
          </w:p>
        </w:tc>
      </w:tr>
      <w:tr w:rsidR="000C79DB" w:rsidRPr="00581B8C" w:rsidTr="004F27D2">
        <w:tblPrEx>
          <w:tblLook w:val="04A0" w:firstRow="1" w:lastRow="0" w:firstColumn="1" w:lastColumn="0" w:noHBand="0" w:noVBand="1"/>
        </w:tblPrEx>
        <w:trPr>
          <w:trHeight w:val="300"/>
        </w:trPr>
        <w:tc>
          <w:tcPr>
            <w:tcW w:w="6062" w:type="dxa"/>
            <w:shd w:val="clear" w:color="auto" w:fill="auto"/>
            <w:noWrap/>
            <w:hideMark/>
          </w:tcPr>
          <w:p w:rsidR="004F27D2" w:rsidRPr="00581B8C" w:rsidRDefault="00F66046" w:rsidP="00435B67">
            <w:pPr>
              <w:ind w:firstLine="709"/>
              <w:jc w:val="both"/>
              <w:rPr>
                <w:color w:val="000000" w:themeColor="text1"/>
              </w:rPr>
            </w:pPr>
            <w:r w:rsidRPr="00581B8C">
              <w:rPr>
                <w:color w:val="000000" w:themeColor="text1"/>
              </w:rPr>
              <w:t>И</w:t>
            </w:r>
            <w:r w:rsidR="004F27D2" w:rsidRPr="00581B8C">
              <w:rPr>
                <w:color w:val="000000" w:themeColor="text1"/>
              </w:rPr>
              <w:t>сторические фильмы</w:t>
            </w:r>
          </w:p>
        </w:tc>
        <w:tc>
          <w:tcPr>
            <w:tcW w:w="3260" w:type="dxa"/>
            <w:shd w:val="clear" w:color="auto" w:fill="auto"/>
            <w:noWrap/>
            <w:hideMark/>
          </w:tcPr>
          <w:p w:rsidR="004F27D2" w:rsidRPr="00581B8C" w:rsidRDefault="004F27D2" w:rsidP="00435B67">
            <w:pPr>
              <w:ind w:firstLine="709"/>
              <w:jc w:val="both"/>
              <w:rPr>
                <w:color w:val="000000" w:themeColor="text1"/>
              </w:rPr>
            </w:pPr>
            <w:r w:rsidRPr="00581B8C">
              <w:rPr>
                <w:color w:val="000000" w:themeColor="text1"/>
              </w:rPr>
              <w:t>2</w:t>
            </w:r>
          </w:p>
        </w:tc>
      </w:tr>
      <w:tr w:rsidR="00581B8C" w:rsidRPr="00581B8C" w:rsidTr="004F27D2">
        <w:tblPrEx>
          <w:tblLook w:val="04A0" w:firstRow="1" w:lastRow="0" w:firstColumn="1" w:lastColumn="0" w:noHBand="0" w:noVBand="1"/>
        </w:tblPrEx>
        <w:trPr>
          <w:trHeight w:val="300"/>
        </w:trPr>
        <w:tc>
          <w:tcPr>
            <w:tcW w:w="6062" w:type="dxa"/>
            <w:shd w:val="clear" w:color="auto" w:fill="auto"/>
            <w:noWrap/>
            <w:hideMark/>
          </w:tcPr>
          <w:p w:rsidR="004F27D2" w:rsidRPr="00581B8C" w:rsidRDefault="004F27D2" w:rsidP="00435B67">
            <w:pPr>
              <w:ind w:firstLine="709"/>
              <w:jc w:val="both"/>
              <w:rPr>
                <w:color w:val="000000" w:themeColor="text1"/>
              </w:rPr>
            </w:pPr>
            <w:r w:rsidRPr="00581B8C">
              <w:rPr>
                <w:color w:val="000000" w:themeColor="text1"/>
              </w:rPr>
              <w:t xml:space="preserve">«Белая студия» </w:t>
            </w:r>
            <w:r w:rsidR="0046690B" w:rsidRPr="00581B8C">
              <w:rPr>
                <w:color w:val="000000" w:themeColor="text1"/>
              </w:rPr>
              <w:t>(</w:t>
            </w:r>
            <w:r w:rsidRPr="00581B8C">
              <w:rPr>
                <w:color w:val="000000" w:themeColor="text1"/>
              </w:rPr>
              <w:t>«Культура»</w:t>
            </w:r>
            <w:r w:rsidR="0046690B" w:rsidRPr="00581B8C">
              <w:rPr>
                <w:color w:val="000000" w:themeColor="text1"/>
              </w:rPr>
              <w:t>)</w:t>
            </w:r>
          </w:p>
        </w:tc>
        <w:tc>
          <w:tcPr>
            <w:tcW w:w="3260" w:type="dxa"/>
            <w:shd w:val="clear" w:color="auto" w:fill="auto"/>
            <w:noWrap/>
            <w:hideMark/>
          </w:tcPr>
          <w:p w:rsidR="004F27D2" w:rsidRPr="00581B8C" w:rsidRDefault="004F27D2" w:rsidP="00435B67">
            <w:pPr>
              <w:ind w:firstLine="709"/>
              <w:jc w:val="both"/>
              <w:rPr>
                <w:color w:val="000000" w:themeColor="text1"/>
              </w:rPr>
            </w:pPr>
            <w:r w:rsidRPr="00581B8C">
              <w:rPr>
                <w:color w:val="000000" w:themeColor="text1"/>
              </w:rPr>
              <w:t>2</w:t>
            </w:r>
          </w:p>
        </w:tc>
      </w:tr>
    </w:tbl>
    <w:p w:rsidR="004F27D2" w:rsidRPr="00581B8C" w:rsidRDefault="004F27D2" w:rsidP="004F27D2">
      <w:pPr>
        <w:widowControl w:val="0"/>
        <w:suppressAutoHyphens/>
        <w:spacing w:line="360" w:lineRule="auto"/>
        <w:ind w:firstLine="709"/>
        <w:jc w:val="both"/>
        <w:rPr>
          <w:color w:val="000000" w:themeColor="text1"/>
          <w:sz w:val="28"/>
          <w:szCs w:val="28"/>
        </w:rPr>
      </w:pPr>
    </w:p>
    <w:p w:rsidR="004F27D2" w:rsidRPr="00581B8C" w:rsidRDefault="004F27D2" w:rsidP="004F27D2">
      <w:pPr>
        <w:spacing w:line="360" w:lineRule="auto"/>
        <w:ind w:firstLine="709"/>
        <w:jc w:val="both"/>
        <w:rPr>
          <w:color w:val="000000" w:themeColor="text1"/>
          <w:spacing w:val="3"/>
          <w:sz w:val="28"/>
          <w:szCs w:val="28"/>
        </w:rPr>
      </w:pPr>
      <w:r w:rsidRPr="00581B8C">
        <w:rPr>
          <w:color w:val="000000" w:themeColor="text1"/>
          <w:spacing w:val="3"/>
          <w:sz w:val="28"/>
          <w:szCs w:val="28"/>
        </w:rPr>
        <w:t>Как видим, первое место по числу одинаковых ответов занимает телеканал «</w:t>
      </w:r>
      <w:r w:rsidR="00793947" w:rsidRPr="00581B8C">
        <w:rPr>
          <w:color w:val="000000" w:themeColor="text1"/>
          <w:spacing w:val="3"/>
          <w:sz w:val="28"/>
          <w:szCs w:val="28"/>
        </w:rPr>
        <w:t xml:space="preserve">Россия </w:t>
      </w:r>
      <w:r w:rsidRPr="00581B8C">
        <w:rPr>
          <w:color w:val="000000" w:themeColor="text1"/>
          <w:spacing w:val="3"/>
          <w:sz w:val="28"/>
          <w:szCs w:val="28"/>
        </w:rPr>
        <w:t xml:space="preserve">Культура». Это ожидаемая реакция аудитории, так как за этим каналом закреплена репутация, подразумевающая распространение, разъяснение информации о различных видах культуры.  </w:t>
      </w:r>
    </w:p>
    <w:p w:rsidR="004F27D2" w:rsidRPr="00581B8C" w:rsidRDefault="004F27D2" w:rsidP="004F27D2">
      <w:pPr>
        <w:spacing w:line="360" w:lineRule="auto"/>
        <w:ind w:firstLine="709"/>
        <w:jc w:val="both"/>
        <w:rPr>
          <w:color w:val="000000" w:themeColor="text1"/>
          <w:spacing w:val="3"/>
          <w:sz w:val="28"/>
          <w:szCs w:val="28"/>
        </w:rPr>
      </w:pPr>
      <w:r w:rsidRPr="00581B8C">
        <w:rPr>
          <w:color w:val="000000" w:themeColor="text1"/>
          <w:spacing w:val="3"/>
          <w:sz w:val="28"/>
          <w:szCs w:val="28"/>
        </w:rPr>
        <w:t>10 человек не выдвинули версии о передачах или канала</w:t>
      </w:r>
      <w:r w:rsidR="00556057" w:rsidRPr="00581B8C">
        <w:rPr>
          <w:color w:val="000000" w:themeColor="text1"/>
          <w:spacing w:val="3"/>
          <w:sz w:val="28"/>
          <w:szCs w:val="28"/>
        </w:rPr>
        <w:t>х</w:t>
      </w:r>
      <w:r w:rsidRPr="00581B8C">
        <w:rPr>
          <w:color w:val="000000" w:themeColor="text1"/>
          <w:spacing w:val="3"/>
          <w:sz w:val="28"/>
          <w:szCs w:val="28"/>
        </w:rPr>
        <w:t>, заявив о том, что они не смотрят ТВ. Этот факт, возможно, свидетельствует об отсутствии внимания к теме культурного наследия в целом, и об отсутствии потребности в просмотре телевизионных документальных программ.</w:t>
      </w:r>
    </w:p>
    <w:p w:rsidR="004F27D2" w:rsidRPr="00581B8C" w:rsidRDefault="004F27D2" w:rsidP="004F27D2">
      <w:pPr>
        <w:spacing w:line="360" w:lineRule="auto"/>
        <w:ind w:firstLine="709"/>
        <w:jc w:val="both"/>
        <w:rPr>
          <w:color w:val="000000" w:themeColor="text1"/>
          <w:spacing w:val="3"/>
          <w:sz w:val="28"/>
          <w:szCs w:val="28"/>
        </w:rPr>
      </w:pPr>
      <w:r w:rsidRPr="00581B8C">
        <w:rPr>
          <w:color w:val="000000" w:themeColor="text1"/>
          <w:spacing w:val="3"/>
          <w:sz w:val="28"/>
          <w:szCs w:val="28"/>
        </w:rPr>
        <w:t xml:space="preserve">Ответа на поставленный вопрос не смогли дать 8 респондентов. Можно предположить, что подобная реакция связана с причинами, описанными нами о предыдущем пункте. </w:t>
      </w:r>
    </w:p>
    <w:p w:rsidR="004F27D2" w:rsidRPr="00581B8C" w:rsidRDefault="004F27D2" w:rsidP="004F27D2">
      <w:pPr>
        <w:spacing w:line="360" w:lineRule="auto"/>
        <w:ind w:firstLine="709"/>
        <w:jc w:val="both"/>
        <w:rPr>
          <w:color w:val="000000" w:themeColor="text1"/>
          <w:spacing w:val="3"/>
          <w:sz w:val="28"/>
          <w:szCs w:val="28"/>
        </w:rPr>
      </w:pPr>
      <w:r w:rsidRPr="00581B8C">
        <w:rPr>
          <w:color w:val="000000" w:themeColor="text1"/>
          <w:spacing w:val="3"/>
          <w:sz w:val="28"/>
          <w:szCs w:val="28"/>
        </w:rPr>
        <w:t>Далее, представленные ответы, на наш взгляд, можно разделить на три группы: общая форма (каналы, форматы, без указания конкретных названий), программы развлекательных игровых форматов («Орел и Решка», «Проводник» и т. д.), программы традиционных форматов («Вокруг света», «Непутевые заметки» и т.д.).</w:t>
      </w:r>
    </w:p>
    <w:p w:rsidR="004F27D2" w:rsidRPr="00581B8C" w:rsidRDefault="004F27D2" w:rsidP="004F27D2">
      <w:pPr>
        <w:spacing w:line="360" w:lineRule="auto"/>
        <w:ind w:firstLine="709"/>
        <w:jc w:val="both"/>
        <w:rPr>
          <w:color w:val="000000" w:themeColor="text1"/>
          <w:spacing w:val="3"/>
          <w:sz w:val="28"/>
          <w:szCs w:val="28"/>
        </w:rPr>
      </w:pPr>
      <w:r w:rsidRPr="00581B8C">
        <w:rPr>
          <w:color w:val="000000" w:themeColor="text1"/>
          <w:spacing w:val="3"/>
          <w:sz w:val="28"/>
          <w:szCs w:val="28"/>
        </w:rPr>
        <w:t xml:space="preserve">Игровые форматы нацелены исключительно на привлечение </w:t>
      </w:r>
      <w:r w:rsidR="007E4513" w:rsidRPr="00581B8C">
        <w:rPr>
          <w:color w:val="000000" w:themeColor="text1"/>
          <w:spacing w:val="3"/>
          <w:sz w:val="28"/>
          <w:szCs w:val="28"/>
        </w:rPr>
        <w:t>внимания зрителя таким видом деятельности, как</w:t>
      </w:r>
      <w:r w:rsidR="00332AA9" w:rsidRPr="00581B8C">
        <w:rPr>
          <w:color w:val="000000" w:themeColor="text1"/>
          <w:spacing w:val="3"/>
          <w:sz w:val="28"/>
          <w:szCs w:val="28"/>
        </w:rPr>
        <w:t xml:space="preserve"> игра, а не содержанием</w:t>
      </w:r>
      <w:r w:rsidR="001F3A2D" w:rsidRPr="00581B8C">
        <w:rPr>
          <w:color w:val="000000" w:themeColor="text1"/>
          <w:spacing w:val="3"/>
          <w:sz w:val="28"/>
          <w:szCs w:val="28"/>
        </w:rPr>
        <w:t>. Т</w:t>
      </w:r>
      <w:r w:rsidRPr="00581B8C">
        <w:rPr>
          <w:color w:val="000000" w:themeColor="text1"/>
          <w:spacing w:val="3"/>
          <w:sz w:val="28"/>
          <w:szCs w:val="28"/>
        </w:rPr>
        <w:t xml:space="preserve">акие </w:t>
      </w:r>
      <w:r w:rsidR="001F3A2D" w:rsidRPr="00581B8C">
        <w:rPr>
          <w:color w:val="000000" w:themeColor="text1"/>
          <w:spacing w:val="3"/>
          <w:sz w:val="28"/>
          <w:szCs w:val="28"/>
        </w:rPr>
        <w:t>передачи, как «Белая студия» и</w:t>
      </w:r>
      <w:r w:rsidRPr="00581B8C">
        <w:rPr>
          <w:color w:val="000000" w:themeColor="text1"/>
          <w:spacing w:val="3"/>
          <w:sz w:val="28"/>
          <w:szCs w:val="28"/>
        </w:rPr>
        <w:t xml:space="preserve"> «Вокруг света»</w:t>
      </w:r>
      <w:r w:rsidR="00332AA9" w:rsidRPr="00581B8C">
        <w:rPr>
          <w:color w:val="000000" w:themeColor="text1"/>
          <w:spacing w:val="3"/>
          <w:sz w:val="28"/>
          <w:szCs w:val="28"/>
        </w:rPr>
        <w:t xml:space="preserve">, используя игру, как коммуникативную стратегию, </w:t>
      </w:r>
      <w:r w:rsidRPr="00581B8C">
        <w:rPr>
          <w:color w:val="000000" w:themeColor="text1"/>
          <w:spacing w:val="3"/>
          <w:sz w:val="28"/>
          <w:szCs w:val="28"/>
        </w:rPr>
        <w:t>нацелены</w:t>
      </w:r>
      <w:r w:rsidR="00332AA9" w:rsidRPr="00581B8C">
        <w:rPr>
          <w:color w:val="000000" w:themeColor="text1"/>
          <w:spacing w:val="3"/>
          <w:sz w:val="28"/>
          <w:szCs w:val="28"/>
        </w:rPr>
        <w:t xml:space="preserve"> в большей степени</w:t>
      </w:r>
      <w:r w:rsidRPr="00581B8C">
        <w:rPr>
          <w:color w:val="000000" w:themeColor="text1"/>
          <w:spacing w:val="3"/>
          <w:sz w:val="28"/>
          <w:szCs w:val="28"/>
        </w:rPr>
        <w:t xml:space="preserve"> на просветительскую функцию, с полным, логично выстроенным информационным насыщением. Формат таких передач </w:t>
      </w:r>
      <w:r w:rsidR="00332AA9" w:rsidRPr="00581B8C">
        <w:rPr>
          <w:color w:val="000000" w:themeColor="text1"/>
          <w:spacing w:val="3"/>
          <w:sz w:val="28"/>
          <w:szCs w:val="28"/>
        </w:rPr>
        <w:t>востребован</w:t>
      </w:r>
      <w:r w:rsidRPr="00581B8C">
        <w:rPr>
          <w:color w:val="000000" w:themeColor="text1"/>
          <w:spacing w:val="3"/>
          <w:sz w:val="28"/>
          <w:szCs w:val="28"/>
        </w:rPr>
        <w:t>, он – прост, понятен, хорошо принят аудиторией. Однако, все, предложенные респондентами варианты указывают на телевидение главных федеральных каналов, которые, можно сказать, рассчитаны на массового зрителя. Получается, что аудитория не нуждается в теледокументалистике о культурном наследии, так как другие каналы, специализирующиеся на этом («365», «Спас» и т.д.), ее не интересуют. А журналисты выдают те материалы и создают те программы, которые будут удовлетворять потребности аудитории. Этот замкнутый круг приводит к деградации и упрощению смыслов. Поэтому, на наш взгляд, тема культурного наследия на федеральных каналах освещается недостаточно.</w:t>
      </w:r>
    </w:p>
    <w:p w:rsidR="004F27D2" w:rsidRPr="00581B8C" w:rsidRDefault="004F27D2" w:rsidP="004F27D2">
      <w:pPr>
        <w:spacing w:line="360" w:lineRule="auto"/>
        <w:ind w:firstLine="709"/>
        <w:jc w:val="both"/>
        <w:rPr>
          <w:color w:val="000000" w:themeColor="text1"/>
          <w:spacing w:val="3"/>
          <w:sz w:val="28"/>
          <w:szCs w:val="28"/>
        </w:rPr>
      </w:pPr>
      <w:r w:rsidRPr="00581B8C">
        <w:rPr>
          <w:color w:val="000000" w:themeColor="text1"/>
          <w:spacing w:val="3"/>
          <w:sz w:val="28"/>
          <w:szCs w:val="28"/>
        </w:rPr>
        <w:t xml:space="preserve">Также отметим, что 30 позиций были упомянуты респондентами всего по одному разу. Таким образом, варианты: «Играй гармонь», «Золотой глобус», телеканал «5 канал», «Гении и злодеи», «Россия, любовь моя!», «Малые родины большого Петербурга», «Эрмитаж. Говорим и показываем», телеканал «Санкт-Петербург», «Искатели», «Абсолютный слух», телеканал «365», «Царицынские истории», «Заповедная область», «Петроград 17», «Неизвестная война», «Что? Где? Когда?», «Своя игра», «Угадай мелодию», </w:t>
      </w:r>
      <w:r w:rsidRPr="00581B8C">
        <w:rPr>
          <w:color w:val="000000" w:themeColor="text1"/>
          <w:sz w:val="28"/>
          <w:szCs w:val="28"/>
          <w:bdr w:val="none" w:sz="0" w:space="0" w:color="auto" w:frame="1"/>
        </w:rPr>
        <w:t>«</w:t>
      </w:r>
      <w:proofErr w:type="spellStart"/>
      <w:proofErr w:type="gramStart"/>
      <w:r w:rsidRPr="00581B8C">
        <w:rPr>
          <w:color w:val="000000" w:themeColor="text1"/>
          <w:sz w:val="28"/>
          <w:szCs w:val="28"/>
          <w:bdr w:val="none" w:sz="0" w:space="0" w:color="auto" w:frame="1"/>
        </w:rPr>
        <w:t>Art</w:t>
      </w:r>
      <w:proofErr w:type="gramEnd"/>
      <w:r w:rsidRPr="00581B8C">
        <w:rPr>
          <w:color w:val="000000" w:themeColor="text1"/>
          <w:sz w:val="28"/>
          <w:szCs w:val="28"/>
          <w:bdr w:val="none" w:sz="0" w:space="0" w:color="auto" w:frame="1"/>
        </w:rPr>
        <w:t>ефакты</w:t>
      </w:r>
      <w:proofErr w:type="spellEnd"/>
      <w:r w:rsidRPr="00581B8C">
        <w:rPr>
          <w:color w:val="000000" w:themeColor="text1"/>
          <w:sz w:val="28"/>
          <w:szCs w:val="28"/>
          <w:bdr w:val="none" w:sz="0" w:space="0" w:color="auto" w:frame="1"/>
        </w:rPr>
        <w:t>»</w:t>
      </w:r>
      <w:r w:rsidRPr="00581B8C">
        <w:rPr>
          <w:color w:val="000000" w:themeColor="text1"/>
          <w:spacing w:val="3"/>
          <w:sz w:val="28"/>
          <w:szCs w:val="28"/>
        </w:rPr>
        <w:t>, телеканал «СПАС», документальные фильмы на «РЕН ТВ», «Вечерний Ургант», «Игра в бисер»,  «Кто хочет стать миллионером?», телеканал «Союз», «Верю - не верю», «Телепутешествие», «Худсовет», телеканал «Россия Алания» и ответ «не смотрю ТВ, хожу в театр» назвали  по одному участнику из 64 опрошенных.</w:t>
      </w:r>
    </w:p>
    <w:p w:rsidR="004F27D2" w:rsidRPr="00581B8C" w:rsidRDefault="004F27D2" w:rsidP="004F27D2">
      <w:pPr>
        <w:spacing w:line="360" w:lineRule="auto"/>
        <w:ind w:firstLine="709"/>
        <w:jc w:val="both"/>
        <w:rPr>
          <w:color w:val="000000" w:themeColor="text1"/>
          <w:spacing w:val="3"/>
          <w:sz w:val="28"/>
          <w:szCs w:val="28"/>
        </w:rPr>
      </w:pPr>
      <w:r w:rsidRPr="00581B8C">
        <w:rPr>
          <w:color w:val="000000" w:themeColor="text1"/>
          <w:spacing w:val="3"/>
          <w:sz w:val="28"/>
          <w:szCs w:val="28"/>
        </w:rPr>
        <w:t>Как видим, многие из вышеуказанных программ входят в эфир телеканала «</w:t>
      </w:r>
      <w:r w:rsidR="001F3A2D" w:rsidRPr="00581B8C">
        <w:rPr>
          <w:color w:val="000000" w:themeColor="text1"/>
          <w:spacing w:val="3"/>
          <w:sz w:val="28"/>
          <w:szCs w:val="28"/>
        </w:rPr>
        <w:t xml:space="preserve">Россия </w:t>
      </w:r>
      <w:r w:rsidRPr="00581B8C">
        <w:rPr>
          <w:color w:val="000000" w:themeColor="text1"/>
          <w:spacing w:val="3"/>
          <w:sz w:val="28"/>
          <w:szCs w:val="28"/>
        </w:rPr>
        <w:t xml:space="preserve">Культура» («Россия, любовь моя!», «Гении и злодеи» и т.д.). </w:t>
      </w:r>
    </w:p>
    <w:p w:rsidR="004F27D2" w:rsidRPr="00581B8C" w:rsidRDefault="004F27D2" w:rsidP="004F27D2">
      <w:pPr>
        <w:spacing w:line="360" w:lineRule="auto"/>
        <w:ind w:firstLine="709"/>
        <w:jc w:val="both"/>
        <w:rPr>
          <w:color w:val="000000" w:themeColor="text1"/>
          <w:spacing w:val="3"/>
          <w:sz w:val="28"/>
          <w:szCs w:val="28"/>
        </w:rPr>
      </w:pPr>
      <w:r w:rsidRPr="00581B8C">
        <w:rPr>
          <w:color w:val="000000" w:themeColor="text1"/>
          <w:spacing w:val="3"/>
          <w:sz w:val="28"/>
          <w:szCs w:val="28"/>
        </w:rPr>
        <w:t>Упоминание телеканалов в общем смысле («5 канал», «Спас», «</w:t>
      </w:r>
      <w:proofErr w:type="spellStart"/>
      <w:r w:rsidRPr="00581B8C">
        <w:rPr>
          <w:color w:val="000000" w:themeColor="text1"/>
          <w:spacing w:val="3"/>
          <w:sz w:val="28"/>
          <w:szCs w:val="28"/>
        </w:rPr>
        <w:t>Рен</w:t>
      </w:r>
      <w:proofErr w:type="spellEnd"/>
      <w:r w:rsidRPr="00581B8C">
        <w:rPr>
          <w:color w:val="000000" w:themeColor="text1"/>
          <w:spacing w:val="3"/>
          <w:sz w:val="28"/>
          <w:szCs w:val="28"/>
        </w:rPr>
        <w:t xml:space="preserve"> ТВ» и т.д.)  также может свидетельствовать о незнании зрителем транслируемых уже конкретных передач о культурном наследии. Респонденты скорее предполагают существование подобного контента в эфире названных телеканалов.</w:t>
      </w:r>
    </w:p>
    <w:p w:rsidR="004F27D2" w:rsidRPr="00581B8C" w:rsidRDefault="004F27D2" w:rsidP="004F27D2">
      <w:pPr>
        <w:spacing w:line="360" w:lineRule="auto"/>
        <w:ind w:firstLine="709"/>
        <w:jc w:val="both"/>
        <w:rPr>
          <w:color w:val="000000" w:themeColor="text1"/>
          <w:spacing w:val="3"/>
          <w:sz w:val="28"/>
          <w:szCs w:val="28"/>
        </w:rPr>
      </w:pPr>
      <w:r w:rsidRPr="00581B8C">
        <w:rPr>
          <w:color w:val="000000" w:themeColor="text1"/>
          <w:spacing w:val="3"/>
          <w:sz w:val="28"/>
          <w:szCs w:val="28"/>
        </w:rPr>
        <w:t>Некоторые позиции не являются программами о культурном наследии.</w:t>
      </w:r>
      <w:r w:rsidR="00942144" w:rsidRPr="00581B8C">
        <w:rPr>
          <w:color w:val="000000" w:themeColor="text1"/>
          <w:spacing w:val="3"/>
          <w:sz w:val="28"/>
          <w:szCs w:val="28"/>
        </w:rPr>
        <w:t xml:space="preserve"> Так, телепрограммы иных жанров и назначения</w:t>
      </w:r>
      <w:r w:rsidRPr="00581B8C">
        <w:rPr>
          <w:color w:val="000000" w:themeColor="text1"/>
          <w:spacing w:val="3"/>
          <w:sz w:val="28"/>
          <w:szCs w:val="28"/>
        </w:rPr>
        <w:t>, «Вечерн</w:t>
      </w:r>
      <w:r w:rsidR="006D0538" w:rsidRPr="00581B8C">
        <w:rPr>
          <w:color w:val="000000" w:themeColor="text1"/>
          <w:spacing w:val="3"/>
          <w:sz w:val="28"/>
          <w:szCs w:val="28"/>
        </w:rPr>
        <w:t xml:space="preserve">ий Ургант», «Верю - не верю» </w:t>
      </w:r>
      <w:r w:rsidR="00654ACC" w:rsidRPr="00581B8C">
        <w:rPr>
          <w:color w:val="000000" w:themeColor="text1"/>
          <w:sz w:val="28"/>
          <w:szCs w:val="28"/>
        </w:rPr>
        <w:t>–</w:t>
      </w:r>
      <w:r w:rsidR="006D0538" w:rsidRPr="00581B8C">
        <w:rPr>
          <w:color w:val="000000" w:themeColor="text1"/>
          <w:spacing w:val="3"/>
          <w:sz w:val="28"/>
          <w:szCs w:val="28"/>
        </w:rPr>
        <w:t xml:space="preserve"> редко</w:t>
      </w:r>
      <w:r w:rsidRPr="00581B8C">
        <w:rPr>
          <w:color w:val="000000" w:themeColor="text1"/>
          <w:spacing w:val="3"/>
          <w:sz w:val="28"/>
          <w:szCs w:val="28"/>
        </w:rPr>
        <w:t xml:space="preserve"> транслируют сообщения о ценностях, традициях, исторических и культурных памятниках, ансамблях, достопримечательных местах и т. д. в том виде, в котором это способствовало бы популяризации культурного наследия и просвещению аудитории.</w:t>
      </w:r>
    </w:p>
    <w:p w:rsidR="008D04F5" w:rsidRPr="00581B8C" w:rsidRDefault="006D0538" w:rsidP="008D04F5">
      <w:pPr>
        <w:spacing w:line="360" w:lineRule="auto"/>
        <w:ind w:firstLine="709"/>
        <w:jc w:val="both"/>
        <w:rPr>
          <w:color w:val="000000" w:themeColor="text1"/>
          <w:spacing w:val="3"/>
          <w:sz w:val="28"/>
          <w:szCs w:val="28"/>
        </w:rPr>
      </w:pPr>
      <w:bookmarkStart w:id="79" w:name="_Toc514621232"/>
      <w:bookmarkStart w:id="80" w:name="_Toc514621284"/>
      <w:bookmarkStart w:id="81" w:name="_Toc514621680"/>
      <w:r w:rsidRPr="00581B8C">
        <w:rPr>
          <w:color w:val="000000" w:themeColor="text1"/>
          <w:spacing w:val="3"/>
          <w:sz w:val="28"/>
          <w:szCs w:val="28"/>
        </w:rPr>
        <w:t xml:space="preserve">Другие же программы имеют подобную тематику, но не являются по жанру </w:t>
      </w:r>
      <w:proofErr w:type="spellStart"/>
      <w:r w:rsidRPr="00581B8C">
        <w:rPr>
          <w:color w:val="000000" w:themeColor="text1"/>
          <w:spacing w:val="3"/>
          <w:sz w:val="28"/>
          <w:szCs w:val="28"/>
        </w:rPr>
        <w:t>теледокументалистикой</w:t>
      </w:r>
      <w:proofErr w:type="spellEnd"/>
      <w:r w:rsidRPr="00581B8C">
        <w:rPr>
          <w:color w:val="000000" w:themeColor="text1"/>
          <w:spacing w:val="3"/>
          <w:sz w:val="28"/>
          <w:szCs w:val="28"/>
        </w:rPr>
        <w:t xml:space="preserve">. Опираясь на исследования и теоретические данные второго параграф первой главы данной работы, мы не можем назвать таковой, например, программу «Что? Где? Когда?» или программу «Своя игра». Они носят просветительский характер, однако, основная их цель скорее не популяризация культурного наследия, а развлечение аудитории в игровой форме. </w:t>
      </w:r>
      <w:bookmarkStart w:id="82" w:name="_Toc514632899"/>
      <w:bookmarkStart w:id="83" w:name="_Toc514683635"/>
    </w:p>
    <w:p w:rsidR="004F27D2" w:rsidRPr="00581B8C" w:rsidRDefault="004F27D2" w:rsidP="008D04F5">
      <w:pPr>
        <w:spacing w:line="360" w:lineRule="auto"/>
        <w:ind w:firstLine="709"/>
        <w:jc w:val="both"/>
        <w:rPr>
          <w:color w:val="000000" w:themeColor="text1"/>
          <w:spacing w:val="3"/>
          <w:sz w:val="28"/>
          <w:szCs w:val="28"/>
        </w:rPr>
      </w:pPr>
      <w:r w:rsidRPr="00581B8C">
        <w:rPr>
          <w:color w:val="000000" w:themeColor="text1"/>
          <w:spacing w:val="3"/>
          <w:sz w:val="28"/>
          <w:szCs w:val="28"/>
        </w:rPr>
        <w:t>Если говорить о названных документальных программах (</w:t>
      </w:r>
      <w:r w:rsidRPr="00581B8C">
        <w:rPr>
          <w:color w:val="000000" w:themeColor="text1"/>
          <w:sz w:val="28"/>
          <w:szCs w:val="28"/>
          <w:bdr w:val="none" w:sz="0" w:space="0" w:color="auto" w:frame="1"/>
        </w:rPr>
        <w:t>«</w:t>
      </w:r>
      <w:proofErr w:type="spellStart"/>
      <w:proofErr w:type="gramStart"/>
      <w:r w:rsidRPr="00581B8C">
        <w:rPr>
          <w:color w:val="000000" w:themeColor="text1"/>
          <w:sz w:val="28"/>
          <w:szCs w:val="28"/>
          <w:bdr w:val="none" w:sz="0" w:space="0" w:color="auto" w:frame="1"/>
        </w:rPr>
        <w:t>Art</w:t>
      </w:r>
      <w:proofErr w:type="gramEnd"/>
      <w:r w:rsidRPr="00581B8C">
        <w:rPr>
          <w:color w:val="000000" w:themeColor="text1"/>
          <w:sz w:val="28"/>
          <w:szCs w:val="28"/>
          <w:bdr w:val="none" w:sz="0" w:space="0" w:color="auto" w:frame="1"/>
        </w:rPr>
        <w:t>ефакты</w:t>
      </w:r>
      <w:proofErr w:type="spellEnd"/>
      <w:r w:rsidRPr="00581B8C">
        <w:rPr>
          <w:color w:val="000000" w:themeColor="text1"/>
          <w:sz w:val="28"/>
          <w:szCs w:val="28"/>
          <w:bdr w:val="none" w:sz="0" w:space="0" w:color="auto" w:frame="1"/>
        </w:rPr>
        <w:t xml:space="preserve">», </w:t>
      </w:r>
      <w:r w:rsidR="0046690B" w:rsidRPr="00581B8C">
        <w:rPr>
          <w:color w:val="000000" w:themeColor="text1"/>
          <w:spacing w:val="3"/>
          <w:sz w:val="28"/>
          <w:szCs w:val="28"/>
        </w:rPr>
        <w:t xml:space="preserve">«Заповедная область» и др.), </w:t>
      </w:r>
      <w:r w:rsidRPr="00581B8C">
        <w:rPr>
          <w:color w:val="000000" w:themeColor="text1"/>
          <w:spacing w:val="3"/>
          <w:sz w:val="28"/>
          <w:szCs w:val="28"/>
        </w:rPr>
        <w:t xml:space="preserve">то их </w:t>
      </w:r>
      <w:r w:rsidR="0046690B" w:rsidRPr="00581B8C">
        <w:rPr>
          <w:color w:val="000000" w:themeColor="text1"/>
          <w:spacing w:val="3"/>
          <w:sz w:val="28"/>
          <w:szCs w:val="28"/>
        </w:rPr>
        <w:t xml:space="preserve">называние </w:t>
      </w:r>
      <w:r w:rsidRPr="00581B8C">
        <w:rPr>
          <w:color w:val="000000" w:themeColor="text1"/>
          <w:spacing w:val="3"/>
          <w:sz w:val="28"/>
          <w:szCs w:val="28"/>
        </w:rPr>
        <w:t>единожды может говорить, во-первых, о низком уровне осведомленности аудитории, во-вторых, о низком интересе к передачам подобной тематики, в - третьих, о плохой работе государственных целевых программ и работе журналистов по популяризации культурного наследия.</w:t>
      </w:r>
      <w:r w:rsidR="0046690B" w:rsidRPr="00581B8C">
        <w:rPr>
          <w:color w:val="000000" w:themeColor="text1"/>
          <w:spacing w:val="3"/>
          <w:sz w:val="28"/>
          <w:szCs w:val="28"/>
        </w:rPr>
        <w:t xml:space="preserve"> Такие предварительные (тренировочные) выводы были сделаны, исходя из корреляции всех ответов.</w:t>
      </w:r>
      <w:bookmarkEnd w:id="79"/>
      <w:bookmarkEnd w:id="80"/>
      <w:bookmarkEnd w:id="81"/>
      <w:bookmarkEnd w:id="82"/>
      <w:bookmarkEnd w:id="83"/>
    </w:p>
    <w:p w:rsidR="00AE3018" w:rsidRPr="00581B8C" w:rsidRDefault="00392A6B" w:rsidP="004F27D2">
      <w:pPr>
        <w:spacing w:line="360" w:lineRule="auto"/>
        <w:ind w:firstLine="709"/>
        <w:jc w:val="both"/>
        <w:rPr>
          <w:color w:val="000000" w:themeColor="text1"/>
          <w:spacing w:val="3"/>
          <w:sz w:val="28"/>
          <w:szCs w:val="28"/>
        </w:rPr>
      </w:pPr>
      <w:r w:rsidRPr="00581B8C">
        <w:rPr>
          <w:color w:val="000000" w:themeColor="text1"/>
          <w:spacing w:val="3"/>
          <w:sz w:val="28"/>
          <w:szCs w:val="28"/>
        </w:rPr>
        <w:t xml:space="preserve"> «С</w:t>
      </w:r>
      <w:r w:rsidR="004F27D2" w:rsidRPr="00581B8C">
        <w:rPr>
          <w:color w:val="000000" w:themeColor="text1"/>
          <w:spacing w:val="3"/>
          <w:sz w:val="28"/>
          <w:szCs w:val="28"/>
        </w:rPr>
        <w:t xml:space="preserve">рез» аудитории, сделанный нами, отражает мнение молодых людей в возрасте от 21 до 25 лет. Как видим, исследование в области культурного наследия, драматургии, раскрывает и проблему воспитания молодого поколения, проблему социального характера. </w:t>
      </w:r>
    </w:p>
    <w:p w:rsidR="004F27D2" w:rsidRPr="00581B8C" w:rsidRDefault="00654E2E" w:rsidP="00654E2E">
      <w:pPr>
        <w:spacing w:line="360" w:lineRule="auto"/>
        <w:ind w:firstLine="709"/>
        <w:jc w:val="both"/>
        <w:rPr>
          <w:color w:val="000000" w:themeColor="text1"/>
          <w:spacing w:val="3"/>
          <w:sz w:val="28"/>
          <w:szCs w:val="28"/>
        </w:rPr>
      </w:pPr>
      <w:r w:rsidRPr="00581B8C">
        <w:rPr>
          <w:color w:val="000000" w:themeColor="text1"/>
          <w:spacing w:val="3"/>
          <w:sz w:val="28"/>
          <w:szCs w:val="28"/>
        </w:rPr>
        <w:t>В связи с этим можем считать данный тренировочный мониторинг не полным. Мы м</w:t>
      </w:r>
      <w:r w:rsidR="004F27D2" w:rsidRPr="00581B8C">
        <w:rPr>
          <w:color w:val="000000" w:themeColor="text1"/>
          <w:spacing w:val="3"/>
          <w:sz w:val="28"/>
          <w:szCs w:val="28"/>
        </w:rPr>
        <w:t xml:space="preserve">ожем предположить, что </w:t>
      </w:r>
      <w:r w:rsidR="00334CF2" w:rsidRPr="00581B8C">
        <w:rPr>
          <w:color w:val="000000" w:themeColor="text1"/>
          <w:spacing w:val="3"/>
          <w:sz w:val="28"/>
          <w:szCs w:val="28"/>
        </w:rPr>
        <w:t>опрос</w:t>
      </w:r>
      <w:r w:rsidR="004F27D2" w:rsidRPr="00581B8C">
        <w:rPr>
          <w:color w:val="000000" w:themeColor="text1"/>
          <w:spacing w:val="3"/>
          <w:sz w:val="28"/>
          <w:szCs w:val="28"/>
        </w:rPr>
        <w:t xml:space="preserve"> </w:t>
      </w:r>
      <w:r w:rsidRPr="00581B8C">
        <w:rPr>
          <w:color w:val="000000" w:themeColor="text1"/>
          <w:spacing w:val="3"/>
          <w:sz w:val="28"/>
          <w:szCs w:val="28"/>
        </w:rPr>
        <w:t xml:space="preserve">и </w:t>
      </w:r>
      <w:r w:rsidR="004F27D2" w:rsidRPr="00581B8C">
        <w:rPr>
          <w:color w:val="000000" w:themeColor="text1"/>
          <w:spacing w:val="3"/>
          <w:sz w:val="28"/>
          <w:szCs w:val="28"/>
        </w:rPr>
        <w:t xml:space="preserve">среди людей </w:t>
      </w:r>
      <w:proofErr w:type="gramStart"/>
      <w:r w:rsidR="004F27D2" w:rsidRPr="00581B8C">
        <w:rPr>
          <w:color w:val="000000" w:themeColor="text1"/>
          <w:spacing w:val="3"/>
          <w:sz w:val="28"/>
          <w:szCs w:val="28"/>
        </w:rPr>
        <w:t>старшего</w:t>
      </w:r>
      <w:proofErr w:type="gramEnd"/>
      <w:r w:rsidR="004F27D2" w:rsidRPr="00581B8C">
        <w:rPr>
          <w:color w:val="000000" w:themeColor="text1"/>
          <w:spacing w:val="3"/>
          <w:sz w:val="28"/>
          <w:szCs w:val="28"/>
        </w:rPr>
        <w:t xml:space="preserve"> поколений показал бы разнообразие передач и телеканалов, а значит другое отношение к документалистике о культурном наследии.</w:t>
      </w:r>
    </w:p>
    <w:p w:rsidR="00654E2E" w:rsidRPr="00581B8C" w:rsidRDefault="00654E2E" w:rsidP="00654E2E">
      <w:pPr>
        <w:spacing w:line="360" w:lineRule="auto"/>
        <w:ind w:firstLine="709"/>
        <w:jc w:val="both"/>
        <w:rPr>
          <w:color w:val="000000" w:themeColor="text1"/>
          <w:spacing w:val="3"/>
          <w:sz w:val="28"/>
          <w:szCs w:val="28"/>
        </w:rPr>
      </w:pPr>
      <w:r w:rsidRPr="00581B8C">
        <w:rPr>
          <w:color w:val="000000" w:themeColor="text1"/>
          <w:spacing w:val="3"/>
          <w:sz w:val="28"/>
          <w:szCs w:val="28"/>
        </w:rPr>
        <w:t xml:space="preserve">Для подтверждения этой гипотезы, нами был проведен </w:t>
      </w:r>
      <w:r w:rsidR="00334CF2" w:rsidRPr="00581B8C">
        <w:rPr>
          <w:color w:val="000000" w:themeColor="text1"/>
          <w:spacing w:val="3"/>
          <w:sz w:val="28"/>
          <w:szCs w:val="28"/>
        </w:rPr>
        <w:t>опрос</w:t>
      </w:r>
      <w:r w:rsidRPr="00581B8C">
        <w:rPr>
          <w:color w:val="000000" w:themeColor="text1"/>
          <w:spacing w:val="3"/>
          <w:sz w:val="28"/>
          <w:szCs w:val="28"/>
        </w:rPr>
        <w:t>, но с другими критериями отбора респондентов и другими условиями анализа ответов.</w:t>
      </w:r>
    </w:p>
    <w:p w:rsidR="008F7700" w:rsidRPr="00581B8C" w:rsidRDefault="00654E2E" w:rsidP="009E5066">
      <w:pPr>
        <w:spacing w:line="360" w:lineRule="auto"/>
        <w:ind w:firstLine="709"/>
        <w:jc w:val="both"/>
        <w:rPr>
          <w:color w:val="000000" w:themeColor="text1"/>
          <w:spacing w:val="3"/>
          <w:sz w:val="28"/>
          <w:szCs w:val="28"/>
        </w:rPr>
      </w:pPr>
      <w:r w:rsidRPr="00581B8C">
        <w:rPr>
          <w:color w:val="000000" w:themeColor="text1"/>
          <w:spacing w:val="3"/>
          <w:sz w:val="28"/>
          <w:szCs w:val="28"/>
        </w:rPr>
        <w:t>Тот же вопрос о знании программ о культурном наследии мы задали 51 респонденту</w:t>
      </w:r>
      <w:r w:rsidR="00367B60" w:rsidRPr="00581B8C">
        <w:rPr>
          <w:color w:val="000000" w:themeColor="text1"/>
          <w:spacing w:val="3"/>
          <w:sz w:val="28"/>
          <w:szCs w:val="28"/>
        </w:rPr>
        <w:t>, теперь уже</w:t>
      </w:r>
      <w:r w:rsidRPr="00581B8C">
        <w:rPr>
          <w:color w:val="000000" w:themeColor="text1"/>
          <w:spacing w:val="3"/>
          <w:sz w:val="28"/>
          <w:szCs w:val="28"/>
        </w:rPr>
        <w:t xml:space="preserve"> раз</w:t>
      </w:r>
      <w:r w:rsidR="00367B60" w:rsidRPr="00581B8C">
        <w:rPr>
          <w:color w:val="000000" w:themeColor="text1"/>
          <w:spacing w:val="3"/>
          <w:sz w:val="28"/>
          <w:szCs w:val="28"/>
        </w:rPr>
        <w:t xml:space="preserve">личных возрастных </w:t>
      </w:r>
      <w:r w:rsidR="009E5066" w:rsidRPr="00581B8C">
        <w:rPr>
          <w:color w:val="000000" w:themeColor="text1"/>
          <w:spacing w:val="3"/>
          <w:sz w:val="28"/>
          <w:szCs w:val="28"/>
        </w:rPr>
        <w:t>групп</w:t>
      </w:r>
      <w:r w:rsidR="00C74BFF" w:rsidRPr="00581B8C">
        <w:rPr>
          <w:color w:val="000000" w:themeColor="text1"/>
          <w:spacing w:val="3"/>
          <w:sz w:val="28"/>
          <w:szCs w:val="28"/>
        </w:rPr>
        <w:t xml:space="preserve"> (от 20 до 67)</w:t>
      </w:r>
      <w:r w:rsidRPr="00581B8C">
        <w:rPr>
          <w:color w:val="000000" w:themeColor="text1"/>
          <w:spacing w:val="3"/>
          <w:sz w:val="28"/>
          <w:szCs w:val="28"/>
        </w:rPr>
        <w:t>.</w:t>
      </w:r>
      <w:r w:rsidR="009E5066" w:rsidRPr="00581B8C">
        <w:rPr>
          <w:color w:val="000000" w:themeColor="text1"/>
          <w:spacing w:val="3"/>
          <w:sz w:val="28"/>
          <w:szCs w:val="28"/>
        </w:rPr>
        <w:t xml:space="preserve"> </w:t>
      </w:r>
      <w:r w:rsidR="009E5066" w:rsidRPr="00581B8C">
        <w:rPr>
          <w:color w:val="000000" w:themeColor="text1"/>
          <w:sz w:val="28"/>
          <w:szCs w:val="28"/>
        </w:rPr>
        <w:t>В таблицу не вошли позиции, набравшие по одному голосу.</w:t>
      </w:r>
      <w:r w:rsidR="00C74BFF" w:rsidRPr="00581B8C">
        <w:rPr>
          <w:color w:val="000000" w:themeColor="text1"/>
          <w:sz w:val="28"/>
          <w:szCs w:val="28"/>
        </w:rPr>
        <w:t xml:space="preserve"> Полный список ответов в</w:t>
      </w:r>
      <w:r w:rsidR="009E5066" w:rsidRPr="00581B8C">
        <w:rPr>
          <w:color w:val="000000" w:themeColor="text1"/>
          <w:sz w:val="28"/>
          <w:szCs w:val="28"/>
        </w:rPr>
        <w:t xml:space="preserve"> Приложении 2.</w:t>
      </w:r>
    </w:p>
    <w:p w:rsidR="00E77762" w:rsidRPr="00581B8C" w:rsidRDefault="00EB4B01" w:rsidP="00435B67">
      <w:pPr>
        <w:tabs>
          <w:tab w:val="left" w:pos="0"/>
          <w:tab w:val="center" w:pos="5032"/>
          <w:tab w:val="left" w:pos="7200"/>
        </w:tabs>
        <w:suppressAutoHyphens/>
        <w:spacing w:line="360" w:lineRule="auto"/>
        <w:ind w:firstLine="709"/>
        <w:jc w:val="right"/>
        <w:rPr>
          <w:color w:val="000000" w:themeColor="text1"/>
          <w:spacing w:val="3"/>
          <w:sz w:val="28"/>
          <w:szCs w:val="28"/>
        </w:rPr>
      </w:pPr>
      <w:r w:rsidRPr="00581B8C">
        <w:rPr>
          <w:color w:val="000000" w:themeColor="text1"/>
          <w:spacing w:val="3"/>
          <w:sz w:val="28"/>
          <w:szCs w:val="28"/>
        </w:rPr>
        <w:t>Таблица</w:t>
      </w:r>
      <w:r w:rsidR="00FA7EE1" w:rsidRPr="00581B8C">
        <w:rPr>
          <w:color w:val="000000" w:themeColor="text1"/>
          <w:spacing w:val="3"/>
          <w:sz w:val="28"/>
          <w:szCs w:val="28"/>
        </w:rPr>
        <w:t xml:space="preserve"> 3.2</w:t>
      </w:r>
      <w:r w:rsidR="00081210" w:rsidRPr="00581B8C">
        <w:rPr>
          <w:color w:val="000000" w:themeColor="text1"/>
          <w:spacing w:val="3"/>
          <w:sz w:val="28"/>
          <w:szCs w:val="28"/>
        </w:rPr>
        <w:t>.</w:t>
      </w:r>
      <w:r w:rsidR="00435B67" w:rsidRPr="00581B8C">
        <w:rPr>
          <w:color w:val="000000" w:themeColor="text1"/>
          <w:spacing w:val="3"/>
          <w:sz w:val="28"/>
          <w:szCs w:val="28"/>
        </w:rPr>
        <w:t xml:space="preserve"> </w:t>
      </w:r>
    </w:p>
    <w:p w:rsidR="008F7700" w:rsidRPr="00581B8C" w:rsidRDefault="008F7700" w:rsidP="00081210">
      <w:pPr>
        <w:tabs>
          <w:tab w:val="left" w:pos="0"/>
          <w:tab w:val="center" w:pos="5032"/>
          <w:tab w:val="left" w:pos="7200"/>
        </w:tabs>
        <w:suppressAutoHyphens/>
        <w:spacing w:line="360" w:lineRule="auto"/>
        <w:ind w:firstLine="709"/>
        <w:jc w:val="center"/>
        <w:rPr>
          <w:rStyle w:val="a7"/>
          <w:b/>
          <w:color w:val="000000" w:themeColor="text1"/>
          <w:spacing w:val="3"/>
          <w:sz w:val="28"/>
          <w:szCs w:val="28"/>
          <w:u w:val="none"/>
        </w:rPr>
      </w:pPr>
      <w:r w:rsidRPr="00581B8C">
        <w:rPr>
          <w:rStyle w:val="a7"/>
          <w:b/>
          <w:color w:val="000000" w:themeColor="text1"/>
          <w:sz w:val="28"/>
          <w:szCs w:val="28"/>
          <w:u w:val="none"/>
        </w:rPr>
        <w:t>Результаты тренировочного мониторинга (февраль 2017</w:t>
      </w:r>
      <w:r w:rsidR="009E5066" w:rsidRPr="00581B8C">
        <w:rPr>
          <w:rStyle w:val="a7"/>
          <w:b/>
          <w:color w:val="000000" w:themeColor="text1"/>
          <w:sz w:val="28"/>
          <w:szCs w:val="28"/>
          <w:u w:val="none"/>
        </w:rPr>
        <w:t xml:space="preserve"> г.)</w:t>
      </w:r>
    </w:p>
    <w:tbl>
      <w:tblPr>
        <w:tblW w:w="670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803"/>
        <w:gridCol w:w="1900"/>
      </w:tblGrid>
      <w:tr w:rsidR="008F7700" w:rsidRPr="00581B8C" w:rsidTr="009F2D9C">
        <w:trPr>
          <w:trHeight w:val="300"/>
          <w:jc w:val="center"/>
        </w:trPr>
        <w:tc>
          <w:tcPr>
            <w:tcW w:w="4803"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Программы</w:t>
            </w:r>
          </w:p>
        </w:tc>
        <w:tc>
          <w:tcPr>
            <w:tcW w:w="1900" w:type="dxa"/>
            <w:shd w:val="clear" w:color="auto" w:fill="auto"/>
            <w:noWrap/>
            <w:vAlign w:val="bottom"/>
            <w:hideMark/>
          </w:tcPr>
          <w:p w:rsidR="008F7700" w:rsidRPr="00581B8C" w:rsidRDefault="009F2D9C" w:rsidP="0046690B">
            <w:pPr>
              <w:jc w:val="both"/>
              <w:rPr>
                <w:color w:val="000000" w:themeColor="text1"/>
              </w:rPr>
            </w:pPr>
            <w:r w:rsidRPr="00581B8C">
              <w:rPr>
                <w:color w:val="000000" w:themeColor="text1"/>
              </w:rPr>
              <w:t>Кол-во одинаковых ответов</w:t>
            </w:r>
          </w:p>
        </w:tc>
      </w:tr>
      <w:tr w:rsidR="008F7700" w:rsidRPr="00581B8C" w:rsidTr="009F2D9C">
        <w:trPr>
          <w:trHeight w:val="300"/>
          <w:jc w:val="center"/>
        </w:trPr>
        <w:tc>
          <w:tcPr>
            <w:tcW w:w="4803"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Телеканал «Культура»</w:t>
            </w:r>
          </w:p>
        </w:tc>
        <w:tc>
          <w:tcPr>
            <w:tcW w:w="1900"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11</w:t>
            </w:r>
          </w:p>
        </w:tc>
      </w:tr>
      <w:tr w:rsidR="008F7700" w:rsidRPr="00581B8C" w:rsidTr="009F2D9C">
        <w:trPr>
          <w:trHeight w:val="300"/>
          <w:jc w:val="center"/>
        </w:trPr>
        <w:tc>
          <w:tcPr>
            <w:tcW w:w="4803"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Не знаю/не смотрю программы об этом</w:t>
            </w:r>
          </w:p>
        </w:tc>
        <w:tc>
          <w:tcPr>
            <w:tcW w:w="1900"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5</w:t>
            </w:r>
          </w:p>
        </w:tc>
      </w:tr>
      <w:tr w:rsidR="008F7700" w:rsidRPr="00581B8C" w:rsidTr="009F2D9C">
        <w:trPr>
          <w:trHeight w:val="300"/>
          <w:jc w:val="center"/>
        </w:trPr>
        <w:tc>
          <w:tcPr>
            <w:tcW w:w="4803"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Не смотрю ТВ</w:t>
            </w:r>
          </w:p>
        </w:tc>
        <w:tc>
          <w:tcPr>
            <w:tcW w:w="1900"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5</w:t>
            </w:r>
          </w:p>
        </w:tc>
      </w:tr>
      <w:tr w:rsidR="008F7700" w:rsidRPr="00581B8C" w:rsidTr="009F2D9C">
        <w:trPr>
          <w:trHeight w:val="300"/>
          <w:jc w:val="center"/>
        </w:trPr>
        <w:tc>
          <w:tcPr>
            <w:tcW w:w="4803"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«Романовы»</w:t>
            </w:r>
            <w:r w:rsidR="00310169" w:rsidRPr="00581B8C">
              <w:rPr>
                <w:color w:val="000000" w:themeColor="text1"/>
              </w:rPr>
              <w:t xml:space="preserve"> </w:t>
            </w:r>
            <w:r w:rsidRPr="00581B8C">
              <w:rPr>
                <w:color w:val="000000" w:themeColor="text1"/>
              </w:rPr>
              <w:t>(История русской династии)</w:t>
            </w:r>
          </w:p>
        </w:tc>
        <w:tc>
          <w:tcPr>
            <w:tcW w:w="1900"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4</w:t>
            </w:r>
          </w:p>
        </w:tc>
      </w:tr>
      <w:tr w:rsidR="008F7700" w:rsidRPr="00581B8C" w:rsidTr="009F2D9C">
        <w:trPr>
          <w:trHeight w:val="300"/>
          <w:jc w:val="center"/>
        </w:trPr>
        <w:tc>
          <w:tcPr>
            <w:tcW w:w="4803"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«Вокруг света»</w:t>
            </w:r>
          </w:p>
        </w:tc>
        <w:tc>
          <w:tcPr>
            <w:tcW w:w="1900"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4</w:t>
            </w:r>
          </w:p>
        </w:tc>
      </w:tr>
      <w:tr w:rsidR="008F7700" w:rsidRPr="00581B8C" w:rsidTr="009F2D9C">
        <w:trPr>
          <w:trHeight w:val="300"/>
          <w:jc w:val="center"/>
        </w:trPr>
        <w:tc>
          <w:tcPr>
            <w:tcW w:w="4803"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«Путешествия Познера и Урганта»</w:t>
            </w:r>
          </w:p>
        </w:tc>
        <w:tc>
          <w:tcPr>
            <w:tcW w:w="1900"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3</w:t>
            </w:r>
          </w:p>
        </w:tc>
      </w:tr>
      <w:tr w:rsidR="008F7700" w:rsidRPr="00581B8C" w:rsidTr="009F2D9C">
        <w:trPr>
          <w:trHeight w:val="300"/>
          <w:jc w:val="center"/>
        </w:trPr>
        <w:tc>
          <w:tcPr>
            <w:tcW w:w="4803"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«НЕФАКТ»</w:t>
            </w:r>
          </w:p>
        </w:tc>
        <w:tc>
          <w:tcPr>
            <w:tcW w:w="1900"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3</w:t>
            </w:r>
          </w:p>
        </w:tc>
      </w:tr>
      <w:tr w:rsidR="008F7700" w:rsidRPr="00581B8C" w:rsidTr="009F2D9C">
        <w:trPr>
          <w:trHeight w:val="300"/>
          <w:jc w:val="center"/>
        </w:trPr>
        <w:tc>
          <w:tcPr>
            <w:tcW w:w="4803"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«Гении и злодеи»</w:t>
            </w:r>
          </w:p>
        </w:tc>
        <w:tc>
          <w:tcPr>
            <w:tcW w:w="1900"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3</w:t>
            </w:r>
          </w:p>
        </w:tc>
      </w:tr>
      <w:tr w:rsidR="008F7700" w:rsidRPr="00581B8C" w:rsidTr="009F2D9C">
        <w:trPr>
          <w:trHeight w:val="300"/>
          <w:jc w:val="center"/>
        </w:trPr>
        <w:tc>
          <w:tcPr>
            <w:tcW w:w="4803"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«Непутевые заметки»</w:t>
            </w:r>
          </w:p>
        </w:tc>
        <w:tc>
          <w:tcPr>
            <w:tcW w:w="1900"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3</w:t>
            </w:r>
          </w:p>
        </w:tc>
      </w:tr>
      <w:tr w:rsidR="008F7700" w:rsidRPr="00581B8C" w:rsidTr="009F2D9C">
        <w:trPr>
          <w:trHeight w:val="300"/>
          <w:jc w:val="center"/>
        </w:trPr>
        <w:tc>
          <w:tcPr>
            <w:tcW w:w="4803"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Телеканал «365»</w:t>
            </w:r>
          </w:p>
        </w:tc>
        <w:tc>
          <w:tcPr>
            <w:tcW w:w="1900"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3</w:t>
            </w:r>
          </w:p>
        </w:tc>
      </w:tr>
      <w:tr w:rsidR="008F7700" w:rsidRPr="00581B8C" w:rsidTr="009F2D9C">
        <w:trPr>
          <w:trHeight w:val="300"/>
          <w:jc w:val="center"/>
        </w:trPr>
        <w:tc>
          <w:tcPr>
            <w:tcW w:w="4803"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Телеканал «Моя планета»</w:t>
            </w:r>
          </w:p>
        </w:tc>
        <w:tc>
          <w:tcPr>
            <w:tcW w:w="1900"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3</w:t>
            </w:r>
          </w:p>
        </w:tc>
      </w:tr>
      <w:tr w:rsidR="008F7700" w:rsidRPr="00581B8C" w:rsidTr="009F2D9C">
        <w:trPr>
          <w:trHeight w:val="300"/>
          <w:jc w:val="center"/>
        </w:trPr>
        <w:tc>
          <w:tcPr>
            <w:tcW w:w="4803"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«Орел и решка»</w:t>
            </w:r>
          </w:p>
        </w:tc>
        <w:tc>
          <w:tcPr>
            <w:tcW w:w="1900"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2</w:t>
            </w:r>
          </w:p>
        </w:tc>
      </w:tr>
      <w:tr w:rsidR="008F7700" w:rsidRPr="00581B8C" w:rsidTr="009F2D9C">
        <w:trPr>
          <w:trHeight w:val="300"/>
          <w:jc w:val="center"/>
        </w:trPr>
        <w:tc>
          <w:tcPr>
            <w:tcW w:w="4803"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ВВС</w:t>
            </w:r>
          </w:p>
        </w:tc>
        <w:tc>
          <w:tcPr>
            <w:tcW w:w="1900"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2</w:t>
            </w:r>
          </w:p>
        </w:tc>
      </w:tr>
      <w:tr w:rsidR="008F7700" w:rsidRPr="00581B8C" w:rsidTr="009F2D9C">
        <w:trPr>
          <w:trHeight w:val="300"/>
          <w:jc w:val="center"/>
        </w:trPr>
        <w:tc>
          <w:tcPr>
            <w:tcW w:w="4803"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«Мой Эрмитаж»</w:t>
            </w:r>
          </w:p>
        </w:tc>
        <w:tc>
          <w:tcPr>
            <w:tcW w:w="1900"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2</w:t>
            </w:r>
          </w:p>
        </w:tc>
      </w:tr>
      <w:tr w:rsidR="008F7700" w:rsidRPr="00581B8C" w:rsidTr="009F2D9C">
        <w:trPr>
          <w:trHeight w:val="300"/>
          <w:jc w:val="center"/>
        </w:trPr>
        <w:tc>
          <w:tcPr>
            <w:tcW w:w="4803"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«Острова», канал Культура</w:t>
            </w:r>
          </w:p>
        </w:tc>
        <w:tc>
          <w:tcPr>
            <w:tcW w:w="1900"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2</w:t>
            </w:r>
          </w:p>
        </w:tc>
      </w:tr>
      <w:tr w:rsidR="008F7700" w:rsidRPr="00581B8C" w:rsidTr="009F2D9C">
        <w:trPr>
          <w:trHeight w:val="300"/>
          <w:jc w:val="center"/>
        </w:trPr>
        <w:tc>
          <w:tcPr>
            <w:tcW w:w="4803"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«Россия, любовь моя</w:t>
            </w:r>
            <w:r w:rsidR="00C74BFF" w:rsidRPr="00581B8C">
              <w:rPr>
                <w:color w:val="000000" w:themeColor="text1"/>
              </w:rPr>
              <w:t>!</w:t>
            </w:r>
            <w:r w:rsidRPr="00581B8C">
              <w:rPr>
                <w:color w:val="000000" w:themeColor="text1"/>
              </w:rPr>
              <w:t>»</w:t>
            </w:r>
          </w:p>
        </w:tc>
        <w:tc>
          <w:tcPr>
            <w:tcW w:w="1900"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2</w:t>
            </w:r>
          </w:p>
        </w:tc>
      </w:tr>
      <w:tr w:rsidR="008F7700" w:rsidRPr="00581B8C" w:rsidTr="009F2D9C">
        <w:trPr>
          <w:trHeight w:val="300"/>
          <w:jc w:val="center"/>
        </w:trPr>
        <w:tc>
          <w:tcPr>
            <w:tcW w:w="4803"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«По следам великих русских путешественников»</w:t>
            </w:r>
          </w:p>
        </w:tc>
        <w:tc>
          <w:tcPr>
            <w:tcW w:w="1900"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2</w:t>
            </w:r>
          </w:p>
        </w:tc>
      </w:tr>
      <w:tr w:rsidR="008F7700" w:rsidRPr="00581B8C" w:rsidTr="009F2D9C">
        <w:trPr>
          <w:trHeight w:val="300"/>
          <w:jc w:val="center"/>
        </w:trPr>
        <w:tc>
          <w:tcPr>
            <w:tcW w:w="4803"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w:t>
            </w:r>
            <w:proofErr w:type="spellStart"/>
            <w:r w:rsidRPr="00581B8C">
              <w:rPr>
                <w:color w:val="000000" w:themeColor="text1"/>
              </w:rPr>
              <w:t>АРТефакт</w:t>
            </w:r>
            <w:proofErr w:type="spellEnd"/>
            <w:r w:rsidRPr="00581B8C">
              <w:rPr>
                <w:color w:val="000000" w:themeColor="text1"/>
              </w:rPr>
              <w:t>» на канале "СПб"</w:t>
            </w:r>
          </w:p>
        </w:tc>
        <w:tc>
          <w:tcPr>
            <w:tcW w:w="1900" w:type="dxa"/>
            <w:shd w:val="clear" w:color="auto" w:fill="auto"/>
            <w:noWrap/>
            <w:vAlign w:val="bottom"/>
            <w:hideMark/>
          </w:tcPr>
          <w:p w:rsidR="008F7700" w:rsidRPr="00581B8C" w:rsidRDefault="008F7700" w:rsidP="0046690B">
            <w:pPr>
              <w:jc w:val="both"/>
              <w:rPr>
                <w:color w:val="000000" w:themeColor="text1"/>
              </w:rPr>
            </w:pPr>
            <w:r w:rsidRPr="00581B8C">
              <w:rPr>
                <w:color w:val="000000" w:themeColor="text1"/>
              </w:rPr>
              <w:t>2</w:t>
            </w:r>
          </w:p>
        </w:tc>
      </w:tr>
    </w:tbl>
    <w:p w:rsidR="008F7700" w:rsidRPr="00581B8C" w:rsidRDefault="008F7700" w:rsidP="00A921FA">
      <w:pPr>
        <w:tabs>
          <w:tab w:val="left" w:pos="0"/>
          <w:tab w:val="center" w:pos="5032"/>
          <w:tab w:val="left" w:pos="7200"/>
        </w:tabs>
        <w:suppressAutoHyphens/>
        <w:spacing w:line="360" w:lineRule="auto"/>
        <w:jc w:val="both"/>
        <w:rPr>
          <w:color w:val="000000" w:themeColor="text1"/>
          <w:spacing w:val="3"/>
          <w:sz w:val="28"/>
          <w:szCs w:val="28"/>
        </w:rPr>
      </w:pPr>
    </w:p>
    <w:p w:rsidR="001E0499" w:rsidRPr="00581B8C" w:rsidRDefault="00654E2E" w:rsidP="005752EA">
      <w:pPr>
        <w:pStyle w:val="aa"/>
        <w:spacing w:before="0" w:beforeAutospacing="0" w:after="0" w:afterAutospacing="0" w:line="360" w:lineRule="auto"/>
        <w:ind w:firstLine="709"/>
        <w:jc w:val="both"/>
        <w:rPr>
          <w:color w:val="000000" w:themeColor="text1"/>
          <w:spacing w:val="3"/>
          <w:sz w:val="28"/>
          <w:szCs w:val="28"/>
        </w:rPr>
      </w:pPr>
      <w:r w:rsidRPr="00581B8C">
        <w:rPr>
          <w:color w:val="000000" w:themeColor="text1"/>
          <w:spacing w:val="3"/>
          <w:sz w:val="28"/>
          <w:szCs w:val="28"/>
        </w:rPr>
        <w:t xml:space="preserve"> </w:t>
      </w:r>
      <w:r w:rsidR="00C122A9" w:rsidRPr="00581B8C">
        <w:rPr>
          <w:color w:val="000000" w:themeColor="text1"/>
          <w:spacing w:val="3"/>
          <w:sz w:val="28"/>
          <w:szCs w:val="28"/>
        </w:rPr>
        <w:t>Корреляционное сравнение респондентов разных возрастов показало, что первые три позиции</w:t>
      </w:r>
      <w:r w:rsidRPr="00581B8C">
        <w:rPr>
          <w:color w:val="000000" w:themeColor="text1"/>
          <w:spacing w:val="3"/>
          <w:sz w:val="28"/>
          <w:szCs w:val="28"/>
        </w:rPr>
        <w:t xml:space="preserve"> в том или ином виде повторяют результаты ноябрьского мониторинга (см. </w:t>
      </w:r>
      <w:r w:rsidR="00435B67" w:rsidRPr="00581B8C">
        <w:rPr>
          <w:color w:val="000000" w:themeColor="text1"/>
          <w:spacing w:val="3"/>
          <w:sz w:val="28"/>
          <w:szCs w:val="28"/>
        </w:rPr>
        <w:t>Приложение 4 и Приложение 5</w:t>
      </w:r>
      <w:r w:rsidRPr="00581B8C">
        <w:rPr>
          <w:color w:val="000000" w:themeColor="text1"/>
          <w:spacing w:val="3"/>
          <w:sz w:val="28"/>
          <w:szCs w:val="28"/>
        </w:rPr>
        <w:t xml:space="preserve">). </w:t>
      </w:r>
      <w:r w:rsidR="00C122A9" w:rsidRPr="00581B8C">
        <w:rPr>
          <w:color w:val="000000" w:themeColor="text1"/>
          <w:spacing w:val="3"/>
          <w:sz w:val="28"/>
          <w:szCs w:val="28"/>
        </w:rPr>
        <w:t>Р</w:t>
      </w:r>
      <w:r w:rsidR="00C74BFF" w:rsidRPr="00581B8C">
        <w:rPr>
          <w:color w:val="000000" w:themeColor="text1"/>
          <w:spacing w:val="3"/>
          <w:sz w:val="28"/>
          <w:szCs w:val="28"/>
        </w:rPr>
        <w:t>асширение возрастной категории для респондентов частично</w:t>
      </w:r>
      <w:r w:rsidR="001E0499" w:rsidRPr="00581B8C">
        <w:rPr>
          <w:color w:val="000000" w:themeColor="text1"/>
          <w:spacing w:val="3"/>
          <w:sz w:val="28"/>
          <w:szCs w:val="28"/>
        </w:rPr>
        <w:t>, на наш взгляд,</w:t>
      </w:r>
      <w:r w:rsidR="00C74BFF" w:rsidRPr="00581B8C">
        <w:rPr>
          <w:color w:val="000000" w:themeColor="text1"/>
          <w:spacing w:val="3"/>
          <w:sz w:val="28"/>
          <w:szCs w:val="28"/>
        </w:rPr>
        <w:t xml:space="preserve"> повлияло на </w:t>
      </w:r>
      <w:r w:rsidR="001E0499" w:rsidRPr="00581B8C">
        <w:rPr>
          <w:color w:val="000000" w:themeColor="text1"/>
          <w:spacing w:val="3"/>
          <w:sz w:val="28"/>
          <w:szCs w:val="28"/>
        </w:rPr>
        <w:t>внесение разнообразия в ответы</w:t>
      </w:r>
      <w:r w:rsidR="00C74BFF" w:rsidRPr="00581B8C">
        <w:rPr>
          <w:color w:val="000000" w:themeColor="text1"/>
          <w:spacing w:val="3"/>
          <w:sz w:val="28"/>
          <w:szCs w:val="28"/>
        </w:rPr>
        <w:t xml:space="preserve">. </w:t>
      </w:r>
      <w:r w:rsidRPr="00581B8C">
        <w:rPr>
          <w:color w:val="000000" w:themeColor="text1"/>
          <w:spacing w:val="3"/>
          <w:sz w:val="28"/>
          <w:szCs w:val="28"/>
        </w:rPr>
        <w:t>На первом месте стоит телеканал «</w:t>
      </w:r>
      <w:r w:rsidR="005752EA" w:rsidRPr="00581B8C">
        <w:rPr>
          <w:color w:val="000000" w:themeColor="text1"/>
          <w:spacing w:val="3"/>
          <w:sz w:val="28"/>
          <w:szCs w:val="28"/>
        </w:rPr>
        <w:t xml:space="preserve">Россия </w:t>
      </w:r>
      <w:r w:rsidRPr="00581B8C">
        <w:rPr>
          <w:color w:val="000000" w:themeColor="text1"/>
          <w:spacing w:val="3"/>
          <w:sz w:val="28"/>
          <w:szCs w:val="28"/>
        </w:rPr>
        <w:t xml:space="preserve">Культура», поэтому целесообразно выбрать цикл передач из его сетки вещания.  </w:t>
      </w:r>
      <w:r w:rsidR="001E0499" w:rsidRPr="00581B8C">
        <w:rPr>
          <w:color w:val="000000" w:themeColor="text1"/>
          <w:sz w:val="28"/>
          <w:szCs w:val="28"/>
        </w:rPr>
        <w:t>Затем, логичным было бы отойти от федеральных телеканалов, т.к. тренировочные мониторинги в той или иной степени показали знания программ телеканала «</w:t>
      </w:r>
      <w:r w:rsidR="00C154AF" w:rsidRPr="00581B8C">
        <w:rPr>
          <w:color w:val="000000" w:themeColor="text1"/>
          <w:sz w:val="28"/>
          <w:szCs w:val="28"/>
        </w:rPr>
        <w:t xml:space="preserve">Россия </w:t>
      </w:r>
      <w:r w:rsidR="001E0499" w:rsidRPr="00581B8C">
        <w:rPr>
          <w:color w:val="000000" w:themeColor="text1"/>
          <w:sz w:val="28"/>
          <w:szCs w:val="28"/>
        </w:rPr>
        <w:t xml:space="preserve">Культура», однако в целом аудитория была не заинтересована  в передачах о культурном наследии, тем более в сетке вещания ведущих телеканалов. Поэтому мы обратились к специализированным телеканалам («Спас», «Моя планета», «365 дней», «История» и т. д.). </w:t>
      </w:r>
    </w:p>
    <w:p w:rsidR="009B7D31" w:rsidRPr="00581B8C" w:rsidRDefault="000C2B82" w:rsidP="001E0499">
      <w:pPr>
        <w:pStyle w:val="aa"/>
        <w:spacing w:before="0" w:beforeAutospacing="0" w:after="0" w:afterAutospacing="0" w:line="360" w:lineRule="auto"/>
        <w:ind w:firstLine="709"/>
        <w:jc w:val="both"/>
        <w:rPr>
          <w:color w:val="000000" w:themeColor="text1"/>
          <w:spacing w:val="3"/>
          <w:sz w:val="28"/>
          <w:szCs w:val="28"/>
        </w:rPr>
      </w:pPr>
      <w:r w:rsidRPr="00581B8C">
        <w:rPr>
          <w:color w:val="000000" w:themeColor="text1"/>
          <w:spacing w:val="3"/>
          <w:sz w:val="28"/>
          <w:szCs w:val="28"/>
        </w:rPr>
        <w:t>На наш взгляд, для удобства и чистоты дальнейших исследований необходимо выбрать программу хронометражем до 30 мин, естественно отражающую  тему культурного наследия.</w:t>
      </w:r>
      <w:r w:rsidR="009B7D31" w:rsidRPr="00581B8C">
        <w:rPr>
          <w:color w:val="000000" w:themeColor="text1"/>
          <w:spacing w:val="3"/>
          <w:sz w:val="28"/>
          <w:szCs w:val="28"/>
        </w:rPr>
        <w:t xml:space="preserve"> Еще одними критериями отбора станут: количество просмотров каждого выпуска программы и наличие комментариев к видео. Они будут проанализированы нами в следующих параграфах работы для определения реакции аудитории, </w:t>
      </w:r>
      <w:r w:rsidR="00156AEE" w:rsidRPr="00581B8C">
        <w:rPr>
          <w:color w:val="000000" w:themeColor="text1"/>
          <w:spacing w:val="3"/>
          <w:sz w:val="28"/>
          <w:szCs w:val="28"/>
        </w:rPr>
        <w:t xml:space="preserve">и, как следствие, </w:t>
      </w:r>
      <w:r w:rsidR="009B7D31" w:rsidRPr="00581B8C">
        <w:rPr>
          <w:color w:val="000000" w:themeColor="text1"/>
          <w:spacing w:val="3"/>
          <w:sz w:val="28"/>
          <w:szCs w:val="28"/>
        </w:rPr>
        <w:t xml:space="preserve">установления </w:t>
      </w:r>
      <w:r w:rsidR="00156AEE" w:rsidRPr="00581B8C">
        <w:rPr>
          <w:color w:val="000000" w:themeColor="text1"/>
          <w:spacing w:val="3"/>
          <w:sz w:val="28"/>
          <w:szCs w:val="28"/>
        </w:rPr>
        <w:t>наиболее эффективной модели построения материала о культурном наследии.</w:t>
      </w:r>
    </w:p>
    <w:p w:rsidR="00156AEE" w:rsidRPr="00581B8C" w:rsidRDefault="00334CF2" w:rsidP="001E0499">
      <w:pPr>
        <w:pStyle w:val="aa"/>
        <w:spacing w:before="0" w:beforeAutospacing="0" w:after="0" w:afterAutospacing="0" w:line="360" w:lineRule="auto"/>
        <w:ind w:firstLine="709"/>
        <w:jc w:val="both"/>
        <w:rPr>
          <w:color w:val="000000" w:themeColor="text1"/>
          <w:spacing w:val="3"/>
          <w:sz w:val="28"/>
          <w:szCs w:val="28"/>
        </w:rPr>
      </w:pPr>
      <w:r w:rsidRPr="00581B8C">
        <w:rPr>
          <w:color w:val="000000" w:themeColor="text1"/>
          <w:spacing w:val="3"/>
          <w:sz w:val="28"/>
          <w:szCs w:val="28"/>
        </w:rPr>
        <w:t>Также, для</w:t>
      </w:r>
      <w:r w:rsidR="00156AEE" w:rsidRPr="00581B8C">
        <w:rPr>
          <w:color w:val="000000" w:themeColor="text1"/>
          <w:spacing w:val="3"/>
          <w:sz w:val="28"/>
          <w:szCs w:val="28"/>
        </w:rPr>
        <w:t xml:space="preserve"> чистоты исследования, программы не должны быть рассчитаны только на зрителя со специальной подготовкой к просмотру. Так, к примеру, программа «Письма из провинции» (телеканал «</w:t>
      </w:r>
      <w:r w:rsidRPr="00581B8C">
        <w:rPr>
          <w:color w:val="000000" w:themeColor="text1"/>
          <w:spacing w:val="3"/>
          <w:sz w:val="28"/>
          <w:szCs w:val="28"/>
        </w:rPr>
        <w:t xml:space="preserve">Россия </w:t>
      </w:r>
      <w:r w:rsidR="00156AEE" w:rsidRPr="00581B8C">
        <w:rPr>
          <w:color w:val="000000" w:themeColor="text1"/>
          <w:spacing w:val="3"/>
          <w:sz w:val="28"/>
          <w:szCs w:val="28"/>
        </w:rPr>
        <w:t>Культура»)</w:t>
      </w:r>
      <w:r w:rsidR="005270EE" w:rsidRPr="00581B8C">
        <w:rPr>
          <w:color w:val="000000" w:themeColor="text1"/>
          <w:spacing w:val="3"/>
          <w:sz w:val="28"/>
          <w:szCs w:val="28"/>
        </w:rPr>
        <w:t xml:space="preserve"> по нашему мнению слишком сложна для восприятия, и тем более удержания внимания </w:t>
      </w:r>
      <w:r w:rsidR="008F7DA6" w:rsidRPr="00581B8C">
        <w:rPr>
          <w:color w:val="000000" w:themeColor="text1"/>
          <w:spacing w:val="3"/>
          <w:sz w:val="28"/>
          <w:szCs w:val="28"/>
        </w:rPr>
        <w:t xml:space="preserve">массовой </w:t>
      </w:r>
      <w:r w:rsidR="005270EE" w:rsidRPr="00581B8C">
        <w:rPr>
          <w:color w:val="000000" w:themeColor="text1"/>
          <w:spacing w:val="3"/>
          <w:sz w:val="28"/>
          <w:szCs w:val="28"/>
        </w:rPr>
        <w:t>аудитории</w:t>
      </w:r>
      <w:r w:rsidR="008D04F5" w:rsidRPr="00581B8C">
        <w:rPr>
          <w:color w:val="000000" w:themeColor="text1"/>
          <w:spacing w:val="3"/>
          <w:sz w:val="28"/>
          <w:szCs w:val="28"/>
        </w:rPr>
        <w:t xml:space="preserve"> из-за сложного сочетания выразительных средств</w:t>
      </w:r>
      <w:r w:rsidR="008F7DA6" w:rsidRPr="00581B8C">
        <w:rPr>
          <w:color w:val="000000" w:themeColor="text1"/>
          <w:spacing w:val="3"/>
          <w:sz w:val="28"/>
          <w:szCs w:val="28"/>
        </w:rPr>
        <w:t>.</w:t>
      </w:r>
      <w:r w:rsidR="005270EE" w:rsidRPr="00581B8C">
        <w:rPr>
          <w:color w:val="000000" w:themeColor="text1"/>
          <w:spacing w:val="3"/>
          <w:sz w:val="28"/>
          <w:szCs w:val="28"/>
        </w:rPr>
        <w:t xml:space="preserve"> Поэтому не эффективно рассматривать ее в качестве эмпирической базы нашего исследования.</w:t>
      </w:r>
    </w:p>
    <w:p w:rsidR="00CC71F7" w:rsidRPr="00581B8C" w:rsidRDefault="00CD5DF6" w:rsidP="001B5FA5">
      <w:pPr>
        <w:pStyle w:val="aa"/>
        <w:spacing w:before="0" w:beforeAutospacing="0" w:after="0" w:afterAutospacing="0" w:line="360" w:lineRule="auto"/>
        <w:ind w:firstLine="709"/>
        <w:jc w:val="both"/>
        <w:rPr>
          <w:color w:val="000000" w:themeColor="text1"/>
          <w:spacing w:val="3"/>
          <w:sz w:val="28"/>
          <w:szCs w:val="28"/>
        </w:rPr>
      </w:pPr>
      <w:r w:rsidRPr="00581B8C">
        <w:rPr>
          <w:color w:val="000000" w:themeColor="text1"/>
          <w:spacing w:val="3"/>
          <w:sz w:val="28"/>
          <w:szCs w:val="28"/>
        </w:rPr>
        <w:t>Подчеркнем</w:t>
      </w:r>
      <w:r w:rsidR="0085340D" w:rsidRPr="00581B8C">
        <w:rPr>
          <w:color w:val="000000" w:themeColor="text1"/>
          <w:spacing w:val="3"/>
          <w:sz w:val="28"/>
          <w:szCs w:val="28"/>
        </w:rPr>
        <w:t xml:space="preserve">, </w:t>
      </w:r>
      <w:r w:rsidRPr="00581B8C">
        <w:rPr>
          <w:color w:val="000000" w:themeColor="text1"/>
          <w:spacing w:val="3"/>
          <w:sz w:val="28"/>
          <w:szCs w:val="28"/>
        </w:rPr>
        <w:t xml:space="preserve">что </w:t>
      </w:r>
      <w:r w:rsidR="0085340D" w:rsidRPr="00581B8C">
        <w:rPr>
          <w:color w:val="000000" w:themeColor="text1"/>
          <w:spacing w:val="3"/>
          <w:sz w:val="28"/>
          <w:szCs w:val="28"/>
        </w:rPr>
        <w:t xml:space="preserve">важным для </w:t>
      </w:r>
      <w:r w:rsidR="00A921FA" w:rsidRPr="00581B8C">
        <w:rPr>
          <w:color w:val="000000" w:themeColor="text1"/>
          <w:spacing w:val="3"/>
          <w:sz w:val="28"/>
          <w:szCs w:val="28"/>
        </w:rPr>
        <w:t>работы</w:t>
      </w:r>
      <w:r w:rsidR="0085340D" w:rsidRPr="00581B8C">
        <w:rPr>
          <w:color w:val="000000" w:themeColor="text1"/>
          <w:spacing w:val="3"/>
          <w:sz w:val="28"/>
          <w:szCs w:val="28"/>
        </w:rPr>
        <w:t xml:space="preserve"> представляется </w:t>
      </w:r>
      <w:r w:rsidRPr="00581B8C">
        <w:rPr>
          <w:color w:val="000000" w:themeColor="text1"/>
          <w:spacing w:val="3"/>
          <w:sz w:val="28"/>
          <w:szCs w:val="28"/>
        </w:rPr>
        <w:t xml:space="preserve">и формат программы. </w:t>
      </w:r>
      <w:r w:rsidR="00CC71F7" w:rsidRPr="00581B8C">
        <w:rPr>
          <w:color w:val="000000" w:themeColor="text1"/>
          <w:spacing w:val="3"/>
          <w:sz w:val="28"/>
          <w:szCs w:val="28"/>
        </w:rPr>
        <w:t xml:space="preserve">Ранее, </w:t>
      </w:r>
      <w:r w:rsidR="008B0A77" w:rsidRPr="00581B8C">
        <w:rPr>
          <w:color w:val="000000" w:themeColor="text1"/>
          <w:spacing w:val="3"/>
          <w:sz w:val="28"/>
          <w:szCs w:val="28"/>
        </w:rPr>
        <w:t>мы писали о</w:t>
      </w:r>
      <w:r w:rsidR="00146BB8" w:rsidRPr="00581B8C">
        <w:rPr>
          <w:color w:val="000000" w:themeColor="text1"/>
          <w:spacing w:val="3"/>
          <w:sz w:val="28"/>
          <w:szCs w:val="28"/>
        </w:rPr>
        <w:t xml:space="preserve"> жанре журналистского расследования</w:t>
      </w:r>
      <w:r w:rsidR="008B0A77" w:rsidRPr="00581B8C">
        <w:rPr>
          <w:color w:val="000000" w:themeColor="text1"/>
          <w:spacing w:val="3"/>
          <w:sz w:val="28"/>
          <w:szCs w:val="28"/>
        </w:rPr>
        <w:t xml:space="preserve">, как о более удачном жанре, для освещения темы культурного наследия. </w:t>
      </w:r>
      <w:r w:rsidR="006400A2" w:rsidRPr="00581B8C">
        <w:rPr>
          <w:color w:val="000000" w:themeColor="text1"/>
          <w:spacing w:val="3"/>
          <w:sz w:val="28"/>
          <w:szCs w:val="28"/>
        </w:rPr>
        <w:t>Как уже было сказано, теледокументалистика переживает диффузию жанров, постоянную замену одних выразительных средств – другими для привлечения аудитории и удержания рейтингов.</w:t>
      </w:r>
      <w:r w:rsidR="00A74D1B" w:rsidRPr="00581B8C">
        <w:rPr>
          <w:color w:val="000000" w:themeColor="text1"/>
          <w:spacing w:val="3"/>
          <w:sz w:val="28"/>
          <w:szCs w:val="28"/>
        </w:rPr>
        <w:t xml:space="preserve"> По всей видимости, в связи с этим, авторы таких программ в жанре журналистского расследования, как «Не факт» (телеканал «Звезда»)</w:t>
      </w:r>
      <w:r w:rsidR="00CF6226" w:rsidRPr="00581B8C">
        <w:rPr>
          <w:color w:val="000000" w:themeColor="text1"/>
          <w:spacing w:val="3"/>
          <w:sz w:val="28"/>
          <w:szCs w:val="28"/>
        </w:rPr>
        <w:t xml:space="preserve"> в качестве развлекательного и завлекательног</w:t>
      </w:r>
      <w:r w:rsidR="00C72DF6" w:rsidRPr="00581B8C">
        <w:rPr>
          <w:color w:val="000000" w:themeColor="text1"/>
          <w:spacing w:val="3"/>
          <w:sz w:val="28"/>
          <w:szCs w:val="28"/>
        </w:rPr>
        <w:t>о метода используют вплетение в материал мистических историй о каком-либо месте, или объекте, или личности. За этим флером таинственности теряется главная цель</w:t>
      </w:r>
      <w:r w:rsidR="00C559A6" w:rsidRPr="00581B8C">
        <w:rPr>
          <w:color w:val="000000" w:themeColor="text1"/>
          <w:spacing w:val="3"/>
          <w:sz w:val="28"/>
          <w:szCs w:val="28"/>
        </w:rPr>
        <w:t xml:space="preserve"> </w:t>
      </w:r>
      <w:r w:rsidR="00B4571B" w:rsidRPr="00581B8C">
        <w:rPr>
          <w:color w:val="000000" w:themeColor="text1"/>
          <w:sz w:val="28"/>
          <w:szCs w:val="28"/>
        </w:rPr>
        <w:t>–</w:t>
      </w:r>
      <w:r w:rsidR="00C72DF6" w:rsidRPr="00581B8C">
        <w:rPr>
          <w:color w:val="000000" w:themeColor="text1"/>
          <w:spacing w:val="3"/>
          <w:sz w:val="28"/>
          <w:szCs w:val="28"/>
        </w:rPr>
        <w:t xml:space="preserve"> просвещение и популяризация культурного наследия.</w:t>
      </w:r>
      <w:r w:rsidR="00C559A6" w:rsidRPr="00581B8C">
        <w:rPr>
          <w:color w:val="000000" w:themeColor="text1"/>
          <w:spacing w:val="3"/>
          <w:sz w:val="28"/>
          <w:szCs w:val="28"/>
        </w:rPr>
        <w:t xml:space="preserve"> В связи с этим, уместнее выбрать </w:t>
      </w:r>
      <w:proofErr w:type="gramStart"/>
      <w:r w:rsidR="00C559A6" w:rsidRPr="00581B8C">
        <w:rPr>
          <w:color w:val="000000" w:themeColor="text1"/>
          <w:spacing w:val="3"/>
          <w:sz w:val="28"/>
          <w:szCs w:val="28"/>
        </w:rPr>
        <w:t>более классический</w:t>
      </w:r>
      <w:proofErr w:type="gramEnd"/>
      <w:r w:rsidR="00C559A6" w:rsidRPr="00581B8C">
        <w:rPr>
          <w:color w:val="000000" w:themeColor="text1"/>
          <w:spacing w:val="3"/>
          <w:sz w:val="28"/>
          <w:szCs w:val="28"/>
        </w:rPr>
        <w:t xml:space="preserve"> жанр</w:t>
      </w:r>
      <w:r w:rsidR="00B4571B">
        <w:rPr>
          <w:color w:val="000000" w:themeColor="text1"/>
          <w:spacing w:val="3"/>
          <w:sz w:val="28"/>
          <w:szCs w:val="28"/>
        </w:rPr>
        <w:t xml:space="preserve"> </w:t>
      </w:r>
      <w:r w:rsidR="00B4571B" w:rsidRPr="00581B8C">
        <w:rPr>
          <w:color w:val="000000" w:themeColor="text1"/>
          <w:sz w:val="28"/>
          <w:szCs w:val="28"/>
        </w:rPr>
        <w:t>–</w:t>
      </w:r>
      <w:r w:rsidR="00B4571B">
        <w:rPr>
          <w:color w:val="000000" w:themeColor="text1"/>
          <w:sz w:val="28"/>
          <w:szCs w:val="28"/>
        </w:rPr>
        <w:t xml:space="preserve"> </w:t>
      </w:r>
      <w:r w:rsidR="00C559A6" w:rsidRPr="00581B8C">
        <w:rPr>
          <w:color w:val="000000" w:themeColor="text1"/>
          <w:spacing w:val="3"/>
          <w:sz w:val="28"/>
          <w:szCs w:val="28"/>
        </w:rPr>
        <w:t>телевизионный очерк.</w:t>
      </w:r>
    </w:p>
    <w:p w:rsidR="005270EE" w:rsidRPr="00581B8C" w:rsidRDefault="005270EE" w:rsidP="001E0499">
      <w:pPr>
        <w:pStyle w:val="aa"/>
        <w:spacing w:before="0" w:beforeAutospacing="0" w:after="0" w:afterAutospacing="0" w:line="360" w:lineRule="auto"/>
        <w:ind w:firstLine="709"/>
        <w:jc w:val="both"/>
        <w:rPr>
          <w:color w:val="000000" w:themeColor="text1"/>
          <w:spacing w:val="3"/>
          <w:sz w:val="28"/>
          <w:szCs w:val="28"/>
        </w:rPr>
      </w:pPr>
      <w:r w:rsidRPr="00581B8C">
        <w:rPr>
          <w:color w:val="000000" w:themeColor="text1"/>
          <w:spacing w:val="3"/>
          <w:sz w:val="28"/>
          <w:szCs w:val="28"/>
        </w:rPr>
        <w:t>Еще один критерий</w:t>
      </w:r>
      <w:r w:rsidR="00C559A6" w:rsidRPr="00581B8C">
        <w:rPr>
          <w:color w:val="000000" w:themeColor="text1"/>
          <w:spacing w:val="3"/>
          <w:sz w:val="28"/>
          <w:szCs w:val="28"/>
        </w:rPr>
        <w:t xml:space="preserve"> </w:t>
      </w:r>
      <w:r w:rsidR="00B4571B" w:rsidRPr="00581B8C">
        <w:rPr>
          <w:color w:val="000000" w:themeColor="text1"/>
          <w:sz w:val="28"/>
          <w:szCs w:val="28"/>
        </w:rPr>
        <w:t>–</w:t>
      </w:r>
      <w:r w:rsidR="00C559A6" w:rsidRPr="00581B8C">
        <w:rPr>
          <w:color w:val="000000" w:themeColor="text1"/>
          <w:spacing w:val="3"/>
          <w:sz w:val="28"/>
          <w:szCs w:val="28"/>
        </w:rPr>
        <w:t xml:space="preserve"> условная тематическая близость отбираемых циклов. На наш взгляд, будет нецелесообразно анализировать, например</w:t>
      </w:r>
      <w:r w:rsidR="001B5FA5" w:rsidRPr="00581B8C">
        <w:rPr>
          <w:color w:val="000000" w:themeColor="text1"/>
          <w:spacing w:val="3"/>
          <w:sz w:val="28"/>
          <w:szCs w:val="28"/>
        </w:rPr>
        <w:t>,</w:t>
      </w:r>
      <w:r w:rsidR="00C559A6" w:rsidRPr="00581B8C">
        <w:rPr>
          <w:color w:val="000000" w:themeColor="text1"/>
          <w:spacing w:val="3"/>
          <w:sz w:val="28"/>
          <w:szCs w:val="28"/>
        </w:rPr>
        <w:t xml:space="preserve"> цикл передач «Национальное достояние» (телеканал «Спас») и цикл </w:t>
      </w:r>
      <w:r w:rsidR="00D13C3F" w:rsidRPr="00581B8C">
        <w:rPr>
          <w:color w:val="000000" w:themeColor="text1"/>
          <w:spacing w:val="3"/>
          <w:sz w:val="28"/>
          <w:szCs w:val="28"/>
        </w:rPr>
        <w:t>«Заповедная область» (</w:t>
      </w:r>
      <w:r w:rsidR="000F5835" w:rsidRPr="00581B8C">
        <w:rPr>
          <w:color w:val="000000" w:themeColor="text1"/>
          <w:spacing w:val="3"/>
          <w:sz w:val="28"/>
          <w:szCs w:val="28"/>
        </w:rPr>
        <w:t>телеканал «Россия 1»</w:t>
      </w:r>
      <w:r w:rsidR="00D13C3F" w:rsidRPr="00581B8C">
        <w:rPr>
          <w:color w:val="000000" w:themeColor="text1"/>
          <w:spacing w:val="3"/>
          <w:sz w:val="28"/>
          <w:szCs w:val="28"/>
        </w:rPr>
        <w:t>)</w:t>
      </w:r>
      <w:r w:rsidR="000F5835" w:rsidRPr="00581B8C">
        <w:rPr>
          <w:color w:val="000000" w:themeColor="text1"/>
          <w:spacing w:val="3"/>
          <w:sz w:val="28"/>
          <w:szCs w:val="28"/>
        </w:rPr>
        <w:t xml:space="preserve">. На телеканале «Спас» при всем разнообразии </w:t>
      </w:r>
      <w:r w:rsidR="00447D6D" w:rsidRPr="00581B8C">
        <w:rPr>
          <w:color w:val="000000" w:themeColor="text1"/>
          <w:spacing w:val="3"/>
          <w:sz w:val="28"/>
          <w:szCs w:val="28"/>
        </w:rPr>
        <w:t>передач с обсуждением</w:t>
      </w:r>
      <w:r w:rsidR="000F5835" w:rsidRPr="00581B8C">
        <w:rPr>
          <w:color w:val="000000" w:themeColor="text1"/>
          <w:spacing w:val="3"/>
          <w:sz w:val="28"/>
          <w:szCs w:val="28"/>
        </w:rPr>
        <w:t xml:space="preserve"> социальных, культурных тем, они неразрывно будут связаны с темой религии. И цикл «Заповедная область» о местах Ленинградской области </w:t>
      </w:r>
      <w:r w:rsidR="00662AAC" w:rsidRPr="00581B8C">
        <w:rPr>
          <w:color w:val="000000" w:themeColor="text1"/>
          <w:spacing w:val="3"/>
          <w:sz w:val="28"/>
          <w:szCs w:val="28"/>
        </w:rPr>
        <w:t>сложно</w:t>
      </w:r>
      <w:r w:rsidR="000F5835" w:rsidRPr="00581B8C">
        <w:rPr>
          <w:color w:val="000000" w:themeColor="text1"/>
          <w:spacing w:val="3"/>
          <w:sz w:val="28"/>
          <w:szCs w:val="28"/>
        </w:rPr>
        <w:t xml:space="preserve"> </w:t>
      </w:r>
      <w:r w:rsidR="00447D6D" w:rsidRPr="00581B8C">
        <w:rPr>
          <w:color w:val="000000" w:themeColor="text1"/>
          <w:spacing w:val="3"/>
          <w:sz w:val="28"/>
          <w:szCs w:val="28"/>
        </w:rPr>
        <w:t>сравнивать с программами о духовной жизни. У них априори будут разные инструменты воздействия на аудиторию, разные драматургические решения, что не позволит нам выработать эффективную модель построения материала о культурном наследии.</w:t>
      </w:r>
    </w:p>
    <w:p w:rsidR="00447D6D" w:rsidRPr="00581B8C" w:rsidRDefault="00447D6D" w:rsidP="001E0499">
      <w:pPr>
        <w:pStyle w:val="aa"/>
        <w:spacing w:before="0" w:beforeAutospacing="0" w:after="0" w:afterAutospacing="0" w:line="360" w:lineRule="auto"/>
        <w:ind w:firstLine="709"/>
        <w:jc w:val="both"/>
        <w:rPr>
          <w:color w:val="000000" w:themeColor="text1"/>
          <w:spacing w:val="3"/>
          <w:sz w:val="28"/>
          <w:szCs w:val="28"/>
        </w:rPr>
      </w:pPr>
      <w:r w:rsidRPr="00581B8C">
        <w:rPr>
          <w:color w:val="000000" w:themeColor="text1"/>
          <w:spacing w:val="3"/>
          <w:sz w:val="28"/>
          <w:szCs w:val="28"/>
        </w:rPr>
        <w:t>В связи с этим, для точности и правильности исследования, логично будет отобрать программы этнокультурной тематики</w:t>
      </w:r>
      <w:r w:rsidR="001B5FA5" w:rsidRPr="00581B8C">
        <w:rPr>
          <w:color w:val="000000" w:themeColor="text1"/>
          <w:spacing w:val="3"/>
          <w:sz w:val="28"/>
          <w:szCs w:val="28"/>
        </w:rPr>
        <w:t xml:space="preserve">, как наиболее собирательной по части культурного наследия. Ведь </w:t>
      </w:r>
      <w:r w:rsidR="0018658C" w:rsidRPr="00581B8C">
        <w:rPr>
          <w:color w:val="000000" w:themeColor="text1"/>
          <w:spacing w:val="3"/>
          <w:sz w:val="28"/>
          <w:szCs w:val="28"/>
        </w:rPr>
        <w:t>программы об этносах, народах</w:t>
      </w:r>
      <w:r w:rsidR="00F40E71" w:rsidRPr="00581B8C">
        <w:rPr>
          <w:color w:val="000000" w:themeColor="text1"/>
          <w:spacing w:val="3"/>
          <w:sz w:val="28"/>
          <w:szCs w:val="28"/>
        </w:rPr>
        <w:t>, жителях конкретного региона вбирают почти все отрасли культуры и демонстрируют ценностные ориентиры.</w:t>
      </w:r>
    </w:p>
    <w:p w:rsidR="001A053E" w:rsidRPr="00581B8C" w:rsidRDefault="001A053E" w:rsidP="001A053E">
      <w:pPr>
        <w:autoSpaceDE w:val="0"/>
        <w:autoSpaceDN w:val="0"/>
        <w:adjustRightInd w:val="0"/>
        <w:spacing w:line="360" w:lineRule="auto"/>
        <w:ind w:firstLine="709"/>
        <w:jc w:val="both"/>
        <w:rPr>
          <w:rFonts w:eastAsia="Times-Roman"/>
          <w:color w:val="000000" w:themeColor="text1"/>
          <w:sz w:val="28"/>
          <w:szCs w:val="28"/>
        </w:rPr>
      </w:pPr>
      <w:r w:rsidRPr="00581B8C">
        <w:rPr>
          <w:color w:val="000000" w:themeColor="text1"/>
          <w:sz w:val="28"/>
          <w:szCs w:val="28"/>
        </w:rPr>
        <w:t>Слово «</w:t>
      </w:r>
      <w:proofErr w:type="spellStart"/>
      <w:r w:rsidRPr="00581B8C">
        <w:rPr>
          <w:i/>
          <w:iCs/>
          <w:color w:val="000000" w:themeColor="text1"/>
          <w:sz w:val="28"/>
          <w:szCs w:val="28"/>
        </w:rPr>
        <w:t>ethnos</w:t>
      </w:r>
      <w:proofErr w:type="spellEnd"/>
      <w:r w:rsidRPr="00581B8C">
        <w:rPr>
          <w:i/>
          <w:iCs/>
          <w:color w:val="000000" w:themeColor="text1"/>
          <w:sz w:val="28"/>
          <w:szCs w:val="28"/>
        </w:rPr>
        <w:t>»</w:t>
      </w:r>
      <w:r w:rsidRPr="00581B8C">
        <w:rPr>
          <w:rFonts w:eastAsia="Times-Roman"/>
          <w:color w:val="000000" w:themeColor="text1"/>
          <w:sz w:val="28"/>
          <w:szCs w:val="28"/>
        </w:rPr>
        <w:t xml:space="preserve"> зародилось в Древней Греции и обозначало другой – негреческий народ. Примером первых этнокультурных описаний могут служить труды Геродота</w:t>
      </w:r>
      <w:r w:rsidRPr="00581B8C">
        <w:rPr>
          <w:rStyle w:val="a6"/>
          <w:rFonts w:eastAsia="Times-Roman"/>
          <w:color w:val="000000" w:themeColor="text1"/>
          <w:sz w:val="28"/>
          <w:szCs w:val="28"/>
        </w:rPr>
        <w:footnoteReference w:id="67"/>
      </w:r>
      <w:r w:rsidRPr="00581B8C">
        <w:rPr>
          <w:rFonts w:eastAsia="Times-Roman"/>
          <w:color w:val="000000" w:themeColor="text1"/>
          <w:sz w:val="28"/>
          <w:szCs w:val="28"/>
        </w:rPr>
        <w:t>. Уже в эпоху античности у человека была потребность в изучении, понимании народов и культур. С подобных наблюдений начиналось формирование этнокультурной коммуникации.</w:t>
      </w:r>
    </w:p>
    <w:p w:rsidR="001A053E" w:rsidRPr="00303A22" w:rsidRDefault="001A053E" w:rsidP="00303A22">
      <w:pPr>
        <w:pStyle w:val="Default"/>
        <w:spacing w:line="360" w:lineRule="auto"/>
        <w:ind w:firstLine="709"/>
        <w:jc w:val="both"/>
        <w:rPr>
          <w:color w:val="000000" w:themeColor="text1"/>
          <w:sz w:val="28"/>
          <w:szCs w:val="28"/>
        </w:rPr>
      </w:pPr>
      <w:r w:rsidRPr="00581B8C">
        <w:rPr>
          <w:rFonts w:eastAsia="Times-Roman"/>
          <w:color w:val="000000" w:themeColor="text1"/>
          <w:sz w:val="28"/>
          <w:szCs w:val="28"/>
        </w:rPr>
        <w:t xml:space="preserve"> Само понятие </w:t>
      </w:r>
      <w:r w:rsidRPr="00581B8C">
        <w:rPr>
          <w:rFonts w:eastAsia="Times-Roman"/>
          <w:i/>
          <w:color w:val="000000" w:themeColor="text1"/>
          <w:sz w:val="28"/>
          <w:szCs w:val="28"/>
        </w:rPr>
        <w:t>«этнос»</w:t>
      </w:r>
      <w:r w:rsidRPr="00581B8C">
        <w:rPr>
          <w:rFonts w:eastAsia="Times-Roman"/>
          <w:color w:val="000000" w:themeColor="text1"/>
          <w:sz w:val="28"/>
          <w:szCs w:val="28"/>
        </w:rPr>
        <w:t xml:space="preserve"> в том значении, которое принято сегодня, было введено в научную среду совсем недавно.  Лишь в 20-х годах  </w:t>
      </w:r>
      <w:r w:rsidRPr="00581B8C">
        <w:rPr>
          <w:rFonts w:eastAsia="Times-Roman"/>
          <w:color w:val="000000" w:themeColor="text1"/>
          <w:sz w:val="28"/>
          <w:szCs w:val="28"/>
          <w:lang w:val="en-US"/>
        </w:rPr>
        <w:t>XX</w:t>
      </w:r>
      <w:r w:rsidRPr="00581B8C">
        <w:rPr>
          <w:rFonts w:eastAsia="Times-Roman"/>
          <w:color w:val="000000" w:themeColor="text1"/>
          <w:sz w:val="28"/>
          <w:szCs w:val="28"/>
        </w:rPr>
        <w:t xml:space="preserve">  века</w:t>
      </w:r>
      <w:r w:rsidRPr="00581B8C">
        <w:rPr>
          <w:color w:val="000000" w:themeColor="text1"/>
          <w:sz w:val="28"/>
          <w:szCs w:val="28"/>
        </w:rPr>
        <w:t xml:space="preserve"> этнограф С. М. </w:t>
      </w:r>
      <w:proofErr w:type="spellStart"/>
      <w:r w:rsidRPr="00581B8C">
        <w:rPr>
          <w:color w:val="000000" w:themeColor="text1"/>
          <w:sz w:val="28"/>
          <w:szCs w:val="28"/>
        </w:rPr>
        <w:t>Широкогоров</w:t>
      </w:r>
      <w:proofErr w:type="spellEnd"/>
      <w:r w:rsidRPr="00581B8C">
        <w:rPr>
          <w:color w:val="000000" w:themeColor="text1"/>
          <w:sz w:val="28"/>
          <w:szCs w:val="28"/>
        </w:rPr>
        <w:t xml:space="preserve"> впервые дал научное определение этому термину. Мы же остановимся на классической трактовке Ю. В. </w:t>
      </w:r>
      <w:proofErr w:type="spellStart"/>
      <w:r w:rsidRPr="00581B8C">
        <w:rPr>
          <w:color w:val="000000" w:themeColor="text1"/>
          <w:sz w:val="28"/>
          <w:szCs w:val="28"/>
        </w:rPr>
        <w:t>Бромлея</w:t>
      </w:r>
      <w:proofErr w:type="spellEnd"/>
      <w:r w:rsidRPr="00581B8C">
        <w:rPr>
          <w:color w:val="000000" w:themeColor="text1"/>
          <w:sz w:val="28"/>
          <w:szCs w:val="28"/>
        </w:rPr>
        <w:t xml:space="preserve">: </w:t>
      </w:r>
      <w:proofErr w:type="gramStart"/>
      <w:r w:rsidRPr="00581B8C">
        <w:rPr>
          <w:color w:val="000000" w:themeColor="text1"/>
          <w:sz w:val="28"/>
          <w:szCs w:val="28"/>
        </w:rPr>
        <w:t>«Этнос – исторически сложившаяся на определенной территории устойчивая многопоколенная совокупность людей, обладающая не только общими чертами, но и относительно стабильными особенностями культуры (в том числе языка) и психики, а также сознанием своего единства и отличия от всех других подобных образований (самосознанием), фиксированном в самоназвании (этнониме)»</w:t>
      </w:r>
      <w:r w:rsidRPr="00581B8C">
        <w:rPr>
          <w:rStyle w:val="a6"/>
          <w:color w:val="000000" w:themeColor="text1"/>
          <w:sz w:val="28"/>
          <w:szCs w:val="28"/>
        </w:rPr>
        <w:footnoteReference w:id="68"/>
      </w:r>
      <w:r w:rsidRPr="00581B8C">
        <w:rPr>
          <w:color w:val="000000" w:themeColor="text1"/>
          <w:sz w:val="28"/>
          <w:szCs w:val="28"/>
        </w:rPr>
        <w:t>.</w:t>
      </w:r>
      <w:r w:rsidR="00303A22">
        <w:rPr>
          <w:color w:val="000000" w:themeColor="text1"/>
          <w:sz w:val="28"/>
          <w:szCs w:val="28"/>
        </w:rPr>
        <w:t xml:space="preserve"> </w:t>
      </w:r>
      <w:r w:rsidRPr="00581B8C">
        <w:rPr>
          <w:rFonts w:eastAsia="Times-Roman"/>
          <w:color w:val="000000" w:themeColor="text1"/>
          <w:sz w:val="28"/>
          <w:szCs w:val="28"/>
        </w:rPr>
        <w:t xml:space="preserve">Исходя из определения, основными чертами  «этноса» можно считать: </w:t>
      </w:r>
      <w:r w:rsidRPr="00581B8C">
        <w:rPr>
          <w:rFonts w:eastAsia="Times-Roman"/>
          <w:i/>
          <w:color w:val="000000" w:themeColor="text1"/>
          <w:sz w:val="28"/>
          <w:szCs w:val="28"/>
        </w:rPr>
        <w:t>территорию, уклад, передающийся из поколения в поколение, культуру</w:t>
      </w:r>
      <w:proofErr w:type="gramEnd"/>
      <w:r w:rsidRPr="00581B8C">
        <w:rPr>
          <w:rFonts w:eastAsia="Times-Roman"/>
          <w:i/>
          <w:color w:val="000000" w:themeColor="text1"/>
          <w:sz w:val="28"/>
          <w:szCs w:val="28"/>
        </w:rPr>
        <w:t xml:space="preserve"> (во всех ее проявлениях), особенности самосознания.</w:t>
      </w:r>
    </w:p>
    <w:p w:rsidR="00A647DC" w:rsidRPr="00581B8C" w:rsidRDefault="00A647DC" w:rsidP="00A647DC">
      <w:pPr>
        <w:autoSpaceDE w:val="0"/>
        <w:autoSpaceDN w:val="0"/>
        <w:adjustRightInd w:val="0"/>
        <w:spacing w:line="360" w:lineRule="auto"/>
        <w:ind w:firstLine="709"/>
        <w:jc w:val="both"/>
        <w:rPr>
          <w:rFonts w:eastAsia="SFRM1000"/>
          <w:color w:val="000000" w:themeColor="text1"/>
          <w:sz w:val="28"/>
          <w:szCs w:val="28"/>
        </w:rPr>
      </w:pPr>
      <w:r w:rsidRPr="00581B8C">
        <w:rPr>
          <w:rFonts w:eastAsia="SFRM1000"/>
          <w:color w:val="000000" w:themeColor="text1"/>
          <w:sz w:val="28"/>
          <w:szCs w:val="28"/>
        </w:rPr>
        <w:t xml:space="preserve">Полнота культурной среды опосредуется созданием единой картины мира. Здесь уже следует перейти к самосознанию, а точнее к этнической идентичности. Самое простое определение этого понятия – это осознание человеком своей принадлежности к определенному этносу. </w:t>
      </w:r>
    </w:p>
    <w:p w:rsidR="00A647DC" w:rsidRPr="00581B8C" w:rsidRDefault="00A647DC" w:rsidP="00A647DC">
      <w:pPr>
        <w:autoSpaceDE w:val="0"/>
        <w:autoSpaceDN w:val="0"/>
        <w:adjustRightInd w:val="0"/>
        <w:spacing w:line="360" w:lineRule="auto"/>
        <w:ind w:firstLine="709"/>
        <w:jc w:val="both"/>
        <w:rPr>
          <w:color w:val="000000" w:themeColor="text1"/>
          <w:sz w:val="28"/>
          <w:szCs w:val="28"/>
        </w:rPr>
      </w:pPr>
      <w:r w:rsidRPr="00581B8C">
        <w:rPr>
          <w:color w:val="000000" w:themeColor="text1"/>
          <w:sz w:val="28"/>
          <w:szCs w:val="28"/>
        </w:rPr>
        <w:t>Этническая идентичность — это не только следование определенным</w:t>
      </w:r>
    </w:p>
    <w:p w:rsidR="00A647DC" w:rsidRPr="00581B8C" w:rsidRDefault="00A647DC" w:rsidP="00A647DC">
      <w:pPr>
        <w:autoSpaceDE w:val="0"/>
        <w:autoSpaceDN w:val="0"/>
        <w:adjustRightInd w:val="0"/>
        <w:spacing w:line="360" w:lineRule="auto"/>
        <w:jc w:val="both"/>
        <w:rPr>
          <w:color w:val="000000" w:themeColor="text1"/>
          <w:sz w:val="28"/>
          <w:szCs w:val="28"/>
        </w:rPr>
      </w:pPr>
      <w:r w:rsidRPr="00581B8C">
        <w:rPr>
          <w:color w:val="000000" w:themeColor="text1"/>
          <w:sz w:val="28"/>
          <w:szCs w:val="28"/>
        </w:rPr>
        <w:t xml:space="preserve">групповым воззрениям, желание иметь общий образ мысли и схожие этнические чувства. Это еще и формирование диалога, установление межкультурной коммуникации. Так личность способна понять и занять свое место в </w:t>
      </w:r>
      <w:proofErr w:type="spellStart"/>
      <w:r w:rsidRPr="00581B8C">
        <w:rPr>
          <w:color w:val="000000" w:themeColor="text1"/>
          <w:sz w:val="28"/>
          <w:szCs w:val="28"/>
        </w:rPr>
        <w:t>многоэтническом</w:t>
      </w:r>
      <w:proofErr w:type="spellEnd"/>
      <w:r w:rsidRPr="00581B8C">
        <w:rPr>
          <w:color w:val="000000" w:themeColor="text1"/>
          <w:sz w:val="28"/>
          <w:szCs w:val="28"/>
        </w:rPr>
        <w:t xml:space="preserve"> обществе.</w:t>
      </w:r>
    </w:p>
    <w:p w:rsidR="009B7D31" w:rsidRPr="00581B8C" w:rsidRDefault="00736FEE" w:rsidP="001E0499">
      <w:pPr>
        <w:pStyle w:val="aa"/>
        <w:spacing w:before="0" w:beforeAutospacing="0" w:after="0" w:afterAutospacing="0" w:line="360" w:lineRule="auto"/>
        <w:ind w:firstLine="709"/>
        <w:jc w:val="both"/>
        <w:rPr>
          <w:color w:val="000000" w:themeColor="text1"/>
          <w:spacing w:val="3"/>
          <w:sz w:val="28"/>
          <w:szCs w:val="28"/>
        </w:rPr>
      </w:pPr>
      <w:r w:rsidRPr="00581B8C">
        <w:rPr>
          <w:color w:val="000000" w:themeColor="text1"/>
          <w:spacing w:val="3"/>
          <w:sz w:val="28"/>
          <w:szCs w:val="28"/>
        </w:rPr>
        <w:t>С учетом всех вышеперечисленных критериев нами были выбраны</w:t>
      </w:r>
    </w:p>
    <w:p w:rsidR="001E0499" w:rsidRPr="00581B8C" w:rsidRDefault="000C2B82" w:rsidP="0079753B">
      <w:pPr>
        <w:tabs>
          <w:tab w:val="left" w:pos="0"/>
          <w:tab w:val="center" w:pos="5032"/>
          <w:tab w:val="left" w:pos="7200"/>
        </w:tabs>
        <w:suppressAutoHyphens/>
        <w:spacing w:line="360" w:lineRule="auto"/>
        <w:jc w:val="both"/>
        <w:rPr>
          <w:color w:val="000000" w:themeColor="text1"/>
          <w:spacing w:val="3"/>
          <w:sz w:val="28"/>
          <w:szCs w:val="28"/>
        </w:rPr>
      </w:pPr>
      <w:r w:rsidRPr="00581B8C">
        <w:rPr>
          <w:color w:val="000000" w:themeColor="text1"/>
          <w:spacing w:val="3"/>
          <w:sz w:val="28"/>
          <w:szCs w:val="28"/>
        </w:rPr>
        <w:t xml:space="preserve"> материалы цикла «Пряничный домик»</w:t>
      </w:r>
      <w:r w:rsidR="00736FEE" w:rsidRPr="00581B8C">
        <w:rPr>
          <w:color w:val="000000" w:themeColor="text1"/>
          <w:spacing w:val="3"/>
          <w:sz w:val="28"/>
          <w:szCs w:val="28"/>
        </w:rPr>
        <w:t xml:space="preserve"> на канале «</w:t>
      </w:r>
      <w:r w:rsidR="00745A4E" w:rsidRPr="00581B8C">
        <w:rPr>
          <w:color w:val="000000" w:themeColor="text1"/>
          <w:spacing w:val="3"/>
          <w:sz w:val="28"/>
          <w:szCs w:val="28"/>
        </w:rPr>
        <w:t xml:space="preserve">Россия </w:t>
      </w:r>
      <w:r w:rsidR="00736FEE" w:rsidRPr="00581B8C">
        <w:rPr>
          <w:color w:val="000000" w:themeColor="text1"/>
          <w:spacing w:val="3"/>
          <w:sz w:val="28"/>
          <w:szCs w:val="28"/>
        </w:rPr>
        <w:t>Культура»</w:t>
      </w:r>
      <w:r w:rsidR="00953B00" w:rsidRPr="00581B8C">
        <w:rPr>
          <w:color w:val="000000" w:themeColor="text1"/>
          <w:spacing w:val="3"/>
          <w:sz w:val="28"/>
          <w:szCs w:val="28"/>
        </w:rPr>
        <w:t xml:space="preserve"> </w:t>
      </w:r>
      <w:r w:rsidR="00736FEE" w:rsidRPr="00581B8C">
        <w:rPr>
          <w:color w:val="000000" w:themeColor="text1"/>
          <w:spacing w:val="3"/>
          <w:sz w:val="28"/>
          <w:szCs w:val="28"/>
        </w:rPr>
        <w:t xml:space="preserve">и </w:t>
      </w:r>
      <w:r w:rsidR="006434AB" w:rsidRPr="00581B8C">
        <w:rPr>
          <w:color w:val="000000" w:themeColor="text1"/>
          <w:spacing w:val="3"/>
          <w:sz w:val="28"/>
          <w:szCs w:val="28"/>
        </w:rPr>
        <w:t>цикл «Редкие люди»</w:t>
      </w:r>
      <w:r w:rsidR="006434AB" w:rsidRPr="00581B8C">
        <w:rPr>
          <w:color w:val="000000" w:themeColor="text1"/>
          <w:sz w:val="28"/>
          <w:szCs w:val="28"/>
        </w:rPr>
        <w:t xml:space="preserve"> на канале «Моя планета»</w:t>
      </w:r>
      <w:r w:rsidR="007B31F2" w:rsidRPr="00581B8C">
        <w:rPr>
          <w:color w:val="000000" w:themeColor="text1"/>
          <w:sz w:val="28"/>
          <w:szCs w:val="28"/>
        </w:rPr>
        <w:t>. Но отметим, что на официальном сайте телеканала «</w:t>
      </w:r>
      <w:r w:rsidR="00745A4E" w:rsidRPr="00581B8C">
        <w:rPr>
          <w:color w:val="000000" w:themeColor="text1"/>
          <w:sz w:val="28"/>
          <w:szCs w:val="28"/>
        </w:rPr>
        <w:t xml:space="preserve">Россия </w:t>
      </w:r>
      <w:r w:rsidR="007B31F2" w:rsidRPr="00581B8C">
        <w:rPr>
          <w:color w:val="000000" w:themeColor="text1"/>
          <w:sz w:val="28"/>
          <w:szCs w:val="28"/>
        </w:rPr>
        <w:t xml:space="preserve">Культура» мы столкнулись с проблемой определения даты публикации видео. Помимо дат, у выпусков отсутствуют комментарии, есть только количество просмотров, что противоречит критериям нашего исследования. На </w:t>
      </w:r>
      <w:proofErr w:type="gramStart"/>
      <w:r w:rsidR="007B31F2" w:rsidRPr="00581B8C">
        <w:rPr>
          <w:color w:val="000000" w:themeColor="text1"/>
          <w:sz w:val="28"/>
          <w:szCs w:val="28"/>
        </w:rPr>
        <w:t>официальном</w:t>
      </w:r>
      <w:proofErr w:type="gramEnd"/>
      <w:r w:rsidR="007B31F2" w:rsidRPr="00581B8C">
        <w:rPr>
          <w:color w:val="000000" w:themeColor="text1"/>
          <w:sz w:val="28"/>
          <w:szCs w:val="28"/>
        </w:rPr>
        <w:t xml:space="preserve"> </w:t>
      </w:r>
      <w:proofErr w:type="spellStart"/>
      <w:r w:rsidR="007B31F2" w:rsidRPr="00581B8C">
        <w:rPr>
          <w:bCs/>
          <w:color w:val="000000" w:themeColor="text1"/>
          <w:sz w:val="28"/>
          <w:szCs w:val="28"/>
          <w:shd w:val="clear" w:color="auto" w:fill="FFFFFF"/>
        </w:rPr>
        <w:t>YouTube</w:t>
      </w:r>
      <w:proofErr w:type="spellEnd"/>
      <w:r w:rsidR="007B31F2" w:rsidRPr="00581B8C">
        <w:rPr>
          <w:bCs/>
          <w:color w:val="000000" w:themeColor="text1"/>
          <w:sz w:val="28"/>
          <w:szCs w:val="28"/>
          <w:shd w:val="clear" w:color="auto" w:fill="FFFFFF"/>
        </w:rPr>
        <w:t>-канале телеканала «</w:t>
      </w:r>
      <w:r w:rsidR="00062398" w:rsidRPr="00581B8C">
        <w:rPr>
          <w:bCs/>
          <w:color w:val="000000" w:themeColor="text1"/>
          <w:sz w:val="28"/>
          <w:szCs w:val="28"/>
          <w:shd w:val="clear" w:color="auto" w:fill="FFFFFF"/>
        </w:rPr>
        <w:t xml:space="preserve">Россия </w:t>
      </w:r>
      <w:r w:rsidR="007B31F2" w:rsidRPr="00581B8C">
        <w:rPr>
          <w:bCs/>
          <w:color w:val="000000" w:themeColor="text1"/>
          <w:sz w:val="28"/>
          <w:szCs w:val="28"/>
          <w:shd w:val="clear" w:color="auto" w:fill="FFFFFF"/>
        </w:rPr>
        <w:t xml:space="preserve">Культура» </w:t>
      </w:r>
      <w:r w:rsidR="00062398" w:rsidRPr="00581B8C">
        <w:rPr>
          <w:bCs/>
          <w:color w:val="000000" w:themeColor="text1"/>
          <w:sz w:val="28"/>
          <w:szCs w:val="28"/>
          <w:shd w:val="clear" w:color="auto" w:fill="FFFFFF"/>
        </w:rPr>
        <w:t>обновлений выпусков программы «Пряничный домик» не обнаружено</w:t>
      </w:r>
      <w:r w:rsidR="007B31F2" w:rsidRPr="00581B8C">
        <w:rPr>
          <w:bCs/>
          <w:color w:val="000000" w:themeColor="text1"/>
          <w:sz w:val="28"/>
          <w:szCs w:val="28"/>
          <w:shd w:val="clear" w:color="auto" w:fill="FFFFFF"/>
        </w:rPr>
        <w:t xml:space="preserve">. </w:t>
      </w:r>
      <w:r w:rsidR="00062398" w:rsidRPr="00581B8C">
        <w:rPr>
          <w:bCs/>
          <w:color w:val="000000" w:themeColor="text1"/>
          <w:sz w:val="28"/>
          <w:szCs w:val="28"/>
          <w:shd w:val="clear" w:color="auto" w:fill="FFFFFF"/>
        </w:rPr>
        <w:t xml:space="preserve">В связи с этим </w:t>
      </w:r>
      <w:r w:rsidR="002043AC" w:rsidRPr="00581B8C">
        <w:rPr>
          <w:bCs/>
          <w:color w:val="000000" w:themeColor="text1"/>
          <w:sz w:val="28"/>
          <w:szCs w:val="28"/>
          <w:shd w:val="clear" w:color="auto" w:fill="FFFFFF"/>
        </w:rPr>
        <w:t xml:space="preserve">мы обратились к контенту </w:t>
      </w:r>
      <w:r w:rsidR="00B0366A" w:rsidRPr="00581B8C">
        <w:rPr>
          <w:bCs/>
          <w:color w:val="000000" w:themeColor="text1"/>
          <w:sz w:val="28"/>
          <w:szCs w:val="28"/>
          <w:shd w:val="clear" w:color="auto" w:fill="FFFFFF"/>
        </w:rPr>
        <w:t>офи</w:t>
      </w:r>
      <w:r w:rsidR="002043AC" w:rsidRPr="00581B8C">
        <w:rPr>
          <w:bCs/>
          <w:color w:val="000000" w:themeColor="text1"/>
          <w:sz w:val="28"/>
          <w:szCs w:val="28"/>
          <w:shd w:val="clear" w:color="auto" w:fill="FFFFFF"/>
        </w:rPr>
        <w:t>циального</w:t>
      </w:r>
      <w:r w:rsidR="00B0366A" w:rsidRPr="00581B8C">
        <w:rPr>
          <w:bCs/>
          <w:color w:val="000000" w:themeColor="text1"/>
          <w:sz w:val="28"/>
          <w:szCs w:val="28"/>
          <w:shd w:val="clear" w:color="auto" w:fill="FFFFFF"/>
        </w:rPr>
        <w:t xml:space="preserve"> </w:t>
      </w:r>
      <w:proofErr w:type="spellStart"/>
      <w:r w:rsidR="00B0366A" w:rsidRPr="00581B8C">
        <w:rPr>
          <w:bCs/>
          <w:color w:val="000000" w:themeColor="text1"/>
          <w:sz w:val="28"/>
          <w:szCs w:val="28"/>
          <w:shd w:val="clear" w:color="auto" w:fill="FFFFFF"/>
        </w:rPr>
        <w:t>YouTube</w:t>
      </w:r>
      <w:proofErr w:type="spellEnd"/>
      <w:r w:rsidR="00B0366A" w:rsidRPr="00581B8C">
        <w:rPr>
          <w:bCs/>
          <w:color w:val="000000" w:themeColor="text1"/>
          <w:sz w:val="28"/>
          <w:szCs w:val="28"/>
          <w:shd w:val="clear" w:color="auto" w:fill="FFFFFF"/>
        </w:rPr>
        <w:t>-канал</w:t>
      </w:r>
      <w:r w:rsidR="002043AC" w:rsidRPr="00581B8C">
        <w:rPr>
          <w:bCs/>
          <w:color w:val="000000" w:themeColor="text1"/>
          <w:sz w:val="28"/>
          <w:szCs w:val="28"/>
          <w:shd w:val="clear" w:color="auto" w:fill="FFFFFF"/>
        </w:rPr>
        <w:t>а</w:t>
      </w:r>
      <w:r w:rsidR="00B0366A" w:rsidRPr="00581B8C">
        <w:rPr>
          <w:bCs/>
          <w:color w:val="000000" w:themeColor="text1"/>
          <w:sz w:val="28"/>
          <w:szCs w:val="28"/>
          <w:shd w:val="clear" w:color="auto" w:fill="FFFFFF"/>
        </w:rPr>
        <w:t xml:space="preserve"> студии, которая занимается производством данного цикла</w:t>
      </w:r>
      <w:r w:rsidR="0079753B" w:rsidRPr="00581B8C">
        <w:rPr>
          <w:bCs/>
          <w:color w:val="000000" w:themeColor="text1"/>
          <w:sz w:val="28"/>
          <w:szCs w:val="28"/>
          <w:shd w:val="clear" w:color="auto" w:fill="FFFFFF"/>
        </w:rPr>
        <w:t>, где были все исходные данные и комментарии зрителей</w:t>
      </w:r>
      <w:r w:rsidR="00B0366A" w:rsidRPr="00581B8C">
        <w:rPr>
          <w:bCs/>
          <w:color w:val="000000" w:themeColor="text1"/>
          <w:sz w:val="28"/>
          <w:szCs w:val="28"/>
          <w:shd w:val="clear" w:color="auto" w:fill="FFFFFF"/>
        </w:rPr>
        <w:t>. «</w:t>
      </w:r>
      <w:r w:rsidR="00B0366A" w:rsidRPr="00581B8C">
        <w:rPr>
          <w:color w:val="000000" w:themeColor="text1"/>
          <w:sz w:val="28"/>
          <w:szCs w:val="28"/>
          <w:shd w:val="clear" w:color="auto" w:fill="FFFFFF"/>
        </w:rPr>
        <w:t>«Студия-А» организована в 1997 году. Как некоммерческая организация занимается производством теле-, видео-, аудио- и печатной продукции»</w:t>
      </w:r>
      <w:r w:rsidR="00B0366A" w:rsidRPr="00581B8C">
        <w:rPr>
          <w:rStyle w:val="a6"/>
          <w:color w:val="000000" w:themeColor="text1"/>
          <w:sz w:val="28"/>
          <w:szCs w:val="28"/>
          <w:shd w:val="clear" w:color="auto" w:fill="FFFFFF"/>
        </w:rPr>
        <w:footnoteReference w:id="69"/>
      </w:r>
      <w:r w:rsidR="00B0366A" w:rsidRPr="00581B8C">
        <w:rPr>
          <w:color w:val="000000" w:themeColor="text1"/>
          <w:sz w:val="28"/>
          <w:szCs w:val="28"/>
          <w:shd w:val="clear" w:color="auto" w:fill="FFFFFF"/>
        </w:rPr>
        <w:t>.</w:t>
      </w:r>
      <w:r w:rsidR="0079753B" w:rsidRPr="00581B8C">
        <w:rPr>
          <w:color w:val="000000" w:themeColor="text1"/>
          <w:sz w:val="28"/>
          <w:szCs w:val="28"/>
          <w:shd w:val="clear" w:color="auto" w:fill="FFFFFF"/>
        </w:rPr>
        <w:t xml:space="preserve"> </w:t>
      </w:r>
    </w:p>
    <w:p w:rsidR="00654E2E" w:rsidRPr="00581B8C" w:rsidRDefault="00FA7AC4" w:rsidP="00654E2E">
      <w:pPr>
        <w:tabs>
          <w:tab w:val="left" w:pos="0"/>
          <w:tab w:val="center" w:pos="5032"/>
          <w:tab w:val="left" w:pos="7200"/>
        </w:tabs>
        <w:suppressAutoHyphens/>
        <w:spacing w:line="360" w:lineRule="auto"/>
        <w:ind w:firstLine="709"/>
        <w:jc w:val="both"/>
        <w:rPr>
          <w:color w:val="000000" w:themeColor="text1"/>
          <w:spacing w:val="3"/>
          <w:sz w:val="28"/>
          <w:szCs w:val="28"/>
        </w:rPr>
      </w:pPr>
      <w:r w:rsidRPr="00581B8C">
        <w:rPr>
          <w:color w:val="000000" w:themeColor="text1"/>
          <w:sz w:val="28"/>
          <w:szCs w:val="28"/>
        </w:rPr>
        <w:t xml:space="preserve">«Пряничный домик» </w:t>
      </w:r>
      <w:r w:rsidR="00654E2E" w:rsidRPr="00581B8C">
        <w:rPr>
          <w:color w:val="000000" w:themeColor="text1"/>
          <w:sz w:val="28"/>
          <w:szCs w:val="28"/>
        </w:rPr>
        <w:t>канал «</w:t>
      </w:r>
      <w:r w:rsidR="00745A4E" w:rsidRPr="00581B8C">
        <w:rPr>
          <w:color w:val="000000" w:themeColor="text1"/>
          <w:sz w:val="28"/>
          <w:szCs w:val="28"/>
        </w:rPr>
        <w:t xml:space="preserve">Россия </w:t>
      </w:r>
      <w:r w:rsidR="00654E2E" w:rsidRPr="00581B8C">
        <w:rPr>
          <w:color w:val="000000" w:themeColor="text1"/>
          <w:sz w:val="28"/>
          <w:szCs w:val="28"/>
        </w:rPr>
        <w:t>Культура» относит к формату документального сериала, но в описании проекта его позиционируют, как цикл документальных программ. Цель – показать аудитории «</w:t>
      </w:r>
      <w:r w:rsidR="00654E2E" w:rsidRPr="00581B8C">
        <w:rPr>
          <w:color w:val="000000" w:themeColor="text1"/>
          <w:sz w:val="28"/>
          <w:szCs w:val="28"/>
          <w:shd w:val="clear" w:color="auto" w:fill="FFFFFF"/>
        </w:rPr>
        <w:t>мир традиционных народных искусств и ремесел</w:t>
      </w:r>
      <w:r w:rsidR="00654E2E" w:rsidRPr="00581B8C">
        <w:rPr>
          <w:color w:val="000000" w:themeColor="text1"/>
          <w:sz w:val="28"/>
          <w:szCs w:val="28"/>
        </w:rPr>
        <w:t xml:space="preserve">, рассказать об их </w:t>
      </w:r>
      <w:r w:rsidR="00654E2E" w:rsidRPr="00581B8C">
        <w:rPr>
          <w:color w:val="000000" w:themeColor="text1"/>
          <w:sz w:val="28"/>
          <w:szCs w:val="28"/>
          <w:shd w:val="clear" w:color="auto" w:fill="FFFFFF"/>
        </w:rPr>
        <w:t>особенностях,  исконных и современных чертах»</w:t>
      </w:r>
      <w:r w:rsidR="00654E2E" w:rsidRPr="00581B8C">
        <w:rPr>
          <w:rStyle w:val="a6"/>
          <w:color w:val="000000" w:themeColor="text1"/>
          <w:sz w:val="28"/>
          <w:szCs w:val="28"/>
          <w:shd w:val="clear" w:color="auto" w:fill="FFFFFF"/>
        </w:rPr>
        <w:footnoteReference w:id="70"/>
      </w:r>
      <w:r w:rsidR="00654E2E" w:rsidRPr="00581B8C">
        <w:rPr>
          <w:color w:val="000000" w:themeColor="text1"/>
          <w:sz w:val="28"/>
          <w:szCs w:val="28"/>
        </w:rPr>
        <w:t xml:space="preserve">. </w:t>
      </w:r>
      <w:r w:rsidR="006434AB" w:rsidRPr="00581B8C">
        <w:rPr>
          <w:color w:val="000000" w:themeColor="text1"/>
          <w:sz w:val="28"/>
          <w:szCs w:val="28"/>
        </w:rPr>
        <w:t xml:space="preserve">Отметим, что в выпусках рассказывается о целых народах или о ремеслах на конкретных территориях, в конкретных регионах, поэтому, на наш взгляд, отбор по категории этноса в данном случае соблюден. </w:t>
      </w:r>
      <w:r w:rsidR="00065325" w:rsidRPr="00581B8C">
        <w:rPr>
          <w:color w:val="000000" w:themeColor="text1"/>
          <w:sz w:val="28"/>
          <w:szCs w:val="28"/>
        </w:rPr>
        <w:t xml:space="preserve">Длительность каждого материала около 26 минут. Ведущий – Евгений Кулаков. Показ по субботам в первой половине дня (плавающее время выхода на экраны). </w:t>
      </w:r>
      <w:r w:rsidR="0079753B" w:rsidRPr="00581B8C">
        <w:rPr>
          <w:color w:val="000000" w:themeColor="text1"/>
          <w:sz w:val="28"/>
          <w:szCs w:val="28"/>
        </w:rPr>
        <w:t xml:space="preserve">Нами были отобраны выпуски с максимальным количеством просмотров, опубликованных на официальном ресурсе не позднее последних </w:t>
      </w:r>
      <w:r w:rsidR="00F32DBA" w:rsidRPr="00581B8C">
        <w:rPr>
          <w:color w:val="000000" w:themeColor="text1"/>
          <w:sz w:val="28"/>
          <w:szCs w:val="28"/>
        </w:rPr>
        <w:t>трех</w:t>
      </w:r>
      <w:r w:rsidR="0079753B" w:rsidRPr="00581B8C">
        <w:rPr>
          <w:color w:val="000000" w:themeColor="text1"/>
          <w:sz w:val="28"/>
          <w:szCs w:val="28"/>
        </w:rPr>
        <w:t xml:space="preserve"> лет.</w:t>
      </w:r>
    </w:p>
    <w:p w:rsidR="00654E2E" w:rsidRPr="00581B8C" w:rsidRDefault="00654E2E" w:rsidP="00F32DBA">
      <w:pPr>
        <w:pStyle w:val="aa"/>
        <w:spacing w:before="0" w:beforeAutospacing="0" w:after="0" w:afterAutospacing="0" w:line="360" w:lineRule="auto"/>
        <w:ind w:firstLine="709"/>
        <w:jc w:val="both"/>
        <w:rPr>
          <w:color w:val="000000" w:themeColor="text1"/>
          <w:sz w:val="28"/>
          <w:szCs w:val="28"/>
        </w:rPr>
      </w:pPr>
      <w:r w:rsidRPr="00581B8C">
        <w:rPr>
          <w:color w:val="000000" w:themeColor="text1"/>
          <w:sz w:val="28"/>
          <w:szCs w:val="28"/>
        </w:rPr>
        <w:t xml:space="preserve">Авторы </w:t>
      </w:r>
      <w:r w:rsidR="007D4A62" w:rsidRPr="00581B8C">
        <w:rPr>
          <w:color w:val="000000" w:themeColor="text1"/>
          <w:sz w:val="28"/>
          <w:szCs w:val="28"/>
        </w:rPr>
        <w:t xml:space="preserve">цикла программ «Редкие люди» на канале «Моя планета» </w:t>
      </w:r>
      <w:r w:rsidR="00FA7AC4" w:rsidRPr="00581B8C">
        <w:rPr>
          <w:color w:val="000000" w:themeColor="text1"/>
          <w:sz w:val="28"/>
          <w:szCs w:val="28"/>
        </w:rPr>
        <w:t>называют свои материалы – К</w:t>
      </w:r>
      <w:r w:rsidRPr="00581B8C">
        <w:rPr>
          <w:color w:val="000000" w:themeColor="text1"/>
          <w:sz w:val="28"/>
          <w:szCs w:val="28"/>
        </w:rPr>
        <w:t>расной книгой народов России.</w:t>
      </w:r>
      <w:r w:rsidR="00FA7AC4" w:rsidRPr="00581B8C">
        <w:rPr>
          <w:color w:val="000000" w:themeColor="text1"/>
          <w:sz w:val="28"/>
          <w:szCs w:val="28"/>
        </w:rPr>
        <w:t xml:space="preserve"> Каждый выпуск – это рассказ о </w:t>
      </w:r>
      <w:r w:rsidRPr="00581B8C">
        <w:rPr>
          <w:color w:val="000000" w:themeColor="text1"/>
          <w:sz w:val="28"/>
          <w:szCs w:val="28"/>
        </w:rPr>
        <w:t xml:space="preserve">народе на территории нашей страны, который </w:t>
      </w:r>
      <w:r w:rsidRPr="00581B8C">
        <w:rPr>
          <w:color w:val="000000" w:themeColor="text1"/>
          <w:sz w:val="28"/>
          <w:szCs w:val="28"/>
          <w:shd w:val="clear" w:color="auto" w:fill="FFFFFF"/>
        </w:rPr>
        <w:t>«сохранил древние верования, традиции и язык, и чья культура уже завтра может исчезнуть»</w:t>
      </w:r>
      <w:r w:rsidRPr="00581B8C">
        <w:rPr>
          <w:rStyle w:val="a6"/>
          <w:color w:val="000000" w:themeColor="text1"/>
          <w:sz w:val="28"/>
          <w:szCs w:val="28"/>
          <w:shd w:val="clear" w:color="auto" w:fill="FFFFFF"/>
        </w:rPr>
        <w:footnoteReference w:id="71"/>
      </w:r>
      <w:r w:rsidRPr="00581B8C">
        <w:rPr>
          <w:color w:val="000000" w:themeColor="text1"/>
          <w:sz w:val="28"/>
          <w:szCs w:val="28"/>
          <w:shd w:val="clear" w:color="auto" w:fill="FFFFFF"/>
        </w:rPr>
        <w:t>.</w:t>
      </w:r>
      <w:r w:rsidRPr="00581B8C">
        <w:rPr>
          <w:color w:val="000000" w:themeColor="text1"/>
          <w:sz w:val="28"/>
          <w:szCs w:val="28"/>
        </w:rPr>
        <w:t xml:space="preserve"> </w:t>
      </w:r>
      <w:r w:rsidR="00065325" w:rsidRPr="00581B8C">
        <w:rPr>
          <w:color w:val="000000" w:themeColor="text1"/>
          <w:sz w:val="28"/>
          <w:szCs w:val="28"/>
        </w:rPr>
        <w:t xml:space="preserve">Длительность 25-28 мин. Автор – Вадим </w:t>
      </w:r>
      <w:proofErr w:type="spellStart"/>
      <w:r w:rsidR="00065325" w:rsidRPr="00581B8C">
        <w:rPr>
          <w:color w:val="000000" w:themeColor="text1"/>
          <w:sz w:val="28"/>
          <w:szCs w:val="28"/>
        </w:rPr>
        <w:t>Витовцев</w:t>
      </w:r>
      <w:proofErr w:type="spellEnd"/>
      <w:r w:rsidR="00065325" w:rsidRPr="00581B8C">
        <w:rPr>
          <w:color w:val="000000" w:themeColor="text1"/>
          <w:sz w:val="28"/>
          <w:szCs w:val="28"/>
        </w:rPr>
        <w:t>. Всего вышло 15 выпусков</w:t>
      </w:r>
      <w:r w:rsidR="00065325" w:rsidRPr="00581B8C">
        <w:rPr>
          <w:rStyle w:val="a6"/>
          <w:color w:val="000000" w:themeColor="text1"/>
          <w:sz w:val="28"/>
          <w:szCs w:val="28"/>
        </w:rPr>
        <w:footnoteReference w:id="72"/>
      </w:r>
      <w:r w:rsidR="00065325" w:rsidRPr="00581B8C">
        <w:rPr>
          <w:color w:val="000000" w:themeColor="text1"/>
          <w:sz w:val="28"/>
          <w:szCs w:val="28"/>
        </w:rPr>
        <w:t xml:space="preserve">, публикация всех на </w:t>
      </w:r>
      <w:proofErr w:type="spellStart"/>
      <w:r w:rsidR="00F32DBA" w:rsidRPr="00581B8C">
        <w:rPr>
          <w:bCs/>
          <w:color w:val="000000" w:themeColor="text1"/>
          <w:sz w:val="28"/>
          <w:szCs w:val="28"/>
          <w:shd w:val="clear" w:color="auto" w:fill="FFFFFF"/>
        </w:rPr>
        <w:t>YouTube</w:t>
      </w:r>
      <w:proofErr w:type="spellEnd"/>
      <w:r w:rsidR="00F32DBA" w:rsidRPr="00581B8C">
        <w:rPr>
          <w:bCs/>
          <w:color w:val="000000" w:themeColor="text1"/>
          <w:sz w:val="28"/>
          <w:szCs w:val="28"/>
          <w:shd w:val="clear" w:color="auto" w:fill="FFFFFF"/>
        </w:rPr>
        <w:t>-канале</w:t>
      </w:r>
      <w:r w:rsidR="00065325" w:rsidRPr="00581B8C">
        <w:rPr>
          <w:color w:val="000000" w:themeColor="text1"/>
          <w:sz w:val="28"/>
          <w:szCs w:val="28"/>
        </w:rPr>
        <w:t xml:space="preserve"> осуществлялась в один день (январь 2016 года).</w:t>
      </w:r>
    </w:p>
    <w:p w:rsidR="00654E2E" w:rsidRPr="00581B8C" w:rsidRDefault="00654E2E" w:rsidP="00654E2E">
      <w:pPr>
        <w:pStyle w:val="aa"/>
        <w:spacing w:before="0" w:beforeAutospacing="0" w:after="0" w:afterAutospacing="0" w:line="360" w:lineRule="auto"/>
        <w:ind w:firstLine="709"/>
        <w:jc w:val="both"/>
        <w:rPr>
          <w:color w:val="000000" w:themeColor="text1"/>
          <w:spacing w:val="3"/>
          <w:sz w:val="28"/>
          <w:szCs w:val="28"/>
        </w:rPr>
      </w:pPr>
      <w:r w:rsidRPr="00581B8C">
        <w:rPr>
          <w:color w:val="000000" w:themeColor="text1"/>
          <w:spacing w:val="3"/>
          <w:sz w:val="28"/>
          <w:szCs w:val="28"/>
        </w:rPr>
        <w:t xml:space="preserve">Следует сказать, что тренировочный мониторинг </w:t>
      </w:r>
      <w:r w:rsidR="00AD3408" w:rsidRPr="00581B8C">
        <w:rPr>
          <w:color w:val="000000" w:themeColor="text1"/>
          <w:spacing w:val="3"/>
          <w:sz w:val="28"/>
          <w:szCs w:val="28"/>
        </w:rPr>
        <w:t xml:space="preserve">и опрос </w:t>
      </w:r>
      <w:r w:rsidR="00CB3AC0" w:rsidRPr="00581B8C">
        <w:rPr>
          <w:color w:val="000000" w:themeColor="text1"/>
          <w:spacing w:val="3"/>
          <w:sz w:val="28"/>
          <w:szCs w:val="28"/>
        </w:rPr>
        <w:t xml:space="preserve">лишь </w:t>
      </w:r>
      <w:r w:rsidRPr="00581B8C">
        <w:rPr>
          <w:color w:val="000000" w:themeColor="text1"/>
          <w:spacing w:val="3"/>
          <w:sz w:val="28"/>
          <w:szCs w:val="28"/>
        </w:rPr>
        <w:t>частично помог</w:t>
      </w:r>
      <w:r w:rsidR="00AD3408" w:rsidRPr="00581B8C">
        <w:rPr>
          <w:color w:val="000000" w:themeColor="text1"/>
          <w:spacing w:val="3"/>
          <w:sz w:val="28"/>
          <w:szCs w:val="28"/>
        </w:rPr>
        <w:t>ли</w:t>
      </w:r>
      <w:r w:rsidRPr="00581B8C">
        <w:rPr>
          <w:color w:val="000000" w:themeColor="text1"/>
          <w:spacing w:val="3"/>
          <w:sz w:val="28"/>
          <w:szCs w:val="28"/>
        </w:rPr>
        <w:t xml:space="preserve"> в выборе программ для дальнейшего анализа их драматургического решения</w:t>
      </w:r>
      <w:r w:rsidR="00CB3AC0" w:rsidRPr="00581B8C">
        <w:rPr>
          <w:color w:val="000000" w:themeColor="text1"/>
          <w:spacing w:val="3"/>
          <w:sz w:val="28"/>
          <w:szCs w:val="28"/>
        </w:rPr>
        <w:t xml:space="preserve"> и контактоустанавливающих средств языка</w:t>
      </w:r>
      <w:r w:rsidRPr="00581B8C">
        <w:rPr>
          <w:color w:val="000000" w:themeColor="text1"/>
          <w:spacing w:val="3"/>
          <w:sz w:val="28"/>
          <w:szCs w:val="28"/>
        </w:rPr>
        <w:t xml:space="preserve">. Однако </w:t>
      </w:r>
      <w:r w:rsidR="00AD3408" w:rsidRPr="00581B8C">
        <w:rPr>
          <w:color w:val="000000" w:themeColor="text1"/>
          <w:spacing w:val="3"/>
          <w:sz w:val="28"/>
          <w:szCs w:val="28"/>
        </w:rPr>
        <w:t>эти методы</w:t>
      </w:r>
      <w:r w:rsidRPr="00581B8C">
        <w:rPr>
          <w:color w:val="000000" w:themeColor="text1"/>
          <w:spacing w:val="3"/>
          <w:sz w:val="28"/>
          <w:szCs w:val="28"/>
        </w:rPr>
        <w:t xml:space="preserve"> показал</w:t>
      </w:r>
      <w:r w:rsidR="00AD3408" w:rsidRPr="00581B8C">
        <w:rPr>
          <w:color w:val="000000" w:themeColor="text1"/>
          <w:spacing w:val="3"/>
          <w:sz w:val="28"/>
          <w:szCs w:val="28"/>
        </w:rPr>
        <w:t>и</w:t>
      </w:r>
      <w:r w:rsidRPr="00581B8C">
        <w:rPr>
          <w:color w:val="000000" w:themeColor="text1"/>
          <w:spacing w:val="3"/>
          <w:sz w:val="28"/>
          <w:szCs w:val="28"/>
        </w:rPr>
        <w:t xml:space="preserve"> предпочтения массовой аудитории и позволил</w:t>
      </w:r>
      <w:r w:rsidR="00AD3408" w:rsidRPr="00581B8C">
        <w:rPr>
          <w:color w:val="000000" w:themeColor="text1"/>
          <w:spacing w:val="3"/>
          <w:sz w:val="28"/>
          <w:szCs w:val="28"/>
        </w:rPr>
        <w:t>и</w:t>
      </w:r>
      <w:r w:rsidRPr="00581B8C">
        <w:rPr>
          <w:color w:val="000000" w:themeColor="text1"/>
          <w:spacing w:val="3"/>
          <w:sz w:val="28"/>
          <w:szCs w:val="28"/>
        </w:rPr>
        <w:t xml:space="preserve"> понять, что передачи о культурном наследии скорее направлены на узкий круг зрителей. Поэтому следующий наш шаг </w:t>
      </w:r>
      <w:r w:rsidRPr="00581B8C">
        <w:rPr>
          <w:color w:val="000000" w:themeColor="text1"/>
          <w:sz w:val="28"/>
          <w:szCs w:val="28"/>
        </w:rPr>
        <w:t>–</w:t>
      </w:r>
      <w:r w:rsidRPr="00581B8C">
        <w:rPr>
          <w:color w:val="000000" w:themeColor="text1"/>
          <w:spacing w:val="3"/>
          <w:sz w:val="28"/>
          <w:szCs w:val="28"/>
        </w:rPr>
        <w:t xml:space="preserve"> переход к анализу </w:t>
      </w:r>
      <w:r w:rsidR="00BA2EC0" w:rsidRPr="00581B8C">
        <w:rPr>
          <w:color w:val="000000" w:themeColor="text1"/>
          <w:spacing w:val="3"/>
          <w:sz w:val="28"/>
          <w:szCs w:val="28"/>
        </w:rPr>
        <w:t>не всех, а только, на наш взгляд, доминирующих в каждом конкретном выпуске контактоустанавливающих средств языка.</w:t>
      </w:r>
    </w:p>
    <w:p w:rsidR="00237A01" w:rsidRPr="00581B8C" w:rsidRDefault="00654E2E" w:rsidP="00352DEA">
      <w:pPr>
        <w:pStyle w:val="aa"/>
        <w:spacing w:before="0" w:beforeAutospacing="0" w:after="0" w:afterAutospacing="0" w:line="360" w:lineRule="auto"/>
        <w:ind w:firstLine="709"/>
        <w:rPr>
          <w:color w:val="000000" w:themeColor="text1"/>
          <w:spacing w:val="3"/>
          <w:sz w:val="28"/>
          <w:szCs w:val="28"/>
        </w:rPr>
      </w:pPr>
      <w:r w:rsidRPr="00581B8C">
        <w:rPr>
          <w:color w:val="000000" w:themeColor="text1"/>
          <w:spacing w:val="3"/>
          <w:sz w:val="28"/>
          <w:szCs w:val="28"/>
        </w:rPr>
        <w:t xml:space="preserve">Область нашего исследования </w:t>
      </w:r>
      <w:r w:rsidR="00CA7153" w:rsidRPr="00581B8C">
        <w:rPr>
          <w:color w:val="000000" w:themeColor="text1"/>
          <w:spacing w:val="3"/>
          <w:sz w:val="28"/>
          <w:szCs w:val="28"/>
        </w:rPr>
        <w:t>должны составить</w:t>
      </w:r>
      <w:r w:rsidRPr="00581B8C">
        <w:rPr>
          <w:color w:val="000000" w:themeColor="text1"/>
          <w:spacing w:val="3"/>
          <w:sz w:val="28"/>
          <w:szCs w:val="28"/>
        </w:rPr>
        <w:t xml:space="preserve"> </w:t>
      </w:r>
      <w:r w:rsidR="00BA2EC0" w:rsidRPr="00581B8C">
        <w:rPr>
          <w:color w:val="000000" w:themeColor="text1"/>
          <w:spacing w:val="3"/>
          <w:sz w:val="28"/>
          <w:szCs w:val="28"/>
        </w:rPr>
        <w:t>10 выпусков из каждого цикла</w:t>
      </w:r>
      <w:r w:rsidR="00736A82" w:rsidRPr="00581B8C">
        <w:rPr>
          <w:color w:val="000000" w:themeColor="text1"/>
          <w:spacing w:val="3"/>
          <w:sz w:val="28"/>
          <w:szCs w:val="28"/>
        </w:rPr>
        <w:t xml:space="preserve"> программ</w:t>
      </w:r>
      <w:r w:rsidR="00BA2EC0" w:rsidRPr="00581B8C">
        <w:rPr>
          <w:color w:val="000000" w:themeColor="text1"/>
          <w:spacing w:val="3"/>
          <w:sz w:val="28"/>
          <w:szCs w:val="28"/>
        </w:rPr>
        <w:t>, которые были опуб</w:t>
      </w:r>
      <w:r w:rsidR="00290D68" w:rsidRPr="00581B8C">
        <w:rPr>
          <w:color w:val="000000" w:themeColor="text1"/>
          <w:spacing w:val="3"/>
          <w:sz w:val="28"/>
          <w:szCs w:val="28"/>
        </w:rPr>
        <w:t xml:space="preserve">ликованы на </w:t>
      </w:r>
      <w:proofErr w:type="spellStart"/>
      <w:r w:rsidR="00290D68" w:rsidRPr="00581B8C">
        <w:rPr>
          <w:bCs/>
          <w:color w:val="000000" w:themeColor="text1"/>
          <w:sz w:val="28"/>
          <w:szCs w:val="28"/>
          <w:shd w:val="clear" w:color="auto" w:fill="FFFFFF"/>
        </w:rPr>
        <w:t>YouTube</w:t>
      </w:r>
      <w:proofErr w:type="spellEnd"/>
      <w:r w:rsidR="00290D68" w:rsidRPr="00581B8C">
        <w:rPr>
          <w:color w:val="000000" w:themeColor="text1"/>
          <w:spacing w:val="3"/>
          <w:sz w:val="28"/>
          <w:szCs w:val="28"/>
        </w:rPr>
        <w:t xml:space="preserve">- каналах в </w:t>
      </w:r>
      <w:r w:rsidR="00352DEA" w:rsidRPr="00581B8C">
        <w:rPr>
          <w:color w:val="000000" w:themeColor="text1"/>
          <w:spacing w:val="3"/>
          <w:sz w:val="28"/>
          <w:szCs w:val="28"/>
        </w:rPr>
        <w:t xml:space="preserve">2015-2017 гг. </w:t>
      </w:r>
    </w:p>
    <w:p w:rsidR="00352DEA" w:rsidRPr="00877045" w:rsidRDefault="00237A01" w:rsidP="00877045">
      <w:pPr>
        <w:pStyle w:val="2"/>
        <w:jc w:val="center"/>
        <w:rPr>
          <w:rFonts w:ascii="Times New Roman" w:hAnsi="Times New Roman"/>
          <w:i w:val="0"/>
          <w:color w:val="000000" w:themeColor="text1"/>
          <w:shd w:val="clear" w:color="auto" w:fill="FFFFFF"/>
          <w:lang w:val="ru-RU"/>
        </w:rPr>
      </w:pPr>
      <w:bookmarkStart w:id="84" w:name="_Toc514703451"/>
      <w:r w:rsidRPr="00581B8C">
        <w:rPr>
          <w:rFonts w:ascii="Times New Roman" w:hAnsi="Times New Roman"/>
          <w:i w:val="0"/>
          <w:color w:val="000000" w:themeColor="text1"/>
          <w:shd w:val="clear" w:color="auto" w:fill="FFFFFF"/>
        </w:rPr>
        <w:t>3.2. Стилистические средства выражения контактоустановления в программах «Редкие люди» и «Пряничный домик».</w:t>
      </w:r>
      <w:bookmarkEnd w:id="84"/>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 xml:space="preserve">Первым шагом станет выявление в каждой программе доминирующих контактоустанавливающих средств со стилистической стороны. Это необходимый анализ для определения контактоустанавливающих единиц, элементов и структур на различных уровнях языка, которые чаще всего используют журналисты каждого цикла программ для передачи темы культурного наследия. Таким образом, мы сможем вывести наиболее распространенные средства, которые лягут в основу эффективной модели построения материала. </w:t>
      </w:r>
    </w:p>
    <w:p w:rsidR="005A430C" w:rsidRPr="00581B8C" w:rsidRDefault="005A430C" w:rsidP="005A430C">
      <w:pPr>
        <w:spacing w:line="360" w:lineRule="auto"/>
        <w:ind w:firstLine="709"/>
        <w:rPr>
          <w:b/>
          <w:color w:val="000000" w:themeColor="text1"/>
          <w:sz w:val="28"/>
          <w:szCs w:val="28"/>
        </w:rPr>
      </w:pPr>
      <w:r w:rsidRPr="00581B8C">
        <w:rPr>
          <w:b/>
          <w:color w:val="000000" w:themeColor="text1"/>
          <w:sz w:val="28"/>
          <w:szCs w:val="28"/>
        </w:rPr>
        <w:t>Цикл «Редки</w:t>
      </w:r>
      <w:r w:rsidR="00F40E71" w:rsidRPr="00581B8C">
        <w:rPr>
          <w:b/>
          <w:color w:val="000000" w:themeColor="text1"/>
          <w:sz w:val="28"/>
          <w:szCs w:val="28"/>
        </w:rPr>
        <w:t xml:space="preserve">е люди» </w:t>
      </w:r>
      <w:r w:rsidR="00745A4E" w:rsidRPr="00581B8C">
        <w:rPr>
          <w:b/>
          <w:color w:val="000000" w:themeColor="text1"/>
          <w:sz w:val="28"/>
          <w:szCs w:val="28"/>
        </w:rPr>
        <w:t>телеканал</w:t>
      </w:r>
      <w:r w:rsidR="00F40E71" w:rsidRPr="00581B8C">
        <w:rPr>
          <w:b/>
          <w:color w:val="000000" w:themeColor="text1"/>
          <w:sz w:val="28"/>
          <w:szCs w:val="28"/>
        </w:rPr>
        <w:t xml:space="preserve"> «Моя планета»</w:t>
      </w:r>
    </w:p>
    <w:p w:rsidR="005A430C" w:rsidRPr="00581B8C" w:rsidRDefault="005A430C" w:rsidP="005A430C">
      <w:pPr>
        <w:spacing w:line="360" w:lineRule="auto"/>
        <w:ind w:firstLine="709"/>
        <w:rPr>
          <w:b/>
          <w:color w:val="000000" w:themeColor="text1"/>
          <w:sz w:val="28"/>
          <w:szCs w:val="28"/>
        </w:rPr>
      </w:pPr>
      <w:r w:rsidRPr="00581B8C">
        <w:rPr>
          <w:b/>
          <w:color w:val="000000" w:themeColor="text1"/>
          <w:sz w:val="28"/>
          <w:szCs w:val="28"/>
        </w:rPr>
        <w:t>«Бесермяне. По дороге к зеленым холмам»</w:t>
      </w:r>
    </w:p>
    <w:p w:rsidR="005A430C" w:rsidRPr="00581B8C" w:rsidRDefault="00A7020D" w:rsidP="004011A9">
      <w:pPr>
        <w:spacing w:line="360" w:lineRule="auto"/>
        <w:ind w:firstLine="709"/>
        <w:jc w:val="both"/>
        <w:rPr>
          <w:color w:val="000000" w:themeColor="text1"/>
          <w:sz w:val="28"/>
          <w:szCs w:val="28"/>
        </w:rPr>
      </w:pPr>
      <w:r w:rsidRPr="00581B8C">
        <w:rPr>
          <w:color w:val="000000" w:themeColor="text1"/>
          <w:sz w:val="28"/>
          <w:szCs w:val="28"/>
        </w:rPr>
        <w:t>К</w:t>
      </w:r>
      <w:r w:rsidR="005A430C" w:rsidRPr="00581B8C">
        <w:rPr>
          <w:color w:val="000000" w:themeColor="text1"/>
          <w:sz w:val="28"/>
          <w:szCs w:val="28"/>
        </w:rPr>
        <w:t>онтактоустанавливающими средствами на можно считать элементы разговорной лексики («</w:t>
      </w:r>
      <w:r w:rsidR="005A430C" w:rsidRPr="00581B8C">
        <w:rPr>
          <w:i/>
          <w:color w:val="000000" w:themeColor="text1"/>
          <w:sz w:val="28"/>
          <w:szCs w:val="28"/>
        </w:rPr>
        <w:t xml:space="preserve">Да, ладно, ты </w:t>
      </w:r>
      <w:r w:rsidR="003B7EA9" w:rsidRPr="00581B8C">
        <w:rPr>
          <w:color w:val="000000" w:themeColor="text1"/>
          <w:sz w:val="28"/>
          <w:szCs w:val="28"/>
        </w:rPr>
        <w:t>–</w:t>
      </w:r>
      <w:r w:rsidR="005A430C" w:rsidRPr="00581B8C">
        <w:rPr>
          <w:i/>
          <w:color w:val="000000" w:themeColor="text1"/>
          <w:sz w:val="28"/>
          <w:szCs w:val="28"/>
        </w:rPr>
        <w:t xml:space="preserve"> бесермянка?</w:t>
      </w:r>
      <w:r w:rsidR="005A430C" w:rsidRPr="00581B8C">
        <w:rPr>
          <w:color w:val="000000" w:themeColor="text1"/>
          <w:sz w:val="28"/>
          <w:szCs w:val="28"/>
        </w:rPr>
        <w:t xml:space="preserve">»), фатику (диалог </w:t>
      </w:r>
      <w:r w:rsidR="004011A9" w:rsidRPr="00581B8C">
        <w:rPr>
          <w:color w:val="000000" w:themeColor="text1"/>
          <w:sz w:val="28"/>
          <w:szCs w:val="28"/>
        </w:rPr>
        <w:t xml:space="preserve">героев </w:t>
      </w:r>
      <w:r w:rsidR="005A430C" w:rsidRPr="00581B8C">
        <w:rPr>
          <w:color w:val="000000" w:themeColor="text1"/>
          <w:sz w:val="28"/>
          <w:szCs w:val="28"/>
        </w:rPr>
        <w:t xml:space="preserve">Глеба и Льва </w:t>
      </w:r>
      <w:proofErr w:type="spellStart"/>
      <w:r w:rsidR="005A430C" w:rsidRPr="00581B8C">
        <w:rPr>
          <w:color w:val="000000" w:themeColor="text1"/>
          <w:sz w:val="28"/>
          <w:szCs w:val="28"/>
        </w:rPr>
        <w:t>Антугановых</w:t>
      </w:r>
      <w:proofErr w:type="spellEnd"/>
      <w:r w:rsidR="005A430C" w:rsidRPr="00581B8C">
        <w:rPr>
          <w:color w:val="000000" w:themeColor="text1"/>
          <w:sz w:val="28"/>
          <w:szCs w:val="28"/>
        </w:rPr>
        <w:t xml:space="preserve"> за компьютером), просторечия («</w:t>
      </w:r>
      <w:proofErr w:type="spellStart"/>
      <w:r w:rsidR="005A430C" w:rsidRPr="00581B8C">
        <w:rPr>
          <w:i/>
          <w:color w:val="000000" w:themeColor="text1"/>
          <w:sz w:val="28"/>
          <w:szCs w:val="28"/>
        </w:rPr>
        <w:t>пусь</w:t>
      </w:r>
      <w:proofErr w:type="spellEnd"/>
      <w:r w:rsidR="005A430C" w:rsidRPr="00581B8C">
        <w:rPr>
          <w:i/>
          <w:color w:val="000000" w:themeColor="text1"/>
          <w:sz w:val="28"/>
          <w:szCs w:val="28"/>
        </w:rPr>
        <w:t xml:space="preserve"> нас и мало</w:t>
      </w:r>
      <w:r w:rsidR="005A430C" w:rsidRPr="00581B8C">
        <w:rPr>
          <w:color w:val="000000" w:themeColor="text1"/>
          <w:sz w:val="28"/>
          <w:szCs w:val="28"/>
        </w:rPr>
        <w:t>»,  «</w:t>
      </w:r>
      <w:r w:rsidR="005A430C" w:rsidRPr="00581B8C">
        <w:rPr>
          <w:i/>
          <w:color w:val="000000" w:themeColor="text1"/>
          <w:sz w:val="28"/>
          <w:szCs w:val="28"/>
        </w:rPr>
        <w:t>платья неодеванные</w:t>
      </w:r>
      <w:r w:rsidR="005A430C" w:rsidRPr="00581B8C">
        <w:rPr>
          <w:color w:val="000000" w:themeColor="text1"/>
          <w:sz w:val="28"/>
          <w:szCs w:val="28"/>
        </w:rPr>
        <w:t>», «</w:t>
      </w:r>
      <w:r w:rsidR="005A430C" w:rsidRPr="00581B8C">
        <w:rPr>
          <w:i/>
          <w:color w:val="000000" w:themeColor="text1"/>
          <w:sz w:val="28"/>
          <w:szCs w:val="28"/>
        </w:rPr>
        <w:t>готовится загодя</w:t>
      </w:r>
      <w:r w:rsidR="005A430C" w:rsidRPr="00581B8C">
        <w:rPr>
          <w:color w:val="000000" w:themeColor="text1"/>
          <w:sz w:val="28"/>
          <w:szCs w:val="28"/>
        </w:rPr>
        <w:t xml:space="preserve">» и т.д.). </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морфологическом уровне стоит отметить в первую очередь имена собственные (имена героев программы, названия географических объектов и т.д.), которые использует автор в закадровом тексте. Так журналист подчеркивает важность героя, как участника коммуникативного действия, носителя эксклюзивной информации и привносит в материал большую достоверность. Достоверность и фактологичность произведению придают и числительные, которые автор программы употребляет для указания года, исторического периода, кол-ва человек и т.д.</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Если говорить о тропах, то в данном материале более выделяется гипербола, например, «</w:t>
      </w:r>
      <w:r w:rsidRPr="00581B8C">
        <w:rPr>
          <w:i/>
          <w:color w:val="000000" w:themeColor="text1"/>
          <w:sz w:val="28"/>
          <w:szCs w:val="28"/>
        </w:rPr>
        <w:t>… где задевает облака вековая ель</w:t>
      </w:r>
      <w:r w:rsidRPr="00581B8C">
        <w:rPr>
          <w:color w:val="000000" w:themeColor="text1"/>
          <w:sz w:val="28"/>
          <w:szCs w:val="28"/>
        </w:rPr>
        <w:t>».</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 xml:space="preserve">На синтаксическом уровне весь материал пронизан инверсией: «Разговаривала она исключительно на </w:t>
      </w:r>
      <w:proofErr w:type="spellStart"/>
      <w:r w:rsidRPr="00581B8C">
        <w:rPr>
          <w:color w:val="000000" w:themeColor="text1"/>
          <w:sz w:val="28"/>
          <w:szCs w:val="28"/>
        </w:rPr>
        <w:t>бесермянском</w:t>
      </w:r>
      <w:proofErr w:type="spellEnd"/>
      <w:r w:rsidRPr="00581B8C">
        <w:rPr>
          <w:color w:val="000000" w:themeColor="text1"/>
          <w:sz w:val="28"/>
          <w:szCs w:val="28"/>
        </w:rPr>
        <w:t xml:space="preserve"> языке». На наш взгляд, это ключевое контактоустанавливающее средство, так как с его помощью автор создает манеру повествования, которая присуща сказке или былине. Эту задумку автор подкрепляет оборотами и выражениями, такими как «</w:t>
      </w:r>
      <w:r w:rsidRPr="00581B8C">
        <w:rPr>
          <w:i/>
          <w:color w:val="000000" w:themeColor="text1"/>
          <w:sz w:val="28"/>
          <w:szCs w:val="28"/>
        </w:rPr>
        <w:t>отчий дом</w:t>
      </w:r>
      <w:r w:rsidRPr="00581B8C">
        <w:rPr>
          <w:color w:val="000000" w:themeColor="text1"/>
          <w:sz w:val="28"/>
          <w:szCs w:val="28"/>
        </w:rPr>
        <w:t>», «</w:t>
      </w:r>
      <w:r w:rsidRPr="00581B8C">
        <w:rPr>
          <w:i/>
          <w:color w:val="000000" w:themeColor="text1"/>
          <w:sz w:val="28"/>
          <w:szCs w:val="28"/>
        </w:rPr>
        <w:t>у него три сына</w:t>
      </w:r>
      <w:r w:rsidRPr="00581B8C">
        <w:rPr>
          <w:color w:val="000000" w:themeColor="text1"/>
          <w:sz w:val="28"/>
          <w:szCs w:val="28"/>
        </w:rPr>
        <w:t>», «</w:t>
      </w:r>
      <w:r w:rsidRPr="00581B8C">
        <w:rPr>
          <w:i/>
          <w:color w:val="000000" w:themeColor="text1"/>
          <w:sz w:val="28"/>
          <w:szCs w:val="28"/>
        </w:rPr>
        <w:t>вырвать себя с корнем из родной земли</w:t>
      </w:r>
      <w:r w:rsidRPr="00581B8C">
        <w:rPr>
          <w:color w:val="000000" w:themeColor="text1"/>
          <w:sz w:val="28"/>
          <w:szCs w:val="28"/>
        </w:rPr>
        <w:t xml:space="preserve">» и т.д. Также «сказочность» достигается при помощи песен на </w:t>
      </w:r>
      <w:proofErr w:type="spellStart"/>
      <w:r w:rsidRPr="00581B8C">
        <w:rPr>
          <w:color w:val="000000" w:themeColor="text1"/>
          <w:sz w:val="28"/>
          <w:szCs w:val="28"/>
        </w:rPr>
        <w:t>бесермянском</w:t>
      </w:r>
      <w:proofErr w:type="spellEnd"/>
      <w:r w:rsidRPr="00581B8C">
        <w:rPr>
          <w:color w:val="000000" w:themeColor="text1"/>
          <w:sz w:val="28"/>
          <w:szCs w:val="28"/>
        </w:rPr>
        <w:t xml:space="preserve"> языке (в материале их три), что задает определенный лад и певучесть уже закадровому тексту.</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О чем они говорят, понятно без перевода: о празднике, о детях, об общей судьбе</w:t>
      </w:r>
      <w:r w:rsidRPr="00581B8C">
        <w:rPr>
          <w:color w:val="000000" w:themeColor="text1"/>
          <w:sz w:val="28"/>
          <w:szCs w:val="28"/>
        </w:rPr>
        <w:t xml:space="preserve">», </w:t>
      </w:r>
      <w:r w:rsidR="00902491" w:rsidRPr="00581B8C">
        <w:rPr>
          <w:color w:val="000000" w:themeColor="text1"/>
          <w:sz w:val="28"/>
          <w:szCs w:val="28"/>
        </w:rPr>
        <w:t>–</w:t>
      </w:r>
      <w:r w:rsidRPr="00581B8C">
        <w:rPr>
          <w:color w:val="000000" w:themeColor="text1"/>
          <w:sz w:val="28"/>
          <w:szCs w:val="28"/>
        </w:rPr>
        <w:t xml:space="preserve"> пример использования однородных членов в предложении. Это средство журналист многократно использует в материале, что помогает подробнее описать жизнь </w:t>
      </w:r>
      <w:proofErr w:type="spellStart"/>
      <w:r w:rsidRPr="00581B8C">
        <w:rPr>
          <w:color w:val="000000" w:themeColor="text1"/>
          <w:sz w:val="28"/>
          <w:szCs w:val="28"/>
        </w:rPr>
        <w:t>бесермян</w:t>
      </w:r>
      <w:proofErr w:type="spellEnd"/>
      <w:r w:rsidRPr="00581B8C">
        <w:rPr>
          <w:color w:val="000000" w:themeColor="text1"/>
          <w:sz w:val="28"/>
          <w:szCs w:val="28"/>
        </w:rPr>
        <w:t xml:space="preserve">. </w:t>
      </w:r>
    </w:p>
    <w:p w:rsidR="005A430C" w:rsidRPr="00581B8C" w:rsidRDefault="005A430C" w:rsidP="005A430C">
      <w:pPr>
        <w:spacing w:line="360" w:lineRule="auto"/>
        <w:ind w:firstLine="709"/>
        <w:jc w:val="both"/>
        <w:rPr>
          <w:b/>
          <w:color w:val="000000" w:themeColor="text1"/>
          <w:sz w:val="28"/>
          <w:szCs w:val="28"/>
        </w:rPr>
      </w:pPr>
      <w:r w:rsidRPr="00581B8C">
        <w:rPr>
          <w:b/>
          <w:color w:val="000000" w:themeColor="text1"/>
          <w:sz w:val="28"/>
          <w:szCs w:val="28"/>
        </w:rPr>
        <w:t>«Вепсы. Трудности перевода»</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лексическом уровне в данном выпуске доминируют слова и выражения присущие религиозному стилю речи, например, «</w:t>
      </w:r>
      <w:proofErr w:type="gramStart"/>
      <w:r w:rsidRPr="00581B8C">
        <w:rPr>
          <w:i/>
          <w:color w:val="000000" w:themeColor="text1"/>
          <w:sz w:val="28"/>
          <w:szCs w:val="28"/>
        </w:rPr>
        <w:t>в начале</w:t>
      </w:r>
      <w:proofErr w:type="gramEnd"/>
      <w:r w:rsidRPr="00581B8C">
        <w:rPr>
          <w:i/>
          <w:color w:val="000000" w:themeColor="text1"/>
          <w:sz w:val="28"/>
          <w:szCs w:val="28"/>
        </w:rPr>
        <w:t xml:space="preserve"> было Слово</w:t>
      </w:r>
      <w:r w:rsidRPr="00581B8C">
        <w:rPr>
          <w:color w:val="000000" w:themeColor="text1"/>
          <w:sz w:val="28"/>
          <w:szCs w:val="28"/>
        </w:rPr>
        <w:t>», «</w:t>
      </w:r>
      <w:r w:rsidRPr="00581B8C">
        <w:rPr>
          <w:i/>
          <w:color w:val="000000" w:themeColor="text1"/>
          <w:sz w:val="28"/>
          <w:szCs w:val="28"/>
        </w:rPr>
        <w:t>Слово Божие</w:t>
      </w:r>
      <w:r w:rsidRPr="00581B8C">
        <w:rPr>
          <w:color w:val="000000" w:themeColor="text1"/>
          <w:sz w:val="28"/>
          <w:szCs w:val="28"/>
        </w:rPr>
        <w:t>», «</w:t>
      </w:r>
      <w:r w:rsidRPr="00581B8C">
        <w:rPr>
          <w:i/>
          <w:color w:val="000000" w:themeColor="text1"/>
          <w:sz w:val="28"/>
          <w:szCs w:val="28"/>
        </w:rPr>
        <w:t>вкусить</w:t>
      </w:r>
      <w:r w:rsidRPr="00581B8C">
        <w:rPr>
          <w:color w:val="000000" w:themeColor="text1"/>
          <w:sz w:val="28"/>
          <w:szCs w:val="28"/>
        </w:rPr>
        <w:t xml:space="preserve">» и т.д. Это объясняется авторским решением рассказать историю народа через его связь с религией. Также стоит отметить, что  элементы устаревшей и разговорной лексики встречаются не только в </w:t>
      </w:r>
      <w:proofErr w:type="gramStart"/>
      <w:r w:rsidRPr="00581B8C">
        <w:rPr>
          <w:color w:val="000000" w:themeColor="text1"/>
          <w:sz w:val="28"/>
          <w:szCs w:val="28"/>
        </w:rPr>
        <w:t>комментариях героев программы</w:t>
      </w:r>
      <w:proofErr w:type="gramEnd"/>
      <w:r w:rsidRPr="00581B8C">
        <w:rPr>
          <w:color w:val="000000" w:themeColor="text1"/>
          <w:sz w:val="28"/>
          <w:szCs w:val="28"/>
        </w:rPr>
        <w:t>, но и в закадровом тексте ведущего («</w:t>
      </w:r>
      <w:r w:rsidRPr="00581B8C">
        <w:rPr>
          <w:i/>
          <w:color w:val="000000" w:themeColor="text1"/>
          <w:sz w:val="28"/>
          <w:szCs w:val="28"/>
        </w:rPr>
        <w:t>ибо</w:t>
      </w:r>
      <w:r w:rsidRPr="00581B8C">
        <w:rPr>
          <w:color w:val="000000" w:themeColor="text1"/>
          <w:sz w:val="28"/>
          <w:szCs w:val="28"/>
        </w:rPr>
        <w:t>», «</w:t>
      </w:r>
      <w:r w:rsidRPr="00581B8C">
        <w:rPr>
          <w:i/>
          <w:color w:val="000000" w:themeColor="text1"/>
          <w:sz w:val="28"/>
          <w:szCs w:val="28"/>
        </w:rPr>
        <w:t>нынче</w:t>
      </w:r>
      <w:r w:rsidRPr="00581B8C">
        <w:rPr>
          <w:color w:val="000000" w:themeColor="text1"/>
          <w:sz w:val="28"/>
          <w:szCs w:val="28"/>
        </w:rPr>
        <w:t xml:space="preserve">» и т.д.). Интересно, что одну из героинь программы делают интервьюером, который общается с коренными жителями, таким образом материал изобилует диалогами на </w:t>
      </w:r>
      <w:proofErr w:type="spellStart"/>
      <w:r w:rsidRPr="00581B8C">
        <w:rPr>
          <w:color w:val="000000" w:themeColor="text1"/>
          <w:sz w:val="28"/>
          <w:szCs w:val="28"/>
        </w:rPr>
        <w:t>вепском</w:t>
      </w:r>
      <w:proofErr w:type="spellEnd"/>
      <w:r w:rsidRPr="00581B8C">
        <w:rPr>
          <w:color w:val="000000" w:themeColor="text1"/>
          <w:sz w:val="28"/>
          <w:szCs w:val="28"/>
        </w:rPr>
        <w:t xml:space="preserve"> языке.</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морфологическом уровне важными средствами контактоустановления и удержания внимания, как и в прошлом материале, остаются числительные и имена собственные.</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синтаксическом уровне ярко выражена парцелляция: «</w:t>
      </w:r>
      <w:r w:rsidRPr="00581B8C">
        <w:rPr>
          <w:i/>
          <w:color w:val="000000" w:themeColor="text1"/>
          <w:sz w:val="28"/>
          <w:szCs w:val="28"/>
        </w:rPr>
        <w:t>Печь. Лежанка. Сени</w:t>
      </w:r>
      <w:r w:rsidRPr="00581B8C">
        <w:rPr>
          <w:color w:val="000000" w:themeColor="text1"/>
          <w:sz w:val="28"/>
          <w:szCs w:val="28"/>
        </w:rPr>
        <w:t>» или «</w:t>
      </w:r>
      <w:r w:rsidRPr="00581B8C">
        <w:rPr>
          <w:i/>
          <w:color w:val="000000" w:themeColor="text1"/>
          <w:sz w:val="28"/>
          <w:szCs w:val="28"/>
        </w:rPr>
        <w:t>Праздник Преображение Господне. Престольный праздник</w:t>
      </w:r>
      <w:r w:rsidRPr="00581B8C">
        <w:rPr>
          <w:color w:val="000000" w:themeColor="text1"/>
          <w:sz w:val="28"/>
          <w:szCs w:val="28"/>
        </w:rPr>
        <w:t>». Применяется автором для большего воздействия на аудиторию и акцентирования внимания. Выражается при помощи паузирования.</w:t>
      </w:r>
    </w:p>
    <w:p w:rsidR="008C0C8B" w:rsidRPr="00581B8C" w:rsidRDefault="005A430C" w:rsidP="00A7020D">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 xml:space="preserve">Главную святыню </w:t>
      </w:r>
      <w:proofErr w:type="spellStart"/>
      <w:r w:rsidRPr="00581B8C">
        <w:rPr>
          <w:i/>
          <w:color w:val="000000" w:themeColor="text1"/>
          <w:sz w:val="28"/>
          <w:szCs w:val="28"/>
        </w:rPr>
        <w:t>вепского</w:t>
      </w:r>
      <w:proofErr w:type="spellEnd"/>
      <w:r w:rsidRPr="00581B8C">
        <w:rPr>
          <w:i/>
          <w:color w:val="000000" w:themeColor="text1"/>
          <w:sz w:val="28"/>
          <w:szCs w:val="28"/>
        </w:rPr>
        <w:t xml:space="preserve"> народа не просто будет возродить</w:t>
      </w:r>
      <w:r w:rsidRPr="00581B8C">
        <w:rPr>
          <w:color w:val="000000" w:themeColor="text1"/>
          <w:sz w:val="28"/>
          <w:szCs w:val="28"/>
        </w:rPr>
        <w:t xml:space="preserve">», </w:t>
      </w:r>
      <w:r w:rsidR="00902491" w:rsidRPr="00581B8C">
        <w:rPr>
          <w:color w:val="000000" w:themeColor="text1"/>
          <w:sz w:val="28"/>
          <w:szCs w:val="28"/>
        </w:rPr>
        <w:t>–</w:t>
      </w:r>
      <w:r w:rsidRPr="00581B8C">
        <w:rPr>
          <w:color w:val="000000" w:themeColor="text1"/>
          <w:sz w:val="28"/>
          <w:szCs w:val="28"/>
        </w:rPr>
        <w:t xml:space="preserve"> пример инверсии, которая также</w:t>
      </w:r>
      <w:r w:rsidR="00A7020D" w:rsidRPr="00581B8C">
        <w:rPr>
          <w:color w:val="000000" w:themeColor="text1"/>
          <w:sz w:val="28"/>
          <w:szCs w:val="28"/>
        </w:rPr>
        <w:t xml:space="preserve"> часто встречается в материале.</w:t>
      </w:r>
    </w:p>
    <w:p w:rsidR="005A430C" w:rsidRPr="00581B8C" w:rsidRDefault="008C0C8B" w:rsidP="005A430C">
      <w:pPr>
        <w:spacing w:line="360" w:lineRule="auto"/>
        <w:ind w:firstLine="709"/>
        <w:jc w:val="both"/>
        <w:rPr>
          <w:b/>
          <w:color w:val="000000" w:themeColor="text1"/>
          <w:sz w:val="28"/>
          <w:szCs w:val="28"/>
        </w:rPr>
      </w:pPr>
      <w:r w:rsidRPr="00581B8C">
        <w:rPr>
          <w:b/>
          <w:color w:val="000000" w:themeColor="text1"/>
          <w:sz w:val="28"/>
          <w:szCs w:val="28"/>
        </w:rPr>
        <w:t>«</w:t>
      </w:r>
      <w:proofErr w:type="spellStart"/>
      <w:r w:rsidRPr="00581B8C">
        <w:rPr>
          <w:b/>
          <w:color w:val="000000" w:themeColor="text1"/>
          <w:sz w:val="28"/>
          <w:szCs w:val="28"/>
        </w:rPr>
        <w:t>Дигорцы</w:t>
      </w:r>
      <w:proofErr w:type="spellEnd"/>
      <w:r w:rsidRPr="00581B8C">
        <w:rPr>
          <w:b/>
          <w:color w:val="000000" w:themeColor="text1"/>
          <w:sz w:val="28"/>
          <w:szCs w:val="28"/>
        </w:rPr>
        <w:t>. Наследники скифов»</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Доминирующими, на наш взгляд, контактоустанавливающими средствами на лексическом уровне в данном материале являются: разговорная лексика</w:t>
      </w:r>
      <w:r w:rsidR="00132D45" w:rsidRPr="00581B8C">
        <w:rPr>
          <w:color w:val="000000" w:themeColor="text1"/>
          <w:sz w:val="28"/>
          <w:szCs w:val="28"/>
        </w:rPr>
        <w:t xml:space="preserve"> </w:t>
      </w:r>
      <w:r w:rsidRPr="00581B8C">
        <w:rPr>
          <w:color w:val="000000" w:themeColor="text1"/>
          <w:sz w:val="28"/>
          <w:szCs w:val="28"/>
        </w:rPr>
        <w:t xml:space="preserve">(ярко выражена во всех </w:t>
      </w:r>
      <w:proofErr w:type="spellStart"/>
      <w:r w:rsidRPr="00581B8C">
        <w:rPr>
          <w:color w:val="000000" w:themeColor="text1"/>
          <w:sz w:val="28"/>
          <w:szCs w:val="28"/>
        </w:rPr>
        <w:t>лайфах</w:t>
      </w:r>
      <w:proofErr w:type="spellEnd"/>
      <w:r w:rsidRPr="00581B8C">
        <w:rPr>
          <w:color w:val="000000" w:themeColor="text1"/>
          <w:sz w:val="28"/>
          <w:szCs w:val="28"/>
        </w:rPr>
        <w:t xml:space="preserve">), </w:t>
      </w:r>
      <w:proofErr w:type="spellStart"/>
      <w:r w:rsidRPr="00581B8C">
        <w:rPr>
          <w:color w:val="000000" w:themeColor="text1"/>
          <w:sz w:val="28"/>
          <w:szCs w:val="28"/>
        </w:rPr>
        <w:t>фатика</w:t>
      </w:r>
      <w:proofErr w:type="spellEnd"/>
      <w:r w:rsidRPr="00581B8C">
        <w:rPr>
          <w:color w:val="000000" w:themeColor="text1"/>
          <w:sz w:val="28"/>
          <w:szCs w:val="28"/>
        </w:rPr>
        <w:t xml:space="preserve"> (первый диалог героя </w:t>
      </w:r>
      <w:proofErr w:type="spellStart"/>
      <w:r w:rsidRPr="00581B8C">
        <w:rPr>
          <w:color w:val="000000" w:themeColor="text1"/>
          <w:sz w:val="28"/>
          <w:szCs w:val="28"/>
        </w:rPr>
        <w:t>Царака</w:t>
      </w:r>
      <w:proofErr w:type="spellEnd"/>
      <w:r w:rsidRPr="00581B8C">
        <w:rPr>
          <w:color w:val="000000" w:themeColor="text1"/>
          <w:sz w:val="28"/>
          <w:szCs w:val="28"/>
        </w:rPr>
        <w:t xml:space="preserve"> с внуком Серёжей).</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Отдельно стоит отметить лайфы, в которых герои произносят тосты. В программе их 5, поэтому смотрятся они</w:t>
      </w:r>
      <w:proofErr w:type="gramStart"/>
      <w:r w:rsidRPr="00581B8C">
        <w:rPr>
          <w:color w:val="000000" w:themeColor="text1"/>
          <w:sz w:val="28"/>
          <w:szCs w:val="28"/>
        </w:rPr>
        <w:t xml:space="preserve"> ,</w:t>
      </w:r>
      <w:proofErr w:type="gramEnd"/>
      <w:r w:rsidRPr="00581B8C">
        <w:rPr>
          <w:color w:val="000000" w:themeColor="text1"/>
          <w:sz w:val="28"/>
          <w:szCs w:val="28"/>
        </w:rPr>
        <w:t xml:space="preserve"> как самостоятельные элементы, раскрывающие специфику к</w:t>
      </w:r>
      <w:r w:rsidR="00E82F1E" w:rsidRPr="00581B8C">
        <w:rPr>
          <w:color w:val="000000" w:themeColor="text1"/>
          <w:sz w:val="28"/>
          <w:szCs w:val="28"/>
        </w:rPr>
        <w:t xml:space="preserve">ультуры, жизни, быта </w:t>
      </w:r>
      <w:proofErr w:type="spellStart"/>
      <w:r w:rsidR="00E82F1E" w:rsidRPr="00581B8C">
        <w:rPr>
          <w:color w:val="000000" w:themeColor="text1"/>
          <w:sz w:val="28"/>
          <w:szCs w:val="28"/>
        </w:rPr>
        <w:t>дигорцев</w:t>
      </w:r>
      <w:proofErr w:type="spellEnd"/>
      <w:r w:rsidR="00E82F1E" w:rsidRPr="00581B8C">
        <w:rPr>
          <w:color w:val="000000" w:themeColor="text1"/>
          <w:sz w:val="28"/>
          <w:szCs w:val="28"/>
        </w:rPr>
        <w:t xml:space="preserve">. </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морфологическом уровне выделяются числительные и имена собственные. В данном журналистском произведении контактоустанавливающими можно назвать глагольные формы в будущем времени: «</w:t>
      </w:r>
      <w:r w:rsidRPr="00581B8C">
        <w:rPr>
          <w:i/>
          <w:color w:val="000000" w:themeColor="text1"/>
          <w:sz w:val="28"/>
          <w:szCs w:val="28"/>
        </w:rPr>
        <w:t xml:space="preserve">Каждая семья троекратно обойдет священное дерево </w:t>
      </w:r>
      <w:proofErr w:type="spellStart"/>
      <w:r w:rsidRPr="00581B8C">
        <w:rPr>
          <w:i/>
          <w:color w:val="000000" w:themeColor="text1"/>
          <w:sz w:val="28"/>
          <w:szCs w:val="28"/>
        </w:rPr>
        <w:t>Алаурди</w:t>
      </w:r>
      <w:proofErr w:type="spellEnd"/>
      <w:r w:rsidRPr="00581B8C">
        <w:rPr>
          <w:i/>
          <w:color w:val="000000" w:themeColor="text1"/>
          <w:sz w:val="28"/>
          <w:szCs w:val="28"/>
        </w:rPr>
        <w:t xml:space="preserve"> с молитвой и подношениями</w:t>
      </w:r>
      <w:r w:rsidRPr="00581B8C">
        <w:rPr>
          <w:color w:val="000000" w:themeColor="text1"/>
          <w:sz w:val="28"/>
          <w:szCs w:val="28"/>
        </w:rPr>
        <w:t>». Автор использует это средство в той части материала, где основной задачей становится освещение предстоящего праздника и рассказ о всех традициях и обрядах, которые его сопровождают.</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синтаксическом уровне отметим однородные члены: «</w:t>
      </w:r>
      <w:r w:rsidRPr="00581B8C">
        <w:rPr>
          <w:i/>
          <w:color w:val="000000" w:themeColor="text1"/>
          <w:sz w:val="28"/>
          <w:szCs w:val="28"/>
        </w:rPr>
        <w:t>Кто-то заготовил индюка, кто-то овцу, а кто-то даже быка</w:t>
      </w:r>
      <w:r w:rsidRPr="00581B8C">
        <w:rPr>
          <w:color w:val="000000" w:themeColor="text1"/>
          <w:sz w:val="28"/>
          <w:szCs w:val="28"/>
        </w:rPr>
        <w:t>». Также авторы продолжают активно использовать инверсию, для создания определенного ритма, определенной атмосферы повествования. Говоря об этом, стоит учесть вплетение в сюжет сказки и двух легенд. Журналист доносит их до аудитории при помощи вышеуказанных приемов и средств языка, которые используются в подобных фольклорных жанрах (троекратный повтор, олицетворение, сказочные слова и выражения и т.д.).</w:t>
      </w:r>
    </w:p>
    <w:p w:rsidR="005A430C" w:rsidRPr="00581B8C" w:rsidRDefault="005A430C" w:rsidP="005A430C">
      <w:pPr>
        <w:spacing w:line="360" w:lineRule="auto"/>
        <w:ind w:firstLine="709"/>
        <w:jc w:val="both"/>
        <w:rPr>
          <w:b/>
          <w:color w:val="000000" w:themeColor="text1"/>
          <w:sz w:val="28"/>
          <w:szCs w:val="28"/>
        </w:rPr>
      </w:pPr>
      <w:r w:rsidRPr="00581B8C">
        <w:rPr>
          <w:b/>
          <w:color w:val="000000" w:themeColor="text1"/>
          <w:sz w:val="28"/>
          <w:szCs w:val="28"/>
        </w:rPr>
        <w:t>«Ижоры</w:t>
      </w:r>
      <w:r w:rsidR="008C0C8B" w:rsidRPr="00581B8C">
        <w:rPr>
          <w:b/>
          <w:color w:val="000000" w:themeColor="text1"/>
          <w:sz w:val="28"/>
          <w:szCs w:val="28"/>
        </w:rPr>
        <w:t>. Возвращение овсяного медведя»</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 xml:space="preserve">На лексическом уровне привлекают внимание аудитории </w:t>
      </w:r>
      <w:r w:rsidR="00DA38AF" w:rsidRPr="00581B8C">
        <w:rPr>
          <w:color w:val="000000" w:themeColor="text1"/>
          <w:sz w:val="28"/>
          <w:szCs w:val="28"/>
        </w:rPr>
        <w:t>–</w:t>
      </w:r>
      <w:r w:rsidRPr="00581B8C">
        <w:rPr>
          <w:color w:val="000000" w:themeColor="text1"/>
          <w:sz w:val="28"/>
          <w:szCs w:val="28"/>
        </w:rPr>
        <w:t xml:space="preserve"> разговорная лексика (лайфы), жаргонизмы («</w:t>
      </w:r>
      <w:r w:rsidRPr="00581B8C">
        <w:rPr>
          <w:i/>
          <w:color w:val="000000" w:themeColor="text1"/>
          <w:sz w:val="28"/>
          <w:szCs w:val="28"/>
        </w:rPr>
        <w:t>…и жену, котор</w:t>
      </w:r>
      <w:r w:rsidR="00132D45" w:rsidRPr="00581B8C">
        <w:rPr>
          <w:i/>
          <w:color w:val="000000" w:themeColor="text1"/>
          <w:sz w:val="28"/>
          <w:szCs w:val="28"/>
        </w:rPr>
        <w:t xml:space="preserve">ая </w:t>
      </w:r>
      <w:proofErr w:type="spellStart"/>
      <w:r w:rsidR="00132D45" w:rsidRPr="00581B8C">
        <w:rPr>
          <w:i/>
          <w:color w:val="000000" w:themeColor="text1"/>
          <w:sz w:val="28"/>
          <w:szCs w:val="28"/>
        </w:rPr>
        <w:t>нифига</w:t>
      </w:r>
      <w:proofErr w:type="spellEnd"/>
      <w:r w:rsidR="00132D45" w:rsidRPr="00581B8C">
        <w:rPr>
          <w:i/>
          <w:color w:val="000000" w:themeColor="text1"/>
          <w:sz w:val="28"/>
          <w:szCs w:val="28"/>
        </w:rPr>
        <w:t xml:space="preserve"> по хозяйству не умеет</w:t>
      </w:r>
      <w:r w:rsidRPr="00581B8C">
        <w:rPr>
          <w:color w:val="000000" w:themeColor="text1"/>
          <w:sz w:val="28"/>
          <w:szCs w:val="28"/>
        </w:rPr>
        <w:t>»), сленгизмы («</w:t>
      </w:r>
      <w:r w:rsidRPr="00581B8C">
        <w:rPr>
          <w:i/>
          <w:color w:val="000000" w:themeColor="text1"/>
          <w:sz w:val="28"/>
          <w:szCs w:val="28"/>
        </w:rPr>
        <w:t>Сейчас лето, зачем ему супер утепляться?</w:t>
      </w:r>
      <w:r w:rsidRPr="00581B8C">
        <w:rPr>
          <w:color w:val="000000" w:themeColor="text1"/>
          <w:sz w:val="28"/>
          <w:szCs w:val="28"/>
        </w:rPr>
        <w:t xml:space="preserve">»). Также в материале используется </w:t>
      </w:r>
      <w:proofErr w:type="spellStart"/>
      <w:r w:rsidRPr="00581B8C">
        <w:rPr>
          <w:color w:val="000000" w:themeColor="text1"/>
          <w:sz w:val="28"/>
          <w:szCs w:val="28"/>
        </w:rPr>
        <w:t>фатика</w:t>
      </w:r>
      <w:proofErr w:type="spellEnd"/>
      <w:r w:rsidRPr="00581B8C">
        <w:rPr>
          <w:color w:val="000000" w:themeColor="text1"/>
          <w:sz w:val="28"/>
          <w:szCs w:val="28"/>
        </w:rPr>
        <w:t xml:space="preserve"> для смыслового перехода к другому герою:</w:t>
      </w:r>
    </w:p>
    <w:p w:rsidR="005A430C" w:rsidRPr="00581B8C" w:rsidRDefault="005A430C" w:rsidP="005A430C">
      <w:pPr>
        <w:spacing w:line="360" w:lineRule="auto"/>
        <w:ind w:firstLine="709"/>
        <w:jc w:val="both"/>
        <w:rPr>
          <w:i/>
          <w:color w:val="000000" w:themeColor="text1"/>
          <w:sz w:val="28"/>
          <w:szCs w:val="28"/>
        </w:rPr>
      </w:pPr>
      <w:r w:rsidRPr="00581B8C">
        <w:rPr>
          <w:color w:val="000000" w:themeColor="text1"/>
          <w:sz w:val="28"/>
          <w:szCs w:val="28"/>
        </w:rPr>
        <w:t>«</w:t>
      </w:r>
      <w:r w:rsidRPr="00581B8C">
        <w:rPr>
          <w:i/>
          <w:color w:val="000000" w:themeColor="text1"/>
          <w:sz w:val="28"/>
          <w:szCs w:val="28"/>
        </w:rPr>
        <w:t>- Здравствуйте!</w:t>
      </w:r>
    </w:p>
    <w:p w:rsidR="005A430C" w:rsidRPr="00581B8C" w:rsidRDefault="005A430C" w:rsidP="005A430C">
      <w:pPr>
        <w:spacing w:line="360" w:lineRule="auto"/>
        <w:ind w:firstLine="709"/>
        <w:jc w:val="both"/>
        <w:rPr>
          <w:i/>
          <w:color w:val="000000" w:themeColor="text1"/>
          <w:sz w:val="28"/>
          <w:szCs w:val="28"/>
        </w:rPr>
      </w:pPr>
      <w:r w:rsidRPr="00581B8C">
        <w:rPr>
          <w:i/>
          <w:color w:val="000000" w:themeColor="text1"/>
          <w:sz w:val="28"/>
          <w:szCs w:val="28"/>
        </w:rPr>
        <w:t>- А, привет-привет!</w:t>
      </w:r>
    </w:p>
    <w:p w:rsidR="005A430C" w:rsidRPr="00581B8C" w:rsidRDefault="005A430C" w:rsidP="005A430C">
      <w:pPr>
        <w:spacing w:line="360" w:lineRule="auto"/>
        <w:ind w:firstLine="709"/>
        <w:jc w:val="both"/>
        <w:rPr>
          <w:i/>
          <w:color w:val="000000" w:themeColor="text1"/>
          <w:sz w:val="28"/>
          <w:szCs w:val="28"/>
        </w:rPr>
      </w:pPr>
      <w:r w:rsidRPr="00581B8C">
        <w:rPr>
          <w:i/>
          <w:color w:val="000000" w:themeColor="text1"/>
          <w:sz w:val="28"/>
          <w:szCs w:val="28"/>
        </w:rPr>
        <w:t>- Как поживаете?</w:t>
      </w:r>
    </w:p>
    <w:p w:rsidR="005A430C" w:rsidRPr="00581B8C" w:rsidRDefault="005A430C" w:rsidP="005A430C">
      <w:pPr>
        <w:spacing w:line="360" w:lineRule="auto"/>
        <w:ind w:firstLine="709"/>
        <w:jc w:val="both"/>
        <w:rPr>
          <w:i/>
          <w:color w:val="000000" w:themeColor="text1"/>
          <w:sz w:val="28"/>
          <w:szCs w:val="28"/>
        </w:rPr>
      </w:pPr>
      <w:r w:rsidRPr="00581B8C">
        <w:rPr>
          <w:i/>
          <w:color w:val="000000" w:themeColor="text1"/>
          <w:sz w:val="28"/>
          <w:szCs w:val="28"/>
        </w:rPr>
        <w:t>- Живем потихоньку.</w:t>
      </w:r>
    </w:p>
    <w:p w:rsidR="005A430C" w:rsidRPr="00581B8C" w:rsidRDefault="005A430C" w:rsidP="005A430C">
      <w:pPr>
        <w:spacing w:line="360" w:lineRule="auto"/>
        <w:ind w:firstLine="709"/>
        <w:jc w:val="both"/>
        <w:rPr>
          <w:i/>
          <w:color w:val="000000" w:themeColor="text1"/>
          <w:sz w:val="28"/>
          <w:szCs w:val="28"/>
        </w:rPr>
      </w:pPr>
      <w:r w:rsidRPr="00581B8C">
        <w:rPr>
          <w:i/>
          <w:color w:val="000000" w:themeColor="text1"/>
          <w:sz w:val="28"/>
          <w:szCs w:val="28"/>
        </w:rPr>
        <w:t>-А здоровье?</w:t>
      </w:r>
    </w:p>
    <w:p w:rsidR="005A430C" w:rsidRPr="00581B8C" w:rsidRDefault="005A430C" w:rsidP="005A430C">
      <w:pPr>
        <w:spacing w:line="360" w:lineRule="auto"/>
        <w:ind w:firstLine="709"/>
        <w:jc w:val="both"/>
        <w:rPr>
          <w:color w:val="000000" w:themeColor="text1"/>
          <w:sz w:val="28"/>
          <w:szCs w:val="28"/>
        </w:rPr>
      </w:pPr>
      <w:r w:rsidRPr="00581B8C">
        <w:rPr>
          <w:i/>
          <w:color w:val="000000" w:themeColor="text1"/>
          <w:sz w:val="28"/>
          <w:szCs w:val="28"/>
        </w:rPr>
        <w:t>-Так себе, нога побаливает, неважно</w:t>
      </w:r>
      <w:r w:rsidRPr="00581B8C">
        <w:rPr>
          <w:color w:val="000000" w:themeColor="text1"/>
          <w:sz w:val="28"/>
          <w:szCs w:val="28"/>
        </w:rPr>
        <w:t>».</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морфологическом уровне важную роль играют числительные и имена собственные. Также авторы используют метафору («</w:t>
      </w:r>
      <w:r w:rsidRPr="00581B8C">
        <w:rPr>
          <w:i/>
          <w:color w:val="000000" w:themeColor="text1"/>
          <w:sz w:val="28"/>
          <w:szCs w:val="28"/>
        </w:rPr>
        <w:t>кровавое колесо</w:t>
      </w:r>
      <w:r w:rsidR="00DC4A4C">
        <w:rPr>
          <w:color w:val="000000" w:themeColor="text1"/>
          <w:sz w:val="28"/>
          <w:szCs w:val="28"/>
        </w:rPr>
        <w:t>» </w:t>
      </w:r>
      <w:r w:rsidR="00DC4A4C" w:rsidRPr="00581B8C">
        <w:rPr>
          <w:color w:val="000000" w:themeColor="text1"/>
          <w:sz w:val="28"/>
          <w:szCs w:val="28"/>
        </w:rPr>
        <w:t>–</w:t>
      </w:r>
      <w:r w:rsidRPr="00581B8C">
        <w:rPr>
          <w:color w:val="000000" w:themeColor="text1"/>
          <w:sz w:val="28"/>
          <w:szCs w:val="28"/>
        </w:rPr>
        <w:t xml:space="preserve"> о революции и т.д.).</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синтаксическом уровне, как и в предыдущих материалах, популярным оказался такой прием контактоуст</w:t>
      </w:r>
      <w:r w:rsidR="00A86E85" w:rsidRPr="00581B8C">
        <w:rPr>
          <w:color w:val="000000" w:themeColor="text1"/>
          <w:sz w:val="28"/>
          <w:szCs w:val="28"/>
        </w:rPr>
        <w:t>ановления, как однородные члены</w:t>
      </w:r>
      <w:r w:rsidRPr="00581B8C">
        <w:rPr>
          <w:color w:val="000000" w:themeColor="text1"/>
          <w:sz w:val="28"/>
          <w:szCs w:val="28"/>
        </w:rPr>
        <w:t>: «</w:t>
      </w:r>
      <w:r w:rsidRPr="00581B8C">
        <w:rPr>
          <w:i/>
          <w:color w:val="000000" w:themeColor="text1"/>
          <w:sz w:val="28"/>
          <w:szCs w:val="28"/>
        </w:rPr>
        <w:t>Это их друзья, продолжение их самих, это волшебные проводники в мир, говорящий по-ижорски</w:t>
      </w:r>
      <w:r w:rsidR="00A86E85" w:rsidRPr="00581B8C">
        <w:rPr>
          <w:color w:val="000000" w:themeColor="text1"/>
          <w:sz w:val="28"/>
          <w:szCs w:val="28"/>
        </w:rPr>
        <w:t>». А также инверсия</w:t>
      </w:r>
      <w:r w:rsidRPr="00581B8C">
        <w:rPr>
          <w:color w:val="000000" w:themeColor="text1"/>
          <w:sz w:val="28"/>
          <w:szCs w:val="28"/>
        </w:rPr>
        <w:t>: «</w:t>
      </w:r>
      <w:r w:rsidRPr="00581B8C">
        <w:rPr>
          <w:i/>
          <w:color w:val="000000" w:themeColor="text1"/>
          <w:sz w:val="28"/>
          <w:szCs w:val="28"/>
        </w:rPr>
        <w:t>О таком воинственном характере ижорского народа свидетельствовали их средневековые захоронения</w:t>
      </w:r>
      <w:r w:rsidRPr="00581B8C">
        <w:rPr>
          <w:color w:val="000000" w:themeColor="text1"/>
          <w:sz w:val="28"/>
          <w:szCs w:val="28"/>
        </w:rPr>
        <w:t>».</w:t>
      </w:r>
    </w:p>
    <w:p w:rsidR="005A430C" w:rsidRPr="00581B8C" w:rsidRDefault="005A430C" w:rsidP="005A430C">
      <w:pPr>
        <w:spacing w:line="360" w:lineRule="auto"/>
        <w:ind w:firstLine="709"/>
        <w:jc w:val="both"/>
        <w:rPr>
          <w:b/>
          <w:color w:val="000000" w:themeColor="text1"/>
          <w:sz w:val="28"/>
          <w:szCs w:val="28"/>
        </w:rPr>
      </w:pPr>
      <w:r w:rsidRPr="00581B8C">
        <w:rPr>
          <w:b/>
          <w:color w:val="000000" w:themeColor="text1"/>
          <w:sz w:val="28"/>
          <w:szCs w:val="28"/>
        </w:rPr>
        <w:t>«Коряки. Песня большого ворона»</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 xml:space="preserve">На лексическом уровне в данном выпуске доминирует разговорная лексика (все синхроны), а также </w:t>
      </w:r>
      <w:proofErr w:type="spellStart"/>
      <w:r w:rsidRPr="00581B8C">
        <w:rPr>
          <w:color w:val="000000" w:themeColor="text1"/>
          <w:sz w:val="28"/>
          <w:szCs w:val="28"/>
        </w:rPr>
        <w:t>фатика</w:t>
      </w:r>
      <w:proofErr w:type="spellEnd"/>
      <w:r w:rsidRPr="00581B8C">
        <w:rPr>
          <w:color w:val="000000" w:themeColor="text1"/>
          <w:sz w:val="28"/>
          <w:szCs w:val="28"/>
        </w:rPr>
        <w:t xml:space="preserve">: </w:t>
      </w:r>
    </w:p>
    <w:p w:rsidR="005A430C" w:rsidRPr="00581B8C" w:rsidRDefault="005A430C" w:rsidP="005A430C">
      <w:pPr>
        <w:spacing w:line="360" w:lineRule="auto"/>
        <w:ind w:firstLine="709"/>
        <w:jc w:val="both"/>
        <w:rPr>
          <w:i/>
          <w:color w:val="000000" w:themeColor="text1"/>
          <w:sz w:val="28"/>
          <w:szCs w:val="28"/>
        </w:rPr>
      </w:pPr>
      <w:r w:rsidRPr="00581B8C">
        <w:rPr>
          <w:color w:val="000000" w:themeColor="text1"/>
          <w:sz w:val="28"/>
          <w:szCs w:val="28"/>
        </w:rPr>
        <w:t xml:space="preserve">«- </w:t>
      </w:r>
      <w:r w:rsidRPr="00581B8C">
        <w:rPr>
          <w:i/>
          <w:color w:val="000000" w:themeColor="text1"/>
          <w:sz w:val="28"/>
          <w:szCs w:val="28"/>
        </w:rPr>
        <w:t>Валера, не знаешь, что по плану дальше?</w:t>
      </w:r>
    </w:p>
    <w:p w:rsidR="005A430C" w:rsidRPr="00581B8C" w:rsidRDefault="005A430C" w:rsidP="005A430C">
      <w:pPr>
        <w:spacing w:line="360" w:lineRule="auto"/>
        <w:ind w:firstLine="709"/>
        <w:jc w:val="both"/>
        <w:rPr>
          <w:i/>
          <w:color w:val="000000" w:themeColor="text1"/>
          <w:sz w:val="28"/>
          <w:szCs w:val="28"/>
        </w:rPr>
      </w:pPr>
      <w:r w:rsidRPr="00581B8C">
        <w:rPr>
          <w:i/>
          <w:color w:val="000000" w:themeColor="text1"/>
          <w:sz w:val="28"/>
          <w:szCs w:val="28"/>
        </w:rPr>
        <w:t>- Сейчас, наверное, обряд делать будем, когда старейшина приедет.</w:t>
      </w:r>
    </w:p>
    <w:p w:rsidR="005A430C" w:rsidRPr="00581B8C" w:rsidRDefault="005A430C" w:rsidP="005A430C">
      <w:pPr>
        <w:spacing w:line="360" w:lineRule="auto"/>
        <w:ind w:firstLine="709"/>
        <w:jc w:val="both"/>
        <w:rPr>
          <w:i/>
          <w:color w:val="000000" w:themeColor="text1"/>
          <w:sz w:val="28"/>
          <w:szCs w:val="28"/>
        </w:rPr>
      </w:pPr>
      <w:r w:rsidRPr="00581B8C">
        <w:rPr>
          <w:i/>
          <w:color w:val="000000" w:themeColor="text1"/>
          <w:sz w:val="28"/>
          <w:szCs w:val="28"/>
        </w:rPr>
        <w:t xml:space="preserve">- Выехали уже? </w:t>
      </w:r>
    </w:p>
    <w:p w:rsidR="005A430C" w:rsidRPr="00581B8C" w:rsidRDefault="005A430C" w:rsidP="005A430C">
      <w:pPr>
        <w:spacing w:line="360" w:lineRule="auto"/>
        <w:ind w:firstLine="709"/>
        <w:jc w:val="both"/>
        <w:rPr>
          <w:color w:val="000000" w:themeColor="text1"/>
          <w:sz w:val="28"/>
          <w:szCs w:val="28"/>
        </w:rPr>
      </w:pPr>
      <w:r w:rsidRPr="00581B8C">
        <w:rPr>
          <w:i/>
          <w:color w:val="000000" w:themeColor="text1"/>
          <w:sz w:val="28"/>
          <w:szCs w:val="28"/>
        </w:rPr>
        <w:t>- Да, выехали</w:t>
      </w:r>
      <w:r w:rsidRPr="00581B8C">
        <w:rPr>
          <w:color w:val="000000" w:themeColor="text1"/>
          <w:sz w:val="28"/>
          <w:szCs w:val="28"/>
        </w:rPr>
        <w:t>».</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Следует сказать, что герои говорят на родном корякском языке, поэтому, помимо перевода их речи,  закадровый текст изобилует пояснениями слов-терминов, которые на корякском языке обозначают блюдо, или обряд, или предмет одежды и т.д.</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морфологическом уровне выделяются числительные и имена собственные.</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 xml:space="preserve">На </w:t>
      </w:r>
      <w:proofErr w:type="gramStart"/>
      <w:r w:rsidRPr="00581B8C">
        <w:rPr>
          <w:color w:val="000000" w:themeColor="text1"/>
          <w:sz w:val="28"/>
          <w:szCs w:val="28"/>
        </w:rPr>
        <w:t>синтаксическом</w:t>
      </w:r>
      <w:proofErr w:type="gramEnd"/>
      <w:r w:rsidRPr="00581B8C">
        <w:rPr>
          <w:color w:val="000000" w:themeColor="text1"/>
          <w:sz w:val="28"/>
          <w:szCs w:val="28"/>
        </w:rPr>
        <w:t xml:space="preserve"> </w:t>
      </w:r>
      <w:r w:rsidR="00325B14" w:rsidRPr="00581B8C">
        <w:rPr>
          <w:color w:val="000000" w:themeColor="text1"/>
          <w:sz w:val="28"/>
          <w:szCs w:val="28"/>
        </w:rPr>
        <w:t>–</w:t>
      </w:r>
      <w:r w:rsidR="00325B14">
        <w:rPr>
          <w:color w:val="000000" w:themeColor="text1"/>
          <w:sz w:val="28"/>
          <w:szCs w:val="28"/>
        </w:rPr>
        <w:t xml:space="preserve"> </w:t>
      </w:r>
      <w:r w:rsidRPr="00581B8C">
        <w:rPr>
          <w:color w:val="000000" w:themeColor="text1"/>
          <w:sz w:val="28"/>
          <w:szCs w:val="28"/>
        </w:rPr>
        <w:t>однородные члены и инверсия.</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Как и в предыдущих работах автор активно использует элементы сказки, былины, например</w:t>
      </w:r>
      <w:proofErr w:type="gramStart"/>
      <w:r w:rsidRPr="00581B8C">
        <w:rPr>
          <w:color w:val="000000" w:themeColor="text1"/>
          <w:sz w:val="28"/>
          <w:szCs w:val="28"/>
        </w:rPr>
        <w:t>,</w:t>
      </w:r>
      <w:proofErr w:type="gramEnd"/>
      <w:r w:rsidRPr="00581B8C">
        <w:rPr>
          <w:color w:val="000000" w:themeColor="text1"/>
          <w:sz w:val="28"/>
          <w:szCs w:val="28"/>
        </w:rPr>
        <w:t xml:space="preserve"> материал начинается со слов «</w:t>
      </w:r>
      <w:r w:rsidRPr="00581B8C">
        <w:rPr>
          <w:i/>
          <w:color w:val="000000" w:themeColor="text1"/>
          <w:sz w:val="28"/>
          <w:szCs w:val="28"/>
        </w:rPr>
        <w:t>далеко на краю земли, там, где сходится старый и новый свет…</w:t>
      </w:r>
      <w:r w:rsidRPr="00581B8C">
        <w:rPr>
          <w:color w:val="000000" w:themeColor="text1"/>
          <w:sz w:val="28"/>
          <w:szCs w:val="28"/>
        </w:rPr>
        <w:t>». Журналист вплетает в произведение легенду про Большого Ворона, а также рассказывает притчу про пастухов. Притчу, на наш взгляд, можно считать прецедентным текстом, так как у нее есть автор (журналист ссылается на него в материале) и подобное цитирование обращено к фоновым знаниям аудитории.</w:t>
      </w:r>
    </w:p>
    <w:p w:rsidR="005A430C" w:rsidRPr="00581B8C" w:rsidRDefault="005A430C" w:rsidP="005A430C">
      <w:pPr>
        <w:spacing w:line="360" w:lineRule="auto"/>
        <w:ind w:firstLine="709"/>
        <w:jc w:val="both"/>
        <w:rPr>
          <w:b/>
          <w:color w:val="000000" w:themeColor="text1"/>
          <w:sz w:val="28"/>
          <w:szCs w:val="28"/>
        </w:rPr>
      </w:pPr>
      <w:r w:rsidRPr="00581B8C">
        <w:rPr>
          <w:b/>
          <w:color w:val="000000" w:themeColor="text1"/>
          <w:sz w:val="28"/>
          <w:szCs w:val="28"/>
        </w:rPr>
        <w:t xml:space="preserve">«Нганасаны. Последние из шаманского рода </w:t>
      </w:r>
      <w:proofErr w:type="spellStart"/>
      <w:r w:rsidRPr="00581B8C">
        <w:rPr>
          <w:b/>
          <w:color w:val="000000" w:themeColor="text1"/>
          <w:sz w:val="28"/>
          <w:szCs w:val="28"/>
        </w:rPr>
        <w:t>Нгамтусо</w:t>
      </w:r>
      <w:proofErr w:type="spellEnd"/>
      <w:r w:rsidRPr="00581B8C">
        <w:rPr>
          <w:b/>
          <w:color w:val="000000" w:themeColor="text1"/>
          <w:sz w:val="28"/>
          <w:szCs w:val="28"/>
        </w:rPr>
        <w:t>»</w:t>
      </w:r>
    </w:p>
    <w:p w:rsidR="001B1FB8"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 xml:space="preserve">На лексическом уровне также доминируют разговорная лексика и </w:t>
      </w:r>
      <w:proofErr w:type="spellStart"/>
      <w:r w:rsidRPr="00581B8C">
        <w:rPr>
          <w:color w:val="000000" w:themeColor="text1"/>
          <w:sz w:val="28"/>
          <w:szCs w:val="28"/>
        </w:rPr>
        <w:t>фатика</w:t>
      </w:r>
      <w:proofErr w:type="spellEnd"/>
      <w:r w:rsidRPr="00581B8C">
        <w:rPr>
          <w:color w:val="000000" w:themeColor="text1"/>
          <w:sz w:val="28"/>
          <w:szCs w:val="28"/>
        </w:rPr>
        <w:t>:</w:t>
      </w:r>
    </w:p>
    <w:p w:rsidR="005A430C" w:rsidRPr="00581B8C" w:rsidRDefault="005A430C" w:rsidP="001B1FB8">
      <w:pPr>
        <w:spacing w:line="360" w:lineRule="auto"/>
        <w:jc w:val="both"/>
        <w:rPr>
          <w:i/>
          <w:color w:val="000000" w:themeColor="text1"/>
          <w:sz w:val="28"/>
          <w:szCs w:val="28"/>
        </w:rPr>
      </w:pPr>
      <w:r w:rsidRPr="00581B8C">
        <w:rPr>
          <w:color w:val="000000" w:themeColor="text1"/>
          <w:sz w:val="28"/>
          <w:szCs w:val="28"/>
        </w:rPr>
        <w:t xml:space="preserve"> «- </w:t>
      </w:r>
      <w:r w:rsidRPr="00581B8C">
        <w:rPr>
          <w:i/>
          <w:color w:val="000000" w:themeColor="text1"/>
          <w:sz w:val="28"/>
          <w:szCs w:val="28"/>
        </w:rPr>
        <w:t>Ну, как там твои песцы, просохли?</w:t>
      </w:r>
    </w:p>
    <w:p w:rsidR="005A430C" w:rsidRPr="00581B8C" w:rsidRDefault="005A430C" w:rsidP="005A430C">
      <w:pPr>
        <w:spacing w:line="360" w:lineRule="auto"/>
        <w:jc w:val="both"/>
        <w:rPr>
          <w:i/>
          <w:color w:val="000000" w:themeColor="text1"/>
          <w:sz w:val="28"/>
          <w:szCs w:val="28"/>
        </w:rPr>
      </w:pPr>
      <w:r w:rsidRPr="00581B8C">
        <w:rPr>
          <w:i/>
          <w:color w:val="000000" w:themeColor="text1"/>
          <w:sz w:val="28"/>
          <w:szCs w:val="28"/>
        </w:rPr>
        <w:t xml:space="preserve">- Боюсь, передержал я их, </w:t>
      </w:r>
      <w:proofErr w:type="gramStart"/>
      <w:r w:rsidRPr="00581B8C">
        <w:rPr>
          <w:i/>
          <w:color w:val="000000" w:themeColor="text1"/>
          <w:sz w:val="28"/>
          <w:szCs w:val="28"/>
        </w:rPr>
        <w:t>малость</w:t>
      </w:r>
      <w:proofErr w:type="gramEnd"/>
      <w:r w:rsidRPr="00581B8C">
        <w:rPr>
          <w:i/>
          <w:color w:val="000000" w:themeColor="text1"/>
          <w:sz w:val="28"/>
          <w:szCs w:val="28"/>
        </w:rPr>
        <w:t>, смотри, вон как полезли</w:t>
      </w:r>
    </w:p>
    <w:p w:rsidR="005A430C" w:rsidRPr="00581B8C" w:rsidRDefault="005A430C" w:rsidP="005A430C">
      <w:pPr>
        <w:spacing w:line="360" w:lineRule="auto"/>
        <w:jc w:val="both"/>
        <w:rPr>
          <w:i/>
          <w:color w:val="000000" w:themeColor="text1"/>
          <w:sz w:val="28"/>
          <w:szCs w:val="28"/>
        </w:rPr>
      </w:pPr>
      <w:r w:rsidRPr="00581B8C">
        <w:rPr>
          <w:i/>
          <w:color w:val="000000" w:themeColor="text1"/>
          <w:sz w:val="28"/>
          <w:szCs w:val="28"/>
        </w:rPr>
        <w:t>- Говорила тебе, в дом их надо занести!</w:t>
      </w:r>
    </w:p>
    <w:p w:rsidR="005A430C" w:rsidRPr="00581B8C" w:rsidRDefault="005A430C" w:rsidP="005A430C">
      <w:pPr>
        <w:spacing w:line="360" w:lineRule="auto"/>
        <w:jc w:val="both"/>
        <w:rPr>
          <w:color w:val="000000" w:themeColor="text1"/>
          <w:sz w:val="28"/>
          <w:szCs w:val="28"/>
        </w:rPr>
      </w:pPr>
      <w:r w:rsidRPr="00581B8C">
        <w:rPr>
          <w:i/>
          <w:color w:val="000000" w:themeColor="text1"/>
          <w:sz w:val="28"/>
          <w:szCs w:val="28"/>
        </w:rPr>
        <w:t>- Да, зря не послушал</w:t>
      </w:r>
      <w:r w:rsidRPr="00581B8C">
        <w:rPr>
          <w:color w:val="000000" w:themeColor="text1"/>
          <w:sz w:val="28"/>
          <w:szCs w:val="28"/>
        </w:rPr>
        <w:t>».</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Также в материале встречаются просторечия («</w:t>
      </w:r>
      <w:proofErr w:type="gramStart"/>
      <w:r w:rsidRPr="00581B8C">
        <w:rPr>
          <w:i/>
          <w:color w:val="000000" w:themeColor="text1"/>
          <w:sz w:val="28"/>
          <w:szCs w:val="28"/>
        </w:rPr>
        <w:t>малость</w:t>
      </w:r>
      <w:proofErr w:type="gramEnd"/>
      <w:r w:rsidRPr="00581B8C">
        <w:rPr>
          <w:color w:val="000000" w:themeColor="text1"/>
          <w:sz w:val="28"/>
          <w:szCs w:val="28"/>
        </w:rPr>
        <w:t>» и т.д.).</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морфологическом уровне – числительные и имена собственные.</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синтаксическом уровне мы можем выделить однородные члены в предложении: «…</w:t>
      </w:r>
      <w:r w:rsidRPr="00581B8C">
        <w:rPr>
          <w:i/>
          <w:color w:val="000000" w:themeColor="text1"/>
          <w:sz w:val="28"/>
          <w:szCs w:val="28"/>
        </w:rPr>
        <w:t xml:space="preserve"> считалось, что выжить без шамана на севере</w:t>
      </w:r>
      <w:r w:rsidR="008F1E3E" w:rsidRPr="00581B8C">
        <w:rPr>
          <w:i/>
          <w:color w:val="000000" w:themeColor="text1"/>
          <w:sz w:val="28"/>
          <w:szCs w:val="28"/>
        </w:rPr>
        <w:t xml:space="preserve"> </w:t>
      </w:r>
      <w:r w:rsidR="0033159F" w:rsidRPr="00581B8C">
        <w:rPr>
          <w:color w:val="000000" w:themeColor="text1"/>
          <w:sz w:val="28"/>
          <w:szCs w:val="28"/>
        </w:rPr>
        <w:t>–</w:t>
      </w:r>
      <w:r w:rsidRPr="00581B8C">
        <w:rPr>
          <w:i/>
          <w:color w:val="000000" w:themeColor="text1"/>
          <w:sz w:val="28"/>
          <w:szCs w:val="28"/>
        </w:rPr>
        <w:t xml:space="preserve"> невозможно, именно он лечил болезни, предупреждал о грядущих бедах, видел прошлое и указывал на места для удачной охоты, вызывал дождь и останавливал пургу</w:t>
      </w:r>
      <w:r w:rsidRPr="00581B8C">
        <w:rPr>
          <w:color w:val="000000" w:themeColor="text1"/>
          <w:sz w:val="28"/>
          <w:szCs w:val="28"/>
        </w:rPr>
        <w:t>». Инверсия, например, «</w:t>
      </w:r>
      <w:r w:rsidRPr="00581B8C">
        <w:rPr>
          <w:i/>
          <w:color w:val="000000" w:themeColor="text1"/>
          <w:sz w:val="28"/>
          <w:szCs w:val="28"/>
        </w:rPr>
        <w:t xml:space="preserve">Все уверены, эта непогода </w:t>
      </w:r>
      <w:proofErr w:type="gramStart"/>
      <w:r w:rsidR="0033159F" w:rsidRPr="00581B8C">
        <w:rPr>
          <w:color w:val="000000" w:themeColor="text1"/>
          <w:sz w:val="28"/>
          <w:szCs w:val="28"/>
        </w:rPr>
        <w:t>–</w:t>
      </w:r>
      <w:r w:rsidRPr="00581B8C">
        <w:rPr>
          <w:i/>
          <w:color w:val="000000" w:themeColor="text1"/>
          <w:sz w:val="28"/>
          <w:szCs w:val="28"/>
        </w:rPr>
        <w:t>п</w:t>
      </w:r>
      <w:proofErr w:type="gramEnd"/>
      <w:r w:rsidRPr="00581B8C">
        <w:rPr>
          <w:i/>
          <w:color w:val="000000" w:themeColor="text1"/>
          <w:sz w:val="28"/>
          <w:szCs w:val="28"/>
        </w:rPr>
        <w:t>лохой знак, недовольны духи, что живые посетили долину мертвых</w:t>
      </w:r>
      <w:r w:rsidRPr="00581B8C">
        <w:rPr>
          <w:color w:val="000000" w:themeColor="text1"/>
          <w:sz w:val="28"/>
          <w:szCs w:val="28"/>
        </w:rPr>
        <w:t xml:space="preserve">». Интересно, </w:t>
      </w:r>
      <w:proofErr w:type="gramStart"/>
      <w:r w:rsidRPr="00581B8C">
        <w:rPr>
          <w:color w:val="000000" w:themeColor="text1"/>
          <w:sz w:val="28"/>
          <w:szCs w:val="28"/>
        </w:rPr>
        <w:t>что</w:t>
      </w:r>
      <w:proofErr w:type="gramEnd"/>
      <w:r w:rsidRPr="00581B8C">
        <w:rPr>
          <w:color w:val="000000" w:themeColor="text1"/>
          <w:sz w:val="28"/>
          <w:szCs w:val="28"/>
        </w:rPr>
        <w:t xml:space="preserve"> как и в предыдущем материале, программа про нганасан изобилует вставками с их родным языком, поэтому, для разъяснения обрядов и уклада жизни этого народа, журналист в большом количестве использует  уточнения: «</w:t>
      </w:r>
      <w:r w:rsidRPr="00581B8C">
        <w:rPr>
          <w:i/>
          <w:color w:val="000000" w:themeColor="text1"/>
          <w:sz w:val="28"/>
          <w:szCs w:val="28"/>
        </w:rPr>
        <w:t>Здесь, среди покосившихся деревьев, стоят их погребальные чумы, сложенные из лиственницы – священного для нганасан дерева</w:t>
      </w:r>
      <w:r w:rsidRPr="00581B8C">
        <w:rPr>
          <w:color w:val="000000" w:themeColor="text1"/>
          <w:sz w:val="28"/>
          <w:szCs w:val="28"/>
        </w:rPr>
        <w:t>».</w:t>
      </w:r>
    </w:p>
    <w:p w:rsidR="008C0C8B" w:rsidRPr="00581B8C" w:rsidRDefault="005A430C" w:rsidP="00DA6F93">
      <w:pPr>
        <w:spacing w:line="360" w:lineRule="auto"/>
        <w:ind w:firstLine="709"/>
        <w:jc w:val="both"/>
        <w:rPr>
          <w:color w:val="000000" w:themeColor="text1"/>
          <w:sz w:val="28"/>
          <w:szCs w:val="28"/>
        </w:rPr>
      </w:pPr>
      <w:r w:rsidRPr="00581B8C">
        <w:rPr>
          <w:color w:val="000000" w:themeColor="text1"/>
          <w:sz w:val="28"/>
          <w:szCs w:val="28"/>
        </w:rPr>
        <w:t>Журналисты и здесь повторяют приемы включения в программу элементов фольклора и сам фольклор:  легенда о священной птице, миф о пяти шаманах, песни духов тундры, родовую ш</w:t>
      </w:r>
      <w:r w:rsidR="00DA6F93" w:rsidRPr="00581B8C">
        <w:rPr>
          <w:color w:val="000000" w:themeColor="text1"/>
          <w:sz w:val="28"/>
          <w:szCs w:val="28"/>
        </w:rPr>
        <w:t>аманскую песню и т.д.</w:t>
      </w:r>
    </w:p>
    <w:p w:rsidR="005A430C" w:rsidRPr="00581B8C" w:rsidRDefault="005A430C" w:rsidP="005A430C">
      <w:pPr>
        <w:spacing w:line="360" w:lineRule="auto"/>
        <w:ind w:firstLine="709"/>
        <w:jc w:val="both"/>
        <w:rPr>
          <w:b/>
          <w:color w:val="000000" w:themeColor="text1"/>
          <w:sz w:val="28"/>
          <w:szCs w:val="28"/>
        </w:rPr>
      </w:pPr>
      <w:r w:rsidRPr="00581B8C">
        <w:rPr>
          <w:b/>
          <w:color w:val="000000" w:themeColor="text1"/>
          <w:sz w:val="28"/>
          <w:szCs w:val="28"/>
        </w:rPr>
        <w:t>«Нивхи. Живущие у края воды»</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 xml:space="preserve">На лексическом уровне, как средство контактоустановления, все также доминирует разговорная лексика и </w:t>
      </w:r>
      <w:proofErr w:type="spellStart"/>
      <w:r w:rsidRPr="00581B8C">
        <w:rPr>
          <w:color w:val="000000" w:themeColor="text1"/>
          <w:sz w:val="28"/>
          <w:szCs w:val="28"/>
        </w:rPr>
        <w:t>фатика</w:t>
      </w:r>
      <w:proofErr w:type="spellEnd"/>
      <w:r w:rsidRPr="00581B8C">
        <w:rPr>
          <w:color w:val="000000" w:themeColor="text1"/>
          <w:sz w:val="28"/>
          <w:szCs w:val="28"/>
        </w:rPr>
        <w:t>:</w:t>
      </w:r>
    </w:p>
    <w:p w:rsidR="005A430C" w:rsidRPr="00581B8C" w:rsidRDefault="005A430C" w:rsidP="005A430C">
      <w:pPr>
        <w:spacing w:line="360" w:lineRule="auto"/>
        <w:ind w:firstLine="709"/>
        <w:jc w:val="both"/>
        <w:rPr>
          <w:i/>
          <w:color w:val="000000" w:themeColor="text1"/>
          <w:sz w:val="28"/>
          <w:szCs w:val="28"/>
        </w:rPr>
      </w:pPr>
      <w:r w:rsidRPr="00581B8C">
        <w:rPr>
          <w:color w:val="000000" w:themeColor="text1"/>
          <w:sz w:val="28"/>
          <w:szCs w:val="28"/>
        </w:rPr>
        <w:t xml:space="preserve">«- </w:t>
      </w:r>
      <w:r w:rsidRPr="00581B8C">
        <w:rPr>
          <w:i/>
          <w:color w:val="000000" w:themeColor="text1"/>
          <w:sz w:val="28"/>
          <w:szCs w:val="28"/>
        </w:rPr>
        <w:t>Гостей не ждешь, смотрю.</w:t>
      </w:r>
    </w:p>
    <w:p w:rsidR="005A430C" w:rsidRPr="00581B8C" w:rsidRDefault="005A430C" w:rsidP="005A430C">
      <w:pPr>
        <w:spacing w:line="360" w:lineRule="auto"/>
        <w:ind w:firstLine="709"/>
        <w:jc w:val="both"/>
        <w:rPr>
          <w:i/>
          <w:color w:val="000000" w:themeColor="text1"/>
          <w:sz w:val="28"/>
          <w:szCs w:val="28"/>
        </w:rPr>
      </w:pPr>
      <w:r w:rsidRPr="00581B8C">
        <w:rPr>
          <w:i/>
          <w:color w:val="000000" w:themeColor="text1"/>
          <w:sz w:val="28"/>
          <w:szCs w:val="28"/>
        </w:rPr>
        <w:t>- А кто ко мне кроме тебя придет-то?</w:t>
      </w:r>
    </w:p>
    <w:p w:rsidR="005A430C" w:rsidRPr="00581B8C" w:rsidRDefault="005A430C" w:rsidP="005A430C">
      <w:pPr>
        <w:spacing w:line="360" w:lineRule="auto"/>
        <w:ind w:firstLine="709"/>
        <w:jc w:val="both"/>
        <w:rPr>
          <w:i/>
          <w:color w:val="000000" w:themeColor="text1"/>
          <w:sz w:val="28"/>
          <w:szCs w:val="28"/>
        </w:rPr>
      </w:pPr>
      <w:r w:rsidRPr="00581B8C">
        <w:rPr>
          <w:i/>
          <w:color w:val="000000" w:themeColor="text1"/>
          <w:sz w:val="28"/>
          <w:szCs w:val="28"/>
        </w:rPr>
        <w:t>- А меня тебе мало? Чаем хоть напоишь?</w:t>
      </w:r>
    </w:p>
    <w:p w:rsidR="005A430C" w:rsidRPr="00581B8C" w:rsidRDefault="005A430C" w:rsidP="005A430C">
      <w:pPr>
        <w:spacing w:line="360" w:lineRule="auto"/>
        <w:ind w:firstLine="709"/>
        <w:jc w:val="both"/>
        <w:rPr>
          <w:color w:val="000000" w:themeColor="text1"/>
          <w:sz w:val="28"/>
          <w:szCs w:val="28"/>
        </w:rPr>
      </w:pPr>
      <w:r w:rsidRPr="00581B8C">
        <w:rPr>
          <w:i/>
          <w:color w:val="000000" w:themeColor="text1"/>
          <w:sz w:val="28"/>
          <w:szCs w:val="28"/>
        </w:rPr>
        <w:t>- Чаем, говоришь, пойдем, угощу, поболтаем заодно</w:t>
      </w:r>
      <w:r w:rsidRPr="00581B8C">
        <w:rPr>
          <w:color w:val="000000" w:themeColor="text1"/>
          <w:sz w:val="28"/>
          <w:szCs w:val="28"/>
        </w:rPr>
        <w:t>».</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морфологическом уровне, помимо числительных и имен собственных, внимание аудитории привлекают конструкции с иносказаниями: «</w:t>
      </w:r>
      <w:r w:rsidR="00BA0935">
        <w:rPr>
          <w:i/>
          <w:color w:val="000000" w:themeColor="text1"/>
          <w:sz w:val="28"/>
          <w:szCs w:val="28"/>
        </w:rPr>
        <w:t>последний из м</w:t>
      </w:r>
      <w:r w:rsidRPr="00581B8C">
        <w:rPr>
          <w:i/>
          <w:color w:val="000000" w:themeColor="text1"/>
          <w:sz w:val="28"/>
          <w:szCs w:val="28"/>
        </w:rPr>
        <w:t>огикан</w:t>
      </w:r>
      <w:r w:rsidRPr="00581B8C">
        <w:rPr>
          <w:color w:val="000000" w:themeColor="text1"/>
          <w:sz w:val="28"/>
          <w:szCs w:val="28"/>
        </w:rPr>
        <w:t>», «</w:t>
      </w:r>
      <w:r w:rsidRPr="00581B8C">
        <w:rPr>
          <w:i/>
          <w:color w:val="000000" w:themeColor="text1"/>
          <w:sz w:val="28"/>
          <w:szCs w:val="28"/>
        </w:rPr>
        <w:t>глядя на свое разбитое корыто</w:t>
      </w:r>
      <w:r w:rsidRPr="00581B8C">
        <w:rPr>
          <w:color w:val="000000" w:themeColor="text1"/>
          <w:sz w:val="28"/>
          <w:szCs w:val="28"/>
        </w:rPr>
        <w:t>» и т.д.</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 xml:space="preserve">На синтаксическом уровне мы отметили ряды однородных членов предложения, инверсию и уточнения. </w:t>
      </w:r>
    </w:p>
    <w:p w:rsidR="005A430C" w:rsidRPr="00581B8C" w:rsidRDefault="005A430C" w:rsidP="005A430C">
      <w:pPr>
        <w:spacing w:line="360" w:lineRule="auto"/>
        <w:ind w:firstLine="709"/>
        <w:jc w:val="both"/>
        <w:rPr>
          <w:b/>
          <w:color w:val="000000" w:themeColor="text1"/>
          <w:sz w:val="28"/>
          <w:szCs w:val="28"/>
        </w:rPr>
      </w:pPr>
      <w:r w:rsidRPr="00581B8C">
        <w:rPr>
          <w:b/>
          <w:color w:val="000000" w:themeColor="text1"/>
          <w:sz w:val="28"/>
          <w:szCs w:val="28"/>
        </w:rPr>
        <w:t xml:space="preserve">«Саами. Тайны </w:t>
      </w:r>
      <w:proofErr w:type="spellStart"/>
      <w:r w:rsidRPr="00581B8C">
        <w:rPr>
          <w:b/>
          <w:color w:val="000000" w:themeColor="text1"/>
          <w:sz w:val="28"/>
          <w:szCs w:val="28"/>
        </w:rPr>
        <w:t>Сейдозера</w:t>
      </w:r>
      <w:proofErr w:type="spellEnd"/>
      <w:r w:rsidRPr="00581B8C">
        <w:rPr>
          <w:b/>
          <w:color w:val="000000" w:themeColor="text1"/>
          <w:sz w:val="28"/>
          <w:szCs w:val="28"/>
        </w:rPr>
        <w:t>»</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 xml:space="preserve">На лексическом уровне </w:t>
      </w:r>
      <w:proofErr w:type="spellStart"/>
      <w:r w:rsidRPr="00581B8C">
        <w:rPr>
          <w:color w:val="000000" w:themeColor="text1"/>
          <w:sz w:val="28"/>
          <w:szCs w:val="28"/>
        </w:rPr>
        <w:t>контактоустанавлению</w:t>
      </w:r>
      <w:proofErr w:type="spellEnd"/>
      <w:r w:rsidRPr="00581B8C">
        <w:rPr>
          <w:color w:val="000000" w:themeColor="text1"/>
          <w:sz w:val="28"/>
          <w:szCs w:val="28"/>
        </w:rPr>
        <w:t xml:space="preserve"> служит разговорная лексика (диалоги героев Бориса и </w:t>
      </w:r>
      <w:proofErr w:type="spellStart"/>
      <w:r w:rsidRPr="00581B8C">
        <w:rPr>
          <w:color w:val="000000" w:themeColor="text1"/>
          <w:sz w:val="28"/>
          <w:szCs w:val="28"/>
        </w:rPr>
        <w:t>Ульяны</w:t>
      </w:r>
      <w:proofErr w:type="spellEnd"/>
      <w:r w:rsidRPr="00581B8C">
        <w:rPr>
          <w:color w:val="000000" w:themeColor="text1"/>
          <w:sz w:val="28"/>
          <w:szCs w:val="28"/>
        </w:rPr>
        <w:t xml:space="preserve"> Юлиных), сленг («</w:t>
      </w:r>
      <w:proofErr w:type="spellStart"/>
      <w:r w:rsidRPr="00581B8C">
        <w:rPr>
          <w:i/>
          <w:color w:val="000000" w:themeColor="text1"/>
          <w:sz w:val="28"/>
          <w:szCs w:val="28"/>
        </w:rPr>
        <w:t>нежданчик</w:t>
      </w:r>
      <w:proofErr w:type="spellEnd"/>
      <w:r w:rsidRPr="00581B8C">
        <w:rPr>
          <w:color w:val="000000" w:themeColor="text1"/>
          <w:sz w:val="28"/>
          <w:szCs w:val="28"/>
        </w:rPr>
        <w:t>», «</w:t>
      </w:r>
      <w:proofErr w:type="spellStart"/>
      <w:r w:rsidRPr="00581B8C">
        <w:rPr>
          <w:i/>
          <w:color w:val="000000" w:themeColor="text1"/>
          <w:sz w:val="28"/>
          <w:szCs w:val="28"/>
        </w:rPr>
        <w:t>джипиэска</w:t>
      </w:r>
      <w:proofErr w:type="spellEnd"/>
      <w:r w:rsidRPr="00581B8C">
        <w:rPr>
          <w:color w:val="000000" w:themeColor="text1"/>
          <w:sz w:val="28"/>
          <w:szCs w:val="28"/>
        </w:rPr>
        <w:t>» «</w:t>
      </w:r>
      <w:proofErr w:type="spellStart"/>
      <w:r w:rsidRPr="00581B8C">
        <w:rPr>
          <w:i/>
          <w:color w:val="000000" w:themeColor="text1"/>
          <w:sz w:val="28"/>
          <w:szCs w:val="28"/>
        </w:rPr>
        <w:t>фоткать</w:t>
      </w:r>
      <w:proofErr w:type="spellEnd"/>
      <w:r w:rsidRPr="00581B8C">
        <w:rPr>
          <w:color w:val="000000" w:themeColor="text1"/>
          <w:sz w:val="28"/>
          <w:szCs w:val="28"/>
        </w:rPr>
        <w:t xml:space="preserve">»), </w:t>
      </w:r>
      <w:proofErr w:type="spellStart"/>
      <w:r w:rsidRPr="00581B8C">
        <w:rPr>
          <w:color w:val="000000" w:themeColor="text1"/>
          <w:sz w:val="28"/>
          <w:szCs w:val="28"/>
        </w:rPr>
        <w:t>фатика</w:t>
      </w:r>
      <w:proofErr w:type="spellEnd"/>
      <w:r w:rsidRPr="00581B8C">
        <w:rPr>
          <w:color w:val="000000" w:themeColor="text1"/>
          <w:sz w:val="28"/>
          <w:szCs w:val="28"/>
        </w:rPr>
        <w:t xml:space="preserve">: </w:t>
      </w:r>
    </w:p>
    <w:p w:rsidR="005A430C" w:rsidRPr="00581B8C" w:rsidRDefault="005A430C" w:rsidP="005A430C">
      <w:pPr>
        <w:spacing w:line="360" w:lineRule="auto"/>
        <w:ind w:firstLine="709"/>
        <w:jc w:val="both"/>
        <w:rPr>
          <w:i/>
          <w:color w:val="000000" w:themeColor="text1"/>
          <w:sz w:val="28"/>
          <w:szCs w:val="28"/>
        </w:rPr>
      </w:pPr>
      <w:r w:rsidRPr="00581B8C">
        <w:rPr>
          <w:color w:val="000000" w:themeColor="text1"/>
          <w:sz w:val="28"/>
          <w:szCs w:val="28"/>
        </w:rPr>
        <w:t xml:space="preserve">«- </w:t>
      </w:r>
      <w:r w:rsidRPr="00581B8C">
        <w:rPr>
          <w:i/>
          <w:color w:val="000000" w:themeColor="text1"/>
          <w:sz w:val="28"/>
          <w:szCs w:val="28"/>
        </w:rPr>
        <w:t>Борь, чай поспел.</w:t>
      </w:r>
    </w:p>
    <w:p w:rsidR="005A430C" w:rsidRPr="00581B8C" w:rsidRDefault="005A430C" w:rsidP="005A430C">
      <w:pPr>
        <w:spacing w:line="360" w:lineRule="auto"/>
        <w:ind w:firstLine="709"/>
        <w:jc w:val="both"/>
        <w:rPr>
          <w:i/>
          <w:color w:val="000000" w:themeColor="text1"/>
          <w:sz w:val="28"/>
          <w:szCs w:val="28"/>
        </w:rPr>
      </w:pPr>
      <w:r w:rsidRPr="00581B8C">
        <w:rPr>
          <w:i/>
          <w:color w:val="000000" w:themeColor="text1"/>
          <w:sz w:val="28"/>
          <w:szCs w:val="28"/>
        </w:rPr>
        <w:t>- Похоже, дождь будет сегодня.</w:t>
      </w:r>
    </w:p>
    <w:p w:rsidR="005A430C" w:rsidRPr="00581B8C" w:rsidRDefault="005A430C" w:rsidP="005A430C">
      <w:pPr>
        <w:spacing w:line="360" w:lineRule="auto"/>
        <w:ind w:firstLine="709"/>
        <w:jc w:val="both"/>
        <w:rPr>
          <w:i/>
          <w:color w:val="000000" w:themeColor="text1"/>
          <w:sz w:val="28"/>
          <w:szCs w:val="28"/>
        </w:rPr>
      </w:pPr>
      <w:r w:rsidRPr="00581B8C">
        <w:rPr>
          <w:i/>
          <w:color w:val="000000" w:themeColor="text1"/>
          <w:sz w:val="28"/>
          <w:szCs w:val="28"/>
        </w:rPr>
        <w:t>- Похоже.</w:t>
      </w:r>
    </w:p>
    <w:p w:rsidR="005A430C" w:rsidRPr="00581B8C" w:rsidRDefault="005A430C" w:rsidP="005A430C">
      <w:pPr>
        <w:spacing w:line="360" w:lineRule="auto"/>
        <w:ind w:firstLine="709"/>
        <w:jc w:val="both"/>
        <w:rPr>
          <w:color w:val="000000" w:themeColor="text1"/>
          <w:sz w:val="28"/>
          <w:szCs w:val="28"/>
        </w:rPr>
      </w:pPr>
      <w:r w:rsidRPr="00581B8C">
        <w:rPr>
          <w:i/>
          <w:color w:val="000000" w:themeColor="text1"/>
          <w:sz w:val="28"/>
          <w:szCs w:val="28"/>
        </w:rPr>
        <w:t>- Погода испортилась</w:t>
      </w:r>
      <w:r w:rsidRPr="00581B8C">
        <w:rPr>
          <w:color w:val="000000" w:themeColor="text1"/>
          <w:sz w:val="28"/>
          <w:szCs w:val="28"/>
        </w:rPr>
        <w:t>».</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морфологическом уровне - числительные, имена собственные.</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Отметим использование героем иносказания «</w:t>
      </w:r>
      <w:r w:rsidR="006F29C2" w:rsidRPr="00581B8C">
        <w:rPr>
          <w:i/>
          <w:color w:val="000000" w:themeColor="text1"/>
          <w:sz w:val="28"/>
          <w:szCs w:val="28"/>
        </w:rPr>
        <w:t>последний из м</w:t>
      </w:r>
      <w:r w:rsidRPr="00581B8C">
        <w:rPr>
          <w:i/>
          <w:color w:val="000000" w:themeColor="text1"/>
          <w:sz w:val="28"/>
          <w:szCs w:val="28"/>
        </w:rPr>
        <w:t>огикан</w:t>
      </w:r>
      <w:r w:rsidRPr="00581B8C">
        <w:rPr>
          <w:color w:val="000000" w:themeColor="text1"/>
          <w:sz w:val="28"/>
          <w:szCs w:val="28"/>
        </w:rPr>
        <w:t>».</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синтаксическом уровне основными контактоустанавливающими средствами, на наш взгляд, являются ряды однородных членов: «</w:t>
      </w:r>
      <w:r w:rsidRPr="00581B8C">
        <w:rPr>
          <w:i/>
          <w:color w:val="000000" w:themeColor="text1"/>
          <w:sz w:val="28"/>
          <w:szCs w:val="28"/>
        </w:rPr>
        <w:t>Наши духи живут в воде, в земле, в лесу, в горах, в камнях, в природных объектах</w:t>
      </w:r>
      <w:r w:rsidRPr="00581B8C">
        <w:rPr>
          <w:color w:val="000000" w:themeColor="text1"/>
          <w:sz w:val="28"/>
          <w:szCs w:val="28"/>
        </w:rPr>
        <w:t>». А также инверсия: «</w:t>
      </w:r>
      <w:r w:rsidRPr="00581B8C">
        <w:rPr>
          <w:i/>
          <w:color w:val="000000" w:themeColor="text1"/>
          <w:sz w:val="28"/>
          <w:szCs w:val="28"/>
        </w:rPr>
        <w:t>Именно к шаманке Редькиной решила обратиться за помощью Ульяна…</w:t>
      </w:r>
      <w:r w:rsidRPr="00581B8C">
        <w:rPr>
          <w:color w:val="000000" w:themeColor="text1"/>
          <w:sz w:val="28"/>
          <w:szCs w:val="28"/>
        </w:rPr>
        <w:t>».</w:t>
      </w:r>
    </w:p>
    <w:p w:rsidR="0041262D" w:rsidRPr="00581B8C" w:rsidRDefault="005A430C" w:rsidP="00880A81">
      <w:pPr>
        <w:spacing w:line="360" w:lineRule="auto"/>
        <w:ind w:firstLine="709"/>
        <w:jc w:val="both"/>
        <w:rPr>
          <w:color w:val="000000" w:themeColor="text1"/>
          <w:sz w:val="28"/>
          <w:szCs w:val="28"/>
        </w:rPr>
      </w:pPr>
      <w:r w:rsidRPr="00581B8C">
        <w:rPr>
          <w:color w:val="000000" w:themeColor="text1"/>
          <w:sz w:val="28"/>
          <w:szCs w:val="28"/>
        </w:rPr>
        <w:t xml:space="preserve"> В анализируемом материале присутствует прецедентное выражение: «</w:t>
      </w:r>
      <w:r w:rsidR="00880A81" w:rsidRPr="00581B8C">
        <w:rPr>
          <w:i/>
          <w:color w:val="000000" w:themeColor="text1"/>
          <w:sz w:val="28"/>
          <w:szCs w:val="28"/>
        </w:rPr>
        <w:t>спи спокойно, дорогой товарищ</w:t>
      </w:r>
      <w:r w:rsidR="00880A81" w:rsidRPr="00581B8C">
        <w:rPr>
          <w:color w:val="000000" w:themeColor="text1"/>
          <w:sz w:val="28"/>
          <w:szCs w:val="28"/>
        </w:rPr>
        <w:t>».</w:t>
      </w:r>
    </w:p>
    <w:p w:rsidR="005A430C" w:rsidRPr="00581B8C" w:rsidRDefault="00E71C66" w:rsidP="005A430C">
      <w:pPr>
        <w:spacing w:line="360" w:lineRule="auto"/>
        <w:ind w:firstLine="709"/>
        <w:jc w:val="both"/>
        <w:rPr>
          <w:color w:val="000000" w:themeColor="text1"/>
          <w:sz w:val="28"/>
          <w:szCs w:val="28"/>
        </w:rPr>
      </w:pPr>
      <w:r w:rsidRPr="00581B8C">
        <w:rPr>
          <w:color w:val="000000" w:themeColor="text1"/>
          <w:sz w:val="28"/>
          <w:szCs w:val="28"/>
        </w:rPr>
        <w:t>Итак, после анализа 8 выпусков цикла «Редкие люди»</w:t>
      </w:r>
      <w:r w:rsidR="0041262D" w:rsidRPr="00581B8C">
        <w:rPr>
          <w:color w:val="000000" w:themeColor="text1"/>
          <w:sz w:val="28"/>
          <w:szCs w:val="28"/>
        </w:rPr>
        <w:t>, мы пришли к выводу, что уже на данном этапе понятны основные стилистические инструмен</w:t>
      </w:r>
      <w:r w:rsidR="00B35B4B" w:rsidRPr="00581B8C">
        <w:rPr>
          <w:color w:val="000000" w:themeColor="text1"/>
          <w:sz w:val="28"/>
          <w:szCs w:val="28"/>
        </w:rPr>
        <w:t>ты контактоустановления. Они повторяются почти в каждом выпуске, поэтому мы можем сократить эмпирическую базу до 8 программ.</w:t>
      </w:r>
    </w:p>
    <w:p w:rsidR="00070C9C" w:rsidRPr="00581B8C" w:rsidRDefault="00070C9C" w:rsidP="005A430C">
      <w:pPr>
        <w:spacing w:line="360" w:lineRule="auto"/>
        <w:ind w:firstLine="709"/>
        <w:jc w:val="both"/>
        <w:rPr>
          <w:color w:val="000000" w:themeColor="text1"/>
          <w:sz w:val="28"/>
          <w:szCs w:val="28"/>
        </w:rPr>
      </w:pPr>
      <w:r w:rsidRPr="00581B8C">
        <w:rPr>
          <w:color w:val="000000" w:themeColor="text1"/>
          <w:sz w:val="28"/>
          <w:szCs w:val="28"/>
        </w:rPr>
        <w:t>Отметим, что во всех выпусках</w:t>
      </w:r>
      <w:r w:rsidR="003A29D8" w:rsidRPr="00581B8C">
        <w:rPr>
          <w:color w:val="000000" w:themeColor="text1"/>
          <w:sz w:val="28"/>
          <w:szCs w:val="28"/>
        </w:rPr>
        <w:t xml:space="preserve"> </w:t>
      </w:r>
      <w:r w:rsidRPr="00581B8C">
        <w:rPr>
          <w:color w:val="000000" w:themeColor="text1"/>
          <w:sz w:val="28"/>
          <w:szCs w:val="28"/>
        </w:rPr>
        <w:t xml:space="preserve">прослеживается </w:t>
      </w:r>
      <w:r w:rsidR="009007EF" w:rsidRPr="00581B8C">
        <w:rPr>
          <w:color w:val="000000" w:themeColor="text1"/>
          <w:sz w:val="28"/>
          <w:szCs w:val="28"/>
        </w:rPr>
        <w:t>выражение автором частных оценок: сенсорных, психологических, рационалистических, сублимированных.</w:t>
      </w:r>
    </w:p>
    <w:p w:rsidR="00B35B4B" w:rsidRPr="00581B8C" w:rsidRDefault="00B35B4B" w:rsidP="005A430C">
      <w:pPr>
        <w:spacing w:line="360" w:lineRule="auto"/>
        <w:ind w:firstLine="709"/>
        <w:jc w:val="both"/>
        <w:rPr>
          <w:color w:val="000000" w:themeColor="text1"/>
          <w:sz w:val="28"/>
          <w:szCs w:val="28"/>
        </w:rPr>
      </w:pPr>
      <w:r w:rsidRPr="00581B8C">
        <w:rPr>
          <w:color w:val="000000" w:themeColor="text1"/>
          <w:sz w:val="28"/>
          <w:szCs w:val="28"/>
        </w:rPr>
        <w:t>Обобщив данные контент а</w:t>
      </w:r>
      <w:r w:rsidR="006D22D7" w:rsidRPr="00581B8C">
        <w:rPr>
          <w:color w:val="000000" w:themeColor="text1"/>
          <w:sz w:val="28"/>
          <w:szCs w:val="28"/>
        </w:rPr>
        <w:t xml:space="preserve">нализа по каждой </w:t>
      </w:r>
      <w:r w:rsidRPr="00581B8C">
        <w:rPr>
          <w:color w:val="000000" w:themeColor="text1"/>
          <w:sz w:val="28"/>
          <w:szCs w:val="28"/>
        </w:rPr>
        <w:t>программ</w:t>
      </w:r>
      <w:r w:rsidR="006D22D7" w:rsidRPr="00581B8C">
        <w:rPr>
          <w:color w:val="000000" w:themeColor="text1"/>
          <w:sz w:val="28"/>
          <w:szCs w:val="28"/>
        </w:rPr>
        <w:t>е цикла</w:t>
      </w:r>
      <w:r w:rsidRPr="00581B8C">
        <w:rPr>
          <w:color w:val="000000" w:themeColor="text1"/>
          <w:sz w:val="28"/>
          <w:szCs w:val="28"/>
        </w:rPr>
        <w:t xml:space="preserve"> «Редкие люди» на телеканале «</w:t>
      </w:r>
      <w:r w:rsidR="006D22D7" w:rsidRPr="00581B8C">
        <w:rPr>
          <w:color w:val="000000" w:themeColor="text1"/>
          <w:sz w:val="28"/>
          <w:szCs w:val="28"/>
        </w:rPr>
        <w:t>Моя планета</w:t>
      </w:r>
      <w:r w:rsidRPr="00581B8C">
        <w:rPr>
          <w:color w:val="000000" w:themeColor="text1"/>
          <w:sz w:val="28"/>
          <w:szCs w:val="28"/>
        </w:rPr>
        <w:t>»</w:t>
      </w:r>
      <w:r w:rsidR="00880A81" w:rsidRPr="00581B8C">
        <w:rPr>
          <w:color w:val="000000" w:themeColor="text1"/>
          <w:sz w:val="28"/>
          <w:szCs w:val="28"/>
        </w:rPr>
        <w:t xml:space="preserve"> мы можем утверждать, какие обязательные контактоустанавливающие средства языка должны присутствовать в подобных материалах о культурном наследии.</w:t>
      </w:r>
    </w:p>
    <w:p w:rsidR="00880A81" w:rsidRPr="00581B8C" w:rsidRDefault="00880A81" w:rsidP="005A430C">
      <w:pPr>
        <w:spacing w:line="360" w:lineRule="auto"/>
        <w:ind w:firstLine="709"/>
        <w:jc w:val="both"/>
        <w:rPr>
          <w:color w:val="000000" w:themeColor="text1"/>
          <w:sz w:val="28"/>
          <w:szCs w:val="28"/>
        </w:rPr>
      </w:pPr>
      <w:r w:rsidRPr="00581B8C">
        <w:rPr>
          <w:color w:val="000000" w:themeColor="text1"/>
          <w:sz w:val="28"/>
          <w:szCs w:val="28"/>
        </w:rPr>
        <w:t xml:space="preserve">Эффективная модель построения материала должна включать: </w:t>
      </w:r>
    </w:p>
    <w:p w:rsidR="00880A81" w:rsidRPr="00581B8C" w:rsidRDefault="00880A81" w:rsidP="00880A81">
      <w:pPr>
        <w:spacing w:line="360" w:lineRule="auto"/>
        <w:ind w:firstLine="709"/>
        <w:jc w:val="both"/>
        <w:rPr>
          <w:color w:val="000000" w:themeColor="text1"/>
          <w:sz w:val="28"/>
          <w:szCs w:val="28"/>
        </w:rPr>
      </w:pPr>
      <w:r w:rsidRPr="00581B8C">
        <w:rPr>
          <w:color w:val="000000" w:themeColor="text1"/>
          <w:sz w:val="28"/>
          <w:szCs w:val="28"/>
        </w:rPr>
        <w:t xml:space="preserve">- </w:t>
      </w:r>
      <w:r w:rsidR="0044678D" w:rsidRPr="00581B8C">
        <w:rPr>
          <w:color w:val="000000" w:themeColor="text1"/>
          <w:sz w:val="28"/>
          <w:szCs w:val="28"/>
        </w:rPr>
        <w:t xml:space="preserve">разговорную речь, в рамках которой может употребляться нейтральная общелитературная лексика, устаревшая лексика, </w:t>
      </w:r>
      <w:proofErr w:type="spellStart"/>
      <w:r w:rsidR="0044678D" w:rsidRPr="00581B8C">
        <w:rPr>
          <w:color w:val="000000" w:themeColor="text1"/>
          <w:sz w:val="28"/>
          <w:szCs w:val="28"/>
        </w:rPr>
        <w:t>фатика</w:t>
      </w:r>
      <w:proofErr w:type="spellEnd"/>
      <w:r w:rsidRPr="00581B8C">
        <w:rPr>
          <w:color w:val="000000" w:themeColor="text1"/>
          <w:sz w:val="28"/>
          <w:szCs w:val="28"/>
        </w:rPr>
        <w:t xml:space="preserve">, просторечия, </w:t>
      </w:r>
      <w:r w:rsidR="0044678D" w:rsidRPr="00581B8C">
        <w:rPr>
          <w:color w:val="000000" w:themeColor="text1"/>
          <w:sz w:val="28"/>
          <w:szCs w:val="28"/>
        </w:rPr>
        <w:t xml:space="preserve">сленг, жаргонизмы, элементы религиозного стиля, а также лексику из </w:t>
      </w:r>
      <w:r w:rsidR="00DC5CC1" w:rsidRPr="00581B8C">
        <w:rPr>
          <w:color w:val="000000" w:themeColor="text1"/>
          <w:sz w:val="28"/>
          <w:szCs w:val="28"/>
        </w:rPr>
        <w:t>родного языка народа, о котором сделан материал;</w:t>
      </w:r>
    </w:p>
    <w:p w:rsidR="00DC5CC1" w:rsidRPr="00581B8C" w:rsidRDefault="00DC5CC1" w:rsidP="00880A81">
      <w:pPr>
        <w:spacing w:line="360" w:lineRule="auto"/>
        <w:ind w:firstLine="709"/>
        <w:jc w:val="both"/>
        <w:rPr>
          <w:color w:val="000000" w:themeColor="text1"/>
          <w:sz w:val="28"/>
          <w:szCs w:val="28"/>
        </w:rPr>
      </w:pPr>
      <w:r w:rsidRPr="00581B8C">
        <w:rPr>
          <w:color w:val="000000" w:themeColor="text1"/>
          <w:sz w:val="28"/>
          <w:szCs w:val="28"/>
        </w:rPr>
        <w:t>- имена собственные (в основном героев, географических объектов), числительные (в основном для обозначения дат, численности населения), глагольные формы в будущем времени, конструкции с иносказаниями;</w:t>
      </w:r>
    </w:p>
    <w:p w:rsidR="00070C9C" w:rsidRPr="00581B8C" w:rsidRDefault="00DC5CC1" w:rsidP="00880A81">
      <w:pPr>
        <w:spacing w:line="360" w:lineRule="auto"/>
        <w:ind w:firstLine="709"/>
        <w:jc w:val="both"/>
        <w:rPr>
          <w:color w:val="000000" w:themeColor="text1"/>
          <w:sz w:val="28"/>
          <w:szCs w:val="28"/>
        </w:rPr>
      </w:pPr>
      <w:r w:rsidRPr="00581B8C">
        <w:rPr>
          <w:color w:val="000000" w:themeColor="text1"/>
          <w:sz w:val="28"/>
          <w:szCs w:val="28"/>
        </w:rPr>
        <w:t xml:space="preserve">- </w:t>
      </w:r>
      <w:r w:rsidR="008044E5" w:rsidRPr="00581B8C">
        <w:rPr>
          <w:color w:val="000000" w:themeColor="text1"/>
          <w:sz w:val="28"/>
          <w:szCs w:val="28"/>
        </w:rPr>
        <w:t>инверсию, ряды однородных членов, парцелляцию,</w:t>
      </w:r>
      <w:r w:rsidR="00070C9C" w:rsidRPr="00581B8C">
        <w:rPr>
          <w:color w:val="000000" w:themeColor="text1"/>
          <w:sz w:val="28"/>
          <w:szCs w:val="28"/>
        </w:rPr>
        <w:t xml:space="preserve"> уточнения;</w:t>
      </w:r>
    </w:p>
    <w:p w:rsidR="00E71C66" w:rsidRPr="00581B8C" w:rsidRDefault="00843DAF" w:rsidP="00A7020D">
      <w:pPr>
        <w:spacing w:line="360" w:lineRule="auto"/>
        <w:ind w:firstLine="709"/>
        <w:jc w:val="both"/>
        <w:rPr>
          <w:color w:val="000000" w:themeColor="text1"/>
          <w:sz w:val="28"/>
          <w:szCs w:val="28"/>
        </w:rPr>
      </w:pPr>
      <w:r w:rsidRPr="00581B8C">
        <w:rPr>
          <w:color w:val="000000" w:themeColor="text1"/>
          <w:sz w:val="28"/>
          <w:szCs w:val="28"/>
        </w:rPr>
        <w:t>- фольклор и прецедентный текст</w:t>
      </w:r>
      <w:r w:rsidR="00E82F1E" w:rsidRPr="00581B8C">
        <w:rPr>
          <w:color w:val="000000" w:themeColor="text1"/>
          <w:sz w:val="28"/>
          <w:szCs w:val="28"/>
        </w:rPr>
        <w:t>.</w:t>
      </w:r>
    </w:p>
    <w:p w:rsidR="005A430C" w:rsidRPr="00581B8C" w:rsidRDefault="005A430C" w:rsidP="005A430C">
      <w:pPr>
        <w:spacing w:line="360" w:lineRule="auto"/>
        <w:ind w:firstLine="709"/>
        <w:jc w:val="both"/>
        <w:rPr>
          <w:b/>
          <w:color w:val="000000" w:themeColor="text1"/>
          <w:sz w:val="28"/>
          <w:szCs w:val="28"/>
        </w:rPr>
      </w:pPr>
      <w:r w:rsidRPr="00581B8C">
        <w:rPr>
          <w:b/>
          <w:color w:val="000000" w:themeColor="text1"/>
          <w:sz w:val="28"/>
          <w:szCs w:val="28"/>
        </w:rPr>
        <w:t>Цикл «Пряничный домик» телеканал «</w:t>
      </w:r>
      <w:r w:rsidR="00745A4E" w:rsidRPr="00581B8C">
        <w:rPr>
          <w:b/>
          <w:color w:val="000000" w:themeColor="text1"/>
          <w:sz w:val="28"/>
          <w:szCs w:val="28"/>
        </w:rPr>
        <w:t>Россия Культура»</w:t>
      </w:r>
    </w:p>
    <w:p w:rsidR="005A430C" w:rsidRPr="00581B8C" w:rsidRDefault="005A430C" w:rsidP="005A430C">
      <w:pPr>
        <w:spacing w:line="360" w:lineRule="auto"/>
        <w:ind w:firstLine="709"/>
        <w:jc w:val="both"/>
        <w:rPr>
          <w:b/>
          <w:color w:val="000000" w:themeColor="text1"/>
          <w:sz w:val="28"/>
          <w:szCs w:val="28"/>
        </w:rPr>
      </w:pPr>
      <w:r w:rsidRPr="00581B8C">
        <w:rPr>
          <w:b/>
          <w:color w:val="000000" w:themeColor="text1"/>
          <w:sz w:val="28"/>
          <w:szCs w:val="28"/>
        </w:rPr>
        <w:t>«Воздушное плетение»</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лексическом уровне в данной программе мы можем наблюдать разговорную лексику, используемую в синхронах, фатику: «</w:t>
      </w:r>
      <w:r w:rsidRPr="00581B8C">
        <w:rPr>
          <w:i/>
          <w:color w:val="000000" w:themeColor="text1"/>
          <w:sz w:val="28"/>
          <w:szCs w:val="28"/>
        </w:rPr>
        <w:t xml:space="preserve">Илюш, нравятся санки, Илюш? Купить тебе </w:t>
      </w:r>
      <w:proofErr w:type="gramStart"/>
      <w:r w:rsidRPr="00581B8C">
        <w:rPr>
          <w:i/>
          <w:color w:val="000000" w:themeColor="text1"/>
          <w:sz w:val="28"/>
          <w:szCs w:val="28"/>
        </w:rPr>
        <w:t>такие</w:t>
      </w:r>
      <w:proofErr w:type="gramEnd"/>
      <w:r w:rsidRPr="00581B8C">
        <w:rPr>
          <w:i/>
          <w:color w:val="000000" w:themeColor="text1"/>
          <w:sz w:val="28"/>
          <w:szCs w:val="28"/>
        </w:rPr>
        <w:t>? Да? Зимой будет Илюшенька кататься</w:t>
      </w:r>
      <w:r w:rsidRPr="00581B8C">
        <w:rPr>
          <w:color w:val="000000" w:themeColor="text1"/>
          <w:sz w:val="28"/>
          <w:szCs w:val="28"/>
        </w:rPr>
        <w:t xml:space="preserve">». Интересно, что некоторые спикеры используют слова с ударением на последний слог, что не является нормой для литературного языка. Мы бы отнесли </w:t>
      </w:r>
      <w:proofErr w:type="gramStart"/>
      <w:r w:rsidRPr="00581B8C">
        <w:rPr>
          <w:color w:val="000000" w:themeColor="text1"/>
          <w:sz w:val="28"/>
          <w:szCs w:val="28"/>
        </w:rPr>
        <w:t>из</w:t>
      </w:r>
      <w:proofErr w:type="gramEnd"/>
      <w:r w:rsidRPr="00581B8C">
        <w:rPr>
          <w:color w:val="000000" w:themeColor="text1"/>
          <w:sz w:val="28"/>
          <w:szCs w:val="28"/>
        </w:rPr>
        <w:t xml:space="preserve"> </w:t>
      </w:r>
      <w:proofErr w:type="gramStart"/>
      <w:r w:rsidRPr="00581B8C">
        <w:rPr>
          <w:color w:val="000000" w:themeColor="text1"/>
          <w:sz w:val="28"/>
          <w:szCs w:val="28"/>
        </w:rPr>
        <w:t>к</w:t>
      </w:r>
      <w:proofErr w:type="gramEnd"/>
      <w:r w:rsidRPr="00581B8C">
        <w:rPr>
          <w:color w:val="000000" w:themeColor="text1"/>
          <w:sz w:val="28"/>
          <w:szCs w:val="28"/>
        </w:rPr>
        <w:t xml:space="preserve"> разряду диалектизмов, например, «для </w:t>
      </w:r>
      <w:r w:rsidRPr="00581B8C">
        <w:rPr>
          <w:i/>
          <w:color w:val="000000" w:themeColor="text1"/>
          <w:sz w:val="28"/>
          <w:szCs w:val="28"/>
        </w:rPr>
        <w:t>массажа</w:t>
      </w:r>
      <w:r w:rsidRPr="00581B8C">
        <w:rPr>
          <w:i/>
          <w:color w:val="000000" w:themeColor="text1"/>
          <w:sz w:val="28"/>
          <w:szCs w:val="28"/>
        </w:rPr>
        <w:sym w:font="Symbol" w:char="F0A2"/>
      </w:r>
      <w:r w:rsidR="00912225">
        <w:rPr>
          <w:i/>
          <w:color w:val="000000" w:themeColor="text1"/>
          <w:sz w:val="28"/>
          <w:szCs w:val="28"/>
        </w:rPr>
        <w:t> </w:t>
      </w:r>
      <w:r w:rsidR="00912225" w:rsidRPr="00581B8C">
        <w:rPr>
          <w:color w:val="000000" w:themeColor="text1"/>
          <w:sz w:val="28"/>
          <w:szCs w:val="28"/>
        </w:rPr>
        <w:t>–</w:t>
      </w:r>
      <w:r w:rsidRPr="00581B8C">
        <w:rPr>
          <w:i/>
          <w:color w:val="000000" w:themeColor="text1"/>
          <w:sz w:val="28"/>
          <w:szCs w:val="28"/>
        </w:rPr>
        <w:t xml:space="preserve"> это прекрасная вещь</w:t>
      </w:r>
      <w:r w:rsidRPr="00581B8C">
        <w:rPr>
          <w:color w:val="000000" w:themeColor="text1"/>
          <w:sz w:val="28"/>
          <w:szCs w:val="28"/>
        </w:rPr>
        <w:t xml:space="preserve">», или «очистка прута от </w:t>
      </w:r>
      <w:r w:rsidRPr="00581B8C">
        <w:rPr>
          <w:i/>
          <w:color w:val="000000" w:themeColor="text1"/>
          <w:sz w:val="28"/>
          <w:szCs w:val="28"/>
        </w:rPr>
        <w:t>шкуры</w:t>
      </w:r>
      <w:r w:rsidRPr="00581B8C">
        <w:rPr>
          <w:i/>
          <w:color w:val="000000" w:themeColor="text1"/>
          <w:sz w:val="28"/>
          <w:szCs w:val="28"/>
        </w:rPr>
        <w:sym w:font="Symbol" w:char="F0A2"/>
      </w:r>
      <w:r w:rsidRPr="00581B8C">
        <w:rPr>
          <w:i/>
          <w:color w:val="000000" w:themeColor="text1"/>
          <w:sz w:val="28"/>
          <w:szCs w:val="28"/>
        </w:rPr>
        <w:t xml:space="preserve"> </w:t>
      </w:r>
      <w:r w:rsidRPr="00581B8C">
        <w:rPr>
          <w:color w:val="000000" w:themeColor="text1"/>
          <w:sz w:val="28"/>
          <w:szCs w:val="28"/>
        </w:rPr>
        <w:t>».</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морфологическом уровне, имена собственные, озвученные ведущим, в отличие от цикла «Редкие люди», в большей степени обозначают не конкретных героев программы, а географические названия, исторические события, имена известных личностей. Числительных на много больше, чем в предыдущем цикле, они добавляют фактологичности и используются в отрывках, где ведущий приводит исторический контекст (дает историческую справку).</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 xml:space="preserve">Самую важную роль, на наш взгляд, на данном уровне играют императив и личные, притяжательные, указательные местоимения. В </w:t>
      </w:r>
      <w:r w:rsidRPr="00581B8C">
        <w:rPr>
          <w:color w:val="000000" w:themeColor="text1"/>
          <w:sz w:val="28"/>
          <w:szCs w:val="28"/>
          <w:lang w:val="en-US"/>
        </w:rPr>
        <w:t>stand</w:t>
      </w:r>
      <w:r w:rsidRPr="00581B8C">
        <w:rPr>
          <w:color w:val="000000" w:themeColor="text1"/>
          <w:sz w:val="28"/>
          <w:szCs w:val="28"/>
        </w:rPr>
        <w:t xml:space="preserve"> </w:t>
      </w:r>
      <w:r w:rsidRPr="00581B8C">
        <w:rPr>
          <w:color w:val="000000" w:themeColor="text1"/>
          <w:sz w:val="28"/>
          <w:szCs w:val="28"/>
          <w:lang w:val="en-US"/>
        </w:rPr>
        <w:t>up</w:t>
      </w:r>
      <w:r w:rsidRPr="00581B8C">
        <w:rPr>
          <w:color w:val="000000" w:themeColor="text1"/>
          <w:sz w:val="28"/>
          <w:szCs w:val="28"/>
        </w:rPr>
        <w:t xml:space="preserve"> Евгений Кулаков часто использует императив для установления контакта с аудиторией, придания диалогичности своей речи, например, «</w:t>
      </w:r>
      <w:r w:rsidRPr="00581B8C">
        <w:rPr>
          <w:i/>
          <w:color w:val="000000" w:themeColor="text1"/>
          <w:sz w:val="28"/>
          <w:szCs w:val="28"/>
        </w:rPr>
        <w:t>поверьте</w:t>
      </w:r>
      <w:r w:rsidRPr="00581B8C">
        <w:rPr>
          <w:color w:val="000000" w:themeColor="text1"/>
          <w:sz w:val="28"/>
          <w:szCs w:val="28"/>
        </w:rPr>
        <w:t>», «</w:t>
      </w:r>
      <w:r w:rsidRPr="00581B8C">
        <w:rPr>
          <w:i/>
          <w:color w:val="000000" w:themeColor="text1"/>
          <w:sz w:val="28"/>
          <w:szCs w:val="28"/>
        </w:rPr>
        <w:t>посмотрите, пожалуйста, на этот букет</w:t>
      </w:r>
      <w:r w:rsidRPr="00581B8C">
        <w:rPr>
          <w:color w:val="000000" w:themeColor="text1"/>
          <w:sz w:val="28"/>
          <w:szCs w:val="28"/>
        </w:rPr>
        <w:t>» и т.д. Для отождествления себя с аудиторией, журналист активно использует местоимения «</w:t>
      </w:r>
      <w:r w:rsidRPr="00581B8C">
        <w:rPr>
          <w:i/>
          <w:color w:val="000000" w:themeColor="text1"/>
          <w:sz w:val="28"/>
          <w:szCs w:val="28"/>
        </w:rPr>
        <w:t>мы</w:t>
      </w:r>
      <w:r w:rsidRPr="00581B8C">
        <w:rPr>
          <w:color w:val="000000" w:themeColor="text1"/>
          <w:sz w:val="28"/>
          <w:szCs w:val="28"/>
        </w:rPr>
        <w:t>», «</w:t>
      </w:r>
      <w:r w:rsidRPr="00581B8C">
        <w:rPr>
          <w:i/>
          <w:color w:val="000000" w:themeColor="text1"/>
          <w:sz w:val="28"/>
          <w:szCs w:val="28"/>
        </w:rPr>
        <w:t>наша</w:t>
      </w:r>
      <w:r w:rsidRPr="00581B8C">
        <w:rPr>
          <w:color w:val="000000" w:themeColor="text1"/>
          <w:sz w:val="28"/>
          <w:szCs w:val="28"/>
        </w:rPr>
        <w:t>», «</w:t>
      </w:r>
      <w:r w:rsidRPr="00581B8C">
        <w:rPr>
          <w:i/>
          <w:color w:val="000000" w:themeColor="text1"/>
          <w:sz w:val="28"/>
          <w:szCs w:val="28"/>
        </w:rPr>
        <w:t>у нас</w:t>
      </w:r>
      <w:r w:rsidRPr="00581B8C">
        <w:rPr>
          <w:color w:val="000000" w:themeColor="text1"/>
          <w:sz w:val="28"/>
          <w:szCs w:val="28"/>
        </w:rPr>
        <w:t>» и т.</w:t>
      </w:r>
      <w:r w:rsidR="006F29C2" w:rsidRPr="00581B8C">
        <w:rPr>
          <w:color w:val="000000" w:themeColor="text1"/>
          <w:sz w:val="28"/>
          <w:szCs w:val="28"/>
        </w:rPr>
        <w:t xml:space="preserve"> </w:t>
      </w:r>
      <w:r w:rsidRPr="00581B8C">
        <w:rPr>
          <w:color w:val="000000" w:themeColor="text1"/>
          <w:sz w:val="28"/>
          <w:szCs w:val="28"/>
        </w:rPr>
        <w:t>д.</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синтаксическом уровне не обойтись без однородных членов предложения: «</w:t>
      </w:r>
      <w:r w:rsidRPr="00581B8C">
        <w:rPr>
          <w:i/>
          <w:color w:val="000000" w:themeColor="text1"/>
          <w:sz w:val="28"/>
          <w:szCs w:val="28"/>
        </w:rPr>
        <w:t>Я считаю, что они для души, для красоты, для людей творческих</w:t>
      </w:r>
      <w:r w:rsidRPr="00581B8C">
        <w:rPr>
          <w:color w:val="000000" w:themeColor="text1"/>
          <w:sz w:val="28"/>
          <w:szCs w:val="28"/>
        </w:rPr>
        <w:t>». Используемые вводные слова и конструкции являются выражением авторского отношения к описываемому предмету. И в данном выпуске уже встречаются вопросительные предложения, которые служат исключительно средством контактоустановления: «</w:t>
      </w:r>
      <w:r w:rsidRPr="00581B8C">
        <w:rPr>
          <w:i/>
          <w:color w:val="000000" w:themeColor="text1"/>
          <w:sz w:val="28"/>
          <w:szCs w:val="28"/>
        </w:rPr>
        <w:t>Надеюсь, я вас убедил</w:t>
      </w:r>
      <w:r w:rsidRPr="00581B8C">
        <w:rPr>
          <w:color w:val="000000" w:themeColor="text1"/>
          <w:sz w:val="28"/>
          <w:szCs w:val="28"/>
        </w:rPr>
        <w:t>?».</w:t>
      </w:r>
    </w:p>
    <w:p w:rsidR="005A430C" w:rsidRPr="00581B8C" w:rsidRDefault="005A430C" w:rsidP="00352DEA">
      <w:pPr>
        <w:spacing w:line="360" w:lineRule="auto"/>
        <w:ind w:firstLine="709"/>
        <w:jc w:val="both"/>
        <w:rPr>
          <w:color w:val="000000" w:themeColor="text1"/>
          <w:sz w:val="28"/>
          <w:szCs w:val="28"/>
        </w:rPr>
      </w:pPr>
      <w:r w:rsidRPr="00581B8C">
        <w:rPr>
          <w:color w:val="000000" w:themeColor="text1"/>
          <w:sz w:val="28"/>
          <w:szCs w:val="28"/>
        </w:rPr>
        <w:t>Отдельно стоит сказать о прецедентных высказываниях, которые используют и спикеры и ведущий в большом количестве: «</w:t>
      </w:r>
      <w:r w:rsidRPr="00581B8C">
        <w:rPr>
          <w:i/>
          <w:color w:val="000000" w:themeColor="text1"/>
          <w:sz w:val="28"/>
          <w:szCs w:val="28"/>
        </w:rPr>
        <w:t>сапожник без сапог</w:t>
      </w:r>
      <w:r w:rsidRPr="00581B8C">
        <w:rPr>
          <w:color w:val="000000" w:themeColor="text1"/>
          <w:sz w:val="28"/>
          <w:szCs w:val="28"/>
        </w:rPr>
        <w:t>», «</w:t>
      </w:r>
      <w:r w:rsidRPr="00581B8C">
        <w:rPr>
          <w:i/>
          <w:color w:val="000000" w:themeColor="text1"/>
          <w:sz w:val="28"/>
          <w:szCs w:val="28"/>
        </w:rPr>
        <w:t>ежики в тумане</w:t>
      </w:r>
      <w:r w:rsidRPr="00581B8C">
        <w:rPr>
          <w:color w:val="000000" w:themeColor="text1"/>
          <w:sz w:val="28"/>
          <w:szCs w:val="28"/>
        </w:rPr>
        <w:t>», «</w:t>
      </w:r>
      <w:r w:rsidRPr="00581B8C">
        <w:rPr>
          <w:i/>
          <w:color w:val="000000" w:themeColor="text1"/>
          <w:sz w:val="28"/>
          <w:szCs w:val="28"/>
        </w:rPr>
        <w:t>лыка не вяжет</w:t>
      </w:r>
      <w:r w:rsidRPr="00581B8C">
        <w:rPr>
          <w:color w:val="000000" w:themeColor="text1"/>
          <w:sz w:val="28"/>
          <w:szCs w:val="28"/>
        </w:rPr>
        <w:t>», «</w:t>
      </w:r>
      <w:r w:rsidRPr="00581B8C">
        <w:rPr>
          <w:i/>
          <w:color w:val="000000" w:themeColor="text1"/>
          <w:sz w:val="28"/>
          <w:szCs w:val="28"/>
        </w:rPr>
        <w:t>ни сучка,</w:t>
      </w:r>
      <w:r w:rsidR="00352DEA" w:rsidRPr="00581B8C">
        <w:rPr>
          <w:i/>
          <w:color w:val="000000" w:themeColor="text1"/>
          <w:sz w:val="28"/>
          <w:szCs w:val="28"/>
        </w:rPr>
        <w:t xml:space="preserve"> ни задоринки</w:t>
      </w:r>
      <w:r w:rsidR="00352DEA" w:rsidRPr="00581B8C">
        <w:rPr>
          <w:color w:val="000000" w:themeColor="text1"/>
          <w:sz w:val="28"/>
          <w:szCs w:val="28"/>
        </w:rPr>
        <w:t>» и т.д.</w:t>
      </w:r>
    </w:p>
    <w:p w:rsidR="005A430C" w:rsidRPr="00581B8C" w:rsidRDefault="005A430C" w:rsidP="005A430C">
      <w:pPr>
        <w:spacing w:line="360" w:lineRule="auto"/>
        <w:ind w:firstLine="709"/>
        <w:jc w:val="both"/>
        <w:rPr>
          <w:b/>
          <w:color w:val="000000" w:themeColor="text1"/>
          <w:sz w:val="28"/>
          <w:szCs w:val="28"/>
        </w:rPr>
      </w:pPr>
      <w:r w:rsidRPr="00581B8C">
        <w:rPr>
          <w:b/>
          <w:color w:val="000000" w:themeColor="text1"/>
          <w:sz w:val="28"/>
          <w:szCs w:val="28"/>
        </w:rPr>
        <w:t>«Узорное вязание»</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лексическом уровне мы можем наблюдать разговорную лексику в синхронах, а также сленгизмы, например, «</w:t>
      </w:r>
      <w:r w:rsidRPr="00581B8C">
        <w:rPr>
          <w:i/>
          <w:color w:val="000000" w:themeColor="text1"/>
          <w:sz w:val="28"/>
          <w:szCs w:val="28"/>
        </w:rPr>
        <w:t xml:space="preserve">на </w:t>
      </w:r>
      <w:proofErr w:type="spellStart"/>
      <w:r w:rsidRPr="00581B8C">
        <w:rPr>
          <w:i/>
          <w:color w:val="000000" w:themeColor="text1"/>
          <w:sz w:val="28"/>
          <w:szCs w:val="28"/>
        </w:rPr>
        <w:t>повседневку</w:t>
      </w:r>
      <w:proofErr w:type="spellEnd"/>
      <w:r w:rsidRPr="00581B8C">
        <w:rPr>
          <w:color w:val="000000" w:themeColor="text1"/>
          <w:sz w:val="28"/>
          <w:szCs w:val="28"/>
        </w:rPr>
        <w:t>», «</w:t>
      </w:r>
      <w:r w:rsidRPr="00581B8C">
        <w:rPr>
          <w:i/>
          <w:color w:val="000000" w:themeColor="text1"/>
          <w:sz w:val="28"/>
          <w:szCs w:val="28"/>
        </w:rPr>
        <w:t>зависаешь</w:t>
      </w:r>
      <w:r w:rsidRPr="00581B8C">
        <w:rPr>
          <w:color w:val="000000" w:themeColor="text1"/>
          <w:sz w:val="28"/>
          <w:szCs w:val="28"/>
        </w:rPr>
        <w:t>» и т.д.</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 xml:space="preserve">На морфологическом уровне более всего выделяются числительные и имена собственные, используемые автором в исторических справках. А для достижения диалогичности речи журналист употребляет императив: «Так что </w:t>
      </w:r>
      <w:r w:rsidRPr="00581B8C">
        <w:rPr>
          <w:i/>
          <w:color w:val="000000" w:themeColor="text1"/>
          <w:sz w:val="28"/>
          <w:szCs w:val="28"/>
        </w:rPr>
        <w:t>берите</w:t>
      </w:r>
      <w:r w:rsidRPr="00581B8C">
        <w:rPr>
          <w:color w:val="000000" w:themeColor="text1"/>
          <w:sz w:val="28"/>
          <w:szCs w:val="28"/>
        </w:rPr>
        <w:t xml:space="preserve"> нитки, спицы или крючок и </w:t>
      </w:r>
      <w:r w:rsidRPr="00581B8C">
        <w:rPr>
          <w:i/>
          <w:color w:val="000000" w:themeColor="text1"/>
          <w:sz w:val="28"/>
          <w:szCs w:val="28"/>
        </w:rPr>
        <w:t>присоединяйтесь</w:t>
      </w:r>
      <w:r w:rsidRPr="00581B8C">
        <w:rPr>
          <w:color w:val="000000" w:themeColor="text1"/>
          <w:sz w:val="28"/>
          <w:szCs w:val="28"/>
        </w:rPr>
        <w:t>».</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синтаксическом уровне более разнообразные инструменты для привлечения и удержания внимания аудитории, например, сравнительные обороты – «</w:t>
      </w:r>
      <w:r w:rsidRPr="00581B8C">
        <w:rPr>
          <w:i/>
          <w:color w:val="000000" w:themeColor="text1"/>
          <w:sz w:val="28"/>
          <w:szCs w:val="28"/>
        </w:rPr>
        <w:t>огромные, как утюги</w:t>
      </w:r>
      <w:r w:rsidRPr="00581B8C">
        <w:rPr>
          <w:color w:val="000000" w:themeColor="text1"/>
          <w:sz w:val="28"/>
          <w:szCs w:val="28"/>
        </w:rPr>
        <w:t>», однородные члены: «</w:t>
      </w:r>
      <w:r w:rsidRPr="00581B8C">
        <w:rPr>
          <w:i/>
          <w:color w:val="000000" w:themeColor="text1"/>
          <w:sz w:val="28"/>
          <w:szCs w:val="28"/>
        </w:rPr>
        <w:t>Понятие «нити» удивительным образом связывает все понятия всех народов о пространстве, о времени, о границе, о пределе, о защите, о судьбе, о пути</w:t>
      </w:r>
      <w:r w:rsidRPr="00581B8C">
        <w:rPr>
          <w:color w:val="000000" w:themeColor="text1"/>
          <w:sz w:val="28"/>
          <w:szCs w:val="28"/>
        </w:rPr>
        <w:t>». Автор также прибегает к цитированию (воспоминания Н. А. Филевой), что становится дополнением к общей исторической картине описываемого ремесла и добавляет фактологичности,  а значит правдивости, достоверности обеспечивая доверие аудитории к материалу.</w:t>
      </w:r>
    </w:p>
    <w:p w:rsidR="005A430C" w:rsidRPr="00581B8C" w:rsidRDefault="005A430C" w:rsidP="00352DEA">
      <w:pPr>
        <w:spacing w:line="360" w:lineRule="auto"/>
        <w:ind w:firstLine="709"/>
        <w:jc w:val="both"/>
        <w:rPr>
          <w:color w:val="000000" w:themeColor="text1"/>
          <w:sz w:val="28"/>
          <w:szCs w:val="28"/>
        </w:rPr>
      </w:pPr>
      <w:r w:rsidRPr="00581B8C">
        <w:rPr>
          <w:color w:val="000000" w:themeColor="text1"/>
          <w:sz w:val="28"/>
          <w:szCs w:val="28"/>
        </w:rPr>
        <w:t>Также отдельно отметим вплетение фольклора в контекст (сказки предков-поморов, саами). В отличие от цикла «Редкие люди», а данном случае фольклор служит не столько средством достижения определенных образов у аудитории, определенного ритма повествования, сколько еще одни</w:t>
      </w:r>
      <w:r w:rsidR="00352DEA" w:rsidRPr="00581B8C">
        <w:rPr>
          <w:color w:val="000000" w:themeColor="text1"/>
          <w:sz w:val="28"/>
          <w:szCs w:val="28"/>
        </w:rPr>
        <w:t>м инструментом фактологичности.</w:t>
      </w:r>
    </w:p>
    <w:p w:rsidR="005A430C" w:rsidRPr="00581B8C" w:rsidRDefault="005A430C" w:rsidP="005A430C">
      <w:pPr>
        <w:spacing w:line="360" w:lineRule="auto"/>
        <w:ind w:firstLine="709"/>
        <w:jc w:val="both"/>
        <w:rPr>
          <w:b/>
          <w:color w:val="000000" w:themeColor="text1"/>
          <w:sz w:val="28"/>
          <w:szCs w:val="28"/>
        </w:rPr>
      </w:pPr>
      <w:r w:rsidRPr="00581B8C">
        <w:rPr>
          <w:b/>
          <w:color w:val="000000" w:themeColor="text1"/>
          <w:sz w:val="28"/>
          <w:szCs w:val="28"/>
        </w:rPr>
        <w:t>«Загадки фаянса»</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Разговорная лексика все также превалирует  в синхронах.</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 xml:space="preserve">С точки зрения морфологии, доминирующими средствами остаются числительные и </w:t>
      </w:r>
      <w:proofErr w:type="gramStart"/>
      <w:r w:rsidRPr="00581B8C">
        <w:rPr>
          <w:color w:val="000000" w:themeColor="text1"/>
          <w:sz w:val="28"/>
          <w:szCs w:val="28"/>
        </w:rPr>
        <w:t>имена</w:t>
      </w:r>
      <w:proofErr w:type="gramEnd"/>
      <w:r w:rsidRPr="00581B8C">
        <w:rPr>
          <w:color w:val="000000" w:themeColor="text1"/>
          <w:sz w:val="28"/>
          <w:szCs w:val="28"/>
        </w:rPr>
        <w:t xml:space="preserve"> собственные в основном в исторических справках, а также императив: «</w:t>
      </w:r>
      <w:r w:rsidRPr="00581B8C">
        <w:rPr>
          <w:i/>
          <w:color w:val="000000" w:themeColor="text1"/>
          <w:sz w:val="28"/>
          <w:szCs w:val="28"/>
        </w:rPr>
        <w:t>представьте</w:t>
      </w:r>
      <w:r w:rsidRPr="00581B8C">
        <w:rPr>
          <w:color w:val="000000" w:themeColor="text1"/>
          <w:sz w:val="28"/>
          <w:szCs w:val="28"/>
        </w:rPr>
        <w:t>», «</w:t>
      </w:r>
      <w:r w:rsidRPr="00581B8C">
        <w:rPr>
          <w:i/>
          <w:color w:val="000000" w:themeColor="text1"/>
          <w:sz w:val="28"/>
          <w:szCs w:val="28"/>
        </w:rPr>
        <w:t>знайте</w:t>
      </w:r>
      <w:r w:rsidRPr="00581B8C">
        <w:rPr>
          <w:color w:val="000000" w:themeColor="text1"/>
          <w:sz w:val="28"/>
          <w:szCs w:val="28"/>
        </w:rPr>
        <w:t>», «</w:t>
      </w:r>
      <w:r w:rsidRPr="00581B8C">
        <w:rPr>
          <w:i/>
          <w:color w:val="000000" w:themeColor="text1"/>
          <w:sz w:val="28"/>
          <w:szCs w:val="28"/>
        </w:rPr>
        <w:t>поднесите</w:t>
      </w:r>
      <w:r w:rsidRPr="00581B8C">
        <w:rPr>
          <w:color w:val="000000" w:themeColor="text1"/>
          <w:sz w:val="28"/>
          <w:szCs w:val="28"/>
        </w:rPr>
        <w:t xml:space="preserve">» и т.д. Автор и спикер в речи используют и термины, например, для обозначения конкретной росписи на изделии. А для придания речи диалогичности, автор часто использует притяжательные местоимения и различные формы личного местоимения «вы». Таким образом, журналист как бы вступает в диалог с каждым зрителем, отождествляя себя с аудиторией и обращаясь к ней. </w:t>
      </w:r>
    </w:p>
    <w:p w:rsidR="005A430C" w:rsidRPr="00581B8C" w:rsidRDefault="005A430C" w:rsidP="00DA6F93">
      <w:pPr>
        <w:spacing w:line="360" w:lineRule="auto"/>
        <w:ind w:firstLine="709"/>
        <w:jc w:val="both"/>
        <w:rPr>
          <w:color w:val="000000" w:themeColor="text1"/>
          <w:sz w:val="28"/>
          <w:szCs w:val="28"/>
        </w:rPr>
      </w:pPr>
      <w:r w:rsidRPr="00581B8C">
        <w:rPr>
          <w:color w:val="000000" w:themeColor="text1"/>
          <w:sz w:val="28"/>
          <w:szCs w:val="28"/>
        </w:rPr>
        <w:t>На синтаксическом уровне более всего выделяются вводные слова и конструкции («</w:t>
      </w:r>
      <w:r w:rsidRPr="00581B8C">
        <w:rPr>
          <w:i/>
          <w:color w:val="000000" w:themeColor="text1"/>
          <w:sz w:val="28"/>
          <w:szCs w:val="28"/>
        </w:rPr>
        <w:t>пожалуй</w:t>
      </w:r>
      <w:r w:rsidRPr="00581B8C">
        <w:rPr>
          <w:color w:val="000000" w:themeColor="text1"/>
          <w:sz w:val="28"/>
          <w:szCs w:val="28"/>
        </w:rPr>
        <w:t>»,  «</w:t>
      </w:r>
      <w:r w:rsidRPr="00581B8C">
        <w:rPr>
          <w:i/>
          <w:color w:val="000000" w:themeColor="text1"/>
          <w:sz w:val="28"/>
          <w:szCs w:val="28"/>
        </w:rPr>
        <w:t>между прочим</w:t>
      </w:r>
      <w:r w:rsidRPr="00581B8C">
        <w:rPr>
          <w:color w:val="000000" w:themeColor="text1"/>
          <w:sz w:val="28"/>
          <w:szCs w:val="28"/>
        </w:rPr>
        <w:t>» и т.д.). Восклицательные предложения: «</w:t>
      </w:r>
      <w:r w:rsidRPr="00581B8C">
        <w:rPr>
          <w:i/>
          <w:color w:val="000000" w:themeColor="text1"/>
          <w:sz w:val="28"/>
          <w:szCs w:val="28"/>
        </w:rPr>
        <w:t>Умеют донские мастера удивлять!</w:t>
      </w:r>
      <w:r w:rsidRPr="00581B8C">
        <w:rPr>
          <w:color w:val="000000" w:themeColor="text1"/>
          <w:sz w:val="28"/>
          <w:szCs w:val="28"/>
        </w:rPr>
        <w:t>». Вопросительные предложения: «</w:t>
      </w:r>
      <w:proofErr w:type="gramStart"/>
      <w:r w:rsidRPr="00581B8C">
        <w:rPr>
          <w:i/>
          <w:color w:val="000000" w:themeColor="text1"/>
          <w:sz w:val="28"/>
          <w:szCs w:val="28"/>
        </w:rPr>
        <w:t>Хорош</w:t>
      </w:r>
      <w:proofErr w:type="gramEnd"/>
      <w:r w:rsidRPr="00581B8C">
        <w:rPr>
          <w:i/>
          <w:color w:val="000000" w:themeColor="text1"/>
          <w:sz w:val="28"/>
          <w:szCs w:val="28"/>
        </w:rPr>
        <w:t>, правда?</w:t>
      </w:r>
      <w:r w:rsidRPr="00581B8C">
        <w:rPr>
          <w:color w:val="000000" w:themeColor="text1"/>
          <w:sz w:val="28"/>
          <w:szCs w:val="28"/>
        </w:rPr>
        <w:t xml:space="preserve">». Вопросно-ответная форма в </w:t>
      </w:r>
      <w:r w:rsidRPr="00581B8C">
        <w:rPr>
          <w:color w:val="000000" w:themeColor="text1"/>
          <w:sz w:val="28"/>
          <w:szCs w:val="28"/>
          <w:lang w:val="en-US"/>
        </w:rPr>
        <w:t>stand</w:t>
      </w:r>
      <w:r w:rsidRPr="00581B8C">
        <w:rPr>
          <w:color w:val="000000" w:themeColor="text1"/>
          <w:sz w:val="28"/>
          <w:szCs w:val="28"/>
        </w:rPr>
        <w:t xml:space="preserve"> </w:t>
      </w:r>
      <w:r w:rsidRPr="00581B8C">
        <w:rPr>
          <w:color w:val="000000" w:themeColor="text1"/>
          <w:sz w:val="28"/>
          <w:szCs w:val="28"/>
          <w:lang w:val="en-US"/>
        </w:rPr>
        <w:t>up</w:t>
      </w:r>
      <w:r w:rsidRPr="00581B8C">
        <w:rPr>
          <w:color w:val="000000" w:themeColor="text1"/>
          <w:sz w:val="28"/>
          <w:szCs w:val="28"/>
        </w:rPr>
        <w:t xml:space="preserve"> еще один способ контактоустановления. И однородные члены предложения: «</w:t>
      </w:r>
      <w:r w:rsidRPr="00581B8C">
        <w:rPr>
          <w:i/>
          <w:color w:val="000000" w:themeColor="text1"/>
          <w:sz w:val="28"/>
          <w:szCs w:val="28"/>
        </w:rPr>
        <w:t>Все-таки есть в семикаракорском фаянсе  дух свободы, жизнелюбия</w:t>
      </w:r>
      <w:r w:rsidR="00DA6F93" w:rsidRPr="00581B8C">
        <w:rPr>
          <w:i/>
          <w:color w:val="000000" w:themeColor="text1"/>
          <w:sz w:val="28"/>
          <w:szCs w:val="28"/>
        </w:rPr>
        <w:t xml:space="preserve"> и лихачества</w:t>
      </w:r>
      <w:r w:rsidR="00DA6F93" w:rsidRPr="00581B8C">
        <w:rPr>
          <w:color w:val="000000" w:themeColor="text1"/>
          <w:sz w:val="28"/>
          <w:szCs w:val="28"/>
        </w:rPr>
        <w:t>».</w:t>
      </w:r>
    </w:p>
    <w:p w:rsidR="005A430C" w:rsidRPr="00581B8C" w:rsidRDefault="005A430C" w:rsidP="005A430C">
      <w:pPr>
        <w:spacing w:line="360" w:lineRule="auto"/>
        <w:ind w:firstLine="709"/>
        <w:jc w:val="both"/>
        <w:rPr>
          <w:b/>
          <w:color w:val="000000" w:themeColor="text1"/>
          <w:sz w:val="28"/>
          <w:szCs w:val="28"/>
        </w:rPr>
      </w:pPr>
      <w:r w:rsidRPr="00581B8C">
        <w:rPr>
          <w:b/>
          <w:color w:val="000000" w:themeColor="text1"/>
          <w:sz w:val="28"/>
          <w:szCs w:val="28"/>
        </w:rPr>
        <w:t>«Что такое маркетри?»</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Разговорная речь все также фигурирует в синхронах, где на лексическом уровне используется нейтральная общелитературная лексика.</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С точки зрения морфологии превалируют в материале числительные, имена собственные, императив: «</w:t>
      </w:r>
      <w:r w:rsidRPr="00581B8C">
        <w:rPr>
          <w:i/>
          <w:color w:val="000000" w:themeColor="text1"/>
          <w:sz w:val="28"/>
          <w:szCs w:val="28"/>
        </w:rPr>
        <w:t>взгляните</w:t>
      </w:r>
      <w:r w:rsidRPr="00581B8C">
        <w:rPr>
          <w:color w:val="000000" w:themeColor="text1"/>
          <w:sz w:val="28"/>
          <w:szCs w:val="28"/>
        </w:rPr>
        <w:t>», «</w:t>
      </w:r>
      <w:r w:rsidRPr="00581B8C">
        <w:rPr>
          <w:i/>
          <w:color w:val="000000" w:themeColor="text1"/>
          <w:sz w:val="28"/>
          <w:szCs w:val="28"/>
        </w:rPr>
        <w:t>поверьте</w:t>
      </w:r>
      <w:r w:rsidRPr="00581B8C">
        <w:rPr>
          <w:color w:val="000000" w:themeColor="text1"/>
          <w:sz w:val="28"/>
          <w:szCs w:val="28"/>
        </w:rPr>
        <w:t xml:space="preserve">» и т.д. </w:t>
      </w:r>
    </w:p>
    <w:p w:rsidR="002E2145" w:rsidRPr="00581B8C" w:rsidRDefault="005A430C" w:rsidP="002E2145">
      <w:pPr>
        <w:spacing w:line="360" w:lineRule="auto"/>
        <w:ind w:firstLine="709"/>
        <w:jc w:val="both"/>
        <w:rPr>
          <w:color w:val="000000" w:themeColor="text1"/>
          <w:sz w:val="28"/>
          <w:szCs w:val="28"/>
        </w:rPr>
      </w:pPr>
      <w:r w:rsidRPr="00581B8C">
        <w:rPr>
          <w:color w:val="000000" w:themeColor="text1"/>
          <w:sz w:val="28"/>
          <w:szCs w:val="28"/>
        </w:rPr>
        <w:t>На синтаксическом уровне автор прибегает к цитированию (строки из «12 стульев»), восклицательным предложениям</w:t>
      </w:r>
      <w:r w:rsidR="002E2145" w:rsidRPr="00581B8C">
        <w:rPr>
          <w:color w:val="000000" w:themeColor="text1"/>
          <w:sz w:val="28"/>
          <w:szCs w:val="28"/>
        </w:rPr>
        <w:t xml:space="preserve"> и вопросительным предложениям.</w:t>
      </w:r>
    </w:p>
    <w:p w:rsidR="005A430C" w:rsidRPr="00581B8C" w:rsidRDefault="005A430C" w:rsidP="002E2145">
      <w:pPr>
        <w:spacing w:line="360" w:lineRule="auto"/>
        <w:ind w:firstLine="709"/>
        <w:jc w:val="both"/>
        <w:rPr>
          <w:color w:val="000000" w:themeColor="text1"/>
          <w:sz w:val="28"/>
          <w:szCs w:val="28"/>
        </w:rPr>
      </w:pPr>
      <w:r w:rsidRPr="00581B8C">
        <w:rPr>
          <w:color w:val="000000" w:themeColor="text1"/>
          <w:sz w:val="28"/>
          <w:szCs w:val="28"/>
        </w:rPr>
        <w:t>Отметим и однородные члены предложения: «</w:t>
      </w:r>
      <w:r w:rsidRPr="00581B8C">
        <w:rPr>
          <w:i/>
          <w:color w:val="000000" w:themeColor="text1"/>
          <w:sz w:val="28"/>
          <w:szCs w:val="28"/>
        </w:rPr>
        <w:t>Такие рубашки в технике маркетри украшают консольные, кофейные, чайные, туалетные столики</w:t>
      </w:r>
      <w:r w:rsidRPr="00581B8C">
        <w:rPr>
          <w:color w:val="000000" w:themeColor="text1"/>
          <w:sz w:val="28"/>
          <w:szCs w:val="28"/>
        </w:rPr>
        <w:t>». Вводные слова в материале («</w:t>
      </w:r>
      <w:r w:rsidRPr="00581B8C">
        <w:rPr>
          <w:i/>
          <w:color w:val="000000" w:themeColor="text1"/>
          <w:sz w:val="28"/>
          <w:szCs w:val="28"/>
        </w:rPr>
        <w:t>кстати</w:t>
      </w:r>
      <w:r w:rsidRPr="00581B8C">
        <w:rPr>
          <w:color w:val="000000" w:themeColor="text1"/>
          <w:sz w:val="28"/>
          <w:szCs w:val="28"/>
        </w:rPr>
        <w:t>», «</w:t>
      </w:r>
      <w:r w:rsidRPr="00581B8C">
        <w:rPr>
          <w:i/>
          <w:color w:val="000000" w:themeColor="text1"/>
          <w:sz w:val="28"/>
          <w:szCs w:val="28"/>
        </w:rPr>
        <w:t>кажется</w:t>
      </w:r>
      <w:r w:rsidRPr="00581B8C">
        <w:rPr>
          <w:color w:val="000000" w:themeColor="text1"/>
          <w:sz w:val="28"/>
          <w:szCs w:val="28"/>
        </w:rPr>
        <w:t>» и т.д.).</w:t>
      </w:r>
    </w:p>
    <w:p w:rsidR="005A430C" w:rsidRPr="00581B8C" w:rsidRDefault="005A430C" w:rsidP="00DA6F93">
      <w:pPr>
        <w:spacing w:line="360" w:lineRule="auto"/>
        <w:ind w:firstLine="709"/>
        <w:jc w:val="both"/>
        <w:rPr>
          <w:color w:val="000000" w:themeColor="text1"/>
          <w:sz w:val="28"/>
          <w:szCs w:val="28"/>
        </w:rPr>
      </w:pPr>
      <w:r w:rsidRPr="00581B8C">
        <w:rPr>
          <w:color w:val="000000" w:themeColor="text1"/>
          <w:sz w:val="28"/>
          <w:szCs w:val="28"/>
        </w:rPr>
        <w:t>Следует сказать, что журналист добавил в произведение фолькл</w:t>
      </w:r>
      <w:r w:rsidR="00DA6F93" w:rsidRPr="00581B8C">
        <w:rPr>
          <w:color w:val="000000" w:themeColor="text1"/>
          <w:sz w:val="28"/>
          <w:szCs w:val="28"/>
        </w:rPr>
        <w:t>ор, а именно, китайскую притчу.</w:t>
      </w:r>
    </w:p>
    <w:p w:rsidR="005A430C" w:rsidRPr="00581B8C" w:rsidRDefault="005A430C" w:rsidP="005A430C">
      <w:pPr>
        <w:spacing w:line="360" w:lineRule="auto"/>
        <w:ind w:firstLine="709"/>
        <w:jc w:val="both"/>
        <w:rPr>
          <w:b/>
          <w:color w:val="000000" w:themeColor="text1"/>
          <w:sz w:val="28"/>
          <w:szCs w:val="28"/>
        </w:rPr>
      </w:pPr>
      <w:r w:rsidRPr="00581B8C">
        <w:rPr>
          <w:b/>
          <w:color w:val="000000" w:themeColor="text1"/>
          <w:sz w:val="28"/>
          <w:szCs w:val="28"/>
        </w:rPr>
        <w:t xml:space="preserve">«Тульская </w:t>
      </w:r>
      <w:proofErr w:type="spellStart"/>
      <w:r w:rsidRPr="00581B8C">
        <w:rPr>
          <w:b/>
          <w:color w:val="000000" w:themeColor="text1"/>
          <w:sz w:val="28"/>
          <w:szCs w:val="28"/>
        </w:rPr>
        <w:t>всечка</w:t>
      </w:r>
      <w:proofErr w:type="spellEnd"/>
      <w:r w:rsidRPr="00581B8C">
        <w:rPr>
          <w:b/>
          <w:color w:val="000000" w:themeColor="text1"/>
          <w:sz w:val="28"/>
          <w:szCs w:val="28"/>
        </w:rPr>
        <w:t>»</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лексическом уровне можно отметить нейтральную общелитературную лексику в рамках разговорного стиля, где также встречается и сленг, например, «</w:t>
      </w:r>
      <w:proofErr w:type="spellStart"/>
      <w:r w:rsidRPr="00581B8C">
        <w:rPr>
          <w:i/>
          <w:color w:val="000000" w:themeColor="text1"/>
          <w:sz w:val="28"/>
          <w:szCs w:val="28"/>
        </w:rPr>
        <w:t>перенавороченность</w:t>
      </w:r>
      <w:proofErr w:type="spellEnd"/>
      <w:r w:rsidRPr="00581B8C">
        <w:rPr>
          <w:color w:val="000000" w:themeColor="text1"/>
          <w:sz w:val="28"/>
          <w:szCs w:val="28"/>
        </w:rPr>
        <w:t>».</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Морфологическая составляющая включает в себя доминирование числительных и имен собственные, как средств контактоустановления с аудиторией. И неотъемлемый инструмент воздействия на аудиторию и достижения диалогичности – императив, например, «</w:t>
      </w:r>
      <w:r w:rsidRPr="00581B8C">
        <w:rPr>
          <w:i/>
          <w:color w:val="000000" w:themeColor="text1"/>
          <w:sz w:val="28"/>
          <w:szCs w:val="28"/>
        </w:rPr>
        <w:t>взгляните</w:t>
      </w:r>
      <w:r w:rsidRPr="00581B8C">
        <w:rPr>
          <w:color w:val="000000" w:themeColor="text1"/>
          <w:sz w:val="28"/>
          <w:szCs w:val="28"/>
        </w:rPr>
        <w:t>».</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 xml:space="preserve">На синтаксическом уровне мы можем </w:t>
      </w:r>
      <w:proofErr w:type="gramStart"/>
      <w:r w:rsidRPr="00581B8C">
        <w:rPr>
          <w:color w:val="000000" w:themeColor="text1"/>
          <w:sz w:val="28"/>
          <w:szCs w:val="28"/>
        </w:rPr>
        <w:t>выделить</w:t>
      </w:r>
      <w:proofErr w:type="gramEnd"/>
      <w:r w:rsidRPr="00581B8C">
        <w:rPr>
          <w:color w:val="000000" w:themeColor="text1"/>
          <w:sz w:val="28"/>
          <w:szCs w:val="28"/>
        </w:rPr>
        <w:t xml:space="preserve"> однородны члены в предложении: «</w:t>
      </w:r>
      <w:r w:rsidRPr="00581B8C">
        <w:rPr>
          <w:i/>
          <w:color w:val="000000" w:themeColor="text1"/>
          <w:sz w:val="28"/>
          <w:szCs w:val="28"/>
        </w:rPr>
        <w:t xml:space="preserve">Мастера осваивают и сложнейшие технические приемы художественного оформления металлических частей и деревянных клинков: инкрустация, гравировка, литьё, воронение, чеканка и </w:t>
      </w:r>
      <w:proofErr w:type="spellStart"/>
      <w:r w:rsidRPr="00581B8C">
        <w:rPr>
          <w:i/>
          <w:color w:val="000000" w:themeColor="text1"/>
          <w:sz w:val="28"/>
          <w:szCs w:val="28"/>
        </w:rPr>
        <w:t>всечка</w:t>
      </w:r>
      <w:proofErr w:type="spellEnd"/>
      <w:r w:rsidRPr="00581B8C">
        <w:rPr>
          <w:color w:val="000000" w:themeColor="text1"/>
          <w:sz w:val="28"/>
          <w:szCs w:val="28"/>
        </w:rPr>
        <w:t>». Вопросительные предложения</w:t>
      </w:r>
      <w:r w:rsidR="00956AEE" w:rsidRPr="00581B8C">
        <w:rPr>
          <w:color w:val="000000" w:themeColor="text1"/>
          <w:sz w:val="28"/>
          <w:szCs w:val="28"/>
        </w:rPr>
        <w:t>:</w:t>
      </w:r>
      <w:r w:rsidRPr="00581B8C">
        <w:rPr>
          <w:color w:val="000000" w:themeColor="text1"/>
          <w:sz w:val="28"/>
          <w:szCs w:val="28"/>
        </w:rPr>
        <w:t xml:space="preserve"> «</w:t>
      </w:r>
      <w:r w:rsidRPr="00581B8C">
        <w:rPr>
          <w:i/>
          <w:color w:val="000000" w:themeColor="text1"/>
          <w:sz w:val="28"/>
          <w:szCs w:val="28"/>
        </w:rPr>
        <w:t>Видите?</w:t>
      </w:r>
      <w:r w:rsidRPr="00581B8C">
        <w:rPr>
          <w:color w:val="000000" w:themeColor="text1"/>
          <w:sz w:val="28"/>
          <w:szCs w:val="28"/>
        </w:rPr>
        <w:t>».</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 xml:space="preserve">Отдельным пунктом выделим использование журналистом прецедентности </w:t>
      </w:r>
      <w:r w:rsidRPr="00581B8C">
        <w:rPr>
          <w:color w:val="000000" w:themeColor="text1"/>
          <w:sz w:val="28"/>
          <w:szCs w:val="28"/>
        </w:rPr>
        <w:sym w:font="Symbol" w:char="F02D"/>
      </w:r>
      <w:r w:rsidRPr="00581B8C">
        <w:rPr>
          <w:color w:val="000000" w:themeColor="text1"/>
          <w:sz w:val="28"/>
          <w:szCs w:val="28"/>
        </w:rPr>
        <w:t xml:space="preserve"> автор предлагает зрителю вспомнить произведение Н. С. Лескова «Левша».</w:t>
      </w:r>
    </w:p>
    <w:p w:rsidR="005A430C" w:rsidRPr="00581B8C" w:rsidRDefault="005A430C" w:rsidP="005A430C">
      <w:pPr>
        <w:spacing w:line="360" w:lineRule="auto"/>
        <w:ind w:firstLine="709"/>
        <w:jc w:val="both"/>
        <w:rPr>
          <w:b/>
          <w:color w:val="000000" w:themeColor="text1"/>
          <w:sz w:val="28"/>
          <w:szCs w:val="28"/>
        </w:rPr>
      </w:pPr>
      <w:r w:rsidRPr="00581B8C">
        <w:rPr>
          <w:b/>
          <w:color w:val="000000" w:themeColor="text1"/>
          <w:sz w:val="28"/>
          <w:szCs w:val="28"/>
        </w:rPr>
        <w:t>«Богатырское дело»</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лексическом уровне отмечается нейтральная общелитературная лексика и разговорная лексика в рамках разговорного стиля в синхронах.</w:t>
      </w:r>
    </w:p>
    <w:p w:rsidR="005A430C" w:rsidRPr="00581B8C" w:rsidRDefault="005A430C" w:rsidP="005A430C">
      <w:pPr>
        <w:spacing w:line="360" w:lineRule="auto"/>
        <w:ind w:firstLine="709"/>
        <w:jc w:val="both"/>
        <w:rPr>
          <w:color w:val="000000" w:themeColor="text1"/>
          <w:sz w:val="28"/>
          <w:szCs w:val="28"/>
        </w:rPr>
      </w:pPr>
      <w:proofErr w:type="gramStart"/>
      <w:r w:rsidRPr="00581B8C">
        <w:rPr>
          <w:color w:val="000000" w:themeColor="text1"/>
          <w:sz w:val="28"/>
          <w:szCs w:val="28"/>
        </w:rPr>
        <w:t>На морфологическом – числительные, имена собственные, междометия, например, «</w:t>
      </w:r>
      <w:proofErr w:type="spellStart"/>
      <w:r w:rsidRPr="00581B8C">
        <w:rPr>
          <w:i/>
          <w:color w:val="000000" w:themeColor="text1"/>
          <w:sz w:val="28"/>
          <w:szCs w:val="28"/>
        </w:rPr>
        <w:t>обана</w:t>
      </w:r>
      <w:proofErr w:type="spellEnd"/>
      <w:r w:rsidRPr="00581B8C">
        <w:rPr>
          <w:color w:val="000000" w:themeColor="text1"/>
          <w:sz w:val="28"/>
          <w:szCs w:val="28"/>
        </w:rPr>
        <w:t>», «</w:t>
      </w:r>
      <w:r w:rsidRPr="00581B8C">
        <w:rPr>
          <w:i/>
          <w:color w:val="000000" w:themeColor="text1"/>
          <w:sz w:val="28"/>
          <w:szCs w:val="28"/>
        </w:rPr>
        <w:t>опля</w:t>
      </w:r>
      <w:r w:rsidRPr="00581B8C">
        <w:rPr>
          <w:color w:val="000000" w:themeColor="text1"/>
          <w:sz w:val="28"/>
          <w:szCs w:val="28"/>
        </w:rPr>
        <w:t>», императив: «</w:t>
      </w:r>
      <w:r w:rsidRPr="00581B8C">
        <w:rPr>
          <w:i/>
          <w:color w:val="000000" w:themeColor="text1"/>
          <w:sz w:val="28"/>
          <w:szCs w:val="28"/>
        </w:rPr>
        <w:t>не забывайте</w:t>
      </w:r>
      <w:r w:rsidRPr="00581B8C">
        <w:rPr>
          <w:color w:val="000000" w:themeColor="text1"/>
          <w:sz w:val="28"/>
          <w:szCs w:val="28"/>
        </w:rPr>
        <w:t>» и т. д.</w:t>
      </w:r>
      <w:proofErr w:type="gramEnd"/>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синтаксическом уровне мы не выделили контактоустанавливающих средств, которые бы доминировали или могли бы привлечь внимание аудитории.</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Также автор вплетает в повествование фольклор</w:t>
      </w:r>
      <w:r w:rsidR="00F42B05">
        <w:rPr>
          <w:color w:val="000000" w:themeColor="text1"/>
          <w:sz w:val="28"/>
          <w:szCs w:val="28"/>
        </w:rPr>
        <w:t xml:space="preserve"> </w:t>
      </w:r>
      <w:r w:rsidR="00F42B05" w:rsidRPr="00581B8C">
        <w:rPr>
          <w:color w:val="000000" w:themeColor="text1"/>
          <w:sz w:val="28"/>
          <w:szCs w:val="28"/>
        </w:rPr>
        <w:t>–</w:t>
      </w:r>
      <w:r w:rsidR="00F42B05">
        <w:rPr>
          <w:color w:val="000000" w:themeColor="text1"/>
          <w:sz w:val="28"/>
          <w:szCs w:val="28"/>
        </w:rPr>
        <w:t xml:space="preserve"> </w:t>
      </w:r>
      <w:r w:rsidRPr="00581B8C">
        <w:rPr>
          <w:color w:val="000000" w:themeColor="text1"/>
          <w:sz w:val="28"/>
          <w:szCs w:val="28"/>
        </w:rPr>
        <w:t>сказание о богатыре Урале.</w:t>
      </w:r>
    </w:p>
    <w:p w:rsidR="005A430C" w:rsidRPr="00581B8C" w:rsidRDefault="005A430C" w:rsidP="005A430C">
      <w:pPr>
        <w:spacing w:line="360" w:lineRule="auto"/>
        <w:ind w:firstLine="709"/>
        <w:jc w:val="both"/>
        <w:rPr>
          <w:b/>
          <w:color w:val="000000" w:themeColor="text1"/>
          <w:sz w:val="28"/>
          <w:szCs w:val="28"/>
        </w:rPr>
      </w:pPr>
      <w:r w:rsidRPr="00581B8C">
        <w:rPr>
          <w:b/>
          <w:color w:val="000000" w:themeColor="text1"/>
          <w:sz w:val="28"/>
          <w:szCs w:val="28"/>
        </w:rPr>
        <w:t>«Табор возвращается»</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лексическом уровне используется нейтральная общелитературная лексика и разговорная лексика в рамках разговорного стиля в синхронах.</w:t>
      </w:r>
    </w:p>
    <w:p w:rsidR="005A430C" w:rsidRPr="00581B8C" w:rsidRDefault="005A430C" w:rsidP="005A430C">
      <w:pPr>
        <w:spacing w:line="360" w:lineRule="auto"/>
        <w:ind w:firstLine="709"/>
        <w:jc w:val="both"/>
        <w:rPr>
          <w:color w:val="000000" w:themeColor="text1"/>
          <w:sz w:val="28"/>
          <w:szCs w:val="28"/>
        </w:rPr>
      </w:pPr>
      <w:proofErr w:type="gramStart"/>
      <w:r w:rsidRPr="00581B8C">
        <w:rPr>
          <w:color w:val="000000" w:themeColor="text1"/>
          <w:sz w:val="28"/>
          <w:szCs w:val="28"/>
        </w:rPr>
        <w:t xml:space="preserve">С точки зрения морфологии, превалирующие контактоустанавливающие инструменты </w:t>
      </w:r>
      <w:r w:rsidR="00F42B05" w:rsidRPr="00581B8C">
        <w:rPr>
          <w:color w:val="000000" w:themeColor="text1"/>
          <w:sz w:val="28"/>
          <w:szCs w:val="28"/>
        </w:rPr>
        <w:t>–</w:t>
      </w:r>
      <w:r w:rsidRPr="00581B8C">
        <w:rPr>
          <w:color w:val="000000" w:themeColor="text1"/>
          <w:sz w:val="28"/>
          <w:szCs w:val="28"/>
        </w:rPr>
        <w:t xml:space="preserve"> это числительные, имена собственные, личные и притяжательные местоимения (часто во множественном числе): «</w:t>
      </w:r>
      <w:r w:rsidRPr="00581B8C">
        <w:rPr>
          <w:i/>
          <w:color w:val="000000" w:themeColor="text1"/>
          <w:sz w:val="28"/>
          <w:szCs w:val="28"/>
        </w:rPr>
        <w:t>мы</w:t>
      </w:r>
      <w:r w:rsidRPr="00581B8C">
        <w:rPr>
          <w:color w:val="000000" w:themeColor="text1"/>
          <w:sz w:val="28"/>
          <w:szCs w:val="28"/>
        </w:rPr>
        <w:t>», «</w:t>
      </w:r>
      <w:r w:rsidRPr="00581B8C">
        <w:rPr>
          <w:i/>
          <w:color w:val="000000" w:themeColor="text1"/>
          <w:sz w:val="28"/>
          <w:szCs w:val="28"/>
        </w:rPr>
        <w:t>наш</w:t>
      </w:r>
      <w:r w:rsidRPr="00581B8C">
        <w:rPr>
          <w:color w:val="000000" w:themeColor="text1"/>
          <w:sz w:val="28"/>
          <w:szCs w:val="28"/>
        </w:rPr>
        <w:t>», «</w:t>
      </w:r>
      <w:r w:rsidRPr="00581B8C">
        <w:rPr>
          <w:i/>
          <w:color w:val="000000" w:themeColor="text1"/>
          <w:sz w:val="28"/>
          <w:szCs w:val="28"/>
        </w:rPr>
        <w:t>у нас</w:t>
      </w:r>
      <w:r w:rsidRPr="00581B8C">
        <w:rPr>
          <w:color w:val="000000" w:themeColor="text1"/>
          <w:sz w:val="28"/>
          <w:szCs w:val="28"/>
        </w:rPr>
        <w:t>» и т.д.</w:t>
      </w:r>
      <w:proofErr w:type="gramEnd"/>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синтаксическом уровне журналист прибегает к цитированию (А. С. Пушкин о цыганах, А. А. Блок «Когда-то гордый и надменный…»), вопросительным предложениям: «</w:t>
      </w:r>
      <w:proofErr w:type="gramStart"/>
      <w:r w:rsidRPr="00581B8C">
        <w:rPr>
          <w:i/>
          <w:color w:val="000000" w:themeColor="text1"/>
          <w:sz w:val="28"/>
          <w:szCs w:val="28"/>
        </w:rPr>
        <w:t>Что</w:t>
      </w:r>
      <w:proofErr w:type="gramEnd"/>
      <w:r w:rsidRPr="00581B8C">
        <w:rPr>
          <w:i/>
          <w:color w:val="000000" w:themeColor="text1"/>
          <w:sz w:val="28"/>
          <w:szCs w:val="28"/>
        </w:rPr>
        <w:t xml:space="preserve"> </w:t>
      </w:r>
      <w:r w:rsidRPr="00581B8C">
        <w:rPr>
          <w:i/>
          <w:color w:val="000000" w:themeColor="text1"/>
          <w:sz w:val="28"/>
          <w:szCs w:val="28"/>
        </w:rPr>
        <w:sym w:font="Symbol" w:char="F02D"/>
      </w:r>
      <w:r w:rsidRPr="00581B8C">
        <w:rPr>
          <w:i/>
          <w:color w:val="000000" w:themeColor="text1"/>
          <w:sz w:val="28"/>
          <w:szCs w:val="28"/>
        </w:rPr>
        <w:t xml:space="preserve"> правда, а что </w:t>
      </w:r>
      <w:r w:rsidRPr="00581B8C">
        <w:rPr>
          <w:i/>
          <w:color w:val="000000" w:themeColor="text1"/>
          <w:sz w:val="28"/>
          <w:szCs w:val="28"/>
        </w:rPr>
        <w:sym w:font="Symbol" w:char="F02D"/>
      </w:r>
      <w:r w:rsidRPr="00581B8C">
        <w:rPr>
          <w:i/>
          <w:color w:val="000000" w:themeColor="text1"/>
          <w:sz w:val="28"/>
          <w:szCs w:val="28"/>
        </w:rPr>
        <w:t xml:space="preserve"> ложь, и как сегодня живут цыгане?</w:t>
      </w:r>
      <w:r w:rsidRPr="00581B8C">
        <w:rPr>
          <w:color w:val="000000" w:themeColor="text1"/>
          <w:sz w:val="28"/>
          <w:szCs w:val="28"/>
        </w:rPr>
        <w:t>». В материале контактоустанавливающую роль играют и ряды однородных членов: «</w:t>
      </w:r>
      <w:r w:rsidRPr="00581B8C">
        <w:rPr>
          <w:i/>
          <w:color w:val="000000" w:themeColor="text1"/>
          <w:sz w:val="28"/>
          <w:szCs w:val="28"/>
        </w:rPr>
        <w:t xml:space="preserve">Карты, гадания, предсказания, сглаз </w:t>
      </w:r>
      <w:r w:rsidRPr="00581B8C">
        <w:rPr>
          <w:i/>
          <w:color w:val="000000" w:themeColor="text1"/>
          <w:sz w:val="28"/>
          <w:szCs w:val="28"/>
        </w:rPr>
        <w:sym w:font="Symbol" w:char="F02D"/>
      </w:r>
      <w:r w:rsidRPr="00581B8C">
        <w:rPr>
          <w:i/>
          <w:color w:val="000000" w:themeColor="text1"/>
          <w:sz w:val="28"/>
          <w:szCs w:val="28"/>
        </w:rPr>
        <w:t xml:space="preserve"> чему верить, чему</w:t>
      </w:r>
      <w:r w:rsidRPr="00581B8C">
        <w:rPr>
          <w:i/>
          <w:color w:val="000000" w:themeColor="text1"/>
          <w:sz w:val="28"/>
          <w:szCs w:val="28"/>
        </w:rPr>
        <w:sym w:font="Symbol" w:char="F02D"/>
      </w:r>
      <w:r w:rsidRPr="00581B8C">
        <w:rPr>
          <w:i/>
          <w:color w:val="000000" w:themeColor="text1"/>
          <w:sz w:val="28"/>
          <w:szCs w:val="28"/>
        </w:rPr>
        <w:t xml:space="preserve"> нет?</w:t>
      </w:r>
      <w:r w:rsidRPr="00581B8C">
        <w:rPr>
          <w:color w:val="000000" w:themeColor="text1"/>
          <w:sz w:val="28"/>
          <w:szCs w:val="28"/>
        </w:rPr>
        <w:t>».</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 xml:space="preserve">Отметим отдельно название «Табор возвращается» </w:t>
      </w:r>
      <w:r w:rsidRPr="00581B8C">
        <w:rPr>
          <w:color w:val="000000" w:themeColor="text1"/>
          <w:sz w:val="28"/>
          <w:szCs w:val="28"/>
        </w:rPr>
        <w:sym w:font="Symbol" w:char="F02D"/>
      </w:r>
      <w:r w:rsidRPr="00581B8C">
        <w:rPr>
          <w:color w:val="000000" w:themeColor="text1"/>
          <w:sz w:val="28"/>
          <w:szCs w:val="28"/>
        </w:rPr>
        <w:t xml:space="preserve"> это феномен прецедентности, а именно измененное название художественного фильма «Табор уходит в небо» (1976 г.). Используется для обращения к фоновым знаниям зрителя и выстраивания ассоциативного ряда о жизни, быте, культуре цыган. </w:t>
      </w:r>
    </w:p>
    <w:p w:rsidR="005A430C" w:rsidRPr="00581B8C" w:rsidRDefault="005A430C" w:rsidP="005A430C">
      <w:pPr>
        <w:spacing w:line="360" w:lineRule="auto"/>
        <w:ind w:firstLine="709"/>
        <w:jc w:val="both"/>
        <w:rPr>
          <w:b/>
          <w:color w:val="000000" w:themeColor="text1"/>
          <w:sz w:val="28"/>
          <w:szCs w:val="28"/>
        </w:rPr>
      </w:pPr>
      <w:r w:rsidRPr="00581B8C">
        <w:rPr>
          <w:b/>
          <w:color w:val="000000" w:themeColor="text1"/>
          <w:sz w:val="28"/>
          <w:szCs w:val="28"/>
        </w:rPr>
        <w:t>«Русский жемчуг»</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лексическом уровне отмечается нейтральная общелитературная лексика и разговорная лексика в рамках разговорного стиля в синхронах.</w:t>
      </w:r>
    </w:p>
    <w:p w:rsidR="005A430C" w:rsidRPr="00581B8C" w:rsidRDefault="005A430C" w:rsidP="005A430C">
      <w:pPr>
        <w:spacing w:line="360" w:lineRule="auto"/>
        <w:ind w:firstLine="709"/>
        <w:jc w:val="both"/>
        <w:rPr>
          <w:color w:val="000000" w:themeColor="text1"/>
          <w:sz w:val="28"/>
          <w:szCs w:val="28"/>
        </w:rPr>
      </w:pPr>
      <w:proofErr w:type="gramStart"/>
      <w:r w:rsidRPr="00581B8C">
        <w:rPr>
          <w:color w:val="000000" w:themeColor="text1"/>
          <w:sz w:val="28"/>
          <w:szCs w:val="28"/>
        </w:rPr>
        <w:t xml:space="preserve">Доминирующие контактоустанавливающие средства на морфологическом уровне </w:t>
      </w:r>
      <w:r w:rsidRPr="00581B8C">
        <w:rPr>
          <w:color w:val="000000" w:themeColor="text1"/>
          <w:sz w:val="28"/>
          <w:szCs w:val="28"/>
        </w:rPr>
        <w:sym w:font="Symbol" w:char="F02D"/>
      </w:r>
      <w:r w:rsidRPr="00581B8C">
        <w:rPr>
          <w:color w:val="000000" w:themeColor="text1"/>
          <w:sz w:val="28"/>
          <w:szCs w:val="28"/>
        </w:rPr>
        <w:t xml:space="preserve"> числительные, имена собственные, притяжательные местоимения (преимущественно во множественном числе), императив, например, «</w:t>
      </w:r>
      <w:r w:rsidRPr="00581B8C">
        <w:rPr>
          <w:i/>
          <w:color w:val="000000" w:themeColor="text1"/>
          <w:sz w:val="28"/>
          <w:szCs w:val="28"/>
        </w:rPr>
        <w:t>не спешите</w:t>
      </w:r>
      <w:r w:rsidRPr="00581B8C">
        <w:rPr>
          <w:color w:val="000000" w:themeColor="text1"/>
          <w:sz w:val="28"/>
          <w:szCs w:val="28"/>
        </w:rPr>
        <w:t>», «</w:t>
      </w:r>
      <w:r w:rsidRPr="00581B8C">
        <w:rPr>
          <w:i/>
          <w:color w:val="000000" w:themeColor="text1"/>
          <w:sz w:val="28"/>
          <w:szCs w:val="28"/>
        </w:rPr>
        <w:t>отпустите</w:t>
      </w:r>
      <w:r w:rsidRPr="00581B8C">
        <w:rPr>
          <w:color w:val="000000" w:themeColor="text1"/>
          <w:sz w:val="28"/>
          <w:szCs w:val="28"/>
        </w:rPr>
        <w:t>» и т.д.</w:t>
      </w:r>
      <w:proofErr w:type="gramEnd"/>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На синтаксическом уровне более всего, на наш взгляд выделяются вопросительные предложения: «</w:t>
      </w:r>
      <w:r w:rsidRPr="00581B8C">
        <w:rPr>
          <w:i/>
          <w:color w:val="000000" w:themeColor="text1"/>
          <w:sz w:val="28"/>
          <w:szCs w:val="28"/>
        </w:rPr>
        <w:t>Знаете, как сейчас искусственно выращивают жемчуг?</w:t>
      </w:r>
      <w:r w:rsidRPr="00581B8C">
        <w:rPr>
          <w:color w:val="000000" w:themeColor="text1"/>
          <w:sz w:val="28"/>
          <w:szCs w:val="28"/>
        </w:rPr>
        <w:t>».</w:t>
      </w:r>
    </w:p>
    <w:p w:rsidR="005A430C" w:rsidRPr="00581B8C" w:rsidRDefault="005A430C" w:rsidP="005A430C">
      <w:pPr>
        <w:spacing w:line="360" w:lineRule="auto"/>
        <w:ind w:firstLine="709"/>
        <w:jc w:val="both"/>
        <w:rPr>
          <w:color w:val="000000" w:themeColor="text1"/>
          <w:sz w:val="28"/>
          <w:szCs w:val="28"/>
        </w:rPr>
      </w:pPr>
      <w:r w:rsidRPr="00581B8C">
        <w:rPr>
          <w:color w:val="000000" w:themeColor="text1"/>
          <w:sz w:val="28"/>
          <w:szCs w:val="28"/>
        </w:rPr>
        <w:t>Журналист также задействует элементы фольклора (Притча про Ивана Грозного).</w:t>
      </w:r>
    </w:p>
    <w:p w:rsidR="00843DAF" w:rsidRPr="00581B8C" w:rsidRDefault="00843DAF" w:rsidP="00843DAF">
      <w:pPr>
        <w:spacing w:line="360" w:lineRule="auto"/>
        <w:ind w:firstLine="709"/>
        <w:jc w:val="both"/>
        <w:rPr>
          <w:color w:val="000000" w:themeColor="text1"/>
          <w:sz w:val="28"/>
          <w:szCs w:val="28"/>
        </w:rPr>
      </w:pPr>
      <w:r w:rsidRPr="00581B8C">
        <w:rPr>
          <w:color w:val="000000" w:themeColor="text1"/>
          <w:sz w:val="28"/>
          <w:szCs w:val="28"/>
        </w:rPr>
        <w:t xml:space="preserve">Также, как и в предыдущем цикле программ, мы проанализировали 8 выпусков, которых было достаточно для установления доминирующих стилистических контактоустанавливающих средств. </w:t>
      </w:r>
    </w:p>
    <w:p w:rsidR="00843DAF" w:rsidRPr="00581B8C" w:rsidRDefault="00843DAF" w:rsidP="00843DAF">
      <w:pPr>
        <w:spacing w:line="360" w:lineRule="auto"/>
        <w:ind w:firstLine="709"/>
        <w:jc w:val="both"/>
        <w:rPr>
          <w:color w:val="000000" w:themeColor="text1"/>
          <w:sz w:val="28"/>
          <w:szCs w:val="28"/>
        </w:rPr>
      </w:pPr>
      <w:r w:rsidRPr="00581B8C">
        <w:rPr>
          <w:color w:val="000000" w:themeColor="text1"/>
          <w:sz w:val="28"/>
          <w:szCs w:val="28"/>
        </w:rPr>
        <w:t>Отметим, что во всех выпусках прослеживается выражение автором частных оценок: сенсорных, психологических, рационалистических, сублимированных.</w:t>
      </w:r>
    </w:p>
    <w:p w:rsidR="00843DAF" w:rsidRPr="00581B8C" w:rsidRDefault="00843DAF" w:rsidP="00843DAF">
      <w:pPr>
        <w:spacing w:line="360" w:lineRule="auto"/>
        <w:ind w:firstLine="709"/>
        <w:jc w:val="both"/>
        <w:rPr>
          <w:color w:val="000000" w:themeColor="text1"/>
          <w:sz w:val="28"/>
          <w:szCs w:val="28"/>
        </w:rPr>
      </w:pPr>
      <w:r w:rsidRPr="00581B8C">
        <w:rPr>
          <w:color w:val="000000" w:themeColor="text1"/>
          <w:sz w:val="28"/>
          <w:szCs w:val="28"/>
        </w:rPr>
        <w:t>Обобщив данные контент анализа по каждой программе цикла «Пряничных домик» на телеканале «Культура» мы можем утверждать, какие обязательные контактоустанавливающие средства языка должны присутствовать в подобных материалах о культурном наследии.</w:t>
      </w:r>
    </w:p>
    <w:p w:rsidR="00843DAF" w:rsidRPr="00581B8C" w:rsidRDefault="00843DAF" w:rsidP="00843DAF">
      <w:pPr>
        <w:spacing w:line="360" w:lineRule="auto"/>
        <w:ind w:firstLine="709"/>
        <w:jc w:val="both"/>
        <w:rPr>
          <w:color w:val="000000" w:themeColor="text1"/>
          <w:sz w:val="28"/>
          <w:szCs w:val="28"/>
        </w:rPr>
      </w:pPr>
      <w:r w:rsidRPr="00581B8C">
        <w:rPr>
          <w:color w:val="000000" w:themeColor="text1"/>
          <w:sz w:val="28"/>
          <w:szCs w:val="28"/>
        </w:rPr>
        <w:t xml:space="preserve">Эффективная модель построения материала должна включать: </w:t>
      </w:r>
    </w:p>
    <w:p w:rsidR="00843DAF" w:rsidRPr="00581B8C" w:rsidRDefault="00843DAF" w:rsidP="00843DAF">
      <w:pPr>
        <w:spacing w:line="360" w:lineRule="auto"/>
        <w:ind w:firstLine="709"/>
        <w:jc w:val="both"/>
        <w:rPr>
          <w:color w:val="000000" w:themeColor="text1"/>
          <w:sz w:val="28"/>
          <w:szCs w:val="28"/>
        </w:rPr>
      </w:pPr>
      <w:r w:rsidRPr="00581B8C">
        <w:rPr>
          <w:color w:val="000000" w:themeColor="text1"/>
          <w:sz w:val="28"/>
          <w:szCs w:val="28"/>
        </w:rPr>
        <w:t xml:space="preserve"> -разговорную речь, в рамках которой может употребляться нейтральная общелитературная лексика</w:t>
      </w:r>
      <w:r w:rsidR="00567604" w:rsidRPr="00581B8C">
        <w:rPr>
          <w:color w:val="000000" w:themeColor="text1"/>
          <w:sz w:val="28"/>
          <w:szCs w:val="28"/>
        </w:rPr>
        <w:t xml:space="preserve">, </w:t>
      </w:r>
      <w:proofErr w:type="spellStart"/>
      <w:r w:rsidRPr="00581B8C">
        <w:rPr>
          <w:color w:val="000000" w:themeColor="text1"/>
          <w:sz w:val="28"/>
          <w:szCs w:val="28"/>
        </w:rPr>
        <w:t>фатика</w:t>
      </w:r>
      <w:proofErr w:type="spellEnd"/>
      <w:r w:rsidRPr="00581B8C">
        <w:rPr>
          <w:color w:val="000000" w:themeColor="text1"/>
          <w:sz w:val="28"/>
          <w:szCs w:val="28"/>
        </w:rPr>
        <w:t>,</w:t>
      </w:r>
      <w:r w:rsidR="00567604" w:rsidRPr="00581B8C">
        <w:rPr>
          <w:color w:val="000000" w:themeColor="text1"/>
          <w:sz w:val="28"/>
          <w:szCs w:val="28"/>
        </w:rPr>
        <w:t xml:space="preserve"> просторечия,</w:t>
      </w:r>
      <w:r w:rsidRPr="00581B8C">
        <w:rPr>
          <w:color w:val="000000" w:themeColor="text1"/>
          <w:sz w:val="28"/>
          <w:szCs w:val="28"/>
        </w:rPr>
        <w:t xml:space="preserve"> сленг</w:t>
      </w:r>
      <w:r w:rsidR="00567604" w:rsidRPr="00581B8C">
        <w:rPr>
          <w:color w:val="000000" w:themeColor="text1"/>
          <w:sz w:val="28"/>
          <w:szCs w:val="28"/>
        </w:rPr>
        <w:t>,</w:t>
      </w:r>
      <w:r w:rsidRPr="00581B8C">
        <w:rPr>
          <w:color w:val="000000" w:themeColor="text1"/>
          <w:sz w:val="28"/>
          <w:szCs w:val="28"/>
        </w:rPr>
        <w:t xml:space="preserve"> диалектизмы</w:t>
      </w:r>
      <w:r w:rsidR="00567604" w:rsidRPr="00581B8C">
        <w:rPr>
          <w:color w:val="000000" w:themeColor="text1"/>
          <w:sz w:val="28"/>
          <w:szCs w:val="28"/>
        </w:rPr>
        <w:t>, а также лексика</w:t>
      </w:r>
      <w:r w:rsidRPr="00581B8C">
        <w:rPr>
          <w:color w:val="000000" w:themeColor="text1"/>
          <w:sz w:val="28"/>
          <w:szCs w:val="28"/>
        </w:rPr>
        <w:t xml:space="preserve"> из родного языка народа, о котором </w:t>
      </w:r>
      <w:r w:rsidR="0014176C" w:rsidRPr="00581B8C">
        <w:rPr>
          <w:color w:val="000000" w:themeColor="text1"/>
          <w:sz w:val="28"/>
          <w:szCs w:val="28"/>
        </w:rPr>
        <w:t>идет речь в</w:t>
      </w:r>
      <w:r w:rsidRPr="00581B8C">
        <w:rPr>
          <w:color w:val="000000" w:themeColor="text1"/>
          <w:sz w:val="28"/>
          <w:szCs w:val="28"/>
        </w:rPr>
        <w:t xml:space="preserve"> материал</w:t>
      </w:r>
      <w:r w:rsidR="0014176C" w:rsidRPr="00581B8C">
        <w:rPr>
          <w:color w:val="000000" w:themeColor="text1"/>
          <w:sz w:val="28"/>
          <w:szCs w:val="28"/>
        </w:rPr>
        <w:t>е или из других языков</w:t>
      </w:r>
      <w:r w:rsidRPr="00581B8C">
        <w:rPr>
          <w:color w:val="000000" w:themeColor="text1"/>
          <w:sz w:val="28"/>
          <w:szCs w:val="28"/>
        </w:rPr>
        <w:t>;</w:t>
      </w:r>
    </w:p>
    <w:p w:rsidR="00843DAF" w:rsidRPr="00581B8C" w:rsidRDefault="00843DAF" w:rsidP="00843DAF">
      <w:pPr>
        <w:spacing w:line="360" w:lineRule="auto"/>
        <w:ind w:firstLine="709"/>
        <w:jc w:val="both"/>
        <w:rPr>
          <w:color w:val="000000" w:themeColor="text1"/>
          <w:sz w:val="28"/>
          <w:szCs w:val="28"/>
        </w:rPr>
      </w:pPr>
      <w:r w:rsidRPr="00581B8C">
        <w:rPr>
          <w:color w:val="000000" w:themeColor="text1"/>
          <w:sz w:val="28"/>
          <w:szCs w:val="28"/>
        </w:rPr>
        <w:t>- имена собственные (в основном героев, географических объектов), числительные (в основном для обозначения дат, численности населения), императив, личные, притяжательные, указательные местоимения</w:t>
      </w:r>
      <w:r w:rsidR="00567604" w:rsidRPr="00581B8C">
        <w:rPr>
          <w:color w:val="000000" w:themeColor="text1"/>
          <w:sz w:val="28"/>
          <w:szCs w:val="28"/>
        </w:rPr>
        <w:t>, междометия</w:t>
      </w:r>
      <w:r w:rsidRPr="00581B8C">
        <w:rPr>
          <w:color w:val="000000" w:themeColor="text1"/>
          <w:sz w:val="28"/>
          <w:szCs w:val="28"/>
        </w:rPr>
        <w:t>;</w:t>
      </w:r>
    </w:p>
    <w:p w:rsidR="00843DAF" w:rsidRPr="00581B8C" w:rsidRDefault="00843DAF" w:rsidP="00843DAF">
      <w:pPr>
        <w:spacing w:line="360" w:lineRule="auto"/>
        <w:ind w:firstLine="709"/>
        <w:jc w:val="both"/>
        <w:rPr>
          <w:color w:val="000000" w:themeColor="text1"/>
          <w:sz w:val="28"/>
          <w:szCs w:val="28"/>
        </w:rPr>
      </w:pPr>
      <w:r w:rsidRPr="00581B8C">
        <w:rPr>
          <w:color w:val="000000" w:themeColor="text1"/>
          <w:sz w:val="28"/>
          <w:szCs w:val="28"/>
        </w:rPr>
        <w:t>- инверсию, ряды однородных членов, вводные слова и конструкции, уточнения</w:t>
      </w:r>
      <w:r w:rsidR="00567604" w:rsidRPr="00581B8C">
        <w:rPr>
          <w:color w:val="000000" w:themeColor="text1"/>
          <w:sz w:val="28"/>
          <w:szCs w:val="28"/>
        </w:rPr>
        <w:t>, сравнительные обороты, цитирование, восклицательные и вопросительные предложения</w:t>
      </w:r>
      <w:r w:rsidRPr="00581B8C">
        <w:rPr>
          <w:color w:val="000000" w:themeColor="text1"/>
          <w:sz w:val="28"/>
          <w:szCs w:val="28"/>
        </w:rPr>
        <w:t>;</w:t>
      </w:r>
    </w:p>
    <w:p w:rsidR="00237A01" w:rsidRPr="00581B8C" w:rsidRDefault="00843DAF" w:rsidP="00E04F42">
      <w:pPr>
        <w:spacing w:line="360" w:lineRule="auto"/>
        <w:ind w:firstLine="709"/>
        <w:jc w:val="both"/>
        <w:rPr>
          <w:color w:val="000000" w:themeColor="text1"/>
          <w:sz w:val="28"/>
          <w:szCs w:val="28"/>
        </w:rPr>
      </w:pPr>
      <w:r w:rsidRPr="00581B8C">
        <w:rPr>
          <w:color w:val="000000" w:themeColor="text1"/>
          <w:sz w:val="28"/>
          <w:szCs w:val="28"/>
        </w:rPr>
        <w:t>- фольклор и прецедентный текст</w:t>
      </w:r>
      <w:r w:rsidR="00CD3F23" w:rsidRPr="00581B8C">
        <w:rPr>
          <w:color w:val="000000" w:themeColor="text1"/>
          <w:sz w:val="28"/>
          <w:szCs w:val="28"/>
        </w:rPr>
        <w:t>.</w:t>
      </w:r>
    </w:p>
    <w:p w:rsidR="00237A01" w:rsidRPr="00581B8C" w:rsidRDefault="00273C56" w:rsidP="00352DEA">
      <w:pPr>
        <w:pStyle w:val="2"/>
        <w:jc w:val="center"/>
        <w:rPr>
          <w:rFonts w:ascii="Times New Roman" w:hAnsi="Times New Roman"/>
          <w:b w:val="0"/>
          <w:i w:val="0"/>
          <w:color w:val="000000" w:themeColor="text1"/>
          <w:shd w:val="clear" w:color="auto" w:fill="FFFFFF"/>
          <w:lang w:val="ru-RU"/>
        </w:rPr>
      </w:pPr>
      <w:bookmarkStart w:id="85" w:name="_Toc514703452"/>
      <w:r w:rsidRPr="00581B8C">
        <w:rPr>
          <w:rFonts w:ascii="Times New Roman" w:hAnsi="Times New Roman"/>
          <w:i w:val="0"/>
          <w:color w:val="000000" w:themeColor="text1"/>
          <w:shd w:val="clear" w:color="auto" w:fill="FFFFFF"/>
        </w:rPr>
        <w:t>3.3. Анализ программ по основным элементам драматургии</w:t>
      </w:r>
      <w:bookmarkEnd w:id="85"/>
    </w:p>
    <w:p w:rsidR="00273C56" w:rsidRPr="00581B8C" w:rsidRDefault="00273C56" w:rsidP="00273C56">
      <w:pPr>
        <w:spacing w:line="360" w:lineRule="auto"/>
        <w:ind w:firstLine="709"/>
        <w:jc w:val="both"/>
        <w:rPr>
          <w:color w:val="000000" w:themeColor="text1"/>
          <w:sz w:val="28"/>
          <w:szCs w:val="28"/>
        </w:rPr>
      </w:pPr>
      <w:r w:rsidRPr="00581B8C">
        <w:rPr>
          <w:color w:val="000000" w:themeColor="text1"/>
          <w:sz w:val="28"/>
          <w:szCs w:val="28"/>
        </w:rPr>
        <w:t xml:space="preserve">В первой части работы мы выяснили, что телевидение  позаимствовало у кино набор выразительных средств и законы построения материала. Звук и изображение подчинены авторской задаче, демонстрируя реальность с учетом идеи, опыта и личной точки зрения корреспондента по заданной теме. Так как документальные жанры отличаются глубиной погружения в проблему, анализом причинно-следственных связей, то и авторского начала в документальных программах больше, чем, например, в материалах информационного жанра, а значит, увеличивается вариативность по части выбора выразительных средств и соответственно влияния на зрителя. </w:t>
      </w:r>
    </w:p>
    <w:p w:rsidR="00CB1458" w:rsidRPr="00581B8C" w:rsidRDefault="00CB1458" w:rsidP="00CB1458">
      <w:pPr>
        <w:spacing w:line="360" w:lineRule="auto"/>
        <w:ind w:firstLine="709"/>
        <w:jc w:val="both"/>
        <w:rPr>
          <w:color w:val="000000" w:themeColor="text1"/>
          <w:sz w:val="28"/>
          <w:szCs w:val="28"/>
        </w:rPr>
      </w:pPr>
      <w:r w:rsidRPr="00581B8C">
        <w:rPr>
          <w:color w:val="000000" w:themeColor="text1"/>
          <w:sz w:val="28"/>
          <w:szCs w:val="28"/>
        </w:rPr>
        <w:t>Для выявления типичных для конкретной программы  моделей построения произведения, мы рассмотрим:</w:t>
      </w:r>
    </w:p>
    <w:p w:rsidR="00CB1458" w:rsidRPr="00581B8C" w:rsidRDefault="00352DEA" w:rsidP="00CB1458">
      <w:pPr>
        <w:widowControl w:val="0"/>
        <w:numPr>
          <w:ilvl w:val="0"/>
          <w:numId w:val="14"/>
        </w:numPr>
        <w:suppressAutoHyphens/>
        <w:spacing w:line="360" w:lineRule="auto"/>
        <w:ind w:left="0" w:firstLine="709"/>
        <w:jc w:val="both"/>
        <w:rPr>
          <w:color w:val="000000" w:themeColor="text1"/>
          <w:sz w:val="28"/>
          <w:szCs w:val="28"/>
        </w:rPr>
      </w:pPr>
      <w:r w:rsidRPr="00581B8C">
        <w:rPr>
          <w:color w:val="000000" w:themeColor="text1"/>
          <w:sz w:val="28"/>
          <w:szCs w:val="28"/>
        </w:rPr>
        <w:t>ф</w:t>
      </w:r>
      <w:r w:rsidR="00CB1458" w:rsidRPr="00581B8C">
        <w:rPr>
          <w:color w:val="000000" w:themeColor="text1"/>
          <w:sz w:val="28"/>
          <w:szCs w:val="28"/>
        </w:rPr>
        <w:t>ормы завязок (с чего начинается материал)</w:t>
      </w:r>
      <w:r w:rsidRPr="00581B8C">
        <w:rPr>
          <w:color w:val="000000" w:themeColor="text1"/>
          <w:sz w:val="28"/>
          <w:szCs w:val="28"/>
        </w:rPr>
        <w:t>;</w:t>
      </w:r>
    </w:p>
    <w:p w:rsidR="00CB1458" w:rsidRPr="00581B8C" w:rsidRDefault="00352DEA" w:rsidP="00CB1458">
      <w:pPr>
        <w:widowControl w:val="0"/>
        <w:numPr>
          <w:ilvl w:val="0"/>
          <w:numId w:val="14"/>
        </w:numPr>
        <w:suppressAutoHyphens/>
        <w:spacing w:line="360" w:lineRule="auto"/>
        <w:ind w:left="0" w:firstLine="709"/>
        <w:jc w:val="both"/>
        <w:rPr>
          <w:color w:val="000000" w:themeColor="text1"/>
          <w:sz w:val="28"/>
          <w:szCs w:val="28"/>
        </w:rPr>
      </w:pPr>
      <w:r w:rsidRPr="00581B8C">
        <w:rPr>
          <w:color w:val="000000" w:themeColor="text1"/>
          <w:sz w:val="28"/>
          <w:szCs w:val="28"/>
        </w:rPr>
        <w:t>т</w:t>
      </w:r>
      <w:r w:rsidR="00CB1458" w:rsidRPr="00581B8C">
        <w:rPr>
          <w:color w:val="000000" w:themeColor="text1"/>
          <w:sz w:val="28"/>
          <w:szCs w:val="28"/>
        </w:rPr>
        <w:t xml:space="preserve">ипы конфликта, используемые в завязке; </w:t>
      </w:r>
    </w:p>
    <w:p w:rsidR="00CB1458" w:rsidRPr="00581B8C" w:rsidRDefault="00352DEA" w:rsidP="00CB1458">
      <w:pPr>
        <w:widowControl w:val="0"/>
        <w:numPr>
          <w:ilvl w:val="0"/>
          <w:numId w:val="14"/>
        </w:numPr>
        <w:suppressAutoHyphens/>
        <w:spacing w:line="360" w:lineRule="auto"/>
        <w:ind w:left="0" w:firstLine="709"/>
        <w:jc w:val="both"/>
        <w:rPr>
          <w:color w:val="000000" w:themeColor="text1"/>
          <w:sz w:val="28"/>
          <w:szCs w:val="28"/>
        </w:rPr>
      </w:pPr>
      <w:r w:rsidRPr="00581B8C">
        <w:rPr>
          <w:color w:val="000000" w:themeColor="text1"/>
          <w:sz w:val="28"/>
          <w:szCs w:val="28"/>
        </w:rPr>
        <w:t>т</w:t>
      </w:r>
      <w:r w:rsidR="00CB1458" w:rsidRPr="00581B8C">
        <w:rPr>
          <w:color w:val="000000" w:themeColor="text1"/>
          <w:sz w:val="28"/>
          <w:szCs w:val="28"/>
        </w:rPr>
        <w:t xml:space="preserve">ипы композиции; </w:t>
      </w:r>
    </w:p>
    <w:p w:rsidR="00CB1458" w:rsidRPr="00581B8C" w:rsidRDefault="00352DEA" w:rsidP="00CB1458">
      <w:pPr>
        <w:widowControl w:val="0"/>
        <w:numPr>
          <w:ilvl w:val="0"/>
          <w:numId w:val="14"/>
        </w:numPr>
        <w:suppressAutoHyphens/>
        <w:spacing w:line="360" w:lineRule="auto"/>
        <w:ind w:left="0" w:firstLine="709"/>
        <w:jc w:val="both"/>
        <w:rPr>
          <w:color w:val="000000" w:themeColor="text1"/>
          <w:sz w:val="28"/>
          <w:szCs w:val="28"/>
        </w:rPr>
      </w:pPr>
      <w:r w:rsidRPr="00581B8C">
        <w:rPr>
          <w:color w:val="000000" w:themeColor="text1"/>
          <w:sz w:val="28"/>
          <w:szCs w:val="28"/>
        </w:rPr>
        <w:t>в</w:t>
      </w:r>
      <w:r w:rsidR="00CB1458" w:rsidRPr="00581B8C">
        <w:rPr>
          <w:color w:val="000000" w:themeColor="text1"/>
          <w:sz w:val="28"/>
          <w:szCs w:val="28"/>
        </w:rPr>
        <w:t>ыразительные средства</w:t>
      </w:r>
      <w:r w:rsidR="00F8693A">
        <w:rPr>
          <w:color w:val="000000" w:themeColor="text1"/>
          <w:sz w:val="28"/>
          <w:szCs w:val="28"/>
        </w:rPr>
        <w:t>;</w:t>
      </w:r>
    </w:p>
    <w:p w:rsidR="00CB1458" w:rsidRPr="00581B8C" w:rsidRDefault="00352DEA" w:rsidP="00CB1458">
      <w:pPr>
        <w:widowControl w:val="0"/>
        <w:numPr>
          <w:ilvl w:val="0"/>
          <w:numId w:val="14"/>
        </w:numPr>
        <w:suppressAutoHyphens/>
        <w:spacing w:line="360" w:lineRule="auto"/>
        <w:ind w:left="0" w:firstLine="709"/>
        <w:jc w:val="both"/>
        <w:rPr>
          <w:color w:val="000000" w:themeColor="text1"/>
          <w:sz w:val="28"/>
          <w:szCs w:val="28"/>
        </w:rPr>
      </w:pPr>
      <w:r w:rsidRPr="00581B8C">
        <w:rPr>
          <w:color w:val="000000" w:themeColor="text1"/>
          <w:sz w:val="28"/>
          <w:szCs w:val="28"/>
        </w:rPr>
        <w:t>и</w:t>
      </w:r>
      <w:r w:rsidR="00CB1458" w:rsidRPr="00581B8C">
        <w:rPr>
          <w:color w:val="000000" w:themeColor="text1"/>
          <w:sz w:val="28"/>
          <w:szCs w:val="28"/>
        </w:rPr>
        <w:t xml:space="preserve">спользование компонентов сюжета (лайф, закадровый текст, </w:t>
      </w:r>
      <w:proofErr w:type="spellStart"/>
      <w:r w:rsidR="00CB1458" w:rsidRPr="00581B8C">
        <w:rPr>
          <w:color w:val="000000" w:themeColor="text1"/>
          <w:sz w:val="28"/>
          <w:szCs w:val="28"/>
        </w:rPr>
        <w:t>стендап</w:t>
      </w:r>
      <w:proofErr w:type="spellEnd"/>
      <w:r w:rsidR="00CB1458" w:rsidRPr="00581B8C">
        <w:rPr>
          <w:color w:val="000000" w:themeColor="text1"/>
          <w:sz w:val="28"/>
          <w:szCs w:val="28"/>
        </w:rPr>
        <w:t>, синхроны)</w:t>
      </w:r>
      <w:r w:rsidR="00F8693A">
        <w:rPr>
          <w:color w:val="000000" w:themeColor="text1"/>
          <w:sz w:val="28"/>
          <w:szCs w:val="28"/>
        </w:rPr>
        <w:t>.</w:t>
      </w:r>
    </w:p>
    <w:p w:rsidR="00352DEA" w:rsidRPr="00581B8C" w:rsidRDefault="00CB1458" w:rsidP="00352DEA">
      <w:pPr>
        <w:widowControl w:val="0"/>
        <w:suppressAutoHyphens/>
        <w:spacing w:line="360" w:lineRule="auto"/>
        <w:ind w:firstLine="709"/>
        <w:jc w:val="both"/>
        <w:rPr>
          <w:color w:val="000000" w:themeColor="text1"/>
          <w:sz w:val="28"/>
          <w:szCs w:val="28"/>
        </w:rPr>
      </w:pPr>
      <w:r w:rsidRPr="00581B8C">
        <w:rPr>
          <w:color w:val="000000" w:themeColor="text1"/>
          <w:sz w:val="28"/>
          <w:szCs w:val="28"/>
        </w:rPr>
        <w:t>Для наглядности, представим данные о завязке, типе конфликта и т</w:t>
      </w:r>
      <w:r w:rsidR="00352DEA" w:rsidRPr="00581B8C">
        <w:rPr>
          <w:color w:val="000000" w:themeColor="text1"/>
          <w:sz w:val="28"/>
          <w:szCs w:val="28"/>
        </w:rPr>
        <w:t>ипе композиции в табличном виде.</w:t>
      </w:r>
    </w:p>
    <w:p w:rsidR="00D21BF7" w:rsidRPr="00581B8C" w:rsidRDefault="00D21BF7" w:rsidP="00352DEA">
      <w:pPr>
        <w:widowControl w:val="0"/>
        <w:suppressAutoHyphens/>
        <w:spacing w:line="360" w:lineRule="auto"/>
        <w:ind w:firstLine="709"/>
        <w:jc w:val="right"/>
        <w:rPr>
          <w:color w:val="000000" w:themeColor="text1"/>
          <w:sz w:val="28"/>
          <w:szCs w:val="28"/>
        </w:rPr>
      </w:pPr>
      <w:r w:rsidRPr="00581B8C">
        <w:rPr>
          <w:color w:val="000000" w:themeColor="text1"/>
          <w:sz w:val="28"/>
          <w:szCs w:val="28"/>
        </w:rPr>
        <w:t>Таблица</w:t>
      </w:r>
      <w:r w:rsidR="008362F5" w:rsidRPr="00581B8C">
        <w:rPr>
          <w:color w:val="000000" w:themeColor="text1"/>
          <w:sz w:val="28"/>
          <w:szCs w:val="28"/>
        </w:rPr>
        <w:t xml:space="preserve"> 3.3</w:t>
      </w:r>
      <w:r w:rsidR="00352DEA" w:rsidRPr="00581B8C">
        <w:rPr>
          <w:color w:val="000000" w:themeColor="text1"/>
          <w:sz w:val="28"/>
          <w:szCs w:val="28"/>
        </w:rPr>
        <w:t>.</w:t>
      </w:r>
    </w:p>
    <w:p w:rsidR="00352DEA" w:rsidRPr="00581B8C" w:rsidRDefault="0086696C" w:rsidP="00D21BF7">
      <w:pPr>
        <w:widowControl w:val="0"/>
        <w:suppressAutoHyphens/>
        <w:spacing w:line="360" w:lineRule="auto"/>
        <w:ind w:firstLine="709"/>
        <w:jc w:val="center"/>
        <w:rPr>
          <w:b/>
          <w:color w:val="000000" w:themeColor="text1"/>
          <w:sz w:val="28"/>
          <w:szCs w:val="28"/>
        </w:rPr>
      </w:pPr>
      <w:r w:rsidRPr="00581B8C">
        <w:rPr>
          <w:b/>
          <w:color w:val="000000" w:themeColor="text1"/>
          <w:sz w:val="28"/>
          <w:szCs w:val="28"/>
        </w:rPr>
        <w:t>Цикл «Редкие люди»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1715"/>
        <w:gridCol w:w="1713"/>
        <w:gridCol w:w="1713"/>
        <w:gridCol w:w="2714"/>
      </w:tblGrid>
      <w:tr w:rsidR="00D37074" w:rsidRPr="00D37074" w:rsidTr="00D37074">
        <w:tc>
          <w:tcPr>
            <w:tcW w:w="896" w:type="pct"/>
            <w:shd w:val="clear" w:color="auto" w:fill="auto"/>
          </w:tcPr>
          <w:p w:rsidR="00EE7E18" w:rsidRPr="00D37074" w:rsidRDefault="00EE7E18" w:rsidP="00D37074">
            <w:pPr>
              <w:widowControl w:val="0"/>
              <w:suppressAutoHyphens/>
              <w:jc w:val="center"/>
              <w:rPr>
                <w:color w:val="000000" w:themeColor="text1"/>
                <w:spacing w:val="-18"/>
              </w:rPr>
            </w:pPr>
            <w:r w:rsidRPr="00D37074">
              <w:rPr>
                <w:color w:val="000000" w:themeColor="text1"/>
                <w:spacing w:val="-18"/>
              </w:rPr>
              <w:t>Название</w:t>
            </w:r>
          </w:p>
        </w:tc>
        <w:tc>
          <w:tcPr>
            <w:tcW w:w="896" w:type="pct"/>
            <w:shd w:val="clear" w:color="auto" w:fill="auto"/>
          </w:tcPr>
          <w:p w:rsidR="00EE7E18" w:rsidRPr="00D37074" w:rsidRDefault="00EE7E18" w:rsidP="00D37074">
            <w:pPr>
              <w:pStyle w:val="aa"/>
              <w:spacing w:before="0" w:beforeAutospacing="0" w:after="0" w:afterAutospacing="0"/>
              <w:jc w:val="center"/>
              <w:rPr>
                <w:color w:val="000000" w:themeColor="text1"/>
                <w:spacing w:val="-18"/>
              </w:rPr>
            </w:pPr>
            <w:r w:rsidRPr="00D37074">
              <w:rPr>
                <w:color w:val="000000" w:themeColor="text1"/>
                <w:spacing w:val="-18"/>
              </w:rPr>
              <w:t>«Бесермяне»</w:t>
            </w:r>
          </w:p>
        </w:tc>
        <w:tc>
          <w:tcPr>
            <w:tcW w:w="895" w:type="pct"/>
            <w:shd w:val="clear" w:color="auto" w:fill="auto"/>
          </w:tcPr>
          <w:p w:rsidR="00EE7E18" w:rsidRPr="00D37074" w:rsidRDefault="00EE7E18" w:rsidP="00D37074">
            <w:pPr>
              <w:widowControl w:val="0"/>
              <w:suppressAutoHyphens/>
              <w:jc w:val="center"/>
              <w:rPr>
                <w:color w:val="000000" w:themeColor="text1"/>
                <w:spacing w:val="-18"/>
              </w:rPr>
            </w:pPr>
            <w:r w:rsidRPr="00D37074">
              <w:rPr>
                <w:color w:val="000000" w:themeColor="text1"/>
                <w:spacing w:val="-18"/>
              </w:rPr>
              <w:t>«Вепсы»</w:t>
            </w:r>
          </w:p>
        </w:tc>
        <w:tc>
          <w:tcPr>
            <w:tcW w:w="895" w:type="pct"/>
            <w:shd w:val="clear" w:color="auto" w:fill="auto"/>
          </w:tcPr>
          <w:p w:rsidR="00EE7E18" w:rsidRPr="00D37074" w:rsidRDefault="00EE7E18" w:rsidP="00D37074">
            <w:pPr>
              <w:widowControl w:val="0"/>
              <w:suppressAutoHyphens/>
              <w:jc w:val="center"/>
              <w:rPr>
                <w:color w:val="000000" w:themeColor="text1"/>
                <w:spacing w:val="-18"/>
              </w:rPr>
            </w:pPr>
            <w:r w:rsidRPr="00D37074">
              <w:rPr>
                <w:color w:val="000000" w:themeColor="text1"/>
                <w:spacing w:val="-18"/>
              </w:rPr>
              <w:t>«</w:t>
            </w:r>
            <w:proofErr w:type="spellStart"/>
            <w:r w:rsidRPr="00D37074">
              <w:rPr>
                <w:color w:val="000000" w:themeColor="text1"/>
                <w:spacing w:val="-18"/>
              </w:rPr>
              <w:t>Дигорцы</w:t>
            </w:r>
            <w:proofErr w:type="spellEnd"/>
            <w:r w:rsidRPr="00D37074">
              <w:rPr>
                <w:color w:val="000000" w:themeColor="text1"/>
                <w:spacing w:val="-18"/>
              </w:rPr>
              <w:t>»</w:t>
            </w:r>
          </w:p>
        </w:tc>
        <w:tc>
          <w:tcPr>
            <w:tcW w:w="1418" w:type="pct"/>
          </w:tcPr>
          <w:p w:rsidR="00EE7E18" w:rsidRPr="00D37074" w:rsidRDefault="00EE7E18" w:rsidP="00D37074">
            <w:pPr>
              <w:widowControl w:val="0"/>
              <w:suppressAutoHyphens/>
              <w:jc w:val="center"/>
              <w:rPr>
                <w:color w:val="000000" w:themeColor="text1"/>
                <w:spacing w:val="-18"/>
              </w:rPr>
            </w:pPr>
            <w:r w:rsidRPr="00D37074">
              <w:rPr>
                <w:color w:val="000000" w:themeColor="text1"/>
                <w:spacing w:val="-18"/>
              </w:rPr>
              <w:t>«Ижоры»</w:t>
            </w:r>
          </w:p>
        </w:tc>
      </w:tr>
      <w:tr w:rsidR="00D37074" w:rsidRPr="00D37074" w:rsidTr="00D37074">
        <w:tc>
          <w:tcPr>
            <w:tcW w:w="896" w:type="pct"/>
            <w:shd w:val="clear" w:color="auto" w:fill="auto"/>
          </w:tcPr>
          <w:p w:rsidR="00EE7E18" w:rsidRPr="00D37074" w:rsidRDefault="00EE7E18" w:rsidP="00D37074">
            <w:pPr>
              <w:widowControl w:val="0"/>
              <w:suppressAutoHyphens/>
              <w:jc w:val="center"/>
              <w:rPr>
                <w:color w:val="000000" w:themeColor="text1"/>
                <w:spacing w:val="-18"/>
              </w:rPr>
            </w:pPr>
            <w:r w:rsidRPr="00D37074">
              <w:rPr>
                <w:color w:val="000000" w:themeColor="text1"/>
                <w:spacing w:val="-18"/>
              </w:rPr>
              <w:t>Форма завязки</w:t>
            </w:r>
          </w:p>
        </w:tc>
        <w:tc>
          <w:tcPr>
            <w:tcW w:w="896" w:type="pct"/>
            <w:shd w:val="clear" w:color="auto" w:fill="auto"/>
          </w:tcPr>
          <w:p w:rsidR="00EE7E18" w:rsidRPr="00D37074" w:rsidRDefault="00EE7E18" w:rsidP="00D37074">
            <w:pPr>
              <w:widowControl w:val="0"/>
              <w:suppressAutoHyphens/>
              <w:jc w:val="center"/>
              <w:rPr>
                <w:color w:val="000000" w:themeColor="text1"/>
                <w:spacing w:val="-18"/>
              </w:rPr>
            </w:pPr>
            <w:r w:rsidRPr="00D37074">
              <w:rPr>
                <w:color w:val="000000" w:themeColor="text1"/>
                <w:spacing w:val="-18"/>
              </w:rPr>
              <w:t>Музыкальная подложка</w:t>
            </w:r>
          </w:p>
        </w:tc>
        <w:tc>
          <w:tcPr>
            <w:tcW w:w="895" w:type="pct"/>
            <w:shd w:val="clear" w:color="auto" w:fill="auto"/>
          </w:tcPr>
          <w:p w:rsidR="00EE7E18" w:rsidRPr="00D37074" w:rsidRDefault="00EE7E18" w:rsidP="00D37074">
            <w:pPr>
              <w:widowControl w:val="0"/>
              <w:suppressAutoHyphens/>
              <w:jc w:val="center"/>
              <w:rPr>
                <w:color w:val="000000" w:themeColor="text1"/>
                <w:spacing w:val="-18"/>
              </w:rPr>
            </w:pPr>
            <w:r w:rsidRPr="00D37074">
              <w:rPr>
                <w:color w:val="000000" w:themeColor="text1"/>
                <w:spacing w:val="-18"/>
              </w:rPr>
              <w:t>Лайф</w:t>
            </w:r>
          </w:p>
        </w:tc>
        <w:tc>
          <w:tcPr>
            <w:tcW w:w="895" w:type="pct"/>
            <w:shd w:val="clear" w:color="auto" w:fill="auto"/>
          </w:tcPr>
          <w:p w:rsidR="00EE7E18" w:rsidRPr="00D37074" w:rsidRDefault="00EE7E18" w:rsidP="00D37074">
            <w:pPr>
              <w:widowControl w:val="0"/>
              <w:suppressAutoHyphens/>
              <w:jc w:val="center"/>
              <w:rPr>
                <w:color w:val="000000" w:themeColor="text1"/>
                <w:spacing w:val="-18"/>
              </w:rPr>
            </w:pPr>
            <w:r w:rsidRPr="00D37074">
              <w:rPr>
                <w:color w:val="000000" w:themeColor="text1"/>
                <w:spacing w:val="-18"/>
              </w:rPr>
              <w:t>Музыкальная подложка</w:t>
            </w:r>
          </w:p>
        </w:tc>
        <w:tc>
          <w:tcPr>
            <w:tcW w:w="1418" w:type="pct"/>
          </w:tcPr>
          <w:p w:rsidR="00D37074" w:rsidRPr="00D37074" w:rsidRDefault="00EE7E18" w:rsidP="00D37074">
            <w:pPr>
              <w:widowControl w:val="0"/>
              <w:suppressAutoHyphens/>
              <w:jc w:val="center"/>
              <w:rPr>
                <w:color w:val="000000" w:themeColor="text1"/>
                <w:spacing w:val="-18"/>
              </w:rPr>
            </w:pPr>
            <w:r w:rsidRPr="00D37074">
              <w:rPr>
                <w:color w:val="000000" w:themeColor="text1"/>
                <w:spacing w:val="-18"/>
              </w:rPr>
              <w:t>Музыкальная</w:t>
            </w:r>
          </w:p>
          <w:p w:rsidR="00EE7E18" w:rsidRPr="00D37074" w:rsidRDefault="00EE7E18" w:rsidP="00D37074">
            <w:pPr>
              <w:widowControl w:val="0"/>
              <w:suppressAutoHyphens/>
              <w:jc w:val="center"/>
              <w:rPr>
                <w:color w:val="000000" w:themeColor="text1"/>
                <w:spacing w:val="-18"/>
                <w:lang w:val="en-US"/>
              </w:rPr>
            </w:pPr>
            <w:r w:rsidRPr="00D37074">
              <w:rPr>
                <w:color w:val="000000" w:themeColor="text1"/>
                <w:spacing w:val="-18"/>
              </w:rPr>
              <w:t xml:space="preserve"> подложка</w:t>
            </w:r>
          </w:p>
        </w:tc>
      </w:tr>
      <w:tr w:rsidR="00D37074" w:rsidRPr="00D37074" w:rsidTr="00D37074">
        <w:tc>
          <w:tcPr>
            <w:tcW w:w="896" w:type="pct"/>
            <w:shd w:val="clear" w:color="auto" w:fill="auto"/>
          </w:tcPr>
          <w:p w:rsidR="00EE7E18" w:rsidRPr="00D37074" w:rsidRDefault="00EE7E18" w:rsidP="00D37074">
            <w:pPr>
              <w:widowControl w:val="0"/>
              <w:suppressAutoHyphens/>
              <w:jc w:val="center"/>
              <w:rPr>
                <w:color w:val="000000" w:themeColor="text1"/>
                <w:spacing w:val="-18"/>
              </w:rPr>
            </w:pPr>
            <w:r w:rsidRPr="00D37074">
              <w:rPr>
                <w:color w:val="000000" w:themeColor="text1"/>
                <w:spacing w:val="-18"/>
              </w:rPr>
              <w:t>Тип конфликта</w:t>
            </w:r>
          </w:p>
        </w:tc>
        <w:tc>
          <w:tcPr>
            <w:tcW w:w="896" w:type="pct"/>
            <w:shd w:val="clear" w:color="auto" w:fill="auto"/>
          </w:tcPr>
          <w:p w:rsidR="00EE7E18" w:rsidRPr="00D37074" w:rsidRDefault="00EE7E18" w:rsidP="00D37074">
            <w:pPr>
              <w:pStyle w:val="ad"/>
              <w:jc w:val="center"/>
              <w:rPr>
                <w:rFonts w:cs="Times New Roman"/>
                <w:color w:val="000000" w:themeColor="text1"/>
                <w:spacing w:val="-18"/>
              </w:rPr>
            </w:pPr>
            <w:r w:rsidRPr="00D37074">
              <w:rPr>
                <w:rFonts w:cs="Times New Roman"/>
                <w:color w:val="000000" w:themeColor="text1"/>
                <w:spacing w:val="-18"/>
              </w:rPr>
              <w:t>Явный</w:t>
            </w:r>
          </w:p>
          <w:p w:rsidR="00EE7E18" w:rsidRPr="00D37074" w:rsidRDefault="00EE7E18" w:rsidP="00D37074">
            <w:pPr>
              <w:pStyle w:val="ad"/>
              <w:jc w:val="center"/>
              <w:rPr>
                <w:rFonts w:cs="Times New Roman"/>
                <w:color w:val="000000" w:themeColor="text1"/>
                <w:spacing w:val="-18"/>
              </w:rPr>
            </w:pPr>
            <w:r w:rsidRPr="00D37074">
              <w:rPr>
                <w:rFonts w:cs="Times New Roman"/>
                <w:color w:val="000000" w:themeColor="text1"/>
                <w:spacing w:val="-18"/>
              </w:rPr>
              <w:t>Внешний</w:t>
            </w:r>
          </w:p>
          <w:p w:rsidR="00EE7E18" w:rsidRPr="00D37074" w:rsidRDefault="00EE7E18" w:rsidP="00D37074">
            <w:pPr>
              <w:widowControl w:val="0"/>
              <w:suppressAutoHyphens/>
              <w:jc w:val="center"/>
              <w:rPr>
                <w:color w:val="000000" w:themeColor="text1"/>
                <w:spacing w:val="-18"/>
              </w:rPr>
            </w:pPr>
            <w:r w:rsidRPr="00D37074">
              <w:rPr>
                <w:color w:val="000000" w:themeColor="text1"/>
                <w:spacing w:val="-18"/>
              </w:rPr>
              <w:t>Разрешимый</w:t>
            </w:r>
          </w:p>
        </w:tc>
        <w:tc>
          <w:tcPr>
            <w:tcW w:w="895" w:type="pct"/>
            <w:shd w:val="clear" w:color="auto" w:fill="auto"/>
          </w:tcPr>
          <w:p w:rsidR="00EE7E18" w:rsidRPr="00D37074" w:rsidRDefault="00EE7E18" w:rsidP="00D37074">
            <w:pPr>
              <w:pStyle w:val="ad"/>
              <w:jc w:val="center"/>
              <w:rPr>
                <w:rFonts w:cs="Times New Roman"/>
                <w:color w:val="000000" w:themeColor="text1"/>
                <w:spacing w:val="-18"/>
              </w:rPr>
            </w:pPr>
            <w:r w:rsidRPr="00D37074">
              <w:rPr>
                <w:rFonts w:cs="Times New Roman"/>
                <w:color w:val="000000" w:themeColor="text1"/>
                <w:spacing w:val="-18"/>
              </w:rPr>
              <w:t>Явный</w:t>
            </w:r>
          </w:p>
          <w:p w:rsidR="00EE7E18" w:rsidRPr="00D37074" w:rsidRDefault="00EE7E18" w:rsidP="00D37074">
            <w:pPr>
              <w:pStyle w:val="ad"/>
              <w:jc w:val="center"/>
              <w:rPr>
                <w:rFonts w:cs="Times New Roman"/>
                <w:color w:val="000000" w:themeColor="text1"/>
                <w:spacing w:val="-18"/>
              </w:rPr>
            </w:pPr>
            <w:r w:rsidRPr="00D37074">
              <w:rPr>
                <w:rFonts w:cs="Times New Roman"/>
                <w:color w:val="000000" w:themeColor="text1"/>
                <w:spacing w:val="-18"/>
              </w:rPr>
              <w:t>Внешний</w:t>
            </w:r>
          </w:p>
          <w:p w:rsidR="00EE7E18" w:rsidRPr="00D37074" w:rsidRDefault="00EE7E18" w:rsidP="00D37074">
            <w:pPr>
              <w:widowControl w:val="0"/>
              <w:suppressAutoHyphens/>
              <w:jc w:val="center"/>
              <w:rPr>
                <w:color w:val="000000" w:themeColor="text1"/>
                <w:spacing w:val="-18"/>
              </w:rPr>
            </w:pPr>
            <w:r w:rsidRPr="00D37074">
              <w:rPr>
                <w:color w:val="000000" w:themeColor="text1"/>
                <w:spacing w:val="-18"/>
              </w:rPr>
              <w:t>Разрешимый</w:t>
            </w:r>
          </w:p>
        </w:tc>
        <w:tc>
          <w:tcPr>
            <w:tcW w:w="895" w:type="pct"/>
            <w:shd w:val="clear" w:color="auto" w:fill="auto"/>
          </w:tcPr>
          <w:p w:rsidR="00EE7E18" w:rsidRPr="00D37074" w:rsidRDefault="00EE7E18" w:rsidP="00D37074">
            <w:pPr>
              <w:pStyle w:val="ad"/>
              <w:jc w:val="center"/>
              <w:rPr>
                <w:rFonts w:cs="Times New Roman"/>
                <w:color w:val="000000" w:themeColor="text1"/>
                <w:spacing w:val="-18"/>
              </w:rPr>
            </w:pPr>
            <w:r w:rsidRPr="00D37074">
              <w:rPr>
                <w:rFonts w:cs="Times New Roman"/>
                <w:color w:val="000000" w:themeColor="text1"/>
                <w:spacing w:val="-18"/>
              </w:rPr>
              <w:t>Явный</w:t>
            </w:r>
          </w:p>
          <w:p w:rsidR="00EE7E18" w:rsidRPr="00D37074" w:rsidRDefault="00EE7E18" w:rsidP="00D37074">
            <w:pPr>
              <w:pStyle w:val="ad"/>
              <w:jc w:val="center"/>
              <w:rPr>
                <w:rFonts w:cs="Times New Roman"/>
                <w:color w:val="000000" w:themeColor="text1"/>
                <w:spacing w:val="-18"/>
              </w:rPr>
            </w:pPr>
            <w:r w:rsidRPr="00D37074">
              <w:rPr>
                <w:rFonts w:cs="Times New Roman"/>
                <w:color w:val="000000" w:themeColor="text1"/>
                <w:spacing w:val="-18"/>
              </w:rPr>
              <w:t>Внешний</w:t>
            </w:r>
          </w:p>
          <w:p w:rsidR="00EE7E18" w:rsidRPr="00D37074" w:rsidRDefault="00EE7E18" w:rsidP="00D37074">
            <w:pPr>
              <w:widowControl w:val="0"/>
              <w:suppressAutoHyphens/>
              <w:jc w:val="center"/>
              <w:rPr>
                <w:color w:val="000000" w:themeColor="text1"/>
                <w:spacing w:val="-18"/>
              </w:rPr>
            </w:pPr>
            <w:r w:rsidRPr="00D37074">
              <w:rPr>
                <w:color w:val="000000" w:themeColor="text1"/>
                <w:spacing w:val="-18"/>
              </w:rPr>
              <w:t>Разрешимый</w:t>
            </w:r>
          </w:p>
        </w:tc>
        <w:tc>
          <w:tcPr>
            <w:tcW w:w="1418" w:type="pct"/>
          </w:tcPr>
          <w:p w:rsidR="00EE7E18" w:rsidRPr="00D37074" w:rsidRDefault="00EE7E18" w:rsidP="00D37074">
            <w:pPr>
              <w:pStyle w:val="ad"/>
              <w:jc w:val="center"/>
              <w:rPr>
                <w:rFonts w:cs="Times New Roman"/>
                <w:color w:val="000000" w:themeColor="text1"/>
                <w:spacing w:val="-18"/>
              </w:rPr>
            </w:pPr>
            <w:r w:rsidRPr="00D37074">
              <w:rPr>
                <w:rFonts w:cs="Times New Roman"/>
                <w:color w:val="000000" w:themeColor="text1"/>
                <w:spacing w:val="-18"/>
              </w:rPr>
              <w:t>Явный</w:t>
            </w:r>
          </w:p>
          <w:p w:rsidR="00EE7E18" w:rsidRPr="00D37074" w:rsidRDefault="00EE7E18" w:rsidP="00D37074">
            <w:pPr>
              <w:pStyle w:val="ad"/>
              <w:jc w:val="center"/>
              <w:rPr>
                <w:rFonts w:cs="Times New Roman"/>
                <w:color w:val="000000" w:themeColor="text1"/>
                <w:spacing w:val="-18"/>
              </w:rPr>
            </w:pPr>
            <w:r w:rsidRPr="00D37074">
              <w:rPr>
                <w:rFonts w:cs="Times New Roman"/>
                <w:color w:val="000000" w:themeColor="text1"/>
                <w:spacing w:val="-18"/>
              </w:rPr>
              <w:t>Внешний</w:t>
            </w:r>
          </w:p>
          <w:p w:rsidR="00EE7E18" w:rsidRPr="00D37074" w:rsidRDefault="00EE7E18" w:rsidP="00D37074">
            <w:pPr>
              <w:pStyle w:val="ad"/>
              <w:jc w:val="center"/>
              <w:rPr>
                <w:rFonts w:cs="Times New Roman"/>
                <w:color w:val="000000" w:themeColor="text1"/>
                <w:spacing w:val="-18"/>
              </w:rPr>
            </w:pPr>
            <w:r w:rsidRPr="00D37074">
              <w:rPr>
                <w:rFonts w:cs="Times New Roman"/>
                <w:color w:val="000000" w:themeColor="text1"/>
                <w:spacing w:val="-18"/>
              </w:rPr>
              <w:t>Разрешимый</w:t>
            </w:r>
          </w:p>
        </w:tc>
      </w:tr>
      <w:tr w:rsidR="00D37074" w:rsidRPr="00D37074" w:rsidTr="00D37074">
        <w:tc>
          <w:tcPr>
            <w:tcW w:w="896" w:type="pct"/>
            <w:shd w:val="clear" w:color="auto" w:fill="auto"/>
          </w:tcPr>
          <w:p w:rsidR="00EE7E18" w:rsidRPr="00D37074" w:rsidRDefault="00EE7E18" w:rsidP="00D37074">
            <w:pPr>
              <w:widowControl w:val="0"/>
              <w:suppressAutoHyphens/>
              <w:jc w:val="center"/>
              <w:rPr>
                <w:color w:val="000000" w:themeColor="text1"/>
                <w:spacing w:val="-18"/>
              </w:rPr>
            </w:pPr>
            <w:r w:rsidRPr="00D37074">
              <w:rPr>
                <w:color w:val="000000" w:themeColor="text1"/>
                <w:spacing w:val="-18"/>
              </w:rPr>
              <w:t>Тип композиции</w:t>
            </w:r>
          </w:p>
        </w:tc>
        <w:tc>
          <w:tcPr>
            <w:tcW w:w="896" w:type="pct"/>
            <w:shd w:val="clear" w:color="auto" w:fill="auto"/>
          </w:tcPr>
          <w:p w:rsidR="00EE7E18" w:rsidRPr="00D37074" w:rsidRDefault="00EE7E18" w:rsidP="00D37074">
            <w:pPr>
              <w:widowControl w:val="0"/>
              <w:suppressAutoHyphens/>
              <w:jc w:val="center"/>
              <w:rPr>
                <w:color w:val="000000" w:themeColor="text1"/>
                <w:spacing w:val="-18"/>
              </w:rPr>
            </w:pPr>
            <w:r w:rsidRPr="00D37074">
              <w:rPr>
                <w:color w:val="000000" w:themeColor="text1"/>
                <w:spacing w:val="-18"/>
              </w:rPr>
              <w:t>Кольцевая</w:t>
            </w:r>
          </w:p>
        </w:tc>
        <w:tc>
          <w:tcPr>
            <w:tcW w:w="895" w:type="pct"/>
            <w:shd w:val="clear" w:color="auto" w:fill="auto"/>
          </w:tcPr>
          <w:p w:rsidR="00EE7E18" w:rsidRPr="00D37074" w:rsidRDefault="00EE7E18" w:rsidP="00D37074">
            <w:pPr>
              <w:widowControl w:val="0"/>
              <w:suppressAutoHyphens/>
              <w:jc w:val="center"/>
              <w:rPr>
                <w:color w:val="000000" w:themeColor="text1"/>
                <w:spacing w:val="-18"/>
              </w:rPr>
            </w:pPr>
            <w:r w:rsidRPr="00D37074">
              <w:rPr>
                <w:color w:val="000000" w:themeColor="text1"/>
                <w:spacing w:val="-18"/>
              </w:rPr>
              <w:t>Кольцевая</w:t>
            </w:r>
          </w:p>
        </w:tc>
        <w:tc>
          <w:tcPr>
            <w:tcW w:w="895" w:type="pct"/>
            <w:shd w:val="clear" w:color="auto" w:fill="auto"/>
          </w:tcPr>
          <w:p w:rsidR="00EE7E18" w:rsidRPr="00D37074" w:rsidRDefault="000D311A" w:rsidP="00D37074">
            <w:pPr>
              <w:widowControl w:val="0"/>
              <w:suppressAutoHyphens/>
              <w:jc w:val="center"/>
              <w:rPr>
                <w:color w:val="000000" w:themeColor="text1"/>
                <w:spacing w:val="-18"/>
              </w:rPr>
            </w:pPr>
            <w:r w:rsidRPr="00D37074">
              <w:rPr>
                <w:color w:val="000000" w:themeColor="text1"/>
                <w:spacing w:val="-18"/>
              </w:rPr>
              <w:t>Кольцевая</w:t>
            </w:r>
          </w:p>
        </w:tc>
        <w:tc>
          <w:tcPr>
            <w:tcW w:w="1418" w:type="pct"/>
          </w:tcPr>
          <w:p w:rsidR="00EE7E18" w:rsidRPr="00D37074" w:rsidRDefault="00EE7E18" w:rsidP="00D37074">
            <w:pPr>
              <w:widowControl w:val="0"/>
              <w:suppressAutoHyphens/>
              <w:jc w:val="center"/>
              <w:rPr>
                <w:color w:val="000000" w:themeColor="text1"/>
                <w:spacing w:val="-18"/>
              </w:rPr>
            </w:pPr>
            <w:r w:rsidRPr="00D37074">
              <w:rPr>
                <w:color w:val="000000" w:themeColor="text1"/>
                <w:spacing w:val="-18"/>
              </w:rPr>
              <w:t>Кольцевая</w:t>
            </w:r>
          </w:p>
        </w:tc>
      </w:tr>
      <w:tr w:rsidR="00D37074" w:rsidRPr="00D37074" w:rsidTr="00D37074">
        <w:tc>
          <w:tcPr>
            <w:tcW w:w="896" w:type="pct"/>
            <w:shd w:val="clear" w:color="auto" w:fill="auto"/>
          </w:tcPr>
          <w:p w:rsidR="00EE7E18" w:rsidRPr="00D37074" w:rsidRDefault="00EE7E18" w:rsidP="00D37074">
            <w:pPr>
              <w:widowControl w:val="0"/>
              <w:suppressAutoHyphens/>
              <w:jc w:val="center"/>
              <w:rPr>
                <w:color w:val="000000" w:themeColor="text1"/>
                <w:spacing w:val="-18"/>
              </w:rPr>
            </w:pPr>
            <w:r w:rsidRPr="00D37074">
              <w:rPr>
                <w:color w:val="000000" w:themeColor="text1"/>
                <w:spacing w:val="-18"/>
              </w:rPr>
              <w:t>Выразительные средства</w:t>
            </w:r>
          </w:p>
        </w:tc>
        <w:tc>
          <w:tcPr>
            <w:tcW w:w="896" w:type="pct"/>
            <w:shd w:val="clear" w:color="auto" w:fill="auto"/>
          </w:tcPr>
          <w:p w:rsidR="00EE7E18" w:rsidRPr="00D37074" w:rsidRDefault="00EE7E18" w:rsidP="00D37074">
            <w:pPr>
              <w:widowControl w:val="0"/>
              <w:suppressAutoHyphens/>
              <w:jc w:val="center"/>
              <w:rPr>
                <w:color w:val="000000" w:themeColor="text1"/>
                <w:spacing w:val="-18"/>
              </w:rPr>
            </w:pPr>
            <w:r w:rsidRPr="00D37074">
              <w:rPr>
                <w:color w:val="000000" w:themeColor="text1"/>
                <w:spacing w:val="-18"/>
              </w:rPr>
              <w:t>Музыкальная подложка, панорамирование, крупные планы, инфографика</w:t>
            </w:r>
          </w:p>
        </w:tc>
        <w:tc>
          <w:tcPr>
            <w:tcW w:w="895" w:type="pct"/>
            <w:shd w:val="clear" w:color="auto" w:fill="auto"/>
          </w:tcPr>
          <w:p w:rsidR="00EE7E18" w:rsidRPr="00D37074" w:rsidRDefault="00EE7E18" w:rsidP="00D37074">
            <w:pPr>
              <w:widowControl w:val="0"/>
              <w:suppressAutoHyphens/>
              <w:jc w:val="center"/>
              <w:rPr>
                <w:color w:val="000000" w:themeColor="text1"/>
                <w:spacing w:val="-18"/>
              </w:rPr>
            </w:pPr>
            <w:r w:rsidRPr="00D37074">
              <w:rPr>
                <w:color w:val="000000" w:themeColor="text1"/>
                <w:spacing w:val="-18"/>
              </w:rPr>
              <w:t>Музыкальная подложка, крупные планы, инфографика</w:t>
            </w:r>
          </w:p>
        </w:tc>
        <w:tc>
          <w:tcPr>
            <w:tcW w:w="895" w:type="pct"/>
            <w:shd w:val="clear" w:color="auto" w:fill="auto"/>
          </w:tcPr>
          <w:p w:rsidR="00EE7E18" w:rsidRPr="00D37074" w:rsidRDefault="00EE7E18" w:rsidP="00D37074">
            <w:pPr>
              <w:widowControl w:val="0"/>
              <w:suppressAutoHyphens/>
              <w:jc w:val="center"/>
              <w:rPr>
                <w:color w:val="000000" w:themeColor="text1"/>
                <w:spacing w:val="-18"/>
              </w:rPr>
            </w:pPr>
            <w:r w:rsidRPr="00D37074">
              <w:rPr>
                <w:color w:val="000000" w:themeColor="text1"/>
                <w:spacing w:val="-18"/>
              </w:rPr>
              <w:t>Музыкальн</w:t>
            </w:r>
            <w:r w:rsidR="00BC5A31" w:rsidRPr="00D37074">
              <w:rPr>
                <w:color w:val="000000" w:themeColor="text1"/>
                <w:spacing w:val="-18"/>
              </w:rPr>
              <w:t xml:space="preserve">ая подложка, лайфы, инфографика, </w:t>
            </w:r>
            <w:proofErr w:type="spellStart"/>
            <w:r w:rsidR="00BC5A31" w:rsidRPr="00D37074">
              <w:rPr>
                <w:color w:val="000000" w:themeColor="text1"/>
                <w:spacing w:val="-18"/>
              </w:rPr>
              <w:t>цетраферная</w:t>
            </w:r>
            <w:proofErr w:type="spellEnd"/>
            <w:r w:rsidR="00BC5A31" w:rsidRPr="00D37074">
              <w:rPr>
                <w:color w:val="000000" w:themeColor="text1"/>
                <w:spacing w:val="-18"/>
              </w:rPr>
              <w:t xml:space="preserve"> съемка</w:t>
            </w:r>
          </w:p>
        </w:tc>
        <w:tc>
          <w:tcPr>
            <w:tcW w:w="1418" w:type="pct"/>
          </w:tcPr>
          <w:p w:rsidR="00EE7E18" w:rsidRPr="00D37074" w:rsidRDefault="00EE7E18" w:rsidP="00D37074">
            <w:pPr>
              <w:widowControl w:val="0"/>
              <w:suppressAutoHyphens/>
              <w:jc w:val="center"/>
              <w:rPr>
                <w:color w:val="000000" w:themeColor="text1"/>
                <w:spacing w:val="-18"/>
              </w:rPr>
            </w:pPr>
            <w:r w:rsidRPr="00D37074">
              <w:rPr>
                <w:color w:val="000000" w:themeColor="text1"/>
                <w:spacing w:val="-18"/>
              </w:rPr>
              <w:t xml:space="preserve">Музыкальная подложка, </w:t>
            </w:r>
            <w:proofErr w:type="spellStart"/>
            <w:r w:rsidRPr="00D37074">
              <w:rPr>
                <w:color w:val="000000" w:themeColor="text1"/>
                <w:spacing w:val="-18"/>
              </w:rPr>
              <w:t>цейтраферная</w:t>
            </w:r>
            <w:proofErr w:type="spellEnd"/>
            <w:r w:rsidRPr="00D37074">
              <w:rPr>
                <w:color w:val="000000" w:themeColor="text1"/>
                <w:spacing w:val="-18"/>
              </w:rPr>
              <w:t xml:space="preserve"> съемка, крупные планы, инфографика</w:t>
            </w:r>
          </w:p>
        </w:tc>
      </w:tr>
    </w:tbl>
    <w:p w:rsidR="00D21BF7" w:rsidRPr="00581B8C" w:rsidRDefault="00D21BF7" w:rsidP="00AC7FB3">
      <w:pPr>
        <w:widowControl w:val="0"/>
        <w:suppressAutoHyphens/>
        <w:spacing w:line="360" w:lineRule="auto"/>
        <w:jc w:val="right"/>
        <w:rPr>
          <w:color w:val="000000" w:themeColor="text1"/>
          <w:sz w:val="28"/>
          <w:szCs w:val="28"/>
        </w:rPr>
      </w:pPr>
      <w:r w:rsidRPr="00581B8C">
        <w:rPr>
          <w:color w:val="000000" w:themeColor="text1"/>
          <w:sz w:val="28"/>
          <w:szCs w:val="28"/>
        </w:rPr>
        <w:t xml:space="preserve">Таблица </w:t>
      </w:r>
      <w:r w:rsidR="008362F5" w:rsidRPr="00581B8C">
        <w:rPr>
          <w:color w:val="000000" w:themeColor="text1"/>
          <w:sz w:val="28"/>
          <w:szCs w:val="28"/>
        </w:rPr>
        <w:t>3.4</w:t>
      </w:r>
      <w:r w:rsidR="00352DEA" w:rsidRPr="00581B8C">
        <w:rPr>
          <w:color w:val="000000" w:themeColor="text1"/>
          <w:sz w:val="28"/>
          <w:szCs w:val="28"/>
        </w:rPr>
        <w:t>.</w:t>
      </w:r>
    </w:p>
    <w:p w:rsidR="00EE7E18" w:rsidRPr="00581B8C" w:rsidRDefault="00D16F5A" w:rsidP="00D21BF7">
      <w:pPr>
        <w:widowControl w:val="0"/>
        <w:suppressAutoHyphens/>
        <w:spacing w:line="360" w:lineRule="auto"/>
        <w:ind w:firstLine="709"/>
        <w:jc w:val="center"/>
        <w:rPr>
          <w:b/>
          <w:color w:val="000000" w:themeColor="text1"/>
          <w:sz w:val="28"/>
          <w:szCs w:val="28"/>
        </w:rPr>
      </w:pPr>
      <w:r w:rsidRPr="00581B8C">
        <w:rPr>
          <w:b/>
          <w:color w:val="000000" w:themeColor="text1"/>
          <w:sz w:val="28"/>
          <w:szCs w:val="28"/>
        </w:rPr>
        <w:t>Цикл «Редкие люди»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1892"/>
        <w:gridCol w:w="1893"/>
        <w:gridCol w:w="1893"/>
        <w:gridCol w:w="1893"/>
      </w:tblGrid>
      <w:tr w:rsidR="00EE7E18" w:rsidRPr="00581B8C" w:rsidTr="002F51FB">
        <w:tc>
          <w:tcPr>
            <w:tcW w:w="1000" w:type="pct"/>
            <w:shd w:val="clear" w:color="auto" w:fill="auto"/>
          </w:tcPr>
          <w:p w:rsidR="00EE7E18" w:rsidRPr="00581B8C" w:rsidRDefault="00EE7E18" w:rsidP="003568E5">
            <w:pPr>
              <w:widowControl w:val="0"/>
              <w:suppressAutoHyphens/>
              <w:jc w:val="center"/>
              <w:rPr>
                <w:color w:val="000000" w:themeColor="text1"/>
              </w:rPr>
            </w:pPr>
            <w:r w:rsidRPr="00581B8C">
              <w:rPr>
                <w:color w:val="000000" w:themeColor="text1"/>
              </w:rPr>
              <w:t>Название</w:t>
            </w:r>
          </w:p>
        </w:tc>
        <w:tc>
          <w:tcPr>
            <w:tcW w:w="1000" w:type="pct"/>
          </w:tcPr>
          <w:p w:rsidR="00EE7E18" w:rsidRPr="00581B8C" w:rsidRDefault="00EE7E18" w:rsidP="003568E5">
            <w:pPr>
              <w:widowControl w:val="0"/>
              <w:suppressAutoHyphens/>
              <w:jc w:val="center"/>
              <w:rPr>
                <w:color w:val="000000" w:themeColor="text1"/>
              </w:rPr>
            </w:pPr>
            <w:r w:rsidRPr="00581B8C">
              <w:rPr>
                <w:color w:val="000000" w:themeColor="text1"/>
              </w:rPr>
              <w:t>«Коряки»</w:t>
            </w:r>
          </w:p>
        </w:tc>
        <w:tc>
          <w:tcPr>
            <w:tcW w:w="1000" w:type="pct"/>
          </w:tcPr>
          <w:p w:rsidR="00EE7E18" w:rsidRPr="00581B8C" w:rsidRDefault="00EE7E18" w:rsidP="003568E5">
            <w:pPr>
              <w:widowControl w:val="0"/>
              <w:suppressAutoHyphens/>
              <w:jc w:val="center"/>
              <w:rPr>
                <w:color w:val="000000" w:themeColor="text1"/>
              </w:rPr>
            </w:pPr>
            <w:r w:rsidRPr="00581B8C">
              <w:rPr>
                <w:color w:val="000000" w:themeColor="text1"/>
              </w:rPr>
              <w:t>«Нганасаны»</w:t>
            </w:r>
          </w:p>
        </w:tc>
        <w:tc>
          <w:tcPr>
            <w:tcW w:w="1000" w:type="pct"/>
            <w:shd w:val="clear" w:color="auto" w:fill="auto"/>
          </w:tcPr>
          <w:p w:rsidR="00EE7E18" w:rsidRPr="00581B8C" w:rsidRDefault="002F51FB" w:rsidP="00EE7E18">
            <w:pPr>
              <w:pStyle w:val="aa"/>
              <w:spacing w:before="0" w:beforeAutospacing="0" w:after="0" w:afterAutospacing="0"/>
              <w:rPr>
                <w:color w:val="000000" w:themeColor="text1"/>
              </w:rPr>
            </w:pPr>
            <w:r w:rsidRPr="00581B8C">
              <w:rPr>
                <w:color w:val="000000" w:themeColor="text1"/>
              </w:rPr>
              <w:t>«Нивхи</w:t>
            </w:r>
            <w:r w:rsidR="00EE7E18" w:rsidRPr="00581B8C">
              <w:rPr>
                <w:color w:val="000000" w:themeColor="text1"/>
              </w:rPr>
              <w:t>»</w:t>
            </w:r>
          </w:p>
        </w:tc>
        <w:tc>
          <w:tcPr>
            <w:tcW w:w="1000" w:type="pct"/>
            <w:shd w:val="clear" w:color="auto" w:fill="auto"/>
          </w:tcPr>
          <w:p w:rsidR="00EE7E18" w:rsidRPr="00581B8C" w:rsidRDefault="002F51FB" w:rsidP="003568E5">
            <w:pPr>
              <w:widowControl w:val="0"/>
              <w:suppressAutoHyphens/>
              <w:jc w:val="center"/>
              <w:rPr>
                <w:color w:val="000000" w:themeColor="text1"/>
              </w:rPr>
            </w:pPr>
            <w:r w:rsidRPr="00581B8C">
              <w:rPr>
                <w:color w:val="000000" w:themeColor="text1"/>
              </w:rPr>
              <w:t>«Саами»</w:t>
            </w:r>
          </w:p>
        </w:tc>
      </w:tr>
      <w:tr w:rsidR="00EE7E18" w:rsidRPr="00581B8C" w:rsidTr="002F51FB">
        <w:tc>
          <w:tcPr>
            <w:tcW w:w="1000" w:type="pct"/>
            <w:shd w:val="clear" w:color="auto" w:fill="auto"/>
          </w:tcPr>
          <w:p w:rsidR="00EE7E18" w:rsidRPr="00581B8C" w:rsidRDefault="00EE7E18" w:rsidP="003568E5">
            <w:pPr>
              <w:widowControl w:val="0"/>
              <w:suppressAutoHyphens/>
              <w:jc w:val="center"/>
              <w:rPr>
                <w:color w:val="000000" w:themeColor="text1"/>
              </w:rPr>
            </w:pPr>
            <w:r w:rsidRPr="00581B8C">
              <w:rPr>
                <w:color w:val="000000" w:themeColor="text1"/>
              </w:rPr>
              <w:t>Форма завязки</w:t>
            </w:r>
          </w:p>
        </w:tc>
        <w:tc>
          <w:tcPr>
            <w:tcW w:w="1000" w:type="pct"/>
          </w:tcPr>
          <w:p w:rsidR="00EE7E18" w:rsidRPr="00581B8C" w:rsidRDefault="00EE7E18" w:rsidP="003568E5">
            <w:pPr>
              <w:widowControl w:val="0"/>
              <w:suppressAutoHyphens/>
              <w:jc w:val="center"/>
              <w:rPr>
                <w:color w:val="000000" w:themeColor="text1"/>
              </w:rPr>
            </w:pPr>
            <w:r w:rsidRPr="00581B8C">
              <w:rPr>
                <w:color w:val="000000" w:themeColor="text1"/>
              </w:rPr>
              <w:t>Музыкальная подложка</w:t>
            </w:r>
          </w:p>
        </w:tc>
        <w:tc>
          <w:tcPr>
            <w:tcW w:w="1000" w:type="pct"/>
          </w:tcPr>
          <w:p w:rsidR="00EE7E18" w:rsidRPr="00581B8C" w:rsidRDefault="00EE7E18" w:rsidP="003568E5">
            <w:pPr>
              <w:widowControl w:val="0"/>
              <w:suppressAutoHyphens/>
              <w:jc w:val="center"/>
              <w:rPr>
                <w:color w:val="000000" w:themeColor="text1"/>
              </w:rPr>
            </w:pPr>
            <w:r w:rsidRPr="00581B8C">
              <w:rPr>
                <w:color w:val="000000" w:themeColor="text1"/>
              </w:rPr>
              <w:t>Музыкальная подложка</w:t>
            </w:r>
          </w:p>
        </w:tc>
        <w:tc>
          <w:tcPr>
            <w:tcW w:w="1000" w:type="pct"/>
            <w:shd w:val="clear" w:color="auto" w:fill="auto"/>
          </w:tcPr>
          <w:p w:rsidR="00EE7E18" w:rsidRPr="00581B8C" w:rsidRDefault="00543FC1" w:rsidP="003568E5">
            <w:pPr>
              <w:widowControl w:val="0"/>
              <w:suppressAutoHyphens/>
              <w:jc w:val="center"/>
              <w:rPr>
                <w:color w:val="000000" w:themeColor="text1"/>
              </w:rPr>
            </w:pPr>
            <w:r w:rsidRPr="00581B8C">
              <w:rPr>
                <w:color w:val="000000" w:themeColor="text1"/>
              </w:rPr>
              <w:t xml:space="preserve">Музыкальная подложка, </w:t>
            </w:r>
            <w:proofErr w:type="spellStart"/>
            <w:r w:rsidRPr="00581B8C">
              <w:rPr>
                <w:color w:val="000000" w:themeColor="text1"/>
              </w:rPr>
              <w:t>синхрон</w:t>
            </w:r>
            <w:proofErr w:type="spellEnd"/>
            <w:r w:rsidRPr="00581B8C">
              <w:rPr>
                <w:color w:val="000000" w:themeColor="text1"/>
              </w:rPr>
              <w:t>, лайф, замедленная съемка</w:t>
            </w:r>
          </w:p>
        </w:tc>
        <w:tc>
          <w:tcPr>
            <w:tcW w:w="1000" w:type="pct"/>
            <w:shd w:val="clear" w:color="auto" w:fill="auto"/>
          </w:tcPr>
          <w:p w:rsidR="00EE7E18" w:rsidRPr="00581B8C" w:rsidRDefault="00441B82" w:rsidP="00441B82">
            <w:pPr>
              <w:widowControl w:val="0"/>
              <w:suppressAutoHyphens/>
              <w:jc w:val="center"/>
              <w:rPr>
                <w:color w:val="000000" w:themeColor="text1"/>
              </w:rPr>
            </w:pPr>
            <w:r w:rsidRPr="00581B8C">
              <w:rPr>
                <w:color w:val="000000" w:themeColor="text1"/>
              </w:rPr>
              <w:t>Музыкальная подложка, панорамная съемка</w:t>
            </w:r>
          </w:p>
        </w:tc>
      </w:tr>
      <w:tr w:rsidR="00EE7E18" w:rsidRPr="00581B8C" w:rsidTr="002F51FB">
        <w:tc>
          <w:tcPr>
            <w:tcW w:w="1000" w:type="pct"/>
            <w:shd w:val="clear" w:color="auto" w:fill="auto"/>
          </w:tcPr>
          <w:p w:rsidR="00EE7E18" w:rsidRPr="00581B8C" w:rsidRDefault="00EE7E18" w:rsidP="003568E5">
            <w:pPr>
              <w:widowControl w:val="0"/>
              <w:suppressAutoHyphens/>
              <w:jc w:val="center"/>
              <w:rPr>
                <w:color w:val="000000" w:themeColor="text1"/>
              </w:rPr>
            </w:pPr>
            <w:r w:rsidRPr="00581B8C">
              <w:rPr>
                <w:color w:val="000000" w:themeColor="text1"/>
              </w:rPr>
              <w:t>Тип конфликта</w:t>
            </w:r>
          </w:p>
        </w:tc>
        <w:tc>
          <w:tcPr>
            <w:tcW w:w="1000" w:type="pct"/>
          </w:tcPr>
          <w:p w:rsidR="00EE7E18" w:rsidRPr="00581B8C" w:rsidRDefault="00EE7E18" w:rsidP="003568E5">
            <w:pPr>
              <w:pStyle w:val="ad"/>
              <w:jc w:val="center"/>
              <w:rPr>
                <w:rFonts w:cs="Times New Roman"/>
                <w:color w:val="000000" w:themeColor="text1"/>
              </w:rPr>
            </w:pPr>
            <w:r w:rsidRPr="00581B8C">
              <w:rPr>
                <w:rFonts w:cs="Times New Roman"/>
                <w:color w:val="000000" w:themeColor="text1"/>
              </w:rPr>
              <w:t>Явный</w:t>
            </w:r>
          </w:p>
          <w:p w:rsidR="00EE7E18" w:rsidRPr="00581B8C" w:rsidRDefault="00EE7E18" w:rsidP="003568E5">
            <w:pPr>
              <w:pStyle w:val="ad"/>
              <w:jc w:val="center"/>
              <w:rPr>
                <w:rFonts w:cs="Times New Roman"/>
                <w:color w:val="000000" w:themeColor="text1"/>
              </w:rPr>
            </w:pPr>
            <w:r w:rsidRPr="00581B8C">
              <w:rPr>
                <w:rFonts w:cs="Times New Roman"/>
                <w:color w:val="000000" w:themeColor="text1"/>
              </w:rPr>
              <w:t>Внешний</w:t>
            </w:r>
          </w:p>
          <w:p w:rsidR="00EE7E18" w:rsidRPr="00581B8C" w:rsidRDefault="00EE7E18" w:rsidP="003568E5">
            <w:pPr>
              <w:pStyle w:val="ad"/>
              <w:jc w:val="center"/>
              <w:rPr>
                <w:rFonts w:cs="Times New Roman"/>
                <w:color w:val="000000" w:themeColor="text1"/>
              </w:rPr>
            </w:pPr>
            <w:r w:rsidRPr="00581B8C">
              <w:rPr>
                <w:rFonts w:cs="Times New Roman"/>
                <w:color w:val="000000" w:themeColor="text1"/>
              </w:rPr>
              <w:t>Разрешимый</w:t>
            </w:r>
          </w:p>
        </w:tc>
        <w:tc>
          <w:tcPr>
            <w:tcW w:w="1000" w:type="pct"/>
          </w:tcPr>
          <w:p w:rsidR="00EE7E18" w:rsidRPr="00581B8C" w:rsidRDefault="00EE7E18" w:rsidP="003568E5">
            <w:pPr>
              <w:pStyle w:val="ad"/>
              <w:jc w:val="center"/>
              <w:rPr>
                <w:rFonts w:cs="Times New Roman"/>
                <w:color w:val="000000" w:themeColor="text1"/>
              </w:rPr>
            </w:pPr>
            <w:r w:rsidRPr="00581B8C">
              <w:rPr>
                <w:rFonts w:cs="Times New Roman"/>
                <w:color w:val="000000" w:themeColor="text1"/>
              </w:rPr>
              <w:t>Явный</w:t>
            </w:r>
          </w:p>
          <w:p w:rsidR="00EE7E18" w:rsidRPr="00581B8C" w:rsidRDefault="00EE7E18" w:rsidP="003568E5">
            <w:pPr>
              <w:pStyle w:val="ad"/>
              <w:jc w:val="center"/>
              <w:rPr>
                <w:rFonts w:cs="Times New Roman"/>
                <w:color w:val="000000" w:themeColor="text1"/>
              </w:rPr>
            </w:pPr>
            <w:r w:rsidRPr="00581B8C">
              <w:rPr>
                <w:rFonts w:cs="Times New Roman"/>
                <w:color w:val="000000" w:themeColor="text1"/>
              </w:rPr>
              <w:t>Внешний</w:t>
            </w:r>
          </w:p>
          <w:p w:rsidR="00EE7E18" w:rsidRPr="00581B8C" w:rsidRDefault="00352DEA" w:rsidP="003568E5">
            <w:pPr>
              <w:pStyle w:val="ad"/>
              <w:jc w:val="center"/>
              <w:rPr>
                <w:rFonts w:cs="Times New Roman"/>
                <w:color w:val="000000" w:themeColor="text1"/>
              </w:rPr>
            </w:pPr>
            <w:r w:rsidRPr="00581B8C">
              <w:rPr>
                <w:rFonts w:cs="Times New Roman"/>
                <w:color w:val="000000" w:themeColor="text1"/>
              </w:rPr>
              <w:t>Не</w:t>
            </w:r>
            <w:r w:rsidR="000D311A" w:rsidRPr="00581B8C">
              <w:rPr>
                <w:rFonts w:cs="Times New Roman"/>
                <w:color w:val="000000" w:themeColor="text1"/>
              </w:rPr>
              <w:t>разрешимый</w:t>
            </w:r>
          </w:p>
        </w:tc>
        <w:tc>
          <w:tcPr>
            <w:tcW w:w="1000" w:type="pct"/>
            <w:shd w:val="clear" w:color="auto" w:fill="auto"/>
          </w:tcPr>
          <w:p w:rsidR="001A5142" w:rsidRPr="00581B8C" w:rsidRDefault="001A5142" w:rsidP="001A5142">
            <w:pPr>
              <w:pStyle w:val="ad"/>
              <w:jc w:val="center"/>
              <w:rPr>
                <w:rFonts w:cs="Times New Roman"/>
                <w:color w:val="000000" w:themeColor="text1"/>
              </w:rPr>
            </w:pPr>
            <w:r w:rsidRPr="00581B8C">
              <w:rPr>
                <w:rFonts w:cs="Times New Roman"/>
                <w:color w:val="000000" w:themeColor="text1"/>
              </w:rPr>
              <w:t>Явный</w:t>
            </w:r>
          </w:p>
          <w:p w:rsidR="001A5142" w:rsidRPr="00581B8C" w:rsidRDefault="001A5142" w:rsidP="001A5142">
            <w:pPr>
              <w:pStyle w:val="ad"/>
              <w:jc w:val="center"/>
              <w:rPr>
                <w:rFonts w:cs="Times New Roman"/>
                <w:color w:val="000000" w:themeColor="text1"/>
              </w:rPr>
            </w:pPr>
            <w:r w:rsidRPr="00581B8C">
              <w:rPr>
                <w:rFonts w:cs="Times New Roman"/>
                <w:color w:val="000000" w:themeColor="text1"/>
              </w:rPr>
              <w:t>Внешний</w:t>
            </w:r>
          </w:p>
          <w:p w:rsidR="00EE7E18" w:rsidRPr="00581B8C" w:rsidRDefault="001A5142" w:rsidP="001A5142">
            <w:pPr>
              <w:widowControl w:val="0"/>
              <w:suppressAutoHyphens/>
              <w:jc w:val="center"/>
              <w:rPr>
                <w:color w:val="000000" w:themeColor="text1"/>
              </w:rPr>
            </w:pPr>
            <w:r w:rsidRPr="00581B8C">
              <w:rPr>
                <w:color w:val="000000" w:themeColor="text1"/>
              </w:rPr>
              <w:t>Разрешимый</w:t>
            </w:r>
          </w:p>
        </w:tc>
        <w:tc>
          <w:tcPr>
            <w:tcW w:w="1000" w:type="pct"/>
            <w:shd w:val="clear" w:color="auto" w:fill="auto"/>
          </w:tcPr>
          <w:p w:rsidR="001A5142" w:rsidRPr="00581B8C" w:rsidRDefault="001A5142" w:rsidP="001A5142">
            <w:pPr>
              <w:pStyle w:val="ad"/>
              <w:jc w:val="center"/>
              <w:rPr>
                <w:rFonts w:cs="Times New Roman"/>
                <w:color w:val="000000" w:themeColor="text1"/>
              </w:rPr>
            </w:pPr>
            <w:r w:rsidRPr="00581B8C">
              <w:rPr>
                <w:rFonts w:cs="Times New Roman"/>
                <w:color w:val="000000" w:themeColor="text1"/>
              </w:rPr>
              <w:t>Явный</w:t>
            </w:r>
          </w:p>
          <w:p w:rsidR="001A5142" w:rsidRPr="00581B8C" w:rsidRDefault="001A5142" w:rsidP="001A5142">
            <w:pPr>
              <w:pStyle w:val="ad"/>
              <w:jc w:val="center"/>
              <w:rPr>
                <w:rFonts w:cs="Times New Roman"/>
                <w:color w:val="000000" w:themeColor="text1"/>
              </w:rPr>
            </w:pPr>
            <w:r w:rsidRPr="00581B8C">
              <w:rPr>
                <w:rFonts w:cs="Times New Roman"/>
                <w:color w:val="000000" w:themeColor="text1"/>
              </w:rPr>
              <w:t>Внешний</w:t>
            </w:r>
          </w:p>
          <w:p w:rsidR="00EE7E18" w:rsidRPr="00581B8C" w:rsidRDefault="001A5142" w:rsidP="001A5142">
            <w:pPr>
              <w:widowControl w:val="0"/>
              <w:suppressAutoHyphens/>
              <w:jc w:val="center"/>
              <w:rPr>
                <w:color w:val="000000" w:themeColor="text1"/>
              </w:rPr>
            </w:pPr>
            <w:r w:rsidRPr="00581B8C">
              <w:rPr>
                <w:color w:val="000000" w:themeColor="text1"/>
              </w:rPr>
              <w:t>Разрешимый</w:t>
            </w:r>
          </w:p>
        </w:tc>
      </w:tr>
      <w:tr w:rsidR="00EE7E18" w:rsidRPr="00581B8C" w:rsidTr="002F51FB">
        <w:tc>
          <w:tcPr>
            <w:tcW w:w="1000" w:type="pct"/>
            <w:shd w:val="clear" w:color="auto" w:fill="auto"/>
          </w:tcPr>
          <w:p w:rsidR="00EE7E18" w:rsidRPr="00581B8C" w:rsidRDefault="00EE7E18" w:rsidP="003568E5">
            <w:pPr>
              <w:widowControl w:val="0"/>
              <w:suppressAutoHyphens/>
              <w:jc w:val="center"/>
              <w:rPr>
                <w:color w:val="000000" w:themeColor="text1"/>
              </w:rPr>
            </w:pPr>
            <w:r w:rsidRPr="00581B8C">
              <w:rPr>
                <w:color w:val="000000" w:themeColor="text1"/>
              </w:rPr>
              <w:t>Тип композиции</w:t>
            </w:r>
          </w:p>
        </w:tc>
        <w:tc>
          <w:tcPr>
            <w:tcW w:w="1000" w:type="pct"/>
          </w:tcPr>
          <w:p w:rsidR="00EE7E18" w:rsidRPr="00581B8C" w:rsidRDefault="00EE7E18" w:rsidP="003568E5">
            <w:pPr>
              <w:widowControl w:val="0"/>
              <w:suppressAutoHyphens/>
              <w:jc w:val="center"/>
              <w:rPr>
                <w:color w:val="000000" w:themeColor="text1"/>
              </w:rPr>
            </w:pPr>
            <w:r w:rsidRPr="00581B8C">
              <w:rPr>
                <w:color w:val="000000" w:themeColor="text1"/>
              </w:rPr>
              <w:t>Кольцевая</w:t>
            </w:r>
          </w:p>
        </w:tc>
        <w:tc>
          <w:tcPr>
            <w:tcW w:w="1000" w:type="pct"/>
          </w:tcPr>
          <w:p w:rsidR="00EE7E18" w:rsidRPr="00581B8C" w:rsidRDefault="00EE7E18" w:rsidP="003568E5">
            <w:pPr>
              <w:widowControl w:val="0"/>
              <w:suppressAutoHyphens/>
              <w:jc w:val="center"/>
              <w:rPr>
                <w:color w:val="000000" w:themeColor="text1"/>
              </w:rPr>
            </w:pPr>
            <w:r w:rsidRPr="00581B8C">
              <w:rPr>
                <w:color w:val="000000" w:themeColor="text1"/>
              </w:rPr>
              <w:t>Кольцевая</w:t>
            </w:r>
          </w:p>
        </w:tc>
        <w:tc>
          <w:tcPr>
            <w:tcW w:w="1000" w:type="pct"/>
            <w:shd w:val="clear" w:color="auto" w:fill="auto"/>
          </w:tcPr>
          <w:p w:rsidR="00EE7E18" w:rsidRPr="00581B8C" w:rsidRDefault="001A5142" w:rsidP="003568E5">
            <w:pPr>
              <w:widowControl w:val="0"/>
              <w:suppressAutoHyphens/>
              <w:jc w:val="center"/>
              <w:rPr>
                <w:color w:val="000000" w:themeColor="text1"/>
              </w:rPr>
            </w:pPr>
            <w:r w:rsidRPr="00581B8C">
              <w:rPr>
                <w:color w:val="000000" w:themeColor="text1"/>
              </w:rPr>
              <w:t>Кольцевая</w:t>
            </w:r>
          </w:p>
        </w:tc>
        <w:tc>
          <w:tcPr>
            <w:tcW w:w="1000" w:type="pct"/>
            <w:shd w:val="clear" w:color="auto" w:fill="auto"/>
          </w:tcPr>
          <w:p w:rsidR="00EE7E18" w:rsidRPr="00581B8C" w:rsidRDefault="001A5142" w:rsidP="003568E5">
            <w:pPr>
              <w:widowControl w:val="0"/>
              <w:suppressAutoHyphens/>
              <w:jc w:val="center"/>
              <w:rPr>
                <w:color w:val="000000" w:themeColor="text1"/>
              </w:rPr>
            </w:pPr>
            <w:r w:rsidRPr="00581B8C">
              <w:rPr>
                <w:color w:val="000000" w:themeColor="text1"/>
              </w:rPr>
              <w:t>Кольцевая</w:t>
            </w:r>
          </w:p>
        </w:tc>
      </w:tr>
      <w:tr w:rsidR="00EE7E18" w:rsidRPr="00581B8C" w:rsidTr="002F51FB">
        <w:tc>
          <w:tcPr>
            <w:tcW w:w="1000" w:type="pct"/>
            <w:shd w:val="clear" w:color="auto" w:fill="auto"/>
          </w:tcPr>
          <w:p w:rsidR="00EE7E18" w:rsidRPr="00581B8C" w:rsidRDefault="00EE7E18" w:rsidP="003568E5">
            <w:pPr>
              <w:widowControl w:val="0"/>
              <w:suppressAutoHyphens/>
              <w:jc w:val="center"/>
              <w:rPr>
                <w:color w:val="000000" w:themeColor="text1"/>
              </w:rPr>
            </w:pPr>
            <w:r w:rsidRPr="00581B8C">
              <w:rPr>
                <w:color w:val="000000" w:themeColor="text1"/>
              </w:rPr>
              <w:t>Выразительные средства</w:t>
            </w:r>
          </w:p>
        </w:tc>
        <w:tc>
          <w:tcPr>
            <w:tcW w:w="1000" w:type="pct"/>
          </w:tcPr>
          <w:p w:rsidR="00EE7E18" w:rsidRPr="00581B8C" w:rsidRDefault="00EE7E18" w:rsidP="003568E5">
            <w:pPr>
              <w:widowControl w:val="0"/>
              <w:suppressAutoHyphens/>
              <w:jc w:val="center"/>
              <w:rPr>
                <w:color w:val="000000" w:themeColor="text1"/>
              </w:rPr>
            </w:pPr>
            <w:r w:rsidRPr="00581B8C">
              <w:rPr>
                <w:color w:val="000000" w:themeColor="text1"/>
              </w:rPr>
              <w:t>Музыкальная подложка, крупные планы, лайфы, инфографика</w:t>
            </w:r>
          </w:p>
        </w:tc>
        <w:tc>
          <w:tcPr>
            <w:tcW w:w="1000" w:type="pct"/>
          </w:tcPr>
          <w:p w:rsidR="00EE7E18" w:rsidRPr="00581B8C" w:rsidRDefault="00EE7E18" w:rsidP="003568E5">
            <w:pPr>
              <w:widowControl w:val="0"/>
              <w:suppressAutoHyphens/>
              <w:jc w:val="center"/>
              <w:rPr>
                <w:color w:val="000000" w:themeColor="text1"/>
              </w:rPr>
            </w:pPr>
            <w:r w:rsidRPr="00581B8C">
              <w:rPr>
                <w:color w:val="000000" w:themeColor="text1"/>
              </w:rPr>
              <w:t>Музыкальная подложка, крупные планы, инфографика</w:t>
            </w:r>
            <w:r w:rsidR="000D311A" w:rsidRPr="00581B8C">
              <w:rPr>
                <w:color w:val="000000" w:themeColor="text1"/>
              </w:rPr>
              <w:t>, кадры хроники, постановочные кадры</w:t>
            </w:r>
          </w:p>
        </w:tc>
        <w:tc>
          <w:tcPr>
            <w:tcW w:w="1000" w:type="pct"/>
            <w:shd w:val="clear" w:color="auto" w:fill="auto"/>
          </w:tcPr>
          <w:p w:rsidR="00EE7E18" w:rsidRPr="00581B8C" w:rsidRDefault="00543FC1" w:rsidP="003568E5">
            <w:pPr>
              <w:widowControl w:val="0"/>
              <w:suppressAutoHyphens/>
              <w:jc w:val="center"/>
              <w:rPr>
                <w:color w:val="000000" w:themeColor="text1"/>
              </w:rPr>
            </w:pPr>
            <w:r w:rsidRPr="00581B8C">
              <w:rPr>
                <w:color w:val="000000" w:themeColor="text1"/>
              </w:rPr>
              <w:t>Музыкальная подложка, крупные планы, лайфы, инфографика</w:t>
            </w:r>
          </w:p>
        </w:tc>
        <w:tc>
          <w:tcPr>
            <w:tcW w:w="1000" w:type="pct"/>
            <w:shd w:val="clear" w:color="auto" w:fill="auto"/>
          </w:tcPr>
          <w:p w:rsidR="00EE7E18" w:rsidRPr="00581B8C" w:rsidRDefault="00543FC1" w:rsidP="003568E5">
            <w:pPr>
              <w:widowControl w:val="0"/>
              <w:suppressAutoHyphens/>
              <w:jc w:val="center"/>
              <w:rPr>
                <w:color w:val="000000" w:themeColor="text1"/>
              </w:rPr>
            </w:pPr>
            <w:r w:rsidRPr="00581B8C">
              <w:rPr>
                <w:color w:val="000000" w:themeColor="text1"/>
              </w:rPr>
              <w:t>Музыкальная подложка, крупные планы, лайфы, инфографика</w:t>
            </w:r>
          </w:p>
        </w:tc>
      </w:tr>
    </w:tbl>
    <w:p w:rsidR="00EE7E18" w:rsidRPr="00581B8C" w:rsidRDefault="00EE7E18" w:rsidP="00EE7E18">
      <w:pPr>
        <w:widowControl w:val="0"/>
        <w:suppressAutoHyphens/>
        <w:jc w:val="both"/>
        <w:rPr>
          <w:color w:val="000000" w:themeColor="text1"/>
          <w:sz w:val="28"/>
          <w:szCs w:val="28"/>
        </w:rPr>
      </w:pPr>
    </w:p>
    <w:p w:rsidR="00C41D74" w:rsidRPr="00581B8C" w:rsidRDefault="00C41D74" w:rsidP="00C41D74">
      <w:pPr>
        <w:spacing w:line="360" w:lineRule="auto"/>
        <w:ind w:firstLine="709"/>
        <w:jc w:val="both"/>
        <w:rPr>
          <w:color w:val="000000" w:themeColor="text1"/>
          <w:sz w:val="28"/>
          <w:szCs w:val="28"/>
        </w:rPr>
      </w:pPr>
      <w:r w:rsidRPr="00581B8C">
        <w:rPr>
          <w:color w:val="000000" w:themeColor="text1"/>
          <w:sz w:val="28"/>
          <w:szCs w:val="28"/>
        </w:rPr>
        <w:t>От правильной подачи материала зависит количество зрителей и то, сможет ли журналист-документалист удержать интерес аудитории от начала программы  до конца. Поэтому необходима яркая, «цепляющая», то есть привлекающая внимание завязка. Ее основная роль – заинтриговать зрителя.</w:t>
      </w:r>
    </w:p>
    <w:p w:rsidR="00C41D74" w:rsidRPr="00581B8C" w:rsidRDefault="00C41D74" w:rsidP="00C41D74">
      <w:pPr>
        <w:spacing w:line="360" w:lineRule="auto"/>
        <w:ind w:firstLine="709"/>
        <w:jc w:val="both"/>
        <w:rPr>
          <w:color w:val="000000" w:themeColor="text1"/>
          <w:sz w:val="28"/>
          <w:szCs w:val="28"/>
        </w:rPr>
      </w:pPr>
      <w:r w:rsidRPr="00581B8C">
        <w:rPr>
          <w:color w:val="000000" w:themeColor="text1"/>
          <w:sz w:val="28"/>
          <w:szCs w:val="28"/>
        </w:rPr>
        <w:t xml:space="preserve">После анализа </w:t>
      </w:r>
      <w:proofErr w:type="spellStart"/>
      <w:r w:rsidRPr="00581B8C">
        <w:rPr>
          <w:color w:val="000000" w:themeColor="text1"/>
          <w:sz w:val="28"/>
          <w:szCs w:val="28"/>
        </w:rPr>
        <w:t>теледокументальных</w:t>
      </w:r>
      <w:proofErr w:type="spellEnd"/>
      <w:r w:rsidRPr="00581B8C">
        <w:rPr>
          <w:color w:val="000000" w:themeColor="text1"/>
          <w:sz w:val="28"/>
          <w:szCs w:val="28"/>
        </w:rPr>
        <w:t xml:space="preserve"> программ выявили, что типичной формой завязки (по встречаемости элементов во всех выпусках) является</w:t>
      </w:r>
    </w:p>
    <w:p w:rsidR="00C41D74" w:rsidRPr="00581B8C" w:rsidRDefault="00C41D74" w:rsidP="00C41D74">
      <w:pPr>
        <w:spacing w:line="360" w:lineRule="auto"/>
        <w:jc w:val="both"/>
        <w:rPr>
          <w:color w:val="000000" w:themeColor="text1"/>
          <w:sz w:val="28"/>
          <w:szCs w:val="28"/>
        </w:rPr>
      </w:pPr>
      <w:r w:rsidRPr="00581B8C">
        <w:rPr>
          <w:color w:val="000000" w:themeColor="text1"/>
          <w:sz w:val="28"/>
          <w:szCs w:val="28"/>
        </w:rPr>
        <w:t>музыкальная подложка.</w:t>
      </w:r>
    </w:p>
    <w:p w:rsidR="00C41D74" w:rsidRPr="00581B8C" w:rsidRDefault="00C41D74" w:rsidP="00C41D74">
      <w:pPr>
        <w:spacing w:line="360" w:lineRule="auto"/>
        <w:ind w:firstLine="709"/>
        <w:jc w:val="both"/>
        <w:rPr>
          <w:color w:val="000000" w:themeColor="text1"/>
          <w:sz w:val="28"/>
          <w:szCs w:val="28"/>
        </w:rPr>
      </w:pPr>
      <w:r w:rsidRPr="00581B8C">
        <w:rPr>
          <w:color w:val="000000" w:themeColor="text1"/>
          <w:sz w:val="28"/>
          <w:szCs w:val="28"/>
        </w:rPr>
        <w:t xml:space="preserve">Далее обратим внимание на конфликт, который заявляют в завязке. Тип конфликта </w:t>
      </w:r>
      <w:r w:rsidR="00A44A72" w:rsidRPr="00581B8C">
        <w:rPr>
          <w:color w:val="000000" w:themeColor="text1"/>
          <w:sz w:val="28"/>
          <w:szCs w:val="28"/>
        </w:rPr>
        <w:t xml:space="preserve">почти </w:t>
      </w:r>
      <w:r w:rsidRPr="00581B8C">
        <w:rPr>
          <w:color w:val="000000" w:themeColor="text1"/>
          <w:sz w:val="28"/>
          <w:szCs w:val="28"/>
        </w:rPr>
        <w:t>во всех программах цикла – явный, внешний, разрешимый.</w:t>
      </w:r>
    </w:p>
    <w:p w:rsidR="00C41D74" w:rsidRPr="00581B8C" w:rsidRDefault="00C41D74" w:rsidP="00C41D74">
      <w:pPr>
        <w:spacing w:line="360" w:lineRule="auto"/>
        <w:ind w:firstLine="709"/>
        <w:jc w:val="both"/>
        <w:rPr>
          <w:color w:val="000000" w:themeColor="text1"/>
          <w:sz w:val="28"/>
          <w:szCs w:val="28"/>
        </w:rPr>
      </w:pPr>
      <w:r w:rsidRPr="00581B8C">
        <w:rPr>
          <w:color w:val="000000" w:themeColor="text1"/>
          <w:sz w:val="28"/>
          <w:szCs w:val="28"/>
        </w:rPr>
        <w:t xml:space="preserve">Показать явный конфликт – это цель журналиста – таким образом он сразу заявляет проблему или тему, которую необходимо проанализировать. Внешним конфликт определяется сразу, чтобы показать прямые столкновения характеров, героев, ситуаций, принципов и т. д. </w:t>
      </w:r>
    </w:p>
    <w:p w:rsidR="00C41D74" w:rsidRPr="00581B8C" w:rsidRDefault="00C41D74" w:rsidP="00C41D74">
      <w:pPr>
        <w:spacing w:line="360" w:lineRule="auto"/>
        <w:ind w:firstLine="709"/>
        <w:jc w:val="both"/>
        <w:rPr>
          <w:color w:val="000000" w:themeColor="text1"/>
          <w:sz w:val="28"/>
          <w:szCs w:val="28"/>
        </w:rPr>
      </w:pPr>
      <w:r w:rsidRPr="00581B8C">
        <w:rPr>
          <w:color w:val="000000" w:themeColor="text1"/>
          <w:sz w:val="28"/>
          <w:szCs w:val="28"/>
        </w:rPr>
        <w:t xml:space="preserve">Разрешимый конфликт, на наш взгляд, достаточно распространенный тип в теледокументалистике </w:t>
      </w:r>
      <w:r w:rsidR="00652486" w:rsidRPr="00581B8C">
        <w:rPr>
          <w:color w:val="000000" w:themeColor="text1"/>
          <w:sz w:val="28"/>
          <w:szCs w:val="28"/>
        </w:rPr>
        <w:t>о культурном наследии</w:t>
      </w:r>
      <w:r w:rsidRPr="00581B8C">
        <w:rPr>
          <w:color w:val="000000" w:themeColor="text1"/>
          <w:sz w:val="28"/>
          <w:szCs w:val="28"/>
        </w:rPr>
        <w:t xml:space="preserve">. Возможно, это связано с тем, что журналист после констатации факта, анализа заявленной проблемы, показа возможных путей ее развития, изменения, не оставляет зрителю выбор с точки зрения того, какие выводы нужно сделать. Финал закрыт, так как причинно - следственные связи показаны, выводы сделаны, информация донесена. </w:t>
      </w:r>
    </w:p>
    <w:p w:rsidR="00C41D74" w:rsidRPr="00581B8C" w:rsidRDefault="00D16F5A" w:rsidP="00C41D74">
      <w:pPr>
        <w:spacing w:line="360" w:lineRule="auto"/>
        <w:ind w:firstLine="709"/>
        <w:jc w:val="both"/>
        <w:rPr>
          <w:color w:val="000000" w:themeColor="text1"/>
          <w:sz w:val="28"/>
          <w:szCs w:val="28"/>
        </w:rPr>
      </w:pPr>
      <w:r w:rsidRPr="00581B8C">
        <w:rPr>
          <w:color w:val="000000" w:themeColor="text1"/>
          <w:sz w:val="28"/>
          <w:szCs w:val="28"/>
        </w:rPr>
        <w:t>Как показали исследования</w:t>
      </w:r>
      <w:r w:rsidR="00C41D74" w:rsidRPr="00581B8C">
        <w:rPr>
          <w:color w:val="000000" w:themeColor="text1"/>
          <w:sz w:val="28"/>
          <w:szCs w:val="28"/>
        </w:rPr>
        <w:t>, на достижение необходимого драматургического эффекта работает и тип самой композиции, взятой в общем виде. Напомним, что выделяют такие типы композиции, как: линейная, инверсионная, кольцевая.</w:t>
      </w:r>
    </w:p>
    <w:p w:rsidR="00C41D74" w:rsidRPr="00581B8C" w:rsidRDefault="00C41D74" w:rsidP="00C41D74">
      <w:pPr>
        <w:spacing w:line="360" w:lineRule="auto"/>
        <w:ind w:firstLine="709"/>
        <w:jc w:val="both"/>
        <w:rPr>
          <w:color w:val="000000" w:themeColor="text1"/>
          <w:sz w:val="28"/>
          <w:szCs w:val="28"/>
        </w:rPr>
      </w:pPr>
      <w:r w:rsidRPr="00581B8C">
        <w:rPr>
          <w:color w:val="000000" w:themeColor="text1"/>
          <w:sz w:val="28"/>
          <w:szCs w:val="28"/>
        </w:rPr>
        <w:t xml:space="preserve">Мы установили, что для цикла «Редкие люди» характерна кольцевая композиция. Этот факт говорит о том, что данный тип оказываются востребованным в программах </w:t>
      </w:r>
      <w:r w:rsidR="005C1DDE" w:rsidRPr="00581B8C">
        <w:rPr>
          <w:color w:val="000000" w:themeColor="text1"/>
          <w:sz w:val="28"/>
          <w:szCs w:val="28"/>
        </w:rPr>
        <w:t>о культурном наследии</w:t>
      </w:r>
      <w:r w:rsidRPr="00581B8C">
        <w:rPr>
          <w:color w:val="000000" w:themeColor="text1"/>
          <w:sz w:val="28"/>
          <w:szCs w:val="28"/>
        </w:rPr>
        <w:t xml:space="preserve">. </w:t>
      </w:r>
    </w:p>
    <w:p w:rsidR="00C41D74" w:rsidRPr="00581B8C" w:rsidRDefault="007D2686" w:rsidP="00C41D74">
      <w:pPr>
        <w:spacing w:line="360" w:lineRule="auto"/>
        <w:ind w:firstLine="709"/>
        <w:jc w:val="both"/>
        <w:rPr>
          <w:color w:val="000000" w:themeColor="text1"/>
          <w:sz w:val="28"/>
          <w:szCs w:val="28"/>
        </w:rPr>
      </w:pPr>
      <w:r w:rsidRPr="00581B8C">
        <w:rPr>
          <w:color w:val="000000" w:themeColor="text1"/>
          <w:sz w:val="28"/>
          <w:szCs w:val="28"/>
        </w:rPr>
        <w:t>Н</w:t>
      </w:r>
      <w:r w:rsidR="00C41D74" w:rsidRPr="00581B8C">
        <w:rPr>
          <w:color w:val="000000" w:themeColor="text1"/>
          <w:sz w:val="28"/>
          <w:szCs w:val="28"/>
        </w:rPr>
        <w:t>а основе проделанного анализа контента телевизионных документальных программ, можно говорить о плюсах и минусах использования конкретных выразительных средств. На наш взгляд, они подобраны крайне удачно. Простые крупные планы, лайфы, качественная традиционная инфографика – все эти простые элементы составляют качественный, понятный, не перегруженный материал.</w:t>
      </w:r>
    </w:p>
    <w:p w:rsidR="001F029E" w:rsidRPr="00581B8C" w:rsidRDefault="00C41D74" w:rsidP="00024F12">
      <w:pPr>
        <w:spacing w:line="360" w:lineRule="auto"/>
        <w:ind w:firstLine="709"/>
        <w:jc w:val="both"/>
        <w:rPr>
          <w:color w:val="000000" w:themeColor="text1"/>
          <w:sz w:val="28"/>
          <w:szCs w:val="28"/>
          <w:shd w:val="clear" w:color="auto" w:fill="FFFFFF"/>
        </w:rPr>
      </w:pPr>
      <w:r w:rsidRPr="00581B8C">
        <w:rPr>
          <w:color w:val="000000" w:themeColor="text1"/>
          <w:sz w:val="28"/>
          <w:szCs w:val="28"/>
          <w:shd w:val="clear" w:color="auto" w:fill="FFFFFF"/>
        </w:rPr>
        <w:t xml:space="preserve">Таким образом, мы выяснили, что при выборе драматургического решения создатели </w:t>
      </w:r>
      <w:r w:rsidR="005C1DDE" w:rsidRPr="00581B8C">
        <w:rPr>
          <w:color w:val="000000" w:themeColor="text1"/>
          <w:sz w:val="28"/>
          <w:szCs w:val="28"/>
          <w:shd w:val="clear" w:color="auto" w:fill="FFFFFF"/>
        </w:rPr>
        <w:t xml:space="preserve">данных </w:t>
      </w:r>
      <w:r w:rsidRPr="00581B8C">
        <w:rPr>
          <w:color w:val="000000" w:themeColor="text1"/>
          <w:sz w:val="28"/>
          <w:szCs w:val="28"/>
          <w:shd w:val="clear" w:color="auto" w:fill="FFFFFF"/>
        </w:rPr>
        <w:t xml:space="preserve">телевизионных документальных программ </w:t>
      </w:r>
      <w:r w:rsidR="005C1DDE" w:rsidRPr="00581B8C">
        <w:rPr>
          <w:color w:val="000000" w:themeColor="text1"/>
          <w:sz w:val="28"/>
          <w:szCs w:val="28"/>
          <w:shd w:val="clear" w:color="auto" w:fill="FFFFFF"/>
        </w:rPr>
        <w:t xml:space="preserve">о культурном наследии </w:t>
      </w:r>
      <w:r w:rsidRPr="00581B8C">
        <w:rPr>
          <w:color w:val="000000" w:themeColor="text1"/>
          <w:sz w:val="28"/>
          <w:szCs w:val="28"/>
          <w:shd w:val="clear" w:color="auto" w:fill="FFFFFF"/>
        </w:rPr>
        <w:t>используют музыкальную подложку, как обязательный элемент в завязке; явный, внешний, разрешимый тип конфликта, кольцевую композицию, простые, но действенные выразительные средства.</w:t>
      </w:r>
    </w:p>
    <w:p w:rsidR="00557A88" w:rsidRPr="00581B8C" w:rsidRDefault="00557A88" w:rsidP="007D2686">
      <w:pPr>
        <w:widowControl w:val="0"/>
        <w:suppressAutoHyphens/>
        <w:spacing w:line="360" w:lineRule="auto"/>
        <w:ind w:firstLine="709"/>
        <w:jc w:val="right"/>
        <w:rPr>
          <w:color w:val="000000" w:themeColor="text1"/>
          <w:sz w:val="28"/>
          <w:szCs w:val="28"/>
        </w:rPr>
      </w:pPr>
      <w:r w:rsidRPr="00581B8C">
        <w:rPr>
          <w:color w:val="000000" w:themeColor="text1"/>
          <w:sz w:val="28"/>
          <w:szCs w:val="28"/>
        </w:rPr>
        <w:t>Таблица</w:t>
      </w:r>
      <w:r w:rsidR="008362F5" w:rsidRPr="00581B8C">
        <w:rPr>
          <w:color w:val="000000" w:themeColor="text1"/>
          <w:sz w:val="28"/>
          <w:szCs w:val="28"/>
        </w:rPr>
        <w:t xml:space="preserve"> 3.5</w:t>
      </w:r>
      <w:r w:rsidRPr="00581B8C">
        <w:rPr>
          <w:color w:val="000000" w:themeColor="text1"/>
          <w:sz w:val="28"/>
          <w:szCs w:val="28"/>
        </w:rPr>
        <w:t>.</w:t>
      </w:r>
    </w:p>
    <w:p w:rsidR="007D2686" w:rsidRPr="00581B8C" w:rsidRDefault="001A77E0" w:rsidP="00557A88">
      <w:pPr>
        <w:widowControl w:val="0"/>
        <w:suppressAutoHyphens/>
        <w:spacing w:line="360" w:lineRule="auto"/>
        <w:ind w:firstLine="709"/>
        <w:jc w:val="center"/>
        <w:rPr>
          <w:b/>
          <w:color w:val="000000" w:themeColor="text1"/>
          <w:sz w:val="28"/>
          <w:szCs w:val="28"/>
        </w:rPr>
      </w:pPr>
      <w:r w:rsidRPr="00581B8C">
        <w:rPr>
          <w:b/>
          <w:color w:val="000000" w:themeColor="text1"/>
          <w:sz w:val="28"/>
          <w:szCs w:val="28"/>
        </w:rPr>
        <w:t>Цикл «Пряничный домик»</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1892"/>
        <w:gridCol w:w="1893"/>
        <w:gridCol w:w="1893"/>
        <w:gridCol w:w="1893"/>
      </w:tblGrid>
      <w:tr w:rsidR="001A77E0" w:rsidRPr="00581B8C" w:rsidTr="007340CA">
        <w:tc>
          <w:tcPr>
            <w:tcW w:w="1000" w:type="pct"/>
            <w:shd w:val="clear" w:color="auto" w:fill="auto"/>
          </w:tcPr>
          <w:p w:rsidR="001A77E0" w:rsidRPr="00581B8C" w:rsidRDefault="001A77E0" w:rsidP="007D2686">
            <w:pPr>
              <w:widowControl w:val="0"/>
              <w:suppressAutoHyphens/>
              <w:jc w:val="center"/>
              <w:rPr>
                <w:color w:val="000000" w:themeColor="text1"/>
              </w:rPr>
            </w:pPr>
            <w:r w:rsidRPr="00581B8C">
              <w:rPr>
                <w:color w:val="000000" w:themeColor="text1"/>
              </w:rPr>
              <w:t>Название</w:t>
            </w:r>
          </w:p>
        </w:tc>
        <w:tc>
          <w:tcPr>
            <w:tcW w:w="1000" w:type="pct"/>
          </w:tcPr>
          <w:p w:rsidR="001A77E0" w:rsidRPr="00581B8C" w:rsidRDefault="001A77E0" w:rsidP="007D2686">
            <w:pPr>
              <w:widowControl w:val="0"/>
              <w:suppressAutoHyphens/>
              <w:jc w:val="center"/>
              <w:rPr>
                <w:color w:val="000000" w:themeColor="text1"/>
              </w:rPr>
            </w:pPr>
            <w:r w:rsidRPr="00581B8C">
              <w:rPr>
                <w:color w:val="000000" w:themeColor="text1"/>
              </w:rPr>
              <w:t>«Воздушное плетение»</w:t>
            </w:r>
          </w:p>
        </w:tc>
        <w:tc>
          <w:tcPr>
            <w:tcW w:w="1000" w:type="pct"/>
          </w:tcPr>
          <w:p w:rsidR="001A77E0" w:rsidRPr="00581B8C" w:rsidRDefault="001A77E0" w:rsidP="007D2686">
            <w:pPr>
              <w:widowControl w:val="0"/>
              <w:suppressAutoHyphens/>
              <w:jc w:val="center"/>
              <w:rPr>
                <w:color w:val="000000" w:themeColor="text1"/>
              </w:rPr>
            </w:pPr>
            <w:r w:rsidRPr="00581B8C">
              <w:rPr>
                <w:color w:val="000000" w:themeColor="text1"/>
              </w:rPr>
              <w:t>«</w:t>
            </w:r>
            <w:r w:rsidR="007340CA" w:rsidRPr="00581B8C">
              <w:rPr>
                <w:color w:val="000000" w:themeColor="text1"/>
              </w:rPr>
              <w:t>Узорное вязание</w:t>
            </w:r>
            <w:r w:rsidRPr="00581B8C">
              <w:rPr>
                <w:color w:val="000000" w:themeColor="text1"/>
              </w:rPr>
              <w:t>»</w:t>
            </w:r>
          </w:p>
        </w:tc>
        <w:tc>
          <w:tcPr>
            <w:tcW w:w="1000" w:type="pct"/>
            <w:shd w:val="clear" w:color="auto" w:fill="auto"/>
          </w:tcPr>
          <w:p w:rsidR="001A77E0" w:rsidRPr="00581B8C" w:rsidRDefault="002F382C" w:rsidP="007D2686">
            <w:pPr>
              <w:pStyle w:val="aa"/>
              <w:spacing w:before="0" w:beforeAutospacing="0" w:after="0" w:afterAutospacing="0"/>
              <w:jc w:val="center"/>
              <w:rPr>
                <w:color w:val="000000" w:themeColor="text1"/>
              </w:rPr>
            </w:pPr>
            <w:r w:rsidRPr="00581B8C">
              <w:rPr>
                <w:color w:val="000000" w:themeColor="text1"/>
              </w:rPr>
              <w:t>«Загадки фаянса</w:t>
            </w:r>
            <w:r w:rsidR="001A77E0" w:rsidRPr="00581B8C">
              <w:rPr>
                <w:color w:val="000000" w:themeColor="text1"/>
              </w:rPr>
              <w:t>»</w:t>
            </w:r>
          </w:p>
        </w:tc>
        <w:tc>
          <w:tcPr>
            <w:tcW w:w="1000" w:type="pct"/>
            <w:shd w:val="clear" w:color="auto" w:fill="auto"/>
          </w:tcPr>
          <w:p w:rsidR="001A77E0" w:rsidRPr="00581B8C" w:rsidRDefault="001A77E0" w:rsidP="007D2686">
            <w:pPr>
              <w:widowControl w:val="0"/>
              <w:suppressAutoHyphens/>
              <w:jc w:val="center"/>
              <w:rPr>
                <w:color w:val="000000" w:themeColor="text1"/>
              </w:rPr>
            </w:pPr>
            <w:r w:rsidRPr="00581B8C">
              <w:rPr>
                <w:color w:val="000000" w:themeColor="text1"/>
              </w:rPr>
              <w:t>«</w:t>
            </w:r>
            <w:r w:rsidR="00394181" w:rsidRPr="00581B8C">
              <w:rPr>
                <w:color w:val="000000" w:themeColor="text1"/>
              </w:rPr>
              <w:t>Что такое маркетри?</w:t>
            </w:r>
            <w:r w:rsidRPr="00581B8C">
              <w:rPr>
                <w:color w:val="000000" w:themeColor="text1"/>
              </w:rPr>
              <w:t>»</w:t>
            </w:r>
          </w:p>
        </w:tc>
      </w:tr>
      <w:tr w:rsidR="001A77E0" w:rsidRPr="00581B8C" w:rsidTr="007340CA">
        <w:tc>
          <w:tcPr>
            <w:tcW w:w="1000" w:type="pct"/>
            <w:shd w:val="clear" w:color="auto" w:fill="auto"/>
          </w:tcPr>
          <w:p w:rsidR="001A77E0" w:rsidRPr="00581B8C" w:rsidRDefault="001A77E0" w:rsidP="007D2686">
            <w:pPr>
              <w:widowControl w:val="0"/>
              <w:suppressAutoHyphens/>
              <w:jc w:val="center"/>
              <w:rPr>
                <w:color w:val="000000" w:themeColor="text1"/>
              </w:rPr>
            </w:pPr>
            <w:r w:rsidRPr="00581B8C">
              <w:rPr>
                <w:color w:val="000000" w:themeColor="text1"/>
              </w:rPr>
              <w:t>Форма завязки</w:t>
            </w:r>
          </w:p>
        </w:tc>
        <w:tc>
          <w:tcPr>
            <w:tcW w:w="1000" w:type="pct"/>
          </w:tcPr>
          <w:p w:rsidR="001A77E0" w:rsidRPr="00581B8C" w:rsidRDefault="001A77E0" w:rsidP="007D2686">
            <w:pPr>
              <w:widowControl w:val="0"/>
              <w:suppressAutoHyphens/>
              <w:jc w:val="center"/>
              <w:rPr>
                <w:color w:val="000000" w:themeColor="text1"/>
              </w:rPr>
            </w:pPr>
            <w:r w:rsidRPr="00581B8C">
              <w:rPr>
                <w:color w:val="000000" w:themeColor="text1"/>
                <w:lang w:val="en-US"/>
              </w:rPr>
              <w:t>Stand</w:t>
            </w:r>
            <w:r w:rsidRPr="00581B8C">
              <w:rPr>
                <w:color w:val="000000" w:themeColor="text1"/>
              </w:rPr>
              <w:t xml:space="preserve"> </w:t>
            </w:r>
            <w:r w:rsidRPr="00581B8C">
              <w:rPr>
                <w:color w:val="000000" w:themeColor="text1"/>
                <w:lang w:val="en-US"/>
              </w:rPr>
              <w:t>Up</w:t>
            </w:r>
            <w:r w:rsidRPr="00581B8C">
              <w:rPr>
                <w:color w:val="000000" w:themeColor="text1"/>
              </w:rPr>
              <w:t>, музыкальная подложка</w:t>
            </w:r>
          </w:p>
        </w:tc>
        <w:tc>
          <w:tcPr>
            <w:tcW w:w="1000" w:type="pct"/>
          </w:tcPr>
          <w:p w:rsidR="001A77E0" w:rsidRPr="00581B8C" w:rsidRDefault="001A77E0" w:rsidP="007D2686">
            <w:pPr>
              <w:widowControl w:val="0"/>
              <w:suppressAutoHyphens/>
              <w:jc w:val="center"/>
              <w:rPr>
                <w:color w:val="000000" w:themeColor="text1"/>
              </w:rPr>
            </w:pPr>
            <w:r w:rsidRPr="00581B8C">
              <w:rPr>
                <w:color w:val="000000" w:themeColor="text1"/>
              </w:rPr>
              <w:t>Музыкальная подложка</w:t>
            </w:r>
            <w:r w:rsidR="007340CA" w:rsidRPr="00581B8C">
              <w:rPr>
                <w:color w:val="000000" w:themeColor="text1"/>
              </w:rPr>
              <w:t>, лайфы (3 спикера)</w:t>
            </w:r>
          </w:p>
        </w:tc>
        <w:tc>
          <w:tcPr>
            <w:tcW w:w="1000" w:type="pct"/>
            <w:shd w:val="clear" w:color="auto" w:fill="auto"/>
          </w:tcPr>
          <w:p w:rsidR="001A77E0" w:rsidRPr="00581B8C" w:rsidRDefault="002F382C" w:rsidP="007D2686">
            <w:pPr>
              <w:widowControl w:val="0"/>
              <w:suppressAutoHyphens/>
              <w:jc w:val="center"/>
              <w:rPr>
                <w:color w:val="000000" w:themeColor="text1"/>
              </w:rPr>
            </w:pPr>
            <w:r w:rsidRPr="00581B8C">
              <w:rPr>
                <w:color w:val="000000" w:themeColor="text1"/>
                <w:lang w:val="en-US"/>
              </w:rPr>
              <w:t>Stand</w:t>
            </w:r>
            <w:r w:rsidRPr="00581B8C">
              <w:rPr>
                <w:color w:val="000000" w:themeColor="text1"/>
              </w:rPr>
              <w:t xml:space="preserve"> </w:t>
            </w:r>
            <w:r w:rsidRPr="00581B8C">
              <w:rPr>
                <w:color w:val="000000" w:themeColor="text1"/>
                <w:lang w:val="en-US"/>
              </w:rPr>
              <w:t>Up</w:t>
            </w:r>
          </w:p>
        </w:tc>
        <w:tc>
          <w:tcPr>
            <w:tcW w:w="1000" w:type="pct"/>
            <w:shd w:val="clear" w:color="auto" w:fill="auto"/>
          </w:tcPr>
          <w:p w:rsidR="001A77E0" w:rsidRPr="00581B8C" w:rsidRDefault="001A77E0" w:rsidP="007D2686">
            <w:pPr>
              <w:widowControl w:val="0"/>
              <w:suppressAutoHyphens/>
              <w:jc w:val="center"/>
              <w:rPr>
                <w:color w:val="000000" w:themeColor="text1"/>
              </w:rPr>
            </w:pPr>
            <w:r w:rsidRPr="00581B8C">
              <w:rPr>
                <w:color w:val="000000" w:themeColor="text1"/>
              </w:rPr>
              <w:t xml:space="preserve">Музыкальная подложка, </w:t>
            </w:r>
            <w:r w:rsidR="00862BE5" w:rsidRPr="00581B8C">
              <w:rPr>
                <w:color w:val="000000" w:themeColor="text1"/>
              </w:rPr>
              <w:t xml:space="preserve">два </w:t>
            </w:r>
            <w:r w:rsidR="00862BE5" w:rsidRPr="00581B8C">
              <w:rPr>
                <w:color w:val="000000" w:themeColor="text1"/>
                <w:lang w:val="en-US"/>
              </w:rPr>
              <w:t>Stand</w:t>
            </w:r>
            <w:r w:rsidR="00862BE5" w:rsidRPr="00581B8C">
              <w:rPr>
                <w:color w:val="000000" w:themeColor="text1"/>
              </w:rPr>
              <w:t xml:space="preserve"> </w:t>
            </w:r>
            <w:r w:rsidR="00862BE5" w:rsidRPr="00581B8C">
              <w:rPr>
                <w:color w:val="000000" w:themeColor="text1"/>
                <w:lang w:val="en-US"/>
              </w:rPr>
              <w:t>Up</w:t>
            </w:r>
            <w:r w:rsidR="00862BE5" w:rsidRPr="00581B8C">
              <w:rPr>
                <w:color w:val="000000" w:themeColor="text1"/>
              </w:rPr>
              <w:t xml:space="preserve"> (разное местоположение журналиста)</w:t>
            </w:r>
          </w:p>
        </w:tc>
      </w:tr>
      <w:tr w:rsidR="001A77E0" w:rsidRPr="00581B8C" w:rsidTr="007340CA">
        <w:tc>
          <w:tcPr>
            <w:tcW w:w="1000" w:type="pct"/>
            <w:shd w:val="clear" w:color="auto" w:fill="auto"/>
          </w:tcPr>
          <w:p w:rsidR="001A77E0" w:rsidRPr="00581B8C" w:rsidRDefault="001A77E0" w:rsidP="007D2686">
            <w:pPr>
              <w:widowControl w:val="0"/>
              <w:suppressAutoHyphens/>
              <w:jc w:val="center"/>
              <w:rPr>
                <w:color w:val="000000" w:themeColor="text1"/>
              </w:rPr>
            </w:pPr>
            <w:r w:rsidRPr="00581B8C">
              <w:rPr>
                <w:color w:val="000000" w:themeColor="text1"/>
              </w:rPr>
              <w:t>Тип конфликта</w:t>
            </w:r>
          </w:p>
        </w:tc>
        <w:tc>
          <w:tcPr>
            <w:tcW w:w="1000" w:type="pct"/>
          </w:tcPr>
          <w:p w:rsidR="001A77E0" w:rsidRPr="00581B8C" w:rsidRDefault="001A77E0" w:rsidP="007D2686">
            <w:pPr>
              <w:pStyle w:val="ad"/>
              <w:jc w:val="center"/>
              <w:rPr>
                <w:rFonts w:cs="Times New Roman"/>
                <w:color w:val="000000" w:themeColor="text1"/>
              </w:rPr>
            </w:pPr>
            <w:r w:rsidRPr="00581B8C">
              <w:rPr>
                <w:rFonts w:cs="Times New Roman"/>
                <w:color w:val="000000" w:themeColor="text1"/>
              </w:rPr>
              <w:t>Явный</w:t>
            </w:r>
          </w:p>
          <w:p w:rsidR="001A77E0" w:rsidRPr="00581B8C" w:rsidRDefault="001A77E0" w:rsidP="007D2686">
            <w:pPr>
              <w:pStyle w:val="ad"/>
              <w:jc w:val="center"/>
              <w:rPr>
                <w:rFonts w:cs="Times New Roman"/>
                <w:color w:val="000000" w:themeColor="text1"/>
              </w:rPr>
            </w:pPr>
            <w:r w:rsidRPr="00581B8C">
              <w:rPr>
                <w:rFonts w:cs="Times New Roman"/>
                <w:color w:val="000000" w:themeColor="text1"/>
              </w:rPr>
              <w:t>Внешний</w:t>
            </w:r>
          </w:p>
          <w:p w:rsidR="001A77E0" w:rsidRPr="00581B8C" w:rsidRDefault="001A77E0" w:rsidP="007D2686">
            <w:pPr>
              <w:pStyle w:val="ad"/>
              <w:jc w:val="center"/>
              <w:rPr>
                <w:rFonts w:cs="Times New Roman"/>
                <w:color w:val="000000" w:themeColor="text1"/>
              </w:rPr>
            </w:pPr>
            <w:r w:rsidRPr="00581B8C">
              <w:rPr>
                <w:rFonts w:cs="Times New Roman"/>
                <w:color w:val="000000" w:themeColor="text1"/>
              </w:rPr>
              <w:t>Разрешимый</w:t>
            </w:r>
          </w:p>
        </w:tc>
        <w:tc>
          <w:tcPr>
            <w:tcW w:w="1000" w:type="pct"/>
          </w:tcPr>
          <w:p w:rsidR="001A77E0" w:rsidRPr="00581B8C" w:rsidRDefault="001A77E0" w:rsidP="007D2686">
            <w:pPr>
              <w:pStyle w:val="ad"/>
              <w:jc w:val="center"/>
              <w:rPr>
                <w:rFonts w:cs="Times New Roman"/>
                <w:color w:val="000000" w:themeColor="text1"/>
              </w:rPr>
            </w:pPr>
            <w:r w:rsidRPr="00581B8C">
              <w:rPr>
                <w:rFonts w:cs="Times New Roman"/>
                <w:color w:val="000000" w:themeColor="text1"/>
              </w:rPr>
              <w:t>Явный</w:t>
            </w:r>
          </w:p>
          <w:p w:rsidR="001A77E0" w:rsidRPr="00581B8C" w:rsidRDefault="001A77E0" w:rsidP="007D2686">
            <w:pPr>
              <w:pStyle w:val="ad"/>
              <w:jc w:val="center"/>
              <w:rPr>
                <w:rFonts w:cs="Times New Roman"/>
                <w:color w:val="000000" w:themeColor="text1"/>
              </w:rPr>
            </w:pPr>
            <w:r w:rsidRPr="00581B8C">
              <w:rPr>
                <w:rFonts w:cs="Times New Roman"/>
                <w:color w:val="000000" w:themeColor="text1"/>
              </w:rPr>
              <w:t>Внешний</w:t>
            </w:r>
          </w:p>
          <w:p w:rsidR="001A77E0" w:rsidRPr="00581B8C" w:rsidRDefault="007340CA" w:rsidP="007D2686">
            <w:pPr>
              <w:pStyle w:val="ad"/>
              <w:jc w:val="center"/>
              <w:rPr>
                <w:rFonts w:cs="Times New Roman"/>
                <w:color w:val="000000" w:themeColor="text1"/>
              </w:rPr>
            </w:pPr>
            <w:r w:rsidRPr="00581B8C">
              <w:rPr>
                <w:rFonts w:cs="Times New Roman"/>
                <w:color w:val="000000" w:themeColor="text1"/>
              </w:rPr>
              <w:t>Р</w:t>
            </w:r>
            <w:r w:rsidR="001A77E0" w:rsidRPr="00581B8C">
              <w:rPr>
                <w:rFonts w:cs="Times New Roman"/>
                <w:color w:val="000000" w:themeColor="text1"/>
              </w:rPr>
              <w:t>азрешимый</w:t>
            </w:r>
          </w:p>
        </w:tc>
        <w:tc>
          <w:tcPr>
            <w:tcW w:w="1000" w:type="pct"/>
            <w:shd w:val="clear" w:color="auto" w:fill="auto"/>
          </w:tcPr>
          <w:p w:rsidR="001A77E0" w:rsidRPr="00581B8C" w:rsidRDefault="001A77E0" w:rsidP="007D2686">
            <w:pPr>
              <w:pStyle w:val="ad"/>
              <w:jc w:val="center"/>
              <w:rPr>
                <w:rFonts w:cs="Times New Roman"/>
                <w:color w:val="000000" w:themeColor="text1"/>
              </w:rPr>
            </w:pPr>
            <w:r w:rsidRPr="00581B8C">
              <w:rPr>
                <w:rFonts w:cs="Times New Roman"/>
                <w:color w:val="000000" w:themeColor="text1"/>
              </w:rPr>
              <w:t>Явный</w:t>
            </w:r>
          </w:p>
          <w:p w:rsidR="001A77E0" w:rsidRPr="00581B8C" w:rsidRDefault="001A77E0" w:rsidP="007D2686">
            <w:pPr>
              <w:pStyle w:val="ad"/>
              <w:jc w:val="center"/>
              <w:rPr>
                <w:rFonts w:cs="Times New Roman"/>
                <w:color w:val="000000" w:themeColor="text1"/>
              </w:rPr>
            </w:pPr>
            <w:r w:rsidRPr="00581B8C">
              <w:rPr>
                <w:rFonts w:cs="Times New Roman"/>
                <w:color w:val="000000" w:themeColor="text1"/>
              </w:rPr>
              <w:t>Внешний</w:t>
            </w:r>
          </w:p>
          <w:p w:rsidR="001A77E0" w:rsidRPr="00581B8C" w:rsidRDefault="001A77E0" w:rsidP="007D2686">
            <w:pPr>
              <w:widowControl w:val="0"/>
              <w:suppressAutoHyphens/>
              <w:jc w:val="center"/>
              <w:rPr>
                <w:color w:val="000000" w:themeColor="text1"/>
              </w:rPr>
            </w:pPr>
            <w:r w:rsidRPr="00581B8C">
              <w:rPr>
                <w:color w:val="000000" w:themeColor="text1"/>
              </w:rPr>
              <w:t>Разрешимый</w:t>
            </w:r>
          </w:p>
        </w:tc>
        <w:tc>
          <w:tcPr>
            <w:tcW w:w="1000" w:type="pct"/>
            <w:shd w:val="clear" w:color="auto" w:fill="auto"/>
          </w:tcPr>
          <w:p w:rsidR="001A77E0" w:rsidRPr="00581B8C" w:rsidRDefault="001A77E0" w:rsidP="007D2686">
            <w:pPr>
              <w:pStyle w:val="ad"/>
              <w:jc w:val="center"/>
              <w:rPr>
                <w:rFonts w:cs="Times New Roman"/>
                <w:color w:val="000000" w:themeColor="text1"/>
              </w:rPr>
            </w:pPr>
            <w:r w:rsidRPr="00581B8C">
              <w:rPr>
                <w:rFonts w:cs="Times New Roman"/>
                <w:color w:val="000000" w:themeColor="text1"/>
              </w:rPr>
              <w:t>Явный</w:t>
            </w:r>
          </w:p>
          <w:p w:rsidR="001A77E0" w:rsidRPr="00581B8C" w:rsidRDefault="001A77E0" w:rsidP="007D2686">
            <w:pPr>
              <w:pStyle w:val="ad"/>
              <w:jc w:val="center"/>
              <w:rPr>
                <w:rFonts w:cs="Times New Roman"/>
                <w:color w:val="000000" w:themeColor="text1"/>
              </w:rPr>
            </w:pPr>
            <w:r w:rsidRPr="00581B8C">
              <w:rPr>
                <w:rFonts w:cs="Times New Roman"/>
                <w:color w:val="000000" w:themeColor="text1"/>
              </w:rPr>
              <w:t>Внешний</w:t>
            </w:r>
          </w:p>
          <w:p w:rsidR="001A77E0" w:rsidRPr="00581B8C" w:rsidRDefault="001A77E0" w:rsidP="007D2686">
            <w:pPr>
              <w:widowControl w:val="0"/>
              <w:suppressAutoHyphens/>
              <w:jc w:val="center"/>
              <w:rPr>
                <w:color w:val="000000" w:themeColor="text1"/>
              </w:rPr>
            </w:pPr>
            <w:r w:rsidRPr="00581B8C">
              <w:rPr>
                <w:color w:val="000000" w:themeColor="text1"/>
              </w:rPr>
              <w:t>Разрешимый</w:t>
            </w:r>
          </w:p>
        </w:tc>
      </w:tr>
      <w:tr w:rsidR="001A77E0" w:rsidRPr="00581B8C" w:rsidTr="007340CA">
        <w:tc>
          <w:tcPr>
            <w:tcW w:w="1000" w:type="pct"/>
            <w:shd w:val="clear" w:color="auto" w:fill="auto"/>
          </w:tcPr>
          <w:p w:rsidR="001A77E0" w:rsidRPr="00581B8C" w:rsidRDefault="001A77E0" w:rsidP="007D2686">
            <w:pPr>
              <w:widowControl w:val="0"/>
              <w:suppressAutoHyphens/>
              <w:jc w:val="center"/>
              <w:rPr>
                <w:color w:val="000000" w:themeColor="text1"/>
              </w:rPr>
            </w:pPr>
            <w:r w:rsidRPr="00581B8C">
              <w:rPr>
                <w:color w:val="000000" w:themeColor="text1"/>
              </w:rPr>
              <w:t>Тип композиции</w:t>
            </w:r>
          </w:p>
        </w:tc>
        <w:tc>
          <w:tcPr>
            <w:tcW w:w="1000" w:type="pct"/>
          </w:tcPr>
          <w:p w:rsidR="001A77E0" w:rsidRPr="00581B8C" w:rsidRDefault="00C85D5D" w:rsidP="007D2686">
            <w:pPr>
              <w:widowControl w:val="0"/>
              <w:suppressAutoHyphens/>
              <w:jc w:val="center"/>
              <w:rPr>
                <w:color w:val="000000" w:themeColor="text1"/>
              </w:rPr>
            </w:pPr>
            <w:r w:rsidRPr="00581B8C">
              <w:rPr>
                <w:color w:val="000000" w:themeColor="text1"/>
              </w:rPr>
              <w:t>Линейная</w:t>
            </w:r>
          </w:p>
        </w:tc>
        <w:tc>
          <w:tcPr>
            <w:tcW w:w="1000" w:type="pct"/>
          </w:tcPr>
          <w:p w:rsidR="001A77E0" w:rsidRPr="00581B8C" w:rsidRDefault="001A77E0" w:rsidP="007D2686">
            <w:pPr>
              <w:widowControl w:val="0"/>
              <w:suppressAutoHyphens/>
              <w:jc w:val="center"/>
              <w:rPr>
                <w:color w:val="000000" w:themeColor="text1"/>
              </w:rPr>
            </w:pPr>
            <w:r w:rsidRPr="00581B8C">
              <w:rPr>
                <w:color w:val="000000" w:themeColor="text1"/>
              </w:rPr>
              <w:t>Кольцевая</w:t>
            </w:r>
          </w:p>
        </w:tc>
        <w:tc>
          <w:tcPr>
            <w:tcW w:w="1000" w:type="pct"/>
            <w:shd w:val="clear" w:color="auto" w:fill="auto"/>
          </w:tcPr>
          <w:p w:rsidR="001A77E0" w:rsidRPr="00581B8C" w:rsidRDefault="001A77E0" w:rsidP="007D2686">
            <w:pPr>
              <w:widowControl w:val="0"/>
              <w:suppressAutoHyphens/>
              <w:jc w:val="center"/>
              <w:rPr>
                <w:color w:val="000000" w:themeColor="text1"/>
              </w:rPr>
            </w:pPr>
            <w:r w:rsidRPr="00581B8C">
              <w:rPr>
                <w:color w:val="000000" w:themeColor="text1"/>
              </w:rPr>
              <w:t>Кольцевая</w:t>
            </w:r>
          </w:p>
        </w:tc>
        <w:tc>
          <w:tcPr>
            <w:tcW w:w="1000" w:type="pct"/>
            <w:shd w:val="clear" w:color="auto" w:fill="auto"/>
          </w:tcPr>
          <w:p w:rsidR="001A77E0" w:rsidRPr="00581B8C" w:rsidRDefault="001A77E0" w:rsidP="007D2686">
            <w:pPr>
              <w:widowControl w:val="0"/>
              <w:suppressAutoHyphens/>
              <w:jc w:val="center"/>
              <w:rPr>
                <w:color w:val="000000" w:themeColor="text1"/>
              </w:rPr>
            </w:pPr>
            <w:r w:rsidRPr="00581B8C">
              <w:rPr>
                <w:color w:val="000000" w:themeColor="text1"/>
              </w:rPr>
              <w:t>Кольцевая</w:t>
            </w:r>
          </w:p>
        </w:tc>
      </w:tr>
      <w:tr w:rsidR="001A77E0" w:rsidRPr="00581B8C" w:rsidTr="007340CA">
        <w:tc>
          <w:tcPr>
            <w:tcW w:w="1000" w:type="pct"/>
            <w:shd w:val="clear" w:color="auto" w:fill="auto"/>
          </w:tcPr>
          <w:p w:rsidR="001A77E0" w:rsidRPr="00581B8C" w:rsidRDefault="001A77E0" w:rsidP="007D2686">
            <w:pPr>
              <w:widowControl w:val="0"/>
              <w:suppressAutoHyphens/>
              <w:jc w:val="center"/>
              <w:rPr>
                <w:color w:val="000000" w:themeColor="text1"/>
              </w:rPr>
            </w:pPr>
            <w:r w:rsidRPr="00581B8C">
              <w:rPr>
                <w:color w:val="000000" w:themeColor="text1"/>
              </w:rPr>
              <w:t>Выразительные средства</w:t>
            </w:r>
          </w:p>
        </w:tc>
        <w:tc>
          <w:tcPr>
            <w:tcW w:w="1000" w:type="pct"/>
          </w:tcPr>
          <w:p w:rsidR="001A77E0" w:rsidRPr="00581B8C" w:rsidRDefault="001A77E0" w:rsidP="007D2686">
            <w:pPr>
              <w:widowControl w:val="0"/>
              <w:suppressAutoHyphens/>
              <w:jc w:val="center"/>
              <w:rPr>
                <w:color w:val="000000" w:themeColor="text1"/>
              </w:rPr>
            </w:pPr>
            <w:r w:rsidRPr="00581B8C">
              <w:rPr>
                <w:color w:val="000000" w:themeColor="text1"/>
              </w:rPr>
              <w:t>Музыкальная подложка, крупные планы,</w:t>
            </w:r>
            <w:r w:rsidR="00C85D5D" w:rsidRPr="00581B8C">
              <w:rPr>
                <w:color w:val="000000" w:themeColor="text1"/>
              </w:rPr>
              <w:t xml:space="preserve"> архивные видео, фотохроника,  лайфы, разнообразие </w:t>
            </w:r>
            <w:proofErr w:type="spellStart"/>
            <w:r w:rsidR="00C85D5D" w:rsidRPr="00581B8C">
              <w:rPr>
                <w:color w:val="000000" w:themeColor="text1"/>
              </w:rPr>
              <w:t>синхронов</w:t>
            </w:r>
            <w:proofErr w:type="spellEnd"/>
            <w:r w:rsidR="00C85D5D" w:rsidRPr="00581B8C">
              <w:rPr>
                <w:color w:val="000000" w:themeColor="text1"/>
              </w:rPr>
              <w:t xml:space="preserve"> (9 спикеров) 6 </w:t>
            </w:r>
            <w:r w:rsidR="00C85D5D" w:rsidRPr="00581B8C">
              <w:rPr>
                <w:color w:val="000000" w:themeColor="text1"/>
                <w:lang w:val="en-US"/>
              </w:rPr>
              <w:t>stand</w:t>
            </w:r>
            <w:r w:rsidR="00C85D5D" w:rsidRPr="00581B8C">
              <w:rPr>
                <w:color w:val="000000" w:themeColor="text1"/>
              </w:rPr>
              <w:t xml:space="preserve"> </w:t>
            </w:r>
            <w:r w:rsidR="00C85D5D" w:rsidRPr="00581B8C">
              <w:rPr>
                <w:color w:val="000000" w:themeColor="text1"/>
                <w:lang w:val="en-US"/>
              </w:rPr>
              <w:t>up</w:t>
            </w:r>
            <w:r w:rsidR="00C85D5D" w:rsidRPr="00581B8C">
              <w:rPr>
                <w:color w:val="000000" w:themeColor="text1"/>
              </w:rPr>
              <w:t>.</w:t>
            </w:r>
          </w:p>
        </w:tc>
        <w:tc>
          <w:tcPr>
            <w:tcW w:w="1000" w:type="pct"/>
          </w:tcPr>
          <w:p w:rsidR="001A77E0" w:rsidRPr="00581B8C" w:rsidRDefault="001A77E0" w:rsidP="007D2686">
            <w:pPr>
              <w:widowControl w:val="0"/>
              <w:suppressAutoHyphens/>
              <w:jc w:val="center"/>
              <w:rPr>
                <w:color w:val="000000" w:themeColor="text1"/>
              </w:rPr>
            </w:pPr>
            <w:r w:rsidRPr="00581B8C">
              <w:rPr>
                <w:color w:val="000000" w:themeColor="text1"/>
              </w:rPr>
              <w:t>Музыкальная подл</w:t>
            </w:r>
            <w:r w:rsidR="007340CA" w:rsidRPr="00581B8C">
              <w:rPr>
                <w:color w:val="000000" w:themeColor="text1"/>
              </w:rPr>
              <w:t>ожка, крупные планы,</w:t>
            </w:r>
            <w:r w:rsidR="006653A4" w:rsidRPr="00581B8C">
              <w:rPr>
                <w:color w:val="000000" w:themeColor="text1"/>
              </w:rPr>
              <w:t xml:space="preserve"> рубрика «Мастер-класс»</w:t>
            </w:r>
            <w:r w:rsidR="00321EEA" w:rsidRPr="00581B8C">
              <w:rPr>
                <w:color w:val="000000" w:themeColor="text1"/>
              </w:rPr>
              <w:t>, фотохроника,</w:t>
            </w:r>
            <w:r w:rsidRPr="00581B8C">
              <w:rPr>
                <w:color w:val="000000" w:themeColor="text1"/>
              </w:rPr>
              <w:t xml:space="preserve"> </w:t>
            </w:r>
            <w:r w:rsidR="007340CA" w:rsidRPr="00581B8C">
              <w:rPr>
                <w:color w:val="000000" w:themeColor="text1"/>
              </w:rPr>
              <w:t xml:space="preserve">разнообразие </w:t>
            </w:r>
            <w:proofErr w:type="spellStart"/>
            <w:r w:rsidR="007340CA" w:rsidRPr="00581B8C">
              <w:rPr>
                <w:color w:val="000000" w:themeColor="text1"/>
              </w:rPr>
              <w:t>синхронов</w:t>
            </w:r>
            <w:proofErr w:type="spellEnd"/>
            <w:r w:rsidR="007340CA" w:rsidRPr="00581B8C">
              <w:rPr>
                <w:color w:val="000000" w:themeColor="text1"/>
              </w:rPr>
              <w:t xml:space="preserve"> (10 спикеров), 5 </w:t>
            </w:r>
            <w:r w:rsidR="001F029E" w:rsidRPr="00581B8C">
              <w:rPr>
                <w:color w:val="000000" w:themeColor="text1"/>
                <w:lang w:val="en-US"/>
              </w:rPr>
              <w:t>stand</w:t>
            </w:r>
            <w:r w:rsidR="001F029E" w:rsidRPr="00581B8C">
              <w:rPr>
                <w:color w:val="000000" w:themeColor="text1"/>
              </w:rPr>
              <w:t xml:space="preserve"> </w:t>
            </w:r>
            <w:r w:rsidR="001F029E" w:rsidRPr="00581B8C">
              <w:rPr>
                <w:color w:val="000000" w:themeColor="text1"/>
                <w:lang w:val="en-US"/>
              </w:rPr>
              <w:t>up</w:t>
            </w:r>
            <w:r w:rsidR="001F029E" w:rsidRPr="00581B8C">
              <w:rPr>
                <w:vanish/>
                <w:color w:val="000000" w:themeColor="text1"/>
              </w:rPr>
              <w:t xml:space="preserve"> </w:t>
            </w:r>
            <w:r w:rsidR="001F029E" w:rsidRPr="00581B8C">
              <w:rPr>
                <w:color w:val="000000" w:themeColor="text1"/>
              </w:rPr>
              <w:t>.</w:t>
            </w:r>
            <w:r w:rsidR="007340CA" w:rsidRPr="00581B8C">
              <w:rPr>
                <w:vanish/>
                <w:color w:val="000000" w:themeColor="text1"/>
              </w:rPr>
              <w:t>ы, инфоые планы, инфографикаадры</w:t>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r w:rsidR="007340CA" w:rsidRPr="00581B8C">
              <w:rPr>
                <w:vanish/>
                <w:color w:val="000000" w:themeColor="text1"/>
              </w:rPr>
              <w:pgNum/>
            </w:r>
          </w:p>
        </w:tc>
        <w:tc>
          <w:tcPr>
            <w:tcW w:w="1000" w:type="pct"/>
            <w:shd w:val="clear" w:color="auto" w:fill="auto"/>
          </w:tcPr>
          <w:p w:rsidR="001A77E0" w:rsidRPr="00581B8C" w:rsidRDefault="001A77E0" w:rsidP="007D2686">
            <w:pPr>
              <w:widowControl w:val="0"/>
              <w:suppressAutoHyphens/>
              <w:jc w:val="center"/>
              <w:rPr>
                <w:color w:val="000000" w:themeColor="text1"/>
              </w:rPr>
            </w:pPr>
            <w:r w:rsidRPr="00581B8C">
              <w:rPr>
                <w:color w:val="000000" w:themeColor="text1"/>
              </w:rPr>
              <w:t>Музыкальная подложка, крупные планы,</w:t>
            </w:r>
          </w:p>
          <w:p w:rsidR="002F382C" w:rsidRPr="00581B8C" w:rsidRDefault="002F382C" w:rsidP="007D2686">
            <w:pPr>
              <w:widowControl w:val="0"/>
              <w:suppressAutoHyphens/>
              <w:jc w:val="center"/>
              <w:rPr>
                <w:color w:val="000000" w:themeColor="text1"/>
              </w:rPr>
            </w:pPr>
            <w:r w:rsidRPr="00581B8C">
              <w:rPr>
                <w:color w:val="000000" w:themeColor="text1"/>
              </w:rPr>
              <w:t xml:space="preserve">разнообразие </w:t>
            </w:r>
            <w:proofErr w:type="spellStart"/>
            <w:r w:rsidRPr="00581B8C">
              <w:rPr>
                <w:color w:val="000000" w:themeColor="text1"/>
              </w:rPr>
              <w:t>синхронов</w:t>
            </w:r>
            <w:proofErr w:type="spellEnd"/>
            <w:r w:rsidRPr="00581B8C">
              <w:rPr>
                <w:color w:val="000000" w:themeColor="text1"/>
              </w:rPr>
              <w:t xml:space="preserve"> (8 спикеров), архивные видео, 5 </w:t>
            </w:r>
            <w:r w:rsidRPr="00581B8C">
              <w:rPr>
                <w:color w:val="000000" w:themeColor="text1"/>
                <w:lang w:val="en-US"/>
              </w:rPr>
              <w:t>stand</w:t>
            </w:r>
            <w:r w:rsidRPr="00581B8C">
              <w:rPr>
                <w:color w:val="000000" w:themeColor="text1"/>
              </w:rPr>
              <w:t xml:space="preserve"> </w:t>
            </w:r>
            <w:r w:rsidRPr="00581B8C">
              <w:rPr>
                <w:color w:val="000000" w:themeColor="text1"/>
                <w:lang w:val="en-US"/>
              </w:rPr>
              <w:t>up</w:t>
            </w:r>
            <w:r w:rsidRPr="00581B8C">
              <w:rPr>
                <w:vanish/>
                <w:color w:val="000000" w:themeColor="text1"/>
              </w:rPr>
              <w:t xml:space="preserve"> </w:t>
            </w:r>
            <w:r w:rsidRPr="00581B8C">
              <w:rPr>
                <w:color w:val="000000" w:themeColor="text1"/>
              </w:rPr>
              <w:t>.</w:t>
            </w:r>
          </w:p>
        </w:tc>
        <w:tc>
          <w:tcPr>
            <w:tcW w:w="1000" w:type="pct"/>
            <w:shd w:val="clear" w:color="auto" w:fill="auto"/>
          </w:tcPr>
          <w:p w:rsidR="0077119C" w:rsidRPr="00581B8C" w:rsidRDefault="0077119C" w:rsidP="007D2686">
            <w:pPr>
              <w:widowControl w:val="0"/>
              <w:suppressAutoHyphens/>
              <w:jc w:val="center"/>
              <w:rPr>
                <w:color w:val="000000" w:themeColor="text1"/>
              </w:rPr>
            </w:pPr>
            <w:r w:rsidRPr="00581B8C">
              <w:rPr>
                <w:color w:val="000000" w:themeColor="text1"/>
              </w:rPr>
              <w:t>Музыкальная подложка, крупные планы,</w:t>
            </w:r>
          </w:p>
          <w:p w:rsidR="001A77E0" w:rsidRPr="00581B8C" w:rsidRDefault="0077119C" w:rsidP="007D2686">
            <w:pPr>
              <w:widowControl w:val="0"/>
              <w:suppressAutoHyphens/>
              <w:jc w:val="center"/>
              <w:rPr>
                <w:color w:val="000000" w:themeColor="text1"/>
              </w:rPr>
            </w:pPr>
            <w:r w:rsidRPr="00581B8C">
              <w:rPr>
                <w:color w:val="000000" w:themeColor="text1"/>
              </w:rPr>
              <w:t xml:space="preserve">разнообразие </w:t>
            </w:r>
            <w:proofErr w:type="spellStart"/>
            <w:r w:rsidRPr="00581B8C">
              <w:rPr>
                <w:color w:val="000000" w:themeColor="text1"/>
              </w:rPr>
              <w:t>синхронов</w:t>
            </w:r>
            <w:proofErr w:type="spellEnd"/>
            <w:r w:rsidRPr="00581B8C">
              <w:rPr>
                <w:color w:val="000000" w:themeColor="text1"/>
              </w:rPr>
              <w:t xml:space="preserve"> (7 спикеров), </w:t>
            </w:r>
            <w:r w:rsidR="008442F7" w:rsidRPr="00581B8C">
              <w:rPr>
                <w:color w:val="000000" w:themeColor="text1"/>
              </w:rPr>
              <w:t xml:space="preserve">рубрика «Мастер-класс», </w:t>
            </w:r>
            <w:r w:rsidRPr="00581B8C">
              <w:rPr>
                <w:color w:val="000000" w:themeColor="text1"/>
              </w:rPr>
              <w:t xml:space="preserve">кадры из х/ф «12 стульев», 8 </w:t>
            </w:r>
            <w:r w:rsidRPr="00581B8C">
              <w:rPr>
                <w:color w:val="000000" w:themeColor="text1"/>
                <w:lang w:val="en-US"/>
              </w:rPr>
              <w:t>stand</w:t>
            </w:r>
            <w:r w:rsidRPr="00581B8C">
              <w:rPr>
                <w:color w:val="000000" w:themeColor="text1"/>
              </w:rPr>
              <w:t xml:space="preserve"> </w:t>
            </w:r>
            <w:r w:rsidRPr="00581B8C">
              <w:rPr>
                <w:color w:val="000000" w:themeColor="text1"/>
                <w:lang w:val="en-US"/>
              </w:rPr>
              <w:t>up</w:t>
            </w:r>
            <w:r w:rsidRPr="00581B8C">
              <w:rPr>
                <w:vanish/>
                <w:color w:val="000000" w:themeColor="text1"/>
              </w:rPr>
              <w:t xml:space="preserve"> </w:t>
            </w:r>
            <w:r w:rsidRPr="00581B8C">
              <w:rPr>
                <w:color w:val="000000" w:themeColor="text1"/>
              </w:rPr>
              <w:t>.</w:t>
            </w:r>
          </w:p>
        </w:tc>
      </w:tr>
    </w:tbl>
    <w:p w:rsidR="00237A01" w:rsidRPr="00581B8C" w:rsidRDefault="00237A01" w:rsidP="007D2686">
      <w:pPr>
        <w:pStyle w:val="aa"/>
        <w:spacing w:before="0" w:beforeAutospacing="0" w:after="0" w:afterAutospacing="0" w:line="360" w:lineRule="auto"/>
        <w:rPr>
          <w:color w:val="000000" w:themeColor="text1"/>
          <w:spacing w:val="3"/>
          <w:sz w:val="28"/>
          <w:szCs w:val="28"/>
        </w:rPr>
      </w:pPr>
    </w:p>
    <w:p w:rsidR="00D37411" w:rsidRPr="00581B8C" w:rsidRDefault="00D64F06" w:rsidP="007D2686">
      <w:pPr>
        <w:widowControl w:val="0"/>
        <w:suppressAutoHyphens/>
        <w:spacing w:line="360" w:lineRule="auto"/>
        <w:ind w:firstLine="709"/>
        <w:jc w:val="right"/>
        <w:rPr>
          <w:color w:val="000000" w:themeColor="text1"/>
          <w:sz w:val="28"/>
          <w:szCs w:val="28"/>
        </w:rPr>
      </w:pPr>
      <w:r w:rsidRPr="00581B8C">
        <w:rPr>
          <w:color w:val="000000" w:themeColor="text1"/>
          <w:sz w:val="28"/>
          <w:szCs w:val="28"/>
        </w:rPr>
        <w:t>Таблица</w:t>
      </w:r>
      <w:r w:rsidR="008362F5" w:rsidRPr="00581B8C">
        <w:rPr>
          <w:color w:val="000000" w:themeColor="text1"/>
          <w:sz w:val="28"/>
          <w:szCs w:val="28"/>
        </w:rPr>
        <w:t xml:space="preserve"> 3.6</w:t>
      </w:r>
      <w:r w:rsidRPr="00581B8C">
        <w:rPr>
          <w:color w:val="000000" w:themeColor="text1"/>
          <w:sz w:val="28"/>
          <w:szCs w:val="28"/>
        </w:rPr>
        <w:t>.</w:t>
      </w:r>
      <w:r w:rsidR="007D2686" w:rsidRPr="00581B8C">
        <w:rPr>
          <w:color w:val="000000" w:themeColor="text1"/>
          <w:sz w:val="28"/>
          <w:szCs w:val="28"/>
        </w:rPr>
        <w:t xml:space="preserve"> </w:t>
      </w:r>
    </w:p>
    <w:p w:rsidR="007D2686" w:rsidRPr="00581B8C" w:rsidRDefault="00DC4F40" w:rsidP="00D64F06">
      <w:pPr>
        <w:widowControl w:val="0"/>
        <w:suppressAutoHyphens/>
        <w:spacing w:line="360" w:lineRule="auto"/>
        <w:ind w:firstLine="709"/>
        <w:jc w:val="center"/>
        <w:rPr>
          <w:b/>
          <w:color w:val="000000" w:themeColor="text1"/>
          <w:sz w:val="28"/>
          <w:szCs w:val="28"/>
        </w:rPr>
      </w:pPr>
      <w:r w:rsidRPr="00581B8C">
        <w:rPr>
          <w:b/>
          <w:color w:val="000000" w:themeColor="text1"/>
          <w:sz w:val="28"/>
          <w:szCs w:val="28"/>
        </w:rPr>
        <w:t>Цикл «Пряничный домик»</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1892"/>
        <w:gridCol w:w="1893"/>
        <w:gridCol w:w="1893"/>
        <w:gridCol w:w="1893"/>
      </w:tblGrid>
      <w:tr w:rsidR="009301F2" w:rsidRPr="00581B8C" w:rsidTr="009301F2">
        <w:tc>
          <w:tcPr>
            <w:tcW w:w="1000" w:type="pct"/>
            <w:shd w:val="clear" w:color="auto" w:fill="auto"/>
          </w:tcPr>
          <w:p w:rsidR="009301F2" w:rsidRPr="00581B8C" w:rsidRDefault="009301F2" w:rsidP="007D2686">
            <w:pPr>
              <w:widowControl w:val="0"/>
              <w:suppressAutoHyphens/>
              <w:jc w:val="center"/>
              <w:rPr>
                <w:color w:val="000000" w:themeColor="text1"/>
              </w:rPr>
            </w:pPr>
            <w:r w:rsidRPr="00581B8C">
              <w:rPr>
                <w:color w:val="000000" w:themeColor="text1"/>
              </w:rPr>
              <w:t>Название</w:t>
            </w:r>
          </w:p>
        </w:tc>
        <w:tc>
          <w:tcPr>
            <w:tcW w:w="1000" w:type="pct"/>
          </w:tcPr>
          <w:p w:rsidR="009301F2" w:rsidRPr="00581B8C" w:rsidRDefault="009301F2" w:rsidP="007D2686">
            <w:pPr>
              <w:widowControl w:val="0"/>
              <w:suppressAutoHyphens/>
              <w:jc w:val="center"/>
              <w:rPr>
                <w:color w:val="000000" w:themeColor="text1"/>
              </w:rPr>
            </w:pPr>
            <w:r w:rsidRPr="00581B8C">
              <w:rPr>
                <w:color w:val="000000" w:themeColor="text1"/>
              </w:rPr>
              <w:t xml:space="preserve">«Тульская </w:t>
            </w:r>
            <w:proofErr w:type="spellStart"/>
            <w:r w:rsidRPr="00581B8C">
              <w:rPr>
                <w:color w:val="000000" w:themeColor="text1"/>
              </w:rPr>
              <w:t>всечка</w:t>
            </w:r>
            <w:proofErr w:type="spellEnd"/>
            <w:r w:rsidRPr="00581B8C">
              <w:rPr>
                <w:color w:val="000000" w:themeColor="text1"/>
              </w:rPr>
              <w:t>»</w:t>
            </w:r>
          </w:p>
        </w:tc>
        <w:tc>
          <w:tcPr>
            <w:tcW w:w="1000" w:type="pct"/>
            <w:shd w:val="clear" w:color="auto" w:fill="auto"/>
          </w:tcPr>
          <w:p w:rsidR="009301F2" w:rsidRPr="00581B8C" w:rsidRDefault="009301F2" w:rsidP="007D2686">
            <w:pPr>
              <w:pStyle w:val="aa"/>
              <w:spacing w:before="0" w:beforeAutospacing="0" w:after="0" w:afterAutospacing="0"/>
              <w:rPr>
                <w:color w:val="000000" w:themeColor="text1"/>
              </w:rPr>
            </w:pPr>
            <w:r w:rsidRPr="00581B8C">
              <w:rPr>
                <w:color w:val="000000" w:themeColor="text1"/>
              </w:rPr>
              <w:t>«Богатырское дело»</w:t>
            </w:r>
          </w:p>
        </w:tc>
        <w:tc>
          <w:tcPr>
            <w:tcW w:w="1000" w:type="pct"/>
          </w:tcPr>
          <w:p w:rsidR="009301F2" w:rsidRPr="00581B8C" w:rsidRDefault="009301F2" w:rsidP="007D2686">
            <w:pPr>
              <w:widowControl w:val="0"/>
              <w:suppressAutoHyphens/>
              <w:jc w:val="center"/>
              <w:rPr>
                <w:color w:val="000000" w:themeColor="text1"/>
              </w:rPr>
            </w:pPr>
            <w:r w:rsidRPr="00581B8C">
              <w:rPr>
                <w:color w:val="000000" w:themeColor="text1"/>
              </w:rPr>
              <w:t>«Табор возвращается»</w:t>
            </w:r>
          </w:p>
        </w:tc>
        <w:tc>
          <w:tcPr>
            <w:tcW w:w="1000" w:type="pct"/>
            <w:shd w:val="clear" w:color="auto" w:fill="auto"/>
          </w:tcPr>
          <w:p w:rsidR="009301F2" w:rsidRPr="00581B8C" w:rsidRDefault="0037484D" w:rsidP="007D2686">
            <w:pPr>
              <w:widowControl w:val="0"/>
              <w:suppressAutoHyphens/>
              <w:jc w:val="center"/>
              <w:rPr>
                <w:color w:val="000000" w:themeColor="text1"/>
              </w:rPr>
            </w:pPr>
            <w:r w:rsidRPr="00581B8C">
              <w:rPr>
                <w:color w:val="000000" w:themeColor="text1"/>
              </w:rPr>
              <w:t>«Русский жемчуг»</w:t>
            </w:r>
          </w:p>
        </w:tc>
      </w:tr>
      <w:tr w:rsidR="009301F2" w:rsidRPr="00581B8C" w:rsidTr="009301F2">
        <w:tc>
          <w:tcPr>
            <w:tcW w:w="1000" w:type="pct"/>
            <w:shd w:val="clear" w:color="auto" w:fill="auto"/>
          </w:tcPr>
          <w:p w:rsidR="009301F2" w:rsidRPr="00581B8C" w:rsidRDefault="009301F2" w:rsidP="007D2686">
            <w:pPr>
              <w:widowControl w:val="0"/>
              <w:suppressAutoHyphens/>
              <w:jc w:val="center"/>
              <w:rPr>
                <w:color w:val="000000" w:themeColor="text1"/>
              </w:rPr>
            </w:pPr>
            <w:r w:rsidRPr="00581B8C">
              <w:rPr>
                <w:color w:val="000000" w:themeColor="text1"/>
              </w:rPr>
              <w:t>Форма завязки</w:t>
            </w:r>
          </w:p>
        </w:tc>
        <w:tc>
          <w:tcPr>
            <w:tcW w:w="1000" w:type="pct"/>
          </w:tcPr>
          <w:p w:rsidR="009301F2" w:rsidRPr="00581B8C" w:rsidRDefault="009301F2" w:rsidP="007D2686">
            <w:pPr>
              <w:widowControl w:val="0"/>
              <w:suppressAutoHyphens/>
              <w:jc w:val="center"/>
              <w:rPr>
                <w:color w:val="000000" w:themeColor="text1"/>
              </w:rPr>
            </w:pPr>
            <w:r w:rsidRPr="00581B8C">
              <w:rPr>
                <w:color w:val="000000" w:themeColor="text1"/>
              </w:rPr>
              <w:t xml:space="preserve"> 2 </w:t>
            </w:r>
            <w:r w:rsidRPr="00581B8C">
              <w:rPr>
                <w:color w:val="000000" w:themeColor="text1"/>
                <w:lang w:val="en-US"/>
              </w:rPr>
              <w:t>Stand</w:t>
            </w:r>
            <w:r w:rsidRPr="00581B8C">
              <w:rPr>
                <w:color w:val="000000" w:themeColor="text1"/>
              </w:rPr>
              <w:t xml:space="preserve"> </w:t>
            </w:r>
            <w:r w:rsidRPr="00581B8C">
              <w:rPr>
                <w:color w:val="000000" w:themeColor="text1"/>
                <w:lang w:val="en-US"/>
              </w:rPr>
              <w:t>Up</w:t>
            </w:r>
            <w:r w:rsidRPr="00581B8C">
              <w:rPr>
                <w:color w:val="000000" w:themeColor="text1"/>
              </w:rPr>
              <w:t xml:space="preserve"> (разное местоположение журналиста), музыкальная подложка.</w:t>
            </w:r>
          </w:p>
        </w:tc>
        <w:tc>
          <w:tcPr>
            <w:tcW w:w="1000" w:type="pct"/>
            <w:shd w:val="clear" w:color="auto" w:fill="auto"/>
          </w:tcPr>
          <w:p w:rsidR="009301F2" w:rsidRPr="00581B8C" w:rsidRDefault="009301F2" w:rsidP="007D2686">
            <w:pPr>
              <w:widowControl w:val="0"/>
              <w:suppressAutoHyphens/>
              <w:jc w:val="center"/>
              <w:rPr>
                <w:color w:val="000000" w:themeColor="text1"/>
              </w:rPr>
            </w:pPr>
            <w:r w:rsidRPr="00581B8C">
              <w:rPr>
                <w:color w:val="000000" w:themeColor="text1"/>
              </w:rPr>
              <w:t xml:space="preserve">Музыкальная подложка, постановочные кадры, лайфы (2 спикера), </w:t>
            </w:r>
            <w:r w:rsidRPr="00581B8C">
              <w:rPr>
                <w:color w:val="000000" w:themeColor="text1"/>
                <w:lang w:val="en-US"/>
              </w:rPr>
              <w:t>Stand</w:t>
            </w:r>
            <w:r w:rsidRPr="00581B8C">
              <w:rPr>
                <w:color w:val="000000" w:themeColor="text1"/>
              </w:rPr>
              <w:t xml:space="preserve"> </w:t>
            </w:r>
            <w:r w:rsidRPr="00581B8C">
              <w:rPr>
                <w:color w:val="000000" w:themeColor="text1"/>
                <w:lang w:val="en-US"/>
              </w:rPr>
              <w:t>Up</w:t>
            </w:r>
            <w:r w:rsidRPr="00581B8C">
              <w:rPr>
                <w:color w:val="000000" w:themeColor="text1"/>
              </w:rPr>
              <w:t>.</w:t>
            </w:r>
          </w:p>
        </w:tc>
        <w:tc>
          <w:tcPr>
            <w:tcW w:w="1000" w:type="pct"/>
          </w:tcPr>
          <w:p w:rsidR="009301F2" w:rsidRPr="00581B8C" w:rsidRDefault="009301F2" w:rsidP="007D2686">
            <w:pPr>
              <w:widowControl w:val="0"/>
              <w:suppressAutoHyphens/>
              <w:jc w:val="center"/>
              <w:rPr>
                <w:color w:val="000000" w:themeColor="text1"/>
              </w:rPr>
            </w:pPr>
            <w:r w:rsidRPr="00581B8C">
              <w:rPr>
                <w:color w:val="000000" w:themeColor="text1"/>
              </w:rPr>
              <w:t>Музыкальная подложка, лайфы (3 спикера).</w:t>
            </w:r>
          </w:p>
        </w:tc>
        <w:tc>
          <w:tcPr>
            <w:tcW w:w="1000" w:type="pct"/>
            <w:shd w:val="clear" w:color="auto" w:fill="auto"/>
          </w:tcPr>
          <w:p w:rsidR="009301F2" w:rsidRPr="00581B8C" w:rsidRDefault="009301F2" w:rsidP="007D2686">
            <w:pPr>
              <w:widowControl w:val="0"/>
              <w:suppressAutoHyphens/>
              <w:jc w:val="center"/>
              <w:rPr>
                <w:color w:val="000000" w:themeColor="text1"/>
              </w:rPr>
            </w:pPr>
            <w:r w:rsidRPr="00581B8C">
              <w:rPr>
                <w:color w:val="000000" w:themeColor="text1"/>
              </w:rPr>
              <w:t xml:space="preserve">Музыкальная подложка, </w:t>
            </w:r>
            <w:r w:rsidR="000B034F" w:rsidRPr="00581B8C">
              <w:rPr>
                <w:color w:val="000000" w:themeColor="text1"/>
              </w:rPr>
              <w:t xml:space="preserve">опрос, </w:t>
            </w:r>
            <w:r w:rsidRPr="00581B8C">
              <w:rPr>
                <w:color w:val="000000" w:themeColor="text1"/>
                <w:lang w:val="en-US"/>
              </w:rPr>
              <w:t>Stand</w:t>
            </w:r>
            <w:r w:rsidRPr="00581B8C">
              <w:rPr>
                <w:color w:val="000000" w:themeColor="text1"/>
              </w:rPr>
              <w:t xml:space="preserve"> </w:t>
            </w:r>
            <w:r w:rsidRPr="00581B8C">
              <w:rPr>
                <w:color w:val="000000" w:themeColor="text1"/>
                <w:lang w:val="en-US"/>
              </w:rPr>
              <w:t>Up</w:t>
            </w:r>
            <w:r w:rsidR="000B034F" w:rsidRPr="00581B8C">
              <w:rPr>
                <w:color w:val="000000" w:themeColor="text1"/>
              </w:rPr>
              <w:t>.</w:t>
            </w:r>
          </w:p>
        </w:tc>
      </w:tr>
      <w:tr w:rsidR="009301F2" w:rsidRPr="00581B8C" w:rsidTr="009301F2">
        <w:tc>
          <w:tcPr>
            <w:tcW w:w="1000" w:type="pct"/>
            <w:shd w:val="clear" w:color="auto" w:fill="auto"/>
          </w:tcPr>
          <w:p w:rsidR="009301F2" w:rsidRPr="00581B8C" w:rsidRDefault="009301F2" w:rsidP="007D2686">
            <w:pPr>
              <w:widowControl w:val="0"/>
              <w:suppressAutoHyphens/>
              <w:jc w:val="center"/>
              <w:rPr>
                <w:color w:val="000000" w:themeColor="text1"/>
              </w:rPr>
            </w:pPr>
            <w:r w:rsidRPr="00581B8C">
              <w:rPr>
                <w:color w:val="000000" w:themeColor="text1"/>
              </w:rPr>
              <w:t>Тип конфликта</w:t>
            </w:r>
          </w:p>
        </w:tc>
        <w:tc>
          <w:tcPr>
            <w:tcW w:w="1000" w:type="pct"/>
          </w:tcPr>
          <w:p w:rsidR="009301F2" w:rsidRPr="00581B8C" w:rsidRDefault="009301F2" w:rsidP="007D2686">
            <w:pPr>
              <w:pStyle w:val="ad"/>
              <w:jc w:val="center"/>
              <w:rPr>
                <w:rFonts w:cs="Times New Roman"/>
                <w:color w:val="000000" w:themeColor="text1"/>
              </w:rPr>
            </w:pPr>
            <w:r w:rsidRPr="00581B8C">
              <w:rPr>
                <w:rFonts w:cs="Times New Roman"/>
                <w:color w:val="000000" w:themeColor="text1"/>
              </w:rPr>
              <w:t>Явный</w:t>
            </w:r>
          </w:p>
          <w:p w:rsidR="009301F2" w:rsidRPr="00581B8C" w:rsidRDefault="009301F2" w:rsidP="007D2686">
            <w:pPr>
              <w:pStyle w:val="ad"/>
              <w:jc w:val="center"/>
              <w:rPr>
                <w:rFonts w:cs="Times New Roman"/>
                <w:color w:val="000000" w:themeColor="text1"/>
              </w:rPr>
            </w:pPr>
            <w:r w:rsidRPr="00581B8C">
              <w:rPr>
                <w:rFonts w:cs="Times New Roman"/>
                <w:color w:val="000000" w:themeColor="text1"/>
              </w:rPr>
              <w:t>Внешний</w:t>
            </w:r>
          </w:p>
          <w:p w:rsidR="009301F2" w:rsidRPr="00581B8C" w:rsidRDefault="009301F2" w:rsidP="007D2686">
            <w:pPr>
              <w:pStyle w:val="ad"/>
              <w:jc w:val="center"/>
              <w:rPr>
                <w:rFonts w:cs="Times New Roman"/>
                <w:color w:val="000000" w:themeColor="text1"/>
              </w:rPr>
            </w:pPr>
            <w:r w:rsidRPr="00581B8C">
              <w:rPr>
                <w:rFonts w:cs="Times New Roman"/>
                <w:color w:val="000000" w:themeColor="text1"/>
              </w:rPr>
              <w:t>Разрешимый</w:t>
            </w:r>
          </w:p>
        </w:tc>
        <w:tc>
          <w:tcPr>
            <w:tcW w:w="1000" w:type="pct"/>
            <w:shd w:val="clear" w:color="auto" w:fill="auto"/>
          </w:tcPr>
          <w:p w:rsidR="009301F2" w:rsidRPr="00581B8C" w:rsidRDefault="009301F2" w:rsidP="007D2686">
            <w:pPr>
              <w:pStyle w:val="ad"/>
              <w:jc w:val="center"/>
              <w:rPr>
                <w:rFonts w:cs="Times New Roman"/>
                <w:color w:val="000000" w:themeColor="text1"/>
              </w:rPr>
            </w:pPr>
            <w:r w:rsidRPr="00581B8C">
              <w:rPr>
                <w:rFonts w:cs="Times New Roman"/>
                <w:color w:val="000000" w:themeColor="text1"/>
              </w:rPr>
              <w:t>Явный</w:t>
            </w:r>
          </w:p>
          <w:p w:rsidR="009301F2" w:rsidRPr="00581B8C" w:rsidRDefault="009301F2" w:rsidP="007D2686">
            <w:pPr>
              <w:pStyle w:val="ad"/>
              <w:jc w:val="center"/>
              <w:rPr>
                <w:rFonts w:cs="Times New Roman"/>
                <w:color w:val="000000" w:themeColor="text1"/>
              </w:rPr>
            </w:pPr>
            <w:r w:rsidRPr="00581B8C">
              <w:rPr>
                <w:rFonts w:cs="Times New Roman"/>
                <w:color w:val="000000" w:themeColor="text1"/>
              </w:rPr>
              <w:t>Внешний</w:t>
            </w:r>
          </w:p>
          <w:p w:rsidR="009301F2" w:rsidRPr="00581B8C" w:rsidRDefault="009301F2" w:rsidP="007D2686">
            <w:pPr>
              <w:pStyle w:val="ad"/>
              <w:jc w:val="center"/>
              <w:rPr>
                <w:rFonts w:cs="Times New Roman"/>
                <w:color w:val="000000" w:themeColor="text1"/>
              </w:rPr>
            </w:pPr>
            <w:r w:rsidRPr="00581B8C">
              <w:rPr>
                <w:rFonts w:cs="Times New Roman"/>
                <w:color w:val="000000" w:themeColor="text1"/>
              </w:rPr>
              <w:t>Разрешимый</w:t>
            </w:r>
          </w:p>
        </w:tc>
        <w:tc>
          <w:tcPr>
            <w:tcW w:w="1000" w:type="pct"/>
          </w:tcPr>
          <w:p w:rsidR="009301F2" w:rsidRPr="00581B8C" w:rsidRDefault="009301F2" w:rsidP="007D2686">
            <w:pPr>
              <w:pStyle w:val="ad"/>
              <w:jc w:val="center"/>
              <w:rPr>
                <w:rFonts w:cs="Times New Roman"/>
                <w:color w:val="000000" w:themeColor="text1"/>
              </w:rPr>
            </w:pPr>
            <w:r w:rsidRPr="00581B8C">
              <w:rPr>
                <w:rFonts w:cs="Times New Roman"/>
                <w:color w:val="000000" w:themeColor="text1"/>
              </w:rPr>
              <w:t>Явный</w:t>
            </w:r>
          </w:p>
          <w:p w:rsidR="009301F2" w:rsidRPr="00581B8C" w:rsidRDefault="009301F2" w:rsidP="007D2686">
            <w:pPr>
              <w:pStyle w:val="ad"/>
              <w:jc w:val="center"/>
              <w:rPr>
                <w:rFonts w:cs="Times New Roman"/>
                <w:color w:val="000000" w:themeColor="text1"/>
              </w:rPr>
            </w:pPr>
            <w:r w:rsidRPr="00581B8C">
              <w:rPr>
                <w:rFonts w:cs="Times New Roman"/>
                <w:color w:val="000000" w:themeColor="text1"/>
              </w:rPr>
              <w:t>Внешний</w:t>
            </w:r>
          </w:p>
          <w:p w:rsidR="009301F2" w:rsidRPr="00581B8C" w:rsidRDefault="009301F2" w:rsidP="007D2686">
            <w:pPr>
              <w:pStyle w:val="ad"/>
              <w:jc w:val="center"/>
              <w:rPr>
                <w:rFonts w:cs="Times New Roman"/>
                <w:color w:val="000000" w:themeColor="text1"/>
              </w:rPr>
            </w:pPr>
            <w:r w:rsidRPr="00581B8C">
              <w:rPr>
                <w:rFonts w:cs="Times New Roman"/>
                <w:color w:val="000000" w:themeColor="text1"/>
              </w:rPr>
              <w:t>Разрешимый</w:t>
            </w:r>
          </w:p>
        </w:tc>
        <w:tc>
          <w:tcPr>
            <w:tcW w:w="1000" w:type="pct"/>
            <w:shd w:val="clear" w:color="auto" w:fill="auto"/>
          </w:tcPr>
          <w:p w:rsidR="009301F2" w:rsidRPr="00581B8C" w:rsidRDefault="009301F2" w:rsidP="007D2686">
            <w:pPr>
              <w:pStyle w:val="ad"/>
              <w:jc w:val="center"/>
              <w:rPr>
                <w:rFonts w:cs="Times New Roman"/>
                <w:color w:val="000000" w:themeColor="text1"/>
              </w:rPr>
            </w:pPr>
            <w:r w:rsidRPr="00581B8C">
              <w:rPr>
                <w:rFonts w:cs="Times New Roman"/>
                <w:color w:val="000000" w:themeColor="text1"/>
              </w:rPr>
              <w:t>Явный</w:t>
            </w:r>
          </w:p>
          <w:p w:rsidR="009301F2" w:rsidRPr="00581B8C" w:rsidRDefault="009301F2" w:rsidP="007D2686">
            <w:pPr>
              <w:pStyle w:val="ad"/>
              <w:jc w:val="center"/>
              <w:rPr>
                <w:rFonts w:cs="Times New Roman"/>
                <w:color w:val="000000" w:themeColor="text1"/>
              </w:rPr>
            </w:pPr>
            <w:r w:rsidRPr="00581B8C">
              <w:rPr>
                <w:rFonts w:cs="Times New Roman"/>
                <w:color w:val="000000" w:themeColor="text1"/>
              </w:rPr>
              <w:t>Внешний</w:t>
            </w:r>
          </w:p>
          <w:p w:rsidR="009301F2" w:rsidRPr="00581B8C" w:rsidRDefault="009301F2" w:rsidP="007D2686">
            <w:pPr>
              <w:widowControl w:val="0"/>
              <w:suppressAutoHyphens/>
              <w:jc w:val="center"/>
              <w:rPr>
                <w:color w:val="000000" w:themeColor="text1"/>
              </w:rPr>
            </w:pPr>
            <w:r w:rsidRPr="00581B8C">
              <w:rPr>
                <w:color w:val="000000" w:themeColor="text1"/>
              </w:rPr>
              <w:t>Разрешимый</w:t>
            </w:r>
          </w:p>
        </w:tc>
      </w:tr>
      <w:tr w:rsidR="009301F2" w:rsidRPr="00581B8C" w:rsidTr="009301F2">
        <w:tc>
          <w:tcPr>
            <w:tcW w:w="1000" w:type="pct"/>
            <w:shd w:val="clear" w:color="auto" w:fill="auto"/>
          </w:tcPr>
          <w:p w:rsidR="009301F2" w:rsidRPr="00581B8C" w:rsidRDefault="009301F2" w:rsidP="007D2686">
            <w:pPr>
              <w:widowControl w:val="0"/>
              <w:suppressAutoHyphens/>
              <w:jc w:val="center"/>
              <w:rPr>
                <w:color w:val="000000" w:themeColor="text1"/>
              </w:rPr>
            </w:pPr>
            <w:r w:rsidRPr="00581B8C">
              <w:rPr>
                <w:color w:val="000000" w:themeColor="text1"/>
              </w:rPr>
              <w:t>Тип композиции</w:t>
            </w:r>
          </w:p>
        </w:tc>
        <w:tc>
          <w:tcPr>
            <w:tcW w:w="1000" w:type="pct"/>
          </w:tcPr>
          <w:p w:rsidR="009301F2" w:rsidRPr="00581B8C" w:rsidRDefault="009301F2" w:rsidP="007D2686">
            <w:pPr>
              <w:widowControl w:val="0"/>
              <w:suppressAutoHyphens/>
              <w:jc w:val="center"/>
              <w:rPr>
                <w:color w:val="000000" w:themeColor="text1"/>
              </w:rPr>
            </w:pPr>
            <w:r w:rsidRPr="00581B8C">
              <w:rPr>
                <w:color w:val="000000" w:themeColor="text1"/>
              </w:rPr>
              <w:t>Кольцевая</w:t>
            </w:r>
          </w:p>
        </w:tc>
        <w:tc>
          <w:tcPr>
            <w:tcW w:w="1000" w:type="pct"/>
            <w:shd w:val="clear" w:color="auto" w:fill="auto"/>
          </w:tcPr>
          <w:p w:rsidR="009301F2" w:rsidRPr="00581B8C" w:rsidRDefault="009301F2" w:rsidP="007D2686">
            <w:pPr>
              <w:widowControl w:val="0"/>
              <w:suppressAutoHyphens/>
              <w:jc w:val="center"/>
              <w:rPr>
                <w:color w:val="000000" w:themeColor="text1"/>
              </w:rPr>
            </w:pPr>
            <w:r w:rsidRPr="00581B8C">
              <w:rPr>
                <w:color w:val="000000" w:themeColor="text1"/>
              </w:rPr>
              <w:t>Кольцевая</w:t>
            </w:r>
          </w:p>
        </w:tc>
        <w:tc>
          <w:tcPr>
            <w:tcW w:w="1000" w:type="pct"/>
          </w:tcPr>
          <w:p w:rsidR="009301F2" w:rsidRPr="00581B8C" w:rsidRDefault="009301F2" w:rsidP="007D2686">
            <w:pPr>
              <w:widowControl w:val="0"/>
              <w:suppressAutoHyphens/>
              <w:jc w:val="center"/>
              <w:rPr>
                <w:color w:val="000000" w:themeColor="text1"/>
              </w:rPr>
            </w:pPr>
            <w:r w:rsidRPr="00581B8C">
              <w:rPr>
                <w:color w:val="000000" w:themeColor="text1"/>
              </w:rPr>
              <w:t>Кольцевая</w:t>
            </w:r>
          </w:p>
        </w:tc>
        <w:tc>
          <w:tcPr>
            <w:tcW w:w="1000" w:type="pct"/>
            <w:shd w:val="clear" w:color="auto" w:fill="auto"/>
          </w:tcPr>
          <w:p w:rsidR="009301F2" w:rsidRPr="00581B8C" w:rsidRDefault="009301F2" w:rsidP="007D2686">
            <w:pPr>
              <w:widowControl w:val="0"/>
              <w:suppressAutoHyphens/>
              <w:jc w:val="center"/>
              <w:rPr>
                <w:color w:val="000000" w:themeColor="text1"/>
              </w:rPr>
            </w:pPr>
            <w:r w:rsidRPr="00581B8C">
              <w:rPr>
                <w:color w:val="000000" w:themeColor="text1"/>
              </w:rPr>
              <w:t>Кольцевая</w:t>
            </w:r>
          </w:p>
        </w:tc>
      </w:tr>
      <w:tr w:rsidR="009301F2" w:rsidRPr="00581B8C" w:rsidTr="009301F2">
        <w:tc>
          <w:tcPr>
            <w:tcW w:w="1000" w:type="pct"/>
            <w:shd w:val="clear" w:color="auto" w:fill="auto"/>
          </w:tcPr>
          <w:p w:rsidR="009301F2" w:rsidRPr="00581B8C" w:rsidRDefault="009301F2" w:rsidP="007D2686">
            <w:pPr>
              <w:widowControl w:val="0"/>
              <w:suppressAutoHyphens/>
              <w:jc w:val="center"/>
              <w:rPr>
                <w:color w:val="000000" w:themeColor="text1"/>
              </w:rPr>
            </w:pPr>
            <w:r w:rsidRPr="00581B8C">
              <w:rPr>
                <w:color w:val="000000" w:themeColor="text1"/>
              </w:rPr>
              <w:t>Выразительные средства</w:t>
            </w:r>
          </w:p>
        </w:tc>
        <w:tc>
          <w:tcPr>
            <w:tcW w:w="1000" w:type="pct"/>
          </w:tcPr>
          <w:p w:rsidR="009301F2" w:rsidRPr="00581B8C" w:rsidRDefault="009301F2" w:rsidP="007D2686">
            <w:pPr>
              <w:widowControl w:val="0"/>
              <w:suppressAutoHyphens/>
              <w:jc w:val="center"/>
              <w:rPr>
                <w:color w:val="000000" w:themeColor="text1"/>
              </w:rPr>
            </w:pPr>
            <w:r w:rsidRPr="00581B8C">
              <w:rPr>
                <w:color w:val="000000" w:themeColor="text1"/>
              </w:rPr>
              <w:t xml:space="preserve">Музыкальная подложка, постановочная съемка, крупные планы, фотохроника, рубрика «Мастер-класс»,  лайфы, разнообразие </w:t>
            </w:r>
            <w:proofErr w:type="spellStart"/>
            <w:r w:rsidRPr="00581B8C">
              <w:rPr>
                <w:color w:val="000000" w:themeColor="text1"/>
              </w:rPr>
              <w:t>синхронов</w:t>
            </w:r>
            <w:proofErr w:type="spellEnd"/>
            <w:r w:rsidRPr="00581B8C">
              <w:rPr>
                <w:color w:val="000000" w:themeColor="text1"/>
              </w:rPr>
              <w:t xml:space="preserve"> (7 спикеров) 6 </w:t>
            </w:r>
            <w:r w:rsidRPr="00581B8C">
              <w:rPr>
                <w:color w:val="000000" w:themeColor="text1"/>
                <w:lang w:val="en-US"/>
              </w:rPr>
              <w:t>stand</w:t>
            </w:r>
            <w:r w:rsidRPr="00581B8C">
              <w:rPr>
                <w:color w:val="000000" w:themeColor="text1"/>
              </w:rPr>
              <w:t xml:space="preserve"> </w:t>
            </w:r>
            <w:r w:rsidRPr="00581B8C">
              <w:rPr>
                <w:color w:val="000000" w:themeColor="text1"/>
                <w:lang w:val="en-US"/>
              </w:rPr>
              <w:t>up</w:t>
            </w:r>
            <w:r w:rsidRPr="00581B8C">
              <w:rPr>
                <w:color w:val="000000" w:themeColor="text1"/>
              </w:rPr>
              <w:t>.</w:t>
            </w:r>
          </w:p>
        </w:tc>
        <w:tc>
          <w:tcPr>
            <w:tcW w:w="1000" w:type="pct"/>
            <w:shd w:val="clear" w:color="auto" w:fill="auto"/>
          </w:tcPr>
          <w:p w:rsidR="009301F2" w:rsidRPr="00581B8C" w:rsidRDefault="009301F2" w:rsidP="007D2686">
            <w:pPr>
              <w:widowControl w:val="0"/>
              <w:suppressAutoHyphens/>
              <w:jc w:val="center"/>
              <w:rPr>
                <w:color w:val="000000" w:themeColor="text1"/>
              </w:rPr>
            </w:pPr>
            <w:r w:rsidRPr="00581B8C">
              <w:rPr>
                <w:color w:val="000000" w:themeColor="text1"/>
              </w:rPr>
              <w:t>Музыкальная подложка, крупные планы, рубрика «Мастер-класс», фотохроника,</w:t>
            </w:r>
            <w:r w:rsidR="00F05A4B" w:rsidRPr="00581B8C">
              <w:rPr>
                <w:color w:val="000000" w:themeColor="text1"/>
              </w:rPr>
              <w:t xml:space="preserve"> постановочные кадры, кадры из х/ф, </w:t>
            </w:r>
            <w:r w:rsidRPr="00581B8C">
              <w:rPr>
                <w:color w:val="000000" w:themeColor="text1"/>
              </w:rPr>
              <w:t xml:space="preserve">разнообразие </w:t>
            </w:r>
            <w:proofErr w:type="spellStart"/>
            <w:r w:rsidRPr="00581B8C">
              <w:rPr>
                <w:color w:val="000000" w:themeColor="text1"/>
              </w:rPr>
              <w:t>синхронов</w:t>
            </w:r>
            <w:proofErr w:type="spellEnd"/>
            <w:r w:rsidRPr="00581B8C">
              <w:rPr>
                <w:color w:val="000000" w:themeColor="text1"/>
              </w:rPr>
              <w:t xml:space="preserve"> (12 спикеров), 5 </w:t>
            </w:r>
            <w:r w:rsidRPr="00581B8C">
              <w:rPr>
                <w:color w:val="000000" w:themeColor="text1"/>
                <w:lang w:val="en-US"/>
              </w:rPr>
              <w:t>stand</w:t>
            </w:r>
            <w:r w:rsidRPr="00581B8C">
              <w:rPr>
                <w:color w:val="000000" w:themeColor="text1"/>
              </w:rPr>
              <w:t xml:space="preserve"> </w:t>
            </w:r>
            <w:r w:rsidRPr="00581B8C">
              <w:rPr>
                <w:color w:val="000000" w:themeColor="text1"/>
                <w:lang w:val="en-US"/>
              </w:rPr>
              <w:t>up</w:t>
            </w:r>
            <w:r w:rsidRPr="00581B8C">
              <w:rPr>
                <w:vanish/>
                <w:color w:val="000000" w:themeColor="text1"/>
              </w:rPr>
              <w:t xml:space="preserve"> </w:t>
            </w:r>
            <w:r w:rsidRPr="00581B8C">
              <w:rPr>
                <w:color w:val="000000" w:themeColor="text1"/>
              </w:rPr>
              <w:t>.</w:t>
            </w:r>
            <w:r w:rsidRPr="00581B8C">
              <w:rPr>
                <w:vanish/>
                <w:color w:val="000000" w:themeColor="text1"/>
              </w:rPr>
              <w:t>ы, инфоые планы, инфографикаадры</w:t>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p>
        </w:tc>
        <w:tc>
          <w:tcPr>
            <w:tcW w:w="1000" w:type="pct"/>
          </w:tcPr>
          <w:p w:rsidR="009301F2" w:rsidRPr="00581B8C" w:rsidRDefault="009301F2" w:rsidP="007D2686">
            <w:pPr>
              <w:widowControl w:val="0"/>
              <w:suppressAutoHyphens/>
              <w:jc w:val="center"/>
              <w:rPr>
                <w:color w:val="000000" w:themeColor="text1"/>
              </w:rPr>
            </w:pPr>
            <w:r w:rsidRPr="00581B8C">
              <w:rPr>
                <w:color w:val="000000" w:themeColor="text1"/>
              </w:rPr>
              <w:t xml:space="preserve">Музыкальная подложка, крупные планы, рубрика «Мастер-класс», фотохроника, кадры из х/ф «Жестокий романс», </w:t>
            </w:r>
            <w:r w:rsidR="00F05A4B" w:rsidRPr="00581B8C">
              <w:rPr>
                <w:color w:val="000000" w:themeColor="text1"/>
              </w:rPr>
              <w:t xml:space="preserve">архивные видео, постановочные кадры, </w:t>
            </w:r>
            <w:r w:rsidRPr="00581B8C">
              <w:rPr>
                <w:color w:val="000000" w:themeColor="text1"/>
              </w:rPr>
              <w:t>разнооб</w:t>
            </w:r>
            <w:r w:rsidR="00F05A4B" w:rsidRPr="00581B8C">
              <w:rPr>
                <w:color w:val="000000" w:themeColor="text1"/>
              </w:rPr>
              <w:t xml:space="preserve">разие </w:t>
            </w:r>
            <w:proofErr w:type="spellStart"/>
            <w:r w:rsidR="00F05A4B" w:rsidRPr="00581B8C">
              <w:rPr>
                <w:color w:val="000000" w:themeColor="text1"/>
              </w:rPr>
              <w:t>синхронов</w:t>
            </w:r>
            <w:proofErr w:type="spellEnd"/>
            <w:r w:rsidR="00F05A4B" w:rsidRPr="00581B8C">
              <w:rPr>
                <w:color w:val="000000" w:themeColor="text1"/>
              </w:rPr>
              <w:t xml:space="preserve"> (11 спикеров), 5</w:t>
            </w:r>
            <w:r w:rsidRPr="00581B8C">
              <w:rPr>
                <w:color w:val="000000" w:themeColor="text1"/>
              </w:rPr>
              <w:t xml:space="preserve"> </w:t>
            </w:r>
            <w:r w:rsidRPr="00581B8C">
              <w:rPr>
                <w:color w:val="000000" w:themeColor="text1"/>
                <w:lang w:val="en-US"/>
              </w:rPr>
              <w:t>stand</w:t>
            </w:r>
            <w:r w:rsidRPr="00581B8C">
              <w:rPr>
                <w:color w:val="000000" w:themeColor="text1"/>
              </w:rPr>
              <w:t xml:space="preserve"> </w:t>
            </w:r>
            <w:r w:rsidRPr="00581B8C">
              <w:rPr>
                <w:color w:val="000000" w:themeColor="text1"/>
                <w:lang w:val="en-US"/>
              </w:rPr>
              <w:t>up</w:t>
            </w:r>
            <w:r w:rsidRPr="00581B8C">
              <w:rPr>
                <w:vanish/>
                <w:color w:val="000000" w:themeColor="text1"/>
              </w:rPr>
              <w:t xml:space="preserve"> </w:t>
            </w:r>
            <w:r w:rsidRPr="00581B8C">
              <w:rPr>
                <w:color w:val="000000" w:themeColor="text1"/>
              </w:rPr>
              <w:t>.</w:t>
            </w:r>
            <w:r w:rsidRPr="00581B8C">
              <w:rPr>
                <w:vanish/>
                <w:color w:val="000000" w:themeColor="text1"/>
              </w:rPr>
              <w:t>ы, инфоые планы, инфографикаадры</w:t>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r w:rsidRPr="00581B8C">
              <w:rPr>
                <w:vanish/>
                <w:color w:val="000000" w:themeColor="text1"/>
              </w:rPr>
              <w:pgNum/>
            </w:r>
          </w:p>
        </w:tc>
        <w:tc>
          <w:tcPr>
            <w:tcW w:w="1000" w:type="pct"/>
            <w:shd w:val="clear" w:color="auto" w:fill="auto"/>
          </w:tcPr>
          <w:p w:rsidR="009301F2" w:rsidRPr="00581B8C" w:rsidRDefault="009301F2" w:rsidP="007D2686">
            <w:pPr>
              <w:widowControl w:val="0"/>
              <w:suppressAutoHyphens/>
              <w:jc w:val="center"/>
              <w:rPr>
                <w:color w:val="000000" w:themeColor="text1"/>
              </w:rPr>
            </w:pPr>
            <w:r w:rsidRPr="00581B8C">
              <w:rPr>
                <w:color w:val="000000" w:themeColor="text1"/>
              </w:rPr>
              <w:t xml:space="preserve">Музыкальная подложка, </w:t>
            </w:r>
            <w:r w:rsidR="00B7575A" w:rsidRPr="00581B8C">
              <w:rPr>
                <w:color w:val="000000" w:themeColor="text1"/>
              </w:rPr>
              <w:t xml:space="preserve">фотохроника, </w:t>
            </w:r>
            <w:r w:rsidRPr="00581B8C">
              <w:rPr>
                <w:color w:val="000000" w:themeColor="text1"/>
              </w:rPr>
              <w:t xml:space="preserve">крупные планы, </w:t>
            </w:r>
          </w:p>
          <w:p w:rsidR="009301F2" w:rsidRPr="00581B8C" w:rsidRDefault="009301F2" w:rsidP="007D2686">
            <w:pPr>
              <w:widowControl w:val="0"/>
              <w:suppressAutoHyphens/>
              <w:jc w:val="center"/>
              <w:rPr>
                <w:color w:val="000000" w:themeColor="text1"/>
              </w:rPr>
            </w:pPr>
            <w:r w:rsidRPr="00581B8C">
              <w:rPr>
                <w:color w:val="000000" w:themeColor="text1"/>
              </w:rPr>
              <w:t xml:space="preserve"> рубрика «Мастер-клас</w:t>
            </w:r>
            <w:r w:rsidR="000B034F" w:rsidRPr="00581B8C">
              <w:rPr>
                <w:color w:val="000000" w:themeColor="text1"/>
              </w:rPr>
              <w:t xml:space="preserve">с», кадры из х/ф, разнообразие </w:t>
            </w:r>
            <w:proofErr w:type="spellStart"/>
            <w:r w:rsidR="000B034F" w:rsidRPr="00581B8C">
              <w:rPr>
                <w:color w:val="000000" w:themeColor="text1"/>
              </w:rPr>
              <w:t>синхронов</w:t>
            </w:r>
            <w:proofErr w:type="spellEnd"/>
            <w:r w:rsidR="000B034F" w:rsidRPr="00581B8C">
              <w:rPr>
                <w:color w:val="000000" w:themeColor="text1"/>
              </w:rPr>
              <w:t xml:space="preserve"> (6 спикеров), 6</w:t>
            </w:r>
            <w:r w:rsidRPr="00581B8C">
              <w:rPr>
                <w:color w:val="000000" w:themeColor="text1"/>
              </w:rPr>
              <w:t xml:space="preserve"> </w:t>
            </w:r>
            <w:r w:rsidRPr="00581B8C">
              <w:rPr>
                <w:color w:val="000000" w:themeColor="text1"/>
                <w:lang w:val="en-US"/>
              </w:rPr>
              <w:t>stand</w:t>
            </w:r>
            <w:r w:rsidRPr="00581B8C">
              <w:rPr>
                <w:color w:val="000000" w:themeColor="text1"/>
              </w:rPr>
              <w:t xml:space="preserve"> </w:t>
            </w:r>
            <w:r w:rsidRPr="00581B8C">
              <w:rPr>
                <w:color w:val="000000" w:themeColor="text1"/>
                <w:lang w:val="en-US"/>
              </w:rPr>
              <w:t>up</w:t>
            </w:r>
            <w:r w:rsidRPr="00581B8C">
              <w:rPr>
                <w:vanish/>
                <w:color w:val="000000" w:themeColor="text1"/>
              </w:rPr>
              <w:t xml:space="preserve"> </w:t>
            </w:r>
            <w:r w:rsidRPr="00581B8C">
              <w:rPr>
                <w:color w:val="000000" w:themeColor="text1"/>
              </w:rPr>
              <w:t>.</w:t>
            </w:r>
          </w:p>
        </w:tc>
      </w:tr>
    </w:tbl>
    <w:p w:rsidR="00DC4F40" w:rsidRPr="00581B8C" w:rsidRDefault="00DC4F40" w:rsidP="00654E2E">
      <w:pPr>
        <w:pStyle w:val="aa"/>
        <w:spacing w:before="0" w:beforeAutospacing="0" w:after="0" w:afterAutospacing="0" w:line="360" w:lineRule="auto"/>
        <w:ind w:firstLine="709"/>
        <w:rPr>
          <w:color w:val="000000" w:themeColor="text1"/>
          <w:spacing w:val="3"/>
          <w:sz w:val="28"/>
          <w:szCs w:val="28"/>
        </w:rPr>
      </w:pPr>
    </w:p>
    <w:p w:rsidR="006F426C" w:rsidRPr="00581B8C" w:rsidRDefault="006F426C" w:rsidP="00C72CC4">
      <w:pPr>
        <w:spacing w:line="360" w:lineRule="auto"/>
        <w:ind w:firstLine="709"/>
        <w:jc w:val="both"/>
        <w:rPr>
          <w:color w:val="000000" w:themeColor="text1"/>
          <w:sz w:val="28"/>
          <w:szCs w:val="28"/>
        </w:rPr>
      </w:pPr>
      <w:r w:rsidRPr="00581B8C">
        <w:rPr>
          <w:color w:val="000000" w:themeColor="text1"/>
          <w:sz w:val="28"/>
          <w:szCs w:val="28"/>
        </w:rPr>
        <w:t xml:space="preserve">После анализа </w:t>
      </w:r>
      <w:proofErr w:type="spellStart"/>
      <w:r w:rsidRPr="00581B8C">
        <w:rPr>
          <w:color w:val="000000" w:themeColor="text1"/>
          <w:sz w:val="28"/>
          <w:szCs w:val="28"/>
        </w:rPr>
        <w:t>теледокументальных</w:t>
      </w:r>
      <w:proofErr w:type="spellEnd"/>
      <w:r w:rsidRPr="00581B8C">
        <w:rPr>
          <w:color w:val="000000" w:themeColor="text1"/>
          <w:sz w:val="28"/>
          <w:szCs w:val="28"/>
        </w:rPr>
        <w:t xml:space="preserve"> программ</w:t>
      </w:r>
      <w:r w:rsidR="002D516B" w:rsidRPr="00581B8C">
        <w:rPr>
          <w:color w:val="000000" w:themeColor="text1"/>
          <w:sz w:val="28"/>
          <w:szCs w:val="28"/>
        </w:rPr>
        <w:t xml:space="preserve"> цикла «Пряничный домик» выявлено</w:t>
      </w:r>
      <w:r w:rsidRPr="00581B8C">
        <w:rPr>
          <w:color w:val="000000" w:themeColor="text1"/>
          <w:sz w:val="28"/>
          <w:szCs w:val="28"/>
        </w:rPr>
        <w:t>, что типичной формой завязки (по встречаемости элементов во всех выпусках) является</w:t>
      </w:r>
      <w:r w:rsidR="00C72CC4" w:rsidRPr="00581B8C">
        <w:rPr>
          <w:color w:val="000000" w:themeColor="text1"/>
          <w:sz w:val="28"/>
          <w:szCs w:val="28"/>
        </w:rPr>
        <w:t xml:space="preserve"> </w:t>
      </w:r>
      <w:r w:rsidR="00C72CC4" w:rsidRPr="00581B8C">
        <w:rPr>
          <w:color w:val="000000" w:themeColor="text1"/>
          <w:sz w:val="28"/>
          <w:szCs w:val="28"/>
          <w:lang w:val="en-US"/>
        </w:rPr>
        <w:t>stand</w:t>
      </w:r>
      <w:r w:rsidR="00C72CC4" w:rsidRPr="00581B8C">
        <w:rPr>
          <w:color w:val="000000" w:themeColor="text1"/>
          <w:sz w:val="28"/>
          <w:szCs w:val="28"/>
        </w:rPr>
        <w:t xml:space="preserve"> </w:t>
      </w:r>
      <w:r w:rsidR="00C72CC4" w:rsidRPr="00581B8C">
        <w:rPr>
          <w:color w:val="000000" w:themeColor="text1"/>
          <w:sz w:val="28"/>
          <w:szCs w:val="28"/>
          <w:lang w:val="en-US"/>
        </w:rPr>
        <w:t>up</w:t>
      </w:r>
      <w:r w:rsidR="00C72CC4" w:rsidRPr="00581B8C">
        <w:rPr>
          <w:color w:val="000000" w:themeColor="text1"/>
          <w:sz w:val="28"/>
          <w:szCs w:val="28"/>
        </w:rPr>
        <w:t xml:space="preserve"> и музыкальная подложка.</w:t>
      </w:r>
    </w:p>
    <w:p w:rsidR="006F426C" w:rsidRPr="00581B8C" w:rsidRDefault="006F426C" w:rsidP="006F426C">
      <w:pPr>
        <w:spacing w:line="360" w:lineRule="auto"/>
        <w:ind w:firstLine="709"/>
        <w:jc w:val="both"/>
        <w:rPr>
          <w:color w:val="000000" w:themeColor="text1"/>
          <w:sz w:val="28"/>
          <w:szCs w:val="28"/>
        </w:rPr>
      </w:pPr>
      <w:r w:rsidRPr="00581B8C">
        <w:rPr>
          <w:color w:val="000000" w:themeColor="text1"/>
          <w:sz w:val="28"/>
          <w:szCs w:val="28"/>
        </w:rPr>
        <w:t>Далее обратим внимание на конфликт, который заявляют в завязке. Тип конфликта во всех программах цикла – явный, внешний, разрешимый.</w:t>
      </w:r>
    </w:p>
    <w:p w:rsidR="006F426C" w:rsidRPr="00581B8C" w:rsidRDefault="0050435D" w:rsidP="006F426C">
      <w:pPr>
        <w:spacing w:line="360" w:lineRule="auto"/>
        <w:ind w:firstLine="709"/>
        <w:jc w:val="both"/>
        <w:rPr>
          <w:color w:val="000000" w:themeColor="text1"/>
          <w:sz w:val="28"/>
          <w:szCs w:val="28"/>
        </w:rPr>
      </w:pPr>
      <w:r w:rsidRPr="00581B8C">
        <w:rPr>
          <w:color w:val="000000" w:themeColor="text1"/>
          <w:sz w:val="28"/>
          <w:szCs w:val="28"/>
        </w:rPr>
        <w:t xml:space="preserve">Было установлено, </w:t>
      </w:r>
      <w:r w:rsidR="006F426C" w:rsidRPr="00581B8C">
        <w:rPr>
          <w:color w:val="000000" w:themeColor="text1"/>
          <w:sz w:val="28"/>
          <w:szCs w:val="28"/>
        </w:rPr>
        <w:t>что для цикла «</w:t>
      </w:r>
      <w:r w:rsidR="00C72CC4" w:rsidRPr="00581B8C">
        <w:rPr>
          <w:color w:val="000000" w:themeColor="text1"/>
          <w:sz w:val="28"/>
          <w:szCs w:val="28"/>
        </w:rPr>
        <w:t>Пряничный домик</w:t>
      </w:r>
      <w:r w:rsidR="006F426C" w:rsidRPr="00581B8C">
        <w:rPr>
          <w:color w:val="000000" w:themeColor="text1"/>
          <w:sz w:val="28"/>
          <w:szCs w:val="28"/>
        </w:rPr>
        <w:t xml:space="preserve">» характерна кольцевая композиция. Этот факт говорит о том, что данный тип оказываются востребованным в программах о культурном наследии. </w:t>
      </w:r>
    </w:p>
    <w:p w:rsidR="00BB21A9" w:rsidRPr="00581B8C" w:rsidRDefault="006F426C" w:rsidP="00343FCB">
      <w:pPr>
        <w:spacing w:line="360" w:lineRule="auto"/>
        <w:ind w:firstLine="709"/>
        <w:jc w:val="both"/>
        <w:rPr>
          <w:color w:val="000000" w:themeColor="text1"/>
          <w:sz w:val="28"/>
          <w:szCs w:val="28"/>
        </w:rPr>
      </w:pPr>
      <w:r w:rsidRPr="00581B8C">
        <w:rPr>
          <w:color w:val="000000" w:themeColor="text1"/>
          <w:sz w:val="28"/>
          <w:szCs w:val="28"/>
        </w:rPr>
        <w:t>Также на основе проделанного анализа контента телевизионных документальных программ, можно говорить о плюсах и минусах использования конкретных выразительных средств. На наш взгляд,</w:t>
      </w:r>
      <w:r w:rsidR="00C72CC4" w:rsidRPr="00581B8C">
        <w:rPr>
          <w:color w:val="000000" w:themeColor="text1"/>
          <w:sz w:val="28"/>
          <w:szCs w:val="28"/>
        </w:rPr>
        <w:t xml:space="preserve"> как и в предыдущем цикле, в программе «Пряничный домик»</w:t>
      </w:r>
      <w:r w:rsidRPr="00581B8C">
        <w:rPr>
          <w:color w:val="000000" w:themeColor="text1"/>
          <w:sz w:val="28"/>
          <w:szCs w:val="28"/>
        </w:rPr>
        <w:t xml:space="preserve"> они подобраны крайне удачно. </w:t>
      </w:r>
      <w:r w:rsidR="00C72CC4" w:rsidRPr="00581B8C">
        <w:rPr>
          <w:color w:val="000000" w:themeColor="text1"/>
          <w:sz w:val="28"/>
          <w:szCs w:val="28"/>
        </w:rPr>
        <w:t xml:space="preserve">Однако, в данном случае каждый выпуск изобилует различными телевизионными выразительными средствами. Это подтверждает более выраженное авторское начало в драматургическом решении. Данную мысль подтверждает и большое количество </w:t>
      </w:r>
      <w:r w:rsidR="00C72CC4" w:rsidRPr="00581B8C">
        <w:rPr>
          <w:color w:val="000000" w:themeColor="text1"/>
          <w:sz w:val="28"/>
          <w:szCs w:val="28"/>
          <w:lang w:val="en-US"/>
        </w:rPr>
        <w:t>stand</w:t>
      </w:r>
      <w:r w:rsidR="00C72CC4" w:rsidRPr="00581B8C">
        <w:rPr>
          <w:color w:val="000000" w:themeColor="text1"/>
          <w:sz w:val="28"/>
          <w:szCs w:val="28"/>
        </w:rPr>
        <w:t xml:space="preserve"> </w:t>
      </w:r>
      <w:r w:rsidR="00C72CC4" w:rsidRPr="00581B8C">
        <w:rPr>
          <w:color w:val="000000" w:themeColor="text1"/>
          <w:sz w:val="28"/>
          <w:szCs w:val="28"/>
          <w:lang w:val="en-US"/>
        </w:rPr>
        <w:t>up</w:t>
      </w:r>
      <w:r w:rsidR="00C72CC4" w:rsidRPr="00581B8C">
        <w:rPr>
          <w:color w:val="000000" w:themeColor="text1"/>
          <w:sz w:val="28"/>
          <w:szCs w:val="28"/>
        </w:rPr>
        <w:t xml:space="preserve"> в каждом выпуске.</w:t>
      </w:r>
      <w:r w:rsidR="00E96577" w:rsidRPr="00581B8C">
        <w:rPr>
          <w:color w:val="000000" w:themeColor="text1"/>
          <w:sz w:val="28"/>
          <w:szCs w:val="28"/>
        </w:rPr>
        <w:t xml:space="preserve"> Таким образом, обобщив данные анализа материалов по элементам драматургии, можно говорить, о типичных для журналиста выразительных средствах, которые используются для реализации контента о культурном наследии. Ими являются: музыкальная подложка, постановочная съемка, крупные планы, фотохроника, кадры из х/ф, рубрика «Мастер-класс»,  лайфы, разнообразие </w:t>
      </w:r>
      <w:proofErr w:type="spellStart"/>
      <w:r w:rsidR="00E96577" w:rsidRPr="00581B8C">
        <w:rPr>
          <w:color w:val="000000" w:themeColor="text1"/>
          <w:sz w:val="28"/>
          <w:szCs w:val="28"/>
        </w:rPr>
        <w:t>синхронов</w:t>
      </w:r>
      <w:proofErr w:type="spellEnd"/>
      <w:r w:rsidR="00E96577" w:rsidRPr="00581B8C">
        <w:rPr>
          <w:color w:val="000000" w:themeColor="text1"/>
          <w:sz w:val="28"/>
          <w:szCs w:val="28"/>
        </w:rPr>
        <w:t xml:space="preserve"> (не меньше 6спикеров), достаточное количество  </w:t>
      </w:r>
      <w:r w:rsidR="00E96577" w:rsidRPr="00581B8C">
        <w:rPr>
          <w:color w:val="000000" w:themeColor="text1"/>
          <w:sz w:val="28"/>
          <w:szCs w:val="28"/>
          <w:lang w:val="en-US"/>
        </w:rPr>
        <w:t>stand</w:t>
      </w:r>
      <w:r w:rsidR="00E96577" w:rsidRPr="00581B8C">
        <w:rPr>
          <w:color w:val="000000" w:themeColor="text1"/>
          <w:sz w:val="28"/>
          <w:szCs w:val="28"/>
        </w:rPr>
        <w:t xml:space="preserve"> </w:t>
      </w:r>
      <w:r w:rsidR="00E96577" w:rsidRPr="00581B8C">
        <w:rPr>
          <w:color w:val="000000" w:themeColor="text1"/>
          <w:sz w:val="28"/>
          <w:szCs w:val="28"/>
          <w:lang w:val="en-US"/>
        </w:rPr>
        <w:t>up</w:t>
      </w:r>
      <w:r w:rsidR="00E96577" w:rsidRPr="00581B8C">
        <w:rPr>
          <w:color w:val="000000" w:themeColor="text1"/>
          <w:sz w:val="28"/>
          <w:szCs w:val="28"/>
        </w:rPr>
        <w:t xml:space="preserve"> (не меньше 5).</w:t>
      </w:r>
      <w:r w:rsidR="00E96577" w:rsidRPr="00581B8C">
        <w:rPr>
          <w:color w:val="000000" w:themeColor="text1"/>
          <w:sz w:val="28"/>
          <w:szCs w:val="28"/>
          <w:shd w:val="clear" w:color="auto" w:fill="FFFFFF"/>
        </w:rPr>
        <w:t xml:space="preserve"> Отдельно отметим рубрику «Мастер класс», которая является элементом инфотеймента, однако несет в себе просветительскую функцию и функцию популяризации культурного наследия.</w:t>
      </w:r>
    </w:p>
    <w:p w:rsidR="00BB21A9" w:rsidRPr="00581B8C" w:rsidRDefault="00BB21A9" w:rsidP="003F662A">
      <w:pPr>
        <w:pStyle w:val="2"/>
        <w:jc w:val="center"/>
        <w:rPr>
          <w:rFonts w:ascii="Times New Roman" w:hAnsi="Times New Roman"/>
          <w:i w:val="0"/>
          <w:color w:val="000000" w:themeColor="text1"/>
          <w:lang w:val="ru-RU"/>
        </w:rPr>
      </w:pPr>
      <w:bookmarkStart w:id="86" w:name="_Toc514703453"/>
      <w:r w:rsidRPr="00581B8C">
        <w:rPr>
          <w:rFonts w:ascii="Times New Roman" w:hAnsi="Times New Roman"/>
          <w:i w:val="0"/>
          <w:color w:val="000000" w:themeColor="text1"/>
        </w:rPr>
        <w:t>3.4.</w:t>
      </w:r>
      <w:r w:rsidR="00556FD1" w:rsidRPr="00581B8C">
        <w:rPr>
          <w:rFonts w:ascii="Times New Roman" w:hAnsi="Times New Roman"/>
          <w:i w:val="0"/>
          <w:color w:val="000000" w:themeColor="text1"/>
        </w:rPr>
        <w:t xml:space="preserve"> </w:t>
      </w:r>
      <w:r w:rsidR="004F6F2E">
        <w:rPr>
          <w:rFonts w:ascii="Times New Roman" w:hAnsi="Times New Roman"/>
          <w:i w:val="0"/>
          <w:color w:val="000000" w:themeColor="text1"/>
          <w:lang w:val="ru-RU"/>
        </w:rPr>
        <w:t>Изучение</w:t>
      </w:r>
      <w:r w:rsidR="007A5B90" w:rsidRPr="00581B8C">
        <w:rPr>
          <w:rFonts w:ascii="Times New Roman" w:hAnsi="Times New Roman"/>
          <w:i w:val="0"/>
          <w:color w:val="000000" w:themeColor="text1"/>
          <w:lang w:val="ru-RU"/>
        </w:rPr>
        <w:t xml:space="preserve"> и систематизация</w:t>
      </w:r>
      <w:r w:rsidR="00343FCB" w:rsidRPr="00581B8C">
        <w:rPr>
          <w:rFonts w:ascii="Times New Roman" w:hAnsi="Times New Roman"/>
          <w:i w:val="0"/>
          <w:color w:val="000000" w:themeColor="text1"/>
          <w:lang w:val="ru-RU"/>
        </w:rPr>
        <w:t xml:space="preserve"> </w:t>
      </w:r>
      <w:r w:rsidR="002E2145" w:rsidRPr="00581B8C">
        <w:rPr>
          <w:rFonts w:ascii="Times New Roman" w:hAnsi="Times New Roman"/>
          <w:i w:val="0"/>
          <w:color w:val="000000" w:themeColor="text1"/>
          <w:lang w:val="ru-RU"/>
        </w:rPr>
        <w:t>реакции аудитории</w:t>
      </w:r>
      <w:bookmarkEnd w:id="86"/>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В данном параграфе мы рассмотрим особенности восприятия аудитории, вопрос трактовки и оценки отснятого материала зрителем. Без ответной реакции невозможен диалог между автором и аудиторией. Нам, для определения эффективной модели его установления необходимо оценить, структурировать, систематизировать отклик аудитории в Интернет пространстве.</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Количество просмотров, комментарии к видео, количество </w:t>
      </w:r>
      <w:proofErr w:type="spellStart"/>
      <w:r w:rsidRPr="00581B8C">
        <w:rPr>
          <w:color w:val="000000" w:themeColor="text1"/>
          <w:sz w:val="28"/>
          <w:szCs w:val="28"/>
        </w:rPr>
        <w:t>лайков</w:t>
      </w:r>
      <w:proofErr w:type="spellEnd"/>
      <w:r w:rsidRPr="00581B8C">
        <w:rPr>
          <w:color w:val="000000" w:themeColor="text1"/>
          <w:sz w:val="28"/>
          <w:szCs w:val="28"/>
        </w:rPr>
        <w:t xml:space="preserve"> и </w:t>
      </w:r>
      <w:proofErr w:type="spellStart"/>
      <w:r w:rsidR="004814FC" w:rsidRPr="00581B8C">
        <w:rPr>
          <w:color w:val="000000" w:themeColor="text1"/>
          <w:sz w:val="28"/>
          <w:szCs w:val="28"/>
        </w:rPr>
        <w:t>ди</w:t>
      </w:r>
      <w:proofErr w:type="spellEnd"/>
      <w:proofErr w:type="gramStart"/>
      <w:r w:rsidR="004814FC" w:rsidRPr="00581B8C">
        <w:rPr>
          <w:color w:val="000000" w:themeColor="text1"/>
          <w:sz w:val="28"/>
          <w:szCs w:val="28"/>
          <w:lang w:val="en-US"/>
        </w:rPr>
        <w:t>c</w:t>
      </w:r>
      <w:proofErr w:type="spellStart"/>
      <w:proofErr w:type="gramEnd"/>
      <w:r w:rsidRPr="00581B8C">
        <w:rPr>
          <w:color w:val="000000" w:themeColor="text1"/>
          <w:sz w:val="28"/>
          <w:szCs w:val="28"/>
        </w:rPr>
        <w:t>ла</w:t>
      </w:r>
      <w:r w:rsidR="00A01840" w:rsidRPr="00581B8C">
        <w:rPr>
          <w:color w:val="000000" w:themeColor="text1"/>
          <w:sz w:val="28"/>
          <w:szCs w:val="28"/>
        </w:rPr>
        <w:t>й</w:t>
      </w:r>
      <w:r w:rsidRPr="00581B8C">
        <w:rPr>
          <w:color w:val="000000" w:themeColor="text1"/>
          <w:sz w:val="28"/>
          <w:szCs w:val="28"/>
        </w:rPr>
        <w:t>ков</w:t>
      </w:r>
      <w:proofErr w:type="spellEnd"/>
      <w:r w:rsidRPr="00581B8C">
        <w:rPr>
          <w:color w:val="000000" w:themeColor="text1"/>
          <w:sz w:val="28"/>
          <w:szCs w:val="28"/>
        </w:rPr>
        <w:t>, или же отсутствие перечисленных категорий, по нашему мнению, свидетельствуют о том, какое влияние на зрителя оказал журналистский материал, какую функцию реализовал в большей степени: информирующую, воздействующую,  воспитательную, регули</w:t>
      </w:r>
      <w:r w:rsidR="000D0066" w:rsidRPr="00581B8C">
        <w:rPr>
          <w:color w:val="000000" w:themeColor="text1"/>
          <w:sz w:val="28"/>
          <w:szCs w:val="28"/>
        </w:rPr>
        <w:t>рующую, просветительскую и т. д</w:t>
      </w:r>
      <w:r w:rsidRPr="00581B8C">
        <w:rPr>
          <w:color w:val="000000" w:themeColor="text1"/>
          <w:sz w:val="28"/>
          <w:szCs w:val="28"/>
        </w:rPr>
        <w:t>.</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Таким образом, проанализируем отобранные ранее видео циклов «Пряничный домик» и «Редкие люди» на предмет просмотров и обратимся к статическому методу для определения наиболее популярного выпуска программы. </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Сбор представленных данных производился 30 апреля 2018 года. </w:t>
      </w:r>
    </w:p>
    <w:p w:rsidR="00CD34BD" w:rsidRPr="00581B8C" w:rsidRDefault="008362F5" w:rsidP="000D0066">
      <w:pPr>
        <w:spacing w:line="360" w:lineRule="auto"/>
        <w:ind w:firstLine="709"/>
        <w:jc w:val="right"/>
        <w:rPr>
          <w:color w:val="000000" w:themeColor="text1"/>
          <w:sz w:val="28"/>
          <w:szCs w:val="28"/>
        </w:rPr>
      </w:pPr>
      <w:r w:rsidRPr="00581B8C">
        <w:rPr>
          <w:color w:val="000000" w:themeColor="text1"/>
          <w:sz w:val="28"/>
          <w:szCs w:val="28"/>
        </w:rPr>
        <w:t>Таблица 3.7</w:t>
      </w:r>
      <w:r w:rsidR="000D0066" w:rsidRPr="00581B8C">
        <w:rPr>
          <w:color w:val="000000" w:themeColor="text1"/>
          <w:sz w:val="28"/>
          <w:szCs w:val="28"/>
        </w:rPr>
        <w:t>.</w:t>
      </w:r>
    </w:p>
    <w:p w:rsidR="00BB21A9" w:rsidRPr="00581B8C" w:rsidRDefault="00BB21A9" w:rsidP="00CD34BD">
      <w:pPr>
        <w:spacing w:line="360" w:lineRule="auto"/>
        <w:ind w:firstLine="709"/>
        <w:jc w:val="center"/>
        <w:rPr>
          <w:b/>
          <w:color w:val="000000" w:themeColor="text1"/>
          <w:sz w:val="28"/>
          <w:szCs w:val="28"/>
        </w:rPr>
      </w:pPr>
      <w:r w:rsidRPr="00581B8C">
        <w:rPr>
          <w:b/>
          <w:color w:val="000000" w:themeColor="text1"/>
          <w:sz w:val="28"/>
          <w:szCs w:val="28"/>
        </w:rPr>
        <w:t>Цикл «Редкие люди»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1892"/>
        <w:gridCol w:w="1893"/>
        <w:gridCol w:w="1893"/>
        <w:gridCol w:w="1893"/>
      </w:tblGrid>
      <w:tr w:rsidR="002A2783" w:rsidRPr="00581B8C" w:rsidTr="00C0315F">
        <w:trPr>
          <w:trHeight w:val="20"/>
        </w:trPr>
        <w:tc>
          <w:tcPr>
            <w:tcW w:w="1892" w:type="dxa"/>
            <w:shd w:val="clear" w:color="auto" w:fill="auto"/>
          </w:tcPr>
          <w:p w:rsidR="00BB21A9" w:rsidRPr="00581B8C" w:rsidRDefault="00BB21A9" w:rsidP="000D0066">
            <w:pPr>
              <w:widowControl w:val="0"/>
              <w:suppressAutoHyphens/>
              <w:jc w:val="center"/>
              <w:rPr>
                <w:color w:val="000000" w:themeColor="text1"/>
              </w:rPr>
            </w:pPr>
            <w:r w:rsidRPr="00581B8C">
              <w:rPr>
                <w:color w:val="000000" w:themeColor="text1"/>
              </w:rPr>
              <w:t>Название</w:t>
            </w:r>
          </w:p>
        </w:tc>
        <w:tc>
          <w:tcPr>
            <w:tcW w:w="1892" w:type="dxa"/>
            <w:shd w:val="clear" w:color="auto" w:fill="auto"/>
          </w:tcPr>
          <w:p w:rsidR="00BB21A9" w:rsidRPr="00581B8C" w:rsidRDefault="00BB21A9" w:rsidP="000D0066">
            <w:pPr>
              <w:pStyle w:val="aa"/>
              <w:spacing w:before="0" w:beforeAutospacing="0" w:after="0" w:afterAutospacing="0"/>
              <w:jc w:val="center"/>
              <w:rPr>
                <w:color w:val="000000" w:themeColor="text1"/>
              </w:rPr>
            </w:pPr>
            <w:r w:rsidRPr="00581B8C">
              <w:rPr>
                <w:color w:val="000000" w:themeColor="text1"/>
              </w:rPr>
              <w:t>«Бесермяне.</w:t>
            </w:r>
            <w:r w:rsidR="000D0066" w:rsidRPr="00581B8C">
              <w:rPr>
                <w:color w:val="000000" w:themeColor="text1"/>
              </w:rPr>
              <w:t xml:space="preserve"> </w:t>
            </w:r>
            <w:r w:rsidRPr="00581B8C">
              <w:rPr>
                <w:color w:val="000000" w:themeColor="text1"/>
              </w:rPr>
              <w:t>По дороге к зеленым холмам»</w:t>
            </w:r>
          </w:p>
        </w:tc>
        <w:tc>
          <w:tcPr>
            <w:tcW w:w="1893" w:type="dxa"/>
            <w:shd w:val="clear" w:color="auto" w:fill="auto"/>
          </w:tcPr>
          <w:p w:rsidR="00BB21A9" w:rsidRPr="00581B8C" w:rsidRDefault="00BB21A9" w:rsidP="000D0066">
            <w:pPr>
              <w:widowControl w:val="0"/>
              <w:suppressAutoHyphens/>
              <w:jc w:val="center"/>
              <w:rPr>
                <w:color w:val="000000" w:themeColor="text1"/>
              </w:rPr>
            </w:pPr>
            <w:r w:rsidRPr="00581B8C">
              <w:rPr>
                <w:color w:val="000000" w:themeColor="text1"/>
              </w:rPr>
              <w:t>«Вепсы. Трудности перевода»</w:t>
            </w:r>
          </w:p>
        </w:tc>
        <w:tc>
          <w:tcPr>
            <w:tcW w:w="1893" w:type="dxa"/>
            <w:shd w:val="clear" w:color="auto" w:fill="auto"/>
          </w:tcPr>
          <w:p w:rsidR="00BB21A9" w:rsidRPr="00581B8C" w:rsidRDefault="00BB21A9" w:rsidP="000D0066">
            <w:pPr>
              <w:widowControl w:val="0"/>
              <w:suppressAutoHyphens/>
              <w:jc w:val="center"/>
              <w:rPr>
                <w:color w:val="000000" w:themeColor="text1"/>
              </w:rPr>
            </w:pPr>
            <w:r w:rsidRPr="00581B8C">
              <w:rPr>
                <w:color w:val="000000" w:themeColor="text1"/>
              </w:rPr>
              <w:t>«</w:t>
            </w:r>
            <w:proofErr w:type="spellStart"/>
            <w:r w:rsidRPr="00581B8C">
              <w:rPr>
                <w:color w:val="000000" w:themeColor="text1"/>
              </w:rPr>
              <w:t>Дигорцы</w:t>
            </w:r>
            <w:proofErr w:type="spellEnd"/>
            <w:r w:rsidRPr="00581B8C">
              <w:rPr>
                <w:color w:val="000000" w:themeColor="text1"/>
              </w:rPr>
              <w:t>. Наследники скифов»</w:t>
            </w:r>
          </w:p>
        </w:tc>
        <w:tc>
          <w:tcPr>
            <w:tcW w:w="1893" w:type="dxa"/>
          </w:tcPr>
          <w:p w:rsidR="00BB21A9" w:rsidRPr="00581B8C" w:rsidRDefault="00BB21A9" w:rsidP="000D0066">
            <w:pPr>
              <w:widowControl w:val="0"/>
              <w:suppressAutoHyphens/>
              <w:jc w:val="center"/>
              <w:rPr>
                <w:color w:val="000000" w:themeColor="text1"/>
              </w:rPr>
            </w:pPr>
            <w:r w:rsidRPr="00581B8C">
              <w:rPr>
                <w:color w:val="000000" w:themeColor="text1"/>
              </w:rPr>
              <w:t>«Ижоры. Возвращение овсяного медведя»</w:t>
            </w:r>
          </w:p>
        </w:tc>
      </w:tr>
      <w:tr w:rsidR="002A2783" w:rsidRPr="00581B8C" w:rsidTr="00C0315F">
        <w:trPr>
          <w:trHeight w:val="20"/>
        </w:trPr>
        <w:tc>
          <w:tcPr>
            <w:tcW w:w="1892" w:type="dxa"/>
            <w:shd w:val="clear" w:color="auto" w:fill="auto"/>
          </w:tcPr>
          <w:p w:rsidR="00BB21A9" w:rsidRPr="00581B8C" w:rsidRDefault="00BB21A9" w:rsidP="000D0066">
            <w:pPr>
              <w:widowControl w:val="0"/>
              <w:suppressAutoHyphens/>
              <w:jc w:val="center"/>
              <w:rPr>
                <w:color w:val="000000" w:themeColor="text1"/>
              </w:rPr>
            </w:pPr>
            <w:r w:rsidRPr="00581B8C">
              <w:rPr>
                <w:color w:val="000000" w:themeColor="text1"/>
              </w:rPr>
              <w:t>Количество просмотров</w:t>
            </w:r>
          </w:p>
        </w:tc>
        <w:tc>
          <w:tcPr>
            <w:tcW w:w="1892" w:type="dxa"/>
            <w:shd w:val="clear" w:color="auto" w:fill="auto"/>
          </w:tcPr>
          <w:p w:rsidR="00BB21A9" w:rsidRPr="00581B8C" w:rsidRDefault="00BB21A9" w:rsidP="000D0066">
            <w:pPr>
              <w:widowControl w:val="0"/>
              <w:suppressAutoHyphens/>
              <w:ind w:firstLine="709"/>
              <w:jc w:val="center"/>
              <w:rPr>
                <w:color w:val="000000" w:themeColor="text1"/>
              </w:rPr>
            </w:pPr>
            <w:r w:rsidRPr="00581B8C">
              <w:rPr>
                <w:color w:val="000000" w:themeColor="text1"/>
              </w:rPr>
              <w:t>39550</w:t>
            </w:r>
          </w:p>
        </w:tc>
        <w:tc>
          <w:tcPr>
            <w:tcW w:w="1893" w:type="dxa"/>
            <w:shd w:val="clear" w:color="auto" w:fill="auto"/>
          </w:tcPr>
          <w:p w:rsidR="00BB21A9" w:rsidRPr="00581B8C" w:rsidRDefault="00BB21A9" w:rsidP="000D0066">
            <w:pPr>
              <w:widowControl w:val="0"/>
              <w:suppressAutoHyphens/>
              <w:ind w:firstLine="709"/>
              <w:jc w:val="center"/>
              <w:rPr>
                <w:color w:val="000000" w:themeColor="text1"/>
              </w:rPr>
            </w:pPr>
            <w:r w:rsidRPr="00581B8C">
              <w:rPr>
                <w:color w:val="000000" w:themeColor="text1"/>
              </w:rPr>
              <w:t>31829</w:t>
            </w:r>
          </w:p>
        </w:tc>
        <w:tc>
          <w:tcPr>
            <w:tcW w:w="1893" w:type="dxa"/>
            <w:shd w:val="clear" w:color="auto" w:fill="auto"/>
          </w:tcPr>
          <w:p w:rsidR="00BB21A9" w:rsidRPr="00581B8C" w:rsidRDefault="00BB21A9" w:rsidP="000D0066">
            <w:pPr>
              <w:widowControl w:val="0"/>
              <w:suppressAutoHyphens/>
              <w:jc w:val="center"/>
              <w:rPr>
                <w:color w:val="000000" w:themeColor="text1"/>
              </w:rPr>
            </w:pPr>
            <w:r w:rsidRPr="00581B8C">
              <w:rPr>
                <w:color w:val="000000" w:themeColor="text1"/>
              </w:rPr>
              <w:t>246302</w:t>
            </w:r>
          </w:p>
        </w:tc>
        <w:tc>
          <w:tcPr>
            <w:tcW w:w="1893" w:type="dxa"/>
          </w:tcPr>
          <w:p w:rsidR="00BB21A9" w:rsidRPr="00581B8C" w:rsidRDefault="00BB21A9" w:rsidP="000D0066">
            <w:pPr>
              <w:widowControl w:val="0"/>
              <w:suppressAutoHyphens/>
              <w:ind w:firstLine="709"/>
              <w:jc w:val="center"/>
              <w:rPr>
                <w:color w:val="000000" w:themeColor="text1"/>
              </w:rPr>
            </w:pPr>
            <w:r w:rsidRPr="00581B8C">
              <w:rPr>
                <w:color w:val="000000" w:themeColor="text1"/>
              </w:rPr>
              <w:t>44068</w:t>
            </w:r>
          </w:p>
        </w:tc>
      </w:tr>
      <w:tr w:rsidR="002A2783" w:rsidRPr="00581B8C" w:rsidTr="00C0315F">
        <w:trPr>
          <w:trHeight w:val="20"/>
        </w:trPr>
        <w:tc>
          <w:tcPr>
            <w:tcW w:w="1892" w:type="dxa"/>
            <w:shd w:val="clear" w:color="auto" w:fill="auto"/>
          </w:tcPr>
          <w:p w:rsidR="00BB21A9" w:rsidRPr="00581B8C" w:rsidRDefault="00BB21A9" w:rsidP="000D0066">
            <w:pPr>
              <w:widowControl w:val="0"/>
              <w:suppressAutoHyphens/>
              <w:jc w:val="center"/>
              <w:rPr>
                <w:color w:val="000000" w:themeColor="text1"/>
              </w:rPr>
            </w:pPr>
            <w:r w:rsidRPr="00581B8C">
              <w:rPr>
                <w:color w:val="000000" w:themeColor="text1"/>
              </w:rPr>
              <w:t>Количество комментариев</w:t>
            </w:r>
          </w:p>
        </w:tc>
        <w:tc>
          <w:tcPr>
            <w:tcW w:w="1892" w:type="dxa"/>
            <w:shd w:val="clear" w:color="auto" w:fill="auto"/>
          </w:tcPr>
          <w:p w:rsidR="00BB21A9" w:rsidRPr="00581B8C" w:rsidRDefault="00BB21A9" w:rsidP="000D0066">
            <w:pPr>
              <w:widowControl w:val="0"/>
              <w:suppressAutoHyphens/>
              <w:ind w:firstLine="709"/>
              <w:jc w:val="center"/>
              <w:rPr>
                <w:color w:val="000000" w:themeColor="text1"/>
              </w:rPr>
            </w:pPr>
            <w:r w:rsidRPr="00581B8C">
              <w:rPr>
                <w:color w:val="000000" w:themeColor="text1"/>
              </w:rPr>
              <w:t>58</w:t>
            </w:r>
          </w:p>
        </w:tc>
        <w:tc>
          <w:tcPr>
            <w:tcW w:w="1893" w:type="dxa"/>
            <w:shd w:val="clear" w:color="auto" w:fill="auto"/>
          </w:tcPr>
          <w:p w:rsidR="00BB21A9" w:rsidRPr="00581B8C" w:rsidRDefault="00BB21A9" w:rsidP="000D0066">
            <w:pPr>
              <w:widowControl w:val="0"/>
              <w:suppressAutoHyphens/>
              <w:ind w:firstLine="709"/>
              <w:jc w:val="center"/>
              <w:rPr>
                <w:color w:val="000000" w:themeColor="text1"/>
              </w:rPr>
            </w:pPr>
            <w:r w:rsidRPr="00581B8C">
              <w:rPr>
                <w:color w:val="000000" w:themeColor="text1"/>
              </w:rPr>
              <w:t>114</w:t>
            </w:r>
          </w:p>
        </w:tc>
        <w:tc>
          <w:tcPr>
            <w:tcW w:w="1893" w:type="dxa"/>
            <w:shd w:val="clear" w:color="auto" w:fill="auto"/>
          </w:tcPr>
          <w:p w:rsidR="00BB21A9" w:rsidRPr="00581B8C" w:rsidRDefault="00BB21A9" w:rsidP="000D0066">
            <w:pPr>
              <w:widowControl w:val="0"/>
              <w:suppressAutoHyphens/>
              <w:ind w:firstLine="709"/>
              <w:jc w:val="center"/>
              <w:rPr>
                <w:color w:val="000000" w:themeColor="text1"/>
              </w:rPr>
            </w:pPr>
            <w:r w:rsidRPr="00581B8C">
              <w:rPr>
                <w:color w:val="000000" w:themeColor="text1"/>
              </w:rPr>
              <w:t>813</w:t>
            </w:r>
          </w:p>
        </w:tc>
        <w:tc>
          <w:tcPr>
            <w:tcW w:w="1893" w:type="dxa"/>
          </w:tcPr>
          <w:p w:rsidR="00BB21A9" w:rsidRPr="00581B8C" w:rsidRDefault="00BB21A9" w:rsidP="000D0066">
            <w:pPr>
              <w:pStyle w:val="ad"/>
              <w:ind w:firstLine="709"/>
              <w:jc w:val="center"/>
              <w:rPr>
                <w:rFonts w:cs="Times New Roman"/>
                <w:color w:val="000000" w:themeColor="text1"/>
              </w:rPr>
            </w:pPr>
            <w:r w:rsidRPr="00581B8C">
              <w:rPr>
                <w:rFonts w:cs="Times New Roman"/>
                <w:color w:val="000000" w:themeColor="text1"/>
              </w:rPr>
              <w:t>61</w:t>
            </w:r>
          </w:p>
        </w:tc>
      </w:tr>
      <w:tr w:rsidR="002A2783" w:rsidRPr="00581B8C" w:rsidTr="00C0315F">
        <w:trPr>
          <w:trHeight w:val="20"/>
        </w:trPr>
        <w:tc>
          <w:tcPr>
            <w:tcW w:w="1892" w:type="dxa"/>
            <w:shd w:val="clear" w:color="auto" w:fill="auto"/>
          </w:tcPr>
          <w:p w:rsidR="00BB21A9" w:rsidRPr="00581B8C" w:rsidRDefault="00BB21A9" w:rsidP="000D0066">
            <w:pPr>
              <w:widowControl w:val="0"/>
              <w:suppressAutoHyphens/>
              <w:jc w:val="center"/>
              <w:rPr>
                <w:color w:val="000000" w:themeColor="text1"/>
              </w:rPr>
            </w:pPr>
            <w:r w:rsidRPr="00581B8C">
              <w:rPr>
                <w:color w:val="000000" w:themeColor="text1"/>
              </w:rPr>
              <w:t xml:space="preserve">Количество </w:t>
            </w:r>
            <w:proofErr w:type="spellStart"/>
            <w:r w:rsidRPr="00581B8C">
              <w:rPr>
                <w:color w:val="000000" w:themeColor="text1"/>
              </w:rPr>
              <w:t>лайков</w:t>
            </w:r>
            <w:proofErr w:type="spellEnd"/>
          </w:p>
        </w:tc>
        <w:tc>
          <w:tcPr>
            <w:tcW w:w="1892" w:type="dxa"/>
            <w:shd w:val="clear" w:color="auto" w:fill="auto"/>
          </w:tcPr>
          <w:p w:rsidR="00BB21A9" w:rsidRPr="00581B8C" w:rsidRDefault="00BB21A9" w:rsidP="000D0066">
            <w:pPr>
              <w:widowControl w:val="0"/>
              <w:suppressAutoHyphens/>
              <w:ind w:firstLine="709"/>
              <w:jc w:val="center"/>
              <w:rPr>
                <w:color w:val="000000" w:themeColor="text1"/>
              </w:rPr>
            </w:pPr>
            <w:r w:rsidRPr="00581B8C">
              <w:rPr>
                <w:color w:val="000000" w:themeColor="text1"/>
              </w:rPr>
              <w:t>249</w:t>
            </w:r>
          </w:p>
        </w:tc>
        <w:tc>
          <w:tcPr>
            <w:tcW w:w="1893" w:type="dxa"/>
            <w:shd w:val="clear" w:color="auto" w:fill="auto"/>
          </w:tcPr>
          <w:p w:rsidR="00BB21A9" w:rsidRPr="00581B8C" w:rsidRDefault="00BB21A9" w:rsidP="000D0066">
            <w:pPr>
              <w:widowControl w:val="0"/>
              <w:suppressAutoHyphens/>
              <w:ind w:firstLine="709"/>
              <w:jc w:val="center"/>
              <w:rPr>
                <w:color w:val="000000" w:themeColor="text1"/>
              </w:rPr>
            </w:pPr>
            <w:r w:rsidRPr="00581B8C">
              <w:rPr>
                <w:color w:val="000000" w:themeColor="text1"/>
              </w:rPr>
              <w:t>230</w:t>
            </w:r>
          </w:p>
        </w:tc>
        <w:tc>
          <w:tcPr>
            <w:tcW w:w="1893" w:type="dxa"/>
            <w:shd w:val="clear" w:color="auto" w:fill="auto"/>
          </w:tcPr>
          <w:p w:rsidR="00BB21A9" w:rsidRPr="00581B8C" w:rsidRDefault="00BB21A9" w:rsidP="000D0066">
            <w:pPr>
              <w:widowControl w:val="0"/>
              <w:suppressAutoHyphens/>
              <w:ind w:firstLine="709"/>
              <w:jc w:val="center"/>
              <w:rPr>
                <w:color w:val="000000" w:themeColor="text1"/>
              </w:rPr>
            </w:pPr>
            <w:r w:rsidRPr="00581B8C">
              <w:rPr>
                <w:color w:val="000000" w:themeColor="text1"/>
              </w:rPr>
              <w:t>1200</w:t>
            </w:r>
          </w:p>
        </w:tc>
        <w:tc>
          <w:tcPr>
            <w:tcW w:w="1893" w:type="dxa"/>
          </w:tcPr>
          <w:p w:rsidR="00BB21A9" w:rsidRPr="00581B8C" w:rsidRDefault="00BB21A9" w:rsidP="000D0066">
            <w:pPr>
              <w:widowControl w:val="0"/>
              <w:suppressAutoHyphens/>
              <w:ind w:firstLine="709"/>
              <w:jc w:val="center"/>
              <w:rPr>
                <w:color w:val="000000" w:themeColor="text1"/>
              </w:rPr>
            </w:pPr>
            <w:r w:rsidRPr="00581B8C">
              <w:rPr>
                <w:color w:val="000000" w:themeColor="text1"/>
              </w:rPr>
              <w:t>310</w:t>
            </w:r>
          </w:p>
        </w:tc>
      </w:tr>
      <w:tr w:rsidR="002A2783" w:rsidRPr="00581B8C" w:rsidTr="00C0315F">
        <w:trPr>
          <w:trHeight w:val="20"/>
        </w:trPr>
        <w:tc>
          <w:tcPr>
            <w:tcW w:w="1892" w:type="dxa"/>
            <w:shd w:val="clear" w:color="auto" w:fill="auto"/>
          </w:tcPr>
          <w:p w:rsidR="00BB21A9" w:rsidRPr="00581B8C" w:rsidRDefault="00BB21A9" w:rsidP="000D0066">
            <w:pPr>
              <w:widowControl w:val="0"/>
              <w:suppressAutoHyphens/>
              <w:jc w:val="center"/>
              <w:rPr>
                <w:color w:val="000000" w:themeColor="text1"/>
              </w:rPr>
            </w:pPr>
            <w:r w:rsidRPr="00581B8C">
              <w:rPr>
                <w:color w:val="000000" w:themeColor="text1"/>
              </w:rPr>
              <w:t xml:space="preserve">Количество </w:t>
            </w:r>
            <w:proofErr w:type="spellStart"/>
            <w:r w:rsidRPr="00581B8C">
              <w:rPr>
                <w:color w:val="000000" w:themeColor="text1"/>
              </w:rPr>
              <w:t>дислайков</w:t>
            </w:r>
            <w:proofErr w:type="spellEnd"/>
          </w:p>
        </w:tc>
        <w:tc>
          <w:tcPr>
            <w:tcW w:w="1892" w:type="dxa"/>
            <w:shd w:val="clear" w:color="auto" w:fill="auto"/>
          </w:tcPr>
          <w:p w:rsidR="00BB21A9" w:rsidRPr="00581B8C" w:rsidRDefault="00BB21A9" w:rsidP="000D0066">
            <w:pPr>
              <w:widowControl w:val="0"/>
              <w:suppressAutoHyphens/>
              <w:ind w:firstLine="709"/>
              <w:jc w:val="center"/>
              <w:rPr>
                <w:color w:val="000000" w:themeColor="text1"/>
              </w:rPr>
            </w:pPr>
            <w:r w:rsidRPr="00581B8C">
              <w:rPr>
                <w:color w:val="000000" w:themeColor="text1"/>
              </w:rPr>
              <w:t>8</w:t>
            </w:r>
          </w:p>
        </w:tc>
        <w:tc>
          <w:tcPr>
            <w:tcW w:w="1893" w:type="dxa"/>
            <w:shd w:val="clear" w:color="auto" w:fill="auto"/>
          </w:tcPr>
          <w:p w:rsidR="00BB21A9" w:rsidRPr="00581B8C" w:rsidRDefault="00BB21A9" w:rsidP="000D0066">
            <w:pPr>
              <w:widowControl w:val="0"/>
              <w:suppressAutoHyphens/>
              <w:ind w:firstLine="709"/>
              <w:jc w:val="center"/>
              <w:rPr>
                <w:color w:val="000000" w:themeColor="text1"/>
              </w:rPr>
            </w:pPr>
            <w:r w:rsidRPr="00581B8C">
              <w:rPr>
                <w:color w:val="000000" w:themeColor="text1"/>
              </w:rPr>
              <w:t>19</w:t>
            </w:r>
          </w:p>
        </w:tc>
        <w:tc>
          <w:tcPr>
            <w:tcW w:w="1893" w:type="dxa"/>
            <w:shd w:val="clear" w:color="auto" w:fill="auto"/>
          </w:tcPr>
          <w:p w:rsidR="00BB21A9" w:rsidRPr="00581B8C" w:rsidRDefault="00BB21A9" w:rsidP="000D0066">
            <w:pPr>
              <w:widowControl w:val="0"/>
              <w:suppressAutoHyphens/>
              <w:ind w:firstLine="709"/>
              <w:jc w:val="center"/>
              <w:rPr>
                <w:color w:val="000000" w:themeColor="text1"/>
              </w:rPr>
            </w:pPr>
            <w:r w:rsidRPr="00581B8C">
              <w:rPr>
                <w:color w:val="000000" w:themeColor="text1"/>
              </w:rPr>
              <w:t>231</w:t>
            </w:r>
          </w:p>
        </w:tc>
        <w:tc>
          <w:tcPr>
            <w:tcW w:w="1893" w:type="dxa"/>
          </w:tcPr>
          <w:p w:rsidR="00BB21A9" w:rsidRPr="00581B8C" w:rsidRDefault="00BB21A9" w:rsidP="000D0066">
            <w:pPr>
              <w:widowControl w:val="0"/>
              <w:suppressAutoHyphens/>
              <w:ind w:firstLine="709"/>
              <w:jc w:val="center"/>
              <w:rPr>
                <w:color w:val="000000" w:themeColor="text1"/>
              </w:rPr>
            </w:pPr>
            <w:r w:rsidRPr="00581B8C">
              <w:rPr>
                <w:color w:val="000000" w:themeColor="text1"/>
              </w:rPr>
              <w:t>12</w:t>
            </w:r>
          </w:p>
        </w:tc>
      </w:tr>
    </w:tbl>
    <w:p w:rsidR="00C0315F" w:rsidRDefault="00C0315F" w:rsidP="00691C79">
      <w:pPr>
        <w:widowControl w:val="0"/>
        <w:suppressAutoHyphens/>
        <w:spacing w:line="360" w:lineRule="auto"/>
        <w:rPr>
          <w:color w:val="000000" w:themeColor="text1"/>
          <w:sz w:val="28"/>
          <w:szCs w:val="28"/>
        </w:rPr>
      </w:pPr>
    </w:p>
    <w:p w:rsidR="009E01AA" w:rsidRPr="00581B8C" w:rsidRDefault="009B1A82" w:rsidP="002A2783">
      <w:pPr>
        <w:widowControl w:val="0"/>
        <w:suppressAutoHyphens/>
        <w:spacing w:line="360" w:lineRule="auto"/>
        <w:jc w:val="right"/>
        <w:rPr>
          <w:color w:val="000000" w:themeColor="text1"/>
          <w:sz w:val="28"/>
          <w:szCs w:val="28"/>
        </w:rPr>
      </w:pPr>
      <w:r w:rsidRPr="00581B8C">
        <w:rPr>
          <w:color w:val="000000" w:themeColor="text1"/>
          <w:sz w:val="28"/>
          <w:szCs w:val="28"/>
        </w:rPr>
        <w:t>Табл</w:t>
      </w:r>
      <w:r w:rsidR="009E01AA" w:rsidRPr="00581B8C">
        <w:rPr>
          <w:color w:val="000000" w:themeColor="text1"/>
          <w:sz w:val="28"/>
          <w:szCs w:val="28"/>
        </w:rPr>
        <w:t xml:space="preserve">ица </w:t>
      </w:r>
      <w:r w:rsidR="008362F5" w:rsidRPr="00581B8C">
        <w:rPr>
          <w:color w:val="000000" w:themeColor="text1"/>
          <w:sz w:val="28"/>
          <w:szCs w:val="28"/>
        </w:rPr>
        <w:t>3.8</w:t>
      </w:r>
      <w:r w:rsidR="000D0066" w:rsidRPr="00581B8C">
        <w:rPr>
          <w:color w:val="000000" w:themeColor="text1"/>
          <w:sz w:val="28"/>
          <w:szCs w:val="28"/>
        </w:rPr>
        <w:t xml:space="preserve">. </w:t>
      </w:r>
    </w:p>
    <w:p w:rsidR="000D0066" w:rsidRPr="00581B8C" w:rsidRDefault="00BB21A9" w:rsidP="009E01AA">
      <w:pPr>
        <w:widowControl w:val="0"/>
        <w:suppressAutoHyphens/>
        <w:spacing w:line="360" w:lineRule="auto"/>
        <w:ind w:firstLine="709"/>
        <w:jc w:val="center"/>
        <w:rPr>
          <w:b/>
          <w:color w:val="000000" w:themeColor="text1"/>
          <w:sz w:val="28"/>
          <w:szCs w:val="28"/>
        </w:rPr>
      </w:pPr>
      <w:r w:rsidRPr="00581B8C">
        <w:rPr>
          <w:b/>
          <w:color w:val="000000" w:themeColor="text1"/>
          <w:sz w:val="28"/>
          <w:szCs w:val="28"/>
        </w:rPr>
        <w:t>Цикл «Редкие люди»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1892"/>
        <w:gridCol w:w="1893"/>
        <w:gridCol w:w="1893"/>
        <w:gridCol w:w="1893"/>
      </w:tblGrid>
      <w:tr w:rsidR="00BB21A9" w:rsidRPr="00581B8C" w:rsidTr="002D47C5">
        <w:tc>
          <w:tcPr>
            <w:tcW w:w="1000" w:type="pct"/>
            <w:shd w:val="clear" w:color="auto" w:fill="auto"/>
          </w:tcPr>
          <w:p w:rsidR="00BB21A9" w:rsidRPr="00581B8C" w:rsidRDefault="00BB21A9" w:rsidP="000D0066">
            <w:pPr>
              <w:widowControl w:val="0"/>
              <w:suppressAutoHyphens/>
              <w:jc w:val="center"/>
              <w:rPr>
                <w:color w:val="000000" w:themeColor="text1"/>
              </w:rPr>
            </w:pPr>
            <w:r w:rsidRPr="00581B8C">
              <w:rPr>
                <w:color w:val="000000" w:themeColor="text1"/>
              </w:rPr>
              <w:t>Название</w:t>
            </w:r>
          </w:p>
        </w:tc>
        <w:tc>
          <w:tcPr>
            <w:tcW w:w="1000" w:type="pct"/>
          </w:tcPr>
          <w:p w:rsidR="00BB21A9" w:rsidRPr="00581B8C" w:rsidRDefault="00BB21A9" w:rsidP="000D0066">
            <w:pPr>
              <w:widowControl w:val="0"/>
              <w:suppressAutoHyphens/>
              <w:jc w:val="center"/>
              <w:rPr>
                <w:color w:val="000000" w:themeColor="text1"/>
              </w:rPr>
            </w:pPr>
            <w:r w:rsidRPr="00581B8C">
              <w:rPr>
                <w:color w:val="000000" w:themeColor="text1"/>
              </w:rPr>
              <w:t>«Коряки. Песня большого ворона»</w:t>
            </w:r>
          </w:p>
        </w:tc>
        <w:tc>
          <w:tcPr>
            <w:tcW w:w="1000" w:type="pct"/>
          </w:tcPr>
          <w:p w:rsidR="00BB21A9" w:rsidRPr="00581B8C" w:rsidRDefault="00BB21A9" w:rsidP="000D0066">
            <w:pPr>
              <w:widowControl w:val="0"/>
              <w:suppressAutoHyphens/>
              <w:jc w:val="center"/>
              <w:rPr>
                <w:color w:val="000000" w:themeColor="text1"/>
              </w:rPr>
            </w:pPr>
            <w:r w:rsidRPr="00581B8C">
              <w:rPr>
                <w:color w:val="000000" w:themeColor="text1"/>
              </w:rPr>
              <w:t xml:space="preserve">«Нганасаны. </w:t>
            </w:r>
            <w:proofErr w:type="gramStart"/>
            <w:r w:rsidRPr="00581B8C">
              <w:rPr>
                <w:color w:val="000000" w:themeColor="text1"/>
              </w:rPr>
              <w:t xml:space="preserve">Последние из шаманского рода </w:t>
            </w:r>
            <w:proofErr w:type="spellStart"/>
            <w:r w:rsidRPr="00581B8C">
              <w:rPr>
                <w:color w:val="000000" w:themeColor="text1"/>
              </w:rPr>
              <w:t>Нгамтусо</w:t>
            </w:r>
            <w:proofErr w:type="spellEnd"/>
            <w:r w:rsidRPr="00581B8C">
              <w:rPr>
                <w:color w:val="000000" w:themeColor="text1"/>
              </w:rPr>
              <w:t>»</w:t>
            </w:r>
            <w:proofErr w:type="gramEnd"/>
          </w:p>
        </w:tc>
        <w:tc>
          <w:tcPr>
            <w:tcW w:w="1000" w:type="pct"/>
            <w:shd w:val="clear" w:color="auto" w:fill="auto"/>
          </w:tcPr>
          <w:p w:rsidR="00BB21A9" w:rsidRPr="00581B8C" w:rsidRDefault="00BB21A9" w:rsidP="000D0066">
            <w:pPr>
              <w:pStyle w:val="aa"/>
              <w:spacing w:before="0" w:beforeAutospacing="0" w:after="0" w:afterAutospacing="0"/>
              <w:jc w:val="center"/>
              <w:rPr>
                <w:color w:val="000000" w:themeColor="text1"/>
              </w:rPr>
            </w:pPr>
            <w:r w:rsidRPr="00581B8C">
              <w:rPr>
                <w:color w:val="000000" w:themeColor="text1"/>
              </w:rPr>
              <w:t>«Нивхи. Живущие у края воды»</w:t>
            </w:r>
          </w:p>
        </w:tc>
        <w:tc>
          <w:tcPr>
            <w:tcW w:w="1000" w:type="pct"/>
            <w:shd w:val="clear" w:color="auto" w:fill="auto"/>
          </w:tcPr>
          <w:p w:rsidR="00BB21A9" w:rsidRPr="00581B8C" w:rsidRDefault="00BB21A9" w:rsidP="000D0066">
            <w:pPr>
              <w:widowControl w:val="0"/>
              <w:suppressAutoHyphens/>
              <w:jc w:val="center"/>
              <w:rPr>
                <w:color w:val="000000" w:themeColor="text1"/>
              </w:rPr>
            </w:pPr>
            <w:r w:rsidRPr="00581B8C">
              <w:rPr>
                <w:color w:val="000000" w:themeColor="text1"/>
              </w:rPr>
              <w:t xml:space="preserve">«Саами. Тайны </w:t>
            </w:r>
            <w:proofErr w:type="spellStart"/>
            <w:r w:rsidRPr="00581B8C">
              <w:rPr>
                <w:color w:val="000000" w:themeColor="text1"/>
              </w:rPr>
              <w:t>Сейозера</w:t>
            </w:r>
            <w:proofErr w:type="spellEnd"/>
            <w:r w:rsidRPr="00581B8C">
              <w:rPr>
                <w:color w:val="000000" w:themeColor="text1"/>
              </w:rPr>
              <w:t>»</w:t>
            </w:r>
          </w:p>
        </w:tc>
      </w:tr>
      <w:tr w:rsidR="00BB21A9" w:rsidRPr="00581B8C" w:rsidTr="002D47C5">
        <w:tc>
          <w:tcPr>
            <w:tcW w:w="1000" w:type="pct"/>
            <w:shd w:val="clear" w:color="auto" w:fill="auto"/>
          </w:tcPr>
          <w:p w:rsidR="00BB21A9" w:rsidRPr="00581B8C" w:rsidRDefault="00BB21A9" w:rsidP="000D0066">
            <w:pPr>
              <w:widowControl w:val="0"/>
              <w:suppressAutoHyphens/>
              <w:jc w:val="center"/>
              <w:rPr>
                <w:color w:val="000000" w:themeColor="text1"/>
              </w:rPr>
            </w:pPr>
            <w:r w:rsidRPr="00581B8C">
              <w:rPr>
                <w:color w:val="000000" w:themeColor="text1"/>
              </w:rPr>
              <w:t>Количество просмотров</w:t>
            </w:r>
          </w:p>
        </w:tc>
        <w:tc>
          <w:tcPr>
            <w:tcW w:w="1000" w:type="pct"/>
          </w:tcPr>
          <w:p w:rsidR="00BB21A9" w:rsidRPr="00581B8C" w:rsidRDefault="00BB21A9" w:rsidP="000D0066">
            <w:pPr>
              <w:widowControl w:val="0"/>
              <w:suppressAutoHyphens/>
              <w:ind w:firstLine="709"/>
              <w:jc w:val="center"/>
              <w:rPr>
                <w:color w:val="000000" w:themeColor="text1"/>
              </w:rPr>
            </w:pPr>
            <w:r w:rsidRPr="00581B8C">
              <w:rPr>
                <w:color w:val="000000" w:themeColor="text1"/>
              </w:rPr>
              <w:t>55291</w:t>
            </w:r>
          </w:p>
        </w:tc>
        <w:tc>
          <w:tcPr>
            <w:tcW w:w="1000" w:type="pct"/>
          </w:tcPr>
          <w:p w:rsidR="00BB21A9" w:rsidRPr="00581B8C" w:rsidRDefault="00BB21A9" w:rsidP="000D0066">
            <w:pPr>
              <w:widowControl w:val="0"/>
              <w:suppressAutoHyphens/>
              <w:ind w:firstLine="709"/>
              <w:jc w:val="center"/>
              <w:rPr>
                <w:color w:val="000000" w:themeColor="text1"/>
              </w:rPr>
            </w:pPr>
            <w:r w:rsidRPr="00581B8C">
              <w:rPr>
                <w:color w:val="000000" w:themeColor="text1"/>
              </w:rPr>
              <w:t>37147</w:t>
            </w:r>
          </w:p>
        </w:tc>
        <w:tc>
          <w:tcPr>
            <w:tcW w:w="1000" w:type="pct"/>
            <w:shd w:val="clear" w:color="auto" w:fill="auto"/>
          </w:tcPr>
          <w:p w:rsidR="00BB21A9" w:rsidRPr="00581B8C" w:rsidRDefault="00BB21A9" w:rsidP="000D0066">
            <w:pPr>
              <w:widowControl w:val="0"/>
              <w:suppressAutoHyphens/>
              <w:ind w:firstLine="709"/>
              <w:jc w:val="center"/>
              <w:rPr>
                <w:color w:val="000000" w:themeColor="text1"/>
              </w:rPr>
            </w:pPr>
            <w:r w:rsidRPr="00581B8C">
              <w:rPr>
                <w:color w:val="000000" w:themeColor="text1"/>
              </w:rPr>
              <w:t>144412</w:t>
            </w:r>
          </w:p>
        </w:tc>
        <w:tc>
          <w:tcPr>
            <w:tcW w:w="1000" w:type="pct"/>
            <w:shd w:val="clear" w:color="auto" w:fill="auto"/>
          </w:tcPr>
          <w:p w:rsidR="00BB21A9" w:rsidRPr="00581B8C" w:rsidRDefault="00BB21A9" w:rsidP="000D0066">
            <w:pPr>
              <w:widowControl w:val="0"/>
              <w:suppressAutoHyphens/>
              <w:ind w:firstLine="709"/>
              <w:jc w:val="center"/>
              <w:rPr>
                <w:color w:val="000000" w:themeColor="text1"/>
              </w:rPr>
            </w:pPr>
            <w:r w:rsidRPr="00581B8C">
              <w:rPr>
                <w:color w:val="000000" w:themeColor="text1"/>
              </w:rPr>
              <w:t>62071</w:t>
            </w:r>
          </w:p>
        </w:tc>
      </w:tr>
      <w:tr w:rsidR="00BB21A9" w:rsidRPr="00581B8C" w:rsidTr="002D47C5">
        <w:tc>
          <w:tcPr>
            <w:tcW w:w="1000" w:type="pct"/>
            <w:shd w:val="clear" w:color="auto" w:fill="auto"/>
          </w:tcPr>
          <w:p w:rsidR="00BB21A9" w:rsidRPr="00581B8C" w:rsidRDefault="00BB21A9" w:rsidP="000D0066">
            <w:pPr>
              <w:widowControl w:val="0"/>
              <w:suppressAutoHyphens/>
              <w:jc w:val="center"/>
              <w:rPr>
                <w:color w:val="000000" w:themeColor="text1"/>
              </w:rPr>
            </w:pPr>
            <w:r w:rsidRPr="00581B8C">
              <w:rPr>
                <w:color w:val="000000" w:themeColor="text1"/>
              </w:rPr>
              <w:t>Количество комментариев</w:t>
            </w:r>
          </w:p>
        </w:tc>
        <w:tc>
          <w:tcPr>
            <w:tcW w:w="1000" w:type="pct"/>
          </w:tcPr>
          <w:p w:rsidR="00BB21A9" w:rsidRPr="00581B8C" w:rsidRDefault="00BB21A9" w:rsidP="000D0066">
            <w:pPr>
              <w:pStyle w:val="ad"/>
              <w:ind w:firstLine="709"/>
              <w:jc w:val="center"/>
              <w:rPr>
                <w:rFonts w:cs="Times New Roman"/>
                <w:color w:val="000000" w:themeColor="text1"/>
              </w:rPr>
            </w:pPr>
            <w:r w:rsidRPr="00581B8C">
              <w:rPr>
                <w:rFonts w:cs="Times New Roman"/>
                <w:color w:val="000000" w:themeColor="text1"/>
              </w:rPr>
              <w:t>67</w:t>
            </w:r>
          </w:p>
        </w:tc>
        <w:tc>
          <w:tcPr>
            <w:tcW w:w="1000" w:type="pct"/>
          </w:tcPr>
          <w:p w:rsidR="00BB21A9" w:rsidRPr="00581B8C" w:rsidRDefault="00BB21A9" w:rsidP="000D0066">
            <w:pPr>
              <w:pStyle w:val="ad"/>
              <w:ind w:firstLine="709"/>
              <w:jc w:val="center"/>
              <w:rPr>
                <w:rFonts w:cs="Times New Roman"/>
                <w:color w:val="000000" w:themeColor="text1"/>
              </w:rPr>
            </w:pPr>
            <w:r w:rsidRPr="00581B8C">
              <w:rPr>
                <w:rFonts w:cs="Times New Roman"/>
                <w:color w:val="000000" w:themeColor="text1"/>
              </w:rPr>
              <w:t>48</w:t>
            </w:r>
          </w:p>
        </w:tc>
        <w:tc>
          <w:tcPr>
            <w:tcW w:w="1000" w:type="pct"/>
            <w:shd w:val="clear" w:color="auto" w:fill="auto"/>
          </w:tcPr>
          <w:p w:rsidR="00BB21A9" w:rsidRPr="00581B8C" w:rsidRDefault="00BB21A9" w:rsidP="000D0066">
            <w:pPr>
              <w:widowControl w:val="0"/>
              <w:suppressAutoHyphens/>
              <w:ind w:firstLine="709"/>
              <w:jc w:val="center"/>
              <w:rPr>
                <w:color w:val="000000" w:themeColor="text1"/>
              </w:rPr>
            </w:pPr>
            <w:r w:rsidRPr="00581B8C">
              <w:rPr>
                <w:color w:val="000000" w:themeColor="text1"/>
              </w:rPr>
              <w:t>90</w:t>
            </w:r>
          </w:p>
        </w:tc>
        <w:tc>
          <w:tcPr>
            <w:tcW w:w="1000" w:type="pct"/>
            <w:shd w:val="clear" w:color="auto" w:fill="auto"/>
          </w:tcPr>
          <w:p w:rsidR="00BB21A9" w:rsidRPr="00581B8C" w:rsidRDefault="00BB21A9" w:rsidP="000D0066">
            <w:pPr>
              <w:widowControl w:val="0"/>
              <w:suppressAutoHyphens/>
              <w:ind w:firstLine="709"/>
              <w:jc w:val="center"/>
              <w:rPr>
                <w:color w:val="000000" w:themeColor="text1"/>
              </w:rPr>
            </w:pPr>
            <w:r w:rsidRPr="00581B8C">
              <w:rPr>
                <w:color w:val="000000" w:themeColor="text1"/>
              </w:rPr>
              <w:t>37</w:t>
            </w:r>
          </w:p>
        </w:tc>
      </w:tr>
      <w:tr w:rsidR="00BB21A9" w:rsidRPr="00581B8C" w:rsidTr="002D47C5">
        <w:tc>
          <w:tcPr>
            <w:tcW w:w="1000" w:type="pct"/>
            <w:shd w:val="clear" w:color="auto" w:fill="auto"/>
          </w:tcPr>
          <w:p w:rsidR="00BB21A9" w:rsidRPr="00581B8C" w:rsidRDefault="00BB21A9" w:rsidP="000D0066">
            <w:pPr>
              <w:widowControl w:val="0"/>
              <w:suppressAutoHyphens/>
              <w:jc w:val="center"/>
              <w:rPr>
                <w:color w:val="000000" w:themeColor="text1"/>
              </w:rPr>
            </w:pPr>
            <w:r w:rsidRPr="00581B8C">
              <w:rPr>
                <w:color w:val="000000" w:themeColor="text1"/>
              </w:rPr>
              <w:t xml:space="preserve">Количество </w:t>
            </w:r>
            <w:proofErr w:type="spellStart"/>
            <w:r w:rsidRPr="00581B8C">
              <w:rPr>
                <w:color w:val="000000" w:themeColor="text1"/>
              </w:rPr>
              <w:t>лайков</w:t>
            </w:r>
            <w:proofErr w:type="spellEnd"/>
          </w:p>
        </w:tc>
        <w:tc>
          <w:tcPr>
            <w:tcW w:w="1000" w:type="pct"/>
          </w:tcPr>
          <w:p w:rsidR="00BB21A9" w:rsidRPr="00581B8C" w:rsidRDefault="00BB21A9" w:rsidP="000D0066">
            <w:pPr>
              <w:widowControl w:val="0"/>
              <w:suppressAutoHyphens/>
              <w:ind w:firstLine="709"/>
              <w:jc w:val="center"/>
              <w:rPr>
                <w:color w:val="000000" w:themeColor="text1"/>
              </w:rPr>
            </w:pPr>
            <w:r w:rsidRPr="00581B8C">
              <w:rPr>
                <w:color w:val="000000" w:themeColor="text1"/>
              </w:rPr>
              <w:t>258</w:t>
            </w:r>
          </w:p>
        </w:tc>
        <w:tc>
          <w:tcPr>
            <w:tcW w:w="1000" w:type="pct"/>
          </w:tcPr>
          <w:p w:rsidR="00BB21A9" w:rsidRPr="00581B8C" w:rsidRDefault="00BB21A9" w:rsidP="000D0066">
            <w:pPr>
              <w:widowControl w:val="0"/>
              <w:suppressAutoHyphens/>
              <w:ind w:firstLine="709"/>
              <w:jc w:val="center"/>
              <w:rPr>
                <w:color w:val="000000" w:themeColor="text1"/>
              </w:rPr>
            </w:pPr>
            <w:r w:rsidRPr="00581B8C">
              <w:rPr>
                <w:color w:val="000000" w:themeColor="text1"/>
              </w:rPr>
              <w:t>230</w:t>
            </w:r>
          </w:p>
        </w:tc>
        <w:tc>
          <w:tcPr>
            <w:tcW w:w="1000" w:type="pct"/>
            <w:shd w:val="clear" w:color="auto" w:fill="auto"/>
          </w:tcPr>
          <w:p w:rsidR="00BB21A9" w:rsidRPr="00581B8C" w:rsidRDefault="00BB21A9" w:rsidP="000D0066">
            <w:pPr>
              <w:widowControl w:val="0"/>
              <w:suppressAutoHyphens/>
              <w:ind w:firstLine="709"/>
              <w:jc w:val="center"/>
              <w:rPr>
                <w:color w:val="000000" w:themeColor="text1"/>
              </w:rPr>
            </w:pPr>
            <w:r w:rsidRPr="00581B8C">
              <w:rPr>
                <w:color w:val="000000" w:themeColor="text1"/>
              </w:rPr>
              <w:t>607</w:t>
            </w:r>
          </w:p>
        </w:tc>
        <w:tc>
          <w:tcPr>
            <w:tcW w:w="1000" w:type="pct"/>
            <w:shd w:val="clear" w:color="auto" w:fill="auto"/>
          </w:tcPr>
          <w:p w:rsidR="00BB21A9" w:rsidRPr="00581B8C" w:rsidRDefault="00BB21A9" w:rsidP="000D0066">
            <w:pPr>
              <w:widowControl w:val="0"/>
              <w:suppressAutoHyphens/>
              <w:ind w:firstLine="709"/>
              <w:jc w:val="center"/>
              <w:rPr>
                <w:color w:val="000000" w:themeColor="text1"/>
              </w:rPr>
            </w:pPr>
            <w:r w:rsidRPr="00581B8C">
              <w:rPr>
                <w:color w:val="000000" w:themeColor="text1"/>
              </w:rPr>
              <w:t>302</w:t>
            </w:r>
          </w:p>
        </w:tc>
      </w:tr>
      <w:tr w:rsidR="00BB21A9" w:rsidRPr="00581B8C" w:rsidTr="002D47C5">
        <w:tc>
          <w:tcPr>
            <w:tcW w:w="1000" w:type="pct"/>
            <w:shd w:val="clear" w:color="auto" w:fill="auto"/>
          </w:tcPr>
          <w:p w:rsidR="00BB21A9" w:rsidRPr="00581B8C" w:rsidRDefault="00BB21A9" w:rsidP="000D0066">
            <w:pPr>
              <w:widowControl w:val="0"/>
              <w:suppressAutoHyphens/>
              <w:jc w:val="center"/>
              <w:rPr>
                <w:color w:val="000000" w:themeColor="text1"/>
              </w:rPr>
            </w:pPr>
            <w:r w:rsidRPr="00581B8C">
              <w:rPr>
                <w:color w:val="000000" w:themeColor="text1"/>
              </w:rPr>
              <w:t xml:space="preserve">Количество </w:t>
            </w:r>
            <w:proofErr w:type="spellStart"/>
            <w:r w:rsidRPr="00581B8C">
              <w:rPr>
                <w:color w:val="000000" w:themeColor="text1"/>
              </w:rPr>
              <w:t>дислайков</w:t>
            </w:r>
            <w:proofErr w:type="spellEnd"/>
          </w:p>
        </w:tc>
        <w:tc>
          <w:tcPr>
            <w:tcW w:w="1000" w:type="pct"/>
          </w:tcPr>
          <w:p w:rsidR="00BB21A9" w:rsidRPr="00581B8C" w:rsidRDefault="00BB21A9" w:rsidP="000D0066">
            <w:pPr>
              <w:widowControl w:val="0"/>
              <w:suppressAutoHyphens/>
              <w:ind w:firstLine="709"/>
              <w:jc w:val="center"/>
              <w:rPr>
                <w:color w:val="000000" w:themeColor="text1"/>
              </w:rPr>
            </w:pPr>
            <w:r w:rsidRPr="00581B8C">
              <w:rPr>
                <w:color w:val="000000" w:themeColor="text1"/>
              </w:rPr>
              <w:t>14</w:t>
            </w:r>
          </w:p>
        </w:tc>
        <w:tc>
          <w:tcPr>
            <w:tcW w:w="1000" w:type="pct"/>
          </w:tcPr>
          <w:p w:rsidR="00BB21A9" w:rsidRPr="00581B8C" w:rsidRDefault="00BB21A9" w:rsidP="000D0066">
            <w:pPr>
              <w:widowControl w:val="0"/>
              <w:suppressAutoHyphens/>
              <w:ind w:firstLine="709"/>
              <w:jc w:val="center"/>
              <w:rPr>
                <w:color w:val="000000" w:themeColor="text1"/>
              </w:rPr>
            </w:pPr>
            <w:r w:rsidRPr="00581B8C">
              <w:rPr>
                <w:color w:val="000000" w:themeColor="text1"/>
              </w:rPr>
              <w:t>6</w:t>
            </w:r>
          </w:p>
        </w:tc>
        <w:tc>
          <w:tcPr>
            <w:tcW w:w="1000" w:type="pct"/>
            <w:shd w:val="clear" w:color="auto" w:fill="auto"/>
          </w:tcPr>
          <w:p w:rsidR="00BB21A9" w:rsidRPr="00581B8C" w:rsidRDefault="00BB21A9" w:rsidP="000D0066">
            <w:pPr>
              <w:widowControl w:val="0"/>
              <w:suppressAutoHyphens/>
              <w:ind w:firstLine="709"/>
              <w:jc w:val="center"/>
              <w:rPr>
                <w:color w:val="000000" w:themeColor="text1"/>
              </w:rPr>
            </w:pPr>
            <w:r w:rsidRPr="00581B8C">
              <w:rPr>
                <w:color w:val="000000" w:themeColor="text1"/>
              </w:rPr>
              <w:t>51</w:t>
            </w:r>
          </w:p>
        </w:tc>
        <w:tc>
          <w:tcPr>
            <w:tcW w:w="1000" w:type="pct"/>
            <w:shd w:val="clear" w:color="auto" w:fill="auto"/>
          </w:tcPr>
          <w:p w:rsidR="00BB21A9" w:rsidRPr="00581B8C" w:rsidRDefault="00BB21A9" w:rsidP="000D0066">
            <w:pPr>
              <w:widowControl w:val="0"/>
              <w:suppressAutoHyphens/>
              <w:ind w:firstLine="709"/>
              <w:jc w:val="center"/>
              <w:rPr>
                <w:color w:val="000000" w:themeColor="text1"/>
              </w:rPr>
            </w:pPr>
            <w:r w:rsidRPr="00581B8C">
              <w:rPr>
                <w:color w:val="000000" w:themeColor="text1"/>
              </w:rPr>
              <w:t>14</w:t>
            </w:r>
          </w:p>
        </w:tc>
      </w:tr>
    </w:tbl>
    <w:p w:rsidR="000D0066" w:rsidRPr="00581B8C" w:rsidRDefault="000D0066" w:rsidP="00BB21A9">
      <w:pPr>
        <w:spacing w:line="360" w:lineRule="auto"/>
        <w:ind w:firstLine="709"/>
        <w:jc w:val="both"/>
        <w:rPr>
          <w:color w:val="000000" w:themeColor="text1"/>
          <w:sz w:val="28"/>
          <w:szCs w:val="28"/>
        </w:rPr>
      </w:pP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Как видим, по количеству просмотров лидирующее место занимает выпуск «</w:t>
      </w:r>
      <w:proofErr w:type="spellStart"/>
      <w:r w:rsidRPr="00581B8C">
        <w:rPr>
          <w:color w:val="000000" w:themeColor="text1"/>
          <w:sz w:val="28"/>
          <w:szCs w:val="28"/>
        </w:rPr>
        <w:t>Дигорцы</w:t>
      </w:r>
      <w:proofErr w:type="spellEnd"/>
      <w:r w:rsidRPr="00581B8C">
        <w:rPr>
          <w:color w:val="000000" w:themeColor="text1"/>
          <w:sz w:val="28"/>
          <w:szCs w:val="28"/>
        </w:rPr>
        <w:t xml:space="preserve">. Наследники скифов» (246302 просмотра). Мы можем предположить, что модель построения данного материала на различных уровнях оказалась действенной, поэтому собрала такую аудиторию. </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Наименьшее количество просмотров набрал выпуск «Вепсы. Трудности перевода» (31829). Это может говорить о малом воздействии на аудиторию и малой востребованности у зрителя, тех приемов и инструментов, которые использовал автор при создании данной программы. </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При оценке других категорий из таблицы, мы пришли к выводу, что использование вышеуказанного ранжирования по максимальным и минимальным численным показателям будет малодейственным из-за разнородности данных. Но учитывать все категории, задействованные в таблице </w:t>
      </w:r>
      <w:r w:rsidR="003A36B2" w:rsidRPr="00581B8C">
        <w:rPr>
          <w:color w:val="000000" w:themeColor="text1"/>
          <w:sz w:val="28"/>
          <w:szCs w:val="28"/>
        </w:rPr>
        <w:t>–</w:t>
      </w:r>
      <w:r w:rsidRPr="00581B8C">
        <w:rPr>
          <w:color w:val="000000" w:themeColor="text1"/>
          <w:sz w:val="28"/>
          <w:szCs w:val="28"/>
        </w:rPr>
        <w:t xml:space="preserve"> необходимо для более полной картины понимания того, какой выпуск оказался популярнее, какой получил больший отклик у аудитории, а значит, какая программа стала каналом для установления эффективной коммуникации. Для этого мы решили вывести процент активной реакции зрителя, то есть установить, каково число зрителей после просмотра видео совершили определенное действие (поставили </w:t>
      </w:r>
      <w:proofErr w:type="spellStart"/>
      <w:r w:rsidRPr="00581B8C">
        <w:rPr>
          <w:color w:val="000000" w:themeColor="text1"/>
          <w:sz w:val="28"/>
          <w:szCs w:val="28"/>
        </w:rPr>
        <w:t>лайк</w:t>
      </w:r>
      <w:proofErr w:type="spellEnd"/>
      <w:r w:rsidRPr="00581B8C">
        <w:rPr>
          <w:color w:val="000000" w:themeColor="text1"/>
          <w:sz w:val="28"/>
          <w:szCs w:val="28"/>
        </w:rPr>
        <w:t xml:space="preserve">, </w:t>
      </w:r>
      <w:proofErr w:type="spellStart"/>
      <w:r w:rsidRPr="00581B8C">
        <w:rPr>
          <w:color w:val="000000" w:themeColor="text1"/>
          <w:sz w:val="28"/>
          <w:szCs w:val="28"/>
        </w:rPr>
        <w:t>дислак</w:t>
      </w:r>
      <w:proofErr w:type="spellEnd"/>
      <w:r w:rsidRPr="00581B8C">
        <w:rPr>
          <w:color w:val="000000" w:themeColor="text1"/>
          <w:sz w:val="28"/>
          <w:szCs w:val="28"/>
        </w:rPr>
        <w:t>, оставили комментарий) по отношению к общему количеству просмотров. Для этого мы сложили представленные в таблице значения  трех активных категорий, умножили результат на 100% и разделили на общее количество просмотров. Таким образом, мы получили тот процент аудитории на который программа оказала большее воздействие, потому что зрителям после просмотра захотелось каким-либо образом высказать свое мнение – положительное или отрицательное. Мы получили процент обратной реакции. Новые полученные данные могут служить еще одним критерием оценки популярности и качества программы.</w:t>
      </w:r>
    </w:p>
    <w:p w:rsidR="0044094C" w:rsidRPr="00581B8C" w:rsidRDefault="00BB21A9" w:rsidP="002E2145">
      <w:pPr>
        <w:spacing w:line="360" w:lineRule="auto"/>
        <w:ind w:firstLine="709"/>
        <w:jc w:val="both"/>
        <w:rPr>
          <w:color w:val="000000" w:themeColor="text1"/>
          <w:sz w:val="28"/>
          <w:szCs w:val="28"/>
        </w:rPr>
      </w:pPr>
      <w:r w:rsidRPr="00581B8C">
        <w:rPr>
          <w:color w:val="000000" w:themeColor="text1"/>
          <w:sz w:val="28"/>
          <w:szCs w:val="28"/>
        </w:rPr>
        <w:t xml:space="preserve">Представит результаты расчетов к каждому видео в виде диаграммы. </w:t>
      </w:r>
    </w:p>
    <w:p w:rsidR="00BB21A9" w:rsidRPr="00581B8C" w:rsidRDefault="00C818AE" w:rsidP="008362F5">
      <w:pPr>
        <w:spacing w:line="360" w:lineRule="auto"/>
        <w:ind w:firstLine="709"/>
        <w:jc w:val="right"/>
        <w:rPr>
          <w:color w:val="000000" w:themeColor="text1"/>
          <w:sz w:val="28"/>
          <w:szCs w:val="28"/>
        </w:rPr>
      </w:pPr>
      <w:r w:rsidRPr="00581B8C">
        <w:rPr>
          <w:color w:val="000000" w:themeColor="text1"/>
          <w:sz w:val="28"/>
          <w:szCs w:val="28"/>
        </w:rPr>
        <w:t xml:space="preserve">Рисунок </w:t>
      </w:r>
      <w:r w:rsidR="00BB21A9" w:rsidRPr="00581B8C">
        <w:rPr>
          <w:color w:val="000000" w:themeColor="text1"/>
          <w:sz w:val="28"/>
          <w:szCs w:val="28"/>
        </w:rPr>
        <w:t>3.1</w:t>
      </w:r>
      <w:r w:rsidRPr="00581B8C">
        <w:rPr>
          <w:color w:val="000000" w:themeColor="text1"/>
          <w:sz w:val="28"/>
          <w:szCs w:val="28"/>
        </w:rPr>
        <w:t>.</w:t>
      </w:r>
    </w:p>
    <w:p w:rsidR="00BB21A9" w:rsidRPr="00581B8C" w:rsidRDefault="00BB21A9" w:rsidP="00BB21A9">
      <w:pPr>
        <w:spacing w:line="360" w:lineRule="auto"/>
        <w:ind w:firstLine="709"/>
        <w:jc w:val="both"/>
        <w:rPr>
          <w:color w:val="000000" w:themeColor="text1"/>
          <w:sz w:val="28"/>
          <w:szCs w:val="28"/>
        </w:rPr>
      </w:pPr>
      <w:r w:rsidRPr="00581B8C">
        <w:rPr>
          <w:noProof/>
          <w:color w:val="000000" w:themeColor="text1"/>
          <w:sz w:val="28"/>
          <w:szCs w:val="28"/>
        </w:rPr>
        <w:drawing>
          <wp:inline distT="0" distB="0" distL="0" distR="0" wp14:anchorId="75D19929" wp14:editId="04EDACEA">
            <wp:extent cx="5539563" cy="3604438"/>
            <wp:effectExtent l="0" t="0" r="23495"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Исходя из данных </w:t>
      </w:r>
      <w:r w:rsidR="00315EAD" w:rsidRPr="00581B8C">
        <w:rPr>
          <w:color w:val="000000" w:themeColor="text1"/>
          <w:sz w:val="28"/>
          <w:szCs w:val="28"/>
        </w:rPr>
        <w:t xml:space="preserve">исследования, </w:t>
      </w:r>
      <w:r w:rsidRPr="00581B8C">
        <w:rPr>
          <w:color w:val="000000" w:themeColor="text1"/>
          <w:sz w:val="28"/>
          <w:szCs w:val="28"/>
        </w:rPr>
        <w:t xml:space="preserve">мы получили не просто другие показатели, а </w:t>
      </w:r>
      <w:r w:rsidR="009A6AF9" w:rsidRPr="00581B8C">
        <w:rPr>
          <w:color w:val="000000" w:themeColor="text1"/>
          <w:sz w:val="28"/>
          <w:szCs w:val="28"/>
        </w:rPr>
        <w:t xml:space="preserve">в </w:t>
      </w:r>
      <w:r w:rsidRPr="00581B8C">
        <w:rPr>
          <w:color w:val="000000" w:themeColor="text1"/>
          <w:sz w:val="28"/>
          <w:szCs w:val="28"/>
        </w:rPr>
        <w:t>некоторых случаях</w:t>
      </w:r>
      <w:r w:rsidR="009A6AF9" w:rsidRPr="00581B8C">
        <w:rPr>
          <w:color w:val="000000" w:themeColor="text1"/>
          <w:sz w:val="28"/>
          <w:szCs w:val="28"/>
        </w:rPr>
        <w:t xml:space="preserve"> </w:t>
      </w:r>
      <w:r w:rsidR="000972DF" w:rsidRPr="00581B8C">
        <w:rPr>
          <w:color w:val="000000" w:themeColor="text1"/>
          <w:sz w:val="28"/>
          <w:szCs w:val="28"/>
        </w:rPr>
        <w:t>–</w:t>
      </w:r>
      <w:r w:rsidR="009A6AF9" w:rsidRPr="00581B8C">
        <w:rPr>
          <w:color w:val="000000" w:themeColor="text1"/>
          <w:sz w:val="28"/>
          <w:szCs w:val="28"/>
        </w:rPr>
        <w:t xml:space="preserve"> </w:t>
      </w:r>
      <w:r w:rsidRPr="00581B8C">
        <w:rPr>
          <w:color w:val="000000" w:themeColor="text1"/>
          <w:sz w:val="28"/>
          <w:szCs w:val="28"/>
        </w:rPr>
        <w:t xml:space="preserve"> противоположные. Теперь лидирующее место по числу зрителей, решивших высказать свое мнение тем или иным образом занимает выпуск «Вепсы. Трудности перевода», который в предыдущем анализе по количеству просмотров был самым не востребованным. Самым не популярным выпуском оказался «Коряки. Песня большого ворона». В связи с этим, нельзя однозначно говорить об эффективности или не эффективности модели построения материала, который обеспечивает диалог между автором и зрителем. Поэтому итоговое решение будет основываться на анализе содержания комментариев.</w:t>
      </w:r>
    </w:p>
    <w:p w:rsidR="00370E65" w:rsidRDefault="00BB21A9" w:rsidP="00C778E2">
      <w:pPr>
        <w:spacing w:line="360" w:lineRule="auto"/>
        <w:ind w:firstLine="709"/>
        <w:jc w:val="both"/>
        <w:rPr>
          <w:color w:val="000000" w:themeColor="text1"/>
          <w:sz w:val="28"/>
          <w:szCs w:val="28"/>
        </w:rPr>
      </w:pPr>
      <w:r w:rsidRPr="00581B8C">
        <w:rPr>
          <w:color w:val="000000" w:themeColor="text1"/>
          <w:sz w:val="28"/>
          <w:szCs w:val="28"/>
        </w:rPr>
        <w:t xml:space="preserve">Проведем те же манипуляции со второй частью эмпирической базы </w:t>
      </w:r>
      <w:proofErr w:type="gramStart"/>
      <w:r w:rsidR="00C778E2" w:rsidRPr="00581B8C">
        <w:rPr>
          <w:color w:val="000000" w:themeColor="text1"/>
          <w:sz w:val="28"/>
          <w:szCs w:val="28"/>
        </w:rPr>
        <w:t>–</w:t>
      </w:r>
      <w:r w:rsidRPr="00581B8C">
        <w:rPr>
          <w:color w:val="000000" w:themeColor="text1"/>
          <w:sz w:val="28"/>
          <w:szCs w:val="28"/>
        </w:rPr>
        <w:t>ц</w:t>
      </w:r>
      <w:proofErr w:type="gramEnd"/>
      <w:r w:rsidRPr="00581B8C">
        <w:rPr>
          <w:color w:val="000000" w:themeColor="text1"/>
          <w:sz w:val="28"/>
          <w:szCs w:val="28"/>
        </w:rPr>
        <w:t>иклом «Пряничный домик» на телеканале «</w:t>
      </w:r>
      <w:r w:rsidR="00370E65" w:rsidRPr="00581B8C">
        <w:rPr>
          <w:color w:val="000000" w:themeColor="text1"/>
          <w:sz w:val="28"/>
          <w:szCs w:val="28"/>
        </w:rPr>
        <w:t xml:space="preserve">Россия </w:t>
      </w:r>
      <w:r w:rsidRPr="00581B8C">
        <w:rPr>
          <w:color w:val="000000" w:themeColor="text1"/>
          <w:sz w:val="28"/>
          <w:szCs w:val="28"/>
        </w:rPr>
        <w:t>Культура».</w:t>
      </w:r>
    </w:p>
    <w:p w:rsidR="00691C79" w:rsidRDefault="00691C79" w:rsidP="00C778E2">
      <w:pPr>
        <w:spacing w:line="360" w:lineRule="auto"/>
        <w:ind w:firstLine="709"/>
        <w:jc w:val="both"/>
        <w:rPr>
          <w:color w:val="000000" w:themeColor="text1"/>
          <w:sz w:val="28"/>
          <w:szCs w:val="28"/>
        </w:rPr>
      </w:pPr>
    </w:p>
    <w:p w:rsidR="00691C79" w:rsidRPr="00581B8C" w:rsidRDefault="00691C79" w:rsidP="00C778E2">
      <w:pPr>
        <w:spacing w:line="360" w:lineRule="auto"/>
        <w:ind w:firstLine="709"/>
        <w:jc w:val="both"/>
        <w:rPr>
          <w:color w:val="000000" w:themeColor="text1"/>
          <w:sz w:val="28"/>
          <w:szCs w:val="28"/>
        </w:rPr>
      </w:pPr>
    </w:p>
    <w:p w:rsidR="00BB21A9" w:rsidRPr="00581B8C" w:rsidRDefault="00BB21A9" w:rsidP="008362F5">
      <w:pPr>
        <w:spacing w:line="360" w:lineRule="auto"/>
        <w:ind w:firstLine="709"/>
        <w:jc w:val="right"/>
        <w:rPr>
          <w:color w:val="000000" w:themeColor="text1"/>
          <w:sz w:val="28"/>
          <w:szCs w:val="28"/>
        </w:rPr>
      </w:pPr>
      <w:r w:rsidRPr="00581B8C">
        <w:rPr>
          <w:color w:val="000000" w:themeColor="text1"/>
          <w:sz w:val="28"/>
          <w:szCs w:val="28"/>
        </w:rPr>
        <w:t>Табл</w:t>
      </w:r>
      <w:r w:rsidR="00F44EFF" w:rsidRPr="00581B8C">
        <w:rPr>
          <w:color w:val="000000" w:themeColor="text1"/>
          <w:sz w:val="28"/>
          <w:szCs w:val="28"/>
        </w:rPr>
        <w:t>ица</w:t>
      </w:r>
      <w:r w:rsidRPr="00581B8C">
        <w:rPr>
          <w:color w:val="000000" w:themeColor="text1"/>
          <w:sz w:val="28"/>
          <w:szCs w:val="28"/>
        </w:rPr>
        <w:t xml:space="preserve"> 3.</w:t>
      </w:r>
      <w:r w:rsidR="008362F5" w:rsidRPr="00581B8C">
        <w:rPr>
          <w:color w:val="000000" w:themeColor="text1"/>
          <w:sz w:val="28"/>
          <w:szCs w:val="28"/>
        </w:rPr>
        <w:t>9</w:t>
      </w:r>
      <w:r w:rsidR="00F44EFF" w:rsidRPr="00581B8C">
        <w:rPr>
          <w:color w:val="000000" w:themeColor="text1"/>
          <w:sz w:val="28"/>
          <w:szCs w:val="28"/>
        </w:rPr>
        <w:t>.</w:t>
      </w:r>
    </w:p>
    <w:p w:rsidR="00BB21A9" w:rsidRPr="00581B8C" w:rsidRDefault="00BB21A9" w:rsidP="00F44EFF">
      <w:pPr>
        <w:widowControl w:val="0"/>
        <w:suppressAutoHyphens/>
        <w:spacing w:line="360" w:lineRule="auto"/>
        <w:ind w:firstLine="709"/>
        <w:jc w:val="center"/>
        <w:rPr>
          <w:b/>
          <w:color w:val="000000" w:themeColor="text1"/>
          <w:sz w:val="28"/>
          <w:szCs w:val="28"/>
        </w:rPr>
      </w:pPr>
      <w:r w:rsidRPr="00581B8C">
        <w:rPr>
          <w:b/>
          <w:color w:val="000000" w:themeColor="text1"/>
          <w:sz w:val="28"/>
          <w:szCs w:val="28"/>
        </w:rPr>
        <w:t>Цикл «Пряничный домик»</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1892"/>
        <w:gridCol w:w="1893"/>
        <w:gridCol w:w="1893"/>
        <w:gridCol w:w="1893"/>
      </w:tblGrid>
      <w:tr w:rsidR="00BB21A9" w:rsidRPr="00581B8C" w:rsidTr="002D47C5">
        <w:tc>
          <w:tcPr>
            <w:tcW w:w="1000" w:type="pct"/>
            <w:shd w:val="clear" w:color="auto" w:fill="auto"/>
          </w:tcPr>
          <w:p w:rsidR="00BB21A9" w:rsidRPr="00581B8C" w:rsidRDefault="00BB21A9" w:rsidP="00661EF2">
            <w:pPr>
              <w:widowControl w:val="0"/>
              <w:suppressAutoHyphens/>
              <w:jc w:val="center"/>
              <w:rPr>
                <w:color w:val="000000" w:themeColor="text1"/>
              </w:rPr>
            </w:pPr>
            <w:r w:rsidRPr="00581B8C">
              <w:rPr>
                <w:color w:val="000000" w:themeColor="text1"/>
              </w:rPr>
              <w:t>Название</w:t>
            </w:r>
          </w:p>
        </w:tc>
        <w:tc>
          <w:tcPr>
            <w:tcW w:w="1000" w:type="pct"/>
          </w:tcPr>
          <w:p w:rsidR="00BB21A9" w:rsidRPr="00581B8C" w:rsidRDefault="00BB21A9" w:rsidP="00661EF2">
            <w:pPr>
              <w:widowControl w:val="0"/>
              <w:suppressAutoHyphens/>
              <w:jc w:val="center"/>
              <w:rPr>
                <w:color w:val="000000" w:themeColor="text1"/>
              </w:rPr>
            </w:pPr>
            <w:r w:rsidRPr="00581B8C">
              <w:rPr>
                <w:color w:val="000000" w:themeColor="text1"/>
              </w:rPr>
              <w:t>«Воздушное плетение»</w:t>
            </w:r>
          </w:p>
        </w:tc>
        <w:tc>
          <w:tcPr>
            <w:tcW w:w="1000" w:type="pct"/>
          </w:tcPr>
          <w:p w:rsidR="00BB21A9" w:rsidRPr="00581B8C" w:rsidRDefault="00BB21A9" w:rsidP="00661EF2">
            <w:pPr>
              <w:widowControl w:val="0"/>
              <w:suppressAutoHyphens/>
              <w:jc w:val="center"/>
              <w:rPr>
                <w:color w:val="000000" w:themeColor="text1"/>
              </w:rPr>
            </w:pPr>
            <w:r w:rsidRPr="00581B8C">
              <w:rPr>
                <w:color w:val="000000" w:themeColor="text1"/>
              </w:rPr>
              <w:t>«Узорное вязание»</w:t>
            </w:r>
          </w:p>
        </w:tc>
        <w:tc>
          <w:tcPr>
            <w:tcW w:w="1000" w:type="pct"/>
            <w:shd w:val="clear" w:color="auto" w:fill="auto"/>
          </w:tcPr>
          <w:p w:rsidR="00BB21A9" w:rsidRPr="00581B8C" w:rsidRDefault="00BB21A9" w:rsidP="00661EF2">
            <w:pPr>
              <w:pStyle w:val="aa"/>
              <w:spacing w:before="0" w:beforeAutospacing="0" w:after="0" w:afterAutospacing="0"/>
              <w:jc w:val="center"/>
              <w:rPr>
                <w:color w:val="000000" w:themeColor="text1"/>
              </w:rPr>
            </w:pPr>
            <w:r w:rsidRPr="00581B8C">
              <w:rPr>
                <w:color w:val="000000" w:themeColor="text1"/>
              </w:rPr>
              <w:t>«Загадки фаянса»</w:t>
            </w:r>
          </w:p>
        </w:tc>
        <w:tc>
          <w:tcPr>
            <w:tcW w:w="1000" w:type="pct"/>
            <w:shd w:val="clear" w:color="auto" w:fill="auto"/>
          </w:tcPr>
          <w:p w:rsidR="00BB21A9" w:rsidRPr="00581B8C" w:rsidRDefault="00BB21A9" w:rsidP="00661EF2">
            <w:pPr>
              <w:widowControl w:val="0"/>
              <w:suppressAutoHyphens/>
              <w:jc w:val="center"/>
              <w:rPr>
                <w:color w:val="000000" w:themeColor="text1"/>
              </w:rPr>
            </w:pPr>
            <w:r w:rsidRPr="00581B8C">
              <w:rPr>
                <w:color w:val="000000" w:themeColor="text1"/>
              </w:rPr>
              <w:t>«Что такое маркетри?»</w:t>
            </w:r>
          </w:p>
        </w:tc>
      </w:tr>
      <w:tr w:rsidR="00BB21A9" w:rsidRPr="00581B8C" w:rsidTr="002D47C5">
        <w:tc>
          <w:tcPr>
            <w:tcW w:w="1000" w:type="pct"/>
            <w:shd w:val="clear" w:color="auto" w:fill="auto"/>
          </w:tcPr>
          <w:p w:rsidR="00BB21A9" w:rsidRPr="00581B8C" w:rsidRDefault="00BB21A9" w:rsidP="00661EF2">
            <w:pPr>
              <w:widowControl w:val="0"/>
              <w:suppressAutoHyphens/>
              <w:jc w:val="center"/>
              <w:rPr>
                <w:color w:val="000000" w:themeColor="text1"/>
              </w:rPr>
            </w:pPr>
            <w:r w:rsidRPr="00581B8C">
              <w:rPr>
                <w:color w:val="000000" w:themeColor="text1"/>
              </w:rPr>
              <w:t>Количество просмотров</w:t>
            </w:r>
          </w:p>
        </w:tc>
        <w:tc>
          <w:tcPr>
            <w:tcW w:w="1000" w:type="pct"/>
          </w:tcPr>
          <w:p w:rsidR="00BB21A9" w:rsidRPr="00581B8C" w:rsidRDefault="00BB21A9" w:rsidP="00661EF2">
            <w:pPr>
              <w:widowControl w:val="0"/>
              <w:suppressAutoHyphens/>
              <w:ind w:firstLine="709"/>
              <w:jc w:val="center"/>
              <w:rPr>
                <w:color w:val="000000" w:themeColor="text1"/>
              </w:rPr>
            </w:pPr>
            <w:r w:rsidRPr="00581B8C">
              <w:rPr>
                <w:color w:val="000000" w:themeColor="text1"/>
              </w:rPr>
              <w:t>5237</w:t>
            </w:r>
          </w:p>
        </w:tc>
        <w:tc>
          <w:tcPr>
            <w:tcW w:w="1000" w:type="pct"/>
          </w:tcPr>
          <w:p w:rsidR="00BB21A9" w:rsidRPr="00581B8C" w:rsidRDefault="00BB21A9" w:rsidP="00661EF2">
            <w:pPr>
              <w:widowControl w:val="0"/>
              <w:suppressAutoHyphens/>
              <w:ind w:firstLine="709"/>
              <w:jc w:val="center"/>
              <w:rPr>
                <w:color w:val="000000" w:themeColor="text1"/>
              </w:rPr>
            </w:pPr>
            <w:r w:rsidRPr="00581B8C">
              <w:rPr>
                <w:color w:val="000000" w:themeColor="text1"/>
              </w:rPr>
              <w:t>3873</w:t>
            </w:r>
          </w:p>
        </w:tc>
        <w:tc>
          <w:tcPr>
            <w:tcW w:w="1000" w:type="pct"/>
            <w:shd w:val="clear" w:color="auto" w:fill="auto"/>
          </w:tcPr>
          <w:p w:rsidR="00BB21A9" w:rsidRPr="00581B8C" w:rsidRDefault="00BB21A9" w:rsidP="00661EF2">
            <w:pPr>
              <w:widowControl w:val="0"/>
              <w:suppressAutoHyphens/>
              <w:ind w:firstLine="709"/>
              <w:jc w:val="center"/>
              <w:rPr>
                <w:color w:val="000000" w:themeColor="text1"/>
              </w:rPr>
            </w:pPr>
            <w:r w:rsidRPr="00581B8C">
              <w:rPr>
                <w:color w:val="000000" w:themeColor="text1"/>
              </w:rPr>
              <w:t>2493</w:t>
            </w:r>
          </w:p>
        </w:tc>
        <w:tc>
          <w:tcPr>
            <w:tcW w:w="1000" w:type="pct"/>
            <w:shd w:val="clear" w:color="auto" w:fill="auto"/>
          </w:tcPr>
          <w:p w:rsidR="00BB21A9" w:rsidRPr="00581B8C" w:rsidRDefault="00BB21A9" w:rsidP="00661EF2">
            <w:pPr>
              <w:widowControl w:val="0"/>
              <w:suppressAutoHyphens/>
              <w:ind w:firstLine="709"/>
              <w:jc w:val="center"/>
              <w:rPr>
                <w:color w:val="000000" w:themeColor="text1"/>
              </w:rPr>
            </w:pPr>
            <w:r w:rsidRPr="00581B8C">
              <w:rPr>
                <w:color w:val="000000" w:themeColor="text1"/>
              </w:rPr>
              <w:t>2086</w:t>
            </w:r>
          </w:p>
        </w:tc>
      </w:tr>
      <w:tr w:rsidR="00BB21A9" w:rsidRPr="00581B8C" w:rsidTr="002D47C5">
        <w:tc>
          <w:tcPr>
            <w:tcW w:w="1000" w:type="pct"/>
            <w:shd w:val="clear" w:color="auto" w:fill="auto"/>
          </w:tcPr>
          <w:p w:rsidR="00BB21A9" w:rsidRPr="00581B8C" w:rsidRDefault="00BB21A9" w:rsidP="00661EF2">
            <w:pPr>
              <w:widowControl w:val="0"/>
              <w:suppressAutoHyphens/>
              <w:jc w:val="center"/>
              <w:rPr>
                <w:color w:val="000000" w:themeColor="text1"/>
              </w:rPr>
            </w:pPr>
            <w:r w:rsidRPr="00581B8C">
              <w:rPr>
                <w:color w:val="000000" w:themeColor="text1"/>
              </w:rPr>
              <w:t>Количество комментариев</w:t>
            </w:r>
          </w:p>
        </w:tc>
        <w:tc>
          <w:tcPr>
            <w:tcW w:w="1000" w:type="pct"/>
          </w:tcPr>
          <w:p w:rsidR="00BB21A9" w:rsidRPr="00581B8C" w:rsidRDefault="00BB21A9" w:rsidP="00661EF2">
            <w:pPr>
              <w:pStyle w:val="ad"/>
              <w:ind w:firstLine="709"/>
              <w:jc w:val="center"/>
              <w:rPr>
                <w:rFonts w:cs="Times New Roman"/>
                <w:color w:val="000000" w:themeColor="text1"/>
              </w:rPr>
            </w:pPr>
            <w:r w:rsidRPr="00581B8C">
              <w:rPr>
                <w:rFonts w:cs="Times New Roman"/>
                <w:color w:val="000000" w:themeColor="text1"/>
              </w:rPr>
              <w:t>2</w:t>
            </w:r>
          </w:p>
        </w:tc>
        <w:tc>
          <w:tcPr>
            <w:tcW w:w="1000" w:type="pct"/>
          </w:tcPr>
          <w:p w:rsidR="00BB21A9" w:rsidRPr="00581B8C" w:rsidRDefault="00BB21A9" w:rsidP="00661EF2">
            <w:pPr>
              <w:pStyle w:val="ad"/>
              <w:ind w:firstLine="709"/>
              <w:jc w:val="center"/>
              <w:rPr>
                <w:rFonts w:cs="Times New Roman"/>
                <w:color w:val="000000" w:themeColor="text1"/>
              </w:rPr>
            </w:pPr>
            <w:r w:rsidRPr="00581B8C">
              <w:rPr>
                <w:rFonts w:cs="Times New Roman"/>
                <w:color w:val="000000" w:themeColor="text1"/>
              </w:rPr>
              <w:t>5</w:t>
            </w:r>
          </w:p>
        </w:tc>
        <w:tc>
          <w:tcPr>
            <w:tcW w:w="1000" w:type="pct"/>
            <w:shd w:val="clear" w:color="auto" w:fill="auto"/>
          </w:tcPr>
          <w:p w:rsidR="00BB21A9" w:rsidRPr="00581B8C" w:rsidRDefault="00BB21A9" w:rsidP="00661EF2">
            <w:pPr>
              <w:widowControl w:val="0"/>
              <w:suppressAutoHyphens/>
              <w:ind w:firstLine="709"/>
              <w:jc w:val="center"/>
              <w:rPr>
                <w:color w:val="000000" w:themeColor="text1"/>
              </w:rPr>
            </w:pPr>
            <w:r w:rsidRPr="00581B8C">
              <w:rPr>
                <w:color w:val="000000" w:themeColor="text1"/>
              </w:rPr>
              <w:t>1</w:t>
            </w:r>
          </w:p>
        </w:tc>
        <w:tc>
          <w:tcPr>
            <w:tcW w:w="1000" w:type="pct"/>
            <w:shd w:val="clear" w:color="auto" w:fill="auto"/>
          </w:tcPr>
          <w:p w:rsidR="00BB21A9" w:rsidRPr="00581B8C" w:rsidRDefault="00BB21A9" w:rsidP="00661EF2">
            <w:pPr>
              <w:widowControl w:val="0"/>
              <w:suppressAutoHyphens/>
              <w:ind w:firstLine="709"/>
              <w:jc w:val="center"/>
              <w:rPr>
                <w:color w:val="000000" w:themeColor="text1"/>
              </w:rPr>
            </w:pPr>
            <w:r w:rsidRPr="00581B8C">
              <w:rPr>
                <w:color w:val="000000" w:themeColor="text1"/>
              </w:rPr>
              <w:t>1</w:t>
            </w:r>
          </w:p>
        </w:tc>
      </w:tr>
      <w:tr w:rsidR="00BB21A9" w:rsidRPr="00581B8C" w:rsidTr="002D47C5">
        <w:tc>
          <w:tcPr>
            <w:tcW w:w="1000" w:type="pct"/>
            <w:shd w:val="clear" w:color="auto" w:fill="auto"/>
          </w:tcPr>
          <w:p w:rsidR="00BB21A9" w:rsidRPr="00581B8C" w:rsidRDefault="00BB21A9" w:rsidP="00661EF2">
            <w:pPr>
              <w:widowControl w:val="0"/>
              <w:suppressAutoHyphens/>
              <w:jc w:val="center"/>
              <w:rPr>
                <w:color w:val="000000" w:themeColor="text1"/>
              </w:rPr>
            </w:pPr>
            <w:r w:rsidRPr="00581B8C">
              <w:rPr>
                <w:color w:val="000000" w:themeColor="text1"/>
              </w:rPr>
              <w:t xml:space="preserve">Количество </w:t>
            </w:r>
            <w:proofErr w:type="spellStart"/>
            <w:r w:rsidRPr="00581B8C">
              <w:rPr>
                <w:color w:val="000000" w:themeColor="text1"/>
              </w:rPr>
              <w:t>лайков</w:t>
            </w:r>
            <w:proofErr w:type="spellEnd"/>
          </w:p>
        </w:tc>
        <w:tc>
          <w:tcPr>
            <w:tcW w:w="1000" w:type="pct"/>
          </w:tcPr>
          <w:p w:rsidR="00BB21A9" w:rsidRPr="00581B8C" w:rsidRDefault="00BB21A9" w:rsidP="00661EF2">
            <w:pPr>
              <w:widowControl w:val="0"/>
              <w:suppressAutoHyphens/>
              <w:ind w:firstLine="709"/>
              <w:jc w:val="center"/>
              <w:rPr>
                <w:color w:val="000000" w:themeColor="text1"/>
              </w:rPr>
            </w:pPr>
            <w:r w:rsidRPr="00581B8C">
              <w:rPr>
                <w:color w:val="000000" w:themeColor="text1"/>
              </w:rPr>
              <w:t>52</w:t>
            </w:r>
          </w:p>
        </w:tc>
        <w:tc>
          <w:tcPr>
            <w:tcW w:w="1000" w:type="pct"/>
          </w:tcPr>
          <w:p w:rsidR="00BB21A9" w:rsidRPr="00581B8C" w:rsidRDefault="00BB21A9" w:rsidP="00661EF2">
            <w:pPr>
              <w:widowControl w:val="0"/>
              <w:suppressAutoHyphens/>
              <w:ind w:firstLine="709"/>
              <w:jc w:val="center"/>
              <w:rPr>
                <w:color w:val="000000" w:themeColor="text1"/>
              </w:rPr>
            </w:pPr>
            <w:r w:rsidRPr="00581B8C">
              <w:rPr>
                <w:color w:val="000000" w:themeColor="text1"/>
              </w:rPr>
              <w:t>73</w:t>
            </w:r>
          </w:p>
        </w:tc>
        <w:tc>
          <w:tcPr>
            <w:tcW w:w="1000" w:type="pct"/>
            <w:shd w:val="clear" w:color="auto" w:fill="auto"/>
          </w:tcPr>
          <w:p w:rsidR="00BB21A9" w:rsidRPr="00581B8C" w:rsidRDefault="00BB21A9" w:rsidP="00661EF2">
            <w:pPr>
              <w:widowControl w:val="0"/>
              <w:suppressAutoHyphens/>
              <w:ind w:firstLine="709"/>
              <w:jc w:val="center"/>
              <w:rPr>
                <w:color w:val="000000" w:themeColor="text1"/>
              </w:rPr>
            </w:pPr>
            <w:r w:rsidRPr="00581B8C">
              <w:rPr>
                <w:color w:val="000000" w:themeColor="text1"/>
              </w:rPr>
              <w:t>16</w:t>
            </w:r>
          </w:p>
        </w:tc>
        <w:tc>
          <w:tcPr>
            <w:tcW w:w="1000" w:type="pct"/>
            <w:shd w:val="clear" w:color="auto" w:fill="auto"/>
          </w:tcPr>
          <w:p w:rsidR="00BB21A9" w:rsidRPr="00581B8C" w:rsidRDefault="00BB21A9" w:rsidP="00661EF2">
            <w:pPr>
              <w:widowControl w:val="0"/>
              <w:suppressAutoHyphens/>
              <w:ind w:firstLine="709"/>
              <w:jc w:val="center"/>
              <w:rPr>
                <w:color w:val="000000" w:themeColor="text1"/>
              </w:rPr>
            </w:pPr>
            <w:r w:rsidRPr="00581B8C">
              <w:rPr>
                <w:color w:val="000000" w:themeColor="text1"/>
              </w:rPr>
              <w:t>22</w:t>
            </w:r>
          </w:p>
        </w:tc>
      </w:tr>
      <w:tr w:rsidR="00BB21A9" w:rsidRPr="00581B8C" w:rsidTr="002D47C5">
        <w:tc>
          <w:tcPr>
            <w:tcW w:w="1000" w:type="pct"/>
            <w:shd w:val="clear" w:color="auto" w:fill="auto"/>
          </w:tcPr>
          <w:p w:rsidR="00BB21A9" w:rsidRPr="00581B8C" w:rsidRDefault="00BB21A9" w:rsidP="00661EF2">
            <w:pPr>
              <w:widowControl w:val="0"/>
              <w:suppressAutoHyphens/>
              <w:jc w:val="center"/>
              <w:rPr>
                <w:color w:val="000000" w:themeColor="text1"/>
              </w:rPr>
            </w:pPr>
            <w:r w:rsidRPr="00581B8C">
              <w:rPr>
                <w:color w:val="000000" w:themeColor="text1"/>
              </w:rPr>
              <w:t xml:space="preserve">Количество </w:t>
            </w:r>
            <w:proofErr w:type="spellStart"/>
            <w:r w:rsidRPr="00581B8C">
              <w:rPr>
                <w:color w:val="000000" w:themeColor="text1"/>
              </w:rPr>
              <w:t>дислайков</w:t>
            </w:r>
            <w:proofErr w:type="spellEnd"/>
          </w:p>
        </w:tc>
        <w:tc>
          <w:tcPr>
            <w:tcW w:w="1000" w:type="pct"/>
          </w:tcPr>
          <w:p w:rsidR="00BB21A9" w:rsidRPr="00581B8C" w:rsidRDefault="00BB21A9" w:rsidP="00661EF2">
            <w:pPr>
              <w:widowControl w:val="0"/>
              <w:suppressAutoHyphens/>
              <w:ind w:firstLine="709"/>
              <w:jc w:val="center"/>
              <w:rPr>
                <w:color w:val="000000" w:themeColor="text1"/>
              </w:rPr>
            </w:pPr>
            <w:r w:rsidRPr="00581B8C">
              <w:rPr>
                <w:color w:val="000000" w:themeColor="text1"/>
              </w:rPr>
              <w:t>4</w:t>
            </w:r>
          </w:p>
        </w:tc>
        <w:tc>
          <w:tcPr>
            <w:tcW w:w="1000" w:type="pct"/>
          </w:tcPr>
          <w:p w:rsidR="00BB21A9" w:rsidRPr="00581B8C" w:rsidRDefault="00BB21A9" w:rsidP="00661EF2">
            <w:pPr>
              <w:widowControl w:val="0"/>
              <w:suppressAutoHyphens/>
              <w:ind w:firstLine="709"/>
              <w:jc w:val="center"/>
              <w:rPr>
                <w:color w:val="000000" w:themeColor="text1"/>
              </w:rPr>
            </w:pPr>
            <w:r w:rsidRPr="00581B8C">
              <w:rPr>
                <w:color w:val="000000" w:themeColor="text1"/>
              </w:rPr>
              <w:t>0</w:t>
            </w:r>
          </w:p>
        </w:tc>
        <w:tc>
          <w:tcPr>
            <w:tcW w:w="1000" w:type="pct"/>
            <w:shd w:val="clear" w:color="auto" w:fill="auto"/>
          </w:tcPr>
          <w:p w:rsidR="00BB21A9" w:rsidRPr="00581B8C" w:rsidRDefault="00BB21A9" w:rsidP="00661EF2">
            <w:pPr>
              <w:widowControl w:val="0"/>
              <w:suppressAutoHyphens/>
              <w:ind w:firstLine="709"/>
              <w:jc w:val="center"/>
              <w:rPr>
                <w:color w:val="000000" w:themeColor="text1"/>
              </w:rPr>
            </w:pPr>
            <w:r w:rsidRPr="00581B8C">
              <w:rPr>
                <w:color w:val="000000" w:themeColor="text1"/>
              </w:rPr>
              <w:t>0</w:t>
            </w:r>
          </w:p>
        </w:tc>
        <w:tc>
          <w:tcPr>
            <w:tcW w:w="1000" w:type="pct"/>
            <w:shd w:val="clear" w:color="auto" w:fill="auto"/>
          </w:tcPr>
          <w:p w:rsidR="00BB21A9" w:rsidRPr="00581B8C" w:rsidRDefault="00BB21A9" w:rsidP="00661EF2">
            <w:pPr>
              <w:widowControl w:val="0"/>
              <w:suppressAutoHyphens/>
              <w:ind w:firstLine="709"/>
              <w:jc w:val="center"/>
              <w:rPr>
                <w:color w:val="000000" w:themeColor="text1"/>
              </w:rPr>
            </w:pPr>
            <w:r w:rsidRPr="00581B8C">
              <w:rPr>
                <w:color w:val="000000" w:themeColor="text1"/>
              </w:rPr>
              <w:t>0</w:t>
            </w:r>
          </w:p>
        </w:tc>
      </w:tr>
    </w:tbl>
    <w:p w:rsidR="00661EF2" w:rsidRPr="00581B8C" w:rsidRDefault="00661EF2" w:rsidP="007B7732">
      <w:pPr>
        <w:spacing w:line="360" w:lineRule="auto"/>
        <w:ind w:firstLine="709"/>
        <w:jc w:val="right"/>
        <w:rPr>
          <w:color w:val="000000" w:themeColor="text1"/>
          <w:sz w:val="28"/>
          <w:szCs w:val="28"/>
        </w:rPr>
      </w:pPr>
    </w:p>
    <w:p w:rsidR="00BB21A9" w:rsidRPr="00581B8C" w:rsidRDefault="00F44EFF" w:rsidP="007B7732">
      <w:pPr>
        <w:spacing w:line="360" w:lineRule="auto"/>
        <w:ind w:firstLine="709"/>
        <w:jc w:val="right"/>
        <w:rPr>
          <w:color w:val="000000" w:themeColor="text1"/>
          <w:sz w:val="28"/>
          <w:szCs w:val="28"/>
        </w:rPr>
      </w:pPr>
      <w:r w:rsidRPr="00581B8C">
        <w:rPr>
          <w:color w:val="000000" w:themeColor="text1"/>
          <w:sz w:val="28"/>
          <w:szCs w:val="28"/>
        </w:rPr>
        <w:t>Таблица</w:t>
      </w:r>
      <w:r w:rsidR="00BB21A9" w:rsidRPr="00581B8C">
        <w:rPr>
          <w:color w:val="000000" w:themeColor="text1"/>
          <w:sz w:val="28"/>
          <w:szCs w:val="28"/>
        </w:rPr>
        <w:t xml:space="preserve"> 3.</w:t>
      </w:r>
      <w:r w:rsidR="007B7732" w:rsidRPr="00581B8C">
        <w:rPr>
          <w:color w:val="000000" w:themeColor="text1"/>
          <w:sz w:val="28"/>
          <w:szCs w:val="28"/>
        </w:rPr>
        <w:t>10</w:t>
      </w:r>
      <w:r w:rsidRPr="00581B8C">
        <w:rPr>
          <w:color w:val="000000" w:themeColor="text1"/>
          <w:sz w:val="28"/>
          <w:szCs w:val="28"/>
        </w:rPr>
        <w:t>.</w:t>
      </w:r>
    </w:p>
    <w:p w:rsidR="00BB21A9" w:rsidRPr="00581B8C" w:rsidRDefault="00BB21A9" w:rsidP="00F44EFF">
      <w:pPr>
        <w:widowControl w:val="0"/>
        <w:suppressAutoHyphens/>
        <w:spacing w:line="360" w:lineRule="auto"/>
        <w:ind w:firstLine="709"/>
        <w:jc w:val="center"/>
        <w:rPr>
          <w:b/>
          <w:color w:val="000000" w:themeColor="text1"/>
          <w:sz w:val="28"/>
          <w:szCs w:val="28"/>
        </w:rPr>
      </w:pPr>
      <w:r w:rsidRPr="00581B8C">
        <w:rPr>
          <w:b/>
          <w:color w:val="000000" w:themeColor="text1"/>
          <w:sz w:val="28"/>
          <w:szCs w:val="28"/>
        </w:rPr>
        <w:t>Цикл «Пряничный домик»</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1892"/>
        <w:gridCol w:w="1893"/>
        <w:gridCol w:w="1893"/>
        <w:gridCol w:w="1893"/>
      </w:tblGrid>
      <w:tr w:rsidR="00BB21A9" w:rsidRPr="00581B8C" w:rsidTr="002D47C5">
        <w:tc>
          <w:tcPr>
            <w:tcW w:w="1000" w:type="pct"/>
            <w:shd w:val="clear" w:color="auto" w:fill="auto"/>
          </w:tcPr>
          <w:p w:rsidR="00BB21A9" w:rsidRPr="00581B8C" w:rsidRDefault="00BB21A9" w:rsidP="00661EF2">
            <w:pPr>
              <w:widowControl w:val="0"/>
              <w:suppressAutoHyphens/>
              <w:jc w:val="center"/>
              <w:rPr>
                <w:color w:val="000000" w:themeColor="text1"/>
              </w:rPr>
            </w:pPr>
            <w:r w:rsidRPr="00581B8C">
              <w:rPr>
                <w:color w:val="000000" w:themeColor="text1"/>
              </w:rPr>
              <w:t>Название</w:t>
            </w:r>
          </w:p>
        </w:tc>
        <w:tc>
          <w:tcPr>
            <w:tcW w:w="1000" w:type="pct"/>
          </w:tcPr>
          <w:p w:rsidR="00BB21A9" w:rsidRPr="00581B8C" w:rsidRDefault="00BB21A9" w:rsidP="00661EF2">
            <w:pPr>
              <w:widowControl w:val="0"/>
              <w:suppressAutoHyphens/>
              <w:jc w:val="center"/>
              <w:rPr>
                <w:color w:val="000000" w:themeColor="text1"/>
              </w:rPr>
            </w:pPr>
            <w:r w:rsidRPr="00581B8C">
              <w:rPr>
                <w:color w:val="000000" w:themeColor="text1"/>
              </w:rPr>
              <w:t xml:space="preserve">«Тульская </w:t>
            </w:r>
            <w:proofErr w:type="spellStart"/>
            <w:r w:rsidRPr="00581B8C">
              <w:rPr>
                <w:color w:val="000000" w:themeColor="text1"/>
              </w:rPr>
              <w:t>всечка</w:t>
            </w:r>
            <w:proofErr w:type="spellEnd"/>
            <w:r w:rsidRPr="00581B8C">
              <w:rPr>
                <w:color w:val="000000" w:themeColor="text1"/>
              </w:rPr>
              <w:t>»</w:t>
            </w:r>
          </w:p>
        </w:tc>
        <w:tc>
          <w:tcPr>
            <w:tcW w:w="1000" w:type="pct"/>
            <w:shd w:val="clear" w:color="auto" w:fill="auto"/>
          </w:tcPr>
          <w:p w:rsidR="00BB21A9" w:rsidRPr="00581B8C" w:rsidRDefault="00BB21A9" w:rsidP="00661EF2">
            <w:pPr>
              <w:pStyle w:val="aa"/>
              <w:spacing w:before="0" w:beforeAutospacing="0" w:after="0" w:afterAutospacing="0"/>
              <w:jc w:val="center"/>
              <w:rPr>
                <w:color w:val="000000" w:themeColor="text1"/>
              </w:rPr>
            </w:pPr>
            <w:r w:rsidRPr="00581B8C">
              <w:rPr>
                <w:color w:val="000000" w:themeColor="text1"/>
              </w:rPr>
              <w:t>«Богатырское дело»</w:t>
            </w:r>
          </w:p>
        </w:tc>
        <w:tc>
          <w:tcPr>
            <w:tcW w:w="1000" w:type="pct"/>
          </w:tcPr>
          <w:p w:rsidR="00BB21A9" w:rsidRPr="00581B8C" w:rsidRDefault="00BB21A9" w:rsidP="00661EF2">
            <w:pPr>
              <w:widowControl w:val="0"/>
              <w:suppressAutoHyphens/>
              <w:jc w:val="center"/>
              <w:rPr>
                <w:color w:val="000000" w:themeColor="text1"/>
              </w:rPr>
            </w:pPr>
            <w:r w:rsidRPr="00581B8C">
              <w:rPr>
                <w:color w:val="000000" w:themeColor="text1"/>
              </w:rPr>
              <w:t>«Табор возвращается»</w:t>
            </w:r>
          </w:p>
        </w:tc>
        <w:tc>
          <w:tcPr>
            <w:tcW w:w="1000" w:type="pct"/>
            <w:shd w:val="clear" w:color="auto" w:fill="auto"/>
          </w:tcPr>
          <w:p w:rsidR="00BB21A9" w:rsidRPr="00581B8C" w:rsidRDefault="00BB21A9" w:rsidP="00661EF2">
            <w:pPr>
              <w:widowControl w:val="0"/>
              <w:suppressAutoHyphens/>
              <w:jc w:val="center"/>
              <w:rPr>
                <w:color w:val="000000" w:themeColor="text1"/>
              </w:rPr>
            </w:pPr>
            <w:r w:rsidRPr="00581B8C">
              <w:rPr>
                <w:color w:val="000000" w:themeColor="text1"/>
              </w:rPr>
              <w:t>«Русский жемчуг»</w:t>
            </w:r>
          </w:p>
        </w:tc>
      </w:tr>
      <w:tr w:rsidR="00BB21A9" w:rsidRPr="00581B8C" w:rsidTr="002D47C5">
        <w:tc>
          <w:tcPr>
            <w:tcW w:w="1000" w:type="pct"/>
            <w:shd w:val="clear" w:color="auto" w:fill="auto"/>
          </w:tcPr>
          <w:p w:rsidR="00BB21A9" w:rsidRPr="00581B8C" w:rsidRDefault="00BB21A9" w:rsidP="00661EF2">
            <w:pPr>
              <w:widowControl w:val="0"/>
              <w:suppressAutoHyphens/>
              <w:jc w:val="center"/>
              <w:rPr>
                <w:color w:val="000000" w:themeColor="text1"/>
              </w:rPr>
            </w:pPr>
            <w:r w:rsidRPr="00581B8C">
              <w:rPr>
                <w:color w:val="000000" w:themeColor="text1"/>
              </w:rPr>
              <w:t>Количество просмотров</w:t>
            </w:r>
          </w:p>
        </w:tc>
        <w:tc>
          <w:tcPr>
            <w:tcW w:w="1000" w:type="pct"/>
          </w:tcPr>
          <w:p w:rsidR="00BB21A9" w:rsidRPr="00581B8C" w:rsidRDefault="00BB21A9" w:rsidP="00661EF2">
            <w:pPr>
              <w:widowControl w:val="0"/>
              <w:suppressAutoHyphens/>
              <w:ind w:firstLine="709"/>
              <w:jc w:val="center"/>
              <w:rPr>
                <w:color w:val="000000" w:themeColor="text1"/>
              </w:rPr>
            </w:pPr>
            <w:r w:rsidRPr="00581B8C">
              <w:rPr>
                <w:color w:val="000000" w:themeColor="text1"/>
              </w:rPr>
              <w:t>1686</w:t>
            </w:r>
          </w:p>
        </w:tc>
        <w:tc>
          <w:tcPr>
            <w:tcW w:w="1000" w:type="pct"/>
            <w:shd w:val="clear" w:color="auto" w:fill="auto"/>
          </w:tcPr>
          <w:p w:rsidR="00BB21A9" w:rsidRPr="00581B8C" w:rsidRDefault="00BB21A9" w:rsidP="00661EF2">
            <w:pPr>
              <w:widowControl w:val="0"/>
              <w:suppressAutoHyphens/>
              <w:ind w:firstLine="709"/>
              <w:jc w:val="center"/>
              <w:rPr>
                <w:color w:val="000000" w:themeColor="text1"/>
              </w:rPr>
            </w:pPr>
            <w:r w:rsidRPr="00581B8C">
              <w:rPr>
                <w:color w:val="000000" w:themeColor="text1"/>
              </w:rPr>
              <w:t>1065</w:t>
            </w:r>
          </w:p>
        </w:tc>
        <w:tc>
          <w:tcPr>
            <w:tcW w:w="1000" w:type="pct"/>
          </w:tcPr>
          <w:p w:rsidR="00BB21A9" w:rsidRPr="00581B8C" w:rsidRDefault="00BB21A9" w:rsidP="00661EF2">
            <w:pPr>
              <w:widowControl w:val="0"/>
              <w:suppressAutoHyphens/>
              <w:ind w:firstLine="709"/>
              <w:jc w:val="center"/>
              <w:rPr>
                <w:color w:val="000000" w:themeColor="text1"/>
              </w:rPr>
            </w:pPr>
            <w:r w:rsidRPr="00581B8C">
              <w:rPr>
                <w:color w:val="000000" w:themeColor="text1"/>
              </w:rPr>
              <w:t>885</w:t>
            </w:r>
          </w:p>
        </w:tc>
        <w:tc>
          <w:tcPr>
            <w:tcW w:w="1000" w:type="pct"/>
            <w:shd w:val="clear" w:color="auto" w:fill="auto"/>
          </w:tcPr>
          <w:p w:rsidR="00BB21A9" w:rsidRPr="00581B8C" w:rsidRDefault="00BB21A9" w:rsidP="00661EF2">
            <w:pPr>
              <w:widowControl w:val="0"/>
              <w:suppressAutoHyphens/>
              <w:ind w:firstLine="709"/>
              <w:jc w:val="center"/>
              <w:rPr>
                <w:color w:val="000000" w:themeColor="text1"/>
              </w:rPr>
            </w:pPr>
            <w:r w:rsidRPr="00581B8C">
              <w:rPr>
                <w:color w:val="000000" w:themeColor="text1"/>
              </w:rPr>
              <w:t>736</w:t>
            </w:r>
          </w:p>
        </w:tc>
      </w:tr>
      <w:tr w:rsidR="00BB21A9" w:rsidRPr="00581B8C" w:rsidTr="002D47C5">
        <w:tc>
          <w:tcPr>
            <w:tcW w:w="1000" w:type="pct"/>
            <w:shd w:val="clear" w:color="auto" w:fill="auto"/>
          </w:tcPr>
          <w:p w:rsidR="00BB21A9" w:rsidRPr="00581B8C" w:rsidRDefault="00BB21A9" w:rsidP="00661EF2">
            <w:pPr>
              <w:widowControl w:val="0"/>
              <w:suppressAutoHyphens/>
              <w:jc w:val="center"/>
              <w:rPr>
                <w:color w:val="000000" w:themeColor="text1"/>
              </w:rPr>
            </w:pPr>
            <w:r w:rsidRPr="00581B8C">
              <w:rPr>
                <w:color w:val="000000" w:themeColor="text1"/>
              </w:rPr>
              <w:t>Количество комментариев</w:t>
            </w:r>
          </w:p>
        </w:tc>
        <w:tc>
          <w:tcPr>
            <w:tcW w:w="1000" w:type="pct"/>
          </w:tcPr>
          <w:p w:rsidR="00BB21A9" w:rsidRPr="00581B8C" w:rsidRDefault="00BB21A9" w:rsidP="00661EF2">
            <w:pPr>
              <w:pStyle w:val="ad"/>
              <w:ind w:firstLine="709"/>
              <w:jc w:val="center"/>
              <w:rPr>
                <w:rFonts w:cs="Times New Roman"/>
                <w:color w:val="000000" w:themeColor="text1"/>
              </w:rPr>
            </w:pPr>
            <w:r w:rsidRPr="00581B8C">
              <w:rPr>
                <w:rFonts w:cs="Times New Roman"/>
                <w:color w:val="000000" w:themeColor="text1"/>
              </w:rPr>
              <w:t>3</w:t>
            </w:r>
          </w:p>
        </w:tc>
        <w:tc>
          <w:tcPr>
            <w:tcW w:w="1000" w:type="pct"/>
            <w:shd w:val="clear" w:color="auto" w:fill="auto"/>
          </w:tcPr>
          <w:p w:rsidR="00BB21A9" w:rsidRPr="00581B8C" w:rsidRDefault="00BB21A9" w:rsidP="00661EF2">
            <w:pPr>
              <w:pStyle w:val="ad"/>
              <w:ind w:firstLine="709"/>
              <w:jc w:val="center"/>
              <w:rPr>
                <w:rFonts w:cs="Times New Roman"/>
                <w:color w:val="000000" w:themeColor="text1"/>
              </w:rPr>
            </w:pPr>
            <w:r w:rsidRPr="00581B8C">
              <w:rPr>
                <w:rFonts w:cs="Times New Roman"/>
                <w:color w:val="000000" w:themeColor="text1"/>
              </w:rPr>
              <w:t>1</w:t>
            </w:r>
          </w:p>
        </w:tc>
        <w:tc>
          <w:tcPr>
            <w:tcW w:w="1000" w:type="pct"/>
          </w:tcPr>
          <w:p w:rsidR="00BB21A9" w:rsidRPr="00581B8C" w:rsidRDefault="00BB21A9" w:rsidP="00661EF2">
            <w:pPr>
              <w:pStyle w:val="ad"/>
              <w:ind w:firstLine="709"/>
              <w:jc w:val="center"/>
              <w:rPr>
                <w:rFonts w:cs="Times New Roman"/>
                <w:color w:val="000000" w:themeColor="text1"/>
              </w:rPr>
            </w:pPr>
            <w:r w:rsidRPr="00581B8C">
              <w:rPr>
                <w:rFonts w:cs="Times New Roman"/>
                <w:color w:val="000000" w:themeColor="text1"/>
              </w:rPr>
              <w:t>2</w:t>
            </w:r>
          </w:p>
        </w:tc>
        <w:tc>
          <w:tcPr>
            <w:tcW w:w="1000" w:type="pct"/>
            <w:shd w:val="clear" w:color="auto" w:fill="auto"/>
          </w:tcPr>
          <w:p w:rsidR="00BB21A9" w:rsidRPr="00581B8C" w:rsidRDefault="00BB21A9" w:rsidP="00661EF2">
            <w:pPr>
              <w:widowControl w:val="0"/>
              <w:suppressAutoHyphens/>
              <w:ind w:firstLine="709"/>
              <w:jc w:val="center"/>
              <w:rPr>
                <w:color w:val="000000" w:themeColor="text1"/>
              </w:rPr>
            </w:pPr>
            <w:r w:rsidRPr="00581B8C">
              <w:rPr>
                <w:color w:val="000000" w:themeColor="text1"/>
              </w:rPr>
              <w:t>0</w:t>
            </w:r>
          </w:p>
        </w:tc>
      </w:tr>
      <w:tr w:rsidR="00BB21A9" w:rsidRPr="00581B8C" w:rsidTr="002D47C5">
        <w:tc>
          <w:tcPr>
            <w:tcW w:w="1000" w:type="pct"/>
            <w:shd w:val="clear" w:color="auto" w:fill="auto"/>
          </w:tcPr>
          <w:p w:rsidR="00BB21A9" w:rsidRPr="00581B8C" w:rsidRDefault="00BB21A9" w:rsidP="00661EF2">
            <w:pPr>
              <w:widowControl w:val="0"/>
              <w:suppressAutoHyphens/>
              <w:jc w:val="center"/>
              <w:rPr>
                <w:color w:val="000000" w:themeColor="text1"/>
              </w:rPr>
            </w:pPr>
            <w:r w:rsidRPr="00581B8C">
              <w:rPr>
                <w:color w:val="000000" w:themeColor="text1"/>
              </w:rPr>
              <w:t xml:space="preserve">Количество </w:t>
            </w:r>
            <w:proofErr w:type="spellStart"/>
            <w:r w:rsidRPr="00581B8C">
              <w:rPr>
                <w:color w:val="000000" w:themeColor="text1"/>
              </w:rPr>
              <w:t>лайков</w:t>
            </w:r>
            <w:proofErr w:type="spellEnd"/>
          </w:p>
        </w:tc>
        <w:tc>
          <w:tcPr>
            <w:tcW w:w="1000" w:type="pct"/>
          </w:tcPr>
          <w:p w:rsidR="00BB21A9" w:rsidRPr="00581B8C" w:rsidRDefault="00BB21A9" w:rsidP="00661EF2">
            <w:pPr>
              <w:widowControl w:val="0"/>
              <w:suppressAutoHyphens/>
              <w:ind w:firstLine="709"/>
              <w:jc w:val="center"/>
              <w:rPr>
                <w:color w:val="000000" w:themeColor="text1"/>
              </w:rPr>
            </w:pPr>
            <w:r w:rsidRPr="00581B8C">
              <w:rPr>
                <w:color w:val="000000" w:themeColor="text1"/>
              </w:rPr>
              <w:t>33</w:t>
            </w:r>
          </w:p>
        </w:tc>
        <w:tc>
          <w:tcPr>
            <w:tcW w:w="1000" w:type="pct"/>
            <w:shd w:val="clear" w:color="auto" w:fill="auto"/>
          </w:tcPr>
          <w:p w:rsidR="00BB21A9" w:rsidRPr="00581B8C" w:rsidRDefault="00BB21A9" w:rsidP="00661EF2">
            <w:pPr>
              <w:widowControl w:val="0"/>
              <w:suppressAutoHyphens/>
              <w:ind w:firstLine="709"/>
              <w:jc w:val="center"/>
              <w:rPr>
                <w:color w:val="000000" w:themeColor="text1"/>
              </w:rPr>
            </w:pPr>
            <w:r w:rsidRPr="00581B8C">
              <w:rPr>
                <w:color w:val="000000" w:themeColor="text1"/>
              </w:rPr>
              <w:t>27</w:t>
            </w:r>
          </w:p>
        </w:tc>
        <w:tc>
          <w:tcPr>
            <w:tcW w:w="1000" w:type="pct"/>
          </w:tcPr>
          <w:p w:rsidR="00BB21A9" w:rsidRPr="00581B8C" w:rsidRDefault="00BB21A9" w:rsidP="00661EF2">
            <w:pPr>
              <w:widowControl w:val="0"/>
              <w:suppressAutoHyphens/>
              <w:ind w:firstLine="709"/>
              <w:jc w:val="center"/>
              <w:rPr>
                <w:color w:val="000000" w:themeColor="text1"/>
              </w:rPr>
            </w:pPr>
            <w:r w:rsidRPr="00581B8C">
              <w:rPr>
                <w:color w:val="000000" w:themeColor="text1"/>
              </w:rPr>
              <w:t>13</w:t>
            </w:r>
          </w:p>
        </w:tc>
        <w:tc>
          <w:tcPr>
            <w:tcW w:w="1000" w:type="pct"/>
            <w:shd w:val="clear" w:color="auto" w:fill="auto"/>
          </w:tcPr>
          <w:p w:rsidR="00BB21A9" w:rsidRPr="00581B8C" w:rsidRDefault="00BB21A9" w:rsidP="00661EF2">
            <w:pPr>
              <w:widowControl w:val="0"/>
              <w:suppressAutoHyphens/>
              <w:ind w:firstLine="709"/>
              <w:jc w:val="center"/>
              <w:rPr>
                <w:color w:val="000000" w:themeColor="text1"/>
              </w:rPr>
            </w:pPr>
            <w:r w:rsidRPr="00581B8C">
              <w:rPr>
                <w:color w:val="000000" w:themeColor="text1"/>
              </w:rPr>
              <w:t>7</w:t>
            </w:r>
          </w:p>
        </w:tc>
      </w:tr>
      <w:tr w:rsidR="00BB21A9" w:rsidRPr="00581B8C" w:rsidTr="002D47C5">
        <w:tc>
          <w:tcPr>
            <w:tcW w:w="1000" w:type="pct"/>
            <w:shd w:val="clear" w:color="auto" w:fill="auto"/>
          </w:tcPr>
          <w:p w:rsidR="00BB21A9" w:rsidRPr="00581B8C" w:rsidRDefault="00BB21A9" w:rsidP="00661EF2">
            <w:pPr>
              <w:widowControl w:val="0"/>
              <w:suppressAutoHyphens/>
              <w:jc w:val="center"/>
              <w:rPr>
                <w:color w:val="000000" w:themeColor="text1"/>
              </w:rPr>
            </w:pPr>
            <w:r w:rsidRPr="00581B8C">
              <w:rPr>
                <w:color w:val="000000" w:themeColor="text1"/>
              </w:rPr>
              <w:t xml:space="preserve">Количество </w:t>
            </w:r>
            <w:proofErr w:type="spellStart"/>
            <w:r w:rsidRPr="00581B8C">
              <w:rPr>
                <w:color w:val="000000" w:themeColor="text1"/>
              </w:rPr>
              <w:t>дислайков</w:t>
            </w:r>
            <w:proofErr w:type="spellEnd"/>
          </w:p>
        </w:tc>
        <w:tc>
          <w:tcPr>
            <w:tcW w:w="1000" w:type="pct"/>
          </w:tcPr>
          <w:p w:rsidR="00BB21A9" w:rsidRPr="00581B8C" w:rsidRDefault="00BB21A9" w:rsidP="00661EF2">
            <w:pPr>
              <w:widowControl w:val="0"/>
              <w:suppressAutoHyphens/>
              <w:ind w:firstLine="709"/>
              <w:jc w:val="center"/>
              <w:rPr>
                <w:color w:val="000000" w:themeColor="text1"/>
              </w:rPr>
            </w:pPr>
            <w:r w:rsidRPr="00581B8C">
              <w:rPr>
                <w:color w:val="000000" w:themeColor="text1"/>
              </w:rPr>
              <w:t>1</w:t>
            </w:r>
          </w:p>
        </w:tc>
        <w:tc>
          <w:tcPr>
            <w:tcW w:w="1000" w:type="pct"/>
            <w:shd w:val="clear" w:color="auto" w:fill="auto"/>
          </w:tcPr>
          <w:p w:rsidR="00BB21A9" w:rsidRPr="00581B8C" w:rsidRDefault="00BB21A9" w:rsidP="00661EF2">
            <w:pPr>
              <w:widowControl w:val="0"/>
              <w:suppressAutoHyphens/>
              <w:ind w:firstLine="709"/>
              <w:jc w:val="center"/>
              <w:rPr>
                <w:color w:val="000000" w:themeColor="text1"/>
              </w:rPr>
            </w:pPr>
            <w:r w:rsidRPr="00581B8C">
              <w:rPr>
                <w:color w:val="000000" w:themeColor="text1"/>
              </w:rPr>
              <w:t>0</w:t>
            </w:r>
          </w:p>
        </w:tc>
        <w:tc>
          <w:tcPr>
            <w:tcW w:w="1000" w:type="pct"/>
          </w:tcPr>
          <w:p w:rsidR="00BB21A9" w:rsidRPr="00581B8C" w:rsidRDefault="00BB21A9" w:rsidP="00661EF2">
            <w:pPr>
              <w:widowControl w:val="0"/>
              <w:suppressAutoHyphens/>
              <w:ind w:firstLine="709"/>
              <w:jc w:val="center"/>
              <w:rPr>
                <w:color w:val="000000" w:themeColor="text1"/>
              </w:rPr>
            </w:pPr>
            <w:r w:rsidRPr="00581B8C">
              <w:rPr>
                <w:color w:val="000000" w:themeColor="text1"/>
              </w:rPr>
              <w:t>0</w:t>
            </w:r>
          </w:p>
        </w:tc>
        <w:tc>
          <w:tcPr>
            <w:tcW w:w="1000" w:type="pct"/>
            <w:shd w:val="clear" w:color="auto" w:fill="auto"/>
          </w:tcPr>
          <w:p w:rsidR="00BB21A9" w:rsidRPr="00581B8C" w:rsidRDefault="00BB21A9" w:rsidP="00661EF2">
            <w:pPr>
              <w:widowControl w:val="0"/>
              <w:suppressAutoHyphens/>
              <w:ind w:firstLine="709"/>
              <w:jc w:val="center"/>
              <w:rPr>
                <w:color w:val="000000" w:themeColor="text1"/>
              </w:rPr>
            </w:pPr>
            <w:r w:rsidRPr="00581B8C">
              <w:rPr>
                <w:color w:val="000000" w:themeColor="text1"/>
              </w:rPr>
              <w:t>0</w:t>
            </w:r>
          </w:p>
        </w:tc>
      </w:tr>
    </w:tbl>
    <w:p w:rsidR="00BB21A9" w:rsidRPr="00581B8C" w:rsidRDefault="00BB21A9" w:rsidP="00BB21A9">
      <w:pPr>
        <w:spacing w:line="360" w:lineRule="auto"/>
        <w:ind w:firstLine="709"/>
        <w:jc w:val="both"/>
        <w:rPr>
          <w:color w:val="000000" w:themeColor="text1"/>
          <w:sz w:val="28"/>
          <w:szCs w:val="28"/>
        </w:rPr>
      </w:pPr>
    </w:p>
    <w:p w:rsidR="00BB21A9" w:rsidRPr="00581B8C" w:rsidRDefault="00BB21A9" w:rsidP="00BB21A9">
      <w:pPr>
        <w:spacing w:line="360" w:lineRule="auto"/>
        <w:ind w:firstLine="709"/>
        <w:jc w:val="both"/>
        <w:rPr>
          <w:bCs/>
          <w:color w:val="000000" w:themeColor="text1"/>
          <w:sz w:val="28"/>
          <w:szCs w:val="28"/>
          <w:shd w:val="clear" w:color="auto" w:fill="FFFFFF"/>
        </w:rPr>
      </w:pPr>
      <w:r w:rsidRPr="00581B8C">
        <w:rPr>
          <w:color w:val="000000" w:themeColor="text1"/>
          <w:sz w:val="28"/>
          <w:szCs w:val="28"/>
        </w:rPr>
        <w:t xml:space="preserve">Как видим, выпуск «Воздушное плетение» опережает другие выпуски по количеству просмотров (5273), а «Русский жемчуг» оказывается самым не востребованным (736). Следует сказать, что все числовые значения таковы, потому что мы пользовались исключительно официальным каналом студии производителя на </w:t>
      </w:r>
      <w:proofErr w:type="spellStart"/>
      <w:r w:rsidRPr="00581B8C">
        <w:rPr>
          <w:color w:val="000000" w:themeColor="text1"/>
          <w:sz w:val="28"/>
          <w:szCs w:val="28"/>
        </w:rPr>
        <w:t>видеохостинге</w:t>
      </w:r>
      <w:proofErr w:type="spellEnd"/>
      <w:r w:rsidRPr="00581B8C">
        <w:rPr>
          <w:color w:val="000000" w:themeColor="text1"/>
          <w:sz w:val="28"/>
          <w:szCs w:val="28"/>
        </w:rPr>
        <w:t xml:space="preserve"> </w:t>
      </w:r>
      <w:proofErr w:type="spellStart"/>
      <w:r w:rsidRPr="00581B8C">
        <w:rPr>
          <w:bCs/>
          <w:color w:val="000000" w:themeColor="text1"/>
          <w:sz w:val="28"/>
          <w:szCs w:val="28"/>
          <w:shd w:val="clear" w:color="auto" w:fill="FFFFFF"/>
        </w:rPr>
        <w:t>YouTube</w:t>
      </w:r>
      <w:proofErr w:type="spellEnd"/>
      <w:r w:rsidRPr="00581B8C">
        <w:rPr>
          <w:bCs/>
          <w:color w:val="000000" w:themeColor="text1"/>
          <w:sz w:val="28"/>
          <w:szCs w:val="28"/>
          <w:shd w:val="clear" w:color="auto" w:fill="FFFFFF"/>
        </w:rPr>
        <w:t>. У пользователей, которые являются распространителями отобранных нами видео, могут быть другие показатели. Это связано как раз с эффектом распространения в других социальных сетях, рассылке и т.д. Наш анализ предполагает работу не с частными пользователями, а с официальными представителями, точнее с официальными страницами телеканалов или производителей видео, как с ресурсами, мотивированными на показ своих материалов, просвещение, популяризацию, рекламу в какой-то степени. Данные из таблицы могут говорить о недостаточном распространении видео именно официальными источниками.</w:t>
      </w:r>
    </w:p>
    <w:p w:rsidR="0044094C" w:rsidRPr="00581B8C" w:rsidRDefault="00BB21A9" w:rsidP="00446E13">
      <w:pPr>
        <w:spacing w:line="360" w:lineRule="auto"/>
        <w:ind w:firstLine="709"/>
        <w:jc w:val="both"/>
        <w:rPr>
          <w:bCs/>
          <w:color w:val="000000" w:themeColor="text1"/>
          <w:sz w:val="28"/>
          <w:szCs w:val="28"/>
          <w:shd w:val="clear" w:color="auto" w:fill="FFFFFF"/>
        </w:rPr>
      </w:pPr>
      <w:r w:rsidRPr="00581B8C">
        <w:rPr>
          <w:bCs/>
          <w:color w:val="000000" w:themeColor="text1"/>
          <w:sz w:val="28"/>
          <w:szCs w:val="28"/>
          <w:shd w:val="clear" w:color="auto" w:fill="FFFFFF"/>
        </w:rPr>
        <w:t>Далее определим процент обратной реакции.</w:t>
      </w:r>
    </w:p>
    <w:p w:rsidR="00BB21A9" w:rsidRPr="00581B8C" w:rsidRDefault="00C818AE" w:rsidP="0087615F">
      <w:pPr>
        <w:spacing w:line="360" w:lineRule="auto"/>
        <w:ind w:firstLine="709"/>
        <w:jc w:val="right"/>
        <w:rPr>
          <w:bCs/>
          <w:color w:val="000000" w:themeColor="text1"/>
          <w:sz w:val="28"/>
          <w:szCs w:val="28"/>
          <w:shd w:val="clear" w:color="auto" w:fill="FFFFFF"/>
        </w:rPr>
      </w:pPr>
      <w:r w:rsidRPr="00581B8C">
        <w:rPr>
          <w:bCs/>
          <w:color w:val="000000" w:themeColor="text1"/>
          <w:sz w:val="28"/>
          <w:szCs w:val="28"/>
          <w:shd w:val="clear" w:color="auto" w:fill="FFFFFF"/>
        </w:rPr>
        <w:t>Рисунок</w:t>
      </w:r>
      <w:r w:rsidR="00661EF2" w:rsidRPr="00581B8C">
        <w:rPr>
          <w:bCs/>
          <w:color w:val="000000" w:themeColor="text1"/>
          <w:sz w:val="28"/>
          <w:szCs w:val="28"/>
          <w:shd w:val="clear" w:color="auto" w:fill="FFFFFF"/>
        </w:rPr>
        <w:t xml:space="preserve"> </w:t>
      </w:r>
      <w:r w:rsidR="0087615F" w:rsidRPr="00581B8C">
        <w:rPr>
          <w:bCs/>
          <w:color w:val="000000" w:themeColor="text1"/>
          <w:sz w:val="28"/>
          <w:szCs w:val="28"/>
          <w:shd w:val="clear" w:color="auto" w:fill="FFFFFF"/>
        </w:rPr>
        <w:t>3.2</w:t>
      </w:r>
      <w:r w:rsidRPr="00581B8C">
        <w:rPr>
          <w:bCs/>
          <w:color w:val="000000" w:themeColor="text1"/>
          <w:sz w:val="28"/>
          <w:szCs w:val="28"/>
          <w:shd w:val="clear" w:color="auto" w:fill="FFFFFF"/>
        </w:rPr>
        <w:t>.</w:t>
      </w:r>
    </w:p>
    <w:p w:rsidR="00BB21A9" w:rsidRPr="00581B8C" w:rsidRDefault="00BB21A9" w:rsidP="00BB21A9">
      <w:pPr>
        <w:spacing w:line="360" w:lineRule="auto"/>
        <w:ind w:firstLine="709"/>
        <w:jc w:val="both"/>
        <w:rPr>
          <w:bCs/>
          <w:color w:val="000000" w:themeColor="text1"/>
          <w:sz w:val="28"/>
          <w:szCs w:val="28"/>
          <w:shd w:val="clear" w:color="auto" w:fill="FFFFFF"/>
        </w:rPr>
      </w:pPr>
      <w:r w:rsidRPr="00581B8C">
        <w:rPr>
          <w:bCs/>
          <w:noProof/>
          <w:color w:val="000000" w:themeColor="text1"/>
          <w:sz w:val="28"/>
          <w:szCs w:val="28"/>
          <w:shd w:val="clear" w:color="auto" w:fill="FFFFFF"/>
        </w:rPr>
        <w:drawing>
          <wp:inline distT="0" distB="0" distL="0" distR="0" wp14:anchorId="2D0F3997" wp14:editId="3C21329E">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По отношению к количеству просмотров, наиболее активными оказались зрители выпуска «Богатырское дело» (2, 69%), а выпуск «Загадки фаянса» оказал наименьшее влияние на аудиторию. </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Таким образом, по итогам анализа статистических данных, мы пришли к выводу, что на данном этапе исследования нельзя однозначно ответить, какой выпуск из каждого цикла может являться примером построения эффективной модели создания журналистского материала о культурном наследии, как способа установления диалога между автором и зрителем.</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Поэтому, следующим шагом станет анализ содержания комментариев к видео. Он показал, что высказывания зрителей условно можно разделить на несколько групп: </w:t>
      </w:r>
    </w:p>
    <w:p w:rsidR="00BB21A9" w:rsidRPr="00581B8C" w:rsidRDefault="00BB21A9" w:rsidP="00BB21A9">
      <w:pPr>
        <w:pStyle w:val="a5"/>
        <w:numPr>
          <w:ilvl w:val="0"/>
          <w:numId w:val="19"/>
        </w:numPr>
        <w:spacing w:line="360" w:lineRule="auto"/>
        <w:ind w:left="0" w:firstLine="709"/>
        <w:jc w:val="both"/>
        <w:rPr>
          <w:color w:val="000000" w:themeColor="text1"/>
          <w:sz w:val="28"/>
          <w:szCs w:val="28"/>
        </w:rPr>
      </w:pPr>
      <w:r w:rsidRPr="00581B8C">
        <w:rPr>
          <w:color w:val="000000" w:themeColor="text1"/>
          <w:sz w:val="28"/>
          <w:szCs w:val="28"/>
        </w:rPr>
        <w:t xml:space="preserve">желание выйти на контакт, ожидание реакции: вопросительная форма высказывания, обращения, </w:t>
      </w:r>
      <w:proofErr w:type="spellStart"/>
      <w:r w:rsidRPr="00581B8C">
        <w:rPr>
          <w:color w:val="000000" w:themeColor="text1"/>
          <w:sz w:val="28"/>
          <w:szCs w:val="28"/>
        </w:rPr>
        <w:t>троллинг</w:t>
      </w:r>
      <w:proofErr w:type="spellEnd"/>
      <w:r w:rsidRPr="00581B8C">
        <w:rPr>
          <w:color w:val="000000" w:themeColor="text1"/>
          <w:sz w:val="28"/>
          <w:szCs w:val="28"/>
        </w:rPr>
        <w:t>, провоцирование;</w:t>
      </w:r>
    </w:p>
    <w:p w:rsidR="00BB21A9" w:rsidRPr="00581B8C" w:rsidRDefault="00BB21A9" w:rsidP="00BB21A9">
      <w:pPr>
        <w:pStyle w:val="a5"/>
        <w:numPr>
          <w:ilvl w:val="0"/>
          <w:numId w:val="19"/>
        </w:numPr>
        <w:spacing w:line="360" w:lineRule="auto"/>
        <w:ind w:left="0" w:firstLine="709"/>
        <w:jc w:val="both"/>
        <w:rPr>
          <w:color w:val="000000" w:themeColor="text1"/>
          <w:sz w:val="28"/>
          <w:szCs w:val="28"/>
        </w:rPr>
      </w:pPr>
      <w:r w:rsidRPr="00581B8C">
        <w:rPr>
          <w:color w:val="000000" w:themeColor="text1"/>
          <w:sz w:val="28"/>
          <w:szCs w:val="28"/>
        </w:rPr>
        <w:t>самоидентификация: высказывание, которое ясно дает понять морально-нравственную, идеологическую, политическую и т.д.  позицию зрителя, подкрепление собственных ценностей, отождествление себя с конкретной группой людей;</w:t>
      </w:r>
    </w:p>
    <w:p w:rsidR="00BB21A9" w:rsidRPr="00581B8C" w:rsidRDefault="00BB21A9" w:rsidP="00BB21A9">
      <w:pPr>
        <w:pStyle w:val="a5"/>
        <w:numPr>
          <w:ilvl w:val="0"/>
          <w:numId w:val="19"/>
        </w:numPr>
        <w:spacing w:line="360" w:lineRule="auto"/>
        <w:ind w:left="0" w:firstLine="709"/>
        <w:jc w:val="both"/>
        <w:rPr>
          <w:color w:val="000000" w:themeColor="text1"/>
          <w:sz w:val="28"/>
          <w:szCs w:val="28"/>
        </w:rPr>
      </w:pPr>
      <w:r w:rsidRPr="00581B8C">
        <w:rPr>
          <w:color w:val="000000" w:themeColor="text1"/>
          <w:sz w:val="28"/>
          <w:szCs w:val="28"/>
        </w:rPr>
        <w:t>информирование с целью просвещения, формирования мнений, уточнения ценностных смыслов;</w:t>
      </w:r>
    </w:p>
    <w:p w:rsidR="00BB21A9" w:rsidRPr="00581B8C" w:rsidRDefault="00BB21A9" w:rsidP="00BB21A9">
      <w:pPr>
        <w:pStyle w:val="a5"/>
        <w:numPr>
          <w:ilvl w:val="0"/>
          <w:numId w:val="19"/>
        </w:numPr>
        <w:spacing w:line="360" w:lineRule="auto"/>
        <w:ind w:left="0" w:firstLine="709"/>
        <w:jc w:val="both"/>
        <w:rPr>
          <w:color w:val="000000" w:themeColor="text1"/>
          <w:sz w:val="28"/>
          <w:szCs w:val="28"/>
        </w:rPr>
      </w:pPr>
      <w:r w:rsidRPr="00581B8C">
        <w:rPr>
          <w:color w:val="000000" w:themeColor="text1"/>
          <w:sz w:val="28"/>
          <w:szCs w:val="28"/>
        </w:rPr>
        <w:t>проявление деструктивного поведения: обесценивание личности оппонента, сниженная лексика, в том числе обсценна</w:t>
      </w:r>
      <w:r w:rsidR="00666036" w:rsidRPr="00581B8C">
        <w:rPr>
          <w:color w:val="000000" w:themeColor="text1"/>
          <w:sz w:val="28"/>
          <w:szCs w:val="28"/>
        </w:rPr>
        <w:t>я, тактика упреков и обвинений;</w:t>
      </w:r>
    </w:p>
    <w:p w:rsidR="00BB21A9" w:rsidRPr="00581B8C" w:rsidRDefault="00BB21A9" w:rsidP="00BB21A9">
      <w:pPr>
        <w:pStyle w:val="a5"/>
        <w:numPr>
          <w:ilvl w:val="0"/>
          <w:numId w:val="19"/>
        </w:numPr>
        <w:spacing w:line="360" w:lineRule="auto"/>
        <w:ind w:left="0" w:firstLine="709"/>
        <w:jc w:val="both"/>
        <w:rPr>
          <w:color w:val="000000" w:themeColor="text1"/>
          <w:sz w:val="28"/>
          <w:szCs w:val="28"/>
        </w:rPr>
      </w:pPr>
      <w:r w:rsidRPr="00581B8C">
        <w:rPr>
          <w:color w:val="000000" w:themeColor="text1"/>
          <w:sz w:val="28"/>
          <w:szCs w:val="28"/>
        </w:rPr>
        <w:t>непосредственный отзыв о работе журналистов, пожелания, как демонстрация своего отношения, чувств после просмотра;</w:t>
      </w:r>
    </w:p>
    <w:p w:rsidR="00BB21A9" w:rsidRPr="00581B8C" w:rsidRDefault="00BB21A9" w:rsidP="00BB21A9">
      <w:pPr>
        <w:pStyle w:val="a5"/>
        <w:numPr>
          <w:ilvl w:val="0"/>
          <w:numId w:val="19"/>
        </w:numPr>
        <w:spacing w:line="360" w:lineRule="auto"/>
        <w:ind w:left="0" w:firstLine="709"/>
        <w:jc w:val="both"/>
        <w:rPr>
          <w:color w:val="000000" w:themeColor="text1"/>
          <w:sz w:val="28"/>
          <w:szCs w:val="28"/>
        </w:rPr>
      </w:pPr>
      <w:r w:rsidRPr="00581B8C">
        <w:rPr>
          <w:color w:val="000000" w:themeColor="text1"/>
          <w:sz w:val="28"/>
          <w:szCs w:val="28"/>
        </w:rPr>
        <w:t>отсутствие комментариев.</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Однако, стоит учитывать, что один комментарий может относиться к нескольким группам.</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Для моделирования эффективного образца построения диалога между автором и зрителем в рамках  материала о культурном наследии нас в большей степени будут волновать те комментарии, которые имеют отношение к самоидентификации, информированию и непосредственно к отзывам о программе. В первой и второй главе нашей работы мы говорили о культурном наследии, как о ценности, передающейся из поколения в поколение. Наиболее ярко это выражено в вопросах этнокультурной сферы. В связи с этим, комментарии, в которых аудитория самоидентифицирует себя, давая понять личную позицию и оценку, а также откликается на конкретный факт, описанный в программе, добавляет, полемизирует, рефлексирует на эту тему, является, по-нашему мнению тем самым показателем эффективного диалога, а значит работы журналиста в целом по просвещению и популяризации культурного наследия. Результатом такого распространения культурных, ценностных, социальных знаний становятся не пустые, бездумные комментарии с целью выхода на контакт, а выражения, рожденные в процессе сопоставления предоставленной информации со своими знаниями,  содержащие смыслы, непосредственно касающиеся исторического, культурного, бытового и т.д. контекста.</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Разберем подробнее каждую программу из нашей эмпирической базы исследования. Орфография и пу</w:t>
      </w:r>
      <w:r w:rsidR="002E2145" w:rsidRPr="00581B8C">
        <w:rPr>
          <w:color w:val="000000" w:themeColor="text1"/>
          <w:sz w:val="28"/>
          <w:szCs w:val="28"/>
        </w:rPr>
        <w:t xml:space="preserve">нктуация пользователей </w:t>
      </w:r>
      <w:proofErr w:type="gramStart"/>
      <w:r w:rsidR="002E2145" w:rsidRPr="00581B8C">
        <w:rPr>
          <w:color w:val="000000" w:themeColor="text1"/>
          <w:sz w:val="28"/>
          <w:szCs w:val="28"/>
        </w:rPr>
        <w:t>сохранены</w:t>
      </w:r>
      <w:proofErr w:type="gramEnd"/>
      <w:r w:rsidRPr="00581B8C">
        <w:rPr>
          <w:color w:val="000000" w:themeColor="text1"/>
          <w:sz w:val="28"/>
          <w:szCs w:val="28"/>
        </w:rPr>
        <w:t>.</w:t>
      </w:r>
    </w:p>
    <w:p w:rsidR="00BB21A9" w:rsidRPr="00581B8C" w:rsidRDefault="00BB21A9" w:rsidP="00BB21A9">
      <w:pPr>
        <w:spacing w:line="360" w:lineRule="auto"/>
        <w:ind w:firstLine="709"/>
        <w:jc w:val="both"/>
        <w:rPr>
          <w:b/>
          <w:color w:val="000000" w:themeColor="text1"/>
          <w:sz w:val="28"/>
          <w:szCs w:val="28"/>
        </w:rPr>
      </w:pPr>
      <w:r w:rsidRPr="00581B8C">
        <w:rPr>
          <w:b/>
          <w:color w:val="000000" w:themeColor="text1"/>
          <w:sz w:val="28"/>
          <w:szCs w:val="28"/>
        </w:rPr>
        <w:t>Цикл «Редкие лю</w:t>
      </w:r>
      <w:r w:rsidR="0044094C" w:rsidRPr="00581B8C">
        <w:rPr>
          <w:b/>
          <w:color w:val="000000" w:themeColor="text1"/>
          <w:sz w:val="28"/>
          <w:szCs w:val="28"/>
        </w:rPr>
        <w:t>ди» на телеканале «Моя планета»</w:t>
      </w:r>
    </w:p>
    <w:p w:rsidR="00BB21A9" w:rsidRPr="00581B8C" w:rsidRDefault="00BB21A9" w:rsidP="00BB21A9">
      <w:pPr>
        <w:spacing w:line="360" w:lineRule="auto"/>
        <w:ind w:firstLine="709"/>
        <w:jc w:val="both"/>
        <w:rPr>
          <w:b/>
          <w:color w:val="000000" w:themeColor="text1"/>
          <w:sz w:val="28"/>
          <w:szCs w:val="28"/>
        </w:rPr>
      </w:pPr>
      <w:r w:rsidRPr="00581B8C">
        <w:rPr>
          <w:b/>
          <w:color w:val="000000" w:themeColor="text1"/>
          <w:sz w:val="28"/>
          <w:szCs w:val="28"/>
        </w:rPr>
        <w:t>«Бесермяне. По дороге к зеленым холмам».</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Изучив комментарии к видео на официальном </w:t>
      </w:r>
      <w:r w:rsidRPr="00581B8C">
        <w:rPr>
          <w:color w:val="000000" w:themeColor="text1"/>
          <w:sz w:val="28"/>
          <w:szCs w:val="28"/>
          <w:lang w:val="en-US"/>
        </w:rPr>
        <w:t>YouTube</w:t>
      </w:r>
      <w:r w:rsidRPr="00581B8C">
        <w:rPr>
          <w:color w:val="000000" w:themeColor="text1"/>
          <w:sz w:val="28"/>
          <w:szCs w:val="28"/>
        </w:rPr>
        <w:t>-канале телеканала «Моя Планета»</w:t>
      </w:r>
      <w:r w:rsidRPr="00581B8C">
        <w:rPr>
          <w:rStyle w:val="a6"/>
          <w:color w:val="000000" w:themeColor="text1"/>
          <w:sz w:val="28"/>
          <w:szCs w:val="28"/>
        </w:rPr>
        <w:footnoteReference w:id="73"/>
      </w:r>
      <w:r w:rsidRPr="00581B8C">
        <w:rPr>
          <w:color w:val="000000" w:themeColor="text1"/>
          <w:sz w:val="28"/>
          <w:szCs w:val="28"/>
        </w:rPr>
        <w:t xml:space="preserve">, мы установили, что 21 комментарий был оставлен зрителем, как подкрепление собственных ценностей, отождествление себя с конкретной группой людей; 14 комментариев, несущих дополняющую, просветительскую функцию и 6 непосредственных отзывов о работе журналистов. </w:t>
      </w:r>
    </w:p>
    <w:p w:rsidR="00AF234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Примеры отзывов, относящи</w:t>
      </w:r>
      <w:r w:rsidR="00AF2349" w:rsidRPr="00581B8C">
        <w:rPr>
          <w:color w:val="000000" w:themeColor="text1"/>
          <w:sz w:val="28"/>
          <w:szCs w:val="28"/>
        </w:rPr>
        <w:t>хся к группе самоидентификации:</w:t>
      </w:r>
    </w:p>
    <w:p w:rsidR="00AF2349" w:rsidRPr="00581B8C" w:rsidRDefault="00BB21A9" w:rsidP="00AF2349">
      <w:pPr>
        <w:spacing w:line="360" w:lineRule="auto"/>
        <w:ind w:firstLine="709"/>
        <w:jc w:val="both"/>
        <w:rPr>
          <w:color w:val="000000" w:themeColor="text1"/>
          <w:sz w:val="28"/>
          <w:szCs w:val="28"/>
          <w:shd w:val="clear" w:color="auto" w:fill="FFFFFF"/>
        </w:rPr>
      </w:pPr>
      <w:r w:rsidRPr="00581B8C">
        <w:rPr>
          <w:color w:val="000000" w:themeColor="text1"/>
          <w:sz w:val="28"/>
          <w:szCs w:val="28"/>
          <w:shd w:val="clear" w:color="auto" w:fill="FFFFFF"/>
        </w:rPr>
        <w:t>«</w:t>
      </w:r>
      <w:r w:rsidRPr="00581B8C">
        <w:rPr>
          <w:i/>
          <w:color w:val="000000" w:themeColor="text1"/>
          <w:sz w:val="28"/>
          <w:szCs w:val="28"/>
          <w:shd w:val="clear" w:color="auto" w:fill="FFFFFF"/>
        </w:rPr>
        <w:t>Национальная речь за кадром очень похожа на мой родной, хотя мы называем себя марийцами</w:t>
      </w:r>
      <w:proofErr w:type="gramStart"/>
      <w:r w:rsidRPr="00581B8C">
        <w:rPr>
          <w:i/>
          <w:color w:val="000000" w:themeColor="text1"/>
          <w:sz w:val="28"/>
          <w:szCs w:val="28"/>
          <w:shd w:val="clear" w:color="auto" w:fill="FFFFFF"/>
        </w:rPr>
        <w:t xml:space="preserve"> )</w:t>
      </w:r>
      <w:proofErr w:type="gramEnd"/>
      <w:r w:rsidRPr="00581B8C">
        <w:rPr>
          <w:i/>
          <w:color w:val="000000" w:themeColor="text1"/>
          <w:sz w:val="28"/>
          <w:szCs w:val="28"/>
          <w:shd w:val="clear" w:color="auto" w:fill="FFFFFF"/>
        </w:rPr>
        <w:t>)) даже нацио</w:t>
      </w:r>
      <w:r w:rsidR="0044094C" w:rsidRPr="00581B8C">
        <w:rPr>
          <w:i/>
          <w:color w:val="000000" w:themeColor="text1"/>
          <w:sz w:val="28"/>
          <w:szCs w:val="28"/>
          <w:shd w:val="clear" w:color="auto" w:fill="FFFFFF"/>
        </w:rPr>
        <w:t>нальные костюмы точно такие же</w:t>
      </w:r>
      <w:r w:rsidRPr="00581B8C">
        <w:rPr>
          <w:color w:val="000000" w:themeColor="text1"/>
          <w:sz w:val="28"/>
          <w:szCs w:val="28"/>
          <w:shd w:val="clear" w:color="auto" w:fill="FFFFFF"/>
        </w:rPr>
        <w:t>» (</w:t>
      </w:r>
      <w:proofErr w:type="spellStart"/>
      <w:r w:rsidR="00AF2349" w:rsidRPr="00581B8C">
        <w:rPr>
          <w:bCs/>
          <w:color w:val="000000" w:themeColor="text1"/>
          <w:sz w:val="28"/>
          <w:szCs w:val="28"/>
          <w:shd w:val="clear" w:color="auto" w:fill="FFFFFF"/>
        </w:rPr>
        <w:t>YouTube</w:t>
      </w:r>
      <w:proofErr w:type="spellEnd"/>
      <w:r w:rsidR="00AF2349" w:rsidRPr="00581B8C">
        <w:rPr>
          <w:bCs/>
          <w:color w:val="000000" w:themeColor="text1"/>
          <w:sz w:val="28"/>
          <w:szCs w:val="28"/>
          <w:shd w:val="clear" w:color="auto" w:fill="FFFFFF"/>
        </w:rPr>
        <w:t>,</w:t>
      </w:r>
      <w:r w:rsidR="00AF2349" w:rsidRPr="00581B8C">
        <w:rPr>
          <w:rStyle w:val="style-scope"/>
          <w:color w:val="000000" w:themeColor="text1"/>
          <w:sz w:val="28"/>
          <w:szCs w:val="28"/>
          <w:bdr w:val="none" w:sz="0" w:space="0" w:color="auto" w:frame="1"/>
        </w:rPr>
        <w:t xml:space="preserve"> </w:t>
      </w:r>
      <w:r w:rsidRPr="00581B8C">
        <w:rPr>
          <w:rStyle w:val="style-scope"/>
          <w:color w:val="000000" w:themeColor="text1"/>
          <w:sz w:val="28"/>
          <w:szCs w:val="28"/>
          <w:bdr w:val="none" w:sz="0" w:space="0" w:color="auto" w:frame="1"/>
        </w:rPr>
        <w:t>Виктор Павлов</w:t>
      </w:r>
      <w:r w:rsidRPr="00581B8C">
        <w:rPr>
          <w:color w:val="000000" w:themeColor="text1"/>
          <w:sz w:val="28"/>
          <w:szCs w:val="28"/>
          <w:shd w:val="clear" w:color="auto" w:fill="FFFFFF"/>
        </w:rPr>
        <w:t xml:space="preserve">); </w:t>
      </w:r>
    </w:p>
    <w:p w:rsidR="00AF2349" w:rsidRPr="00581B8C" w:rsidRDefault="00BB21A9" w:rsidP="00AF2349">
      <w:pPr>
        <w:spacing w:line="360" w:lineRule="auto"/>
        <w:ind w:firstLine="709"/>
        <w:jc w:val="both"/>
        <w:rPr>
          <w:color w:val="000000" w:themeColor="text1"/>
          <w:sz w:val="28"/>
          <w:szCs w:val="28"/>
          <w:shd w:val="clear" w:color="auto" w:fill="FFFFFF"/>
        </w:rPr>
      </w:pPr>
      <w:r w:rsidRPr="00581B8C">
        <w:rPr>
          <w:color w:val="000000" w:themeColor="text1"/>
          <w:sz w:val="28"/>
          <w:szCs w:val="28"/>
          <w:shd w:val="clear" w:color="auto" w:fill="FFFFFF"/>
        </w:rPr>
        <w:t>«</w:t>
      </w:r>
      <w:r w:rsidRPr="00581B8C">
        <w:rPr>
          <w:i/>
          <w:color w:val="000000" w:themeColor="text1"/>
          <w:sz w:val="28"/>
          <w:szCs w:val="28"/>
          <w:shd w:val="clear" w:color="auto" w:fill="FFFFFF"/>
        </w:rPr>
        <w:t xml:space="preserve">Везет вам </w:t>
      </w:r>
      <w:proofErr w:type="spellStart"/>
      <w:r w:rsidRPr="00581B8C">
        <w:rPr>
          <w:i/>
          <w:color w:val="000000" w:themeColor="text1"/>
          <w:sz w:val="28"/>
          <w:szCs w:val="28"/>
          <w:shd w:val="clear" w:color="auto" w:fill="FFFFFF"/>
        </w:rPr>
        <w:t>Бесермянам</w:t>
      </w:r>
      <w:proofErr w:type="spellEnd"/>
      <w:r w:rsidRPr="00581B8C">
        <w:rPr>
          <w:i/>
          <w:color w:val="000000" w:themeColor="text1"/>
          <w:sz w:val="28"/>
          <w:szCs w:val="28"/>
          <w:shd w:val="clear" w:color="auto" w:fill="FFFFFF"/>
        </w:rPr>
        <w:t xml:space="preserve"> - еще </w:t>
      </w:r>
      <w:proofErr w:type="gramStart"/>
      <w:r w:rsidRPr="00581B8C">
        <w:rPr>
          <w:i/>
          <w:color w:val="000000" w:themeColor="text1"/>
          <w:sz w:val="28"/>
          <w:szCs w:val="28"/>
          <w:shd w:val="clear" w:color="auto" w:fill="FFFFFF"/>
        </w:rPr>
        <w:t>живы</w:t>
      </w:r>
      <w:proofErr w:type="gramEnd"/>
      <w:r w:rsidRPr="00581B8C">
        <w:rPr>
          <w:i/>
          <w:color w:val="000000" w:themeColor="text1"/>
          <w:sz w:val="28"/>
          <w:szCs w:val="28"/>
          <w:shd w:val="clear" w:color="auto" w:fill="FFFFFF"/>
        </w:rPr>
        <w:t xml:space="preserve">, Нас </w:t>
      </w:r>
      <w:proofErr w:type="spellStart"/>
      <w:r w:rsidRPr="00581B8C">
        <w:rPr>
          <w:i/>
          <w:color w:val="000000" w:themeColor="text1"/>
          <w:sz w:val="28"/>
          <w:szCs w:val="28"/>
          <w:shd w:val="clear" w:color="auto" w:fill="FFFFFF"/>
        </w:rPr>
        <w:t>Айнов</w:t>
      </w:r>
      <w:proofErr w:type="spellEnd"/>
      <w:r w:rsidRPr="00581B8C">
        <w:rPr>
          <w:i/>
          <w:color w:val="000000" w:themeColor="text1"/>
          <w:sz w:val="28"/>
          <w:szCs w:val="28"/>
          <w:shd w:val="clear" w:color="auto" w:fill="FFFFFF"/>
        </w:rPr>
        <w:t xml:space="preserve"> почти уничтожили...﻿</w:t>
      </w:r>
      <w:r w:rsidRPr="00581B8C">
        <w:rPr>
          <w:color w:val="000000" w:themeColor="text1"/>
          <w:sz w:val="28"/>
          <w:szCs w:val="28"/>
          <w:shd w:val="clear" w:color="auto" w:fill="FFFFFF"/>
        </w:rPr>
        <w:t>» (</w:t>
      </w:r>
      <w:proofErr w:type="spellStart"/>
      <w:r w:rsidR="00AF2349" w:rsidRPr="00581B8C">
        <w:rPr>
          <w:bCs/>
          <w:color w:val="000000" w:themeColor="text1"/>
          <w:sz w:val="28"/>
          <w:szCs w:val="28"/>
          <w:shd w:val="clear" w:color="auto" w:fill="FFFFFF"/>
        </w:rPr>
        <w:t>YouTube</w:t>
      </w:r>
      <w:proofErr w:type="spellEnd"/>
      <w:r w:rsidR="00AF2349" w:rsidRPr="00581B8C">
        <w:rPr>
          <w:bCs/>
          <w:color w:val="000000" w:themeColor="text1"/>
          <w:sz w:val="28"/>
          <w:szCs w:val="28"/>
          <w:shd w:val="clear" w:color="auto" w:fill="FFFFFF"/>
        </w:rPr>
        <w:t>,</w:t>
      </w:r>
      <w:r w:rsidR="00AF2349" w:rsidRPr="00581B8C">
        <w:rPr>
          <w:rStyle w:val="style-scope"/>
          <w:color w:val="000000" w:themeColor="text1"/>
          <w:sz w:val="28"/>
          <w:szCs w:val="28"/>
          <w:bdr w:val="none" w:sz="0" w:space="0" w:color="auto" w:frame="1"/>
        </w:rPr>
        <w:t xml:space="preserve"> </w:t>
      </w:r>
      <w:hyperlink r:id="rId14" w:history="1">
        <w:proofErr w:type="spellStart"/>
        <w:r w:rsidRPr="00581B8C">
          <w:rPr>
            <w:rStyle w:val="style-scope"/>
            <w:color w:val="000000" w:themeColor="text1"/>
            <w:sz w:val="28"/>
            <w:szCs w:val="28"/>
            <w:bdr w:val="none" w:sz="0" w:space="0" w:color="auto" w:frame="1"/>
          </w:rPr>
          <w:t>ainu</w:t>
        </w:r>
        <w:proofErr w:type="spellEnd"/>
        <w:r w:rsidRPr="00581B8C">
          <w:rPr>
            <w:rStyle w:val="style-scope"/>
            <w:color w:val="000000" w:themeColor="text1"/>
            <w:sz w:val="28"/>
            <w:szCs w:val="28"/>
            <w:bdr w:val="none" w:sz="0" w:space="0" w:color="auto" w:frame="1"/>
          </w:rPr>
          <w:t xml:space="preserve"> </w:t>
        </w:r>
        <w:proofErr w:type="spellStart"/>
        <w:r w:rsidRPr="00581B8C">
          <w:rPr>
            <w:rStyle w:val="style-scope"/>
            <w:color w:val="000000" w:themeColor="text1"/>
            <w:sz w:val="28"/>
            <w:szCs w:val="28"/>
            <w:bdr w:val="none" w:sz="0" w:space="0" w:color="auto" w:frame="1"/>
          </w:rPr>
          <w:t>mosiri</w:t>
        </w:r>
        <w:proofErr w:type="spellEnd"/>
      </w:hyperlink>
      <w:r w:rsidRPr="00581B8C">
        <w:rPr>
          <w:color w:val="000000" w:themeColor="text1"/>
          <w:sz w:val="28"/>
          <w:szCs w:val="28"/>
          <w:shd w:val="clear" w:color="auto" w:fill="FFFFFF"/>
        </w:rPr>
        <w:t xml:space="preserve">); </w:t>
      </w:r>
    </w:p>
    <w:p w:rsidR="00BB21A9" w:rsidRPr="00581B8C" w:rsidRDefault="00BB21A9" w:rsidP="00AF2349">
      <w:pPr>
        <w:spacing w:line="360" w:lineRule="auto"/>
        <w:ind w:firstLine="709"/>
        <w:jc w:val="both"/>
        <w:rPr>
          <w:color w:val="000000" w:themeColor="text1"/>
          <w:sz w:val="28"/>
          <w:szCs w:val="28"/>
          <w:shd w:val="clear" w:color="auto" w:fill="FFFFFF"/>
        </w:rPr>
      </w:pPr>
      <w:r w:rsidRPr="00581B8C">
        <w:rPr>
          <w:color w:val="000000" w:themeColor="text1"/>
          <w:sz w:val="28"/>
          <w:szCs w:val="28"/>
          <w:shd w:val="clear" w:color="auto" w:fill="FFFFFF"/>
        </w:rPr>
        <w:t>«</w:t>
      </w:r>
      <w:r w:rsidRPr="00581B8C">
        <w:rPr>
          <w:i/>
          <w:color w:val="000000" w:themeColor="text1"/>
          <w:sz w:val="28"/>
          <w:szCs w:val="28"/>
          <w:shd w:val="clear" w:color="auto" w:fill="FFFFFF"/>
        </w:rPr>
        <w:t>Смотрю на них и вижу свой народ</w:t>
      </w:r>
      <w:proofErr w:type="gramStart"/>
      <w:r w:rsidRPr="00581B8C">
        <w:rPr>
          <w:i/>
          <w:color w:val="000000" w:themeColor="text1"/>
          <w:sz w:val="28"/>
          <w:szCs w:val="28"/>
          <w:shd w:val="clear" w:color="auto" w:fill="FFFFFF"/>
        </w:rPr>
        <w:t xml:space="preserve"> ,</w:t>
      </w:r>
      <w:proofErr w:type="gramEnd"/>
      <w:r w:rsidRPr="00581B8C">
        <w:rPr>
          <w:i/>
          <w:color w:val="000000" w:themeColor="text1"/>
          <w:sz w:val="28"/>
          <w:szCs w:val="28"/>
          <w:shd w:val="clear" w:color="auto" w:fill="FFFFFF"/>
        </w:rPr>
        <w:t>чувашский)</w:t>
      </w:r>
      <w:r w:rsidRPr="00581B8C">
        <w:rPr>
          <w:color w:val="000000" w:themeColor="text1"/>
          <w:sz w:val="28"/>
          <w:szCs w:val="28"/>
          <w:shd w:val="clear" w:color="auto" w:fill="FFFFFF"/>
        </w:rPr>
        <w:t>﻿» (</w:t>
      </w:r>
      <w:proofErr w:type="spellStart"/>
      <w:r w:rsidR="00AF2349" w:rsidRPr="00581B8C">
        <w:rPr>
          <w:bCs/>
          <w:color w:val="000000" w:themeColor="text1"/>
          <w:sz w:val="28"/>
          <w:szCs w:val="28"/>
          <w:shd w:val="clear" w:color="auto" w:fill="FFFFFF"/>
        </w:rPr>
        <w:t>YouTube</w:t>
      </w:r>
      <w:proofErr w:type="spellEnd"/>
      <w:r w:rsidR="00AF2349" w:rsidRPr="00581B8C">
        <w:rPr>
          <w:bCs/>
          <w:color w:val="000000" w:themeColor="text1"/>
          <w:sz w:val="28"/>
          <w:szCs w:val="28"/>
          <w:shd w:val="clear" w:color="auto" w:fill="FFFFFF"/>
        </w:rPr>
        <w:t>,</w:t>
      </w:r>
      <w:r w:rsidR="00AF2349" w:rsidRPr="00581B8C">
        <w:rPr>
          <w:rStyle w:val="style-scope"/>
          <w:color w:val="000000" w:themeColor="text1"/>
          <w:sz w:val="28"/>
          <w:szCs w:val="28"/>
          <w:bdr w:val="none" w:sz="0" w:space="0" w:color="auto" w:frame="1"/>
        </w:rPr>
        <w:t xml:space="preserve"> </w:t>
      </w:r>
      <w:r w:rsidRPr="00581B8C">
        <w:rPr>
          <w:rStyle w:val="style-scope"/>
          <w:color w:val="000000" w:themeColor="text1"/>
          <w:sz w:val="28"/>
          <w:szCs w:val="28"/>
          <w:bdr w:val="none" w:sz="0" w:space="0" w:color="auto" w:frame="1"/>
        </w:rPr>
        <w:t>TATYANA SENKINA</w:t>
      </w:r>
      <w:r w:rsidRPr="00581B8C">
        <w:rPr>
          <w:color w:val="000000" w:themeColor="text1"/>
          <w:sz w:val="28"/>
          <w:szCs w:val="28"/>
          <w:shd w:val="clear" w:color="auto" w:fill="FFFFFF"/>
        </w:rPr>
        <w:t>).</w:t>
      </w:r>
    </w:p>
    <w:p w:rsidR="00AF2349" w:rsidRPr="00581B8C" w:rsidRDefault="00BB21A9" w:rsidP="00AF2349">
      <w:pPr>
        <w:spacing w:line="360" w:lineRule="auto"/>
        <w:ind w:firstLine="709"/>
        <w:jc w:val="both"/>
        <w:rPr>
          <w:color w:val="000000" w:themeColor="text1"/>
          <w:sz w:val="28"/>
          <w:szCs w:val="28"/>
          <w:shd w:val="clear" w:color="auto" w:fill="FFFFFF"/>
        </w:rPr>
      </w:pPr>
      <w:r w:rsidRPr="00581B8C">
        <w:rPr>
          <w:color w:val="000000" w:themeColor="text1"/>
          <w:sz w:val="28"/>
          <w:szCs w:val="28"/>
          <w:shd w:val="clear" w:color="auto" w:fill="FFFFFF"/>
        </w:rPr>
        <w:t xml:space="preserve">Группа информирования с целью </w:t>
      </w:r>
      <w:proofErr w:type="spellStart"/>
      <w:r w:rsidRPr="00581B8C">
        <w:rPr>
          <w:color w:val="000000" w:themeColor="text1"/>
          <w:sz w:val="28"/>
          <w:szCs w:val="28"/>
          <w:shd w:val="clear" w:color="auto" w:fill="FFFFFF"/>
        </w:rPr>
        <w:t>просвящения</w:t>
      </w:r>
      <w:proofErr w:type="spellEnd"/>
      <w:r w:rsidRPr="00581B8C">
        <w:rPr>
          <w:color w:val="000000" w:themeColor="text1"/>
          <w:sz w:val="28"/>
          <w:szCs w:val="28"/>
          <w:shd w:val="clear" w:color="auto" w:fill="FFFFFF"/>
        </w:rPr>
        <w:t>:</w:t>
      </w:r>
    </w:p>
    <w:p w:rsidR="00BB21A9" w:rsidRPr="00581B8C" w:rsidRDefault="00BB21A9" w:rsidP="00AF2349">
      <w:pPr>
        <w:spacing w:line="360" w:lineRule="auto"/>
        <w:ind w:firstLine="709"/>
        <w:jc w:val="both"/>
        <w:rPr>
          <w:color w:val="000000" w:themeColor="text1"/>
          <w:sz w:val="28"/>
          <w:szCs w:val="28"/>
          <w:shd w:val="clear" w:color="auto" w:fill="FFFFFF"/>
        </w:rPr>
      </w:pPr>
      <w:r w:rsidRPr="00581B8C">
        <w:rPr>
          <w:color w:val="000000" w:themeColor="text1"/>
          <w:sz w:val="28"/>
          <w:szCs w:val="28"/>
          <w:shd w:val="clear" w:color="auto" w:fill="FFFFFF"/>
        </w:rPr>
        <w:t>«</w:t>
      </w:r>
      <w:r w:rsidRPr="00581B8C">
        <w:rPr>
          <w:i/>
          <w:color w:val="000000" w:themeColor="text1"/>
          <w:sz w:val="28"/>
          <w:szCs w:val="28"/>
          <w:shd w:val="clear" w:color="auto" w:fill="FFFFFF"/>
        </w:rPr>
        <w:t xml:space="preserve">Бесермяне - бывшие </w:t>
      </w:r>
      <w:proofErr w:type="spellStart"/>
      <w:r w:rsidRPr="00581B8C">
        <w:rPr>
          <w:i/>
          <w:color w:val="000000" w:themeColor="text1"/>
          <w:sz w:val="28"/>
          <w:szCs w:val="28"/>
          <w:shd w:val="clear" w:color="auto" w:fill="FFFFFF"/>
        </w:rPr>
        <w:t>болгаро</w:t>
      </w:r>
      <w:proofErr w:type="spellEnd"/>
      <w:r w:rsidRPr="00581B8C">
        <w:rPr>
          <w:i/>
          <w:color w:val="000000" w:themeColor="text1"/>
          <w:sz w:val="28"/>
          <w:szCs w:val="28"/>
          <w:shd w:val="clear" w:color="auto" w:fill="FFFFFF"/>
        </w:rPr>
        <w:t xml:space="preserve"> - чуваши Волжской </w:t>
      </w:r>
      <w:proofErr w:type="spellStart"/>
      <w:r w:rsidRPr="00581B8C">
        <w:rPr>
          <w:i/>
          <w:color w:val="000000" w:themeColor="text1"/>
          <w:sz w:val="28"/>
          <w:szCs w:val="28"/>
          <w:shd w:val="clear" w:color="auto" w:fill="FFFFFF"/>
        </w:rPr>
        <w:t>Болгарии</w:t>
      </w:r>
      <w:proofErr w:type="gramStart"/>
      <w:r w:rsidRPr="00581B8C">
        <w:rPr>
          <w:i/>
          <w:color w:val="000000" w:themeColor="text1"/>
          <w:sz w:val="28"/>
          <w:szCs w:val="28"/>
          <w:shd w:val="clear" w:color="auto" w:fill="FFFFFF"/>
        </w:rPr>
        <w:t>.О</w:t>
      </w:r>
      <w:proofErr w:type="gramEnd"/>
      <w:r w:rsidRPr="00581B8C">
        <w:rPr>
          <w:i/>
          <w:color w:val="000000" w:themeColor="text1"/>
          <w:sz w:val="28"/>
          <w:szCs w:val="28"/>
          <w:shd w:val="clear" w:color="auto" w:fill="FFFFFF"/>
        </w:rPr>
        <w:t>ни</w:t>
      </w:r>
      <w:proofErr w:type="spellEnd"/>
      <w:r w:rsidRPr="00581B8C">
        <w:rPr>
          <w:i/>
          <w:color w:val="000000" w:themeColor="text1"/>
          <w:sz w:val="28"/>
          <w:szCs w:val="28"/>
          <w:shd w:val="clear" w:color="auto" w:fill="FFFFFF"/>
        </w:rPr>
        <w:t xml:space="preserve"> ушли от войск Батыя в леса Удмуртии и переняли удмуртский язык, а этнокультура осталась </w:t>
      </w:r>
      <w:proofErr w:type="spellStart"/>
      <w:r w:rsidRPr="00581B8C">
        <w:rPr>
          <w:i/>
          <w:color w:val="000000" w:themeColor="text1"/>
          <w:sz w:val="28"/>
          <w:szCs w:val="28"/>
          <w:shd w:val="clear" w:color="auto" w:fill="FFFFFF"/>
        </w:rPr>
        <w:t>болгаро</w:t>
      </w:r>
      <w:proofErr w:type="spellEnd"/>
      <w:r w:rsidRPr="00581B8C">
        <w:rPr>
          <w:i/>
          <w:color w:val="000000" w:themeColor="text1"/>
          <w:sz w:val="28"/>
          <w:szCs w:val="28"/>
          <w:shd w:val="clear" w:color="auto" w:fill="FFFFFF"/>
        </w:rPr>
        <w:t xml:space="preserve"> - чувашской. Отношение к </w:t>
      </w:r>
      <w:proofErr w:type="spellStart"/>
      <w:r w:rsidRPr="00581B8C">
        <w:rPr>
          <w:i/>
          <w:color w:val="000000" w:themeColor="text1"/>
          <w:sz w:val="28"/>
          <w:szCs w:val="28"/>
          <w:shd w:val="clear" w:color="auto" w:fill="FFFFFF"/>
        </w:rPr>
        <w:t>татаро</w:t>
      </w:r>
      <w:proofErr w:type="spellEnd"/>
      <w:r w:rsidRPr="00581B8C">
        <w:rPr>
          <w:i/>
          <w:color w:val="000000" w:themeColor="text1"/>
          <w:sz w:val="28"/>
          <w:szCs w:val="28"/>
          <w:shd w:val="clear" w:color="auto" w:fill="FFFFFF"/>
        </w:rPr>
        <w:t xml:space="preserve"> - кыпчакам они не имеют. Они были яз</w:t>
      </w:r>
      <w:r w:rsidR="00AF2349" w:rsidRPr="00581B8C">
        <w:rPr>
          <w:i/>
          <w:color w:val="000000" w:themeColor="text1"/>
          <w:sz w:val="28"/>
          <w:szCs w:val="28"/>
          <w:shd w:val="clear" w:color="auto" w:fill="FFFFFF"/>
        </w:rPr>
        <w:t>ычниками</w:t>
      </w:r>
      <w:r w:rsidRPr="00581B8C">
        <w:rPr>
          <w:i/>
          <w:color w:val="000000" w:themeColor="text1"/>
          <w:sz w:val="28"/>
          <w:szCs w:val="28"/>
          <w:shd w:val="clear" w:color="auto" w:fill="FFFFFF"/>
        </w:rPr>
        <w:t xml:space="preserve">, но в последующие годы приняли православие. Профессор Геннадий </w:t>
      </w:r>
      <w:proofErr w:type="spellStart"/>
      <w:r w:rsidRPr="00581B8C">
        <w:rPr>
          <w:i/>
          <w:color w:val="000000" w:themeColor="text1"/>
          <w:sz w:val="28"/>
          <w:szCs w:val="28"/>
          <w:shd w:val="clear" w:color="auto" w:fill="FFFFFF"/>
        </w:rPr>
        <w:t>Тафаев</w:t>
      </w:r>
      <w:proofErr w:type="spellEnd"/>
      <w:r w:rsidRPr="00581B8C">
        <w:rPr>
          <w:color w:val="000000" w:themeColor="text1"/>
          <w:sz w:val="28"/>
          <w:szCs w:val="28"/>
          <w:shd w:val="clear" w:color="auto" w:fill="FFFFFF"/>
        </w:rPr>
        <w:t>» ﻿(</w:t>
      </w:r>
      <w:proofErr w:type="spellStart"/>
      <w:r w:rsidR="00AF2349" w:rsidRPr="00581B8C">
        <w:rPr>
          <w:bCs/>
          <w:color w:val="000000" w:themeColor="text1"/>
          <w:sz w:val="28"/>
          <w:szCs w:val="28"/>
          <w:shd w:val="clear" w:color="auto" w:fill="FFFFFF"/>
        </w:rPr>
        <w:t>YouTube</w:t>
      </w:r>
      <w:proofErr w:type="spellEnd"/>
      <w:r w:rsidR="00AF2349" w:rsidRPr="00581B8C">
        <w:rPr>
          <w:bCs/>
          <w:color w:val="000000" w:themeColor="text1"/>
          <w:sz w:val="28"/>
          <w:szCs w:val="28"/>
          <w:shd w:val="clear" w:color="auto" w:fill="FFFFFF"/>
        </w:rPr>
        <w:t>,</w:t>
      </w:r>
      <w:r w:rsidR="00AF2349" w:rsidRPr="00581B8C">
        <w:rPr>
          <w:rStyle w:val="style-scope"/>
          <w:color w:val="000000" w:themeColor="text1"/>
          <w:sz w:val="28"/>
          <w:szCs w:val="28"/>
          <w:bdr w:val="none" w:sz="0" w:space="0" w:color="auto" w:frame="1"/>
        </w:rPr>
        <w:t xml:space="preserve"> </w:t>
      </w:r>
      <w:r w:rsidRPr="00581B8C">
        <w:rPr>
          <w:color w:val="000000" w:themeColor="text1"/>
          <w:sz w:val="28"/>
          <w:szCs w:val="28"/>
          <w:shd w:val="clear" w:color="auto" w:fill="FFFFFF"/>
        </w:rPr>
        <w:t xml:space="preserve"> Геннадий </w:t>
      </w:r>
      <w:proofErr w:type="spellStart"/>
      <w:r w:rsidRPr="00581B8C">
        <w:rPr>
          <w:color w:val="000000" w:themeColor="text1"/>
          <w:sz w:val="28"/>
          <w:szCs w:val="28"/>
          <w:shd w:val="clear" w:color="auto" w:fill="FFFFFF"/>
        </w:rPr>
        <w:t>Тафаев</w:t>
      </w:r>
      <w:proofErr w:type="spellEnd"/>
      <w:r w:rsidRPr="00581B8C">
        <w:rPr>
          <w:color w:val="000000" w:themeColor="text1"/>
          <w:sz w:val="28"/>
          <w:szCs w:val="28"/>
          <w:shd w:val="clear" w:color="auto" w:fill="FFFFFF"/>
        </w:rPr>
        <w:t>).</w:t>
      </w:r>
    </w:p>
    <w:p w:rsidR="00446E13" w:rsidRPr="00581B8C" w:rsidRDefault="00BB21A9" w:rsidP="00446E13">
      <w:pPr>
        <w:spacing w:line="360" w:lineRule="auto"/>
        <w:ind w:firstLine="709"/>
        <w:jc w:val="both"/>
        <w:rPr>
          <w:color w:val="000000" w:themeColor="text1"/>
          <w:sz w:val="28"/>
          <w:szCs w:val="28"/>
          <w:shd w:val="clear" w:color="auto" w:fill="FFFFFF"/>
        </w:rPr>
      </w:pPr>
      <w:r w:rsidRPr="00581B8C">
        <w:rPr>
          <w:color w:val="000000" w:themeColor="text1"/>
          <w:sz w:val="28"/>
          <w:szCs w:val="28"/>
          <w:shd w:val="clear" w:color="auto" w:fill="FFFFFF"/>
        </w:rPr>
        <w:t>Непосредственно отзывы о работе:</w:t>
      </w:r>
    </w:p>
    <w:p w:rsidR="00AF2349" w:rsidRPr="00581B8C" w:rsidRDefault="00BB21A9" w:rsidP="00446E13">
      <w:pPr>
        <w:spacing w:line="360" w:lineRule="auto"/>
        <w:ind w:firstLine="709"/>
        <w:jc w:val="both"/>
        <w:rPr>
          <w:color w:val="000000" w:themeColor="text1"/>
          <w:sz w:val="28"/>
          <w:szCs w:val="28"/>
          <w:shd w:val="clear" w:color="auto" w:fill="FFFFFF"/>
        </w:rPr>
      </w:pPr>
      <w:r w:rsidRPr="00581B8C">
        <w:rPr>
          <w:color w:val="000000" w:themeColor="text1"/>
          <w:sz w:val="28"/>
          <w:szCs w:val="28"/>
          <w:shd w:val="clear" w:color="auto" w:fill="FFFFFF"/>
        </w:rPr>
        <w:t xml:space="preserve"> «</w:t>
      </w:r>
      <w:r w:rsidRPr="00581B8C">
        <w:rPr>
          <w:i/>
          <w:color w:val="000000" w:themeColor="text1"/>
          <w:sz w:val="28"/>
          <w:szCs w:val="28"/>
          <w:shd w:val="clear" w:color="auto" w:fill="FFFFFF"/>
        </w:rPr>
        <w:t>Какие прекрасные фильмы! Эта серия - "Редкие люди", - невероятно важна и ценна. Благодарю вас!﻿</w:t>
      </w:r>
      <w:r w:rsidRPr="00581B8C">
        <w:rPr>
          <w:color w:val="000000" w:themeColor="text1"/>
          <w:sz w:val="28"/>
          <w:szCs w:val="28"/>
          <w:shd w:val="clear" w:color="auto" w:fill="FFFFFF"/>
        </w:rPr>
        <w:t>» (</w:t>
      </w:r>
      <w:proofErr w:type="spellStart"/>
      <w:r w:rsidR="00AF2349" w:rsidRPr="00581B8C">
        <w:rPr>
          <w:bCs/>
          <w:color w:val="000000" w:themeColor="text1"/>
          <w:sz w:val="28"/>
          <w:szCs w:val="28"/>
          <w:shd w:val="clear" w:color="auto" w:fill="FFFFFF"/>
        </w:rPr>
        <w:t>YouTube</w:t>
      </w:r>
      <w:proofErr w:type="spellEnd"/>
      <w:r w:rsidR="00AF2349" w:rsidRPr="00581B8C">
        <w:rPr>
          <w:bCs/>
          <w:color w:val="000000" w:themeColor="text1"/>
          <w:sz w:val="28"/>
          <w:szCs w:val="28"/>
          <w:shd w:val="clear" w:color="auto" w:fill="FFFFFF"/>
        </w:rPr>
        <w:t>,</w:t>
      </w:r>
      <w:r w:rsidR="00AF2349" w:rsidRPr="00581B8C">
        <w:rPr>
          <w:rStyle w:val="style-scope"/>
          <w:color w:val="000000" w:themeColor="text1"/>
          <w:sz w:val="28"/>
          <w:szCs w:val="28"/>
          <w:bdr w:val="none" w:sz="0" w:space="0" w:color="auto" w:frame="1"/>
        </w:rPr>
        <w:t xml:space="preserve"> </w:t>
      </w:r>
      <w:r w:rsidRPr="00581B8C">
        <w:rPr>
          <w:rStyle w:val="style-scope"/>
          <w:color w:val="000000" w:themeColor="text1"/>
          <w:sz w:val="28"/>
          <w:szCs w:val="28"/>
          <w:bdr w:val="none" w:sz="0" w:space="0" w:color="auto" w:frame="1"/>
        </w:rPr>
        <w:t xml:space="preserve">Nadeshda </w:t>
      </w:r>
      <w:proofErr w:type="spellStart"/>
      <w:r w:rsidRPr="00581B8C">
        <w:rPr>
          <w:rStyle w:val="style-scope"/>
          <w:color w:val="000000" w:themeColor="text1"/>
          <w:sz w:val="28"/>
          <w:szCs w:val="28"/>
          <w:bdr w:val="none" w:sz="0" w:space="0" w:color="auto" w:frame="1"/>
        </w:rPr>
        <w:t>Shumilova</w:t>
      </w:r>
      <w:proofErr w:type="spellEnd"/>
      <w:r w:rsidRPr="00581B8C">
        <w:rPr>
          <w:color w:val="000000" w:themeColor="text1"/>
          <w:sz w:val="28"/>
          <w:szCs w:val="28"/>
          <w:shd w:val="clear" w:color="auto" w:fill="FFFFFF"/>
        </w:rPr>
        <w:t xml:space="preserve">); </w:t>
      </w:r>
    </w:p>
    <w:p w:rsidR="00834981" w:rsidRPr="00581B8C" w:rsidRDefault="00BB21A9" w:rsidP="00AF2349">
      <w:pPr>
        <w:spacing w:line="360" w:lineRule="auto"/>
        <w:ind w:firstLine="709"/>
        <w:jc w:val="both"/>
        <w:rPr>
          <w:color w:val="000000" w:themeColor="text1"/>
          <w:sz w:val="28"/>
          <w:szCs w:val="28"/>
          <w:shd w:val="clear" w:color="auto" w:fill="FFFFFF"/>
        </w:rPr>
      </w:pPr>
      <w:r w:rsidRPr="00581B8C">
        <w:rPr>
          <w:color w:val="000000" w:themeColor="text1"/>
          <w:sz w:val="28"/>
          <w:szCs w:val="28"/>
          <w:shd w:val="clear" w:color="auto" w:fill="FFFFFF"/>
        </w:rPr>
        <w:t>«</w:t>
      </w:r>
      <w:r w:rsidRPr="00581B8C">
        <w:rPr>
          <w:i/>
          <w:color w:val="000000" w:themeColor="text1"/>
          <w:sz w:val="28"/>
          <w:szCs w:val="28"/>
          <w:shd w:val="clear" w:color="auto" w:fill="FFFFFF"/>
        </w:rPr>
        <w:t xml:space="preserve">Очень нравится ваш канал, особенно "редкие люди". Разрешите добавить к некоторым выпускам субтитры на английском на </w:t>
      </w:r>
      <w:proofErr w:type="spellStart"/>
      <w:r w:rsidRPr="00581B8C">
        <w:rPr>
          <w:i/>
          <w:color w:val="000000" w:themeColor="text1"/>
          <w:sz w:val="28"/>
          <w:szCs w:val="28"/>
          <w:shd w:val="clear" w:color="auto" w:fill="FFFFFF"/>
        </w:rPr>
        <w:t>ютубе</w:t>
      </w:r>
      <w:proofErr w:type="spellEnd"/>
      <w:r w:rsidRPr="00581B8C">
        <w:rPr>
          <w:color w:val="000000" w:themeColor="text1"/>
          <w:sz w:val="28"/>
          <w:szCs w:val="28"/>
          <w:shd w:val="clear" w:color="auto" w:fill="FFFFFF"/>
        </w:rPr>
        <w:t>» (</w:t>
      </w:r>
      <w:proofErr w:type="spellStart"/>
      <w:r w:rsidR="00AF2349" w:rsidRPr="00581B8C">
        <w:rPr>
          <w:bCs/>
          <w:color w:val="000000" w:themeColor="text1"/>
          <w:sz w:val="28"/>
          <w:szCs w:val="28"/>
          <w:shd w:val="clear" w:color="auto" w:fill="FFFFFF"/>
        </w:rPr>
        <w:t>YouTube</w:t>
      </w:r>
      <w:proofErr w:type="spellEnd"/>
      <w:r w:rsidR="00AF2349" w:rsidRPr="00581B8C">
        <w:rPr>
          <w:bCs/>
          <w:color w:val="000000" w:themeColor="text1"/>
          <w:sz w:val="28"/>
          <w:szCs w:val="28"/>
          <w:shd w:val="clear" w:color="auto" w:fill="FFFFFF"/>
        </w:rPr>
        <w:t>,</w:t>
      </w:r>
      <w:r w:rsidR="00AF2349" w:rsidRPr="00581B8C">
        <w:rPr>
          <w:rStyle w:val="style-scope"/>
          <w:color w:val="000000" w:themeColor="text1"/>
          <w:sz w:val="28"/>
          <w:szCs w:val="28"/>
          <w:bdr w:val="none" w:sz="0" w:space="0" w:color="auto" w:frame="1"/>
        </w:rPr>
        <w:t xml:space="preserve"> </w:t>
      </w:r>
      <w:r w:rsidRPr="00581B8C">
        <w:rPr>
          <w:rStyle w:val="style-scope"/>
          <w:color w:val="000000" w:themeColor="text1"/>
          <w:sz w:val="28"/>
          <w:szCs w:val="28"/>
          <w:bdr w:val="none" w:sz="0" w:space="0" w:color="auto" w:frame="1"/>
        </w:rPr>
        <w:t xml:space="preserve">Ирина </w:t>
      </w:r>
      <w:proofErr w:type="spellStart"/>
      <w:r w:rsidRPr="00581B8C">
        <w:rPr>
          <w:rStyle w:val="style-scope"/>
          <w:color w:val="000000" w:themeColor="text1"/>
          <w:sz w:val="28"/>
          <w:szCs w:val="28"/>
          <w:bdr w:val="none" w:sz="0" w:space="0" w:color="auto" w:frame="1"/>
        </w:rPr>
        <w:t>Матуева</w:t>
      </w:r>
      <w:proofErr w:type="spellEnd"/>
      <w:r w:rsidR="00834981" w:rsidRPr="00581B8C">
        <w:rPr>
          <w:color w:val="000000" w:themeColor="text1"/>
          <w:sz w:val="28"/>
          <w:szCs w:val="28"/>
          <w:shd w:val="clear" w:color="auto" w:fill="FFFFFF"/>
        </w:rPr>
        <w:t>).</w:t>
      </w:r>
    </w:p>
    <w:p w:rsidR="00BB21A9" w:rsidRPr="00581B8C" w:rsidRDefault="00BB21A9" w:rsidP="00834981">
      <w:pPr>
        <w:spacing w:line="360" w:lineRule="auto"/>
        <w:ind w:firstLine="709"/>
        <w:jc w:val="both"/>
        <w:rPr>
          <w:color w:val="000000" w:themeColor="text1"/>
          <w:sz w:val="28"/>
          <w:szCs w:val="28"/>
          <w:shd w:val="clear" w:color="auto" w:fill="FFFFFF"/>
        </w:rPr>
      </w:pPr>
      <w:r w:rsidRPr="00581B8C">
        <w:rPr>
          <w:color w:val="000000" w:themeColor="text1"/>
          <w:sz w:val="28"/>
          <w:szCs w:val="28"/>
          <w:shd w:val="clear" w:color="auto" w:fill="FFFFFF"/>
        </w:rPr>
        <w:t>Пользователи не только дают оценку программе, но и высказывают пожелания, связанные с повышением уровня восприятия. Это может свидетельствовать о качестве отснятой программы, так как зрители не равнодушны к той аудитории, которая посмотрит ее в будущем.</w:t>
      </w:r>
    </w:p>
    <w:p w:rsidR="00BB21A9" w:rsidRPr="00581B8C" w:rsidRDefault="00BB21A9" w:rsidP="00BB21A9">
      <w:pPr>
        <w:spacing w:line="360" w:lineRule="auto"/>
        <w:ind w:firstLine="709"/>
        <w:jc w:val="both"/>
        <w:rPr>
          <w:color w:val="000000" w:themeColor="text1"/>
          <w:sz w:val="28"/>
          <w:szCs w:val="28"/>
          <w:shd w:val="clear" w:color="auto" w:fill="FFFFFF"/>
        </w:rPr>
      </w:pPr>
      <w:r w:rsidRPr="00581B8C">
        <w:rPr>
          <w:color w:val="000000" w:themeColor="text1"/>
          <w:sz w:val="28"/>
          <w:szCs w:val="28"/>
          <w:shd w:val="clear" w:color="auto" w:fill="FFFFFF"/>
        </w:rPr>
        <w:t xml:space="preserve">Однако к данному выпуску оставлен </w:t>
      </w:r>
      <w:r w:rsidR="00834981" w:rsidRPr="00581B8C">
        <w:rPr>
          <w:color w:val="000000" w:themeColor="text1"/>
          <w:sz w:val="28"/>
          <w:szCs w:val="28"/>
          <w:shd w:val="clear" w:color="auto" w:fill="FFFFFF"/>
        </w:rPr>
        <w:t>и отрицательный комментарий: «…</w:t>
      </w:r>
      <w:r w:rsidR="00834981" w:rsidRPr="00581B8C">
        <w:rPr>
          <w:i/>
          <w:color w:val="000000" w:themeColor="text1"/>
          <w:sz w:val="28"/>
          <w:szCs w:val="28"/>
          <w:shd w:val="clear" w:color="auto" w:fill="FFFFFF"/>
        </w:rPr>
        <w:t>за каналом стоят </w:t>
      </w:r>
      <w:r w:rsidRPr="00581B8C">
        <w:rPr>
          <w:i/>
          <w:color w:val="000000" w:themeColor="text1"/>
          <w:sz w:val="28"/>
          <w:szCs w:val="28"/>
          <w:shd w:val="clear" w:color="auto" w:fill="FFFFFF"/>
        </w:rPr>
        <w:t>гаденыши и негодяи хотящие скрыть историю великой империи </w:t>
      </w:r>
      <w:proofErr w:type="spellStart"/>
      <w:r w:rsidRPr="00581B8C">
        <w:rPr>
          <w:i/>
          <w:color w:val="000000" w:themeColor="text1"/>
          <w:sz w:val="28"/>
          <w:szCs w:val="28"/>
          <w:shd w:val="clear" w:color="auto" w:fill="FFFFFF"/>
        </w:rPr>
        <w:t>ассии</w:t>
      </w:r>
      <w:proofErr w:type="gramStart"/>
      <w:r w:rsidRPr="00581B8C">
        <w:rPr>
          <w:i/>
          <w:color w:val="000000" w:themeColor="text1"/>
          <w:sz w:val="28"/>
          <w:szCs w:val="28"/>
          <w:shd w:val="clear" w:color="auto" w:fill="FFFFFF"/>
        </w:rPr>
        <w:t>,т</w:t>
      </w:r>
      <w:proofErr w:type="gramEnd"/>
      <w:r w:rsidRPr="00581B8C">
        <w:rPr>
          <w:i/>
          <w:color w:val="000000" w:themeColor="text1"/>
          <w:sz w:val="28"/>
          <w:szCs w:val="28"/>
          <w:shd w:val="clear" w:color="auto" w:fill="FFFFFF"/>
        </w:rPr>
        <w:t>артарии</w:t>
      </w:r>
      <w:proofErr w:type="spellEnd"/>
      <w:r w:rsidRPr="00581B8C">
        <w:rPr>
          <w:i/>
          <w:color w:val="000000" w:themeColor="text1"/>
          <w:sz w:val="28"/>
          <w:szCs w:val="28"/>
          <w:shd w:val="clear" w:color="auto" w:fill="FFFFFF"/>
        </w:rPr>
        <w:t>,</w:t>
      </w:r>
      <w:r w:rsidR="004814FC" w:rsidRPr="00581B8C">
        <w:rPr>
          <w:i/>
          <w:color w:val="000000" w:themeColor="text1"/>
          <w:sz w:val="28"/>
          <w:szCs w:val="28"/>
          <w:shd w:val="clear" w:color="auto" w:fill="FFFFFF"/>
        </w:rPr>
        <w:t xml:space="preserve"> </w:t>
      </w:r>
      <w:proofErr w:type="spellStart"/>
      <w:r w:rsidRPr="00581B8C">
        <w:rPr>
          <w:i/>
          <w:color w:val="000000" w:themeColor="text1"/>
          <w:sz w:val="28"/>
          <w:szCs w:val="28"/>
          <w:shd w:val="clear" w:color="auto" w:fill="FFFFFF"/>
        </w:rPr>
        <w:t>росении</w:t>
      </w:r>
      <w:proofErr w:type="spellEnd"/>
      <w:r w:rsidRPr="00581B8C">
        <w:rPr>
          <w:i/>
          <w:color w:val="000000" w:themeColor="text1"/>
          <w:sz w:val="28"/>
          <w:szCs w:val="28"/>
          <w:shd w:val="clear" w:color="auto" w:fill="FFFFFF"/>
        </w:rPr>
        <w:t>,</w:t>
      </w:r>
      <w:r w:rsidR="004814FC" w:rsidRPr="00581B8C">
        <w:rPr>
          <w:i/>
          <w:color w:val="000000" w:themeColor="text1"/>
          <w:sz w:val="28"/>
          <w:szCs w:val="28"/>
          <w:shd w:val="clear" w:color="auto" w:fill="FFFFFF"/>
        </w:rPr>
        <w:t xml:space="preserve"> </w:t>
      </w:r>
      <w:proofErr w:type="spellStart"/>
      <w:r w:rsidRPr="00581B8C">
        <w:rPr>
          <w:i/>
          <w:color w:val="000000" w:themeColor="text1"/>
          <w:sz w:val="28"/>
          <w:szCs w:val="28"/>
          <w:shd w:val="clear" w:color="auto" w:fill="FFFFFF"/>
        </w:rPr>
        <w:t>руси</w:t>
      </w:r>
      <w:proofErr w:type="spellEnd"/>
      <w:r w:rsidRPr="00581B8C">
        <w:rPr>
          <w:color w:val="000000" w:themeColor="text1"/>
          <w:sz w:val="28"/>
          <w:szCs w:val="28"/>
          <w:shd w:val="clear" w:color="auto" w:fill="FFFFFF"/>
        </w:rPr>
        <w:t>»﻿ (</w:t>
      </w:r>
      <w:proofErr w:type="spellStart"/>
      <w:r w:rsidR="00AF2349" w:rsidRPr="00581B8C">
        <w:rPr>
          <w:bCs/>
          <w:color w:val="000000" w:themeColor="text1"/>
          <w:sz w:val="28"/>
          <w:szCs w:val="28"/>
          <w:shd w:val="clear" w:color="auto" w:fill="FFFFFF"/>
        </w:rPr>
        <w:t>YouTube</w:t>
      </w:r>
      <w:proofErr w:type="spellEnd"/>
      <w:r w:rsidR="00AF2349" w:rsidRPr="00581B8C">
        <w:rPr>
          <w:bCs/>
          <w:color w:val="000000" w:themeColor="text1"/>
          <w:sz w:val="28"/>
          <w:szCs w:val="28"/>
          <w:shd w:val="clear" w:color="auto" w:fill="FFFFFF"/>
        </w:rPr>
        <w:t>,</w:t>
      </w:r>
      <w:r w:rsidR="00AF2349" w:rsidRPr="00581B8C">
        <w:rPr>
          <w:rStyle w:val="style-scope"/>
          <w:color w:val="000000" w:themeColor="text1"/>
          <w:sz w:val="28"/>
          <w:szCs w:val="28"/>
          <w:bdr w:val="none" w:sz="0" w:space="0" w:color="auto" w:frame="1"/>
        </w:rPr>
        <w:t xml:space="preserve"> </w:t>
      </w:r>
      <w:proofErr w:type="spellStart"/>
      <w:r w:rsidRPr="00581B8C">
        <w:rPr>
          <w:color w:val="000000" w:themeColor="text1"/>
          <w:sz w:val="28"/>
          <w:szCs w:val="28"/>
          <w:shd w:val="clear" w:color="auto" w:fill="FFFFFF"/>
        </w:rPr>
        <w:t>leon</w:t>
      </w:r>
      <w:proofErr w:type="spellEnd"/>
      <w:r w:rsidRPr="00581B8C">
        <w:rPr>
          <w:color w:val="000000" w:themeColor="text1"/>
          <w:sz w:val="28"/>
          <w:szCs w:val="28"/>
          <w:shd w:val="clear" w:color="auto" w:fill="FFFFFF"/>
        </w:rPr>
        <w:t xml:space="preserve"> </w:t>
      </w:r>
      <w:proofErr w:type="spellStart"/>
      <w:r w:rsidRPr="00581B8C">
        <w:rPr>
          <w:color w:val="000000" w:themeColor="text1"/>
          <w:sz w:val="28"/>
          <w:szCs w:val="28"/>
          <w:shd w:val="clear" w:color="auto" w:fill="FFFFFF"/>
        </w:rPr>
        <w:t>leontij</w:t>
      </w:r>
      <w:proofErr w:type="spellEnd"/>
      <w:r w:rsidRPr="00581B8C">
        <w:rPr>
          <w:color w:val="000000" w:themeColor="text1"/>
          <w:sz w:val="28"/>
          <w:szCs w:val="28"/>
          <w:shd w:val="clear" w:color="auto" w:fill="FFFFFF"/>
        </w:rPr>
        <w:t>). Этот отзыв можно трактовать, как жалобу на работу журналистов с  претензией к содержанию и интерпретации исторических событий. Однако, на наш взгляд, при использовании тактики провоцирования у пользователя была другая мотивация, относящаяся скорее не к конкретной авторской работе, а к политике телеканала. Поэтому этот отзыв можно назвать спорным.</w:t>
      </w:r>
    </w:p>
    <w:p w:rsidR="00BB21A9" w:rsidRPr="00581B8C" w:rsidRDefault="00BB21A9" w:rsidP="0087615F">
      <w:pPr>
        <w:spacing w:line="360" w:lineRule="auto"/>
        <w:ind w:firstLine="709"/>
        <w:jc w:val="both"/>
        <w:rPr>
          <w:color w:val="000000" w:themeColor="text1"/>
          <w:sz w:val="28"/>
          <w:szCs w:val="28"/>
        </w:rPr>
      </w:pPr>
      <w:r w:rsidRPr="00581B8C">
        <w:rPr>
          <w:color w:val="000000" w:themeColor="text1"/>
          <w:sz w:val="28"/>
          <w:szCs w:val="28"/>
          <w:shd w:val="clear" w:color="auto" w:fill="FFFFFF"/>
        </w:rPr>
        <w:t>Интересно, что телеканал «Моя Планета» ведет политику обратной связи. Диалог со зрителем происходит не только через журналистские материалы, но и в интернет-пространстве. Журналисты с официальной страницы телеканала оставляют свои комментарии на вопросы зрителей: «</w:t>
      </w:r>
      <w:r w:rsidRPr="00581B8C">
        <w:rPr>
          <w:i/>
          <w:color w:val="000000" w:themeColor="text1"/>
          <w:sz w:val="28"/>
          <w:szCs w:val="28"/>
        </w:rPr>
        <w:t>Где такая народность в России?</w:t>
      </w:r>
      <w:r w:rsidRPr="00581B8C">
        <w:rPr>
          <w:color w:val="000000" w:themeColor="text1"/>
          <w:sz w:val="28"/>
          <w:szCs w:val="28"/>
        </w:rPr>
        <w:t>﻿» - «</w:t>
      </w:r>
      <w:r w:rsidRPr="00581B8C">
        <w:rPr>
          <w:i/>
          <w:color w:val="000000" w:themeColor="text1"/>
          <w:sz w:val="28"/>
          <w:szCs w:val="28"/>
        </w:rPr>
        <w:t xml:space="preserve">ГАЛИНА ЗАХАРОВА, сегодня </w:t>
      </w:r>
      <w:proofErr w:type="spellStart"/>
      <w:r w:rsidRPr="00581B8C">
        <w:rPr>
          <w:i/>
          <w:color w:val="000000" w:themeColor="text1"/>
          <w:sz w:val="28"/>
          <w:szCs w:val="28"/>
        </w:rPr>
        <w:t>бесермяне</w:t>
      </w:r>
      <w:proofErr w:type="spellEnd"/>
      <w:r w:rsidRPr="00581B8C">
        <w:rPr>
          <w:i/>
          <w:color w:val="000000" w:themeColor="text1"/>
          <w:sz w:val="28"/>
          <w:szCs w:val="28"/>
        </w:rPr>
        <w:t xml:space="preserve"> живут в Удмуртии и на северо-западе Кировской области, в районе реки Чепцы и говорят на особом наречии удмуртского языка</w:t>
      </w:r>
      <w:r w:rsidRPr="00581B8C">
        <w:rPr>
          <w:color w:val="000000" w:themeColor="text1"/>
          <w:sz w:val="28"/>
          <w:szCs w:val="28"/>
        </w:rPr>
        <w:t>». Это ответ Моей Планеты на вопрос</w:t>
      </w:r>
      <w:r w:rsidR="0087615F" w:rsidRPr="00581B8C">
        <w:rPr>
          <w:color w:val="000000" w:themeColor="text1"/>
          <w:sz w:val="28"/>
          <w:szCs w:val="28"/>
        </w:rPr>
        <w:t xml:space="preserve"> пользователя Галины Захаровой.</w:t>
      </w:r>
    </w:p>
    <w:p w:rsidR="00BB21A9" w:rsidRPr="00581B8C" w:rsidRDefault="00BB21A9" w:rsidP="00BB21A9">
      <w:pPr>
        <w:spacing w:line="360" w:lineRule="auto"/>
        <w:ind w:firstLine="709"/>
        <w:jc w:val="both"/>
        <w:rPr>
          <w:color w:val="000000" w:themeColor="text1"/>
          <w:sz w:val="28"/>
          <w:szCs w:val="28"/>
          <w:shd w:val="clear" w:color="auto" w:fill="FFFFFF"/>
        </w:rPr>
      </w:pPr>
      <w:r w:rsidRPr="00581B8C">
        <w:rPr>
          <w:color w:val="000000" w:themeColor="text1"/>
          <w:sz w:val="28"/>
          <w:szCs w:val="28"/>
          <w:shd w:val="clear" w:color="auto" w:fill="FFFFFF"/>
        </w:rPr>
        <w:t xml:space="preserve">Как видим, из 58 комментариев к видео  40 откликов носят ценностный, </w:t>
      </w:r>
      <w:proofErr w:type="spellStart"/>
      <w:r w:rsidRPr="00581B8C">
        <w:rPr>
          <w:color w:val="000000" w:themeColor="text1"/>
          <w:sz w:val="28"/>
          <w:szCs w:val="28"/>
          <w:shd w:val="clear" w:color="auto" w:fill="FFFFFF"/>
        </w:rPr>
        <w:t>самоидентификационный</w:t>
      </w:r>
      <w:proofErr w:type="spellEnd"/>
      <w:r w:rsidRPr="00581B8C">
        <w:rPr>
          <w:color w:val="000000" w:themeColor="text1"/>
          <w:sz w:val="28"/>
          <w:szCs w:val="28"/>
          <w:shd w:val="clear" w:color="auto" w:fill="FFFFFF"/>
        </w:rPr>
        <w:t xml:space="preserve">, информационно - просветительский характер, а также прямую характеристику данного выпуска. </w:t>
      </w:r>
    </w:p>
    <w:p w:rsidR="00BB21A9" w:rsidRPr="00581B8C" w:rsidRDefault="00BB21A9" w:rsidP="00BB21A9">
      <w:pPr>
        <w:spacing w:line="360" w:lineRule="auto"/>
        <w:ind w:firstLine="709"/>
        <w:jc w:val="both"/>
        <w:rPr>
          <w:b/>
          <w:color w:val="000000" w:themeColor="text1"/>
          <w:sz w:val="28"/>
          <w:szCs w:val="28"/>
        </w:rPr>
      </w:pPr>
      <w:r w:rsidRPr="00581B8C">
        <w:rPr>
          <w:b/>
          <w:color w:val="000000" w:themeColor="text1"/>
          <w:sz w:val="28"/>
          <w:szCs w:val="28"/>
        </w:rPr>
        <w:t>«Вепсы. Трудности перевода»</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При анализе мы установили, что 37 комментариев были оставлены зрителями, как подкрепление собственных ценностей, отождествление себя с конкретной группой людей; 23 комментария, несущих дополняющую, просветительскую функцию и 10 непосредственных отзывов о работе журналистов. </w:t>
      </w:r>
    </w:p>
    <w:p w:rsidR="00504DC3" w:rsidRPr="00581B8C" w:rsidRDefault="00BB21A9" w:rsidP="0087615F">
      <w:pPr>
        <w:spacing w:line="360" w:lineRule="auto"/>
        <w:ind w:firstLine="709"/>
        <w:jc w:val="both"/>
        <w:rPr>
          <w:color w:val="000000" w:themeColor="text1"/>
          <w:sz w:val="28"/>
          <w:szCs w:val="28"/>
          <w:shd w:val="clear" w:color="auto" w:fill="FFFFFF"/>
        </w:rPr>
      </w:pPr>
      <w:r w:rsidRPr="00581B8C">
        <w:rPr>
          <w:color w:val="000000" w:themeColor="text1"/>
          <w:sz w:val="28"/>
          <w:szCs w:val="28"/>
          <w:shd w:val="clear" w:color="auto" w:fill="FFFFFF"/>
        </w:rPr>
        <w:t>Примеры подкрепления собственных ценностей: «</w:t>
      </w:r>
      <w:r w:rsidRPr="00581B8C">
        <w:rPr>
          <w:i/>
          <w:color w:val="000000" w:themeColor="text1"/>
          <w:sz w:val="28"/>
          <w:szCs w:val="28"/>
          <w:shd w:val="clear" w:color="auto" w:fill="FFFFFF"/>
        </w:rPr>
        <w:t>недавно узнала что я вепс</w:t>
      </w:r>
      <w:proofErr w:type="gramStart"/>
      <w:r w:rsidRPr="00581B8C">
        <w:rPr>
          <w:i/>
          <w:color w:val="000000" w:themeColor="text1"/>
          <w:sz w:val="28"/>
          <w:szCs w:val="28"/>
          <w:shd w:val="clear" w:color="auto" w:fill="FFFFFF"/>
        </w:rPr>
        <w:t>.</w:t>
      </w:r>
      <w:proofErr w:type="gramEnd"/>
      <w:r w:rsidRPr="00581B8C">
        <w:rPr>
          <w:i/>
          <w:color w:val="000000" w:themeColor="text1"/>
          <w:sz w:val="28"/>
          <w:szCs w:val="28"/>
          <w:shd w:val="clear" w:color="auto" w:fill="FFFFFF"/>
        </w:rPr>
        <w:t xml:space="preserve"> </w:t>
      </w:r>
      <w:proofErr w:type="gramStart"/>
      <w:r w:rsidRPr="00581B8C">
        <w:rPr>
          <w:i/>
          <w:color w:val="000000" w:themeColor="text1"/>
          <w:sz w:val="28"/>
          <w:szCs w:val="28"/>
          <w:shd w:val="clear" w:color="auto" w:fill="FFFFFF"/>
        </w:rPr>
        <w:t>р</w:t>
      </w:r>
      <w:proofErr w:type="gramEnd"/>
      <w:r w:rsidRPr="00581B8C">
        <w:rPr>
          <w:i/>
          <w:color w:val="000000" w:themeColor="text1"/>
          <w:sz w:val="28"/>
          <w:szCs w:val="28"/>
          <w:shd w:val="clear" w:color="auto" w:fill="FFFFFF"/>
        </w:rPr>
        <w:t>одилась и живу в Казахстане</w:t>
      </w:r>
      <w:r w:rsidRPr="00581B8C">
        <w:rPr>
          <w:color w:val="000000" w:themeColor="text1"/>
          <w:sz w:val="28"/>
          <w:szCs w:val="28"/>
          <w:shd w:val="clear" w:color="auto" w:fill="FFFFFF"/>
        </w:rPr>
        <w:t>» (</w:t>
      </w:r>
      <w:proofErr w:type="spellStart"/>
      <w:r w:rsidR="00AF2349" w:rsidRPr="00581B8C">
        <w:rPr>
          <w:bCs/>
          <w:color w:val="000000" w:themeColor="text1"/>
          <w:sz w:val="28"/>
          <w:szCs w:val="28"/>
          <w:shd w:val="clear" w:color="auto" w:fill="FFFFFF"/>
        </w:rPr>
        <w:t>YouTube</w:t>
      </w:r>
      <w:proofErr w:type="spellEnd"/>
      <w:r w:rsidR="00AF2349" w:rsidRPr="00581B8C">
        <w:rPr>
          <w:bCs/>
          <w:color w:val="000000" w:themeColor="text1"/>
          <w:sz w:val="28"/>
          <w:szCs w:val="28"/>
          <w:shd w:val="clear" w:color="auto" w:fill="FFFFFF"/>
        </w:rPr>
        <w:t>,</w:t>
      </w:r>
      <w:r w:rsidR="00AF2349" w:rsidRPr="00581B8C">
        <w:rPr>
          <w:rStyle w:val="style-scope"/>
          <w:color w:val="000000" w:themeColor="text1"/>
          <w:sz w:val="28"/>
          <w:szCs w:val="28"/>
          <w:bdr w:val="none" w:sz="0" w:space="0" w:color="auto" w:frame="1"/>
        </w:rPr>
        <w:t xml:space="preserve"> </w:t>
      </w:r>
      <w:r w:rsidRPr="00581B8C">
        <w:rPr>
          <w:rStyle w:val="style-scope"/>
          <w:color w:val="000000" w:themeColor="text1"/>
          <w:sz w:val="28"/>
          <w:szCs w:val="28"/>
          <w:bdr w:val="none" w:sz="0" w:space="0" w:color="auto" w:frame="1"/>
        </w:rPr>
        <w:t xml:space="preserve">Anna </w:t>
      </w:r>
      <w:proofErr w:type="spellStart"/>
      <w:r w:rsidRPr="00581B8C">
        <w:rPr>
          <w:rStyle w:val="style-scope"/>
          <w:color w:val="000000" w:themeColor="text1"/>
          <w:sz w:val="28"/>
          <w:szCs w:val="28"/>
          <w:bdr w:val="none" w:sz="0" w:space="0" w:color="auto" w:frame="1"/>
        </w:rPr>
        <w:t>Herondale</w:t>
      </w:r>
      <w:proofErr w:type="spellEnd"/>
      <w:r w:rsidRPr="00581B8C">
        <w:rPr>
          <w:color w:val="000000" w:themeColor="text1"/>
          <w:sz w:val="28"/>
          <w:szCs w:val="28"/>
          <w:shd w:val="clear" w:color="auto" w:fill="FFFFFF"/>
        </w:rPr>
        <w:t>);</w:t>
      </w:r>
    </w:p>
    <w:p w:rsidR="00504DC3" w:rsidRPr="00581B8C" w:rsidRDefault="00BB21A9" w:rsidP="0087615F">
      <w:pPr>
        <w:spacing w:line="360" w:lineRule="auto"/>
        <w:ind w:firstLine="709"/>
        <w:jc w:val="both"/>
        <w:rPr>
          <w:color w:val="000000" w:themeColor="text1"/>
          <w:sz w:val="28"/>
          <w:szCs w:val="28"/>
        </w:rPr>
      </w:pPr>
      <w:r w:rsidRPr="00581B8C">
        <w:rPr>
          <w:color w:val="000000" w:themeColor="text1"/>
          <w:sz w:val="28"/>
          <w:szCs w:val="28"/>
          <w:shd w:val="clear" w:color="auto" w:fill="FFFFFF"/>
        </w:rPr>
        <w:t xml:space="preserve"> «</w:t>
      </w:r>
      <w:r w:rsidRPr="00581B8C">
        <w:rPr>
          <w:i/>
          <w:color w:val="000000" w:themeColor="text1"/>
          <w:sz w:val="28"/>
          <w:szCs w:val="28"/>
        </w:rPr>
        <w:t xml:space="preserve">Считаю что библия эта для вепсов лишнее. Раньше её не </w:t>
      </w:r>
      <w:proofErr w:type="gramStart"/>
      <w:r w:rsidRPr="00581B8C">
        <w:rPr>
          <w:i/>
          <w:color w:val="000000" w:themeColor="text1"/>
          <w:sz w:val="28"/>
          <w:szCs w:val="28"/>
        </w:rPr>
        <w:t>было</w:t>
      </w:r>
      <w:proofErr w:type="gramEnd"/>
      <w:r w:rsidRPr="00581B8C">
        <w:rPr>
          <w:i/>
          <w:color w:val="000000" w:themeColor="text1"/>
          <w:sz w:val="28"/>
          <w:szCs w:val="28"/>
        </w:rPr>
        <w:t xml:space="preserve"> и жили не тужили</w:t>
      </w:r>
      <w:r w:rsidRPr="00581B8C">
        <w:rPr>
          <w:color w:val="000000" w:themeColor="text1"/>
          <w:sz w:val="28"/>
          <w:szCs w:val="28"/>
        </w:rPr>
        <w:t>» (</w:t>
      </w:r>
      <w:proofErr w:type="spellStart"/>
      <w:r w:rsidR="00AF2349" w:rsidRPr="00581B8C">
        <w:rPr>
          <w:bCs/>
          <w:color w:val="000000" w:themeColor="text1"/>
          <w:sz w:val="28"/>
          <w:szCs w:val="28"/>
          <w:shd w:val="clear" w:color="auto" w:fill="FFFFFF"/>
        </w:rPr>
        <w:t>YouTube</w:t>
      </w:r>
      <w:proofErr w:type="spellEnd"/>
      <w:r w:rsidR="00AF2349" w:rsidRPr="00581B8C">
        <w:rPr>
          <w:rStyle w:val="style-scope"/>
          <w:color w:val="000000" w:themeColor="text1"/>
          <w:sz w:val="28"/>
          <w:szCs w:val="28"/>
          <w:bdr w:val="none" w:sz="0" w:space="0" w:color="auto" w:frame="1"/>
        </w:rPr>
        <w:t xml:space="preserve"> </w:t>
      </w:r>
      <w:r w:rsidRPr="00581B8C">
        <w:rPr>
          <w:rStyle w:val="style-scope"/>
          <w:color w:val="000000" w:themeColor="text1"/>
          <w:sz w:val="28"/>
          <w:szCs w:val="28"/>
          <w:bdr w:val="none" w:sz="0" w:space="0" w:color="auto" w:frame="1"/>
        </w:rPr>
        <w:t>Джек Винчестер</w:t>
      </w:r>
      <w:r w:rsidRPr="00581B8C">
        <w:rPr>
          <w:color w:val="000000" w:themeColor="text1"/>
          <w:sz w:val="28"/>
          <w:szCs w:val="28"/>
        </w:rPr>
        <w:t xml:space="preserve">); </w:t>
      </w:r>
    </w:p>
    <w:p w:rsidR="00BB21A9" w:rsidRPr="00581B8C" w:rsidRDefault="00BB21A9" w:rsidP="0087615F">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 xml:space="preserve">беречь нужно народы, как показывает история, от русского языка и неумолимой тяги завоевания и покорения малых народов. Вся история России это история войн и завоеваний. А Вепсы это что-то среднее между финнами и </w:t>
      </w:r>
      <w:proofErr w:type="spellStart"/>
      <w:r w:rsidRPr="00581B8C">
        <w:rPr>
          <w:i/>
          <w:color w:val="000000" w:themeColor="text1"/>
          <w:sz w:val="28"/>
          <w:szCs w:val="28"/>
        </w:rPr>
        <w:t>этонцами</w:t>
      </w:r>
      <w:proofErr w:type="spellEnd"/>
      <w:r w:rsidRPr="00581B8C">
        <w:rPr>
          <w:i/>
          <w:color w:val="000000" w:themeColor="text1"/>
          <w:sz w:val="28"/>
          <w:szCs w:val="28"/>
        </w:rPr>
        <w:t>, очень жаль, что они не отстояли свою землю растворившись в московских захватчиках</w:t>
      </w:r>
      <w:r w:rsidRPr="00581B8C">
        <w:rPr>
          <w:color w:val="000000" w:themeColor="text1"/>
          <w:sz w:val="28"/>
          <w:szCs w:val="28"/>
        </w:rPr>
        <w:t>» ﻿</w:t>
      </w:r>
      <w:proofErr w:type="gramStart"/>
      <w:r w:rsidRPr="00581B8C">
        <w:rPr>
          <w:color w:val="000000" w:themeColor="text1"/>
          <w:sz w:val="28"/>
          <w:szCs w:val="28"/>
        </w:rPr>
        <w:t>(</w:t>
      </w:r>
      <w:r w:rsidR="00AF2349" w:rsidRPr="00581B8C">
        <w:rPr>
          <w:bCs/>
          <w:color w:val="000000" w:themeColor="text1"/>
          <w:sz w:val="28"/>
          <w:szCs w:val="28"/>
          <w:shd w:val="clear" w:color="auto" w:fill="FFFFFF"/>
        </w:rPr>
        <w:t xml:space="preserve"> </w:t>
      </w:r>
      <w:proofErr w:type="spellStart"/>
      <w:proofErr w:type="gramEnd"/>
      <w:r w:rsidR="00AF2349" w:rsidRPr="00581B8C">
        <w:rPr>
          <w:bCs/>
          <w:color w:val="000000" w:themeColor="text1"/>
          <w:sz w:val="28"/>
          <w:szCs w:val="28"/>
          <w:shd w:val="clear" w:color="auto" w:fill="FFFFFF"/>
        </w:rPr>
        <w:t>YouTube</w:t>
      </w:r>
      <w:proofErr w:type="spellEnd"/>
      <w:r w:rsidR="00AF2349" w:rsidRPr="00581B8C">
        <w:rPr>
          <w:bCs/>
          <w:color w:val="000000" w:themeColor="text1"/>
          <w:sz w:val="28"/>
          <w:szCs w:val="28"/>
          <w:shd w:val="clear" w:color="auto" w:fill="FFFFFF"/>
        </w:rPr>
        <w:t>,</w:t>
      </w:r>
      <w:r w:rsidR="00AF2349" w:rsidRPr="00581B8C">
        <w:rPr>
          <w:rStyle w:val="style-scope"/>
          <w:color w:val="000000" w:themeColor="text1"/>
          <w:sz w:val="28"/>
          <w:szCs w:val="28"/>
          <w:bdr w:val="none" w:sz="0" w:space="0" w:color="auto" w:frame="1"/>
        </w:rPr>
        <w:t xml:space="preserve"> </w:t>
      </w:r>
      <w:r w:rsidRPr="00581B8C">
        <w:rPr>
          <w:color w:val="000000" w:themeColor="text1"/>
          <w:sz w:val="28"/>
          <w:szCs w:val="28"/>
          <w:bdr w:val="none" w:sz="0" w:space="0" w:color="auto" w:frame="1"/>
        </w:rPr>
        <w:t>vipury</w:t>
      </w:r>
      <w:r w:rsidR="0087615F" w:rsidRPr="00581B8C">
        <w:rPr>
          <w:color w:val="000000" w:themeColor="text1"/>
          <w:sz w:val="28"/>
          <w:szCs w:val="28"/>
        </w:rPr>
        <w:t>).</w:t>
      </w:r>
    </w:p>
    <w:p w:rsidR="00504DC3" w:rsidRPr="00581B8C" w:rsidRDefault="00BB21A9" w:rsidP="0087615F">
      <w:pPr>
        <w:spacing w:line="360" w:lineRule="auto"/>
        <w:ind w:firstLine="709"/>
        <w:jc w:val="both"/>
        <w:rPr>
          <w:color w:val="000000" w:themeColor="text1"/>
          <w:sz w:val="28"/>
          <w:szCs w:val="28"/>
        </w:rPr>
      </w:pPr>
      <w:r w:rsidRPr="00581B8C">
        <w:rPr>
          <w:color w:val="000000" w:themeColor="text1"/>
          <w:sz w:val="28"/>
          <w:szCs w:val="28"/>
          <w:shd w:val="clear" w:color="auto" w:fill="FFFFFF"/>
        </w:rPr>
        <w:t>Примеры информирования:</w:t>
      </w:r>
      <w:r w:rsidRPr="00581B8C">
        <w:rPr>
          <w:color w:val="000000" w:themeColor="text1"/>
          <w:sz w:val="28"/>
          <w:szCs w:val="28"/>
        </w:rPr>
        <w:t xml:space="preserve"> </w:t>
      </w:r>
    </w:p>
    <w:p w:rsidR="00504DC3" w:rsidRPr="00581B8C" w:rsidRDefault="00BB21A9" w:rsidP="0087615F">
      <w:pPr>
        <w:spacing w:line="360" w:lineRule="auto"/>
        <w:ind w:firstLine="709"/>
        <w:jc w:val="both"/>
        <w:rPr>
          <w:color w:val="000000" w:themeColor="text1"/>
          <w:sz w:val="28"/>
          <w:szCs w:val="28"/>
        </w:rPr>
      </w:pPr>
      <w:r w:rsidRPr="00581B8C">
        <w:rPr>
          <w:color w:val="000000" w:themeColor="text1"/>
          <w:sz w:val="28"/>
          <w:szCs w:val="28"/>
        </w:rPr>
        <w:t>«</w:t>
      </w:r>
      <w:proofErr w:type="gramStart"/>
      <w:r w:rsidRPr="00581B8C">
        <w:rPr>
          <w:i/>
          <w:color w:val="000000" w:themeColor="text1"/>
          <w:sz w:val="28"/>
          <w:szCs w:val="28"/>
        </w:rPr>
        <w:t>Первым вепсом, причисленным к лику был</w:t>
      </w:r>
      <w:proofErr w:type="gramEnd"/>
      <w:r w:rsidRPr="00581B8C">
        <w:rPr>
          <w:i/>
          <w:color w:val="000000" w:themeColor="text1"/>
          <w:sz w:val="28"/>
          <w:szCs w:val="28"/>
        </w:rPr>
        <w:t xml:space="preserve"> Александр Свирский, а не Иона</w:t>
      </w:r>
      <w:r w:rsidRPr="00581B8C">
        <w:rPr>
          <w:color w:val="000000" w:themeColor="text1"/>
          <w:sz w:val="28"/>
          <w:szCs w:val="28"/>
        </w:rPr>
        <w:t>»﻿ (</w:t>
      </w:r>
      <w:proofErr w:type="spellStart"/>
      <w:r w:rsidR="00AF2349" w:rsidRPr="00581B8C">
        <w:rPr>
          <w:bCs/>
          <w:color w:val="000000" w:themeColor="text1"/>
          <w:sz w:val="28"/>
          <w:szCs w:val="28"/>
          <w:shd w:val="clear" w:color="auto" w:fill="FFFFFF"/>
        </w:rPr>
        <w:t>YouTube</w:t>
      </w:r>
      <w:proofErr w:type="spellEnd"/>
      <w:r w:rsidR="00AF2349" w:rsidRPr="00581B8C">
        <w:rPr>
          <w:bCs/>
          <w:color w:val="000000" w:themeColor="text1"/>
          <w:sz w:val="28"/>
          <w:szCs w:val="28"/>
          <w:shd w:val="clear" w:color="auto" w:fill="FFFFFF"/>
        </w:rPr>
        <w:t>,</w:t>
      </w:r>
      <w:r w:rsidR="00AF2349" w:rsidRPr="00581B8C">
        <w:rPr>
          <w:rStyle w:val="style-scope"/>
          <w:color w:val="000000" w:themeColor="text1"/>
          <w:sz w:val="28"/>
          <w:szCs w:val="28"/>
          <w:bdr w:val="none" w:sz="0" w:space="0" w:color="auto" w:frame="1"/>
        </w:rPr>
        <w:t xml:space="preserve"> </w:t>
      </w:r>
      <w:r w:rsidRPr="00581B8C">
        <w:rPr>
          <w:color w:val="000000" w:themeColor="text1"/>
          <w:sz w:val="28"/>
          <w:szCs w:val="28"/>
          <w:bdr w:val="none" w:sz="0" w:space="0" w:color="auto" w:frame="1"/>
        </w:rPr>
        <w:t>sign</w:t>
      </w:r>
      <w:r w:rsidRPr="00581B8C">
        <w:rPr>
          <w:color w:val="000000" w:themeColor="text1"/>
          <w:sz w:val="28"/>
          <w:szCs w:val="28"/>
        </w:rPr>
        <w:t xml:space="preserve">); </w:t>
      </w:r>
    </w:p>
    <w:p w:rsidR="00BB21A9" w:rsidRPr="00581B8C" w:rsidRDefault="00BB21A9" w:rsidP="0087615F">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 xml:space="preserve">Сам после просмотра заинтересовался. В </w:t>
      </w:r>
      <w:proofErr w:type="spellStart"/>
      <w:proofErr w:type="gramStart"/>
      <w:r w:rsidRPr="00581B8C">
        <w:rPr>
          <w:i/>
          <w:color w:val="000000" w:themeColor="text1"/>
          <w:sz w:val="28"/>
          <w:szCs w:val="28"/>
        </w:rPr>
        <w:t>википедии</w:t>
      </w:r>
      <w:proofErr w:type="spellEnd"/>
      <w:r w:rsidRPr="00581B8C">
        <w:rPr>
          <w:i/>
          <w:color w:val="000000" w:themeColor="text1"/>
          <w:sz w:val="28"/>
          <w:szCs w:val="28"/>
        </w:rPr>
        <w:t xml:space="preserve"> есть статья называется</w:t>
      </w:r>
      <w:proofErr w:type="gramEnd"/>
      <w:r w:rsidRPr="00581B8C">
        <w:rPr>
          <w:i/>
          <w:color w:val="000000" w:themeColor="text1"/>
          <w:sz w:val="28"/>
          <w:szCs w:val="28"/>
        </w:rPr>
        <w:t xml:space="preserve"> "Латинизация". В ней, на мой взгляд, есть </w:t>
      </w:r>
      <w:proofErr w:type="gramStart"/>
      <w:r w:rsidRPr="00581B8C">
        <w:rPr>
          <w:i/>
          <w:color w:val="000000" w:themeColor="text1"/>
          <w:sz w:val="28"/>
          <w:szCs w:val="28"/>
        </w:rPr>
        <w:t>ответ</w:t>
      </w:r>
      <w:proofErr w:type="gramEnd"/>
      <w:r w:rsidRPr="00581B8C">
        <w:rPr>
          <w:i/>
          <w:color w:val="000000" w:themeColor="text1"/>
          <w:sz w:val="28"/>
          <w:szCs w:val="28"/>
        </w:rPr>
        <w:t xml:space="preserve"> почему у бесписьменных народов язык на латинском алфавите, а не на кириллице</w:t>
      </w:r>
      <w:r w:rsidRPr="00581B8C">
        <w:rPr>
          <w:color w:val="000000" w:themeColor="text1"/>
          <w:sz w:val="28"/>
          <w:szCs w:val="28"/>
        </w:rPr>
        <w:t>» (</w:t>
      </w:r>
      <w:proofErr w:type="spellStart"/>
      <w:r w:rsidR="00AF2349" w:rsidRPr="00581B8C">
        <w:rPr>
          <w:bCs/>
          <w:color w:val="000000" w:themeColor="text1"/>
          <w:sz w:val="28"/>
          <w:szCs w:val="28"/>
          <w:shd w:val="clear" w:color="auto" w:fill="FFFFFF"/>
        </w:rPr>
        <w:t>YouTube</w:t>
      </w:r>
      <w:proofErr w:type="spellEnd"/>
      <w:r w:rsidR="00AF2349" w:rsidRPr="00581B8C">
        <w:rPr>
          <w:bCs/>
          <w:color w:val="000000" w:themeColor="text1"/>
          <w:sz w:val="28"/>
          <w:szCs w:val="28"/>
          <w:shd w:val="clear" w:color="auto" w:fill="FFFFFF"/>
        </w:rPr>
        <w:t>,</w:t>
      </w:r>
      <w:r w:rsidR="00AF2349" w:rsidRPr="00581B8C">
        <w:rPr>
          <w:rStyle w:val="style-scope"/>
          <w:color w:val="000000" w:themeColor="text1"/>
          <w:sz w:val="28"/>
          <w:szCs w:val="28"/>
          <w:bdr w:val="none" w:sz="0" w:space="0" w:color="auto" w:frame="1"/>
        </w:rPr>
        <w:t xml:space="preserve"> </w:t>
      </w:r>
      <w:r w:rsidRPr="00581B8C">
        <w:rPr>
          <w:color w:val="000000" w:themeColor="text1"/>
          <w:sz w:val="28"/>
          <w:szCs w:val="28"/>
          <w:bdr w:val="none" w:sz="0" w:space="0" w:color="auto" w:frame="1"/>
        </w:rPr>
        <w:t>South777Park</w:t>
      </w:r>
      <w:r w:rsidRPr="00581B8C">
        <w:rPr>
          <w:color w:val="000000" w:themeColor="text1"/>
          <w:sz w:val="28"/>
          <w:szCs w:val="28"/>
        </w:rPr>
        <w:t>).</w:t>
      </w:r>
    </w:p>
    <w:p w:rsidR="00BB21A9" w:rsidRPr="00581B8C" w:rsidRDefault="00BB21A9" w:rsidP="00BB21A9">
      <w:pPr>
        <w:spacing w:line="360" w:lineRule="auto"/>
        <w:ind w:firstLine="709"/>
        <w:jc w:val="both"/>
        <w:rPr>
          <w:color w:val="000000" w:themeColor="text1"/>
          <w:sz w:val="28"/>
          <w:szCs w:val="28"/>
          <w:shd w:val="clear" w:color="auto" w:fill="FFFFFF"/>
        </w:rPr>
      </w:pPr>
      <w:r w:rsidRPr="00581B8C">
        <w:rPr>
          <w:color w:val="000000" w:themeColor="text1"/>
          <w:sz w:val="28"/>
          <w:szCs w:val="28"/>
          <w:shd w:val="clear" w:color="auto" w:fill="FFFFFF"/>
        </w:rPr>
        <w:t>Однако заметим, что 7 из 10 отзывов, оставленных о самой программе, оказались отрицательными.</w:t>
      </w:r>
    </w:p>
    <w:p w:rsidR="00504DC3" w:rsidRPr="00581B8C" w:rsidRDefault="00BB21A9" w:rsidP="0087615F">
      <w:pPr>
        <w:spacing w:line="360" w:lineRule="auto"/>
        <w:ind w:firstLine="709"/>
        <w:jc w:val="both"/>
        <w:rPr>
          <w:color w:val="000000" w:themeColor="text1"/>
          <w:sz w:val="28"/>
          <w:szCs w:val="28"/>
          <w:shd w:val="clear" w:color="auto" w:fill="FFFFFF"/>
        </w:rPr>
      </w:pPr>
      <w:r w:rsidRPr="00581B8C">
        <w:rPr>
          <w:color w:val="000000" w:themeColor="text1"/>
          <w:sz w:val="28"/>
          <w:szCs w:val="28"/>
          <w:shd w:val="clear" w:color="auto" w:fill="FFFFFF"/>
        </w:rPr>
        <w:t xml:space="preserve">Зрители замечают: </w:t>
      </w:r>
    </w:p>
    <w:p w:rsidR="0063120C" w:rsidRPr="00581B8C" w:rsidRDefault="00BB21A9" w:rsidP="0087615F">
      <w:pPr>
        <w:spacing w:line="360" w:lineRule="auto"/>
        <w:ind w:firstLine="709"/>
        <w:jc w:val="both"/>
        <w:rPr>
          <w:color w:val="000000" w:themeColor="text1"/>
          <w:sz w:val="28"/>
          <w:szCs w:val="28"/>
        </w:rPr>
      </w:pPr>
      <w:r w:rsidRPr="00581B8C">
        <w:rPr>
          <w:color w:val="000000" w:themeColor="text1"/>
          <w:sz w:val="28"/>
          <w:szCs w:val="28"/>
          <w:shd w:val="clear" w:color="auto" w:fill="FFFFFF"/>
        </w:rPr>
        <w:t>«</w:t>
      </w:r>
      <w:r w:rsidRPr="00581B8C">
        <w:rPr>
          <w:i/>
          <w:color w:val="000000" w:themeColor="text1"/>
          <w:sz w:val="28"/>
          <w:szCs w:val="28"/>
        </w:rPr>
        <w:t>Интересная тема, но отчего же так нудно вещать...﻿</w:t>
      </w:r>
      <w:r w:rsidRPr="00581B8C">
        <w:rPr>
          <w:color w:val="000000" w:themeColor="text1"/>
          <w:sz w:val="28"/>
          <w:szCs w:val="28"/>
        </w:rPr>
        <w:t>» (</w:t>
      </w:r>
      <w:proofErr w:type="spellStart"/>
      <w:r w:rsidR="00AF2349" w:rsidRPr="00581B8C">
        <w:rPr>
          <w:bCs/>
          <w:color w:val="000000" w:themeColor="text1"/>
          <w:sz w:val="28"/>
          <w:szCs w:val="28"/>
          <w:shd w:val="clear" w:color="auto" w:fill="FFFFFF"/>
        </w:rPr>
        <w:t>YouTube</w:t>
      </w:r>
      <w:proofErr w:type="spellEnd"/>
      <w:r w:rsidR="00AF2349" w:rsidRPr="00581B8C">
        <w:rPr>
          <w:bCs/>
          <w:color w:val="000000" w:themeColor="text1"/>
          <w:sz w:val="28"/>
          <w:szCs w:val="28"/>
          <w:shd w:val="clear" w:color="auto" w:fill="FFFFFF"/>
        </w:rPr>
        <w:t>,</w:t>
      </w:r>
      <w:r w:rsidR="00AF2349" w:rsidRPr="00581B8C">
        <w:rPr>
          <w:rStyle w:val="style-scope"/>
          <w:color w:val="000000" w:themeColor="text1"/>
          <w:sz w:val="28"/>
          <w:szCs w:val="28"/>
          <w:bdr w:val="none" w:sz="0" w:space="0" w:color="auto" w:frame="1"/>
        </w:rPr>
        <w:t xml:space="preserve"> </w:t>
      </w:r>
      <w:proofErr w:type="spellStart"/>
      <w:r w:rsidRPr="00581B8C">
        <w:rPr>
          <w:color w:val="000000" w:themeColor="text1"/>
          <w:sz w:val="28"/>
          <w:szCs w:val="28"/>
          <w:bdr w:val="none" w:sz="0" w:space="0" w:color="auto" w:frame="1"/>
        </w:rPr>
        <w:t>Roxanne</w:t>
      </w:r>
      <w:proofErr w:type="spellEnd"/>
      <w:r w:rsidRPr="00581B8C">
        <w:rPr>
          <w:color w:val="000000" w:themeColor="text1"/>
          <w:sz w:val="28"/>
          <w:szCs w:val="28"/>
          <w:bdr w:val="none" w:sz="0" w:space="0" w:color="auto" w:frame="1"/>
        </w:rPr>
        <w:t xml:space="preserve"> P</w:t>
      </w:r>
      <w:proofErr w:type="gramStart"/>
      <w:r w:rsidRPr="00581B8C">
        <w:rPr>
          <w:color w:val="000000" w:themeColor="text1"/>
          <w:sz w:val="28"/>
          <w:szCs w:val="28"/>
        </w:rPr>
        <w:t xml:space="preserve"> )</w:t>
      </w:r>
      <w:proofErr w:type="gramEnd"/>
      <w:r w:rsidRPr="00581B8C">
        <w:rPr>
          <w:color w:val="000000" w:themeColor="text1"/>
          <w:sz w:val="28"/>
          <w:szCs w:val="28"/>
        </w:rPr>
        <w:t>;  «</w:t>
      </w:r>
      <w:r w:rsidRPr="00581B8C">
        <w:rPr>
          <w:i/>
          <w:color w:val="000000" w:themeColor="text1"/>
          <w:sz w:val="28"/>
          <w:szCs w:val="28"/>
        </w:rPr>
        <w:t>Это конечно хорошо что сняли про вепсов, но если честно ни о культуре ни о языке ни о традициях я ничего не узнал из этого видео. Жаль</w:t>
      </w:r>
      <w:r w:rsidRPr="00581B8C">
        <w:rPr>
          <w:color w:val="000000" w:themeColor="text1"/>
          <w:sz w:val="28"/>
          <w:szCs w:val="28"/>
        </w:rPr>
        <w:t>﻿» (</w:t>
      </w:r>
      <w:proofErr w:type="spellStart"/>
      <w:r w:rsidR="00AF2349" w:rsidRPr="00581B8C">
        <w:rPr>
          <w:bCs/>
          <w:color w:val="000000" w:themeColor="text1"/>
          <w:sz w:val="28"/>
          <w:szCs w:val="28"/>
          <w:shd w:val="clear" w:color="auto" w:fill="FFFFFF"/>
        </w:rPr>
        <w:t>YouTube</w:t>
      </w:r>
      <w:proofErr w:type="spellEnd"/>
      <w:r w:rsidR="00AF2349" w:rsidRPr="00581B8C">
        <w:rPr>
          <w:bCs/>
          <w:color w:val="000000" w:themeColor="text1"/>
          <w:sz w:val="28"/>
          <w:szCs w:val="28"/>
          <w:shd w:val="clear" w:color="auto" w:fill="FFFFFF"/>
        </w:rPr>
        <w:t>,</w:t>
      </w:r>
      <w:r w:rsidR="00AF2349" w:rsidRPr="00581B8C">
        <w:rPr>
          <w:rStyle w:val="style-scope"/>
          <w:color w:val="000000" w:themeColor="text1"/>
          <w:sz w:val="28"/>
          <w:szCs w:val="28"/>
          <w:bdr w:val="none" w:sz="0" w:space="0" w:color="auto" w:frame="1"/>
        </w:rPr>
        <w:t xml:space="preserve"> </w:t>
      </w:r>
      <w:r w:rsidRPr="00581B8C">
        <w:rPr>
          <w:color w:val="000000" w:themeColor="text1"/>
          <w:sz w:val="28"/>
          <w:szCs w:val="28"/>
          <w:bdr w:val="none" w:sz="0" w:space="0" w:color="auto" w:frame="1"/>
        </w:rPr>
        <w:t xml:space="preserve">Keoni </w:t>
      </w:r>
      <w:proofErr w:type="spellStart"/>
      <w:r w:rsidRPr="00581B8C">
        <w:rPr>
          <w:color w:val="000000" w:themeColor="text1"/>
          <w:sz w:val="28"/>
          <w:szCs w:val="28"/>
          <w:bdr w:val="none" w:sz="0" w:space="0" w:color="auto" w:frame="1"/>
        </w:rPr>
        <w:t>Kvieta</w:t>
      </w:r>
      <w:proofErr w:type="spellEnd"/>
      <w:r w:rsidR="0063120C" w:rsidRPr="00581B8C">
        <w:rPr>
          <w:color w:val="000000" w:themeColor="text1"/>
          <w:sz w:val="28"/>
          <w:szCs w:val="28"/>
        </w:rPr>
        <w:t>)</w:t>
      </w:r>
      <w:r w:rsidRPr="00581B8C">
        <w:rPr>
          <w:color w:val="000000" w:themeColor="text1"/>
          <w:sz w:val="28"/>
          <w:szCs w:val="28"/>
        </w:rPr>
        <w:t xml:space="preserve">; </w:t>
      </w:r>
    </w:p>
    <w:p w:rsidR="00BB21A9" w:rsidRPr="00581B8C" w:rsidRDefault="00BB21A9" w:rsidP="0087615F">
      <w:pPr>
        <w:spacing w:line="360" w:lineRule="auto"/>
        <w:ind w:firstLine="709"/>
        <w:jc w:val="both"/>
        <w:rPr>
          <w:b/>
          <w:color w:val="000000" w:themeColor="text1"/>
          <w:sz w:val="28"/>
          <w:szCs w:val="28"/>
        </w:rPr>
      </w:pPr>
      <w:r w:rsidRPr="00581B8C">
        <w:rPr>
          <w:color w:val="000000" w:themeColor="text1"/>
          <w:sz w:val="28"/>
          <w:szCs w:val="28"/>
        </w:rPr>
        <w:t>«</w:t>
      </w:r>
      <w:r w:rsidRPr="00581B8C">
        <w:rPr>
          <w:i/>
          <w:color w:val="000000" w:themeColor="text1"/>
          <w:sz w:val="28"/>
          <w:szCs w:val="28"/>
        </w:rPr>
        <w:t>Смешанные ощущения после просмотра. Очень "</w:t>
      </w:r>
      <w:proofErr w:type="gramStart"/>
      <w:r w:rsidRPr="00581B8C">
        <w:rPr>
          <w:i/>
          <w:color w:val="000000" w:themeColor="text1"/>
          <w:sz w:val="28"/>
          <w:szCs w:val="28"/>
        </w:rPr>
        <w:t>здорово</w:t>
      </w:r>
      <w:proofErr w:type="gramEnd"/>
      <w:r w:rsidRPr="00581B8C">
        <w:rPr>
          <w:i/>
          <w:color w:val="000000" w:themeColor="text1"/>
          <w:sz w:val="28"/>
          <w:szCs w:val="28"/>
        </w:rPr>
        <w:t xml:space="preserve">" прорекламировали православие, а про истинные, не навязанные верования умолчали. Как можно говорить об идентичности, уникальности культуры, которую пытаются </w:t>
      </w:r>
      <w:proofErr w:type="spellStart"/>
      <w:r w:rsidRPr="00581B8C">
        <w:rPr>
          <w:i/>
          <w:color w:val="000000" w:themeColor="text1"/>
          <w:sz w:val="28"/>
          <w:szCs w:val="28"/>
        </w:rPr>
        <w:t>спаст</w:t>
      </w:r>
      <w:proofErr w:type="gramStart"/>
      <w:r w:rsidRPr="00581B8C">
        <w:rPr>
          <w:i/>
          <w:color w:val="000000" w:themeColor="text1"/>
          <w:sz w:val="28"/>
          <w:szCs w:val="28"/>
        </w:rPr>
        <w:t>и"</w:t>
      </w:r>
      <w:proofErr w:type="gramEnd"/>
      <w:r w:rsidRPr="00581B8C">
        <w:rPr>
          <w:i/>
          <w:color w:val="000000" w:themeColor="text1"/>
          <w:sz w:val="28"/>
          <w:szCs w:val="28"/>
        </w:rPr>
        <w:t>кто</w:t>
      </w:r>
      <w:proofErr w:type="spellEnd"/>
      <w:r w:rsidRPr="00581B8C">
        <w:rPr>
          <w:i/>
          <w:color w:val="000000" w:themeColor="text1"/>
          <w:sz w:val="28"/>
          <w:szCs w:val="28"/>
        </w:rPr>
        <w:t xml:space="preserve">-то", если культуру подменили и продолжают подменять. Адаптируя уже ставшей мировой религию? Ведь ни одного факта о истинно </w:t>
      </w:r>
      <w:proofErr w:type="spellStart"/>
      <w:r w:rsidRPr="00581B8C">
        <w:rPr>
          <w:i/>
          <w:color w:val="000000" w:themeColor="text1"/>
          <w:sz w:val="28"/>
          <w:szCs w:val="28"/>
        </w:rPr>
        <w:t>вепских</w:t>
      </w:r>
      <w:proofErr w:type="spellEnd"/>
      <w:r w:rsidRPr="00581B8C">
        <w:rPr>
          <w:i/>
          <w:color w:val="000000" w:themeColor="text1"/>
          <w:sz w:val="28"/>
          <w:szCs w:val="28"/>
        </w:rPr>
        <w:t xml:space="preserve"> верованиях! Это подло и Грустно. ...Как </w:t>
      </w:r>
      <w:proofErr w:type="spellStart"/>
      <w:proofErr w:type="gramStart"/>
      <w:r w:rsidRPr="00581B8C">
        <w:rPr>
          <w:i/>
          <w:color w:val="000000" w:themeColor="text1"/>
          <w:sz w:val="28"/>
          <w:szCs w:val="28"/>
        </w:rPr>
        <w:t>буд</w:t>
      </w:r>
      <w:proofErr w:type="spellEnd"/>
      <w:r w:rsidRPr="00581B8C">
        <w:rPr>
          <w:i/>
          <w:color w:val="000000" w:themeColor="text1"/>
          <w:sz w:val="28"/>
          <w:szCs w:val="28"/>
        </w:rPr>
        <w:t>-то</w:t>
      </w:r>
      <w:proofErr w:type="gramEnd"/>
      <w:r w:rsidRPr="00581B8C">
        <w:rPr>
          <w:i/>
          <w:color w:val="000000" w:themeColor="text1"/>
          <w:sz w:val="28"/>
          <w:szCs w:val="28"/>
        </w:rPr>
        <w:t xml:space="preserve"> здоровый блок скрытой рекламы посмотрел. Есть как минимум стойкое ощущение субъективности авторов фильма. Фильм можно назвать "православие и вепсы". Этот фильм не может претендовать на звание энциклопедии малых народов! А еще интересно, сколько было заплачено авторам денег так часто упоминаемой корпорацией... Позор!﻿»</w:t>
      </w:r>
      <w:r w:rsidRPr="00581B8C">
        <w:rPr>
          <w:color w:val="000000" w:themeColor="text1"/>
          <w:sz w:val="28"/>
          <w:szCs w:val="28"/>
        </w:rPr>
        <w:t xml:space="preserve"> (</w:t>
      </w:r>
      <w:proofErr w:type="spellStart"/>
      <w:r w:rsidR="00AF2349" w:rsidRPr="00581B8C">
        <w:rPr>
          <w:bCs/>
          <w:color w:val="000000" w:themeColor="text1"/>
          <w:sz w:val="28"/>
          <w:szCs w:val="28"/>
          <w:shd w:val="clear" w:color="auto" w:fill="FFFFFF"/>
        </w:rPr>
        <w:t>YouTube</w:t>
      </w:r>
      <w:proofErr w:type="spellEnd"/>
      <w:r w:rsidR="00AF2349" w:rsidRPr="00581B8C">
        <w:rPr>
          <w:bCs/>
          <w:color w:val="000000" w:themeColor="text1"/>
          <w:sz w:val="28"/>
          <w:szCs w:val="28"/>
          <w:shd w:val="clear" w:color="auto" w:fill="FFFFFF"/>
        </w:rPr>
        <w:t>,</w:t>
      </w:r>
      <w:r w:rsidR="00AF2349" w:rsidRPr="00581B8C">
        <w:rPr>
          <w:rStyle w:val="style-scope"/>
          <w:color w:val="000000" w:themeColor="text1"/>
          <w:sz w:val="28"/>
          <w:szCs w:val="28"/>
          <w:bdr w:val="none" w:sz="0" w:space="0" w:color="auto" w:frame="1"/>
        </w:rPr>
        <w:t xml:space="preserve"> </w:t>
      </w:r>
      <w:r w:rsidRPr="00581B8C">
        <w:rPr>
          <w:color w:val="000000" w:themeColor="text1"/>
          <w:sz w:val="28"/>
          <w:szCs w:val="28"/>
          <w:bdr w:val="none" w:sz="0" w:space="0" w:color="auto" w:frame="1"/>
        </w:rPr>
        <w:t xml:space="preserve">Jinova </w:t>
      </w:r>
      <w:proofErr w:type="spellStart"/>
      <w:r w:rsidRPr="00581B8C">
        <w:rPr>
          <w:color w:val="000000" w:themeColor="text1"/>
          <w:sz w:val="28"/>
          <w:szCs w:val="28"/>
          <w:bdr w:val="none" w:sz="0" w:space="0" w:color="auto" w:frame="1"/>
        </w:rPr>
        <w:t>Anokira</w:t>
      </w:r>
      <w:proofErr w:type="spellEnd"/>
      <w:r w:rsidRPr="00581B8C">
        <w:rPr>
          <w:color w:val="000000" w:themeColor="text1"/>
          <w:sz w:val="28"/>
          <w:szCs w:val="28"/>
        </w:rPr>
        <w:t>).</w:t>
      </w:r>
    </w:p>
    <w:p w:rsidR="00BB21A9" w:rsidRPr="00581B8C" w:rsidRDefault="00BB21A9" w:rsidP="0087615F">
      <w:pPr>
        <w:spacing w:line="360" w:lineRule="auto"/>
        <w:ind w:firstLine="709"/>
        <w:jc w:val="both"/>
        <w:rPr>
          <w:color w:val="000000" w:themeColor="text1"/>
          <w:sz w:val="28"/>
          <w:szCs w:val="28"/>
        </w:rPr>
      </w:pPr>
      <w:r w:rsidRPr="00581B8C">
        <w:rPr>
          <w:color w:val="000000" w:themeColor="text1"/>
          <w:sz w:val="28"/>
          <w:szCs w:val="28"/>
        </w:rPr>
        <w:t>Как видим, освещение темы культурного наследия исключительно через религиозный аспект оказывается не просто мало действенным, а скорее отталкивающим. Этот факт необходимо продумывать еще на этапе утверждения сценарного плана программы. По нашему мнению, журналист должен определить, будет ли удовлетворена аудитория трактовкой конкретной темы путем обращения к одному факту, мнению, предмету, или для раскрытия основной мысли, представления полной картины понадобится больше данных из различных областей знаний. Мы будем учитывать это при создании эффективной модели построения материала о культу</w:t>
      </w:r>
      <w:r w:rsidR="0087615F" w:rsidRPr="00581B8C">
        <w:rPr>
          <w:color w:val="000000" w:themeColor="text1"/>
          <w:sz w:val="28"/>
          <w:szCs w:val="28"/>
        </w:rPr>
        <w:t>рном наследии.</w:t>
      </w:r>
    </w:p>
    <w:p w:rsidR="00BB21A9" w:rsidRPr="00581B8C" w:rsidRDefault="0087615F" w:rsidP="00BB21A9">
      <w:pPr>
        <w:spacing w:line="360" w:lineRule="auto"/>
        <w:ind w:firstLine="709"/>
        <w:jc w:val="both"/>
        <w:rPr>
          <w:b/>
          <w:color w:val="000000" w:themeColor="text1"/>
          <w:sz w:val="28"/>
          <w:szCs w:val="28"/>
          <w:shd w:val="clear" w:color="auto" w:fill="FFFFFF"/>
        </w:rPr>
      </w:pPr>
      <w:r w:rsidRPr="00581B8C">
        <w:rPr>
          <w:b/>
          <w:color w:val="000000" w:themeColor="text1"/>
          <w:sz w:val="28"/>
          <w:szCs w:val="28"/>
          <w:shd w:val="clear" w:color="auto" w:fill="FFFFFF"/>
        </w:rPr>
        <w:t>«</w:t>
      </w:r>
      <w:proofErr w:type="spellStart"/>
      <w:r w:rsidR="00BB21A9" w:rsidRPr="00581B8C">
        <w:rPr>
          <w:b/>
          <w:color w:val="000000" w:themeColor="text1"/>
          <w:sz w:val="28"/>
          <w:szCs w:val="28"/>
          <w:shd w:val="clear" w:color="auto" w:fill="FFFFFF"/>
        </w:rPr>
        <w:t>Дигорцы</w:t>
      </w:r>
      <w:proofErr w:type="spellEnd"/>
      <w:r w:rsidR="00BB21A9" w:rsidRPr="00581B8C">
        <w:rPr>
          <w:b/>
          <w:color w:val="000000" w:themeColor="text1"/>
          <w:sz w:val="28"/>
          <w:szCs w:val="28"/>
          <w:shd w:val="clear" w:color="auto" w:fill="FFFFFF"/>
        </w:rPr>
        <w:t>. Наследники скифов</w:t>
      </w:r>
      <w:r w:rsidRPr="00581B8C">
        <w:rPr>
          <w:b/>
          <w:color w:val="000000" w:themeColor="text1"/>
          <w:sz w:val="28"/>
          <w:szCs w:val="28"/>
          <w:shd w:val="clear" w:color="auto" w:fill="FFFFFF"/>
        </w:rPr>
        <w:t>»</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При анализе мы установили, что к исследуемым нами группам относятся 348 комментариев пользователей. 125 из них  можно отнести к числу подкрепления собственных ценностей, отождествления себя с конкретной группой людей; 191 комментарий несет  дополняющую, просветительскую функцию, где пользователи рефлексируют на тему видео или смежную тему и 57 непосредственных отзывов о программе.</w:t>
      </w:r>
    </w:p>
    <w:p w:rsidR="007D7219" w:rsidRPr="00581B8C" w:rsidRDefault="00BB21A9" w:rsidP="0087615F">
      <w:pPr>
        <w:spacing w:line="360" w:lineRule="auto"/>
        <w:ind w:firstLine="709"/>
        <w:jc w:val="both"/>
        <w:rPr>
          <w:color w:val="000000" w:themeColor="text1"/>
          <w:sz w:val="28"/>
          <w:szCs w:val="28"/>
        </w:rPr>
      </w:pPr>
      <w:r w:rsidRPr="00581B8C">
        <w:rPr>
          <w:color w:val="000000" w:themeColor="text1"/>
          <w:sz w:val="28"/>
          <w:szCs w:val="28"/>
        </w:rPr>
        <w:t xml:space="preserve">Примерами из первой группы могут быть комментарии: </w:t>
      </w:r>
    </w:p>
    <w:p w:rsidR="007D7219" w:rsidRPr="00581B8C" w:rsidRDefault="00BB21A9" w:rsidP="0087615F">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Я русский и у меня есть настоящие друзья среди осетин</w:t>
      </w:r>
      <w:r w:rsidRPr="00581B8C">
        <w:rPr>
          <w:color w:val="000000" w:themeColor="text1"/>
          <w:sz w:val="28"/>
          <w:szCs w:val="28"/>
        </w:rPr>
        <w:t>﻿» (</w:t>
      </w:r>
      <w:proofErr w:type="spellStart"/>
      <w:r w:rsidR="007A5B90" w:rsidRPr="00581B8C">
        <w:rPr>
          <w:bCs/>
          <w:color w:val="000000" w:themeColor="text1"/>
          <w:sz w:val="28"/>
          <w:szCs w:val="28"/>
          <w:shd w:val="clear" w:color="auto" w:fill="FFFFFF"/>
        </w:rPr>
        <w:t>YouTube</w:t>
      </w:r>
      <w:proofErr w:type="spellEnd"/>
      <w:r w:rsidR="007A5B90" w:rsidRPr="00581B8C">
        <w:rPr>
          <w:bCs/>
          <w:color w:val="000000" w:themeColor="text1"/>
          <w:sz w:val="28"/>
          <w:szCs w:val="28"/>
          <w:shd w:val="clear" w:color="auto" w:fill="FFFFFF"/>
        </w:rPr>
        <w:t>,</w:t>
      </w:r>
      <w:r w:rsidR="007A5B90" w:rsidRPr="00581B8C">
        <w:rPr>
          <w:rStyle w:val="style-scope"/>
          <w:color w:val="000000" w:themeColor="text1"/>
          <w:sz w:val="28"/>
          <w:szCs w:val="28"/>
          <w:bdr w:val="none" w:sz="0" w:space="0" w:color="auto" w:frame="1"/>
        </w:rPr>
        <w:t xml:space="preserve"> </w:t>
      </w:r>
      <w:r w:rsidRPr="00581B8C">
        <w:rPr>
          <w:rStyle w:val="style-scope"/>
          <w:color w:val="000000" w:themeColor="text1"/>
          <w:sz w:val="28"/>
          <w:szCs w:val="28"/>
          <w:bdr w:val="none" w:sz="0" w:space="0" w:color="auto" w:frame="1"/>
        </w:rPr>
        <w:t xml:space="preserve">Nikolai </w:t>
      </w:r>
      <w:proofErr w:type="spellStart"/>
      <w:r w:rsidRPr="00581B8C">
        <w:rPr>
          <w:rStyle w:val="style-scope"/>
          <w:color w:val="000000" w:themeColor="text1"/>
          <w:sz w:val="28"/>
          <w:szCs w:val="28"/>
          <w:bdr w:val="none" w:sz="0" w:space="0" w:color="auto" w:frame="1"/>
        </w:rPr>
        <w:t>Trykov</w:t>
      </w:r>
      <w:proofErr w:type="spellEnd"/>
      <w:r w:rsidRPr="00581B8C">
        <w:rPr>
          <w:color w:val="000000" w:themeColor="text1"/>
          <w:sz w:val="28"/>
          <w:szCs w:val="28"/>
        </w:rPr>
        <w:t xml:space="preserve">); </w:t>
      </w:r>
    </w:p>
    <w:p w:rsidR="007D7219" w:rsidRPr="00581B8C" w:rsidRDefault="00BB21A9" w:rsidP="0087615F">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 xml:space="preserve">Нас не 223 человека, только в одном только городе Дигора живут около 11 тысяч </w:t>
      </w:r>
      <w:proofErr w:type="gramStart"/>
      <w:r w:rsidRPr="00581B8C">
        <w:rPr>
          <w:i/>
          <w:color w:val="000000" w:themeColor="text1"/>
          <w:sz w:val="28"/>
          <w:szCs w:val="28"/>
        </w:rPr>
        <w:t>человек</w:t>
      </w:r>
      <w:proofErr w:type="gramEnd"/>
      <w:r w:rsidRPr="00581B8C">
        <w:rPr>
          <w:i/>
          <w:color w:val="000000" w:themeColor="text1"/>
          <w:sz w:val="28"/>
          <w:szCs w:val="28"/>
        </w:rPr>
        <w:t xml:space="preserve"> из которых подавляющее большинство </w:t>
      </w:r>
      <w:proofErr w:type="spellStart"/>
      <w:r w:rsidRPr="00581B8C">
        <w:rPr>
          <w:i/>
          <w:color w:val="000000" w:themeColor="text1"/>
          <w:sz w:val="28"/>
          <w:szCs w:val="28"/>
        </w:rPr>
        <w:t>дигорцы</w:t>
      </w:r>
      <w:proofErr w:type="spellEnd"/>
      <w:r w:rsidRPr="00581B8C">
        <w:rPr>
          <w:i/>
          <w:color w:val="000000" w:themeColor="text1"/>
          <w:sz w:val="28"/>
          <w:szCs w:val="28"/>
        </w:rPr>
        <w:t xml:space="preserve">, а есть ещё Чикола, </w:t>
      </w:r>
      <w:proofErr w:type="spellStart"/>
      <w:r w:rsidRPr="00581B8C">
        <w:rPr>
          <w:i/>
          <w:color w:val="000000" w:themeColor="text1"/>
          <w:sz w:val="28"/>
          <w:szCs w:val="28"/>
        </w:rPr>
        <w:t>Хазнидон</w:t>
      </w:r>
      <w:proofErr w:type="spellEnd"/>
      <w:r w:rsidRPr="00581B8C">
        <w:rPr>
          <w:i/>
          <w:color w:val="000000" w:themeColor="text1"/>
          <w:sz w:val="28"/>
          <w:szCs w:val="28"/>
        </w:rPr>
        <w:t xml:space="preserve">, и много аулов в горах с </w:t>
      </w:r>
      <w:proofErr w:type="spellStart"/>
      <w:r w:rsidRPr="00581B8C">
        <w:rPr>
          <w:i/>
          <w:color w:val="000000" w:themeColor="text1"/>
          <w:sz w:val="28"/>
          <w:szCs w:val="28"/>
        </w:rPr>
        <w:t>дигорцами</w:t>
      </w:r>
      <w:proofErr w:type="spellEnd"/>
      <w:r w:rsidRPr="00581B8C">
        <w:rPr>
          <w:i/>
          <w:color w:val="000000" w:themeColor="text1"/>
          <w:sz w:val="28"/>
          <w:szCs w:val="28"/>
        </w:rPr>
        <w:t xml:space="preserve"> кроме этого </w:t>
      </w:r>
      <w:proofErr w:type="spellStart"/>
      <w:r w:rsidRPr="00581B8C">
        <w:rPr>
          <w:i/>
          <w:color w:val="000000" w:themeColor="text1"/>
          <w:sz w:val="28"/>
          <w:szCs w:val="28"/>
        </w:rPr>
        <w:t>дигорцев</w:t>
      </w:r>
      <w:proofErr w:type="spellEnd"/>
      <w:r w:rsidRPr="00581B8C">
        <w:rPr>
          <w:i/>
          <w:color w:val="000000" w:themeColor="text1"/>
          <w:sz w:val="28"/>
          <w:szCs w:val="28"/>
        </w:rPr>
        <w:t xml:space="preserve"> также не мало и в столице Осетии, Владикавказе и за пределами республики</w:t>
      </w:r>
      <w:r w:rsidRPr="00581B8C">
        <w:rPr>
          <w:color w:val="000000" w:themeColor="text1"/>
          <w:sz w:val="28"/>
          <w:szCs w:val="28"/>
        </w:rPr>
        <w:t>»  (</w:t>
      </w:r>
      <w:proofErr w:type="spellStart"/>
      <w:r w:rsidR="007A5B90" w:rsidRPr="00581B8C">
        <w:rPr>
          <w:bCs/>
          <w:color w:val="000000" w:themeColor="text1"/>
          <w:sz w:val="28"/>
          <w:szCs w:val="28"/>
          <w:shd w:val="clear" w:color="auto" w:fill="FFFFFF"/>
        </w:rPr>
        <w:t>YouTube</w:t>
      </w:r>
      <w:proofErr w:type="spellEnd"/>
      <w:r w:rsidR="007A5B90" w:rsidRPr="00581B8C">
        <w:rPr>
          <w:bCs/>
          <w:color w:val="000000" w:themeColor="text1"/>
          <w:sz w:val="28"/>
          <w:szCs w:val="28"/>
          <w:shd w:val="clear" w:color="auto" w:fill="FFFFFF"/>
        </w:rPr>
        <w:t>,</w:t>
      </w:r>
      <w:r w:rsidR="007A5B90" w:rsidRPr="00581B8C">
        <w:rPr>
          <w:rStyle w:val="style-scope"/>
          <w:color w:val="000000" w:themeColor="text1"/>
          <w:sz w:val="28"/>
          <w:szCs w:val="28"/>
          <w:bdr w:val="none" w:sz="0" w:space="0" w:color="auto" w:frame="1"/>
        </w:rPr>
        <w:t xml:space="preserve"> </w:t>
      </w:r>
      <w:proofErr w:type="spellStart"/>
      <w:r w:rsidRPr="00581B8C">
        <w:rPr>
          <w:rStyle w:val="style-scope"/>
          <w:color w:val="000000" w:themeColor="text1"/>
          <w:sz w:val="28"/>
          <w:szCs w:val="28"/>
          <w:bdr w:val="none" w:sz="0" w:space="0" w:color="auto" w:frame="1"/>
        </w:rPr>
        <w:t>Alon</w:t>
      </w:r>
      <w:proofErr w:type="spellEnd"/>
      <w:r w:rsidRPr="00581B8C">
        <w:rPr>
          <w:rStyle w:val="style-scope"/>
          <w:color w:val="000000" w:themeColor="text1"/>
          <w:sz w:val="28"/>
          <w:szCs w:val="28"/>
          <w:bdr w:val="none" w:sz="0" w:space="0" w:color="auto" w:frame="1"/>
        </w:rPr>
        <w:t xml:space="preserve"> Lag</w:t>
      </w:r>
      <w:r w:rsidRPr="00581B8C">
        <w:rPr>
          <w:color w:val="000000" w:themeColor="text1"/>
          <w:sz w:val="28"/>
          <w:szCs w:val="28"/>
        </w:rPr>
        <w:t xml:space="preserve">); </w:t>
      </w:r>
    </w:p>
    <w:p w:rsidR="007D7219" w:rsidRPr="00581B8C" w:rsidRDefault="00BB21A9" w:rsidP="0087615F">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 xml:space="preserve">Еврейская </w:t>
      </w:r>
      <w:proofErr w:type="spellStart"/>
      <w:r w:rsidRPr="00581B8C">
        <w:rPr>
          <w:i/>
          <w:color w:val="000000" w:themeColor="text1"/>
          <w:sz w:val="28"/>
          <w:szCs w:val="28"/>
        </w:rPr>
        <w:t>спарта</w:t>
      </w:r>
      <w:proofErr w:type="spellEnd"/>
      <w:proofErr w:type="gramStart"/>
      <w:r w:rsidRPr="00581B8C">
        <w:rPr>
          <w:i/>
          <w:color w:val="000000" w:themeColor="text1"/>
          <w:sz w:val="28"/>
          <w:szCs w:val="28"/>
        </w:rPr>
        <w:t xml:space="preserve"> Н</w:t>
      </w:r>
      <w:proofErr w:type="gramEnd"/>
      <w:r w:rsidRPr="00581B8C">
        <w:rPr>
          <w:i/>
          <w:color w:val="000000" w:themeColor="text1"/>
          <w:sz w:val="28"/>
          <w:szCs w:val="28"/>
        </w:rPr>
        <w:t xml:space="preserve">у зачем нагло врать, то? Наоборот, только благодаря </w:t>
      </w:r>
      <w:proofErr w:type="spellStart"/>
      <w:r w:rsidRPr="00581B8C">
        <w:rPr>
          <w:i/>
          <w:color w:val="000000" w:themeColor="text1"/>
          <w:sz w:val="28"/>
          <w:szCs w:val="28"/>
        </w:rPr>
        <w:t>опёке</w:t>
      </w:r>
      <w:proofErr w:type="spellEnd"/>
      <w:r w:rsidRPr="00581B8C">
        <w:rPr>
          <w:i/>
          <w:color w:val="000000" w:themeColor="text1"/>
          <w:sz w:val="28"/>
          <w:szCs w:val="28"/>
        </w:rPr>
        <w:t xml:space="preserve"> русского народа многие нацменьшинства и выжили. Получили впервые развитую государственность, вышли на мировую сцену, получили науку, технологии, многие впервые получили свою письменность. Избежали полного уничтожения от своих соседей. Вам это любой умный и знающий дагестанец объяснит</w:t>
      </w:r>
      <w:r w:rsidRPr="00581B8C">
        <w:rPr>
          <w:color w:val="000000" w:themeColor="text1"/>
          <w:sz w:val="28"/>
          <w:szCs w:val="28"/>
        </w:rPr>
        <w:t>» (</w:t>
      </w:r>
      <w:proofErr w:type="spellStart"/>
      <w:r w:rsidR="007A5B90" w:rsidRPr="00581B8C">
        <w:rPr>
          <w:bCs/>
          <w:color w:val="000000" w:themeColor="text1"/>
          <w:sz w:val="28"/>
          <w:szCs w:val="28"/>
          <w:shd w:val="clear" w:color="auto" w:fill="FFFFFF"/>
        </w:rPr>
        <w:t>YouTube</w:t>
      </w:r>
      <w:proofErr w:type="spellEnd"/>
      <w:r w:rsidR="007A5B90" w:rsidRPr="00581B8C">
        <w:rPr>
          <w:bCs/>
          <w:color w:val="000000" w:themeColor="text1"/>
          <w:sz w:val="28"/>
          <w:szCs w:val="28"/>
          <w:shd w:val="clear" w:color="auto" w:fill="FFFFFF"/>
        </w:rPr>
        <w:t>,</w:t>
      </w:r>
      <w:r w:rsidR="007A5B90" w:rsidRPr="00581B8C">
        <w:rPr>
          <w:rStyle w:val="style-scope"/>
          <w:color w:val="000000" w:themeColor="text1"/>
          <w:sz w:val="28"/>
          <w:szCs w:val="28"/>
          <w:bdr w:val="none" w:sz="0" w:space="0" w:color="auto" w:frame="1"/>
        </w:rPr>
        <w:t xml:space="preserve"> </w:t>
      </w:r>
      <w:r w:rsidRPr="00581B8C">
        <w:rPr>
          <w:rStyle w:val="style-scope"/>
          <w:color w:val="000000" w:themeColor="text1"/>
          <w:sz w:val="28"/>
          <w:szCs w:val="28"/>
          <w:bdr w:val="none" w:sz="0" w:space="0" w:color="auto" w:frame="1"/>
        </w:rPr>
        <w:t xml:space="preserve">Арсений </w:t>
      </w:r>
      <w:proofErr w:type="spellStart"/>
      <w:r w:rsidRPr="00581B8C">
        <w:rPr>
          <w:rStyle w:val="style-scope"/>
          <w:color w:val="000000" w:themeColor="text1"/>
          <w:sz w:val="28"/>
          <w:szCs w:val="28"/>
          <w:bdr w:val="none" w:sz="0" w:space="0" w:color="auto" w:frame="1"/>
        </w:rPr>
        <w:t>Москвичёв</w:t>
      </w:r>
      <w:proofErr w:type="spellEnd"/>
      <w:r w:rsidRPr="00581B8C">
        <w:rPr>
          <w:color w:val="000000" w:themeColor="text1"/>
          <w:sz w:val="28"/>
          <w:szCs w:val="28"/>
        </w:rPr>
        <w:t xml:space="preserve">); </w:t>
      </w:r>
    </w:p>
    <w:p w:rsidR="00BB21A9" w:rsidRPr="00581B8C" w:rsidRDefault="00BB21A9" w:rsidP="0087615F">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бред это все сивой кобылы</w:t>
      </w:r>
      <w:proofErr w:type="gramStart"/>
      <w:r w:rsidRPr="00581B8C">
        <w:rPr>
          <w:i/>
          <w:color w:val="000000" w:themeColor="text1"/>
          <w:sz w:val="28"/>
          <w:szCs w:val="28"/>
        </w:rPr>
        <w:t>.</w:t>
      </w:r>
      <w:proofErr w:type="gramEnd"/>
      <w:r w:rsidRPr="00581B8C">
        <w:rPr>
          <w:i/>
          <w:color w:val="000000" w:themeColor="text1"/>
          <w:sz w:val="28"/>
          <w:szCs w:val="28"/>
        </w:rPr>
        <w:t xml:space="preserve"> </w:t>
      </w:r>
      <w:proofErr w:type="gramStart"/>
      <w:r w:rsidRPr="00581B8C">
        <w:rPr>
          <w:i/>
          <w:color w:val="000000" w:themeColor="text1"/>
          <w:sz w:val="28"/>
          <w:szCs w:val="28"/>
        </w:rPr>
        <w:t>я</w:t>
      </w:r>
      <w:proofErr w:type="gramEnd"/>
      <w:r w:rsidRPr="00581B8C">
        <w:rPr>
          <w:i/>
          <w:color w:val="000000" w:themeColor="text1"/>
          <w:sz w:val="28"/>
          <w:szCs w:val="28"/>
        </w:rPr>
        <w:t xml:space="preserve"> про саму концепцию разделения народов. во мне течет 25% </w:t>
      </w:r>
      <w:proofErr w:type="spellStart"/>
      <w:r w:rsidRPr="00581B8C">
        <w:rPr>
          <w:i/>
          <w:color w:val="000000" w:themeColor="text1"/>
          <w:sz w:val="28"/>
          <w:szCs w:val="28"/>
        </w:rPr>
        <w:t>дигорской</w:t>
      </w:r>
      <w:proofErr w:type="spellEnd"/>
      <w:r w:rsidRPr="00581B8C">
        <w:rPr>
          <w:i/>
          <w:color w:val="000000" w:themeColor="text1"/>
          <w:sz w:val="28"/>
          <w:szCs w:val="28"/>
        </w:rPr>
        <w:t xml:space="preserve"> крови, 25% </w:t>
      </w:r>
      <w:proofErr w:type="spellStart"/>
      <w:r w:rsidRPr="00581B8C">
        <w:rPr>
          <w:i/>
          <w:color w:val="000000" w:themeColor="text1"/>
          <w:sz w:val="28"/>
          <w:szCs w:val="28"/>
        </w:rPr>
        <w:t>туальской</w:t>
      </w:r>
      <w:proofErr w:type="spellEnd"/>
      <w:r w:rsidRPr="00581B8C">
        <w:rPr>
          <w:i/>
          <w:color w:val="000000" w:themeColor="text1"/>
          <w:sz w:val="28"/>
          <w:szCs w:val="28"/>
        </w:rPr>
        <w:t xml:space="preserve">, 25% русской и 25% украинской. я прекрасно знаю историю Осетии и России. </w:t>
      </w:r>
      <w:proofErr w:type="gramStart"/>
      <w:r w:rsidRPr="00581B8C">
        <w:rPr>
          <w:i/>
          <w:color w:val="000000" w:themeColor="text1"/>
          <w:sz w:val="28"/>
          <w:szCs w:val="28"/>
        </w:rPr>
        <w:t>Знаю</w:t>
      </w:r>
      <w:proofErr w:type="gramEnd"/>
      <w:r w:rsidRPr="00581B8C">
        <w:rPr>
          <w:i/>
          <w:color w:val="000000" w:themeColor="text1"/>
          <w:sz w:val="28"/>
          <w:szCs w:val="28"/>
        </w:rPr>
        <w:t xml:space="preserve"> как делать осетинский сыр и варить борщ. Знаю обычаи и обряды и осетин и русских. Знаю по именам и роду занятий всех своих предков до 8 колена минимум. Бывал на малой Родине своих предков и в </w:t>
      </w:r>
      <w:proofErr w:type="spellStart"/>
      <w:r w:rsidRPr="00581B8C">
        <w:rPr>
          <w:i/>
          <w:color w:val="000000" w:themeColor="text1"/>
          <w:sz w:val="28"/>
          <w:szCs w:val="28"/>
        </w:rPr>
        <w:t>Тибе</w:t>
      </w:r>
      <w:proofErr w:type="spellEnd"/>
      <w:r w:rsidRPr="00581B8C">
        <w:rPr>
          <w:i/>
          <w:color w:val="000000" w:themeColor="text1"/>
          <w:sz w:val="28"/>
          <w:szCs w:val="28"/>
        </w:rPr>
        <w:t xml:space="preserve"> и в </w:t>
      </w:r>
      <w:proofErr w:type="spellStart"/>
      <w:r w:rsidRPr="00581B8C">
        <w:rPr>
          <w:i/>
          <w:color w:val="000000" w:themeColor="text1"/>
          <w:sz w:val="28"/>
          <w:szCs w:val="28"/>
        </w:rPr>
        <w:t>Мастиноке</w:t>
      </w:r>
      <w:proofErr w:type="spellEnd"/>
      <w:r w:rsidRPr="00581B8C">
        <w:rPr>
          <w:i/>
          <w:color w:val="000000" w:themeColor="text1"/>
          <w:sz w:val="28"/>
          <w:szCs w:val="28"/>
        </w:rPr>
        <w:t xml:space="preserve"> и Новочеркасске и Курске. Я </w:t>
      </w:r>
      <w:proofErr w:type="gramStart"/>
      <w:r w:rsidRPr="00581B8C">
        <w:rPr>
          <w:i/>
          <w:color w:val="000000" w:themeColor="text1"/>
          <w:sz w:val="28"/>
          <w:szCs w:val="28"/>
        </w:rPr>
        <w:t>считаю</w:t>
      </w:r>
      <w:proofErr w:type="gramEnd"/>
      <w:r w:rsidRPr="00581B8C">
        <w:rPr>
          <w:i/>
          <w:color w:val="000000" w:themeColor="text1"/>
          <w:sz w:val="28"/>
          <w:szCs w:val="28"/>
        </w:rPr>
        <w:t xml:space="preserve"> что сейчас глупо говорить о нациях. Какой смысл? Что делить? Википедию на </w:t>
      </w:r>
      <w:proofErr w:type="spellStart"/>
      <w:r w:rsidRPr="00581B8C">
        <w:rPr>
          <w:i/>
          <w:color w:val="000000" w:themeColor="text1"/>
          <w:sz w:val="28"/>
          <w:szCs w:val="28"/>
        </w:rPr>
        <w:t>дигорском</w:t>
      </w:r>
      <w:proofErr w:type="spellEnd"/>
      <w:r w:rsidRPr="00581B8C">
        <w:rPr>
          <w:i/>
          <w:color w:val="000000" w:themeColor="text1"/>
          <w:sz w:val="28"/>
          <w:szCs w:val="28"/>
        </w:rPr>
        <w:t xml:space="preserve"> языке читать? Надо просто жить и трудиться на благо русского народа и России как это делали все достойные сыны малых народов ее…</w:t>
      </w:r>
      <w:r w:rsidRPr="00581B8C">
        <w:rPr>
          <w:color w:val="000000" w:themeColor="text1"/>
          <w:sz w:val="28"/>
          <w:szCs w:val="28"/>
        </w:rPr>
        <w:t>» (</w:t>
      </w:r>
      <w:proofErr w:type="spellStart"/>
      <w:r w:rsidR="007A5B90" w:rsidRPr="00581B8C">
        <w:rPr>
          <w:bCs/>
          <w:color w:val="000000" w:themeColor="text1"/>
          <w:sz w:val="28"/>
          <w:szCs w:val="28"/>
          <w:shd w:val="clear" w:color="auto" w:fill="FFFFFF"/>
        </w:rPr>
        <w:t>YouTube</w:t>
      </w:r>
      <w:proofErr w:type="spellEnd"/>
      <w:r w:rsidR="007A5B90" w:rsidRPr="00581B8C">
        <w:rPr>
          <w:bCs/>
          <w:color w:val="000000" w:themeColor="text1"/>
          <w:sz w:val="28"/>
          <w:szCs w:val="28"/>
          <w:shd w:val="clear" w:color="auto" w:fill="FFFFFF"/>
        </w:rPr>
        <w:t>,</w:t>
      </w:r>
      <w:r w:rsidR="007A5B90" w:rsidRPr="00581B8C">
        <w:rPr>
          <w:rStyle w:val="style-scope"/>
          <w:color w:val="000000" w:themeColor="text1"/>
          <w:sz w:val="28"/>
          <w:szCs w:val="28"/>
          <w:bdr w:val="none" w:sz="0" w:space="0" w:color="auto" w:frame="1"/>
        </w:rPr>
        <w:t xml:space="preserve"> </w:t>
      </w:r>
      <w:r w:rsidRPr="00581B8C">
        <w:rPr>
          <w:rStyle w:val="style-scope"/>
          <w:color w:val="000000" w:themeColor="text1"/>
          <w:sz w:val="28"/>
          <w:szCs w:val="28"/>
          <w:bdr w:val="none" w:sz="0" w:space="0" w:color="auto" w:frame="1"/>
        </w:rPr>
        <w:t>Илья Руденко</w:t>
      </w:r>
      <w:r w:rsidRPr="00581B8C">
        <w:rPr>
          <w:color w:val="000000" w:themeColor="text1"/>
          <w:sz w:val="28"/>
          <w:szCs w:val="28"/>
        </w:rPr>
        <w:t>).</w:t>
      </w:r>
    </w:p>
    <w:p w:rsidR="00F54DBD" w:rsidRPr="00581B8C" w:rsidRDefault="00BB21A9" w:rsidP="0087615F">
      <w:pPr>
        <w:spacing w:line="360" w:lineRule="auto"/>
        <w:ind w:firstLine="709"/>
        <w:jc w:val="both"/>
        <w:rPr>
          <w:color w:val="000000" w:themeColor="text1"/>
          <w:sz w:val="28"/>
          <w:szCs w:val="28"/>
        </w:rPr>
      </w:pPr>
      <w:r w:rsidRPr="00581B8C">
        <w:rPr>
          <w:color w:val="000000" w:themeColor="text1"/>
          <w:sz w:val="28"/>
          <w:szCs w:val="28"/>
        </w:rPr>
        <w:t>Комментарии, ярко иллюстрирующие зрительскую рефлексию, которая может быть источником дополнительной информации и выполнять просвет</w:t>
      </w:r>
      <w:r w:rsidR="0087615F" w:rsidRPr="00581B8C">
        <w:rPr>
          <w:color w:val="000000" w:themeColor="text1"/>
          <w:sz w:val="28"/>
          <w:szCs w:val="28"/>
        </w:rPr>
        <w:t>ительскую функцию:</w:t>
      </w:r>
    </w:p>
    <w:p w:rsidR="00F54DBD" w:rsidRPr="00581B8C" w:rsidRDefault="0087615F" w:rsidP="0087615F">
      <w:pPr>
        <w:spacing w:line="360" w:lineRule="auto"/>
        <w:ind w:firstLine="709"/>
        <w:jc w:val="both"/>
        <w:rPr>
          <w:color w:val="000000" w:themeColor="text1"/>
          <w:sz w:val="28"/>
          <w:szCs w:val="28"/>
        </w:rPr>
      </w:pPr>
      <w:r w:rsidRPr="00581B8C">
        <w:rPr>
          <w:color w:val="000000" w:themeColor="text1"/>
          <w:sz w:val="28"/>
          <w:szCs w:val="28"/>
        </w:rPr>
        <w:t xml:space="preserve"> </w:t>
      </w:r>
      <w:r w:rsidR="00BB21A9" w:rsidRPr="00581B8C">
        <w:rPr>
          <w:color w:val="000000" w:themeColor="text1"/>
          <w:sz w:val="28"/>
          <w:szCs w:val="28"/>
        </w:rPr>
        <w:t>«</w:t>
      </w:r>
      <w:r w:rsidR="00BB21A9" w:rsidRPr="00581B8C">
        <w:rPr>
          <w:i/>
          <w:color w:val="000000" w:themeColor="text1"/>
          <w:sz w:val="28"/>
          <w:szCs w:val="28"/>
        </w:rPr>
        <w:t>Геродот описывает обычай дружинных пиров с обязательным питьём из общего рога.</w:t>
      </w:r>
      <w:r w:rsidR="004814FC" w:rsidRPr="00581B8C">
        <w:rPr>
          <w:i/>
          <w:color w:val="000000" w:themeColor="text1"/>
          <w:sz w:val="28"/>
          <w:szCs w:val="28"/>
        </w:rPr>
        <w:t xml:space="preserve"> </w:t>
      </w:r>
      <w:r w:rsidR="00BB21A9" w:rsidRPr="00581B8C">
        <w:rPr>
          <w:i/>
          <w:color w:val="000000" w:themeColor="text1"/>
          <w:sz w:val="28"/>
          <w:szCs w:val="28"/>
        </w:rPr>
        <w:t>Обычай известен у всех индоевропейцев</w:t>
      </w:r>
      <w:proofErr w:type="gramStart"/>
      <w:r w:rsidR="00BB21A9" w:rsidRPr="00581B8C">
        <w:rPr>
          <w:i/>
          <w:color w:val="000000" w:themeColor="text1"/>
          <w:sz w:val="28"/>
          <w:szCs w:val="28"/>
        </w:rPr>
        <w:t>.</w:t>
      </w:r>
      <w:proofErr w:type="gramEnd"/>
      <w:r w:rsidR="00BB21A9" w:rsidRPr="00581B8C">
        <w:rPr>
          <w:i/>
          <w:color w:val="000000" w:themeColor="text1"/>
          <w:sz w:val="28"/>
          <w:szCs w:val="28"/>
        </w:rPr>
        <w:t xml:space="preserve"> </w:t>
      </w:r>
      <w:proofErr w:type="gramStart"/>
      <w:r w:rsidR="00BB21A9" w:rsidRPr="00581B8C">
        <w:rPr>
          <w:i/>
          <w:color w:val="000000" w:themeColor="text1"/>
          <w:sz w:val="28"/>
          <w:szCs w:val="28"/>
        </w:rPr>
        <w:t>п</w:t>
      </w:r>
      <w:proofErr w:type="gramEnd"/>
      <w:r w:rsidR="00BB21A9" w:rsidRPr="00581B8C">
        <w:rPr>
          <w:i/>
          <w:color w:val="000000" w:themeColor="text1"/>
          <w:sz w:val="28"/>
          <w:szCs w:val="28"/>
        </w:rPr>
        <w:t>ричем у скифов как священный напиток использовалось Пиво или виноградное вино.</w:t>
      </w:r>
      <w:r w:rsidR="004814FC" w:rsidRPr="00581B8C">
        <w:rPr>
          <w:i/>
          <w:color w:val="000000" w:themeColor="text1"/>
          <w:sz w:val="28"/>
          <w:szCs w:val="28"/>
        </w:rPr>
        <w:t xml:space="preserve"> </w:t>
      </w:r>
      <w:r w:rsidR="00BB21A9" w:rsidRPr="00581B8C">
        <w:rPr>
          <w:i/>
          <w:color w:val="000000" w:themeColor="text1"/>
          <w:sz w:val="28"/>
          <w:szCs w:val="28"/>
        </w:rPr>
        <w:t>Опьянение в древности считалось способом разговора с богами и предками.</w:t>
      </w:r>
      <w:r w:rsidR="004814FC" w:rsidRPr="00581B8C">
        <w:rPr>
          <w:i/>
          <w:color w:val="000000" w:themeColor="text1"/>
          <w:sz w:val="28"/>
          <w:szCs w:val="28"/>
        </w:rPr>
        <w:t xml:space="preserve"> </w:t>
      </w:r>
      <w:r w:rsidR="00BB21A9" w:rsidRPr="00581B8C">
        <w:rPr>
          <w:i/>
          <w:color w:val="000000" w:themeColor="text1"/>
          <w:sz w:val="28"/>
          <w:szCs w:val="28"/>
        </w:rPr>
        <w:t>Суть в достижении пограничного состояния сознания. которое достигалось разными способами</w:t>
      </w:r>
      <w:proofErr w:type="gramStart"/>
      <w:r w:rsidR="00BB21A9" w:rsidRPr="00581B8C">
        <w:rPr>
          <w:i/>
          <w:color w:val="000000" w:themeColor="text1"/>
          <w:sz w:val="28"/>
          <w:szCs w:val="28"/>
        </w:rPr>
        <w:t xml:space="preserve"> .</w:t>
      </w:r>
      <w:proofErr w:type="gramEnd"/>
      <w:r w:rsidR="00BB21A9" w:rsidRPr="00581B8C">
        <w:rPr>
          <w:i/>
          <w:color w:val="000000" w:themeColor="text1"/>
          <w:sz w:val="28"/>
          <w:szCs w:val="28"/>
        </w:rPr>
        <w:t xml:space="preserve">вплоть до медленного удушения как у хазар когда в таком состоянии у будущего правителя вырывали срок .который он собирается править. По древнему сказанию под опьянение сатир рассказывает всю </w:t>
      </w:r>
      <w:proofErr w:type="spellStart"/>
      <w:r w:rsidR="00BB21A9" w:rsidRPr="00581B8C">
        <w:rPr>
          <w:i/>
          <w:color w:val="000000" w:themeColor="text1"/>
          <w:sz w:val="28"/>
          <w:szCs w:val="28"/>
        </w:rPr>
        <w:t>космогонию</w:t>
      </w:r>
      <w:proofErr w:type="gramStart"/>
      <w:r w:rsidR="00BB21A9" w:rsidRPr="00581B8C">
        <w:rPr>
          <w:i/>
          <w:color w:val="000000" w:themeColor="text1"/>
          <w:sz w:val="28"/>
          <w:szCs w:val="28"/>
        </w:rPr>
        <w:t>.в</w:t>
      </w:r>
      <w:proofErr w:type="gramEnd"/>
      <w:r w:rsidR="00BB21A9" w:rsidRPr="00581B8C">
        <w:rPr>
          <w:i/>
          <w:color w:val="000000" w:themeColor="text1"/>
          <w:sz w:val="28"/>
          <w:szCs w:val="28"/>
        </w:rPr>
        <w:t>плоть</w:t>
      </w:r>
      <w:proofErr w:type="spellEnd"/>
      <w:r w:rsidR="00BB21A9" w:rsidRPr="00581B8C">
        <w:rPr>
          <w:i/>
          <w:color w:val="000000" w:themeColor="text1"/>
          <w:sz w:val="28"/>
          <w:szCs w:val="28"/>
        </w:rPr>
        <w:t xml:space="preserve"> до человека</w:t>
      </w:r>
      <w:r w:rsidR="00BB21A9" w:rsidRPr="00581B8C">
        <w:rPr>
          <w:color w:val="000000" w:themeColor="text1"/>
          <w:sz w:val="28"/>
          <w:szCs w:val="28"/>
        </w:rPr>
        <w:t>» ﻿ (</w:t>
      </w:r>
      <w:proofErr w:type="spellStart"/>
      <w:r w:rsidR="007A5B90" w:rsidRPr="00581B8C">
        <w:rPr>
          <w:bCs/>
          <w:color w:val="000000" w:themeColor="text1"/>
          <w:sz w:val="28"/>
          <w:szCs w:val="28"/>
          <w:shd w:val="clear" w:color="auto" w:fill="FFFFFF"/>
        </w:rPr>
        <w:t>YouTube</w:t>
      </w:r>
      <w:proofErr w:type="spellEnd"/>
      <w:r w:rsidR="007A5B90" w:rsidRPr="00581B8C">
        <w:rPr>
          <w:bCs/>
          <w:color w:val="000000" w:themeColor="text1"/>
          <w:sz w:val="28"/>
          <w:szCs w:val="28"/>
          <w:shd w:val="clear" w:color="auto" w:fill="FFFFFF"/>
        </w:rPr>
        <w:t>,</w:t>
      </w:r>
      <w:r w:rsidR="007A5B90" w:rsidRPr="00581B8C">
        <w:rPr>
          <w:rStyle w:val="style-scope"/>
          <w:color w:val="000000" w:themeColor="text1"/>
          <w:sz w:val="28"/>
          <w:szCs w:val="28"/>
          <w:bdr w:val="none" w:sz="0" w:space="0" w:color="auto" w:frame="1"/>
        </w:rPr>
        <w:t xml:space="preserve"> </w:t>
      </w:r>
      <w:r w:rsidR="00BB21A9" w:rsidRPr="00581B8C">
        <w:rPr>
          <w:rStyle w:val="style-scope"/>
          <w:color w:val="000000" w:themeColor="text1"/>
          <w:sz w:val="28"/>
          <w:szCs w:val="28"/>
          <w:bdr w:val="none" w:sz="0" w:space="0" w:color="auto" w:frame="1"/>
        </w:rPr>
        <w:t>Georg Tetring</w:t>
      </w:r>
      <w:r w:rsidR="00BB21A9" w:rsidRPr="00581B8C">
        <w:rPr>
          <w:color w:val="000000" w:themeColor="text1"/>
          <w:sz w:val="28"/>
          <w:szCs w:val="28"/>
        </w:rPr>
        <w:t>);</w:t>
      </w:r>
    </w:p>
    <w:p w:rsidR="007A5B90" w:rsidRPr="00581B8C" w:rsidRDefault="00BB21A9" w:rsidP="007A5B90">
      <w:pPr>
        <w:spacing w:line="360" w:lineRule="auto"/>
        <w:ind w:firstLine="709"/>
        <w:jc w:val="both"/>
        <w:rPr>
          <w:i/>
          <w:color w:val="000000" w:themeColor="text1"/>
          <w:sz w:val="28"/>
          <w:szCs w:val="28"/>
        </w:rPr>
      </w:pPr>
      <w:r w:rsidRPr="00581B8C">
        <w:rPr>
          <w:color w:val="000000" w:themeColor="text1"/>
          <w:sz w:val="28"/>
          <w:szCs w:val="28"/>
        </w:rPr>
        <w:t xml:space="preserve"> «</w:t>
      </w:r>
      <w:r w:rsidRPr="00581B8C">
        <w:rPr>
          <w:i/>
          <w:color w:val="000000" w:themeColor="text1"/>
          <w:sz w:val="28"/>
          <w:szCs w:val="28"/>
        </w:rPr>
        <w:t>Самая большая ошибка в этом фильме то, что '</w:t>
      </w:r>
      <w:proofErr w:type="spellStart"/>
      <w:r w:rsidRPr="00581B8C">
        <w:rPr>
          <w:i/>
          <w:color w:val="000000" w:themeColor="text1"/>
          <w:sz w:val="28"/>
          <w:szCs w:val="28"/>
        </w:rPr>
        <w:t>Уастырджи</w:t>
      </w:r>
      <w:proofErr w:type="spellEnd"/>
      <w:r w:rsidRPr="00581B8C">
        <w:rPr>
          <w:i/>
          <w:color w:val="000000" w:themeColor="text1"/>
          <w:sz w:val="28"/>
          <w:szCs w:val="28"/>
        </w:rPr>
        <w:t xml:space="preserve">' величают Святым Георгием! У осетин никто не молится Святому Георгию, они молятся </w:t>
      </w:r>
      <w:proofErr w:type="spellStart"/>
      <w:r w:rsidRPr="00581B8C">
        <w:rPr>
          <w:i/>
          <w:color w:val="000000" w:themeColor="text1"/>
          <w:sz w:val="28"/>
          <w:szCs w:val="28"/>
        </w:rPr>
        <w:t>Уастырджи</w:t>
      </w:r>
      <w:proofErr w:type="spellEnd"/>
      <w:r w:rsidRPr="00581B8C">
        <w:rPr>
          <w:i/>
          <w:color w:val="000000" w:themeColor="text1"/>
          <w:sz w:val="28"/>
          <w:szCs w:val="28"/>
        </w:rPr>
        <w:t xml:space="preserve">, это разные личности. Святой Георгий был </w:t>
      </w:r>
      <w:proofErr w:type="gramStart"/>
      <w:r w:rsidRPr="00581B8C">
        <w:rPr>
          <w:i/>
          <w:color w:val="000000" w:themeColor="text1"/>
          <w:sz w:val="28"/>
          <w:szCs w:val="28"/>
        </w:rPr>
        <w:t>во</w:t>
      </w:r>
      <w:proofErr w:type="gramEnd"/>
      <w:r w:rsidRPr="00581B8C">
        <w:rPr>
          <w:i/>
          <w:color w:val="000000" w:themeColor="text1"/>
          <w:sz w:val="28"/>
          <w:szCs w:val="28"/>
        </w:rPr>
        <w:t xml:space="preserve"> плоти и после смерти вознесен в ранг святых, а </w:t>
      </w:r>
      <w:proofErr w:type="spellStart"/>
      <w:r w:rsidRPr="00581B8C">
        <w:rPr>
          <w:i/>
          <w:color w:val="000000" w:themeColor="text1"/>
          <w:sz w:val="28"/>
          <w:szCs w:val="28"/>
        </w:rPr>
        <w:t>Уастырджи</w:t>
      </w:r>
      <w:proofErr w:type="spellEnd"/>
      <w:r w:rsidRPr="00581B8C">
        <w:rPr>
          <w:i/>
          <w:color w:val="000000" w:themeColor="text1"/>
          <w:sz w:val="28"/>
          <w:szCs w:val="28"/>
        </w:rPr>
        <w:t xml:space="preserve"> никогда не был во плоти, поэтому никогда не умирал, а значит не может </w:t>
      </w:r>
      <w:proofErr w:type="spellStart"/>
      <w:r w:rsidRPr="00581B8C">
        <w:rPr>
          <w:i/>
          <w:color w:val="000000" w:themeColor="text1"/>
          <w:sz w:val="28"/>
          <w:szCs w:val="28"/>
        </w:rPr>
        <w:t>назуваться</w:t>
      </w:r>
      <w:proofErr w:type="spellEnd"/>
      <w:r w:rsidRPr="00581B8C">
        <w:rPr>
          <w:i/>
          <w:color w:val="000000" w:themeColor="text1"/>
          <w:sz w:val="28"/>
          <w:szCs w:val="28"/>
        </w:rPr>
        <w:t xml:space="preserve"> святым. Его лучше </w:t>
      </w:r>
      <w:proofErr w:type="spellStart"/>
      <w:r w:rsidRPr="00581B8C">
        <w:rPr>
          <w:i/>
          <w:color w:val="000000" w:themeColor="text1"/>
          <w:sz w:val="28"/>
          <w:szCs w:val="28"/>
        </w:rPr>
        <w:t>сранить</w:t>
      </w:r>
      <w:proofErr w:type="spellEnd"/>
      <w:r w:rsidRPr="00581B8C">
        <w:rPr>
          <w:i/>
          <w:color w:val="000000" w:themeColor="text1"/>
          <w:sz w:val="28"/>
          <w:szCs w:val="28"/>
        </w:rPr>
        <w:t xml:space="preserve"> с Архангелом, у осетин Он является Покровителем и защитником мужчин» (</w:t>
      </w:r>
      <w:proofErr w:type="spellStart"/>
      <w:r w:rsidR="007A5B90" w:rsidRPr="00581B8C">
        <w:rPr>
          <w:bCs/>
          <w:color w:val="000000" w:themeColor="text1"/>
          <w:sz w:val="28"/>
          <w:szCs w:val="28"/>
          <w:shd w:val="clear" w:color="auto" w:fill="FFFFFF"/>
        </w:rPr>
        <w:t>YouTube</w:t>
      </w:r>
      <w:proofErr w:type="spellEnd"/>
      <w:r w:rsidR="007A5B90" w:rsidRPr="00581B8C">
        <w:rPr>
          <w:bCs/>
          <w:color w:val="000000" w:themeColor="text1"/>
          <w:sz w:val="28"/>
          <w:szCs w:val="28"/>
          <w:shd w:val="clear" w:color="auto" w:fill="FFFFFF"/>
        </w:rPr>
        <w:t>,</w:t>
      </w:r>
      <w:r w:rsidR="007A5B90" w:rsidRPr="00581B8C">
        <w:rPr>
          <w:rStyle w:val="style-scope"/>
          <w:color w:val="000000" w:themeColor="text1"/>
          <w:sz w:val="28"/>
          <w:szCs w:val="28"/>
          <w:bdr w:val="none" w:sz="0" w:space="0" w:color="auto" w:frame="1"/>
        </w:rPr>
        <w:t xml:space="preserve"> </w:t>
      </w:r>
      <w:hyperlink r:id="rId15" w:history="1">
        <w:r w:rsidRPr="00581B8C">
          <w:rPr>
            <w:rStyle w:val="style-scope"/>
            <w:i/>
            <w:color w:val="000000" w:themeColor="text1"/>
            <w:sz w:val="28"/>
            <w:szCs w:val="28"/>
            <w:bdr w:val="none" w:sz="0" w:space="0" w:color="auto" w:frame="1"/>
          </w:rPr>
          <w:t>Wildbee108</w:t>
        </w:r>
      </w:hyperlink>
      <w:r w:rsidRPr="00581B8C">
        <w:rPr>
          <w:i/>
          <w:color w:val="000000" w:themeColor="text1"/>
          <w:sz w:val="28"/>
          <w:szCs w:val="28"/>
        </w:rPr>
        <w:t>);</w:t>
      </w:r>
    </w:p>
    <w:p w:rsidR="00BB21A9" w:rsidRPr="00581B8C" w:rsidRDefault="00BB21A9" w:rsidP="007A5B90">
      <w:pPr>
        <w:spacing w:line="360" w:lineRule="auto"/>
        <w:ind w:firstLine="709"/>
        <w:jc w:val="both"/>
        <w:rPr>
          <w:i/>
          <w:color w:val="000000" w:themeColor="text1"/>
          <w:sz w:val="28"/>
          <w:szCs w:val="28"/>
        </w:rPr>
      </w:pPr>
      <w:r w:rsidRPr="00581B8C">
        <w:rPr>
          <w:i/>
          <w:color w:val="000000" w:themeColor="text1"/>
          <w:sz w:val="28"/>
          <w:szCs w:val="28"/>
        </w:rPr>
        <w:t xml:space="preserve"> «… </w:t>
      </w:r>
      <w:proofErr w:type="spellStart"/>
      <w:r w:rsidRPr="00581B8C">
        <w:rPr>
          <w:i/>
          <w:color w:val="000000" w:themeColor="text1"/>
          <w:sz w:val="28"/>
          <w:szCs w:val="28"/>
        </w:rPr>
        <w:t>Вайнахами</w:t>
      </w:r>
      <w:proofErr w:type="spellEnd"/>
      <w:r w:rsidRPr="00581B8C">
        <w:rPr>
          <w:i/>
          <w:color w:val="000000" w:themeColor="text1"/>
          <w:sz w:val="28"/>
          <w:szCs w:val="28"/>
        </w:rPr>
        <w:t xml:space="preserve"> величать </w:t>
      </w:r>
      <w:proofErr w:type="spellStart"/>
      <w:r w:rsidRPr="00581B8C">
        <w:rPr>
          <w:i/>
          <w:color w:val="000000" w:themeColor="text1"/>
          <w:sz w:val="28"/>
          <w:szCs w:val="28"/>
        </w:rPr>
        <w:t>чеченоингушей</w:t>
      </w:r>
      <w:proofErr w:type="spellEnd"/>
      <w:r w:rsidRPr="00581B8C">
        <w:rPr>
          <w:i/>
          <w:color w:val="000000" w:themeColor="text1"/>
          <w:sz w:val="28"/>
          <w:szCs w:val="28"/>
        </w:rPr>
        <w:t xml:space="preserve"> стали 100 лет назад всего.</w:t>
      </w:r>
      <w:proofErr w:type="gramStart"/>
      <w:r w:rsidRPr="00581B8C">
        <w:rPr>
          <w:i/>
          <w:color w:val="000000" w:themeColor="text1"/>
          <w:sz w:val="28"/>
          <w:szCs w:val="28"/>
        </w:rPr>
        <w:t xml:space="preserve"> )</w:t>
      </w:r>
      <w:proofErr w:type="gramEnd"/>
      <w:r w:rsidRPr="00581B8C">
        <w:rPr>
          <w:i/>
          <w:color w:val="000000" w:themeColor="text1"/>
          <w:sz w:val="28"/>
          <w:szCs w:val="28"/>
        </w:rPr>
        <w:t xml:space="preserve">) Некий </w:t>
      </w:r>
      <w:proofErr w:type="spellStart"/>
      <w:r w:rsidRPr="00581B8C">
        <w:rPr>
          <w:i/>
          <w:color w:val="000000" w:themeColor="text1"/>
          <w:sz w:val="28"/>
          <w:szCs w:val="28"/>
        </w:rPr>
        <w:t>Мальсагов</w:t>
      </w:r>
      <w:proofErr w:type="spellEnd"/>
      <w:r w:rsidRPr="00581B8C">
        <w:rPr>
          <w:i/>
          <w:color w:val="000000" w:themeColor="text1"/>
          <w:sz w:val="28"/>
          <w:szCs w:val="28"/>
        </w:rPr>
        <w:t xml:space="preserve"> ввел этот термин.</w:t>
      </w:r>
      <w:proofErr w:type="gramStart"/>
      <w:r w:rsidRPr="00581B8C">
        <w:rPr>
          <w:i/>
          <w:color w:val="000000" w:themeColor="text1"/>
          <w:sz w:val="28"/>
          <w:szCs w:val="28"/>
        </w:rPr>
        <w:t xml:space="preserve"> )</w:t>
      </w:r>
      <w:proofErr w:type="gramEnd"/>
      <w:r w:rsidRPr="00581B8C">
        <w:rPr>
          <w:i/>
          <w:color w:val="000000" w:themeColor="text1"/>
          <w:sz w:val="28"/>
          <w:szCs w:val="28"/>
        </w:rPr>
        <w:t>))</w:t>
      </w:r>
      <w:r w:rsidRPr="00581B8C">
        <w:rPr>
          <w:color w:val="000000" w:themeColor="text1"/>
          <w:sz w:val="28"/>
          <w:szCs w:val="28"/>
        </w:rPr>
        <w:t>»﻿ (</w:t>
      </w:r>
      <w:proofErr w:type="spellStart"/>
      <w:r w:rsidR="007A5B90" w:rsidRPr="00581B8C">
        <w:rPr>
          <w:bCs/>
          <w:color w:val="000000" w:themeColor="text1"/>
          <w:sz w:val="28"/>
          <w:szCs w:val="28"/>
          <w:shd w:val="clear" w:color="auto" w:fill="FFFFFF"/>
        </w:rPr>
        <w:t>YouTube</w:t>
      </w:r>
      <w:proofErr w:type="spellEnd"/>
      <w:r w:rsidR="007A5B90" w:rsidRPr="00581B8C">
        <w:rPr>
          <w:bCs/>
          <w:color w:val="000000" w:themeColor="text1"/>
          <w:sz w:val="28"/>
          <w:szCs w:val="28"/>
          <w:shd w:val="clear" w:color="auto" w:fill="FFFFFF"/>
        </w:rPr>
        <w:t>,</w:t>
      </w:r>
      <w:r w:rsidR="007A5B90" w:rsidRPr="00581B8C">
        <w:rPr>
          <w:rStyle w:val="style-scope"/>
          <w:color w:val="000000" w:themeColor="text1"/>
          <w:sz w:val="28"/>
          <w:szCs w:val="28"/>
          <w:bdr w:val="none" w:sz="0" w:space="0" w:color="auto" w:frame="1"/>
        </w:rPr>
        <w:t xml:space="preserve"> </w:t>
      </w:r>
      <w:r w:rsidRPr="00581B8C">
        <w:rPr>
          <w:rStyle w:val="style-scope"/>
          <w:color w:val="000000" w:themeColor="text1"/>
          <w:sz w:val="28"/>
          <w:szCs w:val="28"/>
          <w:bdr w:val="none" w:sz="0" w:space="0" w:color="auto" w:frame="1"/>
        </w:rPr>
        <w:t>Oalhazar</w:t>
      </w:r>
      <w:r w:rsidRPr="00581B8C">
        <w:rPr>
          <w:color w:val="000000" w:themeColor="text1"/>
          <w:sz w:val="28"/>
          <w:szCs w:val="28"/>
        </w:rPr>
        <w:t>).</w:t>
      </w:r>
    </w:p>
    <w:p w:rsidR="00195D9C"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А вот отзывы о самой работе оказались неоднозначными. Из 57 – 26 комментариев имеют однозначно отрицательную окраску. У зрителей вызывает сомнение подлинность фактов, приведенных в программе, а также достоверность перевода с </w:t>
      </w:r>
      <w:proofErr w:type="spellStart"/>
      <w:r w:rsidRPr="00581B8C">
        <w:rPr>
          <w:color w:val="000000" w:themeColor="text1"/>
          <w:sz w:val="28"/>
          <w:szCs w:val="28"/>
        </w:rPr>
        <w:t>дигорского</w:t>
      </w:r>
      <w:proofErr w:type="spellEnd"/>
      <w:r w:rsidRPr="00581B8C">
        <w:rPr>
          <w:color w:val="000000" w:themeColor="text1"/>
          <w:sz w:val="28"/>
          <w:szCs w:val="28"/>
        </w:rPr>
        <w:t xml:space="preserve"> языка: </w:t>
      </w:r>
    </w:p>
    <w:p w:rsidR="00195D9C"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 xml:space="preserve">Кстати, по фильму - авторы, а кто вас консультировал? Или это ваш вольный пересказ того, что вы увидели и услышали? Тогда понятно. Но в фильме не </w:t>
      </w:r>
      <w:proofErr w:type="gramStart"/>
      <w:r w:rsidRPr="00581B8C">
        <w:rPr>
          <w:i/>
          <w:color w:val="000000" w:themeColor="text1"/>
          <w:sz w:val="28"/>
          <w:szCs w:val="28"/>
        </w:rPr>
        <w:t>то</w:t>
      </w:r>
      <w:proofErr w:type="gramEnd"/>
      <w:r w:rsidRPr="00581B8C">
        <w:rPr>
          <w:i/>
          <w:color w:val="000000" w:themeColor="text1"/>
          <w:sz w:val="28"/>
          <w:szCs w:val="28"/>
        </w:rPr>
        <w:t xml:space="preserve"> что много неточностей - я бы сказал, довольно много ОШИБОК!</w:t>
      </w:r>
      <w:r w:rsidRPr="00581B8C">
        <w:rPr>
          <w:color w:val="000000" w:themeColor="text1"/>
          <w:sz w:val="28"/>
          <w:szCs w:val="28"/>
        </w:rPr>
        <w:t>﻿» (</w:t>
      </w:r>
      <w:proofErr w:type="spellStart"/>
      <w:r w:rsidR="007A5B90" w:rsidRPr="00581B8C">
        <w:rPr>
          <w:bCs/>
          <w:color w:val="000000" w:themeColor="text1"/>
          <w:sz w:val="28"/>
          <w:szCs w:val="28"/>
          <w:shd w:val="clear" w:color="auto" w:fill="FFFFFF"/>
        </w:rPr>
        <w:t>YouTube</w:t>
      </w:r>
      <w:proofErr w:type="spellEnd"/>
      <w:r w:rsidR="007A5B90" w:rsidRPr="00581B8C">
        <w:rPr>
          <w:bCs/>
          <w:color w:val="000000" w:themeColor="text1"/>
          <w:sz w:val="28"/>
          <w:szCs w:val="28"/>
          <w:shd w:val="clear" w:color="auto" w:fill="FFFFFF"/>
        </w:rPr>
        <w:t>,</w:t>
      </w:r>
      <w:r w:rsidR="007A5B90" w:rsidRPr="00581B8C">
        <w:rPr>
          <w:rStyle w:val="style-scope"/>
          <w:color w:val="000000" w:themeColor="text1"/>
          <w:sz w:val="28"/>
          <w:szCs w:val="28"/>
          <w:bdr w:val="none" w:sz="0" w:space="0" w:color="auto" w:frame="1"/>
        </w:rPr>
        <w:t xml:space="preserve"> </w:t>
      </w:r>
      <w:proofErr w:type="spellStart"/>
      <w:r w:rsidRPr="00581B8C">
        <w:rPr>
          <w:rStyle w:val="style-scope"/>
          <w:color w:val="000000" w:themeColor="text1"/>
          <w:sz w:val="28"/>
          <w:szCs w:val="28"/>
          <w:bdr w:val="none" w:sz="0" w:space="0" w:color="auto" w:frame="1"/>
        </w:rPr>
        <w:t>Igor</w:t>
      </w:r>
      <w:proofErr w:type="spellEnd"/>
      <w:r w:rsidRPr="00581B8C">
        <w:rPr>
          <w:rStyle w:val="style-scope"/>
          <w:color w:val="000000" w:themeColor="text1"/>
          <w:sz w:val="28"/>
          <w:szCs w:val="28"/>
          <w:bdr w:val="none" w:sz="0" w:space="0" w:color="auto" w:frame="1"/>
        </w:rPr>
        <w:t xml:space="preserve"> D</w:t>
      </w:r>
      <w:r w:rsidRPr="00581B8C">
        <w:rPr>
          <w:color w:val="000000" w:themeColor="text1"/>
          <w:sz w:val="28"/>
          <w:szCs w:val="28"/>
        </w:rPr>
        <w:t xml:space="preserve">); </w:t>
      </w:r>
    </w:p>
    <w:p w:rsidR="00195D9C"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перевод не достоверный</w:t>
      </w:r>
      <w:r w:rsidRPr="00581B8C">
        <w:rPr>
          <w:color w:val="000000" w:themeColor="text1"/>
          <w:sz w:val="28"/>
          <w:szCs w:val="28"/>
        </w:rPr>
        <w:t>» (</w:t>
      </w:r>
      <w:proofErr w:type="spellStart"/>
      <w:r w:rsidR="007A5B90" w:rsidRPr="00581B8C">
        <w:rPr>
          <w:bCs/>
          <w:color w:val="000000" w:themeColor="text1"/>
          <w:sz w:val="28"/>
          <w:szCs w:val="28"/>
          <w:shd w:val="clear" w:color="auto" w:fill="FFFFFF"/>
        </w:rPr>
        <w:t>YouTube</w:t>
      </w:r>
      <w:proofErr w:type="spellEnd"/>
      <w:r w:rsidR="007A5B90" w:rsidRPr="00581B8C">
        <w:rPr>
          <w:bCs/>
          <w:color w:val="000000" w:themeColor="text1"/>
          <w:sz w:val="28"/>
          <w:szCs w:val="28"/>
          <w:shd w:val="clear" w:color="auto" w:fill="FFFFFF"/>
        </w:rPr>
        <w:t>,</w:t>
      </w:r>
      <w:r w:rsidR="007A5B90" w:rsidRPr="00581B8C">
        <w:rPr>
          <w:rStyle w:val="style-scope"/>
          <w:color w:val="000000" w:themeColor="text1"/>
          <w:sz w:val="28"/>
          <w:szCs w:val="28"/>
          <w:bdr w:val="none" w:sz="0" w:space="0" w:color="auto" w:frame="1"/>
        </w:rPr>
        <w:t xml:space="preserve"> </w:t>
      </w:r>
      <w:r w:rsidRPr="00581B8C">
        <w:rPr>
          <w:rStyle w:val="style-scope"/>
          <w:color w:val="000000" w:themeColor="text1"/>
          <w:sz w:val="28"/>
          <w:szCs w:val="28"/>
          <w:bdr w:val="none" w:sz="0" w:space="0" w:color="auto" w:frame="1"/>
        </w:rPr>
        <w:t xml:space="preserve">Rohs </w:t>
      </w:r>
      <w:proofErr w:type="spellStart"/>
      <w:r w:rsidRPr="00581B8C">
        <w:rPr>
          <w:rStyle w:val="style-scope"/>
          <w:color w:val="000000" w:themeColor="text1"/>
          <w:sz w:val="28"/>
          <w:szCs w:val="28"/>
          <w:bdr w:val="none" w:sz="0" w:space="0" w:color="auto" w:frame="1"/>
        </w:rPr>
        <w:t>bon</w:t>
      </w:r>
      <w:proofErr w:type="spellEnd"/>
      <w:r w:rsidRPr="00581B8C">
        <w:rPr>
          <w:color w:val="000000" w:themeColor="text1"/>
          <w:sz w:val="28"/>
          <w:szCs w:val="28"/>
        </w:rPr>
        <w:t xml:space="preserve">). </w:t>
      </w:r>
    </w:p>
    <w:p w:rsidR="00195D9C"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Стоит сказать, что в некоторых комментариях выражают недовольство и претензии не столько к фактам, а к тому,  как это было показано: </w:t>
      </w:r>
    </w:p>
    <w:p w:rsidR="00195D9C"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 xml:space="preserve">А </w:t>
      </w:r>
      <w:proofErr w:type="gramStart"/>
      <w:r w:rsidRPr="00581B8C">
        <w:rPr>
          <w:i/>
          <w:color w:val="000000" w:themeColor="text1"/>
          <w:sz w:val="28"/>
          <w:szCs w:val="28"/>
        </w:rPr>
        <w:t>попроще</w:t>
      </w:r>
      <w:proofErr w:type="gramEnd"/>
      <w:r w:rsidRPr="00581B8C">
        <w:rPr>
          <w:i/>
          <w:color w:val="000000" w:themeColor="text1"/>
          <w:sz w:val="28"/>
          <w:szCs w:val="28"/>
        </w:rPr>
        <w:t xml:space="preserve"> нельзя сделать? Без всех этих дебильных </w:t>
      </w:r>
      <w:proofErr w:type="gramStart"/>
      <w:r w:rsidRPr="00581B8C">
        <w:rPr>
          <w:i/>
          <w:color w:val="000000" w:themeColor="text1"/>
          <w:sz w:val="28"/>
          <w:szCs w:val="28"/>
        </w:rPr>
        <w:t>эффектов</w:t>
      </w:r>
      <w:proofErr w:type="gramEnd"/>
      <w:r w:rsidRPr="00581B8C">
        <w:rPr>
          <w:i/>
          <w:color w:val="000000" w:themeColor="text1"/>
          <w:sz w:val="28"/>
          <w:szCs w:val="28"/>
        </w:rPr>
        <w:t xml:space="preserve"> а пр. А то устаёшь от всего этого﻿»</w:t>
      </w:r>
      <w:r w:rsidRPr="00581B8C">
        <w:rPr>
          <w:color w:val="000000" w:themeColor="text1"/>
          <w:sz w:val="28"/>
          <w:szCs w:val="28"/>
        </w:rPr>
        <w:t xml:space="preserve"> (</w:t>
      </w:r>
      <w:proofErr w:type="spellStart"/>
      <w:r w:rsidR="007A5B90" w:rsidRPr="00581B8C">
        <w:rPr>
          <w:bCs/>
          <w:color w:val="000000" w:themeColor="text1"/>
          <w:sz w:val="28"/>
          <w:szCs w:val="28"/>
          <w:shd w:val="clear" w:color="auto" w:fill="FFFFFF"/>
        </w:rPr>
        <w:t>YouTube</w:t>
      </w:r>
      <w:proofErr w:type="spellEnd"/>
      <w:r w:rsidR="007A5B90" w:rsidRPr="00581B8C">
        <w:rPr>
          <w:bCs/>
          <w:color w:val="000000" w:themeColor="text1"/>
          <w:sz w:val="28"/>
          <w:szCs w:val="28"/>
          <w:shd w:val="clear" w:color="auto" w:fill="FFFFFF"/>
        </w:rPr>
        <w:t>,</w:t>
      </w:r>
      <w:r w:rsidR="007A5B90" w:rsidRPr="00581B8C">
        <w:rPr>
          <w:rStyle w:val="style-scope"/>
          <w:color w:val="000000" w:themeColor="text1"/>
          <w:sz w:val="28"/>
          <w:szCs w:val="28"/>
          <w:bdr w:val="none" w:sz="0" w:space="0" w:color="auto" w:frame="1"/>
        </w:rPr>
        <w:t xml:space="preserve"> </w:t>
      </w:r>
      <w:r w:rsidRPr="00581B8C">
        <w:rPr>
          <w:rStyle w:val="style-scope"/>
          <w:color w:val="000000" w:themeColor="text1"/>
          <w:sz w:val="28"/>
          <w:szCs w:val="28"/>
          <w:bdr w:val="none" w:sz="0" w:space="0" w:color="auto" w:frame="1"/>
        </w:rPr>
        <w:t xml:space="preserve">Mylo </w:t>
      </w:r>
      <w:proofErr w:type="spellStart"/>
      <w:r w:rsidRPr="00581B8C">
        <w:rPr>
          <w:rStyle w:val="style-scope"/>
          <w:color w:val="000000" w:themeColor="text1"/>
          <w:sz w:val="28"/>
          <w:szCs w:val="28"/>
          <w:bdr w:val="none" w:sz="0" w:space="0" w:color="auto" w:frame="1"/>
        </w:rPr>
        <w:t>Pharyngodon</w:t>
      </w:r>
      <w:proofErr w:type="spellEnd"/>
      <w:r w:rsidRPr="00581B8C">
        <w:rPr>
          <w:color w:val="000000" w:themeColor="text1"/>
          <w:sz w:val="28"/>
          <w:szCs w:val="28"/>
        </w:rPr>
        <w:t xml:space="preserve">); </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 xml:space="preserve">Эти обычаи </w:t>
      </w:r>
      <w:proofErr w:type="gramStart"/>
      <w:r w:rsidRPr="00581B8C">
        <w:rPr>
          <w:i/>
          <w:color w:val="000000" w:themeColor="text1"/>
          <w:sz w:val="28"/>
          <w:szCs w:val="28"/>
        </w:rPr>
        <w:t>может</w:t>
      </w:r>
      <w:proofErr w:type="gramEnd"/>
      <w:r w:rsidRPr="00581B8C">
        <w:rPr>
          <w:i/>
          <w:color w:val="000000" w:themeColor="text1"/>
          <w:sz w:val="28"/>
          <w:szCs w:val="28"/>
        </w:rPr>
        <w:t xml:space="preserve"> соблюдались в средневековье.</w:t>
      </w:r>
      <w:r w:rsidR="007D7219" w:rsidRPr="00581B8C">
        <w:rPr>
          <w:i/>
          <w:color w:val="000000" w:themeColor="text1"/>
          <w:sz w:val="28"/>
          <w:szCs w:val="28"/>
        </w:rPr>
        <w:t xml:space="preserve"> </w:t>
      </w:r>
      <w:r w:rsidRPr="00581B8C">
        <w:rPr>
          <w:i/>
          <w:color w:val="000000" w:themeColor="text1"/>
          <w:sz w:val="28"/>
          <w:szCs w:val="28"/>
        </w:rPr>
        <w:t>Я</w:t>
      </w:r>
      <w:proofErr w:type="gramStart"/>
      <w:r w:rsidRPr="00581B8C">
        <w:rPr>
          <w:i/>
          <w:color w:val="000000" w:themeColor="text1"/>
          <w:sz w:val="28"/>
          <w:szCs w:val="28"/>
        </w:rPr>
        <w:t xml:space="preserve"> ,</w:t>
      </w:r>
      <w:proofErr w:type="gramEnd"/>
      <w:r w:rsidRPr="00581B8C">
        <w:rPr>
          <w:i/>
          <w:color w:val="000000" w:themeColor="text1"/>
          <w:sz w:val="28"/>
          <w:szCs w:val="28"/>
        </w:rPr>
        <w:t xml:space="preserve">не знаю ни о каком </w:t>
      </w:r>
      <w:proofErr w:type="spellStart"/>
      <w:r w:rsidRPr="00581B8C">
        <w:rPr>
          <w:i/>
          <w:color w:val="000000" w:themeColor="text1"/>
          <w:sz w:val="28"/>
          <w:szCs w:val="28"/>
        </w:rPr>
        <w:t>алаурди</w:t>
      </w:r>
      <w:proofErr w:type="spellEnd"/>
      <w:r w:rsidRPr="00581B8C">
        <w:rPr>
          <w:i/>
          <w:color w:val="000000" w:themeColor="text1"/>
          <w:sz w:val="28"/>
          <w:szCs w:val="28"/>
        </w:rPr>
        <w:t>. Создатели фильма хотели зрителя удивить экзотикой.</w:t>
      </w:r>
      <w:r w:rsidR="007D7219" w:rsidRPr="00581B8C">
        <w:rPr>
          <w:i/>
          <w:color w:val="000000" w:themeColor="text1"/>
          <w:sz w:val="28"/>
          <w:szCs w:val="28"/>
        </w:rPr>
        <w:t xml:space="preserve"> </w:t>
      </w:r>
      <w:r w:rsidRPr="00581B8C">
        <w:rPr>
          <w:i/>
          <w:color w:val="000000" w:themeColor="text1"/>
          <w:sz w:val="28"/>
          <w:szCs w:val="28"/>
        </w:rPr>
        <w:t>Мне не понравился…</w:t>
      </w:r>
      <w:r w:rsidRPr="00581B8C">
        <w:rPr>
          <w:color w:val="000000" w:themeColor="text1"/>
          <w:sz w:val="28"/>
          <w:szCs w:val="28"/>
        </w:rPr>
        <w:t>» (</w:t>
      </w:r>
      <w:proofErr w:type="spellStart"/>
      <w:r w:rsidR="007A5B90" w:rsidRPr="00581B8C">
        <w:rPr>
          <w:bCs/>
          <w:color w:val="000000" w:themeColor="text1"/>
          <w:sz w:val="28"/>
          <w:szCs w:val="28"/>
          <w:shd w:val="clear" w:color="auto" w:fill="FFFFFF"/>
        </w:rPr>
        <w:t>YouTube</w:t>
      </w:r>
      <w:proofErr w:type="spellEnd"/>
      <w:r w:rsidR="007A5B90" w:rsidRPr="00581B8C">
        <w:rPr>
          <w:bCs/>
          <w:color w:val="000000" w:themeColor="text1"/>
          <w:sz w:val="28"/>
          <w:szCs w:val="28"/>
          <w:shd w:val="clear" w:color="auto" w:fill="FFFFFF"/>
        </w:rPr>
        <w:t>,</w:t>
      </w:r>
      <w:r w:rsidR="007A5B90" w:rsidRPr="00581B8C">
        <w:rPr>
          <w:rStyle w:val="style-scope"/>
          <w:color w:val="000000" w:themeColor="text1"/>
          <w:sz w:val="28"/>
          <w:szCs w:val="28"/>
          <w:bdr w:val="none" w:sz="0" w:space="0" w:color="auto" w:frame="1"/>
        </w:rPr>
        <w:t xml:space="preserve"> </w:t>
      </w:r>
      <w:r w:rsidRPr="00581B8C">
        <w:rPr>
          <w:rStyle w:val="style-scope"/>
          <w:color w:val="000000" w:themeColor="text1"/>
          <w:sz w:val="28"/>
          <w:szCs w:val="28"/>
          <w:bdr w:val="none" w:sz="0" w:space="0" w:color="auto" w:frame="1"/>
        </w:rPr>
        <w:t xml:space="preserve">Астан </w:t>
      </w:r>
      <w:proofErr w:type="spellStart"/>
      <w:r w:rsidRPr="00581B8C">
        <w:rPr>
          <w:rStyle w:val="style-scope"/>
          <w:color w:val="000000" w:themeColor="text1"/>
          <w:sz w:val="28"/>
          <w:szCs w:val="28"/>
          <w:bdr w:val="none" w:sz="0" w:space="0" w:color="auto" w:frame="1"/>
        </w:rPr>
        <w:t>Кокоев</w:t>
      </w:r>
      <w:proofErr w:type="spellEnd"/>
      <w:r w:rsidRPr="00581B8C">
        <w:rPr>
          <w:color w:val="000000" w:themeColor="text1"/>
          <w:sz w:val="28"/>
          <w:szCs w:val="28"/>
        </w:rPr>
        <w:t>).</w:t>
      </w:r>
    </w:p>
    <w:p w:rsidR="00BB21A9" w:rsidRPr="00581B8C" w:rsidRDefault="00BB21A9" w:rsidP="00BB21A9">
      <w:pPr>
        <w:spacing w:line="360" w:lineRule="auto"/>
        <w:ind w:firstLine="709"/>
        <w:jc w:val="both"/>
        <w:rPr>
          <w:color w:val="000000" w:themeColor="text1"/>
          <w:sz w:val="28"/>
          <w:szCs w:val="28"/>
        </w:rPr>
      </w:pPr>
      <w:proofErr w:type="gramStart"/>
      <w:r w:rsidRPr="00581B8C">
        <w:rPr>
          <w:color w:val="000000" w:themeColor="text1"/>
          <w:sz w:val="28"/>
          <w:szCs w:val="28"/>
        </w:rPr>
        <w:t xml:space="preserve">После анализа данного выпуска можем сделать вывод, что, во-первых, подобное количество комментариев обусловлено выбором темы, а именно описывается жизнь </w:t>
      </w:r>
      <w:proofErr w:type="spellStart"/>
      <w:r w:rsidRPr="00581B8C">
        <w:rPr>
          <w:color w:val="000000" w:themeColor="text1"/>
          <w:sz w:val="28"/>
          <w:szCs w:val="28"/>
        </w:rPr>
        <w:t>дигорцев</w:t>
      </w:r>
      <w:proofErr w:type="spellEnd"/>
      <w:r w:rsidRPr="00581B8C">
        <w:rPr>
          <w:color w:val="000000" w:themeColor="text1"/>
          <w:sz w:val="28"/>
          <w:szCs w:val="28"/>
        </w:rPr>
        <w:t xml:space="preserve"> – кавказского народа со своими сложностями в трактовке истории, этнической принадлежности, культуры, языка и т. д. В связи с этим, мы обнаруживаем такое количество комментариев на тему самоидентификации и отзывы пользователей, где они  рефлексируют о социальной, культурной жизни народа, его истории</w:t>
      </w:r>
      <w:proofErr w:type="gramEnd"/>
      <w:r w:rsidRPr="00581B8C">
        <w:rPr>
          <w:color w:val="000000" w:themeColor="text1"/>
          <w:sz w:val="28"/>
          <w:szCs w:val="28"/>
        </w:rPr>
        <w:t xml:space="preserve"> и </w:t>
      </w:r>
      <w:proofErr w:type="gramStart"/>
      <w:r w:rsidRPr="00581B8C">
        <w:rPr>
          <w:color w:val="000000" w:themeColor="text1"/>
          <w:sz w:val="28"/>
          <w:szCs w:val="28"/>
        </w:rPr>
        <w:t>отношении</w:t>
      </w:r>
      <w:proofErr w:type="gramEnd"/>
      <w:r w:rsidRPr="00581B8C">
        <w:rPr>
          <w:color w:val="000000" w:themeColor="text1"/>
          <w:sz w:val="28"/>
          <w:szCs w:val="28"/>
        </w:rPr>
        <w:t xml:space="preserve"> с другими этническими группами. Во-вторых, несмотря на большое количество просмотров и отзывов, мы не можем подобную модель построения диалога со зрителем назвать эффективной. На наш взгляд, популярность темы не является основополагающим показателем эффективности работы журналиста, ведь нас интересует не содержательная сторона и базовые принципы построения данного выпуска. Таким образом, опираться стоит больше на непосредственные отзывы о программе. Вышеуказанные результаты анализа показали, что мы не можем признать данную модель построения материала - эталоном для популяризации культурного наследия, так как почти половина отзывов имеют отрицательную характеристику и о содержании, и о техническом исполнении журналистского произведения.</w:t>
      </w:r>
    </w:p>
    <w:p w:rsidR="00BB21A9" w:rsidRPr="00581B8C" w:rsidRDefault="0087615F" w:rsidP="00BB21A9">
      <w:pPr>
        <w:spacing w:line="360" w:lineRule="auto"/>
        <w:ind w:firstLine="709"/>
        <w:jc w:val="both"/>
        <w:rPr>
          <w:b/>
          <w:color w:val="000000" w:themeColor="text1"/>
          <w:sz w:val="28"/>
          <w:szCs w:val="28"/>
        </w:rPr>
      </w:pPr>
      <w:r w:rsidRPr="00581B8C">
        <w:rPr>
          <w:b/>
          <w:color w:val="000000" w:themeColor="text1"/>
          <w:sz w:val="28"/>
          <w:szCs w:val="28"/>
        </w:rPr>
        <w:t>«</w:t>
      </w:r>
      <w:r w:rsidR="00BB21A9" w:rsidRPr="00581B8C">
        <w:rPr>
          <w:b/>
          <w:color w:val="000000" w:themeColor="text1"/>
          <w:sz w:val="28"/>
          <w:szCs w:val="28"/>
        </w:rPr>
        <w:t>Ижоры. Возвращение овсяного медведя</w:t>
      </w:r>
      <w:r w:rsidRPr="00581B8C">
        <w:rPr>
          <w:b/>
          <w:color w:val="000000" w:themeColor="text1"/>
          <w:sz w:val="28"/>
          <w:szCs w:val="28"/>
        </w:rPr>
        <w:t>»</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При анализе мы установили, что 15 комментариев были оставлены зрителями, как подкрепление собственных ценностей, отождествление себя с конкретной группой людей; 14 комментариев, несущих дополняющую, просветительскую функцию и 15 непосредственных отзывов о работе журналистов. </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Примеры из первой группы: «</w:t>
      </w:r>
      <w:proofErr w:type="spellStart"/>
      <w:r w:rsidRPr="00581B8C">
        <w:rPr>
          <w:i/>
          <w:color w:val="000000" w:themeColor="text1"/>
          <w:sz w:val="28"/>
          <w:szCs w:val="28"/>
        </w:rPr>
        <w:t>Молодцы,ижоры,что</w:t>
      </w:r>
      <w:proofErr w:type="spellEnd"/>
      <w:r w:rsidRPr="00581B8C">
        <w:rPr>
          <w:i/>
          <w:color w:val="000000" w:themeColor="text1"/>
          <w:sz w:val="28"/>
          <w:szCs w:val="28"/>
        </w:rPr>
        <w:t xml:space="preserve"> возрождаете свой родной </w:t>
      </w:r>
      <w:proofErr w:type="spellStart"/>
      <w:r w:rsidRPr="00581B8C">
        <w:rPr>
          <w:i/>
          <w:color w:val="000000" w:themeColor="text1"/>
          <w:sz w:val="28"/>
          <w:szCs w:val="28"/>
        </w:rPr>
        <w:t>язык,свою</w:t>
      </w:r>
      <w:proofErr w:type="spellEnd"/>
      <w:r w:rsidRPr="00581B8C">
        <w:rPr>
          <w:i/>
          <w:color w:val="000000" w:themeColor="text1"/>
          <w:sz w:val="28"/>
          <w:szCs w:val="28"/>
        </w:rPr>
        <w:t xml:space="preserve"> </w:t>
      </w:r>
      <w:proofErr w:type="spellStart"/>
      <w:r w:rsidRPr="00581B8C">
        <w:rPr>
          <w:i/>
          <w:color w:val="000000" w:themeColor="text1"/>
          <w:sz w:val="28"/>
          <w:szCs w:val="28"/>
        </w:rPr>
        <w:t>культуру,свои</w:t>
      </w:r>
      <w:proofErr w:type="spellEnd"/>
      <w:r w:rsidRPr="00581B8C">
        <w:rPr>
          <w:i/>
          <w:color w:val="000000" w:themeColor="text1"/>
          <w:sz w:val="28"/>
          <w:szCs w:val="28"/>
        </w:rPr>
        <w:t xml:space="preserve"> </w:t>
      </w:r>
      <w:proofErr w:type="spellStart"/>
      <w:r w:rsidRPr="00581B8C">
        <w:rPr>
          <w:i/>
          <w:color w:val="000000" w:themeColor="text1"/>
          <w:sz w:val="28"/>
          <w:szCs w:val="28"/>
        </w:rPr>
        <w:t>обычаи,свои</w:t>
      </w:r>
      <w:proofErr w:type="spellEnd"/>
      <w:r w:rsidRPr="00581B8C">
        <w:rPr>
          <w:i/>
          <w:color w:val="000000" w:themeColor="text1"/>
          <w:sz w:val="28"/>
          <w:szCs w:val="28"/>
        </w:rPr>
        <w:t xml:space="preserve"> </w:t>
      </w:r>
      <w:proofErr w:type="spellStart"/>
      <w:r w:rsidRPr="00581B8C">
        <w:rPr>
          <w:i/>
          <w:color w:val="000000" w:themeColor="text1"/>
          <w:sz w:val="28"/>
          <w:szCs w:val="28"/>
        </w:rPr>
        <w:t>традиции</w:t>
      </w:r>
      <w:proofErr w:type="gramStart"/>
      <w:r w:rsidRPr="00581B8C">
        <w:rPr>
          <w:i/>
          <w:color w:val="000000" w:themeColor="text1"/>
          <w:sz w:val="28"/>
          <w:szCs w:val="28"/>
        </w:rPr>
        <w:t>.Н</w:t>
      </w:r>
      <w:proofErr w:type="gramEnd"/>
      <w:r w:rsidRPr="00581B8C">
        <w:rPr>
          <w:i/>
          <w:color w:val="000000" w:themeColor="text1"/>
          <w:sz w:val="28"/>
          <w:szCs w:val="28"/>
        </w:rPr>
        <w:t>а</w:t>
      </w:r>
      <w:proofErr w:type="spellEnd"/>
      <w:r w:rsidRPr="00581B8C">
        <w:rPr>
          <w:i/>
          <w:color w:val="000000" w:themeColor="text1"/>
          <w:sz w:val="28"/>
          <w:szCs w:val="28"/>
        </w:rPr>
        <w:t xml:space="preserve"> каком бы языке не </w:t>
      </w:r>
      <w:proofErr w:type="spellStart"/>
      <w:r w:rsidRPr="00581B8C">
        <w:rPr>
          <w:i/>
          <w:color w:val="000000" w:themeColor="text1"/>
          <w:sz w:val="28"/>
          <w:szCs w:val="28"/>
        </w:rPr>
        <w:t>разговаривали,мы</w:t>
      </w:r>
      <w:proofErr w:type="spellEnd"/>
      <w:r w:rsidRPr="00581B8C">
        <w:rPr>
          <w:i/>
          <w:color w:val="000000" w:themeColor="text1"/>
          <w:sz w:val="28"/>
          <w:szCs w:val="28"/>
        </w:rPr>
        <w:t xml:space="preserve"> все дети- Богов (белая раса славян).Успехов </w:t>
      </w:r>
      <w:proofErr w:type="spellStart"/>
      <w:r w:rsidRPr="00581B8C">
        <w:rPr>
          <w:i/>
          <w:color w:val="000000" w:themeColor="text1"/>
          <w:sz w:val="28"/>
          <w:szCs w:val="28"/>
        </w:rPr>
        <w:t>вам,счастья</w:t>
      </w:r>
      <w:proofErr w:type="spellEnd"/>
      <w:r w:rsidRPr="00581B8C">
        <w:rPr>
          <w:i/>
          <w:color w:val="000000" w:themeColor="text1"/>
          <w:sz w:val="28"/>
          <w:szCs w:val="28"/>
        </w:rPr>
        <w:t xml:space="preserve"> и </w:t>
      </w:r>
      <w:proofErr w:type="spellStart"/>
      <w:r w:rsidRPr="00581B8C">
        <w:rPr>
          <w:i/>
          <w:color w:val="000000" w:themeColor="text1"/>
          <w:sz w:val="28"/>
          <w:szCs w:val="28"/>
        </w:rPr>
        <w:t>процветания.Берегите</w:t>
      </w:r>
      <w:proofErr w:type="spellEnd"/>
      <w:r w:rsidRPr="00581B8C">
        <w:rPr>
          <w:i/>
          <w:color w:val="000000" w:themeColor="text1"/>
          <w:sz w:val="28"/>
          <w:szCs w:val="28"/>
        </w:rPr>
        <w:t xml:space="preserve"> свой язык!</w:t>
      </w:r>
      <w:r w:rsidRPr="00581B8C">
        <w:rPr>
          <w:color w:val="000000" w:themeColor="text1"/>
          <w:sz w:val="28"/>
          <w:szCs w:val="28"/>
        </w:rPr>
        <w:t>»﻿ (</w:t>
      </w:r>
      <w:proofErr w:type="spellStart"/>
      <w:r w:rsidR="007A5B90" w:rsidRPr="00581B8C">
        <w:rPr>
          <w:bCs/>
          <w:color w:val="000000" w:themeColor="text1"/>
          <w:sz w:val="28"/>
          <w:szCs w:val="28"/>
          <w:shd w:val="clear" w:color="auto" w:fill="FFFFFF"/>
        </w:rPr>
        <w:t>YouTube</w:t>
      </w:r>
      <w:proofErr w:type="spellEnd"/>
      <w:r w:rsidR="007A5B90" w:rsidRPr="00581B8C">
        <w:rPr>
          <w:bCs/>
          <w:color w:val="000000" w:themeColor="text1"/>
          <w:sz w:val="28"/>
          <w:szCs w:val="28"/>
          <w:shd w:val="clear" w:color="auto" w:fill="FFFFFF"/>
        </w:rPr>
        <w:t>,</w:t>
      </w:r>
      <w:r w:rsidR="007A5B90" w:rsidRPr="00581B8C">
        <w:rPr>
          <w:rStyle w:val="style-scope"/>
          <w:color w:val="000000" w:themeColor="text1"/>
          <w:sz w:val="28"/>
          <w:szCs w:val="28"/>
          <w:bdr w:val="none" w:sz="0" w:space="0" w:color="auto" w:frame="1"/>
        </w:rPr>
        <w:t xml:space="preserve"> </w:t>
      </w:r>
      <w:r w:rsidRPr="00581B8C">
        <w:rPr>
          <w:rStyle w:val="style-scope"/>
          <w:color w:val="000000" w:themeColor="text1"/>
          <w:sz w:val="28"/>
          <w:szCs w:val="28"/>
          <w:bdr w:val="none" w:sz="0" w:space="0" w:color="auto" w:frame="1"/>
        </w:rPr>
        <w:t>Русич</w:t>
      </w:r>
      <w:r w:rsidRPr="00581B8C">
        <w:rPr>
          <w:color w:val="000000" w:themeColor="text1"/>
          <w:sz w:val="28"/>
          <w:szCs w:val="28"/>
        </w:rPr>
        <w:t>)</w:t>
      </w:r>
    </w:p>
    <w:p w:rsidR="00405882"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Примеры дополнительного информирования:</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w:t>
      </w:r>
      <w:proofErr w:type="spellStart"/>
      <w:r w:rsidRPr="00581B8C">
        <w:rPr>
          <w:i/>
          <w:color w:val="000000" w:themeColor="text1"/>
          <w:sz w:val="28"/>
          <w:szCs w:val="28"/>
        </w:rPr>
        <w:t>Inkerinmaa</w:t>
      </w:r>
      <w:proofErr w:type="spellEnd"/>
      <w:r w:rsidRPr="00581B8C">
        <w:rPr>
          <w:i/>
          <w:color w:val="000000" w:themeColor="text1"/>
          <w:sz w:val="28"/>
          <w:szCs w:val="28"/>
        </w:rPr>
        <w:t xml:space="preserve"> дословно земля </w:t>
      </w:r>
      <w:proofErr w:type="spellStart"/>
      <w:r w:rsidRPr="00581B8C">
        <w:rPr>
          <w:i/>
          <w:color w:val="000000" w:themeColor="text1"/>
          <w:sz w:val="28"/>
          <w:szCs w:val="28"/>
        </w:rPr>
        <w:t>Инкери</w:t>
      </w:r>
      <w:proofErr w:type="spellEnd"/>
      <w:r w:rsidRPr="00581B8C">
        <w:rPr>
          <w:i/>
          <w:color w:val="000000" w:themeColor="text1"/>
          <w:sz w:val="28"/>
          <w:szCs w:val="28"/>
        </w:rPr>
        <w:t xml:space="preserve"> (</w:t>
      </w:r>
      <w:proofErr w:type="spellStart"/>
      <w:r w:rsidRPr="00581B8C">
        <w:rPr>
          <w:i/>
          <w:color w:val="000000" w:themeColor="text1"/>
          <w:sz w:val="28"/>
          <w:szCs w:val="28"/>
        </w:rPr>
        <w:t>Ижор</w:t>
      </w:r>
      <w:proofErr w:type="spellEnd"/>
      <w:r w:rsidRPr="00581B8C">
        <w:rPr>
          <w:i/>
          <w:color w:val="000000" w:themeColor="text1"/>
          <w:sz w:val="28"/>
          <w:szCs w:val="28"/>
        </w:rPr>
        <w:t xml:space="preserve">) + </w:t>
      </w:r>
      <w:proofErr w:type="spellStart"/>
      <w:r w:rsidRPr="00581B8C">
        <w:rPr>
          <w:i/>
          <w:color w:val="000000" w:themeColor="text1"/>
          <w:sz w:val="28"/>
          <w:szCs w:val="28"/>
        </w:rPr>
        <w:t>Land</w:t>
      </w:r>
      <w:proofErr w:type="spellEnd"/>
      <w:r w:rsidRPr="00581B8C">
        <w:rPr>
          <w:i/>
          <w:color w:val="000000" w:themeColor="text1"/>
          <w:sz w:val="28"/>
          <w:szCs w:val="28"/>
        </w:rPr>
        <w:t xml:space="preserve">, выходит </w:t>
      </w:r>
      <w:proofErr w:type="spellStart"/>
      <w:r w:rsidRPr="00581B8C">
        <w:rPr>
          <w:i/>
          <w:color w:val="000000" w:themeColor="text1"/>
          <w:sz w:val="28"/>
          <w:szCs w:val="28"/>
        </w:rPr>
        <w:t>Ингерманландия</w:t>
      </w:r>
      <w:proofErr w:type="spellEnd"/>
      <w:r w:rsidRPr="00581B8C">
        <w:rPr>
          <w:i/>
          <w:color w:val="000000" w:themeColor="text1"/>
          <w:sz w:val="28"/>
          <w:szCs w:val="28"/>
        </w:rPr>
        <w:t xml:space="preserve"> на русский манер. В языке </w:t>
      </w:r>
      <w:proofErr w:type="spellStart"/>
      <w:r w:rsidRPr="00581B8C">
        <w:rPr>
          <w:i/>
          <w:color w:val="000000" w:themeColor="text1"/>
          <w:sz w:val="28"/>
          <w:szCs w:val="28"/>
        </w:rPr>
        <w:t>ильменских</w:t>
      </w:r>
      <w:proofErr w:type="spellEnd"/>
      <w:r w:rsidRPr="00581B8C">
        <w:rPr>
          <w:i/>
          <w:color w:val="000000" w:themeColor="text1"/>
          <w:sz w:val="28"/>
          <w:szCs w:val="28"/>
        </w:rPr>
        <w:t xml:space="preserve"> </w:t>
      </w:r>
      <w:proofErr w:type="spellStart"/>
      <w:r w:rsidRPr="00581B8C">
        <w:rPr>
          <w:i/>
          <w:color w:val="000000" w:themeColor="text1"/>
          <w:sz w:val="28"/>
          <w:szCs w:val="28"/>
        </w:rPr>
        <w:t>словен</w:t>
      </w:r>
      <w:proofErr w:type="spellEnd"/>
      <w:r w:rsidRPr="00581B8C">
        <w:rPr>
          <w:i/>
          <w:color w:val="000000" w:themeColor="text1"/>
          <w:sz w:val="28"/>
          <w:szCs w:val="28"/>
        </w:rPr>
        <w:t xml:space="preserve">, как и во всех славянских были назализированные гласные, на письме юсы. </w:t>
      </w:r>
      <w:proofErr w:type="spellStart"/>
      <w:r w:rsidRPr="00581B8C">
        <w:rPr>
          <w:i/>
          <w:color w:val="000000" w:themeColor="text1"/>
          <w:sz w:val="28"/>
          <w:szCs w:val="28"/>
        </w:rPr>
        <w:t>Inkeri</w:t>
      </w:r>
      <w:proofErr w:type="spellEnd"/>
      <w:r w:rsidRPr="00581B8C">
        <w:rPr>
          <w:i/>
          <w:color w:val="000000" w:themeColor="text1"/>
          <w:sz w:val="28"/>
          <w:szCs w:val="28"/>
        </w:rPr>
        <w:t xml:space="preserve"> = Ижоры, к/г переход в</w:t>
      </w:r>
      <w:proofErr w:type="gramStart"/>
      <w:r w:rsidRPr="00581B8C">
        <w:rPr>
          <w:i/>
          <w:color w:val="000000" w:themeColor="text1"/>
          <w:sz w:val="28"/>
          <w:szCs w:val="28"/>
        </w:rPr>
        <w:t xml:space="preserve"> Ж</w:t>
      </w:r>
      <w:proofErr w:type="gramEnd"/>
      <w:r w:rsidRPr="00581B8C">
        <w:rPr>
          <w:i/>
          <w:color w:val="000000" w:themeColor="text1"/>
          <w:sz w:val="28"/>
          <w:szCs w:val="28"/>
        </w:rPr>
        <w:t>, первый "юс" в "И", краткая гласная в "О" и собирательное окончание "Р". Понятия не имею, что значит "</w:t>
      </w:r>
      <w:proofErr w:type="spellStart"/>
      <w:r w:rsidRPr="00581B8C">
        <w:rPr>
          <w:i/>
          <w:color w:val="000000" w:themeColor="text1"/>
          <w:sz w:val="28"/>
          <w:szCs w:val="28"/>
        </w:rPr>
        <w:t>инкери</w:t>
      </w:r>
      <w:proofErr w:type="spellEnd"/>
      <w:r w:rsidRPr="00581B8C">
        <w:rPr>
          <w:i/>
          <w:color w:val="000000" w:themeColor="text1"/>
          <w:sz w:val="28"/>
          <w:szCs w:val="28"/>
        </w:rPr>
        <w:t xml:space="preserve">", но </w:t>
      </w:r>
      <w:proofErr w:type="spellStart"/>
      <w:r w:rsidRPr="00581B8C">
        <w:rPr>
          <w:i/>
          <w:color w:val="000000" w:themeColor="text1"/>
          <w:sz w:val="28"/>
          <w:szCs w:val="28"/>
        </w:rPr>
        <w:t>ижоры</w:t>
      </w:r>
      <w:proofErr w:type="spellEnd"/>
      <w:r w:rsidRPr="00581B8C">
        <w:rPr>
          <w:i/>
          <w:color w:val="000000" w:themeColor="text1"/>
          <w:sz w:val="28"/>
          <w:szCs w:val="28"/>
        </w:rPr>
        <w:t xml:space="preserve"> - это просто произношение на славянский манер. Шведский вариант ближе к оригиналу. Кстати значит и то, что славяне с ними очень давно контачат, сами себя </w:t>
      </w:r>
      <w:proofErr w:type="spellStart"/>
      <w:r w:rsidRPr="00581B8C">
        <w:rPr>
          <w:i/>
          <w:color w:val="000000" w:themeColor="text1"/>
          <w:sz w:val="28"/>
          <w:szCs w:val="28"/>
        </w:rPr>
        <w:t>ижорами</w:t>
      </w:r>
      <w:proofErr w:type="spellEnd"/>
      <w:r w:rsidRPr="00581B8C">
        <w:rPr>
          <w:i/>
          <w:color w:val="000000" w:themeColor="text1"/>
          <w:sz w:val="28"/>
          <w:szCs w:val="28"/>
        </w:rPr>
        <w:t xml:space="preserve"> обзывают»</w:t>
      </w:r>
      <w:r w:rsidRPr="00581B8C">
        <w:rPr>
          <w:color w:val="000000" w:themeColor="text1"/>
          <w:sz w:val="28"/>
          <w:szCs w:val="28"/>
        </w:rPr>
        <w:t xml:space="preserve"> (</w:t>
      </w:r>
      <w:proofErr w:type="spellStart"/>
      <w:r w:rsidR="007A5B90" w:rsidRPr="00581B8C">
        <w:rPr>
          <w:bCs/>
          <w:color w:val="000000" w:themeColor="text1"/>
          <w:sz w:val="28"/>
          <w:szCs w:val="28"/>
          <w:shd w:val="clear" w:color="auto" w:fill="FFFFFF"/>
        </w:rPr>
        <w:t>YouTube</w:t>
      </w:r>
      <w:proofErr w:type="spellEnd"/>
      <w:r w:rsidR="007A5B90" w:rsidRPr="00581B8C">
        <w:rPr>
          <w:bCs/>
          <w:color w:val="000000" w:themeColor="text1"/>
          <w:sz w:val="28"/>
          <w:szCs w:val="28"/>
          <w:shd w:val="clear" w:color="auto" w:fill="FFFFFF"/>
        </w:rPr>
        <w:t>,</w:t>
      </w:r>
      <w:r w:rsidR="007A5B90" w:rsidRPr="00581B8C">
        <w:rPr>
          <w:rStyle w:val="style-scope"/>
          <w:color w:val="000000" w:themeColor="text1"/>
          <w:sz w:val="28"/>
          <w:szCs w:val="28"/>
          <w:bdr w:val="none" w:sz="0" w:space="0" w:color="auto" w:frame="1"/>
        </w:rPr>
        <w:t xml:space="preserve"> </w:t>
      </w:r>
      <w:proofErr w:type="spellStart"/>
      <w:r w:rsidRPr="00581B8C">
        <w:rPr>
          <w:rStyle w:val="style-scope"/>
          <w:color w:val="000000" w:themeColor="text1"/>
          <w:sz w:val="28"/>
          <w:szCs w:val="28"/>
          <w:bdr w:val="none" w:sz="0" w:space="0" w:color="auto" w:frame="1"/>
        </w:rPr>
        <w:t>Alexandra</w:t>
      </w:r>
      <w:proofErr w:type="spellEnd"/>
      <w:r w:rsidRPr="00581B8C">
        <w:rPr>
          <w:rStyle w:val="style-scope"/>
          <w:color w:val="000000" w:themeColor="text1"/>
          <w:sz w:val="28"/>
          <w:szCs w:val="28"/>
          <w:bdr w:val="none" w:sz="0" w:space="0" w:color="auto" w:frame="1"/>
        </w:rPr>
        <w:t xml:space="preserve"> </w:t>
      </w:r>
      <w:proofErr w:type="spellStart"/>
      <w:r w:rsidRPr="00581B8C">
        <w:rPr>
          <w:rStyle w:val="style-scope"/>
          <w:color w:val="000000" w:themeColor="text1"/>
          <w:sz w:val="28"/>
          <w:szCs w:val="28"/>
          <w:bdr w:val="none" w:sz="0" w:space="0" w:color="auto" w:frame="1"/>
        </w:rPr>
        <w:t>Vykhrystuk</w:t>
      </w:r>
      <w:proofErr w:type="spellEnd"/>
      <w:r w:rsidRPr="00581B8C">
        <w:rPr>
          <w:color w:val="000000" w:themeColor="text1"/>
          <w:sz w:val="28"/>
          <w:szCs w:val="28"/>
        </w:rPr>
        <w:t xml:space="preserve">). </w:t>
      </w:r>
    </w:p>
    <w:p w:rsidR="00405882"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Отзывы и пожелания:</w:t>
      </w:r>
    </w:p>
    <w:p w:rsidR="00405882"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 </w:t>
      </w:r>
      <w:r w:rsidRPr="00581B8C">
        <w:rPr>
          <w:i/>
          <w:color w:val="000000" w:themeColor="text1"/>
          <w:sz w:val="28"/>
          <w:szCs w:val="28"/>
        </w:rPr>
        <w:t xml:space="preserve">«Супер фильм!!!! </w:t>
      </w:r>
      <w:proofErr w:type="gramStart"/>
      <w:r w:rsidRPr="00581B8C">
        <w:rPr>
          <w:i/>
          <w:color w:val="000000" w:themeColor="text1"/>
          <w:sz w:val="28"/>
          <w:szCs w:val="28"/>
        </w:rPr>
        <w:t>Я-</w:t>
      </w:r>
      <w:proofErr w:type="gramEnd"/>
      <w:r w:rsidRPr="00581B8C">
        <w:rPr>
          <w:i/>
          <w:color w:val="000000" w:themeColor="text1"/>
          <w:sz w:val="28"/>
          <w:szCs w:val="28"/>
        </w:rPr>
        <w:t xml:space="preserve"> </w:t>
      </w:r>
      <w:proofErr w:type="spellStart"/>
      <w:r w:rsidRPr="00581B8C">
        <w:rPr>
          <w:i/>
          <w:color w:val="000000" w:themeColor="text1"/>
          <w:sz w:val="28"/>
          <w:szCs w:val="28"/>
        </w:rPr>
        <w:t>ижор</w:t>
      </w:r>
      <w:proofErr w:type="spellEnd"/>
      <w:r w:rsidRPr="00581B8C">
        <w:rPr>
          <w:i/>
          <w:color w:val="000000" w:themeColor="text1"/>
          <w:sz w:val="28"/>
          <w:szCs w:val="28"/>
        </w:rPr>
        <w:t xml:space="preserve">. Живу в Москве. Как мне связаться Никитой и начать изучать свой язык? Никита, если ты читаешь этот </w:t>
      </w:r>
      <w:proofErr w:type="spellStart"/>
      <w:r w:rsidRPr="00581B8C">
        <w:rPr>
          <w:i/>
          <w:color w:val="000000" w:themeColor="text1"/>
          <w:sz w:val="28"/>
          <w:szCs w:val="28"/>
        </w:rPr>
        <w:t>коммент</w:t>
      </w:r>
      <w:proofErr w:type="spellEnd"/>
      <w:r w:rsidRPr="00581B8C">
        <w:rPr>
          <w:i/>
          <w:color w:val="000000" w:themeColor="text1"/>
          <w:sz w:val="28"/>
          <w:szCs w:val="28"/>
        </w:rPr>
        <w:t xml:space="preserve">, напиши мне на мейл: </w:t>
      </w:r>
      <w:r w:rsidR="00405882" w:rsidRPr="00581B8C">
        <w:rPr>
          <w:i/>
          <w:color w:val="000000" w:themeColor="text1"/>
          <w:sz w:val="28"/>
          <w:szCs w:val="28"/>
        </w:rPr>
        <w:t>straaume@rambler.ru﻿» </w:t>
      </w:r>
      <w:r w:rsidRPr="00581B8C">
        <w:rPr>
          <w:color w:val="000000" w:themeColor="text1"/>
          <w:sz w:val="28"/>
          <w:szCs w:val="28"/>
        </w:rPr>
        <w:t>(</w:t>
      </w:r>
      <w:proofErr w:type="spellStart"/>
      <w:r w:rsidR="007A5B90" w:rsidRPr="00581B8C">
        <w:rPr>
          <w:bCs/>
          <w:color w:val="000000" w:themeColor="text1"/>
          <w:sz w:val="28"/>
          <w:szCs w:val="28"/>
          <w:shd w:val="clear" w:color="auto" w:fill="FFFFFF"/>
        </w:rPr>
        <w:t>YouTube</w:t>
      </w:r>
      <w:proofErr w:type="spellEnd"/>
      <w:r w:rsidR="007A5B90" w:rsidRPr="00581B8C">
        <w:rPr>
          <w:bCs/>
          <w:color w:val="000000" w:themeColor="text1"/>
          <w:sz w:val="28"/>
          <w:szCs w:val="28"/>
          <w:shd w:val="clear" w:color="auto" w:fill="FFFFFF"/>
        </w:rPr>
        <w:t>,</w:t>
      </w:r>
      <w:r w:rsidR="007A5B90" w:rsidRPr="00581B8C">
        <w:rPr>
          <w:rStyle w:val="style-scope"/>
          <w:color w:val="000000" w:themeColor="text1"/>
          <w:sz w:val="28"/>
          <w:szCs w:val="28"/>
          <w:bdr w:val="none" w:sz="0" w:space="0" w:color="auto" w:frame="1"/>
        </w:rPr>
        <w:t xml:space="preserve"> </w:t>
      </w:r>
      <w:r w:rsidRPr="00581B8C">
        <w:rPr>
          <w:rStyle w:val="style-scope"/>
          <w:color w:val="000000" w:themeColor="text1"/>
          <w:sz w:val="28"/>
          <w:szCs w:val="28"/>
          <w:bdr w:val="none" w:sz="0" w:space="0" w:color="auto" w:frame="1"/>
        </w:rPr>
        <w:t xml:space="preserve">Jaanis </w:t>
      </w:r>
      <w:proofErr w:type="spellStart"/>
      <w:r w:rsidRPr="00581B8C">
        <w:rPr>
          <w:rStyle w:val="style-scope"/>
          <w:color w:val="000000" w:themeColor="text1"/>
          <w:sz w:val="28"/>
          <w:szCs w:val="28"/>
          <w:bdr w:val="none" w:sz="0" w:space="0" w:color="auto" w:frame="1"/>
        </w:rPr>
        <w:t>Straaume</w:t>
      </w:r>
      <w:proofErr w:type="spellEnd"/>
      <w:r w:rsidR="00405882" w:rsidRPr="00581B8C">
        <w:rPr>
          <w:color w:val="000000" w:themeColor="text1"/>
          <w:sz w:val="28"/>
          <w:szCs w:val="28"/>
        </w:rPr>
        <w:t>);</w:t>
      </w:r>
    </w:p>
    <w:p w:rsidR="00405882"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Замечательная серия! Посмотрел сегодня 4 фильма. Большое спасибо!</w:t>
      </w:r>
      <w:r w:rsidRPr="00581B8C">
        <w:rPr>
          <w:color w:val="000000" w:themeColor="text1"/>
          <w:sz w:val="28"/>
          <w:szCs w:val="28"/>
        </w:rPr>
        <w:t>»﻿ (</w:t>
      </w:r>
      <w:proofErr w:type="spellStart"/>
      <w:r w:rsidR="007A5B90" w:rsidRPr="00581B8C">
        <w:rPr>
          <w:bCs/>
          <w:color w:val="000000" w:themeColor="text1"/>
          <w:sz w:val="28"/>
          <w:szCs w:val="28"/>
          <w:shd w:val="clear" w:color="auto" w:fill="FFFFFF"/>
        </w:rPr>
        <w:t>YouTube</w:t>
      </w:r>
      <w:proofErr w:type="spellEnd"/>
      <w:r w:rsidR="007A5B90" w:rsidRPr="00581B8C">
        <w:rPr>
          <w:bCs/>
          <w:color w:val="000000" w:themeColor="text1"/>
          <w:sz w:val="28"/>
          <w:szCs w:val="28"/>
          <w:shd w:val="clear" w:color="auto" w:fill="FFFFFF"/>
        </w:rPr>
        <w:t>,</w:t>
      </w:r>
      <w:r w:rsidR="007A5B90" w:rsidRPr="00581B8C">
        <w:rPr>
          <w:rStyle w:val="style-scope"/>
          <w:color w:val="000000" w:themeColor="text1"/>
          <w:sz w:val="28"/>
          <w:szCs w:val="28"/>
          <w:bdr w:val="none" w:sz="0" w:space="0" w:color="auto" w:frame="1"/>
        </w:rPr>
        <w:t xml:space="preserve"> </w:t>
      </w:r>
      <w:r w:rsidRPr="00581B8C">
        <w:rPr>
          <w:rStyle w:val="style-scope"/>
          <w:color w:val="000000" w:themeColor="text1"/>
          <w:sz w:val="28"/>
          <w:szCs w:val="28"/>
          <w:bdr w:val="none" w:sz="0" w:space="0" w:color="auto" w:frame="1"/>
        </w:rPr>
        <w:t xml:space="preserve">Виктор </w:t>
      </w:r>
      <w:proofErr w:type="spellStart"/>
      <w:r w:rsidRPr="00581B8C">
        <w:rPr>
          <w:rStyle w:val="style-scope"/>
          <w:color w:val="000000" w:themeColor="text1"/>
          <w:sz w:val="28"/>
          <w:szCs w:val="28"/>
          <w:bdr w:val="none" w:sz="0" w:space="0" w:color="auto" w:frame="1"/>
        </w:rPr>
        <w:t>Любомиров</w:t>
      </w:r>
      <w:proofErr w:type="spellEnd"/>
      <w:r w:rsidRPr="00581B8C">
        <w:rPr>
          <w:color w:val="000000" w:themeColor="text1"/>
          <w:sz w:val="28"/>
          <w:szCs w:val="28"/>
        </w:rPr>
        <w:t xml:space="preserve">); </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Спасибо за прекрасный фильм. Ижоры, держитесь. Я, литовец, вас понимаю и восхищаюсь вашей борьбой за выживание…</w:t>
      </w:r>
      <w:r w:rsidRPr="00581B8C">
        <w:rPr>
          <w:color w:val="000000" w:themeColor="text1"/>
          <w:sz w:val="28"/>
          <w:szCs w:val="28"/>
        </w:rPr>
        <w:t>» (</w:t>
      </w:r>
      <w:proofErr w:type="spellStart"/>
      <w:r w:rsidR="007A5B90" w:rsidRPr="00581B8C">
        <w:rPr>
          <w:bCs/>
          <w:color w:val="000000" w:themeColor="text1"/>
          <w:sz w:val="28"/>
          <w:szCs w:val="28"/>
          <w:shd w:val="clear" w:color="auto" w:fill="FFFFFF"/>
        </w:rPr>
        <w:t>YouTube</w:t>
      </w:r>
      <w:proofErr w:type="spellEnd"/>
      <w:r w:rsidR="007A5B90" w:rsidRPr="00581B8C">
        <w:rPr>
          <w:bCs/>
          <w:color w:val="000000" w:themeColor="text1"/>
          <w:sz w:val="28"/>
          <w:szCs w:val="28"/>
          <w:shd w:val="clear" w:color="auto" w:fill="FFFFFF"/>
        </w:rPr>
        <w:t>,</w:t>
      </w:r>
      <w:r w:rsidR="007A5B90" w:rsidRPr="00581B8C">
        <w:rPr>
          <w:rStyle w:val="style-scope"/>
          <w:color w:val="000000" w:themeColor="text1"/>
          <w:sz w:val="28"/>
          <w:szCs w:val="28"/>
          <w:bdr w:val="none" w:sz="0" w:space="0" w:color="auto" w:frame="1"/>
        </w:rPr>
        <w:t xml:space="preserve"> </w:t>
      </w:r>
      <w:r w:rsidRPr="00581B8C">
        <w:rPr>
          <w:rStyle w:val="style-scope"/>
          <w:color w:val="000000" w:themeColor="text1"/>
          <w:sz w:val="28"/>
          <w:szCs w:val="28"/>
          <w:bdr w:val="none" w:sz="0" w:space="0" w:color="auto" w:frame="1"/>
        </w:rPr>
        <w:t xml:space="preserve">Contra </w:t>
      </w:r>
      <w:proofErr w:type="spellStart"/>
      <w:r w:rsidRPr="00581B8C">
        <w:rPr>
          <w:rStyle w:val="style-scope"/>
          <w:color w:val="000000" w:themeColor="text1"/>
          <w:sz w:val="28"/>
          <w:szCs w:val="28"/>
          <w:bdr w:val="none" w:sz="0" w:space="0" w:color="auto" w:frame="1"/>
        </w:rPr>
        <w:t>Pica</w:t>
      </w:r>
      <w:proofErr w:type="spellEnd"/>
      <w:r w:rsidRPr="00581B8C">
        <w:rPr>
          <w:color w:val="000000" w:themeColor="text1"/>
          <w:sz w:val="28"/>
          <w:szCs w:val="28"/>
        </w:rPr>
        <w:t>).</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Из 61 комментария 38</w:t>
      </w:r>
      <w:r w:rsidR="003A70F7">
        <w:rPr>
          <w:color w:val="000000" w:themeColor="text1"/>
          <w:sz w:val="28"/>
          <w:szCs w:val="28"/>
        </w:rPr>
        <w:t xml:space="preserve"> </w:t>
      </w:r>
      <w:r w:rsidR="003A70F7" w:rsidRPr="00581B8C">
        <w:rPr>
          <w:color w:val="000000" w:themeColor="text1"/>
          <w:sz w:val="28"/>
          <w:szCs w:val="28"/>
        </w:rPr>
        <w:t>–</w:t>
      </w:r>
      <w:r w:rsidRPr="00581B8C">
        <w:rPr>
          <w:color w:val="000000" w:themeColor="text1"/>
          <w:sz w:val="28"/>
          <w:szCs w:val="28"/>
        </w:rPr>
        <w:t xml:space="preserve"> относятся к трем принципиальным для нашего исследования группам. А 15 комментариев содержат и положительный отзыв непосредственно о программе, пожелания по улучшению, призыв к обратной связи (просьбы связаться с героями и научить языку). На наш взгляд, данный выпуск может претендовать на высшую оценку его модели построения.</w:t>
      </w:r>
    </w:p>
    <w:p w:rsidR="00BB21A9" w:rsidRPr="00581B8C" w:rsidRDefault="0087615F" w:rsidP="00BB21A9">
      <w:pPr>
        <w:spacing w:line="360" w:lineRule="auto"/>
        <w:ind w:firstLine="709"/>
        <w:jc w:val="both"/>
        <w:rPr>
          <w:b/>
          <w:color w:val="000000" w:themeColor="text1"/>
          <w:sz w:val="28"/>
          <w:szCs w:val="28"/>
        </w:rPr>
      </w:pPr>
      <w:r w:rsidRPr="00581B8C">
        <w:rPr>
          <w:b/>
          <w:color w:val="000000" w:themeColor="text1"/>
          <w:sz w:val="28"/>
          <w:szCs w:val="28"/>
        </w:rPr>
        <w:t>«</w:t>
      </w:r>
      <w:r w:rsidR="00BB21A9" w:rsidRPr="00581B8C">
        <w:rPr>
          <w:b/>
          <w:color w:val="000000" w:themeColor="text1"/>
          <w:sz w:val="28"/>
          <w:szCs w:val="28"/>
        </w:rPr>
        <w:t>Коряки</w:t>
      </w:r>
      <w:r w:rsidRPr="00581B8C">
        <w:rPr>
          <w:b/>
          <w:color w:val="000000" w:themeColor="text1"/>
          <w:sz w:val="28"/>
          <w:szCs w:val="28"/>
        </w:rPr>
        <w:t xml:space="preserve">. Песня большого ворона» </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В данном выпуске 21 комментарий были оставлен зрителями, как подкрепление собственных ценностей, отождествление себя с конкретной группой людей; 10 комментариев, несущих дополняющую, просветительскую функцию и 6 непосредственных отзывов о работе журналистов. </w:t>
      </w:r>
    </w:p>
    <w:p w:rsidR="00405882"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При анализе мы столкнулись с тем, что из трех, необходимых нам групп, более всего представлена группа самоидентифика</w:t>
      </w:r>
      <w:r w:rsidR="00405882" w:rsidRPr="00581B8C">
        <w:rPr>
          <w:color w:val="000000" w:themeColor="text1"/>
          <w:sz w:val="28"/>
          <w:szCs w:val="28"/>
        </w:rPr>
        <w:t>ции в различных сторонах жизни:</w:t>
      </w:r>
    </w:p>
    <w:p w:rsidR="00405882"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Очень люблю Русский Север. Счастья и благоденствия народам Севера</w:t>
      </w:r>
      <w:proofErr w:type="gramStart"/>
      <w:r w:rsidRPr="00581B8C">
        <w:rPr>
          <w:i/>
          <w:color w:val="000000" w:themeColor="text1"/>
          <w:sz w:val="28"/>
          <w:szCs w:val="28"/>
        </w:rPr>
        <w:t xml:space="preserve"> ,</w:t>
      </w:r>
      <w:proofErr w:type="gramEnd"/>
      <w:r w:rsidRPr="00581B8C">
        <w:rPr>
          <w:i/>
          <w:color w:val="000000" w:themeColor="text1"/>
          <w:sz w:val="28"/>
          <w:szCs w:val="28"/>
        </w:rPr>
        <w:t xml:space="preserve"> в том числе и корякам</w:t>
      </w:r>
      <w:r w:rsidRPr="00581B8C">
        <w:rPr>
          <w:color w:val="000000" w:themeColor="text1"/>
          <w:sz w:val="28"/>
          <w:szCs w:val="28"/>
        </w:rPr>
        <w:t>» (</w:t>
      </w:r>
      <w:proofErr w:type="spellStart"/>
      <w:r w:rsidR="007A5B90" w:rsidRPr="00581B8C">
        <w:rPr>
          <w:bCs/>
          <w:color w:val="000000" w:themeColor="text1"/>
          <w:sz w:val="28"/>
          <w:szCs w:val="28"/>
          <w:shd w:val="clear" w:color="auto" w:fill="FFFFFF"/>
        </w:rPr>
        <w:t>YouTube</w:t>
      </w:r>
      <w:proofErr w:type="spellEnd"/>
      <w:r w:rsidR="007A5B90" w:rsidRPr="00581B8C">
        <w:rPr>
          <w:bCs/>
          <w:color w:val="000000" w:themeColor="text1"/>
          <w:sz w:val="28"/>
          <w:szCs w:val="28"/>
          <w:shd w:val="clear" w:color="auto" w:fill="FFFFFF"/>
        </w:rPr>
        <w:t>,</w:t>
      </w:r>
      <w:r w:rsidR="007A5B90" w:rsidRPr="00581B8C">
        <w:rPr>
          <w:rStyle w:val="style-scope"/>
          <w:color w:val="000000" w:themeColor="text1"/>
          <w:sz w:val="28"/>
          <w:szCs w:val="28"/>
          <w:bdr w:val="none" w:sz="0" w:space="0" w:color="auto" w:frame="1"/>
        </w:rPr>
        <w:t xml:space="preserve"> </w:t>
      </w:r>
      <w:r w:rsidRPr="00581B8C">
        <w:rPr>
          <w:rStyle w:val="style-scope"/>
          <w:color w:val="000000" w:themeColor="text1"/>
          <w:sz w:val="28"/>
          <w:szCs w:val="28"/>
          <w:bdr w:val="none" w:sz="0" w:space="0" w:color="auto" w:frame="1"/>
        </w:rPr>
        <w:t>Вероника Весна</w:t>
      </w:r>
      <w:r w:rsidRPr="00581B8C">
        <w:rPr>
          <w:color w:val="000000" w:themeColor="text1"/>
          <w:sz w:val="28"/>
          <w:szCs w:val="28"/>
        </w:rPr>
        <w:t xml:space="preserve">); </w:t>
      </w:r>
    </w:p>
    <w:p w:rsidR="00405882"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 xml:space="preserve">А коряки напоминают древних славян, у нас раньше тоже любовь к природе была. Я сам чистый </w:t>
      </w:r>
      <w:proofErr w:type="spellStart"/>
      <w:r w:rsidRPr="00581B8C">
        <w:rPr>
          <w:i/>
          <w:color w:val="000000" w:themeColor="text1"/>
          <w:sz w:val="28"/>
          <w:szCs w:val="28"/>
        </w:rPr>
        <w:t>Камчадалец</w:t>
      </w:r>
      <w:proofErr w:type="spellEnd"/>
      <w:r w:rsidRPr="00581B8C">
        <w:rPr>
          <w:i/>
          <w:color w:val="000000" w:themeColor="text1"/>
          <w:sz w:val="28"/>
          <w:szCs w:val="28"/>
        </w:rPr>
        <w:t xml:space="preserve"> на Камчатке родился уже в 3 или в 4 поколении! Красива было сказана, у каждого человека своя мелодия ''!﻿</w:t>
      </w:r>
      <w:r w:rsidRPr="00581B8C">
        <w:rPr>
          <w:color w:val="000000" w:themeColor="text1"/>
          <w:sz w:val="28"/>
          <w:szCs w:val="28"/>
        </w:rPr>
        <w:t>» (</w:t>
      </w:r>
      <w:proofErr w:type="spellStart"/>
      <w:r w:rsidR="007A5B90" w:rsidRPr="00581B8C">
        <w:rPr>
          <w:bCs/>
          <w:color w:val="000000" w:themeColor="text1"/>
          <w:sz w:val="28"/>
          <w:szCs w:val="28"/>
          <w:shd w:val="clear" w:color="auto" w:fill="FFFFFF"/>
        </w:rPr>
        <w:t>YouTube</w:t>
      </w:r>
      <w:proofErr w:type="spellEnd"/>
      <w:r w:rsidR="007A5B90" w:rsidRPr="00581B8C">
        <w:rPr>
          <w:bCs/>
          <w:color w:val="000000" w:themeColor="text1"/>
          <w:sz w:val="28"/>
          <w:szCs w:val="28"/>
          <w:shd w:val="clear" w:color="auto" w:fill="FFFFFF"/>
        </w:rPr>
        <w:t>,</w:t>
      </w:r>
      <w:r w:rsidR="007A5B90" w:rsidRPr="00581B8C">
        <w:rPr>
          <w:rStyle w:val="style-scope"/>
          <w:color w:val="000000" w:themeColor="text1"/>
          <w:sz w:val="28"/>
          <w:szCs w:val="28"/>
          <w:bdr w:val="none" w:sz="0" w:space="0" w:color="auto" w:frame="1"/>
        </w:rPr>
        <w:t xml:space="preserve"> </w:t>
      </w:r>
      <w:r w:rsidRPr="00581B8C">
        <w:rPr>
          <w:rStyle w:val="style-scope"/>
          <w:color w:val="000000" w:themeColor="text1"/>
          <w:sz w:val="28"/>
          <w:szCs w:val="28"/>
          <w:bdr w:val="none" w:sz="0" w:space="0" w:color="auto" w:frame="1"/>
        </w:rPr>
        <w:t xml:space="preserve">Вова </w:t>
      </w:r>
      <w:proofErr w:type="spellStart"/>
      <w:r w:rsidRPr="00581B8C">
        <w:rPr>
          <w:rStyle w:val="style-scope"/>
          <w:color w:val="000000" w:themeColor="text1"/>
          <w:sz w:val="28"/>
          <w:szCs w:val="28"/>
          <w:bdr w:val="none" w:sz="0" w:space="0" w:color="auto" w:frame="1"/>
        </w:rPr>
        <w:t>Тихонин</w:t>
      </w:r>
      <w:proofErr w:type="spellEnd"/>
      <w:r w:rsidRPr="00581B8C">
        <w:rPr>
          <w:color w:val="000000" w:themeColor="text1"/>
          <w:sz w:val="28"/>
          <w:szCs w:val="28"/>
        </w:rPr>
        <w:t xml:space="preserve">). </w:t>
      </w:r>
    </w:p>
    <w:p w:rsidR="00BB21A9" w:rsidRPr="00581B8C" w:rsidRDefault="00BB21A9" w:rsidP="00405882">
      <w:pPr>
        <w:spacing w:line="360" w:lineRule="auto"/>
        <w:ind w:firstLine="709"/>
        <w:jc w:val="both"/>
        <w:rPr>
          <w:color w:val="000000" w:themeColor="text1"/>
          <w:sz w:val="28"/>
          <w:szCs w:val="28"/>
          <w:bdr w:val="none" w:sz="0" w:space="0" w:color="auto" w:frame="1"/>
        </w:rPr>
      </w:pPr>
      <w:r w:rsidRPr="00581B8C">
        <w:rPr>
          <w:color w:val="000000" w:themeColor="text1"/>
          <w:sz w:val="28"/>
          <w:szCs w:val="28"/>
        </w:rPr>
        <w:t xml:space="preserve">Отметим, что большее наполнение этой группы обеспечил пользователь под именем </w:t>
      </w:r>
      <w:proofErr w:type="spellStart"/>
      <w:r w:rsidRPr="00581B8C">
        <w:rPr>
          <w:rStyle w:val="style-scope"/>
          <w:color w:val="000000" w:themeColor="text1"/>
          <w:sz w:val="28"/>
          <w:szCs w:val="28"/>
          <w:bdr w:val="none" w:sz="0" w:space="0" w:color="auto" w:frame="1"/>
        </w:rPr>
        <w:t>Mrs</w:t>
      </w:r>
      <w:proofErr w:type="spellEnd"/>
      <w:r w:rsidRPr="00581B8C">
        <w:rPr>
          <w:rStyle w:val="style-scope"/>
          <w:color w:val="000000" w:themeColor="text1"/>
          <w:sz w:val="28"/>
          <w:szCs w:val="28"/>
          <w:bdr w:val="none" w:sz="0" w:space="0" w:color="auto" w:frame="1"/>
        </w:rPr>
        <w:t xml:space="preserve"> Moidela, который начал обсуждение с религии коряк, а затем перешел на пропаганду свои религиозных взглядов: «</w:t>
      </w:r>
      <w:r w:rsidRPr="00581B8C">
        <w:rPr>
          <w:i/>
          <w:color w:val="000000" w:themeColor="text1"/>
          <w:sz w:val="28"/>
          <w:szCs w:val="28"/>
        </w:rPr>
        <w:t xml:space="preserve">Чему </w:t>
      </w:r>
      <w:proofErr w:type="gramStart"/>
      <w:r w:rsidRPr="00581B8C">
        <w:rPr>
          <w:i/>
          <w:color w:val="000000" w:themeColor="text1"/>
          <w:sz w:val="28"/>
          <w:szCs w:val="28"/>
        </w:rPr>
        <w:t>-т</w:t>
      </w:r>
      <w:proofErr w:type="gramEnd"/>
      <w:r w:rsidRPr="00581B8C">
        <w:rPr>
          <w:i/>
          <w:color w:val="000000" w:themeColor="text1"/>
          <w:sz w:val="28"/>
          <w:szCs w:val="28"/>
        </w:rPr>
        <w:t xml:space="preserve">о хорошему можно поучится от всех, но плохое от хорошего можно отличить только в свете Ислама, жизнь тех же бедуинов была во много крат тяжелее жизни нынешних северных народов. Всевышний для всех - Один Бог. Постсоветским людям, которые привыкли слушать СМИ с </w:t>
      </w:r>
      <w:proofErr w:type="spellStart"/>
      <w:r w:rsidRPr="00581B8C">
        <w:rPr>
          <w:i/>
          <w:color w:val="000000" w:themeColor="text1"/>
          <w:sz w:val="28"/>
          <w:szCs w:val="28"/>
        </w:rPr>
        <w:t>зомбоящика</w:t>
      </w:r>
      <w:proofErr w:type="spellEnd"/>
      <w:r w:rsidRPr="00581B8C">
        <w:rPr>
          <w:i/>
          <w:color w:val="000000" w:themeColor="text1"/>
          <w:sz w:val="28"/>
          <w:szCs w:val="28"/>
        </w:rPr>
        <w:t xml:space="preserve"> сложно что - то объяснить. Ислам самая мирная и гуманная религия, которая только существовала и существует с создания Земли Аллахом</w:t>
      </w:r>
      <w:r w:rsidRPr="00581B8C">
        <w:rPr>
          <w:rStyle w:val="style-scope"/>
          <w:color w:val="000000" w:themeColor="text1"/>
          <w:sz w:val="28"/>
          <w:szCs w:val="28"/>
          <w:bdr w:val="none" w:sz="0" w:space="0" w:color="auto" w:frame="1"/>
        </w:rPr>
        <w:t xml:space="preserve">». </w:t>
      </w:r>
    </w:p>
    <w:p w:rsidR="00405882" w:rsidRPr="00581B8C" w:rsidRDefault="00BB21A9" w:rsidP="00405882">
      <w:pPr>
        <w:spacing w:line="360" w:lineRule="auto"/>
        <w:ind w:firstLine="709"/>
        <w:jc w:val="both"/>
        <w:rPr>
          <w:color w:val="000000" w:themeColor="text1"/>
          <w:sz w:val="28"/>
          <w:szCs w:val="28"/>
        </w:rPr>
      </w:pPr>
      <w:r w:rsidRPr="00581B8C">
        <w:rPr>
          <w:color w:val="000000" w:themeColor="text1"/>
          <w:sz w:val="28"/>
          <w:szCs w:val="28"/>
        </w:rPr>
        <w:t xml:space="preserve">Примеры из второй группы: </w:t>
      </w:r>
    </w:p>
    <w:p w:rsidR="00AE0C53" w:rsidRPr="00581B8C" w:rsidRDefault="00BB21A9" w:rsidP="00405882">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Коряков кре</w:t>
      </w:r>
      <w:r w:rsidR="0087615F" w:rsidRPr="00581B8C">
        <w:rPr>
          <w:i/>
          <w:color w:val="000000" w:themeColor="text1"/>
          <w:sz w:val="28"/>
          <w:szCs w:val="28"/>
        </w:rPr>
        <w:t>стили еще при царе</w:t>
      </w:r>
      <w:r w:rsidR="0087615F" w:rsidRPr="00581B8C">
        <w:rPr>
          <w:color w:val="000000" w:themeColor="text1"/>
          <w:sz w:val="28"/>
          <w:szCs w:val="28"/>
        </w:rPr>
        <w:t xml:space="preserve">﻿» </w:t>
      </w:r>
      <w:r w:rsidRPr="00581B8C">
        <w:rPr>
          <w:color w:val="000000" w:themeColor="text1"/>
          <w:sz w:val="28"/>
          <w:szCs w:val="28"/>
        </w:rPr>
        <w:t>(</w:t>
      </w:r>
      <w:proofErr w:type="spellStart"/>
      <w:r w:rsidR="007A5B90" w:rsidRPr="00581B8C">
        <w:rPr>
          <w:bCs/>
          <w:color w:val="000000" w:themeColor="text1"/>
          <w:sz w:val="28"/>
          <w:szCs w:val="28"/>
          <w:shd w:val="clear" w:color="auto" w:fill="FFFFFF"/>
        </w:rPr>
        <w:t>YouTube</w:t>
      </w:r>
      <w:proofErr w:type="spellEnd"/>
      <w:r w:rsidR="007A5B90" w:rsidRPr="00581B8C">
        <w:rPr>
          <w:bCs/>
          <w:color w:val="000000" w:themeColor="text1"/>
          <w:sz w:val="28"/>
          <w:szCs w:val="28"/>
          <w:shd w:val="clear" w:color="auto" w:fill="FFFFFF"/>
        </w:rPr>
        <w:t>,</w:t>
      </w:r>
      <w:r w:rsidR="007A5B90" w:rsidRPr="00581B8C">
        <w:rPr>
          <w:rStyle w:val="style-scope"/>
          <w:color w:val="000000" w:themeColor="text1"/>
          <w:sz w:val="28"/>
          <w:szCs w:val="28"/>
          <w:bdr w:val="none" w:sz="0" w:space="0" w:color="auto" w:frame="1"/>
        </w:rPr>
        <w:t xml:space="preserve"> </w:t>
      </w:r>
      <w:r w:rsidRPr="00581B8C">
        <w:rPr>
          <w:rStyle w:val="style-scope"/>
          <w:color w:val="000000" w:themeColor="text1"/>
          <w:sz w:val="28"/>
          <w:szCs w:val="28"/>
          <w:bdr w:val="none" w:sz="0" w:space="0" w:color="auto" w:frame="1"/>
        </w:rPr>
        <w:t>Алексей Кириченко</w:t>
      </w:r>
      <w:r w:rsidRPr="00581B8C">
        <w:rPr>
          <w:color w:val="000000" w:themeColor="text1"/>
          <w:sz w:val="28"/>
          <w:szCs w:val="28"/>
        </w:rPr>
        <w:t xml:space="preserve">); </w:t>
      </w:r>
    </w:p>
    <w:p w:rsidR="00BB21A9" w:rsidRPr="00581B8C" w:rsidRDefault="00BB21A9" w:rsidP="00405882">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Миф о сотворении суши и воды аналогичен тюркскому мифу</w:t>
      </w:r>
      <w:r w:rsidRPr="00581B8C">
        <w:rPr>
          <w:color w:val="000000" w:themeColor="text1"/>
          <w:sz w:val="28"/>
          <w:szCs w:val="28"/>
        </w:rPr>
        <w:t>» (</w:t>
      </w:r>
      <w:proofErr w:type="spellStart"/>
      <w:r w:rsidR="007A5B90" w:rsidRPr="00581B8C">
        <w:rPr>
          <w:bCs/>
          <w:color w:val="000000" w:themeColor="text1"/>
          <w:sz w:val="28"/>
          <w:szCs w:val="28"/>
          <w:shd w:val="clear" w:color="auto" w:fill="FFFFFF"/>
        </w:rPr>
        <w:t>YouTube</w:t>
      </w:r>
      <w:proofErr w:type="spellEnd"/>
      <w:r w:rsidR="007A5B90" w:rsidRPr="00581B8C">
        <w:rPr>
          <w:bCs/>
          <w:color w:val="000000" w:themeColor="text1"/>
          <w:sz w:val="28"/>
          <w:szCs w:val="28"/>
          <w:shd w:val="clear" w:color="auto" w:fill="FFFFFF"/>
        </w:rPr>
        <w:t>,</w:t>
      </w:r>
      <w:r w:rsidR="007A5B90" w:rsidRPr="00581B8C">
        <w:rPr>
          <w:rStyle w:val="style-scope"/>
          <w:color w:val="000000" w:themeColor="text1"/>
          <w:sz w:val="28"/>
          <w:szCs w:val="28"/>
          <w:bdr w:val="none" w:sz="0" w:space="0" w:color="auto" w:frame="1"/>
        </w:rPr>
        <w:t xml:space="preserve"> </w:t>
      </w:r>
      <w:r w:rsidRPr="00581B8C">
        <w:rPr>
          <w:rStyle w:val="style-scope"/>
          <w:color w:val="000000" w:themeColor="text1"/>
          <w:sz w:val="28"/>
          <w:szCs w:val="28"/>
          <w:bdr w:val="none" w:sz="0" w:space="0" w:color="auto" w:frame="1"/>
        </w:rPr>
        <w:t xml:space="preserve">Gulym </w:t>
      </w:r>
      <w:proofErr w:type="spellStart"/>
      <w:r w:rsidRPr="00581B8C">
        <w:rPr>
          <w:rStyle w:val="style-scope"/>
          <w:color w:val="000000" w:themeColor="text1"/>
          <w:sz w:val="28"/>
          <w:szCs w:val="28"/>
          <w:bdr w:val="none" w:sz="0" w:space="0" w:color="auto" w:frame="1"/>
        </w:rPr>
        <w:t>iSurfing</w:t>
      </w:r>
      <w:proofErr w:type="spellEnd"/>
      <w:r w:rsidRPr="00581B8C">
        <w:rPr>
          <w:color w:val="000000" w:themeColor="text1"/>
          <w:sz w:val="28"/>
          <w:szCs w:val="28"/>
        </w:rPr>
        <w:t xml:space="preserve">). </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А вот прямых отзывов о фильме достаточно мало: «</w:t>
      </w:r>
      <w:r w:rsidRPr="00581B8C">
        <w:rPr>
          <w:i/>
          <w:color w:val="000000" w:themeColor="text1"/>
          <w:sz w:val="28"/>
          <w:szCs w:val="28"/>
        </w:rPr>
        <w:t>Отличная серия. Жаль язык умирает, с исчезновением языка умирает целый мир</w:t>
      </w:r>
      <w:r w:rsidR="00D51BD8">
        <w:rPr>
          <w:color w:val="000000" w:themeColor="text1"/>
          <w:sz w:val="28"/>
          <w:szCs w:val="28"/>
        </w:rPr>
        <w:t xml:space="preserve">» </w:t>
      </w:r>
      <w:proofErr w:type="gramStart"/>
      <w:r w:rsidRPr="00581B8C">
        <w:rPr>
          <w:color w:val="000000" w:themeColor="text1"/>
          <w:sz w:val="28"/>
          <w:szCs w:val="28"/>
        </w:rPr>
        <w:t>(</w:t>
      </w:r>
      <w:r w:rsidR="007A5B90" w:rsidRPr="00581B8C">
        <w:rPr>
          <w:bCs/>
          <w:color w:val="000000" w:themeColor="text1"/>
          <w:sz w:val="28"/>
          <w:szCs w:val="28"/>
          <w:shd w:val="clear" w:color="auto" w:fill="FFFFFF"/>
        </w:rPr>
        <w:t xml:space="preserve"> </w:t>
      </w:r>
      <w:proofErr w:type="spellStart"/>
      <w:proofErr w:type="gramEnd"/>
      <w:r w:rsidR="007A5B90" w:rsidRPr="00581B8C">
        <w:rPr>
          <w:bCs/>
          <w:color w:val="000000" w:themeColor="text1"/>
          <w:sz w:val="28"/>
          <w:szCs w:val="28"/>
          <w:shd w:val="clear" w:color="auto" w:fill="FFFFFF"/>
        </w:rPr>
        <w:t>YouTube</w:t>
      </w:r>
      <w:proofErr w:type="spellEnd"/>
      <w:r w:rsidR="007A5B90" w:rsidRPr="00581B8C">
        <w:rPr>
          <w:bCs/>
          <w:color w:val="000000" w:themeColor="text1"/>
          <w:sz w:val="28"/>
          <w:szCs w:val="28"/>
          <w:shd w:val="clear" w:color="auto" w:fill="FFFFFF"/>
        </w:rPr>
        <w:t>,</w:t>
      </w:r>
      <w:r w:rsidR="007A5B90" w:rsidRPr="00581B8C">
        <w:rPr>
          <w:rStyle w:val="style-scope"/>
          <w:color w:val="000000" w:themeColor="text1"/>
          <w:sz w:val="28"/>
          <w:szCs w:val="28"/>
          <w:bdr w:val="none" w:sz="0" w:space="0" w:color="auto" w:frame="1"/>
        </w:rPr>
        <w:t xml:space="preserve"> </w:t>
      </w:r>
      <w:proofErr w:type="spellStart"/>
      <w:r w:rsidRPr="00581B8C">
        <w:rPr>
          <w:rStyle w:val="style-scope"/>
          <w:color w:val="000000" w:themeColor="text1"/>
          <w:sz w:val="28"/>
          <w:szCs w:val="28"/>
          <w:bdr w:val="none" w:sz="0" w:space="0" w:color="auto" w:frame="1"/>
        </w:rPr>
        <w:t>Iv</w:t>
      </w:r>
      <w:proofErr w:type="spellEnd"/>
      <w:r w:rsidRPr="00581B8C">
        <w:rPr>
          <w:rStyle w:val="style-scope"/>
          <w:color w:val="000000" w:themeColor="text1"/>
          <w:sz w:val="28"/>
          <w:szCs w:val="28"/>
          <w:bdr w:val="none" w:sz="0" w:space="0" w:color="auto" w:frame="1"/>
        </w:rPr>
        <w:t xml:space="preserve"> Tnk</w:t>
      </w:r>
      <w:r w:rsidRPr="00581B8C">
        <w:rPr>
          <w:color w:val="000000" w:themeColor="text1"/>
          <w:sz w:val="28"/>
          <w:szCs w:val="28"/>
        </w:rPr>
        <w:t>). Напомним, что один комментарий может относиться к нескольким группам, поэтому из 67 комментариев к данному видео, 26 входят в три основополагающие, по нашему мнению, группы для трансляции и популяризации культурного наследия. Подобные результаты оказываются слабее, чем, например, комментарии к предыдущему анализируемому выпуску.</w:t>
      </w:r>
    </w:p>
    <w:p w:rsidR="00BB21A9" w:rsidRPr="00581B8C" w:rsidRDefault="0087615F" w:rsidP="00BB21A9">
      <w:pPr>
        <w:spacing w:line="360" w:lineRule="auto"/>
        <w:ind w:firstLine="709"/>
        <w:jc w:val="both"/>
        <w:rPr>
          <w:b/>
          <w:color w:val="000000" w:themeColor="text1"/>
          <w:sz w:val="28"/>
          <w:szCs w:val="28"/>
        </w:rPr>
      </w:pPr>
      <w:r w:rsidRPr="00581B8C">
        <w:rPr>
          <w:b/>
          <w:color w:val="000000" w:themeColor="text1"/>
          <w:sz w:val="28"/>
          <w:szCs w:val="28"/>
        </w:rPr>
        <w:t>«</w:t>
      </w:r>
      <w:proofErr w:type="spellStart"/>
      <w:r w:rsidR="00BB21A9" w:rsidRPr="00581B8C">
        <w:rPr>
          <w:b/>
          <w:color w:val="000000" w:themeColor="text1"/>
          <w:sz w:val="28"/>
          <w:szCs w:val="28"/>
        </w:rPr>
        <w:t>Нганассаны</w:t>
      </w:r>
      <w:proofErr w:type="spellEnd"/>
      <w:r w:rsidRPr="00581B8C">
        <w:rPr>
          <w:b/>
          <w:color w:val="000000" w:themeColor="text1"/>
          <w:sz w:val="28"/>
          <w:szCs w:val="28"/>
        </w:rPr>
        <w:t xml:space="preserve">. Последние из шаманского рода </w:t>
      </w:r>
      <w:proofErr w:type="spellStart"/>
      <w:r w:rsidRPr="00581B8C">
        <w:rPr>
          <w:b/>
          <w:color w:val="000000" w:themeColor="text1"/>
          <w:sz w:val="28"/>
          <w:szCs w:val="28"/>
        </w:rPr>
        <w:t>Нгамтусо</w:t>
      </w:r>
      <w:proofErr w:type="spellEnd"/>
      <w:r w:rsidRPr="00581B8C">
        <w:rPr>
          <w:b/>
          <w:color w:val="000000" w:themeColor="text1"/>
          <w:sz w:val="28"/>
          <w:szCs w:val="28"/>
        </w:rPr>
        <w:t>»</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В данном выпуске 17 комментариев были оставлен зрителями, как подкрепление собственных ценностей, отождествление себя с конкретной группой людей; 8 комментариев, несущих дополняющую, просветительскую функцию и 6 непосредственных отзывов о работе журналистов. </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Примерами комментариев из группы самоидентификации могут стать следующие высказывания: </w:t>
      </w:r>
    </w:p>
    <w:p w:rsidR="00A8629B"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 xml:space="preserve">Да как-то и мне не верится что запрещали родной язык и заставляли говорить только </w:t>
      </w:r>
      <w:proofErr w:type="gramStart"/>
      <w:r w:rsidRPr="00581B8C">
        <w:rPr>
          <w:i/>
          <w:color w:val="000000" w:themeColor="text1"/>
          <w:sz w:val="28"/>
          <w:szCs w:val="28"/>
        </w:rPr>
        <w:t xml:space="preserve">по </w:t>
      </w:r>
      <w:proofErr w:type="spellStart"/>
      <w:r w:rsidRPr="00581B8C">
        <w:rPr>
          <w:i/>
          <w:color w:val="000000" w:themeColor="text1"/>
          <w:sz w:val="28"/>
          <w:szCs w:val="28"/>
        </w:rPr>
        <w:t>русски</w:t>
      </w:r>
      <w:proofErr w:type="spellEnd"/>
      <w:proofErr w:type="gramEnd"/>
      <w:r w:rsidRPr="00581B8C">
        <w:rPr>
          <w:i/>
          <w:color w:val="000000" w:themeColor="text1"/>
          <w:sz w:val="28"/>
          <w:szCs w:val="28"/>
        </w:rPr>
        <w:t xml:space="preserve">. Я в Сибири живу и не слышала о таком а ведь рядом-то и тунгусы и эвенки живут уж всяко разно об этом-бы знала </w:t>
      </w:r>
      <w:proofErr w:type="gramStart"/>
      <w:r w:rsidRPr="00581B8C">
        <w:rPr>
          <w:i/>
          <w:color w:val="000000" w:themeColor="text1"/>
          <w:sz w:val="28"/>
          <w:szCs w:val="28"/>
        </w:rPr>
        <w:t xml:space="preserve">по </w:t>
      </w:r>
      <w:proofErr w:type="spellStart"/>
      <w:r w:rsidRPr="00581B8C">
        <w:rPr>
          <w:i/>
          <w:color w:val="000000" w:themeColor="text1"/>
          <w:sz w:val="28"/>
          <w:szCs w:val="28"/>
        </w:rPr>
        <w:t>наслышке</w:t>
      </w:r>
      <w:proofErr w:type="spellEnd"/>
      <w:proofErr w:type="gramEnd"/>
      <w:r w:rsidRPr="00581B8C">
        <w:rPr>
          <w:color w:val="000000" w:themeColor="text1"/>
          <w:sz w:val="28"/>
          <w:szCs w:val="28"/>
        </w:rPr>
        <w:t>» (</w:t>
      </w:r>
      <w:r w:rsidR="00D47118" w:rsidRPr="00581B8C">
        <w:rPr>
          <w:color w:val="000000" w:themeColor="text1"/>
          <w:sz w:val="28"/>
          <w:szCs w:val="28"/>
        </w:rPr>
        <w:t>«</w:t>
      </w:r>
      <w:proofErr w:type="spellStart"/>
      <w:r w:rsidR="00D47118" w:rsidRPr="00581B8C">
        <w:rPr>
          <w:color w:val="000000" w:themeColor="text1"/>
          <w:sz w:val="28"/>
          <w:szCs w:val="28"/>
          <w:shd w:val="clear" w:color="auto" w:fill="FFFFFF"/>
        </w:rPr>
        <w:t>YouTube</w:t>
      </w:r>
      <w:proofErr w:type="spellEnd"/>
      <w:r w:rsidR="00D47118"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Нина Орехова</w:t>
      </w:r>
      <w:r w:rsidRPr="00581B8C">
        <w:rPr>
          <w:color w:val="000000" w:themeColor="text1"/>
          <w:sz w:val="28"/>
          <w:szCs w:val="28"/>
        </w:rPr>
        <w:t xml:space="preserve">); </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Жаль... осталось очень мало народов которые сохраняют связь с "началом времен" (их обряды чуть ли не с каменного века) и тут два варианта</w:t>
      </w:r>
      <w:proofErr w:type="gramStart"/>
      <w:r w:rsidRPr="00581B8C">
        <w:rPr>
          <w:i/>
          <w:color w:val="000000" w:themeColor="text1"/>
          <w:sz w:val="28"/>
          <w:szCs w:val="28"/>
        </w:rPr>
        <w:t>.</w:t>
      </w:r>
      <w:proofErr w:type="gramEnd"/>
      <w:r w:rsidRPr="00581B8C">
        <w:rPr>
          <w:i/>
          <w:color w:val="000000" w:themeColor="text1"/>
          <w:sz w:val="28"/>
          <w:szCs w:val="28"/>
        </w:rPr>
        <w:t xml:space="preserve"> </w:t>
      </w:r>
      <w:proofErr w:type="gramStart"/>
      <w:r w:rsidRPr="00581B8C">
        <w:rPr>
          <w:i/>
          <w:color w:val="000000" w:themeColor="text1"/>
          <w:sz w:val="28"/>
          <w:szCs w:val="28"/>
        </w:rPr>
        <w:t>н</w:t>
      </w:r>
      <w:proofErr w:type="gramEnd"/>
      <w:r w:rsidRPr="00581B8C">
        <w:rPr>
          <w:i/>
          <w:color w:val="000000" w:themeColor="text1"/>
          <w:sz w:val="28"/>
          <w:szCs w:val="28"/>
        </w:rPr>
        <w:t>адеюсь то который лучший ))</w:t>
      </w:r>
      <w:r w:rsidRPr="00581B8C">
        <w:rPr>
          <w:color w:val="000000" w:themeColor="text1"/>
          <w:sz w:val="28"/>
          <w:szCs w:val="28"/>
        </w:rPr>
        <w:t>﻿» (</w:t>
      </w:r>
      <w:r w:rsidR="00D47118" w:rsidRPr="00581B8C">
        <w:rPr>
          <w:color w:val="000000" w:themeColor="text1"/>
          <w:sz w:val="28"/>
          <w:szCs w:val="28"/>
        </w:rPr>
        <w:t>«</w:t>
      </w:r>
      <w:proofErr w:type="spellStart"/>
      <w:r w:rsidR="00D47118" w:rsidRPr="00581B8C">
        <w:rPr>
          <w:color w:val="000000" w:themeColor="text1"/>
          <w:sz w:val="28"/>
          <w:szCs w:val="28"/>
          <w:shd w:val="clear" w:color="auto" w:fill="FFFFFF"/>
        </w:rPr>
        <w:t>YouTube</w:t>
      </w:r>
      <w:proofErr w:type="spellEnd"/>
      <w:r w:rsidR="00D47118"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 xml:space="preserve">Антон </w:t>
      </w:r>
      <w:proofErr w:type="spellStart"/>
      <w:r w:rsidRPr="00581B8C">
        <w:rPr>
          <w:rStyle w:val="style-scope"/>
          <w:color w:val="000000" w:themeColor="text1"/>
          <w:sz w:val="28"/>
          <w:szCs w:val="28"/>
          <w:bdr w:val="none" w:sz="0" w:space="0" w:color="auto" w:frame="1"/>
        </w:rPr>
        <w:t>kedr</w:t>
      </w:r>
      <w:proofErr w:type="spellEnd"/>
      <w:r w:rsidRPr="00581B8C">
        <w:rPr>
          <w:rStyle w:val="style-scope"/>
          <w:color w:val="000000" w:themeColor="text1"/>
          <w:sz w:val="28"/>
          <w:szCs w:val="28"/>
          <w:bdr w:val="none" w:sz="0" w:space="0" w:color="auto" w:frame="1"/>
        </w:rPr>
        <w:t xml:space="preserve"> </w:t>
      </w:r>
      <w:proofErr w:type="spellStart"/>
      <w:r w:rsidRPr="00581B8C">
        <w:rPr>
          <w:rStyle w:val="style-scope"/>
          <w:color w:val="000000" w:themeColor="text1"/>
          <w:sz w:val="28"/>
          <w:szCs w:val="28"/>
          <w:bdr w:val="none" w:sz="0" w:space="0" w:color="auto" w:frame="1"/>
        </w:rPr>
        <w:t>Це</w:t>
      </w:r>
      <w:proofErr w:type="spellEnd"/>
      <w:r w:rsidRPr="00581B8C">
        <w:rPr>
          <w:color w:val="000000" w:themeColor="text1"/>
          <w:sz w:val="28"/>
          <w:szCs w:val="28"/>
        </w:rPr>
        <w:t>).</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Тот же пользователь Нина Орехова дает дополнительную информацию для размышлений и ознакомления с темой: «</w:t>
      </w:r>
      <w:r w:rsidRPr="00581B8C">
        <w:rPr>
          <w:i/>
          <w:color w:val="000000" w:themeColor="text1"/>
          <w:sz w:val="28"/>
          <w:szCs w:val="28"/>
        </w:rPr>
        <w:t>Эти народности всегда были малочисленны. Суровый климат севера не способствовал росту численности кочевых северян ни раньше, ни сейчас. Не малую роль в этом играют и кормовые ресурсы арктической зоны. Природа матушка всё держит в равновесии</w:t>
      </w:r>
      <w:r w:rsidRPr="00581B8C">
        <w:rPr>
          <w:color w:val="000000" w:themeColor="text1"/>
          <w:sz w:val="28"/>
          <w:szCs w:val="28"/>
        </w:rPr>
        <w:t>» (</w:t>
      </w:r>
      <w:r w:rsidR="00D47118" w:rsidRPr="00581B8C">
        <w:rPr>
          <w:color w:val="000000" w:themeColor="text1"/>
          <w:sz w:val="28"/>
          <w:szCs w:val="28"/>
        </w:rPr>
        <w:t>«</w:t>
      </w:r>
      <w:proofErr w:type="spellStart"/>
      <w:r w:rsidR="00D47118" w:rsidRPr="00581B8C">
        <w:rPr>
          <w:color w:val="000000" w:themeColor="text1"/>
          <w:sz w:val="28"/>
          <w:szCs w:val="28"/>
          <w:shd w:val="clear" w:color="auto" w:fill="FFFFFF"/>
        </w:rPr>
        <w:t>YouTube</w:t>
      </w:r>
      <w:proofErr w:type="spellEnd"/>
      <w:r w:rsidR="00D47118"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Нина Орехова)</w:t>
      </w:r>
    </w:p>
    <w:p w:rsidR="00D51BD8" w:rsidRDefault="00BB21A9" w:rsidP="00BB21A9">
      <w:pPr>
        <w:spacing w:line="360" w:lineRule="auto"/>
        <w:ind w:firstLine="709"/>
        <w:jc w:val="both"/>
        <w:rPr>
          <w:i/>
          <w:color w:val="000000" w:themeColor="text1"/>
          <w:sz w:val="28"/>
          <w:szCs w:val="28"/>
        </w:rPr>
      </w:pPr>
      <w:r w:rsidRPr="00581B8C">
        <w:rPr>
          <w:color w:val="000000" w:themeColor="text1"/>
          <w:sz w:val="28"/>
          <w:szCs w:val="28"/>
        </w:rPr>
        <w:t>Если говорить о непосредственных отзывах, то есть примеры положительных: «</w:t>
      </w:r>
      <w:r w:rsidRPr="00581B8C">
        <w:rPr>
          <w:i/>
          <w:color w:val="000000" w:themeColor="text1"/>
          <w:sz w:val="28"/>
          <w:szCs w:val="28"/>
        </w:rPr>
        <w:t>Красивый фильм, красивые люди. Коренные народы северной Сибири, - это величайшее сокровище России. Вы должны защитить их и не вмешиваться в их жизнь</w:t>
      </w:r>
      <w:r w:rsidRPr="00581B8C">
        <w:rPr>
          <w:color w:val="000000" w:themeColor="text1"/>
          <w:sz w:val="28"/>
          <w:szCs w:val="28"/>
        </w:rPr>
        <w:t>﻿» (</w:t>
      </w:r>
      <w:r w:rsidR="00D47118" w:rsidRPr="00581B8C">
        <w:rPr>
          <w:color w:val="000000" w:themeColor="text1"/>
          <w:sz w:val="28"/>
          <w:szCs w:val="28"/>
        </w:rPr>
        <w:t>«</w:t>
      </w:r>
      <w:proofErr w:type="spellStart"/>
      <w:r w:rsidR="00D47118" w:rsidRPr="00581B8C">
        <w:rPr>
          <w:color w:val="000000" w:themeColor="text1"/>
          <w:sz w:val="28"/>
          <w:szCs w:val="28"/>
          <w:shd w:val="clear" w:color="auto" w:fill="FFFFFF"/>
        </w:rPr>
        <w:t>YouTube</w:t>
      </w:r>
      <w:proofErr w:type="spellEnd"/>
      <w:r w:rsidR="00D47118"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Никита Соколов</w:t>
      </w:r>
      <w:r w:rsidRPr="00581B8C">
        <w:rPr>
          <w:color w:val="000000" w:themeColor="text1"/>
          <w:sz w:val="28"/>
          <w:szCs w:val="28"/>
        </w:rPr>
        <w:t xml:space="preserve">), а есть и отрицательные </w:t>
      </w:r>
      <w:proofErr w:type="gramStart"/>
      <w:r w:rsidRPr="00581B8C">
        <w:rPr>
          <w:color w:val="000000" w:themeColor="text1"/>
          <w:sz w:val="28"/>
          <w:szCs w:val="28"/>
        </w:rPr>
        <w:t xml:space="preserve">( </w:t>
      </w:r>
      <w:proofErr w:type="gramEnd"/>
      <w:r w:rsidRPr="00581B8C">
        <w:rPr>
          <w:color w:val="000000" w:themeColor="text1"/>
          <w:sz w:val="28"/>
          <w:szCs w:val="28"/>
        </w:rPr>
        <w:t xml:space="preserve">2 из 6 комментариев), где у зрителей  возникли вопросы к </w:t>
      </w:r>
      <w:proofErr w:type="spellStart"/>
      <w:r w:rsidRPr="00581B8C">
        <w:rPr>
          <w:color w:val="000000" w:themeColor="text1"/>
          <w:sz w:val="28"/>
          <w:szCs w:val="28"/>
        </w:rPr>
        <w:t>начитке</w:t>
      </w:r>
      <w:proofErr w:type="spellEnd"/>
      <w:r w:rsidRPr="00581B8C">
        <w:rPr>
          <w:color w:val="000000" w:themeColor="text1"/>
          <w:sz w:val="28"/>
          <w:szCs w:val="28"/>
        </w:rPr>
        <w:t xml:space="preserve"> ведущего и самому содержанию: «</w:t>
      </w:r>
      <w:r w:rsidRPr="00581B8C">
        <w:rPr>
          <w:i/>
          <w:color w:val="000000" w:themeColor="text1"/>
          <w:sz w:val="28"/>
          <w:szCs w:val="28"/>
        </w:rPr>
        <w:t xml:space="preserve">Пересмотрел много фильмов о северных малых народах. Почти в каждом старики вспоминают прошлую жизнь как более богатую и </w:t>
      </w:r>
      <w:proofErr w:type="gramStart"/>
      <w:r w:rsidRPr="00581B8C">
        <w:rPr>
          <w:i/>
          <w:color w:val="000000" w:themeColor="text1"/>
          <w:sz w:val="28"/>
          <w:szCs w:val="28"/>
        </w:rPr>
        <w:t>сытную</w:t>
      </w:r>
      <w:proofErr w:type="gramEnd"/>
      <w:r w:rsidRPr="00581B8C">
        <w:rPr>
          <w:i/>
          <w:color w:val="000000" w:themeColor="text1"/>
          <w:sz w:val="28"/>
          <w:szCs w:val="28"/>
        </w:rPr>
        <w:t xml:space="preserve"> а ведущие закадровым, </w:t>
      </w:r>
      <w:proofErr w:type="spellStart"/>
      <w:r w:rsidRPr="00581B8C">
        <w:rPr>
          <w:i/>
          <w:color w:val="000000" w:themeColor="text1"/>
          <w:sz w:val="28"/>
          <w:szCs w:val="28"/>
        </w:rPr>
        <w:t>заутробным</w:t>
      </w:r>
      <w:proofErr w:type="spellEnd"/>
      <w:r w:rsidRPr="00581B8C">
        <w:rPr>
          <w:i/>
          <w:color w:val="000000" w:themeColor="text1"/>
          <w:sz w:val="28"/>
          <w:szCs w:val="28"/>
        </w:rPr>
        <w:t xml:space="preserve"> голосом втирают про советскую власть которая их уничтожала) Смешные вы» (</w:t>
      </w:r>
      <w:r w:rsidR="0067558D" w:rsidRPr="00581B8C">
        <w:rPr>
          <w:color w:val="000000" w:themeColor="text1"/>
          <w:sz w:val="28"/>
          <w:szCs w:val="28"/>
        </w:rPr>
        <w:t>«</w:t>
      </w:r>
      <w:proofErr w:type="spellStart"/>
      <w:r w:rsidR="0067558D">
        <w:rPr>
          <w:color w:val="000000" w:themeColor="text1"/>
          <w:sz w:val="28"/>
          <w:szCs w:val="28"/>
          <w:shd w:val="clear" w:color="auto" w:fill="FFFFFF"/>
        </w:rPr>
        <w:t>YouTube</w:t>
      </w:r>
      <w:proofErr w:type="spellEnd"/>
      <w:r w:rsidR="0067558D">
        <w:rPr>
          <w:color w:val="000000" w:themeColor="text1"/>
          <w:sz w:val="28"/>
          <w:szCs w:val="28"/>
          <w:shd w:val="clear" w:color="auto" w:fill="FFFFFF"/>
        </w:rPr>
        <w:t>»,</w:t>
      </w:r>
      <w:r w:rsidR="0067558D" w:rsidRPr="00581B8C">
        <w:rPr>
          <w:i/>
          <w:color w:val="000000" w:themeColor="text1"/>
        </w:rPr>
        <w:t xml:space="preserve"> </w:t>
      </w:r>
      <w:hyperlink r:id="rId16" w:history="1">
        <w:proofErr w:type="spellStart"/>
        <w:r w:rsidRPr="0067558D">
          <w:rPr>
            <w:rStyle w:val="style-scope"/>
            <w:color w:val="000000" w:themeColor="text1"/>
            <w:sz w:val="28"/>
            <w:szCs w:val="28"/>
            <w:bdr w:val="none" w:sz="0" w:space="0" w:color="auto" w:frame="1"/>
          </w:rPr>
          <w:t>Gran</w:t>
        </w:r>
        <w:proofErr w:type="spellEnd"/>
        <w:r w:rsidRPr="0067558D">
          <w:rPr>
            <w:rStyle w:val="style-scope"/>
            <w:color w:val="000000" w:themeColor="text1"/>
            <w:sz w:val="28"/>
            <w:szCs w:val="28"/>
            <w:bdr w:val="none" w:sz="0" w:space="0" w:color="auto" w:frame="1"/>
          </w:rPr>
          <w:t xml:space="preserve"> </w:t>
        </w:r>
        <w:proofErr w:type="spellStart"/>
        <w:r w:rsidRPr="0067558D">
          <w:rPr>
            <w:rStyle w:val="style-scope"/>
            <w:color w:val="000000" w:themeColor="text1"/>
            <w:sz w:val="28"/>
            <w:szCs w:val="28"/>
            <w:bdr w:val="none" w:sz="0" w:space="0" w:color="auto" w:frame="1"/>
          </w:rPr>
          <w:t>Turismo</w:t>
        </w:r>
        <w:proofErr w:type="spellEnd"/>
      </w:hyperlink>
      <w:r w:rsidRPr="00581B8C">
        <w:rPr>
          <w:i/>
          <w:color w:val="000000" w:themeColor="text1"/>
          <w:sz w:val="28"/>
          <w:szCs w:val="28"/>
        </w:rPr>
        <w:t xml:space="preserve">); </w:t>
      </w:r>
    </w:p>
    <w:p w:rsidR="00BB21A9" w:rsidRPr="00581B8C" w:rsidRDefault="00BB21A9" w:rsidP="00BB21A9">
      <w:pPr>
        <w:spacing w:line="360" w:lineRule="auto"/>
        <w:ind w:firstLine="709"/>
        <w:jc w:val="both"/>
        <w:rPr>
          <w:color w:val="000000" w:themeColor="text1"/>
          <w:sz w:val="28"/>
          <w:szCs w:val="28"/>
        </w:rPr>
      </w:pPr>
      <w:r w:rsidRPr="00581B8C">
        <w:rPr>
          <w:i/>
          <w:color w:val="000000" w:themeColor="text1"/>
          <w:sz w:val="28"/>
          <w:szCs w:val="28"/>
        </w:rPr>
        <w:t xml:space="preserve">«Ложь, никто не запрещал в советские времена говорить северным народам на родном языке. Вот зачем врать? Просто русский язык необходим им же самим для взаимодействия; </w:t>
      </w:r>
      <w:proofErr w:type="spellStart"/>
      <w:r w:rsidRPr="00581B8C">
        <w:rPr>
          <w:i/>
          <w:color w:val="000000" w:themeColor="text1"/>
          <w:sz w:val="28"/>
          <w:szCs w:val="28"/>
        </w:rPr>
        <w:t>ак</w:t>
      </w:r>
      <w:proofErr w:type="spellEnd"/>
      <w:r w:rsidRPr="00581B8C">
        <w:rPr>
          <w:i/>
          <w:color w:val="000000" w:themeColor="text1"/>
          <w:sz w:val="28"/>
          <w:szCs w:val="28"/>
        </w:rPr>
        <w:t xml:space="preserve"> же общались и общаются сейчас все остальные народности и </w:t>
      </w:r>
      <w:proofErr w:type="spellStart"/>
      <w:r w:rsidRPr="00581B8C">
        <w:rPr>
          <w:i/>
          <w:color w:val="000000" w:themeColor="text1"/>
          <w:sz w:val="28"/>
          <w:szCs w:val="28"/>
        </w:rPr>
        <w:t>нац</w:t>
      </w:r>
      <w:proofErr w:type="gramStart"/>
      <w:r w:rsidRPr="00581B8C">
        <w:rPr>
          <w:i/>
          <w:color w:val="000000" w:themeColor="text1"/>
          <w:sz w:val="28"/>
          <w:szCs w:val="28"/>
        </w:rPr>
        <w:t>.р</w:t>
      </w:r>
      <w:proofErr w:type="gramEnd"/>
      <w:r w:rsidRPr="00581B8C">
        <w:rPr>
          <w:i/>
          <w:color w:val="000000" w:themeColor="text1"/>
          <w:sz w:val="28"/>
          <w:szCs w:val="28"/>
        </w:rPr>
        <w:t>еспублики</w:t>
      </w:r>
      <w:proofErr w:type="spellEnd"/>
      <w:r w:rsidRPr="00581B8C">
        <w:rPr>
          <w:i/>
          <w:color w:val="000000" w:themeColor="text1"/>
          <w:sz w:val="28"/>
          <w:szCs w:val="28"/>
        </w:rPr>
        <w:t xml:space="preserve"> между собой внутри страны. Русский - язык межнационального общения в России</w:t>
      </w:r>
      <w:r w:rsidRPr="00581B8C">
        <w:rPr>
          <w:color w:val="000000" w:themeColor="text1"/>
          <w:sz w:val="28"/>
          <w:szCs w:val="28"/>
        </w:rPr>
        <w:t>» (</w:t>
      </w:r>
      <w:r w:rsidR="00D47118" w:rsidRPr="00581B8C">
        <w:rPr>
          <w:color w:val="000000" w:themeColor="text1"/>
          <w:sz w:val="28"/>
          <w:szCs w:val="28"/>
        </w:rPr>
        <w:t>«</w:t>
      </w:r>
      <w:proofErr w:type="spellStart"/>
      <w:r w:rsidR="00D47118" w:rsidRPr="00581B8C">
        <w:rPr>
          <w:color w:val="000000" w:themeColor="text1"/>
          <w:sz w:val="28"/>
          <w:szCs w:val="28"/>
          <w:shd w:val="clear" w:color="auto" w:fill="FFFFFF"/>
        </w:rPr>
        <w:t>YouTube</w:t>
      </w:r>
      <w:proofErr w:type="spellEnd"/>
      <w:r w:rsidR="00D47118"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Julia V</w:t>
      </w:r>
      <w:r w:rsidRPr="00581B8C">
        <w:rPr>
          <w:color w:val="000000" w:themeColor="text1"/>
          <w:sz w:val="28"/>
          <w:szCs w:val="28"/>
        </w:rPr>
        <w:t>).</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Так, из 48 комментариев 25 имеют значение для нашего исследования. Содержание и количество комментариев позволяет рассматривать модель построения данного выпуска, как одну из самых удачных.</w:t>
      </w:r>
    </w:p>
    <w:p w:rsidR="00BB21A9" w:rsidRPr="00581B8C" w:rsidRDefault="0087615F" w:rsidP="00BB21A9">
      <w:pPr>
        <w:spacing w:line="360" w:lineRule="auto"/>
        <w:ind w:firstLine="709"/>
        <w:jc w:val="both"/>
        <w:rPr>
          <w:b/>
          <w:color w:val="000000" w:themeColor="text1"/>
          <w:sz w:val="28"/>
          <w:szCs w:val="28"/>
        </w:rPr>
      </w:pPr>
      <w:r w:rsidRPr="00581B8C">
        <w:rPr>
          <w:b/>
          <w:color w:val="000000" w:themeColor="text1"/>
          <w:sz w:val="28"/>
          <w:szCs w:val="28"/>
        </w:rPr>
        <w:t>«</w:t>
      </w:r>
      <w:r w:rsidR="00BB21A9" w:rsidRPr="00581B8C">
        <w:rPr>
          <w:b/>
          <w:color w:val="000000" w:themeColor="text1"/>
          <w:sz w:val="28"/>
          <w:szCs w:val="28"/>
        </w:rPr>
        <w:t>Нивхи.</w:t>
      </w:r>
      <w:r w:rsidRPr="00581B8C">
        <w:rPr>
          <w:b/>
          <w:color w:val="000000" w:themeColor="text1"/>
          <w:sz w:val="28"/>
          <w:szCs w:val="28"/>
        </w:rPr>
        <w:t xml:space="preserve"> Живущие у края воды»</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Просмотр и анализ высказываний показал, что 27 комментариев к данному выпуску были оставлены зрителями, как подкрепление собственных ценностей, отождествление себя с конкретной группой людей; 14 комментариев, которые несут дополняющую, просветительскую функцию и 15 непосредственных отзывов о работе журналистов. </w:t>
      </w:r>
    </w:p>
    <w:p w:rsidR="00081F7E"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Примеры из самой многочисленной первой группы:</w:t>
      </w:r>
    </w:p>
    <w:p w:rsidR="00081F7E" w:rsidRPr="00581B8C" w:rsidRDefault="00BB21A9" w:rsidP="00BB21A9">
      <w:pPr>
        <w:spacing w:line="360" w:lineRule="auto"/>
        <w:ind w:firstLine="709"/>
        <w:jc w:val="both"/>
        <w:rPr>
          <w:rStyle w:val="style-scope"/>
          <w:color w:val="000000" w:themeColor="text1"/>
          <w:sz w:val="28"/>
          <w:szCs w:val="28"/>
          <w:bdr w:val="none" w:sz="0" w:space="0" w:color="auto" w:frame="1"/>
        </w:rPr>
      </w:pPr>
      <w:r w:rsidRPr="00581B8C">
        <w:rPr>
          <w:color w:val="000000" w:themeColor="text1"/>
          <w:sz w:val="28"/>
          <w:szCs w:val="28"/>
        </w:rPr>
        <w:t>«</w:t>
      </w:r>
      <w:r w:rsidRPr="00581B8C">
        <w:rPr>
          <w:i/>
          <w:color w:val="000000" w:themeColor="text1"/>
          <w:sz w:val="28"/>
          <w:szCs w:val="28"/>
        </w:rPr>
        <w:t xml:space="preserve">Родной язык-милее всех на </w:t>
      </w:r>
      <w:proofErr w:type="spellStart"/>
      <w:r w:rsidRPr="00581B8C">
        <w:rPr>
          <w:i/>
          <w:color w:val="000000" w:themeColor="text1"/>
          <w:sz w:val="28"/>
          <w:szCs w:val="28"/>
        </w:rPr>
        <w:t>свете</w:t>
      </w:r>
      <w:proofErr w:type="gramStart"/>
      <w:r w:rsidRPr="00581B8C">
        <w:rPr>
          <w:i/>
          <w:color w:val="000000" w:themeColor="text1"/>
          <w:sz w:val="28"/>
          <w:szCs w:val="28"/>
        </w:rPr>
        <w:t>,п</w:t>
      </w:r>
      <w:proofErr w:type="gramEnd"/>
      <w:r w:rsidRPr="00581B8C">
        <w:rPr>
          <w:i/>
          <w:color w:val="000000" w:themeColor="text1"/>
          <w:sz w:val="28"/>
          <w:szCs w:val="28"/>
        </w:rPr>
        <w:t>ропитанный</w:t>
      </w:r>
      <w:proofErr w:type="spellEnd"/>
      <w:r w:rsidRPr="00581B8C">
        <w:rPr>
          <w:i/>
          <w:color w:val="000000" w:themeColor="text1"/>
          <w:sz w:val="28"/>
          <w:szCs w:val="28"/>
        </w:rPr>
        <w:t xml:space="preserve"> вместе с материнским </w:t>
      </w:r>
      <w:proofErr w:type="spellStart"/>
      <w:r w:rsidRPr="00581B8C">
        <w:rPr>
          <w:i/>
          <w:color w:val="000000" w:themeColor="text1"/>
          <w:sz w:val="28"/>
          <w:szCs w:val="28"/>
        </w:rPr>
        <w:t>молоком!БРАВО!Надо</w:t>
      </w:r>
      <w:proofErr w:type="spellEnd"/>
      <w:r w:rsidRPr="00581B8C">
        <w:rPr>
          <w:i/>
          <w:color w:val="000000" w:themeColor="text1"/>
          <w:sz w:val="28"/>
          <w:szCs w:val="28"/>
        </w:rPr>
        <w:t xml:space="preserve"> беречь Родную </w:t>
      </w:r>
      <w:proofErr w:type="spellStart"/>
      <w:r w:rsidRPr="00581B8C">
        <w:rPr>
          <w:i/>
          <w:color w:val="000000" w:themeColor="text1"/>
          <w:sz w:val="28"/>
          <w:szCs w:val="28"/>
        </w:rPr>
        <w:t>речь!Петь,говорить,читать</w:t>
      </w:r>
      <w:proofErr w:type="spellEnd"/>
      <w:r w:rsidRPr="00581B8C">
        <w:rPr>
          <w:i/>
          <w:color w:val="000000" w:themeColor="text1"/>
          <w:sz w:val="28"/>
          <w:szCs w:val="28"/>
        </w:rPr>
        <w:t xml:space="preserve"> стихи и </w:t>
      </w:r>
      <w:proofErr w:type="spellStart"/>
      <w:r w:rsidRPr="00581B8C">
        <w:rPr>
          <w:i/>
          <w:color w:val="000000" w:themeColor="text1"/>
          <w:sz w:val="28"/>
          <w:szCs w:val="28"/>
        </w:rPr>
        <w:t>разговаривать!Самая</w:t>
      </w:r>
      <w:proofErr w:type="spellEnd"/>
      <w:r w:rsidRPr="00581B8C">
        <w:rPr>
          <w:i/>
          <w:color w:val="000000" w:themeColor="text1"/>
          <w:sz w:val="28"/>
          <w:szCs w:val="28"/>
        </w:rPr>
        <w:t xml:space="preserve"> я Чувашка..-и горжусь </w:t>
      </w:r>
      <w:proofErr w:type="spellStart"/>
      <w:r w:rsidRPr="00581B8C">
        <w:rPr>
          <w:i/>
          <w:color w:val="000000" w:themeColor="text1"/>
          <w:sz w:val="28"/>
          <w:szCs w:val="28"/>
        </w:rPr>
        <w:t>этим,что</w:t>
      </w:r>
      <w:proofErr w:type="spellEnd"/>
      <w:r w:rsidRPr="00581B8C">
        <w:rPr>
          <w:i/>
          <w:color w:val="000000" w:themeColor="text1"/>
          <w:sz w:val="28"/>
          <w:szCs w:val="28"/>
        </w:rPr>
        <w:t xml:space="preserve"> я чисто разговариваю на своем Родном -Чувашском</w:t>
      </w:r>
      <w:r w:rsidRPr="00581B8C">
        <w:rPr>
          <w:color w:val="000000" w:themeColor="text1"/>
          <w:sz w:val="28"/>
          <w:szCs w:val="28"/>
        </w:rPr>
        <w:t>» (</w:t>
      </w:r>
      <w:r w:rsidR="00081F7E" w:rsidRPr="00581B8C">
        <w:rPr>
          <w:color w:val="000000" w:themeColor="text1"/>
          <w:sz w:val="28"/>
          <w:szCs w:val="28"/>
        </w:rPr>
        <w:t>«</w:t>
      </w:r>
      <w:proofErr w:type="spellStart"/>
      <w:r w:rsidR="00081F7E" w:rsidRPr="00581B8C">
        <w:rPr>
          <w:color w:val="000000" w:themeColor="text1"/>
          <w:sz w:val="28"/>
          <w:szCs w:val="28"/>
          <w:shd w:val="clear" w:color="auto" w:fill="FFFFFF"/>
        </w:rPr>
        <w:t>YouTube</w:t>
      </w:r>
      <w:proofErr w:type="spellEnd"/>
      <w:r w:rsidR="00081F7E"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 xml:space="preserve">ГАЛИНА ЗАХАРОВА); </w:t>
      </w:r>
    </w:p>
    <w:p w:rsidR="00BB21A9" w:rsidRPr="00581B8C" w:rsidRDefault="00BB21A9" w:rsidP="004C20A4">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Нивхи не только на Сахалине живут, очень много стойбищ было в устье Амура и на побережье Охотского моря, сейчас это села с Нивхскими названиями, я вырос среди этого народа!!!</w:t>
      </w:r>
      <w:r w:rsidRPr="00581B8C">
        <w:rPr>
          <w:color w:val="000000" w:themeColor="text1"/>
          <w:sz w:val="28"/>
          <w:szCs w:val="28"/>
        </w:rPr>
        <w:t>﻿» (</w:t>
      </w:r>
      <w:r w:rsidR="00081F7E" w:rsidRPr="00581B8C">
        <w:rPr>
          <w:color w:val="000000" w:themeColor="text1"/>
          <w:sz w:val="28"/>
          <w:szCs w:val="28"/>
        </w:rPr>
        <w:t>«</w:t>
      </w:r>
      <w:proofErr w:type="spellStart"/>
      <w:r w:rsidR="00081F7E" w:rsidRPr="00581B8C">
        <w:rPr>
          <w:color w:val="000000" w:themeColor="text1"/>
          <w:sz w:val="28"/>
          <w:szCs w:val="28"/>
          <w:shd w:val="clear" w:color="auto" w:fill="FFFFFF"/>
        </w:rPr>
        <w:t>YouTube</w:t>
      </w:r>
      <w:proofErr w:type="spellEnd"/>
      <w:r w:rsidR="00081F7E"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Сергей 27, 79);</w:t>
      </w:r>
      <w:r w:rsidRPr="00581B8C">
        <w:rPr>
          <w:color w:val="000000" w:themeColor="text1"/>
          <w:sz w:val="28"/>
          <w:szCs w:val="28"/>
        </w:rPr>
        <w:t xml:space="preserve"> «</w:t>
      </w:r>
      <w:r w:rsidRPr="00581B8C">
        <w:rPr>
          <w:i/>
          <w:color w:val="000000" w:themeColor="text1"/>
          <w:sz w:val="28"/>
          <w:szCs w:val="28"/>
        </w:rPr>
        <w:t>моя бабушка - нивх</w:t>
      </w:r>
      <w:proofErr w:type="gramStart"/>
      <w:r w:rsidRPr="00581B8C">
        <w:rPr>
          <w:i/>
          <w:color w:val="000000" w:themeColor="text1"/>
          <w:sz w:val="28"/>
          <w:szCs w:val="28"/>
        </w:rPr>
        <w:t>.</w:t>
      </w:r>
      <w:proofErr w:type="gramEnd"/>
      <w:r w:rsidRPr="00581B8C">
        <w:rPr>
          <w:i/>
          <w:color w:val="000000" w:themeColor="text1"/>
          <w:sz w:val="28"/>
          <w:szCs w:val="28"/>
        </w:rPr>
        <w:t xml:space="preserve"> </w:t>
      </w:r>
      <w:proofErr w:type="gramStart"/>
      <w:r w:rsidRPr="00581B8C">
        <w:rPr>
          <w:i/>
          <w:color w:val="000000" w:themeColor="text1"/>
          <w:sz w:val="28"/>
          <w:szCs w:val="28"/>
        </w:rPr>
        <w:t>в</w:t>
      </w:r>
      <w:proofErr w:type="gramEnd"/>
      <w:r w:rsidRPr="00581B8C">
        <w:rPr>
          <w:i/>
          <w:color w:val="000000" w:themeColor="text1"/>
          <w:sz w:val="28"/>
          <w:szCs w:val="28"/>
        </w:rPr>
        <w:t xml:space="preserve"> детстве она переехала вместе со своей семьей на Кубань. я очень на нее похожа, даже больше чем на своих родителей</w:t>
      </w:r>
      <w:r w:rsidRPr="00581B8C">
        <w:rPr>
          <w:color w:val="000000" w:themeColor="text1"/>
          <w:sz w:val="28"/>
          <w:szCs w:val="28"/>
        </w:rPr>
        <w:t xml:space="preserve">﻿» </w:t>
      </w:r>
      <w:r w:rsidR="00081F7E" w:rsidRPr="00581B8C">
        <w:rPr>
          <w:rStyle w:val="style-scope"/>
          <w:color w:val="000000" w:themeColor="text1"/>
          <w:sz w:val="28"/>
          <w:szCs w:val="28"/>
          <w:bdr w:val="none" w:sz="0" w:space="0" w:color="auto" w:frame="1"/>
        </w:rPr>
        <w:t>(</w:t>
      </w:r>
      <w:r w:rsidR="00081F7E" w:rsidRPr="00581B8C">
        <w:rPr>
          <w:color w:val="000000" w:themeColor="text1"/>
          <w:sz w:val="28"/>
          <w:szCs w:val="28"/>
        </w:rPr>
        <w:t>«</w:t>
      </w:r>
      <w:proofErr w:type="spellStart"/>
      <w:r w:rsidR="00081F7E" w:rsidRPr="00581B8C">
        <w:rPr>
          <w:color w:val="000000" w:themeColor="text1"/>
          <w:sz w:val="28"/>
          <w:szCs w:val="28"/>
          <w:shd w:val="clear" w:color="auto" w:fill="FFFFFF"/>
        </w:rPr>
        <w:t>YouTube</w:t>
      </w:r>
      <w:proofErr w:type="spellEnd"/>
      <w:r w:rsidR="00081F7E"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 xml:space="preserve">Anastasia </w:t>
      </w:r>
      <w:proofErr w:type="spellStart"/>
      <w:r w:rsidRPr="00581B8C">
        <w:rPr>
          <w:rStyle w:val="style-scope"/>
          <w:color w:val="000000" w:themeColor="text1"/>
          <w:sz w:val="28"/>
          <w:szCs w:val="28"/>
          <w:bdr w:val="none" w:sz="0" w:space="0" w:color="auto" w:frame="1"/>
        </w:rPr>
        <w:t>Girmann</w:t>
      </w:r>
      <w:proofErr w:type="spellEnd"/>
      <w:r w:rsidRPr="00581B8C">
        <w:rPr>
          <w:rStyle w:val="style-scope"/>
          <w:color w:val="000000" w:themeColor="text1"/>
          <w:sz w:val="28"/>
          <w:szCs w:val="28"/>
          <w:bdr w:val="none" w:sz="0" w:space="0" w:color="auto" w:frame="1"/>
        </w:rPr>
        <w:t>)</w:t>
      </w:r>
      <w:r w:rsidR="004C20A4" w:rsidRPr="00581B8C">
        <w:rPr>
          <w:rStyle w:val="style-scope"/>
          <w:color w:val="000000" w:themeColor="text1"/>
          <w:sz w:val="28"/>
          <w:szCs w:val="28"/>
          <w:bdr w:val="none" w:sz="0" w:space="0" w:color="auto" w:frame="1"/>
        </w:rPr>
        <w:t>.</w:t>
      </w:r>
    </w:p>
    <w:p w:rsidR="00432F1A" w:rsidRPr="00581B8C" w:rsidRDefault="00BB21A9" w:rsidP="0087615F">
      <w:pPr>
        <w:spacing w:line="360" w:lineRule="auto"/>
        <w:ind w:firstLine="709"/>
        <w:jc w:val="both"/>
        <w:rPr>
          <w:color w:val="000000" w:themeColor="text1"/>
          <w:sz w:val="28"/>
          <w:szCs w:val="28"/>
        </w:rPr>
      </w:pPr>
      <w:r w:rsidRPr="00581B8C">
        <w:rPr>
          <w:color w:val="000000" w:themeColor="text1"/>
          <w:sz w:val="28"/>
          <w:szCs w:val="28"/>
        </w:rPr>
        <w:t>Пользователи добавляют фактологичности:</w:t>
      </w:r>
    </w:p>
    <w:p w:rsidR="00432F1A" w:rsidRPr="00581B8C" w:rsidRDefault="00BB21A9" w:rsidP="00432F1A">
      <w:pPr>
        <w:spacing w:line="360" w:lineRule="auto"/>
        <w:ind w:firstLine="709"/>
        <w:jc w:val="both"/>
        <w:rPr>
          <w:color w:val="000000" w:themeColor="text1"/>
          <w:sz w:val="28"/>
          <w:szCs w:val="28"/>
        </w:rPr>
      </w:pPr>
      <w:r w:rsidRPr="00581B8C">
        <w:rPr>
          <w:color w:val="000000" w:themeColor="text1"/>
          <w:sz w:val="28"/>
          <w:szCs w:val="28"/>
        </w:rPr>
        <w:t xml:space="preserve"> «</w:t>
      </w:r>
      <w:proofErr w:type="spellStart"/>
      <w:r w:rsidRPr="00581B8C">
        <w:rPr>
          <w:i/>
          <w:color w:val="000000" w:themeColor="text1"/>
          <w:sz w:val="28"/>
          <w:szCs w:val="28"/>
        </w:rPr>
        <w:t>Шуддини</w:t>
      </w:r>
      <w:proofErr w:type="spellEnd"/>
      <w:r w:rsidRPr="00581B8C">
        <w:rPr>
          <w:i/>
          <w:color w:val="000000" w:themeColor="text1"/>
          <w:sz w:val="28"/>
          <w:szCs w:val="28"/>
        </w:rPr>
        <w:t xml:space="preserve">, случайно попал на твой вопрос и заинтересовался, вот что пишет Википедия </w:t>
      </w:r>
      <w:proofErr w:type="gramStart"/>
      <w:r w:rsidRPr="00581B8C">
        <w:rPr>
          <w:i/>
          <w:color w:val="000000" w:themeColor="text1"/>
          <w:sz w:val="28"/>
          <w:szCs w:val="28"/>
        </w:rPr>
        <w:t>:А</w:t>
      </w:r>
      <w:proofErr w:type="gramEnd"/>
      <w:r w:rsidRPr="00581B8C">
        <w:rPr>
          <w:i/>
          <w:color w:val="000000" w:themeColor="text1"/>
          <w:sz w:val="28"/>
          <w:szCs w:val="28"/>
        </w:rPr>
        <w:t>лтайская языковая семья, в которую включают тюркскую, монгольскую и тунгусо-маньчжурскую языковые ветви, менее распространено включение корейского, спорно — японо-рюкюской языковой ветви. На этих языках разговаривают на территории Северо-Восточной Азии, Центральной Азии, Анатолии и Восточной Европы (турки, калмыки)</w:t>
      </w:r>
      <w:r w:rsidRPr="00581B8C">
        <w:rPr>
          <w:color w:val="000000" w:themeColor="text1"/>
          <w:sz w:val="28"/>
          <w:szCs w:val="28"/>
        </w:rPr>
        <w:t>» (</w:t>
      </w:r>
      <w:r w:rsidR="00432F1A" w:rsidRPr="00581B8C">
        <w:rPr>
          <w:color w:val="000000" w:themeColor="text1"/>
          <w:sz w:val="28"/>
          <w:szCs w:val="28"/>
        </w:rPr>
        <w:t>«</w:t>
      </w:r>
      <w:proofErr w:type="spellStart"/>
      <w:r w:rsidR="00432F1A" w:rsidRPr="00581B8C">
        <w:rPr>
          <w:color w:val="000000" w:themeColor="text1"/>
          <w:sz w:val="28"/>
          <w:szCs w:val="28"/>
          <w:shd w:val="clear" w:color="auto" w:fill="FFFFFF"/>
        </w:rPr>
        <w:t>YouTube</w:t>
      </w:r>
      <w:proofErr w:type="spellEnd"/>
      <w:r w:rsidR="00432F1A"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Filgs Filgs</w:t>
      </w:r>
      <w:r w:rsidRPr="00581B8C">
        <w:rPr>
          <w:color w:val="000000" w:themeColor="text1"/>
          <w:sz w:val="28"/>
          <w:szCs w:val="28"/>
        </w:rPr>
        <w:t xml:space="preserve">); </w:t>
      </w:r>
    </w:p>
    <w:p w:rsidR="00BB21A9" w:rsidRPr="00581B8C" w:rsidRDefault="00BB21A9" w:rsidP="00432F1A">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 xml:space="preserve">повезло или не повезло это ещё вопрос японцы националисты не хуже Гитлера и проводят линию уничтожения других наций, спросите у </w:t>
      </w:r>
      <w:proofErr w:type="spellStart"/>
      <w:r w:rsidRPr="00581B8C">
        <w:rPr>
          <w:i/>
          <w:color w:val="000000" w:themeColor="text1"/>
          <w:sz w:val="28"/>
          <w:szCs w:val="28"/>
        </w:rPr>
        <w:t>айннов</w:t>
      </w:r>
      <w:proofErr w:type="spellEnd"/>
      <w:r w:rsidRPr="00581B8C">
        <w:rPr>
          <w:i/>
          <w:color w:val="000000" w:themeColor="text1"/>
          <w:sz w:val="28"/>
          <w:szCs w:val="28"/>
        </w:rPr>
        <w:t>, если найдёте таковых в Японии</w:t>
      </w:r>
      <w:proofErr w:type="gramStart"/>
      <w:r w:rsidRPr="00581B8C">
        <w:rPr>
          <w:i/>
          <w:color w:val="000000" w:themeColor="text1"/>
          <w:sz w:val="28"/>
          <w:szCs w:val="28"/>
        </w:rPr>
        <w:t>.</w:t>
      </w:r>
      <w:proofErr w:type="gramEnd"/>
      <w:r w:rsidRPr="00581B8C">
        <w:rPr>
          <w:i/>
          <w:color w:val="000000" w:themeColor="text1"/>
          <w:sz w:val="28"/>
          <w:szCs w:val="28"/>
        </w:rPr>
        <w:t xml:space="preserve"> </w:t>
      </w:r>
      <w:proofErr w:type="gramStart"/>
      <w:r w:rsidRPr="00581B8C">
        <w:rPr>
          <w:i/>
          <w:color w:val="000000" w:themeColor="text1"/>
          <w:sz w:val="28"/>
          <w:szCs w:val="28"/>
        </w:rPr>
        <w:t>н</w:t>
      </w:r>
      <w:proofErr w:type="gramEnd"/>
      <w:r w:rsidRPr="00581B8C">
        <w:rPr>
          <w:i/>
          <w:color w:val="000000" w:themeColor="text1"/>
          <w:sz w:val="28"/>
          <w:szCs w:val="28"/>
        </w:rPr>
        <w:t>аоборот в России практически все малые народности сохранились</w:t>
      </w:r>
      <w:r w:rsidRPr="00581B8C">
        <w:rPr>
          <w:color w:val="000000" w:themeColor="text1"/>
          <w:sz w:val="28"/>
          <w:szCs w:val="28"/>
        </w:rPr>
        <w:t>» (</w:t>
      </w:r>
      <w:r w:rsidR="00432F1A" w:rsidRPr="00581B8C">
        <w:rPr>
          <w:color w:val="000000" w:themeColor="text1"/>
          <w:sz w:val="28"/>
          <w:szCs w:val="28"/>
        </w:rPr>
        <w:t>«</w:t>
      </w:r>
      <w:proofErr w:type="spellStart"/>
      <w:r w:rsidR="00432F1A" w:rsidRPr="00581B8C">
        <w:rPr>
          <w:color w:val="000000" w:themeColor="text1"/>
          <w:sz w:val="28"/>
          <w:szCs w:val="28"/>
          <w:shd w:val="clear" w:color="auto" w:fill="FFFFFF"/>
        </w:rPr>
        <w:t>YouTube</w:t>
      </w:r>
      <w:proofErr w:type="spellEnd"/>
      <w:r w:rsidR="00432F1A"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Егор Попов</w:t>
      </w:r>
      <w:r w:rsidR="0087615F" w:rsidRPr="00581B8C">
        <w:rPr>
          <w:color w:val="000000" w:themeColor="text1"/>
          <w:sz w:val="28"/>
          <w:szCs w:val="28"/>
        </w:rPr>
        <w:t>).</w:t>
      </w:r>
    </w:p>
    <w:p w:rsidR="00432F1A"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Мы также наблюдаем множество положительных отзывов о работе журналистов:</w:t>
      </w:r>
    </w:p>
    <w:p w:rsidR="00432F1A"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 «</w:t>
      </w:r>
      <w:r w:rsidRPr="00581B8C">
        <w:rPr>
          <w:i/>
          <w:color w:val="000000" w:themeColor="text1"/>
          <w:sz w:val="28"/>
          <w:szCs w:val="28"/>
        </w:rPr>
        <w:t xml:space="preserve">Спасибо за фильм. Он касается и моего народа. Нас бурят по всему миру осталось 600 000, из них на </w:t>
      </w:r>
      <w:proofErr w:type="gramStart"/>
      <w:r w:rsidRPr="00581B8C">
        <w:rPr>
          <w:i/>
          <w:color w:val="000000" w:themeColor="text1"/>
          <w:sz w:val="28"/>
          <w:szCs w:val="28"/>
        </w:rPr>
        <w:t>родном</w:t>
      </w:r>
      <w:proofErr w:type="gramEnd"/>
      <w:r w:rsidRPr="00581B8C">
        <w:rPr>
          <w:i/>
          <w:color w:val="000000" w:themeColor="text1"/>
          <w:sz w:val="28"/>
          <w:szCs w:val="28"/>
        </w:rPr>
        <w:t xml:space="preserve"> говорят меньше трети. Грустно, что если мой народ ждет исчезновение</w:t>
      </w:r>
      <w:r w:rsidRPr="00581B8C">
        <w:rPr>
          <w:color w:val="000000" w:themeColor="text1"/>
          <w:sz w:val="28"/>
          <w:szCs w:val="28"/>
        </w:rPr>
        <w:t>» (</w:t>
      </w:r>
      <w:r w:rsidR="00432F1A" w:rsidRPr="00581B8C">
        <w:rPr>
          <w:color w:val="000000" w:themeColor="text1"/>
          <w:sz w:val="28"/>
          <w:szCs w:val="28"/>
        </w:rPr>
        <w:t>«</w:t>
      </w:r>
      <w:proofErr w:type="spellStart"/>
      <w:r w:rsidR="00432F1A" w:rsidRPr="00581B8C">
        <w:rPr>
          <w:color w:val="000000" w:themeColor="text1"/>
          <w:sz w:val="28"/>
          <w:szCs w:val="28"/>
          <w:shd w:val="clear" w:color="auto" w:fill="FFFFFF"/>
        </w:rPr>
        <w:t>YouTube</w:t>
      </w:r>
      <w:proofErr w:type="spellEnd"/>
      <w:r w:rsidR="00432F1A"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 xml:space="preserve">Oyuna </w:t>
      </w:r>
      <w:proofErr w:type="spellStart"/>
      <w:r w:rsidRPr="00581B8C">
        <w:rPr>
          <w:rStyle w:val="style-scope"/>
          <w:color w:val="000000" w:themeColor="text1"/>
          <w:sz w:val="28"/>
          <w:szCs w:val="28"/>
          <w:bdr w:val="none" w:sz="0" w:space="0" w:color="auto" w:frame="1"/>
        </w:rPr>
        <w:t>Naguslaeva</w:t>
      </w:r>
      <w:proofErr w:type="spellEnd"/>
      <w:r w:rsidRPr="00581B8C">
        <w:rPr>
          <w:color w:val="000000" w:themeColor="text1"/>
          <w:sz w:val="28"/>
          <w:szCs w:val="28"/>
        </w:rPr>
        <w:t>);</w:t>
      </w:r>
    </w:p>
    <w:p w:rsidR="00BB21A9" w:rsidRPr="00581B8C" w:rsidRDefault="00BB21A9" w:rsidP="00BB21A9">
      <w:pPr>
        <w:spacing w:line="360" w:lineRule="auto"/>
        <w:ind w:firstLine="709"/>
        <w:jc w:val="both"/>
        <w:rPr>
          <w:rStyle w:val="style-scope"/>
          <w:color w:val="000000" w:themeColor="text1"/>
          <w:sz w:val="28"/>
          <w:szCs w:val="28"/>
          <w:bdr w:val="none" w:sz="0" w:space="0" w:color="auto" w:frame="1"/>
        </w:rPr>
      </w:pPr>
      <w:r w:rsidRPr="00581B8C">
        <w:rPr>
          <w:color w:val="000000" w:themeColor="text1"/>
          <w:sz w:val="28"/>
          <w:szCs w:val="28"/>
        </w:rPr>
        <w:t xml:space="preserve"> «</w:t>
      </w:r>
      <w:r w:rsidRPr="00581B8C">
        <w:rPr>
          <w:i/>
          <w:color w:val="000000" w:themeColor="text1"/>
          <w:sz w:val="28"/>
          <w:szCs w:val="28"/>
        </w:rPr>
        <w:t>Я в восторге от серии фильмов "редкие люди"!﻿» (</w:t>
      </w:r>
      <w:proofErr w:type="spellStart"/>
      <w:r w:rsidRPr="00581B8C">
        <w:fldChar w:fldCharType="begin"/>
      </w:r>
      <w:r w:rsidRPr="00581B8C">
        <w:rPr>
          <w:i/>
          <w:color w:val="000000" w:themeColor="text1"/>
          <w:sz w:val="28"/>
          <w:szCs w:val="28"/>
        </w:rPr>
        <w:instrText xml:space="preserve"> HYPERLINK "https://www.youtube.com/user/TheZinaZina" </w:instrText>
      </w:r>
      <w:r w:rsidRPr="00581B8C">
        <w:fldChar w:fldCharType="separate"/>
      </w:r>
      <w:r w:rsidRPr="00581B8C">
        <w:rPr>
          <w:rStyle w:val="style-scope"/>
          <w:i/>
          <w:color w:val="000000" w:themeColor="text1"/>
          <w:sz w:val="28"/>
          <w:szCs w:val="28"/>
          <w:bdr w:val="none" w:sz="0" w:space="0" w:color="auto" w:frame="1"/>
        </w:rPr>
        <w:t>Zina</w:t>
      </w:r>
      <w:proofErr w:type="spellEnd"/>
      <w:r w:rsidRPr="00581B8C">
        <w:rPr>
          <w:rStyle w:val="style-scope"/>
          <w:i/>
          <w:color w:val="000000" w:themeColor="text1"/>
          <w:sz w:val="28"/>
          <w:szCs w:val="28"/>
          <w:bdr w:val="none" w:sz="0" w:space="0" w:color="auto" w:frame="1"/>
        </w:rPr>
        <w:t xml:space="preserve"> </w:t>
      </w:r>
      <w:proofErr w:type="spellStart"/>
      <w:r w:rsidRPr="00581B8C">
        <w:rPr>
          <w:rStyle w:val="style-scope"/>
          <w:i/>
          <w:color w:val="000000" w:themeColor="text1"/>
          <w:sz w:val="28"/>
          <w:szCs w:val="28"/>
          <w:bdr w:val="none" w:sz="0" w:space="0" w:color="auto" w:frame="1"/>
        </w:rPr>
        <w:t>Kova</w:t>
      </w:r>
      <w:proofErr w:type="spellEnd"/>
      <w:r w:rsidRPr="00581B8C">
        <w:rPr>
          <w:rStyle w:val="style-scope"/>
          <w:i/>
          <w:color w:val="000000" w:themeColor="text1"/>
          <w:sz w:val="28"/>
          <w:szCs w:val="28"/>
          <w:bdr w:val="none" w:sz="0" w:space="0" w:color="auto" w:frame="1"/>
        </w:rPr>
        <w:fldChar w:fldCharType="end"/>
      </w:r>
      <w:r w:rsidRPr="00581B8C">
        <w:rPr>
          <w:rStyle w:val="style-scope"/>
          <w:i/>
          <w:color w:val="000000" w:themeColor="text1"/>
          <w:sz w:val="28"/>
          <w:szCs w:val="28"/>
          <w:bdr w:val="none" w:sz="0" w:space="0" w:color="auto" w:frame="1"/>
        </w:rPr>
        <w:t xml:space="preserve">); </w:t>
      </w:r>
      <w:r w:rsidRPr="00581B8C">
        <w:rPr>
          <w:i/>
          <w:color w:val="000000" w:themeColor="text1"/>
          <w:sz w:val="28"/>
          <w:szCs w:val="28"/>
        </w:rPr>
        <w:t xml:space="preserve">«Интересный добрый фильм про такие народы надо показывать и </w:t>
      </w:r>
      <w:proofErr w:type="spellStart"/>
      <w:r w:rsidRPr="00581B8C">
        <w:rPr>
          <w:i/>
          <w:color w:val="000000" w:themeColor="text1"/>
          <w:sz w:val="28"/>
          <w:szCs w:val="28"/>
        </w:rPr>
        <w:t>рассказывать</w:t>
      </w:r>
      <w:proofErr w:type="gramStart"/>
      <w:r w:rsidRPr="00581B8C">
        <w:rPr>
          <w:i/>
          <w:color w:val="000000" w:themeColor="text1"/>
          <w:sz w:val="28"/>
          <w:szCs w:val="28"/>
        </w:rPr>
        <w:t>,м</w:t>
      </w:r>
      <w:proofErr w:type="gramEnd"/>
      <w:r w:rsidRPr="00581B8C">
        <w:rPr>
          <w:i/>
          <w:color w:val="000000" w:themeColor="text1"/>
          <w:sz w:val="28"/>
          <w:szCs w:val="28"/>
        </w:rPr>
        <w:t>ногие</w:t>
      </w:r>
      <w:proofErr w:type="spellEnd"/>
      <w:r w:rsidRPr="00581B8C">
        <w:rPr>
          <w:i/>
          <w:color w:val="000000" w:themeColor="text1"/>
          <w:sz w:val="28"/>
          <w:szCs w:val="28"/>
        </w:rPr>
        <w:t xml:space="preserve"> и не знают как люди </w:t>
      </w:r>
      <w:proofErr w:type="spellStart"/>
      <w:r w:rsidRPr="00581B8C">
        <w:rPr>
          <w:i/>
          <w:color w:val="000000" w:themeColor="text1"/>
          <w:sz w:val="28"/>
          <w:szCs w:val="28"/>
        </w:rPr>
        <w:t>живут,спасибо</w:t>
      </w:r>
      <w:proofErr w:type="spellEnd"/>
      <w:r w:rsidRPr="00581B8C">
        <w:rPr>
          <w:i/>
          <w:color w:val="000000" w:themeColor="text1"/>
          <w:sz w:val="28"/>
          <w:szCs w:val="28"/>
        </w:rPr>
        <w:t xml:space="preserve"> и ждём новых видео с уважением к вам Галина из Вологды.</w:t>
      </w:r>
      <w:r w:rsidRPr="00581B8C">
        <w:rPr>
          <w:color w:val="000000" w:themeColor="text1"/>
          <w:sz w:val="28"/>
          <w:szCs w:val="28"/>
        </w:rPr>
        <w:t>» (</w:t>
      </w:r>
      <w:r w:rsidR="00432F1A" w:rsidRPr="00581B8C">
        <w:rPr>
          <w:color w:val="000000" w:themeColor="text1"/>
          <w:sz w:val="28"/>
          <w:szCs w:val="28"/>
        </w:rPr>
        <w:t>«</w:t>
      </w:r>
      <w:proofErr w:type="spellStart"/>
      <w:r w:rsidR="00432F1A" w:rsidRPr="00581B8C">
        <w:rPr>
          <w:color w:val="000000" w:themeColor="text1"/>
          <w:sz w:val="28"/>
          <w:szCs w:val="28"/>
          <w:shd w:val="clear" w:color="auto" w:fill="FFFFFF"/>
        </w:rPr>
        <w:t>YouTube</w:t>
      </w:r>
      <w:proofErr w:type="spellEnd"/>
      <w:r w:rsidR="00432F1A"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 xml:space="preserve">Галина </w:t>
      </w:r>
      <w:proofErr w:type="spellStart"/>
      <w:r w:rsidRPr="00581B8C">
        <w:rPr>
          <w:rStyle w:val="style-scope"/>
          <w:color w:val="000000" w:themeColor="text1"/>
          <w:sz w:val="28"/>
          <w:szCs w:val="28"/>
          <w:bdr w:val="none" w:sz="0" w:space="0" w:color="auto" w:frame="1"/>
        </w:rPr>
        <w:t>Ломковская</w:t>
      </w:r>
      <w:proofErr w:type="spellEnd"/>
      <w:r w:rsidRPr="00581B8C">
        <w:rPr>
          <w:rStyle w:val="style-scope"/>
          <w:color w:val="000000" w:themeColor="text1"/>
          <w:sz w:val="28"/>
          <w:szCs w:val="28"/>
          <w:bdr w:val="none" w:sz="0" w:space="0" w:color="auto" w:frame="1"/>
        </w:rPr>
        <w:t>)</w:t>
      </w:r>
      <w:r w:rsidR="00432F1A" w:rsidRPr="00581B8C">
        <w:rPr>
          <w:rStyle w:val="style-scope"/>
          <w:color w:val="000000" w:themeColor="text1"/>
          <w:sz w:val="28"/>
          <w:szCs w:val="28"/>
          <w:bdr w:val="none" w:sz="0" w:space="0" w:color="auto" w:frame="1"/>
        </w:rPr>
        <w:t>.</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bdr w:val="none" w:sz="0" w:space="0" w:color="auto" w:frame="1"/>
        </w:rPr>
        <w:t xml:space="preserve">Данный выпуск интересен тем, что, помимо рефлексии на тему своих ценностей и самоидентификации, как и в программе «Ижоры. Возвращение овсяного медведя», просмотр вызывает у аудитории желание совершить какое-либо активное действие. Если в программе про </w:t>
      </w:r>
      <w:proofErr w:type="spellStart"/>
      <w:r w:rsidRPr="00581B8C">
        <w:rPr>
          <w:color w:val="000000" w:themeColor="text1"/>
          <w:sz w:val="28"/>
          <w:szCs w:val="28"/>
          <w:bdr w:val="none" w:sz="0" w:space="0" w:color="auto" w:frame="1"/>
        </w:rPr>
        <w:t>ижор</w:t>
      </w:r>
      <w:proofErr w:type="spellEnd"/>
      <w:r w:rsidRPr="00581B8C">
        <w:rPr>
          <w:color w:val="000000" w:themeColor="text1"/>
          <w:sz w:val="28"/>
          <w:szCs w:val="28"/>
          <w:bdr w:val="none" w:sz="0" w:space="0" w:color="auto" w:frame="1"/>
        </w:rPr>
        <w:t xml:space="preserve"> появилась потребность выучить ижорский язык, то здесь пользователи начали продумывать варианты поездки к конкретным  местам: </w:t>
      </w:r>
      <w:r w:rsidRPr="00581B8C">
        <w:rPr>
          <w:color w:val="000000" w:themeColor="text1"/>
          <w:sz w:val="28"/>
          <w:szCs w:val="28"/>
        </w:rPr>
        <w:t>«</w:t>
      </w:r>
      <w:r w:rsidRPr="00581B8C">
        <w:rPr>
          <w:i/>
          <w:color w:val="000000" w:themeColor="text1"/>
          <w:sz w:val="28"/>
          <w:szCs w:val="28"/>
        </w:rPr>
        <w:t>Ребят всем привет, вот вы мне</w:t>
      </w:r>
      <w:proofErr w:type="gramStart"/>
      <w:r w:rsidRPr="00581B8C">
        <w:rPr>
          <w:i/>
          <w:color w:val="000000" w:themeColor="text1"/>
          <w:sz w:val="28"/>
          <w:szCs w:val="28"/>
        </w:rPr>
        <w:t xml:space="preserve"> О</w:t>
      </w:r>
      <w:proofErr w:type="gramEnd"/>
      <w:r w:rsidRPr="00581B8C">
        <w:rPr>
          <w:i/>
          <w:color w:val="000000" w:themeColor="text1"/>
          <w:sz w:val="28"/>
          <w:szCs w:val="28"/>
        </w:rPr>
        <w:t xml:space="preserve">бъясните: После подобных роликов мне захотелось тоже поехать на Плато </w:t>
      </w:r>
      <w:proofErr w:type="spellStart"/>
      <w:r w:rsidRPr="00581B8C">
        <w:rPr>
          <w:i/>
          <w:color w:val="000000" w:themeColor="text1"/>
          <w:sz w:val="28"/>
          <w:szCs w:val="28"/>
        </w:rPr>
        <w:t>Путорана</w:t>
      </w:r>
      <w:proofErr w:type="spellEnd"/>
      <w:r w:rsidRPr="00581B8C">
        <w:rPr>
          <w:i/>
          <w:color w:val="000000" w:themeColor="text1"/>
          <w:sz w:val="28"/>
          <w:szCs w:val="28"/>
        </w:rPr>
        <w:t>, Я живу в Новороссийске. Я начал прокладывать маршрут, что бы добраться с Новороссийска до Норильска нужно минимум 50 000 рублей - это в один конец…</w:t>
      </w:r>
      <w:r w:rsidR="00432F1A" w:rsidRPr="00581B8C">
        <w:rPr>
          <w:color w:val="000000" w:themeColor="text1"/>
          <w:sz w:val="28"/>
          <w:szCs w:val="28"/>
        </w:rPr>
        <w:t>»(«</w:t>
      </w:r>
      <w:proofErr w:type="spellStart"/>
      <w:r w:rsidR="00432F1A" w:rsidRPr="00581B8C">
        <w:rPr>
          <w:color w:val="000000" w:themeColor="text1"/>
          <w:sz w:val="28"/>
          <w:szCs w:val="28"/>
          <w:shd w:val="clear" w:color="auto" w:fill="FFFFFF"/>
        </w:rPr>
        <w:t>YouTube</w:t>
      </w:r>
      <w:proofErr w:type="spellEnd"/>
      <w:r w:rsidR="00432F1A"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Сергей Хандогин). Этот факт говорит достаточно эффективной модели построения материала, при котором автору удалось оказать такое влияние, при котором аудитория готова предпринять какие-либо действия.</w:t>
      </w:r>
    </w:p>
    <w:p w:rsidR="00BB21A9" w:rsidRPr="00581B8C" w:rsidRDefault="00BB21A9" w:rsidP="00BB21A9">
      <w:pPr>
        <w:spacing w:line="360" w:lineRule="auto"/>
        <w:ind w:firstLine="709"/>
        <w:jc w:val="both"/>
        <w:rPr>
          <w:b/>
          <w:color w:val="000000" w:themeColor="text1"/>
          <w:sz w:val="28"/>
          <w:szCs w:val="28"/>
        </w:rPr>
      </w:pPr>
      <w:r w:rsidRPr="00581B8C">
        <w:rPr>
          <w:b/>
          <w:color w:val="000000" w:themeColor="text1"/>
          <w:sz w:val="28"/>
          <w:szCs w:val="28"/>
        </w:rPr>
        <w:t xml:space="preserve">«Саами. Тайны </w:t>
      </w:r>
      <w:proofErr w:type="spellStart"/>
      <w:r w:rsidRPr="00581B8C">
        <w:rPr>
          <w:b/>
          <w:color w:val="000000" w:themeColor="text1"/>
          <w:sz w:val="28"/>
          <w:szCs w:val="28"/>
        </w:rPr>
        <w:t>Сейдозера</w:t>
      </w:r>
      <w:proofErr w:type="spellEnd"/>
      <w:r w:rsidRPr="00581B8C">
        <w:rPr>
          <w:b/>
          <w:color w:val="000000" w:themeColor="text1"/>
          <w:sz w:val="28"/>
          <w:szCs w:val="28"/>
        </w:rPr>
        <w:t>»</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После анализа мы установили, что 15 комментариев к данному выпуску были оставлены зрителями, как подкрепление собственных ценностей, отождествление себя с конкретной группой людей; 7 комментариев, которые несут дополняющую, просветительскую функцию и 8 непосредственных отзывов о работе журналистов. </w:t>
      </w:r>
    </w:p>
    <w:p w:rsidR="009B6726"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Примеры из первой группы: </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Да! Саами! Гордость Севера!</w:t>
      </w:r>
      <w:r w:rsidRPr="00581B8C">
        <w:rPr>
          <w:color w:val="000000" w:themeColor="text1"/>
          <w:sz w:val="28"/>
          <w:szCs w:val="28"/>
        </w:rPr>
        <w:t>﻿» (</w:t>
      </w:r>
      <w:r w:rsidR="009B6726" w:rsidRPr="00581B8C">
        <w:rPr>
          <w:color w:val="000000" w:themeColor="text1"/>
          <w:sz w:val="28"/>
          <w:szCs w:val="28"/>
        </w:rPr>
        <w:t>«</w:t>
      </w:r>
      <w:proofErr w:type="spellStart"/>
      <w:r w:rsidR="009B6726" w:rsidRPr="00581B8C">
        <w:rPr>
          <w:color w:val="000000" w:themeColor="text1"/>
          <w:sz w:val="28"/>
          <w:szCs w:val="28"/>
          <w:shd w:val="clear" w:color="auto" w:fill="FFFFFF"/>
        </w:rPr>
        <w:t>YouTube</w:t>
      </w:r>
      <w:proofErr w:type="spellEnd"/>
      <w:r w:rsidR="009B6726"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Сергей Войтенко</w:t>
      </w:r>
      <w:r w:rsidRPr="00581B8C">
        <w:rPr>
          <w:color w:val="000000" w:themeColor="text1"/>
          <w:sz w:val="28"/>
          <w:szCs w:val="28"/>
        </w:rPr>
        <w:t>); «</w:t>
      </w:r>
      <w:r w:rsidRPr="00581B8C">
        <w:rPr>
          <w:i/>
          <w:color w:val="000000" w:themeColor="text1"/>
          <w:sz w:val="28"/>
          <w:szCs w:val="28"/>
        </w:rPr>
        <w:t xml:space="preserve">Mikhail </w:t>
      </w:r>
      <w:proofErr w:type="spellStart"/>
      <w:r w:rsidRPr="00581B8C">
        <w:rPr>
          <w:i/>
          <w:color w:val="000000" w:themeColor="text1"/>
          <w:sz w:val="28"/>
          <w:szCs w:val="28"/>
        </w:rPr>
        <w:t>Chirin</w:t>
      </w:r>
      <w:proofErr w:type="spellEnd"/>
      <w:r w:rsidRPr="00581B8C">
        <w:rPr>
          <w:i/>
          <w:color w:val="000000" w:themeColor="text1"/>
          <w:sz w:val="28"/>
          <w:szCs w:val="28"/>
        </w:rPr>
        <w:t xml:space="preserve"> </w:t>
      </w:r>
      <w:proofErr w:type="spellStart"/>
      <w:r w:rsidRPr="00581B8C">
        <w:rPr>
          <w:i/>
          <w:color w:val="000000" w:themeColor="text1"/>
          <w:sz w:val="28"/>
          <w:szCs w:val="28"/>
        </w:rPr>
        <w:t>Хювя</w:t>
      </w:r>
      <w:proofErr w:type="spellEnd"/>
      <w:r w:rsidRPr="00581B8C">
        <w:rPr>
          <w:i/>
          <w:color w:val="000000" w:themeColor="text1"/>
          <w:sz w:val="28"/>
          <w:szCs w:val="28"/>
        </w:rPr>
        <w:t xml:space="preserve"> </w:t>
      </w:r>
      <w:proofErr w:type="spellStart"/>
      <w:r w:rsidRPr="00581B8C">
        <w:rPr>
          <w:i/>
          <w:color w:val="000000" w:themeColor="text1"/>
          <w:sz w:val="28"/>
          <w:szCs w:val="28"/>
        </w:rPr>
        <w:t>Пяйве</w:t>
      </w:r>
      <w:proofErr w:type="spellEnd"/>
      <w:r w:rsidRPr="00581B8C">
        <w:rPr>
          <w:i/>
          <w:color w:val="000000" w:themeColor="text1"/>
          <w:sz w:val="28"/>
          <w:szCs w:val="28"/>
        </w:rPr>
        <w:t xml:space="preserve">. </w:t>
      </w:r>
      <w:proofErr w:type="spellStart"/>
      <w:r w:rsidRPr="00581B8C">
        <w:rPr>
          <w:i/>
          <w:color w:val="000000" w:themeColor="text1"/>
          <w:sz w:val="28"/>
          <w:szCs w:val="28"/>
        </w:rPr>
        <w:t>Пырш</w:t>
      </w:r>
      <w:proofErr w:type="spellEnd"/>
      <w:r w:rsidRPr="00581B8C">
        <w:rPr>
          <w:i/>
          <w:color w:val="000000" w:themeColor="text1"/>
          <w:sz w:val="28"/>
          <w:szCs w:val="28"/>
        </w:rPr>
        <w:t xml:space="preserve"> </w:t>
      </w:r>
      <w:proofErr w:type="spellStart"/>
      <w:r w:rsidRPr="00581B8C">
        <w:rPr>
          <w:i/>
          <w:color w:val="000000" w:themeColor="text1"/>
          <w:sz w:val="28"/>
          <w:szCs w:val="28"/>
        </w:rPr>
        <w:t>Луббол</w:t>
      </w:r>
      <w:proofErr w:type="spellEnd"/>
      <w:r w:rsidRPr="00581B8C">
        <w:rPr>
          <w:i/>
          <w:color w:val="000000" w:themeColor="text1"/>
          <w:sz w:val="28"/>
          <w:szCs w:val="28"/>
        </w:rPr>
        <w:t xml:space="preserve"> (сиговый остров). </w:t>
      </w:r>
      <w:proofErr w:type="spellStart"/>
      <w:r w:rsidRPr="00581B8C">
        <w:rPr>
          <w:i/>
          <w:color w:val="000000" w:themeColor="text1"/>
          <w:sz w:val="28"/>
          <w:szCs w:val="28"/>
        </w:rPr>
        <w:t>Йыдыч</w:t>
      </w:r>
      <w:proofErr w:type="spellEnd"/>
      <w:r w:rsidRPr="00581B8C">
        <w:rPr>
          <w:i/>
          <w:color w:val="000000" w:themeColor="text1"/>
          <w:sz w:val="28"/>
          <w:szCs w:val="28"/>
        </w:rPr>
        <w:t xml:space="preserve"> </w:t>
      </w:r>
      <w:proofErr w:type="spellStart"/>
      <w:r w:rsidRPr="00581B8C">
        <w:rPr>
          <w:i/>
          <w:color w:val="000000" w:themeColor="text1"/>
          <w:sz w:val="28"/>
          <w:szCs w:val="28"/>
        </w:rPr>
        <w:t>йок</w:t>
      </w:r>
      <w:proofErr w:type="spellEnd"/>
      <w:r w:rsidRPr="00581B8C">
        <w:rPr>
          <w:i/>
          <w:color w:val="000000" w:themeColor="text1"/>
          <w:sz w:val="28"/>
          <w:szCs w:val="28"/>
        </w:rPr>
        <w:t xml:space="preserve"> (</w:t>
      </w:r>
      <w:proofErr w:type="spellStart"/>
      <w:r w:rsidRPr="00581B8C">
        <w:rPr>
          <w:i/>
          <w:color w:val="000000" w:themeColor="text1"/>
          <w:sz w:val="28"/>
          <w:szCs w:val="28"/>
        </w:rPr>
        <w:t>гольцовая</w:t>
      </w:r>
      <w:proofErr w:type="spellEnd"/>
      <w:r w:rsidRPr="00581B8C">
        <w:rPr>
          <w:i/>
          <w:color w:val="000000" w:themeColor="text1"/>
          <w:sz w:val="28"/>
          <w:szCs w:val="28"/>
        </w:rPr>
        <w:t xml:space="preserve"> река). </w:t>
      </w:r>
      <w:proofErr w:type="spellStart"/>
      <w:r w:rsidRPr="00581B8C">
        <w:rPr>
          <w:i/>
          <w:color w:val="000000" w:themeColor="text1"/>
          <w:sz w:val="28"/>
          <w:szCs w:val="28"/>
        </w:rPr>
        <w:t>Кувч</w:t>
      </w:r>
      <w:proofErr w:type="spellEnd"/>
      <w:r w:rsidRPr="00581B8C">
        <w:rPr>
          <w:i/>
          <w:color w:val="000000" w:themeColor="text1"/>
          <w:sz w:val="28"/>
          <w:szCs w:val="28"/>
        </w:rPr>
        <w:t xml:space="preserve"> </w:t>
      </w:r>
      <w:proofErr w:type="spellStart"/>
      <w:r w:rsidRPr="00581B8C">
        <w:rPr>
          <w:i/>
          <w:color w:val="000000" w:themeColor="text1"/>
          <w:sz w:val="28"/>
          <w:szCs w:val="28"/>
        </w:rPr>
        <w:t>суол</w:t>
      </w:r>
      <w:proofErr w:type="spellEnd"/>
      <w:r w:rsidRPr="00581B8C">
        <w:rPr>
          <w:i/>
          <w:color w:val="000000" w:themeColor="text1"/>
          <w:sz w:val="28"/>
          <w:szCs w:val="28"/>
        </w:rPr>
        <w:t xml:space="preserve"> (</w:t>
      </w:r>
      <w:proofErr w:type="spellStart"/>
      <w:r w:rsidRPr="00581B8C">
        <w:rPr>
          <w:i/>
          <w:color w:val="000000" w:themeColor="text1"/>
          <w:sz w:val="28"/>
          <w:szCs w:val="28"/>
        </w:rPr>
        <w:t>кумужий</w:t>
      </w:r>
      <w:proofErr w:type="spellEnd"/>
      <w:r w:rsidRPr="00581B8C">
        <w:rPr>
          <w:i/>
          <w:color w:val="000000" w:themeColor="text1"/>
          <w:sz w:val="28"/>
          <w:szCs w:val="28"/>
        </w:rPr>
        <w:t xml:space="preserve"> остров). </w:t>
      </w:r>
      <w:proofErr w:type="spellStart"/>
      <w:r w:rsidRPr="00581B8C">
        <w:rPr>
          <w:i/>
          <w:color w:val="000000" w:themeColor="text1"/>
          <w:sz w:val="28"/>
          <w:szCs w:val="28"/>
        </w:rPr>
        <w:t>Нюхчкульявр</w:t>
      </w:r>
      <w:proofErr w:type="spellEnd"/>
      <w:r w:rsidRPr="00581B8C">
        <w:rPr>
          <w:i/>
          <w:color w:val="000000" w:themeColor="text1"/>
          <w:sz w:val="28"/>
          <w:szCs w:val="28"/>
        </w:rPr>
        <w:t xml:space="preserve"> (</w:t>
      </w:r>
      <w:proofErr w:type="gramStart"/>
      <w:r w:rsidRPr="00581B8C">
        <w:rPr>
          <w:i/>
          <w:color w:val="000000" w:themeColor="text1"/>
          <w:sz w:val="28"/>
          <w:szCs w:val="28"/>
        </w:rPr>
        <w:t>лебеде-рыбное</w:t>
      </w:r>
      <w:proofErr w:type="gramEnd"/>
      <w:r w:rsidRPr="00581B8C">
        <w:rPr>
          <w:i/>
          <w:color w:val="000000" w:themeColor="text1"/>
          <w:sz w:val="28"/>
          <w:szCs w:val="28"/>
        </w:rPr>
        <w:t xml:space="preserve"> озеро). </w:t>
      </w:r>
      <w:proofErr w:type="spellStart"/>
      <w:r w:rsidRPr="00581B8C">
        <w:rPr>
          <w:i/>
          <w:color w:val="000000" w:themeColor="text1"/>
          <w:sz w:val="28"/>
          <w:szCs w:val="28"/>
        </w:rPr>
        <w:t>Пахк</w:t>
      </w:r>
      <w:proofErr w:type="spellEnd"/>
      <w:r w:rsidRPr="00581B8C">
        <w:rPr>
          <w:i/>
          <w:color w:val="000000" w:themeColor="text1"/>
          <w:sz w:val="28"/>
          <w:szCs w:val="28"/>
        </w:rPr>
        <w:t xml:space="preserve"> (действительно, похоже на звук, отражённый многократно от скал)... </w:t>
      </w:r>
      <w:proofErr w:type="spellStart"/>
      <w:r w:rsidRPr="00581B8C">
        <w:rPr>
          <w:i/>
          <w:color w:val="000000" w:themeColor="text1"/>
          <w:sz w:val="28"/>
          <w:szCs w:val="28"/>
        </w:rPr>
        <w:t>чорр</w:t>
      </w:r>
      <w:proofErr w:type="spellEnd"/>
      <w:r w:rsidRPr="00581B8C">
        <w:rPr>
          <w:i/>
          <w:color w:val="000000" w:themeColor="text1"/>
          <w:sz w:val="28"/>
          <w:szCs w:val="28"/>
        </w:rPr>
        <w:t xml:space="preserve">... </w:t>
      </w:r>
      <w:proofErr w:type="spellStart"/>
      <w:r w:rsidRPr="00581B8C">
        <w:rPr>
          <w:i/>
          <w:color w:val="000000" w:themeColor="text1"/>
          <w:sz w:val="28"/>
          <w:szCs w:val="28"/>
        </w:rPr>
        <w:t>айв</w:t>
      </w:r>
      <w:proofErr w:type="spellEnd"/>
      <w:r w:rsidRPr="00581B8C">
        <w:rPr>
          <w:i/>
          <w:color w:val="000000" w:themeColor="text1"/>
          <w:sz w:val="28"/>
          <w:szCs w:val="28"/>
        </w:rPr>
        <w:t xml:space="preserve">... </w:t>
      </w:r>
      <w:proofErr w:type="spellStart"/>
      <w:r w:rsidRPr="00581B8C">
        <w:rPr>
          <w:i/>
          <w:color w:val="000000" w:themeColor="text1"/>
          <w:sz w:val="28"/>
          <w:szCs w:val="28"/>
        </w:rPr>
        <w:t>айвенч</w:t>
      </w:r>
      <w:proofErr w:type="spellEnd"/>
      <w:r w:rsidRPr="00581B8C">
        <w:rPr>
          <w:i/>
          <w:color w:val="000000" w:themeColor="text1"/>
          <w:sz w:val="28"/>
          <w:szCs w:val="28"/>
        </w:rPr>
        <w:t xml:space="preserve">. </w:t>
      </w:r>
      <w:proofErr w:type="spellStart"/>
      <w:r w:rsidRPr="00581B8C">
        <w:rPr>
          <w:i/>
          <w:color w:val="000000" w:themeColor="text1"/>
          <w:sz w:val="28"/>
          <w:szCs w:val="28"/>
        </w:rPr>
        <w:t>Сергевань</w:t>
      </w:r>
      <w:proofErr w:type="spellEnd"/>
      <w:r w:rsidRPr="00581B8C">
        <w:rPr>
          <w:i/>
          <w:color w:val="000000" w:themeColor="text1"/>
          <w:sz w:val="28"/>
          <w:szCs w:val="28"/>
        </w:rPr>
        <w:t xml:space="preserve"> (река Ивана Сергеевича). Интересный язык. Говорящие названия географических объектов</w:t>
      </w:r>
      <w:r w:rsidRPr="00581B8C">
        <w:rPr>
          <w:color w:val="000000" w:themeColor="text1"/>
          <w:sz w:val="28"/>
          <w:szCs w:val="28"/>
        </w:rPr>
        <w:t>»  (</w:t>
      </w:r>
      <w:r w:rsidR="009B6726" w:rsidRPr="00581B8C">
        <w:rPr>
          <w:color w:val="000000" w:themeColor="text1"/>
          <w:sz w:val="28"/>
          <w:szCs w:val="28"/>
        </w:rPr>
        <w:t>«</w:t>
      </w:r>
      <w:proofErr w:type="spellStart"/>
      <w:r w:rsidR="009B6726" w:rsidRPr="00581B8C">
        <w:rPr>
          <w:color w:val="000000" w:themeColor="text1"/>
          <w:sz w:val="28"/>
          <w:szCs w:val="28"/>
          <w:shd w:val="clear" w:color="auto" w:fill="FFFFFF"/>
        </w:rPr>
        <w:t>YouTube</w:t>
      </w:r>
      <w:proofErr w:type="spellEnd"/>
      <w:r w:rsidR="009B6726"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Alexander</w:t>
      </w:r>
      <w:r w:rsidRPr="00581B8C">
        <w:rPr>
          <w:color w:val="000000" w:themeColor="text1"/>
          <w:sz w:val="28"/>
          <w:szCs w:val="28"/>
        </w:rPr>
        <w:t>).</w:t>
      </w:r>
    </w:p>
    <w:p w:rsidR="009B6726"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Дополняют</w:t>
      </w:r>
      <w:r w:rsidR="009B6726" w:rsidRPr="00581B8C">
        <w:rPr>
          <w:color w:val="000000" w:themeColor="text1"/>
          <w:sz w:val="28"/>
          <w:szCs w:val="28"/>
        </w:rPr>
        <w:t xml:space="preserve"> материал подобные комментарии:</w:t>
      </w:r>
    </w:p>
    <w:p w:rsidR="009B6726"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 xml:space="preserve">Плакать не надо... Саами благополучно </w:t>
      </w:r>
      <w:proofErr w:type="spellStart"/>
      <w:r w:rsidRPr="00581B8C">
        <w:rPr>
          <w:i/>
          <w:color w:val="000000" w:themeColor="text1"/>
          <w:sz w:val="28"/>
          <w:szCs w:val="28"/>
        </w:rPr>
        <w:t>ассимелировались</w:t>
      </w:r>
      <w:proofErr w:type="spellEnd"/>
      <w:r w:rsidRPr="00581B8C">
        <w:rPr>
          <w:i/>
          <w:color w:val="000000" w:themeColor="text1"/>
          <w:sz w:val="28"/>
          <w:szCs w:val="28"/>
        </w:rPr>
        <w:t xml:space="preserve"> с русским населением. К концу 20 века на территории России проживало порядка 1500 чистокровных саами. Половина жила в </w:t>
      </w:r>
      <w:proofErr w:type="spellStart"/>
      <w:r w:rsidRPr="00581B8C">
        <w:rPr>
          <w:i/>
          <w:color w:val="000000" w:themeColor="text1"/>
          <w:sz w:val="28"/>
          <w:szCs w:val="28"/>
        </w:rPr>
        <w:t>Лавозере</w:t>
      </w:r>
      <w:proofErr w:type="spellEnd"/>
      <w:r w:rsidRPr="00581B8C">
        <w:rPr>
          <w:i/>
          <w:color w:val="000000" w:themeColor="text1"/>
          <w:sz w:val="28"/>
          <w:szCs w:val="28"/>
        </w:rPr>
        <w:t xml:space="preserve">, человек 300 в Краснощелье и около 100 в </w:t>
      </w:r>
      <w:proofErr w:type="spellStart"/>
      <w:r w:rsidRPr="00581B8C">
        <w:rPr>
          <w:i/>
          <w:color w:val="000000" w:themeColor="text1"/>
          <w:sz w:val="28"/>
          <w:szCs w:val="28"/>
        </w:rPr>
        <w:t>Каневке</w:t>
      </w:r>
      <w:proofErr w:type="spellEnd"/>
      <w:r w:rsidRPr="00581B8C">
        <w:rPr>
          <w:i/>
          <w:color w:val="000000" w:themeColor="text1"/>
          <w:sz w:val="28"/>
          <w:szCs w:val="28"/>
        </w:rPr>
        <w:t>... Теперь, на 2016 год у меня нет сведений о саами..</w:t>
      </w:r>
      <w:proofErr w:type="gramStart"/>
      <w:r w:rsidRPr="00581B8C">
        <w:rPr>
          <w:i/>
          <w:color w:val="000000" w:themeColor="text1"/>
          <w:sz w:val="28"/>
          <w:szCs w:val="28"/>
        </w:rPr>
        <w:t>.Н</w:t>
      </w:r>
      <w:proofErr w:type="gramEnd"/>
      <w:r w:rsidRPr="00581B8C">
        <w:rPr>
          <w:i/>
          <w:color w:val="000000" w:themeColor="text1"/>
          <w:sz w:val="28"/>
          <w:szCs w:val="28"/>
        </w:rPr>
        <w:t xml:space="preserve">о порой на Кольском иногда слышится саамский язык... </w:t>
      </w:r>
      <w:proofErr w:type="spellStart"/>
      <w:r w:rsidRPr="00581B8C">
        <w:rPr>
          <w:i/>
          <w:color w:val="000000" w:themeColor="text1"/>
          <w:sz w:val="28"/>
          <w:szCs w:val="28"/>
        </w:rPr>
        <w:t>Йотто</w:t>
      </w:r>
      <w:proofErr w:type="spellEnd"/>
      <w:r w:rsidRPr="00581B8C">
        <w:rPr>
          <w:i/>
          <w:color w:val="000000" w:themeColor="text1"/>
          <w:sz w:val="28"/>
          <w:szCs w:val="28"/>
        </w:rPr>
        <w:t xml:space="preserve"> </w:t>
      </w:r>
      <w:proofErr w:type="spellStart"/>
      <w:r w:rsidRPr="00581B8C">
        <w:rPr>
          <w:i/>
          <w:color w:val="000000" w:themeColor="text1"/>
          <w:sz w:val="28"/>
          <w:szCs w:val="28"/>
        </w:rPr>
        <w:t>Мяндаш-Пырре</w:t>
      </w:r>
      <w:proofErr w:type="spellEnd"/>
      <w:r w:rsidRPr="00581B8C">
        <w:rPr>
          <w:i/>
          <w:color w:val="000000" w:themeColor="text1"/>
          <w:sz w:val="28"/>
          <w:szCs w:val="28"/>
        </w:rPr>
        <w:t>!﻿</w:t>
      </w:r>
      <w:r w:rsidRPr="00581B8C">
        <w:rPr>
          <w:color w:val="000000" w:themeColor="text1"/>
          <w:sz w:val="28"/>
          <w:szCs w:val="28"/>
        </w:rPr>
        <w:t>» (</w:t>
      </w:r>
      <w:r w:rsidR="009B6726" w:rsidRPr="00581B8C">
        <w:rPr>
          <w:color w:val="000000" w:themeColor="text1"/>
          <w:sz w:val="28"/>
          <w:szCs w:val="28"/>
        </w:rPr>
        <w:t>«</w:t>
      </w:r>
      <w:proofErr w:type="spellStart"/>
      <w:r w:rsidR="009B6726" w:rsidRPr="00581B8C">
        <w:rPr>
          <w:color w:val="000000" w:themeColor="text1"/>
          <w:sz w:val="28"/>
          <w:szCs w:val="28"/>
          <w:shd w:val="clear" w:color="auto" w:fill="FFFFFF"/>
        </w:rPr>
        <w:t>YouTube</w:t>
      </w:r>
      <w:proofErr w:type="spellEnd"/>
      <w:r w:rsidR="009B6726"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 xml:space="preserve">Mikhail </w:t>
      </w:r>
      <w:proofErr w:type="spellStart"/>
      <w:r w:rsidRPr="00581B8C">
        <w:rPr>
          <w:rStyle w:val="style-scope"/>
          <w:color w:val="000000" w:themeColor="text1"/>
          <w:sz w:val="28"/>
          <w:szCs w:val="28"/>
          <w:bdr w:val="none" w:sz="0" w:space="0" w:color="auto" w:frame="1"/>
        </w:rPr>
        <w:t>Chirin</w:t>
      </w:r>
      <w:proofErr w:type="spellEnd"/>
      <w:r w:rsidRPr="00581B8C">
        <w:rPr>
          <w:color w:val="000000" w:themeColor="text1"/>
          <w:sz w:val="28"/>
          <w:szCs w:val="28"/>
        </w:rPr>
        <w:t xml:space="preserve">); </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для воспроизводства нужно 20 оленей + 12 для пропитания из расчета в месяц по оленю и того 32-35 минимум для одной семьи</w:t>
      </w:r>
      <w:r w:rsidRPr="00581B8C">
        <w:rPr>
          <w:color w:val="000000" w:themeColor="text1"/>
          <w:sz w:val="28"/>
          <w:szCs w:val="28"/>
        </w:rPr>
        <w:t>»﻿ (</w:t>
      </w:r>
      <w:r w:rsidR="009B6726" w:rsidRPr="00581B8C">
        <w:rPr>
          <w:color w:val="000000" w:themeColor="text1"/>
          <w:sz w:val="28"/>
          <w:szCs w:val="28"/>
        </w:rPr>
        <w:t>«</w:t>
      </w:r>
      <w:proofErr w:type="spellStart"/>
      <w:r w:rsidR="009B6726" w:rsidRPr="00581B8C">
        <w:rPr>
          <w:color w:val="000000" w:themeColor="text1"/>
          <w:sz w:val="28"/>
          <w:szCs w:val="28"/>
          <w:shd w:val="clear" w:color="auto" w:fill="FFFFFF"/>
        </w:rPr>
        <w:t>YouTube</w:t>
      </w:r>
      <w:proofErr w:type="spellEnd"/>
      <w:r w:rsidR="009B6726" w:rsidRPr="00581B8C">
        <w:rPr>
          <w:color w:val="000000" w:themeColor="text1"/>
          <w:sz w:val="28"/>
          <w:szCs w:val="28"/>
          <w:shd w:val="clear" w:color="auto" w:fill="FFFFFF"/>
        </w:rPr>
        <w:t xml:space="preserve">», </w:t>
      </w:r>
      <w:proofErr w:type="spellStart"/>
      <w:r w:rsidRPr="00581B8C">
        <w:rPr>
          <w:rStyle w:val="style-scope"/>
          <w:color w:val="000000" w:themeColor="text1"/>
          <w:sz w:val="28"/>
          <w:szCs w:val="28"/>
          <w:bdr w:val="none" w:sz="0" w:space="0" w:color="auto" w:frame="1"/>
        </w:rPr>
        <w:t>Ержан</w:t>
      </w:r>
      <w:proofErr w:type="spellEnd"/>
      <w:r w:rsidRPr="00581B8C">
        <w:rPr>
          <w:rStyle w:val="style-scope"/>
          <w:color w:val="000000" w:themeColor="text1"/>
          <w:sz w:val="28"/>
          <w:szCs w:val="28"/>
          <w:bdr w:val="none" w:sz="0" w:space="0" w:color="auto" w:frame="1"/>
        </w:rPr>
        <w:t xml:space="preserve"> </w:t>
      </w:r>
      <w:proofErr w:type="spellStart"/>
      <w:r w:rsidRPr="00581B8C">
        <w:rPr>
          <w:rStyle w:val="style-scope"/>
          <w:color w:val="000000" w:themeColor="text1"/>
          <w:sz w:val="28"/>
          <w:szCs w:val="28"/>
          <w:bdr w:val="none" w:sz="0" w:space="0" w:color="auto" w:frame="1"/>
        </w:rPr>
        <w:t>Усембаев</w:t>
      </w:r>
      <w:proofErr w:type="spellEnd"/>
      <w:r w:rsidR="009B6726" w:rsidRPr="00581B8C">
        <w:rPr>
          <w:color w:val="000000" w:themeColor="text1"/>
          <w:sz w:val="28"/>
          <w:szCs w:val="28"/>
        </w:rPr>
        <w:t>).</w:t>
      </w:r>
      <w:r w:rsidRPr="00581B8C">
        <w:rPr>
          <w:color w:val="000000" w:themeColor="text1"/>
          <w:sz w:val="28"/>
          <w:szCs w:val="28"/>
        </w:rPr>
        <w:t xml:space="preserve"> </w:t>
      </w:r>
    </w:p>
    <w:p w:rsidR="009B6726" w:rsidRPr="00581B8C" w:rsidRDefault="009B6726" w:rsidP="00BB21A9">
      <w:pPr>
        <w:spacing w:line="360" w:lineRule="auto"/>
        <w:ind w:firstLine="709"/>
        <w:jc w:val="both"/>
        <w:rPr>
          <w:color w:val="000000" w:themeColor="text1"/>
          <w:sz w:val="28"/>
          <w:szCs w:val="28"/>
        </w:rPr>
      </w:pPr>
      <w:r w:rsidRPr="00581B8C">
        <w:rPr>
          <w:color w:val="000000" w:themeColor="text1"/>
          <w:sz w:val="28"/>
          <w:szCs w:val="28"/>
        </w:rPr>
        <w:t>Примеры отзывов о работе:</w:t>
      </w:r>
    </w:p>
    <w:p w:rsidR="009B6726" w:rsidRPr="00581B8C" w:rsidRDefault="00BB21A9" w:rsidP="00BB21A9">
      <w:pPr>
        <w:spacing w:line="360" w:lineRule="auto"/>
        <w:ind w:firstLine="709"/>
        <w:jc w:val="both"/>
        <w:rPr>
          <w:rStyle w:val="style-scope"/>
          <w:color w:val="000000" w:themeColor="text1"/>
          <w:sz w:val="28"/>
          <w:szCs w:val="28"/>
          <w:bdr w:val="none" w:sz="0" w:space="0" w:color="auto" w:frame="1"/>
        </w:rPr>
      </w:pPr>
      <w:r w:rsidRPr="00581B8C">
        <w:rPr>
          <w:color w:val="000000" w:themeColor="text1"/>
          <w:sz w:val="28"/>
          <w:szCs w:val="28"/>
        </w:rPr>
        <w:t>«</w:t>
      </w:r>
      <w:r w:rsidRPr="00581B8C">
        <w:rPr>
          <w:i/>
          <w:color w:val="000000" w:themeColor="text1"/>
          <w:sz w:val="28"/>
          <w:szCs w:val="28"/>
        </w:rPr>
        <w:t xml:space="preserve">Хороший </w:t>
      </w:r>
      <w:proofErr w:type="spellStart"/>
      <w:r w:rsidRPr="00581B8C">
        <w:rPr>
          <w:i/>
          <w:color w:val="000000" w:themeColor="text1"/>
          <w:sz w:val="28"/>
          <w:szCs w:val="28"/>
        </w:rPr>
        <w:t>фильм..</w:t>
      </w:r>
      <w:proofErr w:type="gramStart"/>
      <w:r w:rsidRPr="00581B8C">
        <w:rPr>
          <w:i/>
          <w:color w:val="000000" w:themeColor="text1"/>
          <w:sz w:val="28"/>
          <w:szCs w:val="28"/>
        </w:rPr>
        <w:t>Побольше</w:t>
      </w:r>
      <w:proofErr w:type="spellEnd"/>
      <w:proofErr w:type="gramEnd"/>
      <w:r w:rsidRPr="00581B8C">
        <w:rPr>
          <w:i/>
          <w:color w:val="000000" w:themeColor="text1"/>
          <w:sz w:val="28"/>
          <w:szCs w:val="28"/>
        </w:rPr>
        <w:t xml:space="preserve"> таких исследований! С Любовью!</w:t>
      </w:r>
      <w:r w:rsidRPr="00581B8C">
        <w:rPr>
          <w:color w:val="000000" w:themeColor="text1"/>
          <w:sz w:val="28"/>
          <w:szCs w:val="28"/>
        </w:rPr>
        <w:t>﻿» (</w:t>
      </w:r>
      <w:r w:rsidR="009B6726" w:rsidRPr="00581B8C">
        <w:rPr>
          <w:color w:val="000000" w:themeColor="text1"/>
          <w:sz w:val="28"/>
          <w:szCs w:val="28"/>
        </w:rPr>
        <w:t>«</w:t>
      </w:r>
      <w:proofErr w:type="spellStart"/>
      <w:r w:rsidR="009B6726" w:rsidRPr="00581B8C">
        <w:rPr>
          <w:color w:val="000000" w:themeColor="text1"/>
          <w:sz w:val="28"/>
          <w:szCs w:val="28"/>
          <w:shd w:val="clear" w:color="auto" w:fill="FFFFFF"/>
        </w:rPr>
        <w:t>YouTube</w:t>
      </w:r>
      <w:proofErr w:type="spellEnd"/>
      <w:r w:rsidR="009B6726"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 xml:space="preserve">Людмила </w:t>
      </w:r>
      <w:proofErr w:type="spellStart"/>
      <w:r w:rsidRPr="00581B8C">
        <w:rPr>
          <w:rStyle w:val="style-scope"/>
          <w:color w:val="000000" w:themeColor="text1"/>
          <w:sz w:val="28"/>
          <w:szCs w:val="28"/>
          <w:bdr w:val="none" w:sz="0" w:space="0" w:color="auto" w:frame="1"/>
        </w:rPr>
        <w:t>Трибуль</w:t>
      </w:r>
      <w:proofErr w:type="spellEnd"/>
      <w:r w:rsidRPr="00581B8C">
        <w:rPr>
          <w:rStyle w:val="style-scope"/>
          <w:color w:val="000000" w:themeColor="text1"/>
          <w:sz w:val="28"/>
          <w:szCs w:val="28"/>
          <w:bdr w:val="none" w:sz="0" w:space="0" w:color="auto" w:frame="1"/>
        </w:rPr>
        <w:t>);</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 «</w:t>
      </w:r>
      <w:r w:rsidRPr="00581B8C">
        <w:rPr>
          <w:i/>
          <w:color w:val="000000" w:themeColor="text1"/>
          <w:sz w:val="28"/>
          <w:szCs w:val="28"/>
        </w:rPr>
        <w:t>Огромное спасибо за этот фильм! Как я уважаю людей помнящих своих предков и поддерживающих свои традиции. Это действительно ценно, в наше время сохранить самобытность, и невероятно сложно» (</w:t>
      </w:r>
      <w:hyperlink r:id="rId17" w:history="1">
        <w:r w:rsidRPr="00581B8C">
          <w:rPr>
            <w:rStyle w:val="style-scope"/>
            <w:i/>
            <w:color w:val="000000" w:themeColor="text1"/>
            <w:sz w:val="28"/>
            <w:szCs w:val="28"/>
            <w:bdr w:val="none" w:sz="0" w:space="0" w:color="auto" w:frame="1"/>
          </w:rPr>
          <w:t>Rokuma9</w:t>
        </w:r>
      </w:hyperlink>
      <w:r w:rsidRPr="00581B8C">
        <w:rPr>
          <w:i/>
          <w:color w:val="000000" w:themeColor="text1"/>
          <w:sz w:val="28"/>
          <w:szCs w:val="28"/>
        </w:rPr>
        <w:t>); «спасибо за фильм!!</w:t>
      </w:r>
      <w:proofErr w:type="gramStart"/>
      <w:r w:rsidRPr="00581B8C">
        <w:rPr>
          <w:i/>
          <w:color w:val="000000" w:themeColor="text1"/>
          <w:sz w:val="28"/>
          <w:szCs w:val="28"/>
        </w:rPr>
        <w:t>!к</w:t>
      </w:r>
      <w:proofErr w:type="gramEnd"/>
      <w:r w:rsidRPr="00581B8C">
        <w:rPr>
          <w:i/>
          <w:color w:val="000000" w:themeColor="text1"/>
          <w:sz w:val="28"/>
          <w:szCs w:val="28"/>
        </w:rPr>
        <w:t>ласс!</w:t>
      </w:r>
      <w:r w:rsidRPr="00581B8C">
        <w:rPr>
          <w:color w:val="000000" w:themeColor="text1"/>
          <w:sz w:val="28"/>
          <w:szCs w:val="28"/>
        </w:rPr>
        <w:t>﻿» (</w:t>
      </w:r>
      <w:r w:rsidR="009B6726" w:rsidRPr="00581B8C">
        <w:rPr>
          <w:color w:val="000000" w:themeColor="text1"/>
          <w:sz w:val="28"/>
          <w:szCs w:val="28"/>
        </w:rPr>
        <w:t>«</w:t>
      </w:r>
      <w:proofErr w:type="spellStart"/>
      <w:r w:rsidR="009B6726" w:rsidRPr="00581B8C">
        <w:rPr>
          <w:color w:val="000000" w:themeColor="text1"/>
          <w:sz w:val="28"/>
          <w:szCs w:val="28"/>
          <w:shd w:val="clear" w:color="auto" w:fill="FFFFFF"/>
        </w:rPr>
        <w:t>YouTube</w:t>
      </w:r>
      <w:proofErr w:type="spellEnd"/>
      <w:r w:rsidR="009B6726"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MrPipidjo</w:t>
      </w:r>
      <w:r w:rsidRPr="00581B8C">
        <w:rPr>
          <w:color w:val="000000" w:themeColor="text1"/>
          <w:sz w:val="28"/>
          <w:szCs w:val="28"/>
        </w:rPr>
        <w:t>); «</w:t>
      </w:r>
      <w:r w:rsidRPr="00581B8C">
        <w:rPr>
          <w:i/>
          <w:color w:val="000000" w:themeColor="text1"/>
          <w:sz w:val="28"/>
          <w:szCs w:val="28"/>
        </w:rPr>
        <w:t xml:space="preserve">Интересный фильм. Хочу в </w:t>
      </w:r>
      <w:proofErr w:type="gramStart"/>
      <w:r w:rsidRPr="00581B8C">
        <w:rPr>
          <w:i/>
          <w:color w:val="000000" w:themeColor="text1"/>
          <w:sz w:val="28"/>
          <w:szCs w:val="28"/>
        </w:rPr>
        <w:t>ближайшие</w:t>
      </w:r>
      <w:proofErr w:type="gramEnd"/>
      <w:r w:rsidRPr="00581B8C">
        <w:rPr>
          <w:i/>
          <w:color w:val="000000" w:themeColor="text1"/>
          <w:sz w:val="28"/>
          <w:szCs w:val="28"/>
        </w:rPr>
        <w:t xml:space="preserve"> пару лет побывать на Кольском и на </w:t>
      </w:r>
      <w:proofErr w:type="spellStart"/>
      <w:r w:rsidRPr="00581B8C">
        <w:rPr>
          <w:i/>
          <w:color w:val="000000" w:themeColor="text1"/>
          <w:sz w:val="28"/>
          <w:szCs w:val="28"/>
        </w:rPr>
        <w:t>сейдозере</w:t>
      </w:r>
      <w:proofErr w:type="spellEnd"/>
      <w:r w:rsidRPr="00581B8C">
        <w:rPr>
          <w:color w:val="000000" w:themeColor="text1"/>
          <w:sz w:val="28"/>
          <w:szCs w:val="28"/>
        </w:rPr>
        <w:t>»﻿ (</w:t>
      </w:r>
      <w:r w:rsidR="009B6726" w:rsidRPr="00581B8C">
        <w:rPr>
          <w:color w:val="000000" w:themeColor="text1"/>
          <w:sz w:val="28"/>
          <w:szCs w:val="28"/>
        </w:rPr>
        <w:t>«</w:t>
      </w:r>
      <w:proofErr w:type="spellStart"/>
      <w:r w:rsidR="009B6726" w:rsidRPr="00581B8C">
        <w:rPr>
          <w:color w:val="000000" w:themeColor="text1"/>
          <w:sz w:val="28"/>
          <w:szCs w:val="28"/>
          <w:shd w:val="clear" w:color="auto" w:fill="FFFFFF"/>
        </w:rPr>
        <w:t>YouTube</w:t>
      </w:r>
      <w:proofErr w:type="spellEnd"/>
      <w:r w:rsidR="009B6726"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Евгений Г</w:t>
      </w:r>
      <w:r w:rsidRPr="00581B8C">
        <w:rPr>
          <w:color w:val="000000" w:themeColor="text1"/>
          <w:sz w:val="28"/>
          <w:szCs w:val="28"/>
        </w:rPr>
        <w:t>).</w:t>
      </w:r>
    </w:p>
    <w:p w:rsidR="00BB21A9" w:rsidRPr="00581B8C" w:rsidRDefault="00BB21A9" w:rsidP="0087615F">
      <w:pPr>
        <w:spacing w:line="360" w:lineRule="auto"/>
        <w:ind w:firstLine="709"/>
        <w:jc w:val="both"/>
        <w:rPr>
          <w:color w:val="000000" w:themeColor="text1"/>
          <w:sz w:val="28"/>
          <w:szCs w:val="28"/>
        </w:rPr>
      </w:pPr>
      <w:r w:rsidRPr="00581B8C">
        <w:rPr>
          <w:color w:val="000000" w:themeColor="text1"/>
          <w:sz w:val="28"/>
          <w:szCs w:val="28"/>
        </w:rPr>
        <w:t>Из 37 комментариев 24 оказались показательными для нашего исследования. Данный выпуск можно рекомендовать к сравнению с другими удачными программами с точки зрения выстраивания эффективной коммуникации между жур</w:t>
      </w:r>
      <w:r w:rsidR="0087615F" w:rsidRPr="00581B8C">
        <w:rPr>
          <w:color w:val="000000" w:themeColor="text1"/>
          <w:sz w:val="28"/>
          <w:szCs w:val="28"/>
        </w:rPr>
        <w:t>налистом- автором и аудиторией.</w:t>
      </w:r>
    </w:p>
    <w:p w:rsidR="00BB21A9" w:rsidRPr="00581B8C" w:rsidRDefault="00BB21A9" w:rsidP="00BB21A9">
      <w:pPr>
        <w:spacing w:line="360" w:lineRule="auto"/>
        <w:ind w:firstLine="709"/>
        <w:jc w:val="both"/>
        <w:rPr>
          <w:b/>
          <w:color w:val="000000" w:themeColor="text1"/>
          <w:sz w:val="28"/>
          <w:szCs w:val="28"/>
        </w:rPr>
      </w:pPr>
      <w:r w:rsidRPr="00581B8C">
        <w:rPr>
          <w:b/>
          <w:color w:val="000000" w:themeColor="text1"/>
          <w:sz w:val="28"/>
          <w:szCs w:val="28"/>
        </w:rPr>
        <w:t>Цикл «Пряничный домик» на телеканале «</w:t>
      </w:r>
      <w:r w:rsidR="006B0B42" w:rsidRPr="00581B8C">
        <w:rPr>
          <w:b/>
          <w:color w:val="000000" w:themeColor="text1"/>
          <w:sz w:val="28"/>
          <w:szCs w:val="28"/>
        </w:rPr>
        <w:t xml:space="preserve">Россия </w:t>
      </w:r>
      <w:r w:rsidRPr="00581B8C">
        <w:rPr>
          <w:b/>
          <w:color w:val="000000" w:themeColor="text1"/>
          <w:sz w:val="28"/>
          <w:szCs w:val="28"/>
        </w:rPr>
        <w:t>Культура»</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Количество комментариев к данному циклу разительно отличаются от количества комментариев к программе «Редкие люди». Ранее мы писали о возможных причинах такого результата. </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В данном случае мы можем привести примеры всех комментариев, относящихся к самоидентификации, дополнительной информации и непосредственным отзывам о работе журналистов.</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Выпуск </w:t>
      </w:r>
      <w:r w:rsidRPr="00581B8C">
        <w:rPr>
          <w:b/>
          <w:color w:val="000000" w:themeColor="text1"/>
          <w:sz w:val="28"/>
          <w:szCs w:val="28"/>
        </w:rPr>
        <w:t>«Воздушное плетение»</w:t>
      </w:r>
      <w:r w:rsidRPr="00581B8C">
        <w:rPr>
          <w:color w:val="000000" w:themeColor="text1"/>
          <w:sz w:val="28"/>
          <w:szCs w:val="28"/>
        </w:rPr>
        <w:t>: «</w:t>
      </w:r>
      <w:r w:rsidRPr="00581B8C">
        <w:rPr>
          <w:i/>
          <w:color w:val="000000" w:themeColor="text1"/>
          <w:sz w:val="28"/>
          <w:szCs w:val="28"/>
        </w:rPr>
        <w:t xml:space="preserve">Какой вдохновенный мужчина-мастер! </w:t>
      </w:r>
      <w:proofErr w:type="gramStart"/>
      <w:r w:rsidRPr="00581B8C">
        <w:rPr>
          <w:i/>
          <w:color w:val="000000" w:themeColor="text1"/>
          <w:sz w:val="28"/>
          <w:szCs w:val="28"/>
        </w:rPr>
        <w:t>Ангелы его спасли, чтобы он подарил Миру идею строительства дома)))﻿</w:t>
      </w:r>
      <w:r w:rsidRPr="00581B8C">
        <w:rPr>
          <w:color w:val="000000" w:themeColor="text1"/>
          <w:sz w:val="28"/>
          <w:szCs w:val="28"/>
        </w:rPr>
        <w:t>» (</w:t>
      </w:r>
      <w:r w:rsidR="001654F0" w:rsidRPr="00581B8C">
        <w:rPr>
          <w:color w:val="000000" w:themeColor="text1"/>
          <w:sz w:val="28"/>
          <w:szCs w:val="28"/>
        </w:rPr>
        <w:t>«</w:t>
      </w:r>
      <w:proofErr w:type="spellStart"/>
      <w:r w:rsidR="001654F0" w:rsidRPr="00581B8C">
        <w:rPr>
          <w:color w:val="000000" w:themeColor="text1"/>
          <w:sz w:val="28"/>
          <w:szCs w:val="28"/>
          <w:shd w:val="clear" w:color="auto" w:fill="FFFFFF"/>
        </w:rPr>
        <w:t>YouTube</w:t>
      </w:r>
      <w:proofErr w:type="spellEnd"/>
      <w:r w:rsidR="001654F0"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 xml:space="preserve">Светлана </w:t>
      </w:r>
      <w:proofErr w:type="spellStart"/>
      <w:r w:rsidRPr="00581B8C">
        <w:rPr>
          <w:rStyle w:val="style-scope"/>
          <w:color w:val="000000" w:themeColor="text1"/>
          <w:sz w:val="28"/>
          <w:szCs w:val="28"/>
          <w:bdr w:val="none" w:sz="0" w:space="0" w:color="auto" w:frame="1"/>
        </w:rPr>
        <w:t>Касторных</w:t>
      </w:r>
      <w:proofErr w:type="spellEnd"/>
      <w:r w:rsidRPr="00581B8C">
        <w:rPr>
          <w:color w:val="000000" w:themeColor="text1"/>
          <w:sz w:val="28"/>
          <w:szCs w:val="28"/>
        </w:rPr>
        <w:t>)</w:t>
      </w:r>
      <w:proofErr w:type="gramEnd"/>
    </w:p>
    <w:p w:rsidR="001654F0"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Выпуск </w:t>
      </w:r>
      <w:r w:rsidRPr="00581B8C">
        <w:rPr>
          <w:b/>
          <w:color w:val="000000" w:themeColor="text1"/>
          <w:sz w:val="28"/>
          <w:szCs w:val="28"/>
        </w:rPr>
        <w:t>«Узорное вязание»:</w:t>
      </w:r>
      <w:r w:rsidRPr="00581B8C">
        <w:rPr>
          <w:color w:val="000000" w:themeColor="text1"/>
          <w:sz w:val="28"/>
          <w:szCs w:val="28"/>
        </w:rPr>
        <w:t xml:space="preserve"> «</w:t>
      </w:r>
      <w:proofErr w:type="spellStart"/>
      <w:r w:rsidRPr="00581B8C">
        <w:rPr>
          <w:i/>
          <w:color w:val="000000" w:themeColor="text1"/>
          <w:sz w:val="28"/>
          <w:szCs w:val="28"/>
        </w:rPr>
        <w:t>Женичка</w:t>
      </w:r>
      <w:proofErr w:type="spellEnd"/>
      <w:r w:rsidRPr="00581B8C">
        <w:rPr>
          <w:i/>
          <w:color w:val="000000" w:themeColor="text1"/>
          <w:sz w:val="28"/>
          <w:szCs w:val="28"/>
        </w:rPr>
        <w:t xml:space="preserve"> Кулаков прежде чем утверждать что вязание зародилась в </w:t>
      </w:r>
      <w:proofErr w:type="spellStart"/>
      <w:r w:rsidRPr="00581B8C">
        <w:rPr>
          <w:i/>
          <w:color w:val="000000" w:themeColor="text1"/>
          <w:sz w:val="28"/>
          <w:szCs w:val="28"/>
        </w:rPr>
        <w:t>Африке</w:t>
      </w:r>
      <w:proofErr w:type="gramStart"/>
      <w:r w:rsidRPr="00581B8C">
        <w:rPr>
          <w:i/>
          <w:color w:val="000000" w:themeColor="text1"/>
          <w:sz w:val="28"/>
          <w:szCs w:val="28"/>
        </w:rPr>
        <w:t>,п</w:t>
      </w:r>
      <w:proofErr w:type="gramEnd"/>
      <w:r w:rsidRPr="00581B8C">
        <w:rPr>
          <w:i/>
          <w:color w:val="000000" w:themeColor="text1"/>
          <w:sz w:val="28"/>
          <w:szCs w:val="28"/>
        </w:rPr>
        <w:t>очитайте</w:t>
      </w:r>
      <w:proofErr w:type="spellEnd"/>
      <w:r w:rsidRPr="00581B8C">
        <w:rPr>
          <w:i/>
          <w:color w:val="000000" w:themeColor="text1"/>
          <w:sz w:val="28"/>
          <w:szCs w:val="28"/>
        </w:rPr>
        <w:t xml:space="preserve"> книги нашей знаменитой ,женщины искусствоведа и историка, посвятившей всю свою жизнь изучению русского узорочья , Светланы </w:t>
      </w:r>
      <w:proofErr w:type="spellStart"/>
      <w:r w:rsidRPr="00581B8C">
        <w:rPr>
          <w:i/>
          <w:color w:val="000000" w:themeColor="text1"/>
          <w:sz w:val="28"/>
          <w:szCs w:val="28"/>
        </w:rPr>
        <w:t>Жарниковой</w:t>
      </w:r>
      <w:proofErr w:type="spellEnd"/>
      <w:r w:rsidRPr="00581B8C">
        <w:rPr>
          <w:i/>
          <w:color w:val="000000" w:themeColor="text1"/>
          <w:sz w:val="28"/>
          <w:szCs w:val="28"/>
        </w:rPr>
        <w:t xml:space="preserve">, светлая ей память!!! Её исследования научно </w:t>
      </w:r>
      <w:proofErr w:type="spellStart"/>
      <w:r w:rsidRPr="00581B8C">
        <w:rPr>
          <w:i/>
          <w:color w:val="000000" w:themeColor="text1"/>
          <w:sz w:val="28"/>
          <w:szCs w:val="28"/>
        </w:rPr>
        <w:t>обоснованны</w:t>
      </w:r>
      <w:proofErr w:type="spellEnd"/>
      <w:r w:rsidRPr="00581B8C">
        <w:rPr>
          <w:i/>
          <w:color w:val="000000" w:themeColor="text1"/>
          <w:sz w:val="28"/>
          <w:szCs w:val="28"/>
        </w:rPr>
        <w:t xml:space="preserve"> и подтверждены многими специалистами!!! Не надо копировать европейск</w:t>
      </w:r>
      <w:r w:rsidR="001654F0" w:rsidRPr="00581B8C">
        <w:rPr>
          <w:i/>
          <w:color w:val="000000" w:themeColor="text1"/>
          <w:sz w:val="28"/>
          <w:szCs w:val="28"/>
        </w:rPr>
        <w:t>их и американских ученых</w:t>
      </w:r>
      <w:r w:rsidRPr="00581B8C">
        <w:rPr>
          <w:i/>
          <w:color w:val="000000" w:themeColor="text1"/>
          <w:sz w:val="28"/>
          <w:szCs w:val="28"/>
        </w:rPr>
        <w:t>!!!</w:t>
      </w:r>
      <w:r w:rsidRPr="00581B8C">
        <w:rPr>
          <w:color w:val="000000" w:themeColor="text1"/>
          <w:sz w:val="28"/>
          <w:szCs w:val="28"/>
        </w:rPr>
        <w:t>﻿» (</w:t>
      </w:r>
      <w:r w:rsidR="001654F0" w:rsidRPr="00581B8C">
        <w:rPr>
          <w:color w:val="000000" w:themeColor="text1"/>
          <w:sz w:val="28"/>
          <w:szCs w:val="28"/>
        </w:rPr>
        <w:t>«</w:t>
      </w:r>
      <w:proofErr w:type="spellStart"/>
      <w:r w:rsidR="001654F0" w:rsidRPr="00581B8C">
        <w:rPr>
          <w:color w:val="000000" w:themeColor="text1"/>
          <w:sz w:val="28"/>
          <w:szCs w:val="28"/>
          <w:shd w:val="clear" w:color="auto" w:fill="FFFFFF"/>
        </w:rPr>
        <w:t>YouTube</w:t>
      </w:r>
      <w:proofErr w:type="spellEnd"/>
      <w:r w:rsidR="001654F0"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 xml:space="preserve">Нат </w:t>
      </w:r>
      <w:proofErr w:type="spellStart"/>
      <w:r w:rsidRPr="00581B8C">
        <w:rPr>
          <w:rStyle w:val="style-scope"/>
          <w:color w:val="000000" w:themeColor="text1"/>
          <w:sz w:val="28"/>
          <w:szCs w:val="28"/>
          <w:bdr w:val="none" w:sz="0" w:space="0" w:color="auto" w:frame="1"/>
        </w:rPr>
        <w:t>Заг</w:t>
      </w:r>
      <w:proofErr w:type="spellEnd"/>
      <w:r w:rsidRPr="00581B8C">
        <w:rPr>
          <w:rStyle w:val="style-scope"/>
          <w:color w:val="000000" w:themeColor="text1"/>
          <w:sz w:val="28"/>
          <w:szCs w:val="28"/>
          <w:bdr w:val="none" w:sz="0" w:space="0" w:color="auto" w:frame="1"/>
        </w:rPr>
        <w:t>);</w:t>
      </w:r>
      <w:r w:rsidRPr="00581B8C">
        <w:rPr>
          <w:color w:val="000000" w:themeColor="text1"/>
          <w:sz w:val="28"/>
          <w:szCs w:val="28"/>
        </w:rPr>
        <w:t xml:space="preserve"> </w:t>
      </w:r>
    </w:p>
    <w:p w:rsidR="00464133"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 xml:space="preserve">Да, работы Анны </w:t>
      </w:r>
      <w:proofErr w:type="spellStart"/>
      <w:r w:rsidRPr="00581B8C">
        <w:rPr>
          <w:i/>
          <w:color w:val="000000" w:themeColor="text1"/>
          <w:sz w:val="28"/>
          <w:szCs w:val="28"/>
        </w:rPr>
        <w:t>Лесниковой</w:t>
      </w:r>
      <w:proofErr w:type="spellEnd"/>
      <w:r w:rsidRPr="00581B8C">
        <w:rPr>
          <w:i/>
          <w:color w:val="000000" w:themeColor="text1"/>
          <w:sz w:val="28"/>
          <w:szCs w:val="28"/>
        </w:rPr>
        <w:t xml:space="preserve"> это нереально, это волшебно, это КОСМОС! Долго и счастливо быть художнику!﻿</w:t>
      </w:r>
      <w:r w:rsidRPr="00581B8C">
        <w:rPr>
          <w:color w:val="000000" w:themeColor="text1"/>
          <w:sz w:val="28"/>
          <w:szCs w:val="28"/>
        </w:rPr>
        <w:t>» (</w:t>
      </w:r>
      <w:r w:rsidR="00464133" w:rsidRPr="00581B8C">
        <w:rPr>
          <w:color w:val="000000" w:themeColor="text1"/>
          <w:sz w:val="28"/>
          <w:szCs w:val="28"/>
        </w:rPr>
        <w:t>«</w:t>
      </w:r>
      <w:proofErr w:type="spellStart"/>
      <w:r w:rsidR="00464133" w:rsidRPr="00581B8C">
        <w:rPr>
          <w:color w:val="000000" w:themeColor="text1"/>
          <w:sz w:val="28"/>
          <w:szCs w:val="28"/>
          <w:shd w:val="clear" w:color="auto" w:fill="FFFFFF"/>
        </w:rPr>
        <w:t>YouTube</w:t>
      </w:r>
      <w:proofErr w:type="spellEnd"/>
      <w:r w:rsidR="00464133"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Александра Бородина</w:t>
      </w:r>
      <w:r w:rsidRPr="00581B8C">
        <w:rPr>
          <w:color w:val="000000" w:themeColor="text1"/>
          <w:sz w:val="28"/>
          <w:szCs w:val="28"/>
        </w:rPr>
        <w:t xml:space="preserve">); </w:t>
      </w:r>
    </w:p>
    <w:p w:rsidR="00464133" w:rsidRPr="00581B8C" w:rsidRDefault="00464133" w:rsidP="00BB21A9">
      <w:pPr>
        <w:spacing w:line="360" w:lineRule="auto"/>
        <w:ind w:firstLine="709"/>
        <w:jc w:val="both"/>
        <w:rPr>
          <w:color w:val="000000" w:themeColor="text1"/>
          <w:sz w:val="28"/>
          <w:szCs w:val="28"/>
        </w:rPr>
      </w:pPr>
      <w:r w:rsidRPr="00581B8C">
        <w:rPr>
          <w:color w:val="000000" w:themeColor="text1"/>
          <w:sz w:val="28"/>
          <w:szCs w:val="28"/>
        </w:rPr>
        <w:t>«</w:t>
      </w:r>
      <w:r w:rsidR="00BB21A9" w:rsidRPr="00581B8C">
        <w:rPr>
          <w:i/>
          <w:color w:val="000000" w:themeColor="text1"/>
          <w:sz w:val="28"/>
          <w:szCs w:val="28"/>
        </w:rPr>
        <w:t>Понравилось задушевное видео!</w:t>
      </w:r>
      <w:r w:rsidR="00BB21A9" w:rsidRPr="00581B8C">
        <w:rPr>
          <w:color w:val="000000" w:themeColor="text1"/>
          <w:sz w:val="28"/>
          <w:szCs w:val="28"/>
        </w:rPr>
        <w:t>﻿</w:t>
      </w:r>
      <w:r w:rsidRPr="00581B8C">
        <w:rPr>
          <w:color w:val="000000" w:themeColor="text1"/>
          <w:sz w:val="28"/>
          <w:szCs w:val="28"/>
        </w:rPr>
        <w:t>»</w:t>
      </w:r>
      <w:r w:rsidR="00BB21A9" w:rsidRPr="00581B8C">
        <w:rPr>
          <w:color w:val="000000" w:themeColor="text1"/>
          <w:sz w:val="28"/>
          <w:szCs w:val="28"/>
        </w:rPr>
        <w:t xml:space="preserve"> (</w:t>
      </w:r>
      <w:r w:rsidRPr="00581B8C">
        <w:rPr>
          <w:color w:val="000000" w:themeColor="text1"/>
          <w:sz w:val="28"/>
          <w:szCs w:val="28"/>
        </w:rPr>
        <w:t>«</w:t>
      </w:r>
      <w:proofErr w:type="spellStart"/>
      <w:r w:rsidRPr="00581B8C">
        <w:rPr>
          <w:color w:val="000000" w:themeColor="text1"/>
          <w:sz w:val="28"/>
          <w:szCs w:val="28"/>
          <w:shd w:val="clear" w:color="auto" w:fill="FFFFFF"/>
        </w:rPr>
        <w:t>YouTube</w:t>
      </w:r>
      <w:proofErr w:type="spellEnd"/>
      <w:r w:rsidRPr="00581B8C">
        <w:rPr>
          <w:color w:val="000000" w:themeColor="text1"/>
          <w:sz w:val="28"/>
          <w:szCs w:val="28"/>
          <w:shd w:val="clear" w:color="auto" w:fill="FFFFFF"/>
        </w:rPr>
        <w:t xml:space="preserve">», </w:t>
      </w:r>
      <w:r w:rsidR="00BB21A9" w:rsidRPr="00581B8C">
        <w:rPr>
          <w:rStyle w:val="style-scope"/>
          <w:color w:val="000000" w:themeColor="text1"/>
          <w:sz w:val="28"/>
          <w:szCs w:val="28"/>
          <w:bdr w:val="none" w:sz="0" w:space="0" w:color="auto" w:frame="1"/>
        </w:rPr>
        <w:t>Алла Киселева</w:t>
      </w:r>
      <w:r w:rsidRPr="00581B8C">
        <w:rPr>
          <w:color w:val="000000" w:themeColor="text1"/>
          <w:sz w:val="28"/>
          <w:szCs w:val="28"/>
        </w:rPr>
        <w:t>);</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 xml:space="preserve">Женечка Кулаков, какая </w:t>
      </w:r>
      <w:proofErr w:type="spellStart"/>
      <w:r w:rsidRPr="00581B8C">
        <w:rPr>
          <w:i/>
          <w:color w:val="000000" w:themeColor="text1"/>
          <w:sz w:val="28"/>
          <w:szCs w:val="28"/>
        </w:rPr>
        <w:t>умничка</w:t>
      </w:r>
      <w:proofErr w:type="spellEnd"/>
      <w:r w:rsidRPr="00581B8C">
        <w:rPr>
          <w:i/>
          <w:color w:val="000000" w:themeColor="text1"/>
          <w:sz w:val="28"/>
          <w:szCs w:val="28"/>
        </w:rPr>
        <w:t>, ведет такие уникальные программы. Приятный мягкий голос, все душевно. Спасибо!</w:t>
      </w:r>
      <w:r w:rsidRPr="00581B8C">
        <w:rPr>
          <w:color w:val="000000" w:themeColor="text1"/>
          <w:sz w:val="28"/>
          <w:szCs w:val="28"/>
        </w:rPr>
        <w:t>﻿» (</w:t>
      </w:r>
      <w:r w:rsidR="00464133" w:rsidRPr="00581B8C">
        <w:rPr>
          <w:color w:val="000000" w:themeColor="text1"/>
          <w:sz w:val="28"/>
          <w:szCs w:val="28"/>
        </w:rPr>
        <w:t>«</w:t>
      </w:r>
      <w:proofErr w:type="spellStart"/>
      <w:r w:rsidR="00464133" w:rsidRPr="00581B8C">
        <w:rPr>
          <w:color w:val="000000" w:themeColor="text1"/>
          <w:sz w:val="28"/>
          <w:szCs w:val="28"/>
          <w:shd w:val="clear" w:color="auto" w:fill="FFFFFF"/>
        </w:rPr>
        <w:t>YouTube</w:t>
      </w:r>
      <w:proofErr w:type="spellEnd"/>
      <w:r w:rsidR="00464133"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 xml:space="preserve">Santa </w:t>
      </w:r>
      <w:proofErr w:type="spellStart"/>
      <w:r w:rsidRPr="00581B8C">
        <w:rPr>
          <w:rStyle w:val="style-scope"/>
          <w:color w:val="000000" w:themeColor="text1"/>
          <w:sz w:val="28"/>
          <w:szCs w:val="28"/>
          <w:bdr w:val="none" w:sz="0" w:space="0" w:color="auto" w:frame="1"/>
        </w:rPr>
        <w:t>Rosaria</w:t>
      </w:r>
      <w:proofErr w:type="spellEnd"/>
      <w:r w:rsidRPr="00581B8C">
        <w:rPr>
          <w:rStyle w:val="style-scope"/>
          <w:color w:val="000000" w:themeColor="text1"/>
          <w:sz w:val="28"/>
          <w:szCs w:val="28"/>
          <w:bdr w:val="none" w:sz="0" w:space="0" w:color="auto" w:frame="1"/>
        </w:rPr>
        <w:t>).</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Выпуск </w:t>
      </w:r>
      <w:r w:rsidRPr="00581B8C">
        <w:rPr>
          <w:b/>
          <w:color w:val="000000" w:themeColor="text1"/>
          <w:sz w:val="28"/>
          <w:szCs w:val="28"/>
        </w:rPr>
        <w:t>«Загадки фаянса»:</w:t>
      </w:r>
      <w:r w:rsidRPr="00581B8C">
        <w:rPr>
          <w:color w:val="000000" w:themeColor="text1"/>
          <w:sz w:val="28"/>
          <w:szCs w:val="28"/>
        </w:rPr>
        <w:t xml:space="preserve"> «</w:t>
      </w:r>
      <w:r w:rsidRPr="00581B8C">
        <w:rPr>
          <w:i/>
          <w:color w:val="000000" w:themeColor="text1"/>
          <w:sz w:val="28"/>
          <w:szCs w:val="28"/>
        </w:rPr>
        <w:t xml:space="preserve">Какой прекрасный фильм, милые люди, </w:t>
      </w:r>
      <w:proofErr w:type="gramStart"/>
      <w:r w:rsidRPr="00581B8C">
        <w:rPr>
          <w:i/>
          <w:color w:val="000000" w:themeColor="text1"/>
          <w:sz w:val="28"/>
          <w:szCs w:val="28"/>
        </w:rPr>
        <w:t>правда</w:t>
      </w:r>
      <w:proofErr w:type="gramEnd"/>
      <w:r w:rsidRPr="00581B8C">
        <w:rPr>
          <w:i/>
          <w:color w:val="000000" w:themeColor="text1"/>
          <w:sz w:val="28"/>
          <w:szCs w:val="28"/>
        </w:rPr>
        <w:t xml:space="preserve"> сказка</w:t>
      </w:r>
      <w:r w:rsidRPr="00581B8C">
        <w:rPr>
          <w:color w:val="000000" w:themeColor="text1"/>
          <w:sz w:val="28"/>
          <w:szCs w:val="28"/>
        </w:rPr>
        <w:t>» (</w:t>
      </w:r>
      <w:r w:rsidR="00481E2C" w:rsidRPr="00581B8C">
        <w:rPr>
          <w:color w:val="000000" w:themeColor="text1"/>
          <w:sz w:val="28"/>
          <w:szCs w:val="28"/>
        </w:rPr>
        <w:t>«</w:t>
      </w:r>
      <w:proofErr w:type="spellStart"/>
      <w:r w:rsidR="00481E2C" w:rsidRPr="00581B8C">
        <w:rPr>
          <w:color w:val="000000" w:themeColor="text1"/>
          <w:sz w:val="28"/>
          <w:szCs w:val="28"/>
          <w:shd w:val="clear" w:color="auto" w:fill="FFFFFF"/>
        </w:rPr>
        <w:t>YouTube</w:t>
      </w:r>
      <w:proofErr w:type="spellEnd"/>
      <w:r w:rsidR="00481E2C"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Поющие совы).</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Выпуск </w:t>
      </w:r>
      <w:r w:rsidRPr="00581B8C">
        <w:rPr>
          <w:b/>
          <w:color w:val="000000" w:themeColor="text1"/>
          <w:sz w:val="28"/>
          <w:szCs w:val="28"/>
        </w:rPr>
        <w:t>«Что такое маркетри?»:</w:t>
      </w:r>
      <w:r w:rsidRPr="00581B8C">
        <w:rPr>
          <w:color w:val="000000" w:themeColor="text1"/>
          <w:sz w:val="28"/>
          <w:szCs w:val="28"/>
        </w:rPr>
        <w:t xml:space="preserve"> </w:t>
      </w:r>
      <w:proofErr w:type="gramStart"/>
      <w:r w:rsidRPr="00581B8C">
        <w:rPr>
          <w:color w:val="000000" w:themeColor="text1"/>
          <w:sz w:val="28"/>
          <w:szCs w:val="28"/>
        </w:rPr>
        <w:t>«</w:t>
      </w:r>
      <w:r w:rsidRPr="00581B8C">
        <w:rPr>
          <w:i/>
          <w:color w:val="000000" w:themeColor="text1"/>
          <w:sz w:val="28"/>
          <w:szCs w:val="28"/>
        </w:rPr>
        <w:t>Молодцы ребята......! Это ремесло всегда будет в цене, так как это становится очень престижным.............!!! Я мог бы пояснить ещё, почему такие вещи начнут возрастать в цене, но пока не буду..........)))﻿</w:t>
      </w:r>
      <w:r w:rsidRPr="00581B8C">
        <w:rPr>
          <w:color w:val="000000" w:themeColor="text1"/>
          <w:sz w:val="28"/>
          <w:szCs w:val="28"/>
        </w:rPr>
        <w:t>»</w:t>
      </w:r>
      <w:proofErr w:type="gramEnd"/>
      <w:r w:rsidRPr="00581B8C">
        <w:rPr>
          <w:color w:val="000000" w:themeColor="text1"/>
          <w:sz w:val="28"/>
          <w:szCs w:val="28"/>
        </w:rPr>
        <w:t xml:space="preserve"> (</w:t>
      </w:r>
      <w:r w:rsidR="00481E2C" w:rsidRPr="00581B8C">
        <w:rPr>
          <w:color w:val="000000" w:themeColor="text1"/>
          <w:sz w:val="28"/>
          <w:szCs w:val="28"/>
        </w:rPr>
        <w:t>«</w:t>
      </w:r>
      <w:proofErr w:type="spellStart"/>
      <w:r w:rsidR="00481E2C" w:rsidRPr="00581B8C">
        <w:rPr>
          <w:color w:val="000000" w:themeColor="text1"/>
          <w:sz w:val="28"/>
          <w:szCs w:val="28"/>
          <w:shd w:val="clear" w:color="auto" w:fill="FFFFFF"/>
        </w:rPr>
        <w:t>YouTube</w:t>
      </w:r>
      <w:proofErr w:type="spellEnd"/>
      <w:r w:rsidR="00481E2C"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 xml:space="preserve">Николай </w:t>
      </w:r>
      <w:proofErr w:type="spellStart"/>
      <w:r w:rsidRPr="00581B8C">
        <w:rPr>
          <w:rStyle w:val="style-scope"/>
          <w:color w:val="000000" w:themeColor="text1"/>
          <w:sz w:val="28"/>
          <w:szCs w:val="28"/>
          <w:bdr w:val="none" w:sz="0" w:space="0" w:color="auto" w:frame="1"/>
        </w:rPr>
        <w:t>Гаврись</w:t>
      </w:r>
      <w:proofErr w:type="spellEnd"/>
      <w:r w:rsidRPr="00581B8C">
        <w:rPr>
          <w:color w:val="000000" w:themeColor="text1"/>
          <w:sz w:val="28"/>
          <w:szCs w:val="28"/>
        </w:rPr>
        <w:t>).</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Выпуск </w:t>
      </w:r>
      <w:r w:rsidRPr="00581B8C">
        <w:rPr>
          <w:b/>
          <w:color w:val="000000" w:themeColor="text1"/>
          <w:sz w:val="28"/>
          <w:szCs w:val="28"/>
        </w:rPr>
        <w:t>«</w:t>
      </w:r>
      <w:proofErr w:type="gramStart"/>
      <w:r w:rsidRPr="00581B8C">
        <w:rPr>
          <w:b/>
          <w:color w:val="000000" w:themeColor="text1"/>
          <w:sz w:val="28"/>
          <w:szCs w:val="28"/>
        </w:rPr>
        <w:t>Тульская</w:t>
      </w:r>
      <w:proofErr w:type="gramEnd"/>
      <w:r w:rsidRPr="00581B8C">
        <w:rPr>
          <w:b/>
          <w:color w:val="000000" w:themeColor="text1"/>
          <w:sz w:val="28"/>
          <w:szCs w:val="28"/>
        </w:rPr>
        <w:t xml:space="preserve"> </w:t>
      </w:r>
      <w:proofErr w:type="spellStart"/>
      <w:r w:rsidRPr="00581B8C">
        <w:rPr>
          <w:b/>
          <w:color w:val="000000" w:themeColor="text1"/>
          <w:sz w:val="28"/>
          <w:szCs w:val="28"/>
        </w:rPr>
        <w:t>всечка</w:t>
      </w:r>
      <w:proofErr w:type="spellEnd"/>
      <w:r w:rsidRPr="00581B8C">
        <w:rPr>
          <w:b/>
          <w:color w:val="000000" w:themeColor="text1"/>
          <w:sz w:val="28"/>
          <w:szCs w:val="28"/>
        </w:rPr>
        <w:t>»:</w:t>
      </w:r>
      <w:r w:rsidRPr="00581B8C">
        <w:rPr>
          <w:color w:val="000000" w:themeColor="text1"/>
          <w:sz w:val="28"/>
          <w:szCs w:val="28"/>
        </w:rPr>
        <w:t xml:space="preserve"> «</w:t>
      </w:r>
      <w:r w:rsidRPr="00581B8C">
        <w:rPr>
          <w:i/>
          <w:color w:val="000000" w:themeColor="text1"/>
          <w:sz w:val="28"/>
          <w:szCs w:val="28"/>
        </w:rPr>
        <w:t>золотые ручки,</w:t>
      </w:r>
      <w:r w:rsidR="00481E2C" w:rsidRPr="00581B8C">
        <w:rPr>
          <w:i/>
          <w:color w:val="000000" w:themeColor="text1"/>
          <w:sz w:val="28"/>
          <w:szCs w:val="28"/>
        </w:rPr>
        <w:t xml:space="preserve"> </w:t>
      </w:r>
      <w:r w:rsidRPr="00581B8C">
        <w:rPr>
          <w:i/>
          <w:color w:val="000000" w:themeColor="text1"/>
          <w:sz w:val="28"/>
          <w:szCs w:val="28"/>
        </w:rPr>
        <w:t>дай бог вам здоровья!</w:t>
      </w:r>
      <w:r w:rsidRPr="00581B8C">
        <w:rPr>
          <w:color w:val="000000" w:themeColor="text1"/>
          <w:sz w:val="28"/>
          <w:szCs w:val="28"/>
        </w:rPr>
        <w:t>﻿» (</w:t>
      </w:r>
      <w:r w:rsidR="00481E2C" w:rsidRPr="00581B8C">
        <w:rPr>
          <w:color w:val="000000" w:themeColor="text1"/>
          <w:sz w:val="28"/>
          <w:szCs w:val="28"/>
        </w:rPr>
        <w:t>«</w:t>
      </w:r>
      <w:proofErr w:type="spellStart"/>
      <w:r w:rsidR="00481E2C" w:rsidRPr="00581B8C">
        <w:rPr>
          <w:color w:val="000000" w:themeColor="text1"/>
          <w:sz w:val="28"/>
          <w:szCs w:val="28"/>
          <w:shd w:val="clear" w:color="auto" w:fill="FFFFFF"/>
        </w:rPr>
        <w:t>YouTube</w:t>
      </w:r>
      <w:proofErr w:type="spellEnd"/>
      <w:r w:rsidR="00481E2C"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Оля Сладко</w:t>
      </w:r>
      <w:r w:rsidRPr="00581B8C">
        <w:rPr>
          <w:color w:val="000000" w:themeColor="text1"/>
          <w:sz w:val="28"/>
          <w:szCs w:val="28"/>
        </w:rPr>
        <w:t>).</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Выпуск </w:t>
      </w:r>
      <w:r w:rsidRPr="00581B8C">
        <w:rPr>
          <w:b/>
          <w:color w:val="000000" w:themeColor="text1"/>
          <w:sz w:val="28"/>
          <w:szCs w:val="28"/>
        </w:rPr>
        <w:t>«Богатырское дело»:</w:t>
      </w:r>
      <w:r w:rsidRPr="00581B8C">
        <w:rPr>
          <w:color w:val="000000" w:themeColor="text1"/>
          <w:sz w:val="28"/>
          <w:szCs w:val="28"/>
        </w:rPr>
        <w:t xml:space="preserve"> «</w:t>
      </w:r>
      <w:r w:rsidRPr="00581B8C">
        <w:rPr>
          <w:i/>
          <w:color w:val="000000" w:themeColor="text1"/>
          <w:sz w:val="28"/>
          <w:szCs w:val="28"/>
        </w:rPr>
        <w:t>Спасибо авторам за фильм про великий Башкирский народ, зачастую несправедливо забытый матушкой Россией!</w:t>
      </w:r>
      <w:r w:rsidRPr="00581B8C">
        <w:rPr>
          <w:color w:val="000000" w:themeColor="text1"/>
          <w:sz w:val="28"/>
          <w:szCs w:val="28"/>
        </w:rPr>
        <w:t>﻿» (</w:t>
      </w:r>
      <w:r w:rsidR="00481E2C" w:rsidRPr="00581B8C">
        <w:rPr>
          <w:color w:val="000000" w:themeColor="text1"/>
          <w:sz w:val="28"/>
          <w:szCs w:val="28"/>
        </w:rPr>
        <w:t>«</w:t>
      </w:r>
      <w:proofErr w:type="spellStart"/>
      <w:r w:rsidR="00481E2C" w:rsidRPr="00581B8C">
        <w:rPr>
          <w:color w:val="000000" w:themeColor="text1"/>
          <w:sz w:val="28"/>
          <w:szCs w:val="28"/>
          <w:shd w:val="clear" w:color="auto" w:fill="FFFFFF"/>
        </w:rPr>
        <w:t>YouTube</w:t>
      </w:r>
      <w:proofErr w:type="spellEnd"/>
      <w:r w:rsidR="00481E2C" w:rsidRPr="00581B8C">
        <w:rPr>
          <w:color w:val="000000" w:themeColor="text1"/>
          <w:sz w:val="28"/>
          <w:szCs w:val="28"/>
          <w:shd w:val="clear" w:color="auto" w:fill="FFFFFF"/>
        </w:rPr>
        <w:t xml:space="preserve">», </w:t>
      </w:r>
      <w:proofErr w:type="gramStart"/>
      <w:r w:rsidRPr="00581B8C">
        <w:rPr>
          <w:rStyle w:val="style-scope"/>
          <w:color w:val="000000" w:themeColor="text1"/>
          <w:sz w:val="28"/>
          <w:szCs w:val="28"/>
          <w:bdr w:val="none" w:sz="0" w:space="0" w:color="auto" w:frame="1"/>
        </w:rPr>
        <w:t>A</w:t>
      </w:r>
      <w:proofErr w:type="gramEnd"/>
      <w:r w:rsidRPr="00581B8C">
        <w:rPr>
          <w:rStyle w:val="style-scope"/>
          <w:color w:val="000000" w:themeColor="text1"/>
          <w:sz w:val="28"/>
          <w:szCs w:val="28"/>
          <w:bdr w:val="none" w:sz="0" w:space="0" w:color="auto" w:frame="1"/>
        </w:rPr>
        <w:t>йдар Воин</w:t>
      </w:r>
      <w:r w:rsidRPr="00581B8C">
        <w:rPr>
          <w:color w:val="000000" w:themeColor="text1"/>
          <w:sz w:val="28"/>
          <w:szCs w:val="28"/>
        </w:rPr>
        <w:t>).</w:t>
      </w:r>
    </w:p>
    <w:p w:rsidR="00481E2C"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Выпуск </w:t>
      </w:r>
      <w:r w:rsidRPr="00581B8C">
        <w:rPr>
          <w:b/>
          <w:color w:val="000000" w:themeColor="text1"/>
          <w:sz w:val="28"/>
          <w:szCs w:val="28"/>
        </w:rPr>
        <w:t>«Табор возвращается»:</w:t>
      </w:r>
      <w:r w:rsidRPr="00581B8C">
        <w:rPr>
          <w:color w:val="000000" w:themeColor="text1"/>
          <w:sz w:val="28"/>
          <w:szCs w:val="28"/>
        </w:rPr>
        <w:t xml:space="preserve"> «</w:t>
      </w:r>
      <w:r w:rsidRPr="00581B8C">
        <w:rPr>
          <w:i/>
          <w:color w:val="000000" w:themeColor="text1"/>
          <w:sz w:val="28"/>
          <w:szCs w:val="28"/>
        </w:rPr>
        <w:t>очень светлый фильм получился</w:t>
      </w:r>
      <w:proofErr w:type="gramStart"/>
      <w:r w:rsidRPr="00581B8C">
        <w:rPr>
          <w:i/>
          <w:color w:val="000000" w:themeColor="text1"/>
          <w:sz w:val="28"/>
          <w:szCs w:val="28"/>
        </w:rPr>
        <w:t>.</w:t>
      </w:r>
      <w:proofErr w:type="gramEnd"/>
      <w:r w:rsidRPr="00581B8C">
        <w:rPr>
          <w:i/>
          <w:color w:val="000000" w:themeColor="text1"/>
          <w:sz w:val="28"/>
          <w:szCs w:val="28"/>
        </w:rPr>
        <w:t xml:space="preserve"> </w:t>
      </w:r>
      <w:proofErr w:type="gramStart"/>
      <w:r w:rsidRPr="00581B8C">
        <w:rPr>
          <w:i/>
          <w:color w:val="000000" w:themeColor="text1"/>
          <w:sz w:val="28"/>
          <w:szCs w:val="28"/>
        </w:rPr>
        <w:t>о</w:t>
      </w:r>
      <w:proofErr w:type="gramEnd"/>
      <w:r w:rsidRPr="00581B8C">
        <w:rPr>
          <w:i/>
          <w:color w:val="000000" w:themeColor="text1"/>
          <w:sz w:val="28"/>
          <w:szCs w:val="28"/>
        </w:rPr>
        <w:t>бычно "немного" другого плана фильмы выходят</w:t>
      </w:r>
      <w:r w:rsidRPr="00581B8C">
        <w:rPr>
          <w:color w:val="000000" w:themeColor="text1"/>
          <w:sz w:val="28"/>
          <w:szCs w:val="28"/>
        </w:rPr>
        <w:t>» (</w:t>
      </w:r>
      <w:r w:rsidR="00481E2C" w:rsidRPr="00581B8C">
        <w:rPr>
          <w:color w:val="000000" w:themeColor="text1"/>
          <w:sz w:val="28"/>
          <w:szCs w:val="28"/>
        </w:rPr>
        <w:t>«</w:t>
      </w:r>
      <w:proofErr w:type="spellStart"/>
      <w:r w:rsidR="00481E2C" w:rsidRPr="00581B8C">
        <w:rPr>
          <w:color w:val="000000" w:themeColor="text1"/>
          <w:sz w:val="28"/>
          <w:szCs w:val="28"/>
          <w:shd w:val="clear" w:color="auto" w:fill="FFFFFF"/>
        </w:rPr>
        <w:t>YouTube</w:t>
      </w:r>
      <w:proofErr w:type="spellEnd"/>
      <w:r w:rsidR="00481E2C"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 xml:space="preserve">Lizetta </w:t>
      </w:r>
      <w:proofErr w:type="spellStart"/>
      <w:r w:rsidRPr="00581B8C">
        <w:rPr>
          <w:rStyle w:val="style-scope"/>
          <w:color w:val="000000" w:themeColor="text1"/>
          <w:sz w:val="28"/>
          <w:szCs w:val="28"/>
          <w:bdr w:val="none" w:sz="0" w:space="0" w:color="auto" w:frame="1"/>
        </w:rPr>
        <w:t>Omaria</w:t>
      </w:r>
      <w:proofErr w:type="spellEnd"/>
      <w:r w:rsidRPr="00581B8C">
        <w:rPr>
          <w:color w:val="000000" w:themeColor="text1"/>
          <w:sz w:val="28"/>
          <w:szCs w:val="28"/>
        </w:rPr>
        <w:t xml:space="preserve">); </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w:t>
      </w:r>
      <w:r w:rsidRPr="00581B8C">
        <w:rPr>
          <w:i/>
          <w:color w:val="000000" w:themeColor="text1"/>
          <w:sz w:val="28"/>
          <w:szCs w:val="28"/>
        </w:rPr>
        <w:t xml:space="preserve">Фильм </w:t>
      </w:r>
      <w:r w:rsidR="00481E2C" w:rsidRPr="00581B8C">
        <w:rPr>
          <w:i/>
          <w:color w:val="000000" w:themeColor="text1"/>
          <w:sz w:val="28"/>
          <w:szCs w:val="28"/>
        </w:rPr>
        <w:t>очень содержательный и значимый</w:t>
      </w:r>
      <w:r w:rsidRPr="00581B8C">
        <w:rPr>
          <w:i/>
          <w:color w:val="000000" w:themeColor="text1"/>
          <w:sz w:val="28"/>
          <w:szCs w:val="28"/>
        </w:rPr>
        <w:t>, в самую суть</w:t>
      </w:r>
      <w:r w:rsidRPr="00581B8C">
        <w:rPr>
          <w:color w:val="000000" w:themeColor="text1"/>
          <w:sz w:val="28"/>
          <w:szCs w:val="28"/>
        </w:rPr>
        <w:t>» (</w:t>
      </w:r>
      <w:r w:rsidR="00481E2C" w:rsidRPr="00581B8C">
        <w:rPr>
          <w:color w:val="000000" w:themeColor="text1"/>
          <w:sz w:val="28"/>
          <w:szCs w:val="28"/>
        </w:rPr>
        <w:t>«</w:t>
      </w:r>
      <w:proofErr w:type="spellStart"/>
      <w:r w:rsidR="00481E2C" w:rsidRPr="00581B8C">
        <w:rPr>
          <w:color w:val="000000" w:themeColor="text1"/>
          <w:sz w:val="28"/>
          <w:szCs w:val="28"/>
          <w:shd w:val="clear" w:color="auto" w:fill="FFFFFF"/>
        </w:rPr>
        <w:t>YouTube</w:t>
      </w:r>
      <w:proofErr w:type="spellEnd"/>
      <w:r w:rsidR="00481E2C" w:rsidRPr="00581B8C">
        <w:rPr>
          <w:color w:val="000000" w:themeColor="text1"/>
          <w:sz w:val="28"/>
          <w:szCs w:val="28"/>
          <w:shd w:val="clear" w:color="auto" w:fill="FFFFFF"/>
        </w:rPr>
        <w:t xml:space="preserve">», </w:t>
      </w:r>
      <w:r w:rsidRPr="00581B8C">
        <w:rPr>
          <w:rStyle w:val="style-scope"/>
          <w:color w:val="000000" w:themeColor="text1"/>
          <w:sz w:val="28"/>
          <w:szCs w:val="28"/>
          <w:bdr w:val="none" w:sz="0" w:space="0" w:color="auto" w:frame="1"/>
        </w:rPr>
        <w:t xml:space="preserve">Галина </w:t>
      </w:r>
      <w:proofErr w:type="spellStart"/>
      <w:r w:rsidRPr="00581B8C">
        <w:rPr>
          <w:rStyle w:val="style-scope"/>
          <w:color w:val="000000" w:themeColor="text1"/>
          <w:sz w:val="28"/>
          <w:szCs w:val="28"/>
          <w:bdr w:val="none" w:sz="0" w:space="0" w:color="auto" w:frame="1"/>
        </w:rPr>
        <w:t>Альтшулер</w:t>
      </w:r>
      <w:proofErr w:type="spellEnd"/>
      <w:r w:rsidRPr="00581B8C">
        <w:rPr>
          <w:rStyle w:val="style-scope"/>
          <w:color w:val="000000" w:themeColor="text1"/>
          <w:sz w:val="28"/>
          <w:szCs w:val="28"/>
          <w:bdr w:val="none" w:sz="0" w:space="0" w:color="auto" w:frame="1"/>
        </w:rPr>
        <w:t>).</w:t>
      </w:r>
    </w:p>
    <w:p w:rsidR="00764DF0" w:rsidRPr="00581B8C" w:rsidRDefault="00BB21A9" w:rsidP="00764DF0">
      <w:pPr>
        <w:spacing w:line="360" w:lineRule="auto"/>
        <w:ind w:firstLine="709"/>
        <w:jc w:val="both"/>
        <w:rPr>
          <w:color w:val="000000" w:themeColor="text1"/>
          <w:sz w:val="28"/>
          <w:szCs w:val="28"/>
        </w:rPr>
      </w:pPr>
      <w:r w:rsidRPr="00581B8C">
        <w:rPr>
          <w:color w:val="000000" w:themeColor="text1"/>
          <w:sz w:val="28"/>
          <w:szCs w:val="28"/>
        </w:rPr>
        <w:t xml:space="preserve">Выпуск </w:t>
      </w:r>
      <w:r w:rsidRPr="00581B8C">
        <w:rPr>
          <w:b/>
          <w:color w:val="000000" w:themeColor="text1"/>
          <w:sz w:val="28"/>
          <w:szCs w:val="28"/>
        </w:rPr>
        <w:t>«Русский жемчуг»</w:t>
      </w:r>
      <w:r w:rsidRPr="00581B8C">
        <w:rPr>
          <w:color w:val="000000" w:themeColor="text1"/>
          <w:sz w:val="28"/>
          <w:szCs w:val="28"/>
        </w:rPr>
        <w:t xml:space="preserve"> </w:t>
      </w:r>
      <w:r w:rsidR="001E3E5C" w:rsidRPr="00581B8C">
        <w:rPr>
          <w:color w:val="000000" w:themeColor="text1"/>
          <w:sz w:val="28"/>
          <w:szCs w:val="28"/>
        </w:rPr>
        <w:t>–</w:t>
      </w:r>
      <w:r w:rsidRPr="00581B8C">
        <w:rPr>
          <w:color w:val="000000" w:themeColor="text1"/>
          <w:sz w:val="28"/>
          <w:szCs w:val="28"/>
        </w:rPr>
        <w:t xml:space="preserve"> отсутствие комментариев.</w:t>
      </w:r>
    </w:p>
    <w:p w:rsidR="00BB21A9" w:rsidRPr="00581B8C" w:rsidRDefault="00BB21A9" w:rsidP="00764DF0">
      <w:pPr>
        <w:spacing w:line="360" w:lineRule="auto"/>
        <w:ind w:firstLine="709"/>
        <w:jc w:val="both"/>
        <w:rPr>
          <w:color w:val="000000" w:themeColor="text1"/>
          <w:sz w:val="28"/>
          <w:szCs w:val="28"/>
        </w:rPr>
      </w:pPr>
      <w:r w:rsidRPr="00581B8C">
        <w:rPr>
          <w:color w:val="000000" w:themeColor="text1"/>
          <w:sz w:val="28"/>
          <w:szCs w:val="28"/>
        </w:rPr>
        <w:t>Итак, модель построения программы «Русский жемчуг» мы не можем рассматривать, как успешную из-за отсутствия комментариев.</w:t>
      </w:r>
      <w:r w:rsidR="00764DF0" w:rsidRPr="00581B8C">
        <w:rPr>
          <w:color w:val="000000" w:themeColor="text1"/>
          <w:sz w:val="28"/>
          <w:szCs w:val="28"/>
        </w:rPr>
        <w:t xml:space="preserve"> </w:t>
      </w:r>
      <w:r w:rsidRPr="00581B8C">
        <w:rPr>
          <w:color w:val="000000" w:themeColor="text1"/>
          <w:sz w:val="28"/>
          <w:szCs w:val="28"/>
        </w:rPr>
        <w:t xml:space="preserve">Сложно оценить уровень воздействия на </w:t>
      </w:r>
      <w:r w:rsidR="005D2A69">
        <w:rPr>
          <w:color w:val="000000" w:themeColor="text1"/>
          <w:sz w:val="28"/>
          <w:szCs w:val="28"/>
        </w:rPr>
        <w:t>а</w:t>
      </w:r>
      <w:r w:rsidRPr="00581B8C">
        <w:rPr>
          <w:color w:val="000000" w:themeColor="text1"/>
          <w:sz w:val="28"/>
          <w:szCs w:val="28"/>
        </w:rPr>
        <w:t>удиторию в программах «Воздушное плетение», «Что такое маркетри?» и «</w:t>
      </w:r>
      <w:proofErr w:type="gramStart"/>
      <w:r w:rsidRPr="00581B8C">
        <w:rPr>
          <w:color w:val="000000" w:themeColor="text1"/>
          <w:sz w:val="28"/>
          <w:szCs w:val="28"/>
        </w:rPr>
        <w:t>Тульская</w:t>
      </w:r>
      <w:proofErr w:type="gramEnd"/>
      <w:r w:rsidRPr="00581B8C">
        <w:rPr>
          <w:color w:val="000000" w:themeColor="text1"/>
          <w:sz w:val="28"/>
          <w:szCs w:val="28"/>
        </w:rPr>
        <w:t xml:space="preserve"> </w:t>
      </w:r>
      <w:proofErr w:type="spellStart"/>
      <w:r w:rsidRPr="00581B8C">
        <w:rPr>
          <w:color w:val="000000" w:themeColor="text1"/>
          <w:sz w:val="28"/>
          <w:szCs w:val="28"/>
        </w:rPr>
        <w:t>всечка</w:t>
      </w:r>
      <w:proofErr w:type="spellEnd"/>
      <w:r w:rsidRPr="00581B8C">
        <w:rPr>
          <w:color w:val="000000" w:themeColor="text1"/>
          <w:sz w:val="28"/>
          <w:szCs w:val="28"/>
        </w:rPr>
        <w:t>» так как оставленные комментарии дают характеристики героям и ремеслам, описанным в программе, но не дают прямой характеристике самому ма</w:t>
      </w:r>
      <w:r w:rsidR="00764DF0" w:rsidRPr="00581B8C">
        <w:rPr>
          <w:color w:val="000000" w:themeColor="text1"/>
          <w:sz w:val="28"/>
          <w:szCs w:val="28"/>
        </w:rPr>
        <w:t xml:space="preserve">териалу или работе журналиста.  </w:t>
      </w:r>
      <w:r w:rsidRPr="00581B8C">
        <w:rPr>
          <w:color w:val="000000" w:themeColor="text1"/>
          <w:sz w:val="28"/>
          <w:szCs w:val="28"/>
        </w:rPr>
        <w:t xml:space="preserve">В выпуске «Узорное вязание» есть хвалебный комментарий и о самом материале, и в адрес журналиста Евгения Кулакова. Однако, между тем, пользователь Нат </w:t>
      </w:r>
      <w:proofErr w:type="spellStart"/>
      <w:r w:rsidRPr="00581B8C">
        <w:rPr>
          <w:color w:val="000000" w:themeColor="text1"/>
          <w:sz w:val="28"/>
          <w:szCs w:val="28"/>
        </w:rPr>
        <w:t>Заг</w:t>
      </w:r>
      <w:proofErr w:type="spellEnd"/>
      <w:r w:rsidRPr="00581B8C">
        <w:rPr>
          <w:color w:val="000000" w:themeColor="text1"/>
          <w:sz w:val="28"/>
          <w:szCs w:val="28"/>
        </w:rPr>
        <w:t xml:space="preserve"> оставил отзыв о нарушениях фактологичности в содержании программы. Подобные замечания, пожелания нельзя упускать в вопросах культурного наследия. Трансляция проверенных фактов, достоверность</w:t>
      </w:r>
      <w:r w:rsidR="00EA7E8B">
        <w:rPr>
          <w:color w:val="000000" w:themeColor="text1"/>
          <w:sz w:val="28"/>
          <w:szCs w:val="28"/>
        </w:rPr>
        <w:t xml:space="preserve"> </w:t>
      </w:r>
      <w:r w:rsidR="00EA7E8B" w:rsidRPr="00581B8C">
        <w:rPr>
          <w:color w:val="000000" w:themeColor="text1"/>
          <w:sz w:val="28"/>
          <w:szCs w:val="28"/>
        </w:rPr>
        <w:t>–</w:t>
      </w:r>
      <w:r w:rsidRPr="00581B8C">
        <w:rPr>
          <w:color w:val="000000" w:themeColor="text1"/>
          <w:sz w:val="28"/>
          <w:szCs w:val="28"/>
        </w:rPr>
        <w:t xml:space="preserve"> то, что должно быть на первом месте в вопросах просвещения и популяризации темы культурного наследия.</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Выпуски «Богатырское дело», «Табор возвращается» и «Загадки фаянса» по содержанию комментариев могут оцениваться как программы с эффективной моделью построения материала.</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На последнем этапе исследования мы изучали, оценивали, сопоставляли количество просмотров к каждому видео из эмпирической базы,  процент обратной реакции и качественный и количественный состав комментариев к видео. На наш взгляд, для определения наиболее удачной модели трансляции культурного наследия в теледокументалистике первостепенным при отборе должен являться анализ комментариев, так как содержание отзывов с замечаниями, пожеланиями, претензиями, рефлексией, самоидентификацией является более ценным, чем исходные данные о количестве просмотров. Как показал анализ, именно мнение зрителей, заинтересованных в просмотре программ о культурном наследии поможет определить видео с высокой степенью просвещения, информирования и популяризации культурного наследия. Вторым по важности становится процент обратной реакции, и лишь после мы будем учитывать количество просмотров.</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 xml:space="preserve">Так, исходя из содержания и количества комментариев, относящихся к принципиальным для исследования сферам самоидентификации, просвещения и мнения о фильме эффективнее всего построены материалы «Саами. Тайны </w:t>
      </w:r>
      <w:proofErr w:type="spellStart"/>
      <w:r w:rsidRPr="00581B8C">
        <w:rPr>
          <w:color w:val="000000" w:themeColor="text1"/>
          <w:sz w:val="28"/>
          <w:szCs w:val="28"/>
        </w:rPr>
        <w:t>Сейдозера</w:t>
      </w:r>
      <w:proofErr w:type="spellEnd"/>
      <w:r w:rsidRPr="00581B8C">
        <w:rPr>
          <w:color w:val="000000" w:themeColor="text1"/>
          <w:sz w:val="28"/>
          <w:szCs w:val="28"/>
        </w:rPr>
        <w:t xml:space="preserve">», «Ижоры. Возвращение овсяного медведя» и «Нганасаны. Последние из шаманского рода </w:t>
      </w:r>
      <w:proofErr w:type="spellStart"/>
      <w:r w:rsidRPr="00581B8C">
        <w:rPr>
          <w:color w:val="000000" w:themeColor="text1"/>
          <w:sz w:val="28"/>
          <w:szCs w:val="28"/>
        </w:rPr>
        <w:t>Нгамтусо</w:t>
      </w:r>
      <w:proofErr w:type="spellEnd"/>
      <w:r w:rsidRPr="00581B8C">
        <w:rPr>
          <w:color w:val="000000" w:themeColor="text1"/>
          <w:sz w:val="28"/>
          <w:szCs w:val="28"/>
        </w:rPr>
        <w:t xml:space="preserve">». А с учетом процента обратной реакции, указанного в Диаграмме и количества просмотров, можно утверждать, что выпуск «Ижоры. Возвращение овсяного медведя» имеет модель построения материала наиболее благоприятную для установления диалога между автора и аудиторией и трансляции, популяризации и просвещения в сфере культурного наследия. </w:t>
      </w:r>
    </w:p>
    <w:p w:rsidR="00BB21A9" w:rsidRPr="00581B8C" w:rsidRDefault="00BB21A9" w:rsidP="00BB21A9">
      <w:pPr>
        <w:spacing w:line="360" w:lineRule="auto"/>
        <w:ind w:firstLine="709"/>
        <w:jc w:val="both"/>
        <w:rPr>
          <w:color w:val="000000" w:themeColor="text1"/>
          <w:sz w:val="28"/>
          <w:szCs w:val="28"/>
        </w:rPr>
      </w:pPr>
      <w:r w:rsidRPr="00581B8C">
        <w:rPr>
          <w:color w:val="000000" w:themeColor="text1"/>
          <w:sz w:val="28"/>
          <w:szCs w:val="28"/>
        </w:rPr>
        <w:t>Из цикла «Пряничный домик» после анализа комментариев, процента обратной реакции и количества просмотров наиболее качественно с точки зрения установления успешной коммуникации автора и аудитории выполнен выпуск «Богатырское дело».</w:t>
      </w:r>
    </w:p>
    <w:p w:rsidR="00143E19" w:rsidRPr="00581B8C" w:rsidRDefault="00BB21A9" w:rsidP="00143E19">
      <w:pPr>
        <w:spacing w:line="360" w:lineRule="auto"/>
        <w:ind w:firstLine="709"/>
        <w:jc w:val="both"/>
        <w:rPr>
          <w:color w:val="000000" w:themeColor="text1"/>
          <w:sz w:val="28"/>
          <w:szCs w:val="28"/>
        </w:rPr>
      </w:pPr>
      <w:r w:rsidRPr="00581B8C">
        <w:rPr>
          <w:color w:val="000000" w:themeColor="text1"/>
          <w:sz w:val="28"/>
          <w:szCs w:val="28"/>
        </w:rPr>
        <w:t>Итак, после всех завершенных проведенных исследований, оказалось, что моделировать универсальную эффективную систему построения материала необходимо на основе программ «Ижоры. Возвращение овсяного медведя» на телеканале «Моя планета» и выпуска «Богатырское дело» на телеканале «Россия Культура».</w:t>
      </w:r>
    </w:p>
    <w:p w:rsidR="007A5B90" w:rsidRPr="00581B8C" w:rsidRDefault="007A5B90" w:rsidP="00143E19">
      <w:pPr>
        <w:spacing w:line="360" w:lineRule="auto"/>
        <w:ind w:firstLine="709"/>
        <w:jc w:val="both"/>
        <w:rPr>
          <w:color w:val="000000" w:themeColor="text1"/>
          <w:sz w:val="28"/>
          <w:szCs w:val="28"/>
        </w:rPr>
      </w:pPr>
    </w:p>
    <w:p w:rsidR="007A5B90" w:rsidRPr="00581B8C" w:rsidRDefault="007A5B90" w:rsidP="00143E19">
      <w:pPr>
        <w:spacing w:line="360" w:lineRule="auto"/>
        <w:ind w:firstLine="709"/>
        <w:jc w:val="both"/>
        <w:rPr>
          <w:color w:val="000000" w:themeColor="text1"/>
          <w:sz w:val="28"/>
          <w:szCs w:val="28"/>
        </w:rPr>
      </w:pPr>
    </w:p>
    <w:p w:rsidR="007A5B90" w:rsidRPr="00581B8C" w:rsidRDefault="007A5B90" w:rsidP="00143E19">
      <w:pPr>
        <w:spacing w:line="360" w:lineRule="auto"/>
        <w:ind w:firstLine="709"/>
        <w:jc w:val="both"/>
        <w:rPr>
          <w:color w:val="000000" w:themeColor="text1"/>
          <w:sz w:val="28"/>
          <w:szCs w:val="28"/>
        </w:rPr>
      </w:pPr>
    </w:p>
    <w:p w:rsidR="007A5B90" w:rsidRPr="00581B8C" w:rsidRDefault="007A5B90" w:rsidP="00143E19">
      <w:pPr>
        <w:spacing w:line="360" w:lineRule="auto"/>
        <w:ind w:firstLine="709"/>
        <w:jc w:val="both"/>
        <w:rPr>
          <w:color w:val="000000" w:themeColor="text1"/>
          <w:sz w:val="28"/>
          <w:szCs w:val="28"/>
        </w:rPr>
      </w:pPr>
    </w:p>
    <w:p w:rsidR="007A5B90" w:rsidRPr="00581B8C" w:rsidRDefault="007A5B90" w:rsidP="00143E19">
      <w:pPr>
        <w:spacing w:line="360" w:lineRule="auto"/>
        <w:ind w:firstLine="709"/>
        <w:jc w:val="both"/>
        <w:rPr>
          <w:color w:val="000000" w:themeColor="text1"/>
          <w:sz w:val="28"/>
          <w:szCs w:val="28"/>
        </w:rPr>
      </w:pPr>
    </w:p>
    <w:p w:rsidR="007A5B90" w:rsidRPr="00581B8C" w:rsidRDefault="007A5B90" w:rsidP="00143E19">
      <w:pPr>
        <w:spacing w:line="360" w:lineRule="auto"/>
        <w:ind w:firstLine="709"/>
        <w:jc w:val="both"/>
        <w:rPr>
          <w:color w:val="000000" w:themeColor="text1"/>
          <w:sz w:val="28"/>
          <w:szCs w:val="28"/>
        </w:rPr>
      </w:pPr>
    </w:p>
    <w:p w:rsidR="007A5B90" w:rsidRPr="00581B8C" w:rsidRDefault="007A5B90" w:rsidP="00143E19">
      <w:pPr>
        <w:spacing w:line="360" w:lineRule="auto"/>
        <w:ind w:firstLine="709"/>
        <w:jc w:val="both"/>
        <w:rPr>
          <w:color w:val="000000" w:themeColor="text1"/>
          <w:sz w:val="28"/>
          <w:szCs w:val="28"/>
        </w:rPr>
      </w:pPr>
    </w:p>
    <w:p w:rsidR="007A5B90" w:rsidRPr="00581B8C" w:rsidRDefault="007A5B90" w:rsidP="00143E19">
      <w:pPr>
        <w:spacing w:line="360" w:lineRule="auto"/>
        <w:ind w:firstLine="709"/>
        <w:jc w:val="both"/>
        <w:rPr>
          <w:color w:val="000000" w:themeColor="text1"/>
          <w:sz w:val="28"/>
          <w:szCs w:val="28"/>
        </w:rPr>
      </w:pPr>
    </w:p>
    <w:p w:rsidR="007A5B90" w:rsidRPr="00581B8C" w:rsidRDefault="007A5B90" w:rsidP="00143E19">
      <w:pPr>
        <w:spacing w:line="360" w:lineRule="auto"/>
        <w:ind w:firstLine="709"/>
        <w:jc w:val="both"/>
        <w:rPr>
          <w:color w:val="000000" w:themeColor="text1"/>
          <w:sz w:val="28"/>
          <w:szCs w:val="28"/>
        </w:rPr>
      </w:pPr>
    </w:p>
    <w:p w:rsidR="007A5B90" w:rsidRPr="00581B8C" w:rsidRDefault="007A5B90" w:rsidP="00143E19">
      <w:pPr>
        <w:spacing w:line="360" w:lineRule="auto"/>
        <w:ind w:firstLine="709"/>
        <w:jc w:val="both"/>
        <w:rPr>
          <w:color w:val="000000" w:themeColor="text1"/>
          <w:sz w:val="28"/>
          <w:szCs w:val="28"/>
        </w:rPr>
      </w:pPr>
    </w:p>
    <w:p w:rsidR="007A5B90" w:rsidRPr="00581B8C" w:rsidRDefault="007A5B90" w:rsidP="00143E19">
      <w:pPr>
        <w:spacing w:line="360" w:lineRule="auto"/>
        <w:ind w:firstLine="709"/>
        <w:jc w:val="both"/>
        <w:rPr>
          <w:color w:val="000000" w:themeColor="text1"/>
          <w:sz w:val="28"/>
          <w:szCs w:val="28"/>
        </w:rPr>
      </w:pPr>
    </w:p>
    <w:p w:rsidR="007A5B90" w:rsidRDefault="007A5B90" w:rsidP="00143E19">
      <w:pPr>
        <w:spacing w:line="360" w:lineRule="auto"/>
        <w:ind w:firstLine="709"/>
        <w:jc w:val="both"/>
        <w:rPr>
          <w:color w:val="000000" w:themeColor="text1"/>
          <w:sz w:val="28"/>
          <w:szCs w:val="28"/>
        </w:rPr>
      </w:pPr>
    </w:p>
    <w:p w:rsidR="00691C79" w:rsidRDefault="00691C79" w:rsidP="00143E19">
      <w:pPr>
        <w:spacing w:line="360" w:lineRule="auto"/>
        <w:ind w:firstLine="709"/>
        <w:jc w:val="both"/>
        <w:rPr>
          <w:color w:val="000000" w:themeColor="text1"/>
          <w:sz w:val="28"/>
          <w:szCs w:val="28"/>
        </w:rPr>
      </w:pPr>
    </w:p>
    <w:p w:rsidR="00691C79" w:rsidRPr="00581B8C" w:rsidRDefault="00691C79" w:rsidP="00143E19">
      <w:pPr>
        <w:spacing w:line="360" w:lineRule="auto"/>
        <w:ind w:firstLine="709"/>
        <w:jc w:val="both"/>
        <w:rPr>
          <w:color w:val="000000" w:themeColor="text1"/>
          <w:sz w:val="28"/>
          <w:szCs w:val="28"/>
        </w:rPr>
      </w:pPr>
    </w:p>
    <w:p w:rsidR="007A5B90" w:rsidRPr="00581B8C" w:rsidRDefault="007A5B90" w:rsidP="00143E19">
      <w:pPr>
        <w:spacing w:line="360" w:lineRule="auto"/>
        <w:ind w:firstLine="709"/>
        <w:jc w:val="both"/>
        <w:rPr>
          <w:color w:val="000000" w:themeColor="text1"/>
          <w:sz w:val="28"/>
          <w:szCs w:val="28"/>
        </w:rPr>
      </w:pPr>
    </w:p>
    <w:p w:rsidR="00581B8C" w:rsidRPr="00581B8C" w:rsidRDefault="00581B8C" w:rsidP="00C778E2">
      <w:pPr>
        <w:spacing w:line="360" w:lineRule="auto"/>
        <w:jc w:val="both"/>
        <w:rPr>
          <w:color w:val="000000" w:themeColor="text1"/>
          <w:sz w:val="28"/>
          <w:szCs w:val="28"/>
        </w:rPr>
      </w:pPr>
    </w:p>
    <w:p w:rsidR="00764DF0" w:rsidRPr="00581B8C" w:rsidRDefault="00143E19" w:rsidP="004772B9">
      <w:pPr>
        <w:pStyle w:val="1"/>
        <w:jc w:val="center"/>
        <w:rPr>
          <w:color w:val="000000" w:themeColor="text1"/>
          <w:sz w:val="28"/>
          <w:szCs w:val="28"/>
        </w:rPr>
      </w:pPr>
      <w:bookmarkStart w:id="87" w:name="_Toc514703454"/>
      <w:r w:rsidRPr="00581B8C">
        <w:rPr>
          <w:color w:val="000000" w:themeColor="text1"/>
          <w:sz w:val="28"/>
          <w:szCs w:val="28"/>
        </w:rPr>
        <w:t>Заключение</w:t>
      </w:r>
      <w:bookmarkEnd w:id="87"/>
    </w:p>
    <w:p w:rsidR="00764DF0" w:rsidRPr="00581B8C" w:rsidRDefault="00764DF0" w:rsidP="00764DF0">
      <w:pPr>
        <w:pStyle w:val="a5"/>
        <w:spacing w:line="360" w:lineRule="auto"/>
        <w:ind w:left="0" w:firstLine="709"/>
        <w:jc w:val="both"/>
        <w:rPr>
          <w:color w:val="000000" w:themeColor="text1"/>
          <w:sz w:val="28"/>
          <w:szCs w:val="28"/>
        </w:rPr>
      </w:pPr>
      <w:r w:rsidRPr="00581B8C">
        <w:rPr>
          <w:color w:val="000000" w:themeColor="text1"/>
          <w:sz w:val="28"/>
          <w:szCs w:val="28"/>
        </w:rPr>
        <w:t>В диссертации рассмотрены культурологические, яз</w:t>
      </w:r>
      <w:r w:rsidR="007D7219" w:rsidRPr="00581B8C">
        <w:rPr>
          <w:color w:val="000000" w:themeColor="text1"/>
          <w:sz w:val="28"/>
          <w:szCs w:val="28"/>
        </w:rPr>
        <w:t xml:space="preserve">ыковые, драматургические, </w:t>
      </w:r>
      <w:proofErr w:type="spellStart"/>
      <w:r w:rsidRPr="00581B8C">
        <w:rPr>
          <w:color w:val="000000" w:themeColor="text1"/>
          <w:sz w:val="28"/>
          <w:szCs w:val="28"/>
        </w:rPr>
        <w:t>психоло</w:t>
      </w:r>
      <w:r w:rsidR="007D7219" w:rsidRPr="00581B8C">
        <w:rPr>
          <w:color w:val="000000" w:themeColor="text1"/>
          <w:sz w:val="28"/>
          <w:szCs w:val="28"/>
        </w:rPr>
        <w:t>-лингвситические</w:t>
      </w:r>
      <w:proofErr w:type="spellEnd"/>
      <w:r w:rsidRPr="00581B8C">
        <w:rPr>
          <w:color w:val="000000" w:themeColor="text1"/>
          <w:sz w:val="28"/>
          <w:szCs w:val="28"/>
        </w:rPr>
        <w:t xml:space="preserve">, коммуникационные, журналистские составляющие, обеспечивающие эффективный диалог автора с аудиторией. </w:t>
      </w:r>
    </w:p>
    <w:p w:rsidR="00F12464" w:rsidRPr="00581B8C" w:rsidRDefault="00764DF0" w:rsidP="00764DF0">
      <w:pPr>
        <w:pStyle w:val="a5"/>
        <w:spacing w:line="360" w:lineRule="auto"/>
        <w:ind w:left="0" w:firstLine="709"/>
        <w:jc w:val="both"/>
        <w:rPr>
          <w:color w:val="000000" w:themeColor="text1"/>
          <w:sz w:val="28"/>
          <w:szCs w:val="28"/>
        </w:rPr>
      </w:pPr>
      <w:r w:rsidRPr="00581B8C">
        <w:rPr>
          <w:color w:val="000000" w:themeColor="text1"/>
          <w:sz w:val="28"/>
          <w:szCs w:val="28"/>
        </w:rPr>
        <w:t xml:space="preserve">При выявлении этимологии понятия «культурное наследие» выяснилось, исследователи и законодатели сходятся во мнении, что в основе понимания данного феномена лежит понятие «ценность» в том или ином виде, в том или ином смысле. Аудитория же понимает «культурное наследие» по- своему, в силу культурных, экономических, политических, социальных преобразований нашего времени. Понятие «ценность» у аудитории не входит в </w:t>
      </w:r>
      <w:r w:rsidR="00F12464" w:rsidRPr="00581B8C">
        <w:rPr>
          <w:color w:val="000000" w:themeColor="text1"/>
          <w:sz w:val="28"/>
          <w:szCs w:val="28"/>
        </w:rPr>
        <w:t xml:space="preserve">первую </w:t>
      </w:r>
      <w:r w:rsidRPr="00581B8C">
        <w:rPr>
          <w:color w:val="000000" w:themeColor="text1"/>
          <w:sz w:val="28"/>
          <w:szCs w:val="28"/>
        </w:rPr>
        <w:t>тройку популярных ассоциаций</w:t>
      </w:r>
      <w:r w:rsidR="00F12464" w:rsidRPr="00581B8C">
        <w:rPr>
          <w:color w:val="000000" w:themeColor="text1"/>
          <w:sz w:val="28"/>
          <w:szCs w:val="28"/>
        </w:rPr>
        <w:t xml:space="preserve">, связанных </w:t>
      </w:r>
      <w:r w:rsidRPr="00581B8C">
        <w:rPr>
          <w:color w:val="000000" w:themeColor="text1"/>
          <w:sz w:val="28"/>
          <w:szCs w:val="28"/>
        </w:rPr>
        <w:t>с культурным наследием. В связи с этим важной становится задача журналиста по реализации темы культурного наследия</w:t>
      </w:r>
      <w:r w:rsidR="00F12464" w:rsidRPr="00581B8C">
        <w:rPr>
          <w:color w:val="000000" w:themeColor="text1"/>
          <w:sz w:val="28"/>
          <w:szCs w:val="28"/>
        </w:rPr>
        <w:t xml:space="preserve"> и просветительной функции журналистики в целом</w:t>
      </w:r>
      <w:r w:rsidRPr="00581B8C">
        <w:rPr>
          <w:color w:val="000000" w:themeColor="text1"/>
          <w:sz w:val="28"/>
          <w:szCs w:val="28"/>
        </w:rPr>
        <w:t xml:space="preserve">. </w:t>
      </w:r>
    </w:p>
    <w:p w:rsidR="00764DF0" w:rsidRPr="00581B8C" w:rsidRDefault="00F12464" w:rsidP="00764DF0">
      <w:pPr>
        <w:pStyle w:val="a5"/>
        <w:spacing w:line="360" w:lineRule="auto"/>
        <w:ind w:left="0" w:firstLine="709"/>
        <w:jc w:val="both"/>
        <w:rPr>
          <w:color w:val="000000" w:themeColor="text1"/>
          <w:sz w:val="28"/>
          <w:szCs w:val="28"/>
        </w:rPr>
      </w:pPr>
      <w:r w:rsidRPr="00581B8C">
        <w:rPr>
          <w:color w:val="000000" w:themeColor="text1"/>
          <w:sz w:val="28"/>
          <w:szCs w:val="28"/>
        </w:rPr>
        <w:t>Выявлено: о</w:t>
      </w:r>
      <w:r w:rsidR="00764DF0" w:rsidRPr="00581B8C">
        <w:rPr>
          <w:color w:val="000000" w:themeColor="text1"/>
          <w:sz w:val="28"/>
          <w:szCs w:val="28"/>
        </w:rPr>
        <w:t xml:space="preserve">свещением </w:t>
      </w:r>
      <w:r w:rsidRPr="00581B8C">
        <w:rPr>
          <w:color w:val="000000" w:themeColor="text1"/>
          <w:sz w:val="28"/>
          <w:szCs w:val="28"/>
        </w:rPr>
        <w:t xml:space="preserve">данной тематики </w:t>
      </w:r>
      <w:r w:rsidR="00764DF0" w:rsidRPr="00581B8C">
        <w:rPr>
          <w:color w:val="000000" w:themeColor="text1"/>
          <w:sz w:val="28"/>
          <w:szCs w:val="28"/>
        </w:rPr>
        <w:t xml:space="preserve"> на телевидении в большей степени занимаются авторы - документалисты.</w:t>
      </w:r>
    </w:p>
    <w:p w:rsidR="00764DF0" w:rsidRPr="00581B8C" w:rsidRDefault="00764DF0" w:rsidP="00764DF0">
      <w:pPr>
        <w:pStyle w:val="a5"/>
        <w:spacing w:line="360" w:lineRule="auto"/>
        <w:ind w:left="0" w:firstLine="709"/>
        <w:jc w:val="both"/>
        <w:rPr>
          <w:rFonts w:eastAsia="TimesNewRomanPSMT"/>
          <w:color w:val="000000" w:themeColor="text1"/>
          <w:sz w:val="28"/>
          <w:szCs w:val="28"/>
        </w:rPr>
      </w:pPr>
      <w:r w:rsidRPr="00581B8C">
        <w:rPr>
          <w:color w:val="000000" w:themeColor="text1"/>
          <w:sz w:val="28"/>
          <w:szCs w:val="28"/>
        </w:rPr>
        <w:t xml:space="preserve">Мы установили, что теледокументалистика </w:t>
      </w:r>
      <w:r w:rsidR="009D5221" w:rsidRPr="00581B8C">
        <w:rPr>
          <w:color w:val="000000" w:themeColor="text1"/>
          <w:sz w:val="28"/>
          <w:szCs w:val="28"/>
        </w:rPr>
        <w:t>–</w:t>
      </w:r>
      <w:r w:rsidRPr="00581B8C">
        <w:rPr>
          <w:color w:val="000000" w:themeColor="text1"/>
          <w:sz w:val="28"/>
          <w:szCs w:val="28"/>
        </w:rPr>
        <w:t xml:space="preserve"> это сложное журналистское произведение, находящееся на стыке </w:t>
      </w:r>
      <w:r w:rsidRPr="00581B8C">
        <w:rPr>
          <w:rFonts w:eastAsia="TimesNewRomanPSMT"/>
          <w:color w:val="000000" w:themeColor="text1"/>
          <w:sz w:val="28"/>
          <w:szCs w:val="28"/>
        </w:rPr>
        <w:t>публицистичности, художественности, репортажности.</w:t>
      </w:r>
      <w:r w:rsidRPr="00581B8C">
        <w:rPr>
          <w:color w:val="000000" w:themeColor="text1"/>
          <w:sz w:val="28"/>
          <w:szCs w:val="28"/>
        </w:rPr>
        <w:t xml:space="preserve"> Формат на сегодняшний день востребован, однако его границы очертить достаточно сложно. Теледокументалистика о культурном наследии еще более синтезированное явление, в котором должны присутствовать достоверность, информативность, историзм, популяризация вопросов, связанных с культурным наследием, </w:t>
      </w:r>
      <w:proofErr w:type="gramStart"/>
      <w:r w:rsidRPr="00581B8C">
        <w:rPr>
          <w:color w:val="000000" w:themeColor="text1"/>
          <w:sz w:val="28"/>
          <w:szCs w:val="28"/>
        </w:rPr>
        <w:t>качество</w:t>
      </w:r>
      <w:proofErr w:type="gramEnd"/>
      <w:r w:rsidRPr="00581B8C">
        <w:rPr>
          <w:color w:val="000000" w:themeColor="text1"/>
          <w:sz w:val="28"/>
          <w:szCs w:val="28"/>
        </w:rPr>
        <w:t xml:space="preserve"> а также, авторское начало и выразительные средства. </w:t>
      </w:r>
      <w:r w:rsidRPr="00581B8C">
        <w:rPr>
          <w:rFonts w:eastAsia="TimesNewRomanPSMT"/>
          <w:color w:val="000000" w:themeColor="text1"/>
          <w:sz w:val="28"/>
          <w:szCs w:val="28"/>
        </w:rPr>
        <w:t xml:space="preserve">Авторского начала в документальных жанрах больше, чем, например, в информационных материалах. Документальная фиксация все равно проходит через призму отношения журналиста к событиям, явлениям. Но, мы отмечаем и тенденции телевидения привлечь зрителя, унифицировать производство, использовать новые игровые и неигровые форматы – все это ведет к упрощению, развлечению аудитории. Теледокументалистика неизбежно развивается в этом же направлении, но сохраняет традиции и первоосновы документалистики. </w:t>
      </w:r>
    </w:p>
    <w:p w:rsidR="00764DF0" w:rsidRPr="00581B8C" w:rsidRDefault="00764DF0" w:rsidP="00764DF0">
      <w:pPr>
        <w:spacing w:line="360" w:lineRule="auto"/>
        <w:ind w:firstLine="709"/>
        <w:jc w:val="both"/>
        <w:rPr>
          <w:color w:val="000000" w:themeColor="text1"/>
          <w:sz w:val="28"/>
          <w:szCs w:val="28"/>
        </w:rPr>
      </w:pPr>
      <w:r w:rsidRPr="00581B8C">
        <w:rPr>
          <w:color w:val="000000" w:themeColor="text1"/>
          <w:sz w:val="28"/>
          <w:szCs w:val="28"/>
        </w:rPr>
        <w:t xml:space="preserve">Первой же ступенью установления эффективного диалога между автором и зрителем в теледокументалистике будут контактоустанавливающие средства языка. В своей работе мы установили, что контактоустанавливающими средствами языка можно считать языковые единицы, языковые приемы и способы достижения выразительности речи, которые обеспечивают связь  между </w:t>
      </w:r>
      <w:proofErr w:type="spellStart"/>
      <w:r w:rsidRPr="00581B8C">
        <w:rPr>
          <w:color w:val="000000" w:themeColor="text1"/>
          <w:sz w:val="28"/>
          <w:szCs w:val="28"/>
        </w:rPr>
        <w:t>коммуникантами</w:t>
      </w:r>
      <w:proofErr w:type="spellEnd"/>
      <w:r w:rsidRPr="00581B8C">
        <w:rPr>
          <w:color w:val="000000" w:themeColor="text1"/>
          <w:sz w:val="28"/>
          <w:szCs w:val="28"/>
        </w:rPr>
        <w:t>.  Их отбор обусловлен целями и задачами автора и зависит от формы общественного сознания. С практической точки зрения, журналист должен знать и использовать контактоустанавливающие средства языка на лексическом, морфологическом и синтаксическом уровне.</w:t>
      </w:r>
    </w:p>
    <w:p w:rsidR="00764DF0" w:rsidRPr="00581B8C" w:rsidRDefault="00764DF0" w:rsidP="00764DF0">
      <w:pPr>
        <w:spacing w:line="360" w:lineRule="auto"/>
        <w:ind w:firstLine="709"/>
        <w:jc w:val="both"/>
        <w:rPr>
          <w:color w:val="000000" w:themeColor="text1"/>
          <w:sz w:val="28"/>
          <w:szCs w:val="28"/>
        </w:rPr>
      </w:pPr>
      <w:r w:rsidRPr="00581B8C">
        <w:rPr>
          <w:color w:val="000000" w:themeColor="text1"/>
          <w:sz w:val="28"/>
          <w:szCs w:val="28"/>
        </w:rPr>
        <w:t xml:space="preserve">Следующим пунктом, обеспечивающей успешную коммуникацию автора и аудитории, становится драматургия. Применительно к журналистике, драматургия – это «приемы организации материала по законам </w:t>
      </w:r>
      <w:proofErr w:type="spellStart"/>
      <w:r w:rsidRPr="00581B8C">
        <w:rPr>
          <w:color w:val="000000" w:themeColor="text1"/>
          <w:sz w:val="28"/>
          <w:szCs w:val="28"/>
        </w:rPr>
        <w:t>сюжетосложения</w:t>
      </w:r>
      <w:proofErr w:type="spellEnd"/>
      <w:r w:rsidRPr="00581B8C">
        <w:rPr>
          <w:color w:val="000000" w:themeColor="text1"/>
          <w:sz w:val="28"/>
          <w:szCs w:val="28"/>
        </w:rPr>
        <w:t>»</w:t>
      </w:r>
      <w:r w:rsidRPr="00581B8C">
        <w:rPr>
          <w:rStyle w:val="12"/>
          <w:color w:val="000000" w:themeColor="text1"/>
          <w:sz w:val="28"/>
          <w:szCs w:val="28"/>
        </w:rPr>
        <w:footnoteReference w:id="74"/>
      </w:r>
      <w:r w:rsidRPr="00581B8C">
        <w:rPr>
          <w:color w:val="000000" w:themeColor="text1"/>
          <w:sz w:val="28"/>
          <w:szCs w:val="28"/>
        </w:rPr>
        <w:t xml:space="preserve"> с учетом реалистичности действия, развития этого самого действия и с использованием различных выразительных средств. Авторам, в зависимости от темы, обстановки, ситуации нужны свои специфические рычаги давления на зрителя. Журналисты занимаются тем, что находят новые пути воздействия на аудиторию при помощи драматургического решения. В телевизионных документальных программах это особенно актуально из-за большего присутствия авторского «я». </w:t>
      </w:r>
    </w:p>
    <w:p w:rsidR="00764DF0" w:rsidRPr="00581B8C" w:rsidRDefault="00764DF0" w:rsidP="00764DF0">
      <w:pPr>
        <w:pStyle w:val="a5"/>
        <w:spacing w:line="360" w:lineRule="auto"/>
        <w:ind w:left="0" w:firstLine="709"/>
        <w:jc w:val="both"/>
        <w:rPr>
          <w:color w:val="000000" w:themeColor="text1"/>
          <w:sz w:val="28"/>
          <w:szCs w:val="28"/>
        </w:rPr>
      </w:pPr>
      <w:r w:rsidRPr="00581B8C">
        <w:rPr>
          <w:color w:val="000000" w:themeColor="text1"/>
          <w:sz w:val="28"/>
          <w:szCs w:val="28"/>
        </w:rPr>
        <w:t xml:space="preserve">Нами были проанализированы документальные программы «Редкие люди» и «Пряничный домик» о культурном наследии на предмет используемого в них драматургического решения и стилистических средств контактоустановления, проведен качественный и количественный анализ просмотров, </w:t>
      </w:r>
      <w:proofErr w:type="spellStart"/>
      <w:r w:rsidRPr="00581B8C">
        <w:rPr>
          <w:color w:val="000000" w:themeColor="text1"/>
          <w:sz w:val="28"/>
          <w:szCs w:val="28"/>
        </w:rPr>
        <w:t>лайков</w:t>
      </w:r>
      <w:proofErr w:type="spellEnd"/>
      <w:r w:rsidRPr="00581B8C">
        <w:rPr>
          <w:color w:val="000000" w:themeColor="text1"/>
          <w:sz w:val="28"/>
          <w:szCs w:val="28"/>
        </w:rPr>
        <w:t xml:space="preserve">, </w:t>
      </w:r>
      <w:proofErr w:type="spellStart"/>
      <w:r w:rsidRPr="00581B8C">
        <w:rPr>
          <w:color w:val="000000" w:themeColor="text1"/>
          <w:sz w:val="28"/>
          <w:szCs w:val="28"/>
        </w:rPr>
        <w:t>дислайков</w:t>
      </w:r>
      <w:proofErr w:type="spellEnd"/>
      <w:r w:rsidRPr="00581B8C">
        <w:rPr>
          <w:color w:val="000000" w:themeColor="text1"/>
          <w:sz w:val="28"/>
          <w:szCs w:val="28"/>
        </w:rPr>
        <w:t>, комментариев к документальным программам о культурном наследии. Это позволило определить степень информативности, понятности, насыщенности, выразительности, увлекательности материала, описывающего именно  культурное наследие.</w:t>
      </w:r>
    </w:p>
    <w:p w:rsidR="00F12464" w:rsidRPr="00581B8C" w:rsidRDefault="00764DF0" w:rsidP="00BF4AB0">
      <w:pPr>
        <w:pStyle w:val="a5"/>
        <w:spacing w:line="360" w:lineRule="auto"/>
        <w:ind w:left="0" w:firstLine="709"/>
        <w:jc w:val="both"/>
        <w:rPr>
          <w:color w:val="000000" w:themeColor="text1"/>
          <w:sz w:val="28"/>
          <w:szCs w:val="28"/>
        </w:rPr>
      </w:pPr>
      <w:r w:rsidRPr="00581B8C">
        <w:rPr>
          <w:color w:val="000000" w:themeColor="text1"/>
          <w:sz w:val="28"/>
          <w:szCs w:val="28"/>
        </w:rPr>
        <w:t>Базируясь на различных методах исследования, качественных и количественных показателях, результатах собственных расчётов,  нами была составлена оптимальная модель построения материала, как основы для эффективного диалога автора и зрителя в документальной программе, освещающей тему культурного наследия.</w:t>
      </w:r>
      <w:r w:rsidR="009927DB" w:rsidRPr="00581B8C">
        <w:rPr>
          <w:color w:val="000000" w:themeColor="text1"/>
          <w:sz w:val="28"/>
          <w:szCs w:val="28"/>
        </w:rPr>
        <w:t xml:space="preserve"> Она может </w:t>
      </w:r>
      <w:r w:rsidR="00C70360" w:rsidRPr="00581B8C">
        <w:rPr>
          <w:color w:val="000000" w:themeColor="text1"/>
          <w:sz w:val="28"/>
          <w:szCs w:val="28"/>
        </w:rPr>
        <w:t>помочь</w:t>
      </w:r>
      <w:r w:rsidR="00BF4AB0" w:rsidRPr="00581B8C">
        <w:rPr>
          <w:color w:val="000000" w:themeColor="text1"/>
          <w:sz w:val="28"/>
          <w:szCs w:val="28"/>
        </w:rPr>
        <w:t xml:space="preserve"> </w:t>
      </w:r>
      <w:r w:rsidR="007D7219" w:rsidRPr="00581B8C">
        <w:rPr>
          <w:color w:val="000000" w:themeColor="text1"/>
          <w:sz w:val="28"/>
          <w:szCs w:val="28"/>
        </w:rPr>
        <w:t>активизирова</w:t>
      </w:r>
      <w:r w:rsidR="00C70360" w:rsidRPr="00581B8C">
        <w:rPr>
          <w:color w:val="000000" w:themeColor="text1"/>
          <w:sz w:val="28"/>
          <w:szCs w:val="28"/>
        </w:rPr>
        <w:t>ть процесс трансляции ценностей в современных СМИ.</w:t>
      </w:r>
    </w:p>
    <w:p w:rsidR="00764DF0" w:rsidRPr="00581B8C" w:rsidRDefault="00764DF0" w:rsidP="00764DF0">
      <w:pPr>
        <w:pStyle w:val="a5"/>
        <w:spacing w:line="360" w:lineRule="auto"/>
        <w:ind w:left="0" w:firstLine="709"/>
        <w:jc w:val="both"/>
        <w:rPr>
          <w:color w:val="000000" w:themeColor="text1"/>
          <w:sz w:val="28"/>
          <w:szCs w:val="28"/>
        </w:rPr>
      </w:pPr>
      <w:r w:rsidRPr="00581B8C">
        <w:rPr>
          <w:color w:val="000000" w:themeColor="text1"/>
          <w:sz w:val="28"/>
          <w:szCs w:val="28"/>
        </w:rPr>
        <w:t>Эффективная модель включает в себя контактоустанавливающие средства языка:</w:t>
      </w:r>
    </w:p>
    <w:p w:rsidR="00764DF0" w:rsidRPr="00581B8C" w:rsidRDefault="00764DF0" w:rsidP="00764DF0">
      <w:pPr>
        <w:spacing w:line="360" w:lineRule="auto"/>
        <w:ind w:firstLine="709"/>
        <w:jc w:val="both"/>
        <w:rPr>
          <w:color w:val="000000" w:themeColor="text1"/>
          <w:sz w:val="28"/>
          <w:szCs w:val="28"/>
        </w:rPr>
      </w:pPr>
      <w:r w:rsidRPr="00581B8C">
        <w:rPr>
          <w:color w:val="000000" w:themeColor="text1"/>
          <w:sz w:val="28"/>
          <w:szCs w:val="28"/>
        </w:rPr>
        <w:t xml:space="preserve">- на лексическом уровне: разговорную лексику (чаще всего в </w:t>
      </w:r>
      <w:proofErr w:type="spellStart"/>
      <w:r w:rsidRPr="00581B8C">
        <w:rPr>
          <w:color w:val="000000" w:themeColor="text1"/>
          <w:sz w:val="28"/>
          <w:szCs w:val="28"/>
        </w:rPr>
        <w:t>лайфах</w:t>
      </w:r>
      <w:proofErr w:type="spellEnd"/>
      <w:r w:rsidRPr="00581B8C">
        <w:rPr>
          <w:color w:val="000000" w:themeColor="text1"/>
          <w:sz w:val="28"/>
          <w:szCs w:val="28"/>
        </w:rPr>
        <w:t xml:space="preserve">), сленгизмы, диалектизмы, жаргонизмы, </w:t>
      </w:r>
      <w:proofErr w:type="gramStart"/>
      <w:r w:rsidRPr="00581B8C">
        <w:rPr>
          <w:color w:val="000000" w:themeColor="text1"/>
          <w:sz w:val="28"/>
          <w:szCs w:val="28"/>
        </w:rPr>
        <w:t>фатику</w:t>
      </w:r>
      <w:proofErr w:type="gramEnd"/>
      <w:r w:rsidRPr="00581B8C">
        <w:rPr>
          <w:color w:val="000000" w:themeColor="text1"/>
          <w:sz w:val="28"/>
          <w:szCs w:val="28"/>
        </w:rPr>
        <w:t xml:space="preserve"> а также лексику из родного языка народа, о котором сделан материал;</w:t>
      </w:r>
    </w:p>
    <w:p w:rsidR="00764DF0" w:rsidRPr="00581B8C" w:rsidRDefault="00764DF0" w:rsidP="00764DF0">
      <w:pPr>
        <w:pStyle w:val="a5"/>
        <w:spacing w:line="360" w:lineRule="auto"/>
        <w:ind w:left="0" w:firstLine="709"/>
        <w:jc w:val="both"/>
        <w:rPr>
          <w:color w:val="000000" w:themeColor="text1"/>
          <w:sz w:val="28"/>
          <w:szCs w:val="28"/>
        </w:rPr>
      </w:pPr>
      <w:r w:rsidRPr="00581B8C">
        <w:rPr>
          <w:color w:val="000000" w:themeColor="text1"/>
          <w:sz w:val="28"/>
          <w:szCs w:val="28"/>
        </w:rPr>
        <w:t>- на морфологическом уровне: числительные для большей фактологичности (количественные показатели, года и т.д.), имена собственные – используются ведущим для обозначения героев программы, названия географических объектов, исторических личностей и т. д., метафоры и междометия для большей выразительности речи, глагольные формы в будущем времени; если в кадре ведущий, эффективными будут еще и императив, личные, притяжательные, указательные местоимения;</w:t>
      </w:r>
    </w:p>
    <w:p w:rsidR="00764DF0" w:rsidRPr="00581B8C" w:rsidRDefault="00764DF0" w:rsidP="00764DF0">
      <w:pPr>
        <w:pStyle w:val="a5"/>
        <w:spacing w:line="360" w:lineRule="auto"/>
        <w:ind w:left="0" w:firstLine="709"/>
        <w:jc w:val="both"/>
        <w:rPr>
          <w:color w:val="000000" w:themeColor="text1"/>
          <w:sz w:val="28"/>
          <w:szCs w:val="28"/>
        </w:rPr>
      </w:pPr>
      <w:r w:rsidRPr="00581B8C">
        <w:rPr>
          <w:color w:val="000000" w:themeColor="text1"/>
          <w:sz w:val="28"/>
          <w:szCs w:val="28"/>
        </w:rPr>
        <w:t>- на синтаксическом уровне: инверсию, ряды однородных членов, парцелляцию, уточнения; если в кадре ведущий, эффективными будут еще и вводные слова и конструкции, уточнения, сравнительные обороты, цитирование, восклицательные и вопросительные предложения;</w:t>
      </w:r>
    </w:p>
    <w:p w:rsidR="00764DF0" w:rsidRPr="00581B8C" w:rsidRDefault="00764DF0" w:rsidP="00764DF0">
      <w:pPr>
        <w:pStyle w:val="a5"/>
        <w:spacing w:line="360" w:lineRule="auto"/>
        <w:ind w:left="0" w:firstLine="709"/>
        <w:jc w:val="both"/>
        <w:rPr>
          <w:color w:val="000000" w:themeColor="text1"/>
          <w:sz w:val="28"/>
          <w:szCs w:val="28"/>
        </w:rPr>
      </w:pPr>
      <w:r w:rsidRPr="00581B8C">
        <w:rPr>
          <w:color w:val="000000" w:themeColor="text1"/>
          <w:sz w:val="28"/>
          <w:szCs w:val="28"/>
        </w:rPr>
        <w:t>- фольклор и прецедентный текст.</w:t>
      </w:r>
    </w:p>
    <w:p w:rsidR="00764DF0" w:rsidRPr="00581B8C" w:rsidRDefault="00764DF0" w:rsidP="00764DF0">
      <w:pPr>
        <w:pStyle w:val="a5"/>
        <w:spacing w:line="360" w:lineRule="auto"/>
        <w:ind w:left="0" w:firstLine="709"/>
        <w:jc w:val="both"/>
        <w:rPr>
          <w:color w:val="000000" w:themeColor="text1"/>
          <w:sz w:val="28"/>
          <w:szCs w:val="28"/>
        </w:rPr>
      </w:pPr>
      <w:r w:rsidRPr="00581B8C">
        <w:rPr>
          <w:color w:val="000000" w:themeColor="text1"/>
          <w:sz w:val="28"/>
          <w:szCs w:val="28"/>
        </w:rPr>
        <w:t>Обязательными компонентами драматургического решения должны стать:</w:t>
      </w:r>
    </w:p>
    <w:p w:rsidR="00764DF0" w:rsidRPr="00581B8C" w:rsidRDefault="00764DF0" w:rsidP="00764DF0">
      <w:pPr>
        <w:pStyle w:val="a5"/>
        <w:spacing w:line="360" w:lineRule="auto"/>
        <w:ind w:left="0" w:firstLine="709"/>
        <w:jc w:val="both"/>
        <w:rPr>
          <w:color w:val="000000" w:themeColor="text1"/>
          <w:sz w:val="28"/>
          <w:szCs w:val="28"/>
        </w:rPr>
      </w:pPr>
      <w:r w:rsidRPr="00581B8C">
        <w:rPr>
          <w:color w:val="000000" w:themeColor="text1"/>
          <w:sz w:val="28"/>
          <w:szCs w:val="28"/>
        </w:rPr>
        <w:t xml:space="preserve">- музыкальная подложка, постановочные кадры, лайфы в завязке (если в программе предполагается появления журналиста в кадре </w:t>
      </w:r>
      <w:r w:rsidR="009D5221" w:rsidRPr="00581B8C">
        <w:rPr>
          <w:color w:val="000000" w:themeColor="text1"/>
          <w:sz w:val="28"/>
          <w:szCs w:val="28"/>
        </w:rPr>
        <w:t>–</w:t>
      </w:r>
      <w:r w:rsidRPr="00581B8C">
        <w:rPr>
          <w:color w:val="000000" w:themeColor="text1"/>
          <w:sz w:val="28"/>
          <w:szCs w:val="28"/>
        </w:rPr>
        <w:t xml:space="preserve"> </w:t>
      </w:r>
      <w:proofErr w:type="gramStart"/>
      <w:r w:rsidRPr="00581B8C">
        <w:rPr>
          <w:color w:val="000000" w:themeColor="text1"/>
          <w:sz w:val="28"/>
          <w:szCs w:val="28"/>
        </w:rPr>
        <w:t>обязателен</w:t>
      </w:r>
      <w:proofErr w:type="gramEnd"/>
      <w:r w:rsidRPr="00581B8C">
        <w:rPr>
          <w:color w:val="000000" w:themeColor="text1"/>
          <w:sz w:val="28"/>
          <w:szCs w:val="28"/>
        </w:rPr>
        <w:t xml:space="preserve"> </w:t>
      </w:r>
      <w:r w:rsidRPr="00581B8C">
        <w:rPr>
          <w:color w:val="000000" w:themeColor="text1"/>
          <w:sz w:val="28"/>
          <w:szCs w:val="28"/>
          <w:lang w:val="en-US"/>
        </w:rPr>
        <w:t>stand</w:t>
      </w:r>
      <w:r w:rsidRPr="00581B8C">
        <w:rPr>
          <w:color w:val="000000" w:themeColor="text1"/>
          <w:sz w:val="28"/>
          <w:szCs w:val="28"/>
        </w:rPr>
        <w:t xml:space="preserve"> </w:t>
      </w:r>
      <w:r w:rsidRPr="00581B8C">
        <w:rPr>
          <w:color w:val="000000" w:themeColor="text1"/>
          <w:sz w:val="28"/>
          <w:szCs w:val="28"/>
          <w:lang w:val="en-US"/>
        </w:rPr>
        <w:t>Up</w:t>
      </w:r>
      <w:r w:rsidRPr="00581B8C">
        <w:rPr>
          <w:color w:val="000000" w:themeColor="text1"/>
          <w:sz w:val="28"/>
          <w:szCs w:val="28"/>
        </w:rPr>
        <w:t>);</w:t>
      </w:r>
    </w:p>
    <w:p w:rsidR="00764DF0" w:rsidRPr="00581B8C" w:rsidRDefault="00764DF0" w:rsidP="00764DF0">
      <w:pPr>
        <w:pStyle w:val="a5"/>
        <w:spacing w:line="360" w:lineRule="auto"/>
        <w:ind w:left="0" w:firstLine="709"/>
        <w:jc w:val="both"/>
        <w:rPr>
          <w:color w:val="000000" w:themeColor="text1"/>
          <w:sz w:val="28"/>
          <w:szCs w:val="28"/>
        </w:rPr>
      </w:pPr>
      <w:r w:rsidRPr="00581B8C">
        <w:rPr>
          <w:color w:val="000000" w:themeColor="text1"/>
          <w:sz w:val="28"/>
          <w:szCs w:val="28"/>
        </w:rPr>
        <w:t>- конфликт – явный, внешний, разрешимый;</w:t>
      </w:r>
    </w:p>
    <w:p w:rsidR="00764DF0" w:rsidRPr="00581B8C" w:rsidRDefault="00764DF0" w:rsidP="00764DF0">
      <w:pPr>
        <w:pStyle w:val="a5"/>
        <w:spacing w:line="360" w:lineRule="auto"/>
        <w:ind w:left="0" w:firstLine="709"/>
        <w:jc w:val="both"/>
        <w:rPr>
          <w:color w:val="000000" w:themeColor="text1"/>
          <w:sz w:val="28"/>
          <w:szCs w:val="28"/>
        </w:rPr>
      </w:pPr>
      <w:r w:rsidRPr="00581B8C">
        <w:rPr>
          <w:color w:val="000000" w:themeColor="text1"/>
          <w:sz w:val="28"/>
          <w:szCs w:val="28"/>
        </w:rPr>
        <w:t>- кольцевая композиция;</w:t>
      </w:r>
    </w:p>
    <w:p w:rsidR="00764DF0" w:rsidRPr="00581B8C" w:rsidRDefault="00A871C9" w:rsidP="00764DF0">
      <w:pPr>
        <w:pStyle w:val="a5"/>
        <w:spacing w:line="360" w:lineRule="auto"/>
        <w:ind w:left="0" w:firstLine="709"/>
        <w:jc w:val="both"/>
        <w:rPr>
          <w:color w:val="000000" w:themeColor="text1"/>
          <w:sz w:val="28"/>
          <w:szCs w:val="28"/>
        </w:rPr>
      </w:pPr>
      <w:r w:rsidRPr="00581B8C">
        <w:rPr>
          <w:color w:val="000000" w:themeColor="text1"/>
          <w:sz w:val="28"/>
          <w:szCs w:val="28"/>
        </w:rPr>
        <w:t>- </w:t>
      </w:r>
      <w:r w:rsidR="00764DF0" w:rsidRPr="00581B8C">
        <w:rPr>
          <w:color w:val="000000" w:themeColor="text1"/>
          <w:sz w:val="28"/>
          <w:szCs w:val="28"/>
        </w:rPr>
        <w:t xml:space="preserve">такие выразительные средства, как музыкальная подложка, </w:t>
      </w:r>
      <w:proofErr w:type="spellStart"/>
      <w:r w:rsidR="00764DF0" w:rsidRPr="00581B8C">
        <w:rPr>
          <w:color w:val="000000" w:themeColor="text1"/>
          <w:sz w:val="28"/>
          <w:szCs w:val="28"/>
        </w:rPr>
        <w:t>цейтраферная</w:t>
      </w:r>
      <w:proofErr w:type="spellEnd"/>
      <w:r w:rsidR="00764DF0" w:rsidRPr="00581B8C">
        <w:rPr>
          <w:color w:val="000000" w:themeColor="text1"/>
          <w:sz w:val="28"/>
          <w:szCs w:val="28"/>
        </w:rPr>
        <w:t xml:space="preserve"> съемка, крупные планы, инфографика, фотохроника, постановочные кадры, кадры из х/ф, разнообразие </w:t>
      </w:r>
      <w:proofErr w:type="spellStart"/>
      <w:r w:rsidR="00764DF0" w:rsidRPr="00581B8C">
        <w:rPr>
          <w:color w:val="000000" w:themeColor="text1"/>
          <w:sz w:val="28"/>
          <w:szCs w:val="28"/>
        </w:rPr>
        <w:t>синхронов</w:t>
      </w:r>
      <w:proofErr w:type="spellEnd"/>
      <w:r w:rsidR="00764DF0" w:rsidRPr="00581B8C">
        <w:rPr>
          <w:color w:val="000000" w:themeColor="text1"/>
          <w:sz w:val="28"/>
          <w:szCs w:val="28"/>
        </w:rPr>
        <w:t xml:space="preserve"> (если в программе предполагается появления журналиста в кадре, минимальное число  </w:t>
      </w:r>
      <w:r w:rsidR="00764DF0" w:rsidRPr="00581B8C">
        <w:rPr>
          <w:color w:val="000000" w:themeColor="text1"/>
          <w:sz w:val="28"/>
          <w:szCs w:val="28"/>
          <w:lang w:val="en-US"/>
        </w:rPr>
        <w:t>stand</w:t>
      </w:r>
      <w:r w:rsidR="00764DF0" w:rsidRPr="00581B8C">
        <w:rPr>
          <w:color w:val="000000" w:themeColor="text1"/>
          <w:sz w:val="28"/>
          <w:szCs w:val="28"/>
        </w:rPr>
        <w:t xml:space="preserve"> </w:t>
      </w:r>
      <w:r w:rsidR="00764DF0" w:rsidRPr="00581B8C">
        <w:rPr>
          <w:color w:val="000000" w:themeColor="text1"/>
          <w:sz w:val="28"/>
          <w:szCs w:val="28"/>
          <w:lang w:val="en-US"/>
        </w:rPr>
        <w:t>up</w:t>
      </w:r>
      <w:r w:rsidR="00764DF0" w:rsidRPr="00581B8C">
        <w:rPr>
          <w:color w:val="000000" w:themeColor="text1"/>
          <w:sz w:val="28"/>
          <w:szCs w:val="28"/>
        </w:rPr>
        <w:t xml:space="preserve"> –</w:t>
      </w:r>
      <w:r w:rsidR="00764DF0" w:rsidRPr="00581B8C">
        <w:rPr>
          <w:vanish/>
          <w:color w:val="000000" w:themeColor="text1"/>
          <w:sz w:val="28"/>
          <w:szCs w:val="28"/>
        </w:rPr>
        <w:t xml:space="preserve"> </w:t>
      </w:r>
      <w:r w:rsidR="00764DF0" w:rsidRPr="00581B8C">
        <w:rPr>
          <w:color w:val="000000" w:themeColor="text1"/>
          <w:sz w:val="28"/>
          <w:szCs w:val="28"/>
        </w:rPr>
        <w:t>5).</w:t>
      </w:r>
    </w:p>
    <w:p w:rsidR="00764DF0" w:rsidRPr="00581B8C" w:rsidRDefault="00764DF0" w:rsidP="00764DF0">
      <w:pPr>
        <w:pStyle w:val="a5"/>
        <w:spacing w:line="360" w:lineRule="auto"/>
        <w:ind w:left="0" w:firstLine="709"/>
        <w:jc w:val="both"/>
        <w:rPr>
          <w:color w:val="000000" w:themeColor="text1"/>
          <w:sz w:val="28"/>
          <w:szCs w:val="28"/>
        </w:rPr>
      </w:pPr>
      <w:r w:rsidRPr="00581B8C">
        <w:rPr>
          <w:color w:val="000000" w:themeColor="text1"/>
          <w:sz w:val="28"/>
          <w:szCs w:val="28"/>
        </w:rPr>
        <w:t xml:space="preserve">Подобная эффективная модель коммуникации, на наш взгляд, будет оптимальной в теледокументалистике для трансляции темы культурного наследия в СМИ. </w:t>
      </w:r>
    </w:p>
    <w:p w:rsidR="00764DF0" w:rsidRPr="00581B8C" w:rsidRDefault="00764DF0" w:rsidP="00764DF0">
      <w:pPr>
        <w:pStyle w:val="a5"/>
        <w:spacing w:line="360" w:lineRule="auto"/>
        <w:ind w:left="0" w:firstLine="709"/>
        <w:jc w:val="both"/>
        <w:rPr>
          <w:color w:val="000000" w:themeColor="text1"/>
          <w:sz w:val="28"/>
          <w:szCs w:val="28"/>
        </w:rPr>
      </w:pPr>
      <w:r w:rsidRPr="00581B8C">
        <w:rPr>
          <w:color w:val="000000" w:themeColor="text1"/>
          <w:sz w:val="28"/>
          <w:szCs w:val="28"/>
        </w:rPr>
        <w:t>С практической точки зрения полученный нами путем исследований шаблон основных элементов для построения программы, позволит журналистам понять как эффектно и эффективно выстроить материал о культурном наследии с точки зрения воздействия на аудиторию, какие выразительные средства использовать, а какими лучше пренебречь. Таким образом, результаты исследований могут быть внедрены в повседневную практику журналистов-документалистов.</w:t>
      </w:r>
    </w:p>
    <w:p w:rsidR="000F3B66" w:rsidRPr="00581B8C" w:rsidRDefault="000F3B66" w:rsidP="00764DF0">
      <w:pPr>
        <w:pStyle w:val="a5"/>
        <w:spacing w:line="360" w:lineRule="auto"/>
        <w:ind w:left="0" w:firstLine="709"/>
        <w:jc w:val="both"/>
        <w:rPr>
          <w:color w:val="000000" w:themeColor="text1"/>
          <w:sz w:val="28"/>
          <w:szCs w:val="28"/>
        </w:rPr>
      </w:pPr>
    </w:p>
    <w:p w:rsidR="00F12464" w:rsidRPr="00581B8C" w:rsidRDefault="00F12464">
      <w:pPr>
        <w:spacing w:after="200" w:line="276" w:lineRule="auto"/>
        <w:rPr>
          <w:color w:val="000000" w:themeColor="text1"/>
          <w:sz w:val="28"/>
          <w:szCs w:val="28"/>
        </w:rPr>
      </w:pPr>
      <w:r w:rsidRPr="00581B8C">
        <w:rPr>
          <w:color w:val="000000" w:themeColor="text1"/>
          <w:sz w:val="28"/>
          <w:szCs w:val="28"/>
        </w:rPr>
        <w:br w:type="page"/>
      </w:r>
    </w:p>
    <w:p w:rsidR="008541F7" w:rsidRPr="00581B8C" w:rsidRDefault="008541F7" w:rsidP="004772B9">
      <w:pPr>
        <w:pStyle w:val="a5"/>
        <w:keepNext/>
        <w:spacing w:line="360" w:lineRule="auto"/>
        <w:ind w:left="0" w:firstLine="357"/>
        <w:jc w:val="center"/>
        <w:outlineLvl w:val="0"/>
        <w:rPr>
          <w:b/>
          <w:color w:val="000000" w:themeColor="text1"/>
          <w:sz w:val="28"/>
          <w:szCs w:val="28"/>
        </w:rPr>
      </w:pPr>
      <w:bookmarkStart w:id="88" w:name="_Toc514703455"/>
      <w:bookmarkStart w:id="89" w:name="_GoBack"/>
      <w:bookmarkEnd w:id="89"/>
      <w:r w:rsidRPr="00581B8C">
        <w:rPr>
          <w:b/>
          <w:color w:val="000000" w:themeColor="text1"/>
          <w:sz w:val="28"/>
          <w:szCs w:val="28"/>
        </w:rPr>
        <w:t>Список литературы</w:t>
      </w:r>
      <w:bookmarkEnd w:id="88"/>
    </w:p>
    <w:p w:rsidR="008541F7" w:rsidRPr="00581B8C" w:rsidRDefault="008541F7" w:rsidP="008541F7">
      <w:pPr>
        <w:pStyle w:val="a5"/>
        <w:keepNext/>
        <w:spacing w:line="360" w:lineRule="auto"/>
        <w:ind w:left="0" w:firstLine="357"/>
        <w:jc w:val="center"/>
        <w:rPr>
          <w:b/>
          <w:color w:val="000000" w:themeColor="text1"/>
          <w:sz w:val="28"/>
          <w:szCs w:val="28"/>
        </w:rPr>
      </w:pPr>
      <w:r w:rsidRPr="00581B8C">
        <w:rPr>
          <w:b/>
          <w:color w:val="000000" w:themeColor="text1"/>
          <w:sz w:val="28"/>
          <w:szCs w:val="28"/>
        </w:rPr>
        <w:t>Нормативные документы</w:t>
      </w:r>
    </w:p>
    <w:p w:rsidR="008541F7" w:rsidRPr="00581B8C" w:rsidRDefault="008541F7" w:rsidP="00E27E08">
      <w:pPr>
        <w:pStyle w:val="a5"/>
        <w:numPr>
          <w:ilvl w:val="0"/>
          <w:numId w:val="15"/>
        </w:numPr>
        <w:autoSpaceDE w:val="0"/>
        <w:autoSpaceDN w:val="0"/>
        <w:adjustRightInd w:val="0"/>
        <w:spacing w:line="360" w:lineRule="auto"/>
        <w:ind w:left="0" w:firstLine="709"/>
        <w:jc w:val="both"/>
        <w:rPr>
          <w:rFonts w:eastAsia="TimesNewRomanPSMT"/>
          <w:color w:val="000000" w:themeColor="text1"/>
          <w:sz w:val="28"/>
          <w:szCs w:val="28"/>
        </w:rPr>
      </w:pPr>
      <w:r w:rsidRPr="00581B8C">
        <w:rPr>
          <w:color w:val="000000" w:themeColor="text1"/>
          <w:sz w:val="28"/>
          <w:szCs w:val="28"/>
        </w:rPr>
        <w:t xml:space="preserve">Конвенция об охране всемирного культурного и природного наследия </w:t>
      </w:r>
      <w:r w:rsidRPr="00581B8C">
        <w:rPr>
          <w:rFonts w:eastAsia="TimesNewRomanPSMT"/>
          <w:color w:val="000000" w:themeColor="text1"/>
          <w:sz w:val="28"/>
          <w:szCs w:val="28"/>
        </w:rPr>
        <w:t xml:space="preserve">(16 ноября 1972 г.) </w:t>
      </w:r>
      <w:r w:rsidR="00356E18" w:rsidRPr="00581B8C">
        <w:rPr>
          <w:color w:val="000000" w:themeColor="text1"/>
          <w:sz w:val="28"/>
          <w:szCs w:val="28"/>
          <w:shd w:val="clear" w:color="auto" w:fill="FFFFFF"/>
        </w:rPr>
        <w:t xml:space="preserve">[Электронный ресурс]. </w:t>
      </w:r>
      <w:r w:rsidRPr="00581B8C">
        <w:rPr>
          <w:color w:val="000000" w:themeColor="text1"/>
          <w:sz w:val="28"/>
          <w:szCs w:val="28"/>
          <w:shd w:val="clear" w:color="auto" w:fill="FFFFFF"/>
        </w:rPr>
        <w:t xml:space="preserve">– </w:t>
      </w:r>
      <w:r w:rsidRPr="00581B8C">
        <w:rPr>
          <w:color w:val="000000" w:themeColor="text1"/>
          <w:sz w:val="28"/>
          <w:szCs w:val="28"/>
          <w:shd w:val="clear" w:color="auto" w:fill="FFFFFF"/>
          <w:lang w:val="en-US"/>
        </w:rPr>
        <w:t>URL</w:t>
      </w:r>
      <w:r w:rsidRPr="00581B8C">
        <w:rPr>
          <w:color w:val="000000" w:themeColor="text1"/>
          <w:sz w:val="28"/>
          <w:szCs w:val="28"/>
          <w:shd w:val="clear" w:color="auto" w:fill="FFFFFF"/>
        </w:rPr>
        <w:t xml:space="preserve">: </w:t>
      </w:r>
      <w:hyperlink r:id="rId18" w:history="1">
        <w:r w:rsidRPr="00581B8C">
          <w:rPr>
            <w:rStyle w:val="a7"/>
            <w:color w:val="000000" w:themeColor="text1"/>
            <w:sz w:val="28"/>
            <w:szCs w:val="28"/>
            <w:lang w:val="en-US"/>
          </w:rPr>
          <w:t>http</w:t>
        </w:r>
        <w:r w:rsidRPr="00581B8C">
          <w:rPr>
            <w:rStyle w:val="a7"/>
            <w:color w:val="000000" w:themeColor="text1"/>
            <w:sz w:val="28"/>
            <w:szCs w:val="28"/>
          </w:rPr>
          <w:t>://</w:t>
        </w:r>
        <w:proofErr w:type="spellStart"/>
        <w:r w:rsidRPr="00581B8C">
          <w:rPr>
            <w:rStyle w:val="a7"/>
            <w:color w:val="000000" w:themeColor="text1"/>
            <w:sz w:val="28"/>
            <w:szCs w:val="28"/>
            <w:lang w:val="en-US"/>
          </w:rPr>
          <w:t>whc</w:t>
        </w:r>
        <w:proofErr w:type="spellEnd"/>
        <w:r w:rsidRPr="00581B8C">
          <w:rPr>
            <w:rStyle w:val="a7"/>
            <w:color w:val="000000" w:themeColor="text1"/>
            <w:sz w:val="28"/>
            <w:szCs w:val="28"/>
          </w:rPr>
          <w:t>.</w:t>
        </w:r>
        <w:proofErr w:type="spellStart"/>
        <w:r w:rsidRPr="00581B8C">
          <w:rPr>
            <w:rStyle w:val="a7"/>
            <w:color w:val="000000" w:themeColor="text1"/>
            <w:sz w:val="28"/>
            <w:szCs w:val="28"/>
            <w:lang w:val="en-US"/>
          </w:rPr>
          <w:t>unesco</w:t>
        </w:r>
        <w:proofErr w:type="spellEnd"/>
        <w:r w:rsidRPr="00581B8C">
          <w:rPr>
            <w:rStyle w:val="a7"/>
            <w:color w:val="000000" w:themeColor="text1"/>
            <w:sz w:val="28"/>
            <w:szCs w:val="28"/>
          </w:rPr>
          <w:t>.</w:t>
        </w:r>
        <w:r w:rsidRPr="00581B8C">
          <w:rPr>
            <w:rStyle w:val="a7"/>
            <w:color w:val="000000" w:themeColor="text1"/>
            <w:sz w:val="28"/>
            <w:szCs w:val="28"/>
            <w:lang w:val="en-US"/>
          </w:rPr>
          <w:t>org</w:t>
        </w:r>
        <w:r w:rsidRPr="00581B8C">
          <w:rPr>
            <w:rStyle w:val="a7"/>
            <w:color w:val="000000" w:themeColor="text1"/>
            <w:sz w:val="28"/>
            <w:szCs w:val="28"/>
          </w:rPr>
          <w:t>/</w:t>
        </w:r>
        <w:r w:rsidRPr="00581B8C">
          <w:rPr>
            <w:rStyle w:val="a7"/>
            <w:color w:val="000000" w:themeColor="text1"/>
            <w:sz w:val="28"/>
            <w:szCs w:val="28"/>
            <w:lang w:val="en-US"/>
          </w:rPr>
          <w:t>archive</w:t>
        </w:r>
        <w:r w:rsidRPr="00581B8C">
          <w:rPr>
            <w:rStyle w:val="a7"/>
            <w:color w:val="000000" w:themeColor="text1"/>
            <w:sz w:val="28"/>
            <w:szCs w:val="28"/>
          </w:rPr>
          <w:t>/</w:t>
        </w:r>
        <w:r w:rsidRPr="00581B8C">
          <w:rPr>
            <w:rStyle w:val="a7"/>
            <w:color w:val="000000" w:themeColor="text1"/>
            <w:sz w:val="28"/>
            <w:szCs w:val="28"/>
            <w:lang w:val="en-US"/>
          </w:rPr>
          <w:t>convention</w:t>
        </w:r>
        <w:r w:rsidRPr="00581B8C">
          <w:rPr>
            <w:rStyle w:val="a7"/>
            <w:color w:val="000000" w:themeColor="text1"/>
            <w:sz w:val="28"/>
            <w:szCs w:val="28"/>
          </w:rPr>
          <w:t>-</w:t>
        </w:r>
        <w:proofErr w:type="spellStart"/>
        <w:r w:rsidRPr="00581B8C">
          <w:rPr>
            <w:rStyle w:val="a7"/>
            <w:color w:val="000000" w:themeColor="text1"/>
            <w:sz w:val="28"/>
            <w:szCs w:val="28"/>
            <w:lang w:val="en-US"/>
          </w:rPr>
          <w:t>ru</w:t>
        </w:r>
        <w:proofErr w:type="spellEnd"/>
        <w:r w:rsidRPr="00581B8C">
          <w:rPr>
            <w:rStyle w:val="a7"/>
            <w:color w:val="000000" w:themeColor="text1"/>
            <w:sz w:val="28"/>
            <w:szCs w:val="28"/>
          </w:rPr>
          <w:t>.</w:t>
        </w:r>
        <w:proofErr w:type="spellStart"/>
        <w:r w:rsidRPr="00581B8C">
          <w:rPr>
            <w:rStyle w:val="a7"/>
            <w:color w:val="000000" w:themeColor="text1"/>
            <w:sz w:val="28"/>
            <w:szCs w:val="28"/>
            <w:lang w:val="en-US"/>
          </w:rPr>
          <w:t>pdf</w:t>
        </w:r>
        <w:proofErr w:type="spellEnd"/>
      </w:hyperlink>
      <w:r w:rsidRPr="00581B8C">
        <w:rPr>
          <w:color w:val="000000" w:themeColor="text1"/>
          <w:sz w:val="28"/>
          <w:szCs w:val="28"/>
        </w:rPr>
        <w:t xml:space="preserve"> (дата обращения 12.12. 16).</w:t>
      </w:r>
    </w:p>
    <w:p w:rsidR="008541F7" w:rsidRPr="00581B8C" w:rsidRDefault="008541F7" w:rsidP="00E27E08">
      <w:pPr>
        <w:pStyle w:val="a3"/>
        <w:numPr>
          <w:ilvl w:val="0"/>
          <w:numId w:val="15"/>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 xml:space="preserve">Конституция Российской Федерации. СПб.: Литера, 2009. </w:t>
      </w:r>
    </w:p>
    <w:p w:rsidR="008541F7" w:rsidRPr="00581B8C" w:rsidRDefault="008541F7" w:rsidP="00E27E08">
      <w:pPr>
        <w:pStyle w:val="a3"/>
        <w:numPr>
          <w:ilvl w:val="0"/>
          <w:numId w:val="15"/>
        </w:numPr>
        <w:spacing w:line="360" w:lineRule="auto"/>
        <w:ind w:left="0" w:firstLine="709"/>
        <w:jc w:val="both"/>
        <w:rPr>
          <w:rFonts w:ascii="Times New Roman" w:hAnsi="Times New Roman"/>
          <w:color w:val="000000" w:themeColor="text1"/>
          <w:sz w:val="28"/>
          <w:szCs w:val="28"/>
        </w:rPr>
      </w:pPr>
      <w:r w:rsidRPr="00581B8C">
        <w:rPr>
          <w:rFonts w:ascii="Times New Roman" w:eastAsia="TimesNewRomanPSMT" w:hAnsi="Times New Roman"/>
          <w:color w:val="000000" w:themeColor="text1"/>
          <w:sz w:val="28"/>
          <w:szCs w:val="28"/>
        </w:rPr>
        <w:t>Международная конвенция об охране нематериального культурного наследия</w:t>
      </w:r>
      <w:r w:rsidRPr="00581B8C">
        <w:rPr>
          <w:rFonts w:ascii="Times New Roman" w:hAnsi="Times New Roman"/>
          <w:color w:val="000000" w:themeColor="text1"/>
          <w:sz w:val="28"/>
          <w:szCs w:val="28"/>
        </w:rPr>
        <w:t xml:space="preserve"> </w:t>
      </w:r>
      <w:r w:rsidRPr="00581B8C">
        <w:rPr>
          <w:rFonts w:ascii="Times New Roman" w:hAnsi="Times New Roman"/>
          <w:color w:val="000000" w:themeColor="text1"/>
          <w:sz w:val="28"/>
          <w:szCs w:val="28"/>
          <w:shd w:val="clear" w:color="auto" w:fill="FFFFFF"/>
        </w:rPr>
        <w:t xml:space="preserve">[Электронный ресурс]. – </w:t>
      </w:r>
      <w:r w:rsidRPr="00581B8C">
        <w:rPr>
          <w:rFonts w:ascii="Times New Roman" w:hAnsi="Times New Roman"/>
          <w:color w:val="000000" w:themeColor="text1"/>
          <w:sz w:val="28"/>
          <w:szCs w:val="28"/>
          <w:shd w:val="clear" w:color="auto" w:fill="FFFFFF"/>
          <w:lang w:val="en-US"/>
        </w:rPr>
        <w:t>URL</w:t>
      </w:r>
      <w:r w:rsidRPr="00581B8C">
        <w:rPr>
          <w:rFonts w:ascii="Times New Roman" w:hAnsi="Times New Roman"/>
          <w:color w:val="000000" w:themeColor="text1"/>
          <w:sz w:val="28"/>
          <w:szCs w:val="28"/>
          <w:shd w:val="clear" w:color="auto" w:fill="FFFFFF"/>
        </w:rPr>
        <w:t xml:space="preserve">: </w:t>
      </w:r>
      <w:hyperlink r:id="rId19" w:history="1">
        <w:r w:rsidRPr="00581B8C">
          <w:rPr>
            <w:rStyle w:val="a7"/>
            <w:rFonts w:ascii="Times New Roman" w:hAnsi="Times New Roman"/>
            <w:color w:val="000000" w:themeColor="text1"/>
            <w:sz w:val="28"/>
            <w:szCs w:val="28"/>
          </w:rPr>
          <w:t>http://unesdoc.unesco.org/images/0013/001325/132540r.pdf</w:t>
        </w:r>
      </w:hyperlink>
      <w:r w:rsidRPr="00581B8C">
        <w:rPr>
          <w:rFonts w:ascii="Times New Roman" w:hAnsi="Times New Roman"/>
          <w:color w:val="000000" w:themeColor="text1"/>
          <w:sz w:val="28"/>
          <w:szCs w:val="28"/>
        </w:rPr>
        <w:t xml:space="preserve"> (дата обращения 12.12. 16).</w:t>
      </w:r>
    </w:p>
    <w:p w:rsidR="008541F7" w:rsidRPr="00581B8C" w:rsidRDefault="008541F7" w:rsidP="00E27E08">
      <w:pPr>
        <w:pStyle w:val="a3"/>
        <w:numPr>
          <w:ilvl w:val="0"/>
          <w:numId w:val="15"/>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pacing w:val="3"/>
          <w:sz w:val="28"/>
          <w:szCs w:val="28"/>
        </w:rPr>
        <w:t xml:space="preserve">Федеральный закон от 25 июня 2002 г. N 73-ФЗ "Об объектах культурного наследия (памятниках истории и культуры) народов Российской Федерации" </w:t>
      </w:r>
      <w:r w:rsidRPr="00581B8C">
        <w:rPr>
          <w:rFonts w:ascii="Times New Roman" w:hAnsi="Times New Roman"/>
          <w:color w:val="000000" w:themeColor="text1"/>
          <w:sz w:val="28"/>
          <w:szCs w:val="28"/>
          <w:shd w:val="clear" w:color="auto" w:fill="FFFFFF"/>
        </w:rPr>
        <w:t xml:space="preserve">[Электронный ресурс]. – </w:t>
      </w:r>
      <w:r w:rsidRPr="00581B8C">
        <w:rPr>
          <w:rFonts w:ascii="Times New Roman" w:hAnsi="Times New Roman"/>
          <w:color w:val="000000" w:themeColor="text1"/>
          <w:sz w:val="28"/>
          <w:szCs w:val="28"/>
          <w:shd w:val="clear" w:color="auto" w:fill="FFFFFF"/>
          <w:lang w:val="en-US"/>
        </w:rPr>
        <w:t>URL</w:t>
      </w:r>
      <w:r w:rsidRPr="00581B8C">
        <w:rPr>
          <w:rFonts w:ascii="Times New Roman" w:hAnsi="Times New Roman"/>
          <w:color w:val="000000" w:themeColor="text1"/>
          <w:sz w:val="28"/>
          <w:szCs w:val="28"/>
          <w:shd w:val="clear" w:color="auto" w:fill="FFFFFF"/>
        </w:rPr>
        <w:t xml:space="preserve">: </w:t>
      </w:r>
      <w:hyperlink r:id="rId20" w:history="1">
        <w:r w:rsidRPr="00581B8C">
          <w:rPr>
            <w:rStyle w:val="a7"/>
            <w:rFonts w:ascii="Times New Roman" w:hAnsi="Times New Roman"/>
            <w:color w:val="000000" w:themeColor="text1"/>
            <w:sz w:val="28"/>
            <w:szCs w:val="28"/>
          </w:rPr>
          <w:t>https://rg.ru/2002/06/29/pamjatniki-dok.html</w:t>
        </w:r>
      </w:hyperlink>
      <w:r w:rsidRPr="00581B8C">
        <w:rPr>
          <w:rFonts w:ascii="Times New Roman" w:hAnsi="Times New Roman"/>
          <w:color w:val="000000" w:themeColor="text1"/>
          <w:sz w:val="28"/>
          <w:szCs w:val="28"/>
        </w:rPr>
        <w:t>.</w:t>
      </w:r>
      <w:r w:rsidRPr="00581B8C">
        <w:rPr>
          <w:rFonts w:ascii="Times New Roman" w:hAnsi="Times New Roman"/>
          <w:color w:val="000000" w:themeColor="text1"/>
          <w:sz w:val="28"/>
          <w:szCs w:val="28"/>
          <w:lang w:val="ru-RU"/>
        </w:rPr>
        <w:t xml:space="preserve"> </w:t>
      </w:r>
      <w:r w:rsidRPr="00581B8C">
        <w:rPr>
          <w:rFonts w:ascii="Times New Roman" w:hAnsi="Times New Roman"/>
          <w:color w:val="000000" w:themeColor="text1"/>
          <w:sz w:val="28"/>
          <w:szCs w:val="28"/>
        </w:rPr>
        <w:t>(дата обращения 12.12. 16).</w:t>
      </w:r>
    </w:p>
    <w:p w:rsidR="008541F7" w:rsidRPr="00581B8C" w:rsidRDefault="008541F7" w:rsidP="008541F7">
      <w:pPr>
        <w:pStyle w:val="a3"/>
        <w:spacing w:line="360" w:lineRule="auto"/>
        <w:jc w:val="both"/>
        <w:rPr>
          <w:rFonts w:ascii="Times New Roman" w:hAnsi="Times New Roman"/>
          <w:color w:val="000000" w:themeColor="text1"/>
          <w:sz w:val="28"/>
          <w:szCs w:val="28"/>
          <w:lang w:val="ru-RU"/>
        </w:rPr>
      </w:pPr>
    </w:p>
    <w:p w:rsidR="008541F7" w:rsidRPr="00581B8C" w:rsidRDefault="008541F7" w:rsidP="008541F7">
      <w:pPr>
        <w:pStyle w:val="a3"/>
        <w:spacing w:line="360" w:lineRule="auto"/>
        <w:ind w:hanging="426"/>
        <w:jc w:val="center"/>
        <w:rPr>
          <w:rFonts w:ascii="Times New Roman" w:hAnsi="Times New Roman"/>
          <w:b/>
          <w:color w:val="000000" w:themeColor="text1"/>
          <w:sz w:val="28"/>
          <w:szCs w:val="28"/>
        </w:rPr>
      </w:pPr>
      <w:r w:rsidRPr="00581B8C">
        <w:rPr>
          <w:rFonts w:ascii="Times New Roman" w:hAnsi="Times New Roman"/>
          <w:b/>
          <w:color w:val="000000" w:themeColor="text1"/>
          <w:sz w:val="28"/>
          <w:szCs w:val="28"/>
        </w:rPr>
        <w:t>Основная литература</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 xml:space="preserve">Аристотель Об искусстве поэзии. Пер. В.Г. </w:t>
      </w:r>
      <w:proofErr w:type="spellStart"/>
      <w:r w:rsidRPr="00581B8C">
        <w:rPr>
          <w:rFonts w:ascii="Times New Roman" w:hAnsi="Times New Roman"/>
          <w:color w:val="000000" w:themeColor="text1"/>
          <w:sz w:val="28"/>
          <w:szCs w:val="28"/>
        </w:rPr>
        <w:t>Аппельрот</w:t>
      </w:r>
      <w:proofErr w:type="spellEnd"/>
      <w:r w:rsidRPr="00581B8C">
        <w:rPr>
          <w:rFonts w:ascii="Times New Roman" w:hAnsi="Times New Roman"/>
          <w:color w:val="000000" w:themeColor="text1"/>
          <w:sz w:val="28"/>
          <w:szCs w:val="28"/>
        </w:rPr>
        <w:t xml:space="preserve"> М.: государственное издательство художественной литературы, 1957.</w:t>
      </w:r>
    </w:p>
    <w:p w:rsidR="00EB2738" w:rsidRPr="00581B8C" w:rsidRDefault="00EB2738" w:rsidP="00EB2738">
      <w:pPr>
        <w:pStyle w:val="Default"/>
        <w:numPr>
          <w:ilvl w:val="0"/>
          <w:numId w:val="16"/>
        </w:numPr>
        <w:spacing w:line="360" w:lineRule="auto"/>
        <w:ind w:left="0" w:firstLine="709"/>
        <w:jc w:val="both"/>
        <w:rPr>
          <w:color w:val="000000" w:themeColor="text1"/>
          <w:sz w:val="28"/>
          <w:szCs w:val="28"/>
        </w:rPr>
      </w:pPr>
      <w:r w:rsidRPr="00581B8C">
        <w:rPr>
          <w:color w:val="000000" w:themeColor="text1"/>
          <w:sz w:val="28"/>
          <w:szCs w:val="28"/>
        </w:rPr>
        <w:t>Афанасьева</w:t>
      </w:r>
      <w:r w:rsidRPr="00581B8C">
        <w:rPr>
          <w:bCs/>
          <w:color w:val="000000" w:themeColor="text1"/>
          <w:sz w:val="28"/>
          <w:szCs w:val="28"/>
        </w:rPr>
        <w:t xml:space="preserve"> А. Б.</w:t>
      </w:r>
      <w:r w:rsidRPr="00581B8C">
        <w:rPr>
          <w:color w:val="000000" w:themeColor="text1"/>
          <w:sz w:val="28"/>
          <w:szCs w:val="28"/>
        </w:rPr>
        <w:t xml:space="preserve"> Этнокультурное образование как феномен культурного поля: монография. Министерство образования и науки РФ. СПб</w:t>
      </w:r>
      <w:proofErr w:type="gramStart"/>
      <w:r w:rsidRPr="00581B8C">
        <w:rPr>
          <w:color w:val="000000" w:themeColor="text1"/>
          <w:sz w:val="28"/>
          <w:szCs w:val="28"/>
        </w:rPr>
        <w:t xml:space="preserve">.: </w:t>
      </w:r>
      <w:proofErr w:type="gramEnd"/>
      <w:r w:rsidRPr="00581B8C">
        <w:rPr>
          <w:color w:val="000000" w:themeColor="text1"/>
          <w:sz w:val="28"/>
          <w:szCs w:val="28"/>
        </w:rPr>
        <w:t xml:space="preserve">ФГБОУВПО «СПГУТД», 2014. </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proofErr w:type="spellStart"/>
      <w:r w:rsidRPr="00581B8C">
        <w:rPr>
          <w:rFonts w:ascii="Times New Roman" w:hAnsi="Times New Roman"/>
          <w:color w:val="000000" w:themeColor="text1"/>
          <w:sz w:val="28"/>
          <w:szCs w:val="28"/>
        </w:rPr>
        <w:t>Базен</w:t>
      </w:r>
      <w:proofErr w:type="spellEnd"/>
      <w:r w:rsidRPr="00581B8C">
        <w:rPr>
          <w:rFonts w:ascii="Times New Roman" w:hAnsi="Times New Roman"/>
          <w:color w:val="000000" w:themeColor="text1"/>
          <w:sz w:val="28"/>
          <w:szCs w:val="28"/>
        </w:rPr>
        <w:t xml:space="preserve">, А. Что такое кино? Перевод В. </w:t>
      </w:r>
      <w:proofErr w:type="spellStart"/>
      <w:r w:rsidRPr="00581B8C">
        <w:rPr>
          <w:rFonts w:ascii="Times New Roman" w:hAnsi="Times New Roman"/>
          <w:color w:val="000000" w:themeColor="text1"/>
          <w:sz w:val="28"/>
          <w:szCs w:val="28"/>
        </w:rPr>
        <w:t>Божович</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И.Эпштейн</w:t>
      </w:r>
      <w:proofErr w:type="spellEnd"/>
      <w:r w:rsidRPr="00581B8C">
        <w:rPr>
          <w:rFonts w:ascii="Times New Roman" w:hAnsi="Times New Roman"/>
          <w:color w:val="000000" w:themeColor="text1"/>
          <w:sz w:val="28"/>
          <w:szCs w:val="28"/>
        </w:rPr>
        <w:t xml:space="preserve"> М.: Искусство, 1972.</w:t>
      </w:r>
    </w:p>
    <w:p w:rsidR="00EB2738" w:rsidRPr="00581B8C" w:rsidRDefault="00EB2738" w:rsidP="00EB2738">
      <w:pPr>
        <w:pStyle w:val="a5"/>
        <w:keepNext/>
        <w:numPr>
          <w:ilvl w:val="0"/>
          <w:numId w:val="16"/>
        </w:numPr>
        <w:autoSpaceDE w:val="0"/>
        <w:autoSpaceDN w:val="0"/>
        <w:adjustRightInd w:val="0"/>
        <w:spacing w:line="360" w:lineRule="auto"/>
        <w:ind w:left="0" w:firstLine="709"/>
        <w:jc w:val="both"/>
        <w:rPr>
          <w:color w:val="000000" w:themeColor="text1"/>
          <w:sz w:val="28"/>
          <w:szCs w:val="28"/>
        </w:rPr>
      </w:pPr>
      <w:r w:rsidRPr="00581B8C">
        <w:rPr>
          <w:color w:val="000000" w:themeColor="text1"/>
          <w:sz w:val="28"/>
          <w:szCs w:val="28"/>
        </w:rPr>
        <w:t>Бахтин М. М. Эстетика словесного творчества. М.: Искусство, 1979.</w:t>
      </w:r>
    </w:p>
    <w:p w:rsidR="00EB2738" w:rsidRPr="00581B8C" w:rsidRDefault="00EB2738" w:rsidP="00EB2738">
      <w:pPr>
        <w:pStyle w:val="a5"/>
        <w:keepNext/>
        <w:numPr>
          <w:ilvl w:val="0"/>
          <w:numId w:val="16"/>
        </w:numPr>
        <w:autoSpaceDE w:val="0"/>
        <w:autoSpaceDN w:val="0"/>
        <w:adjustRightInd w:val="0"/>
        <w:spacing w:line="360" w:lineRule="auto"/>
        <w:ind w:left="0" w:firstLine="709"/>
        <w:jc w:val="both"/>
        <w:rPr>
          <w:rFonts w:eastAsia="Helvetica-Bold"/>
          <w:color w:val="000000" w:themeColor="text1"/>
          <w:sz w:val="28"/>
          <w:szCs w:val="28"/>
        </w:rPr>
      </w:pPr>
      <w:r w:rsidRPr="00581B8C">
        <w:rPr>
          <w:rFonts w:eastAsia="Helvetica-Bold"/>
          <w:bCs/>
          <w:color w:val="000000" w:themeColor="text1"/>
          <w:sz w:val="28"/>
          <w:szCs w:val="28"/>
        </w:rPr>
        <w:t xml:space="preserve">Беленький И. </w:t>
      </w:r>
      <w:r w:rsidRPr="00581B8C">
        <w:rPr>
          <w:rFonts w:eastAsia="Helvetica-Bold"/>
          <w:color w:val="000000" w:themeColor="text1"/>
          <w:sz w:val="28"/>
          <w:szCs w:val="28"/>
        </w:rPr>
        <w:t>Лекции по всеобщей истории кино: Годы беззвучия. М.: ГИТР, 2008.</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proofErr w:type="spellStart"/>
      <w:r w:rsidRPr="00581B8C">
        <w:rPr>
          <w:rFonts w:ascii="Times New Roman" w:hAnsi="Times New Roman"/>
          <w:color w:val="000000" w:themeColor="text1"/>
          <w:sz w:val="28"/>
          <w:szCs w:val="28"/>
        </w:rPr>
        <w:t>Белокурова</w:t>
      </w:r>
      <w:proofErr w:type="spellEnd"/>
      <w:r w:rsidRPr="00581B8C">
        <w:rPr>
          <w:rFonts w:ascii="Times New Roman" w:hAnsi="Times New Roman"/>
          <w:color w:val="000000" w:themeColor="text1"/>
          <w:sz w:val="28"/>
          <w:szCs w:val="28"/>
        </w:rPr>
        <w:t xml:space="preserve"> С. П. Словарь литературоведческих терминов. СПб.: Паритет, 2012.</w:t>
      </w:r>
    </w:p>
    <w:p w:rsidR="00EB2738" w:rsidRPr="00581B8C" w:rsidRDefault="00EB2738" w:rsidP="00EB2738">
      <w:pPr>
        <w:pStyle w:val="a5"/>
        <w:keepNext/>
        <w:numPr>
          <w:ilvl w:val="0"/>
          <w:numId w:val="16"/>
        </w:numPr>
        <w:autoSpaceDE w:val="0"/>
        <w:autoSpaceDN w:val="0"/>
        <w:adjustRightInd w:val="0"/>
        <w:spacing w:line="360" w:lineRule="auto"/>
        <w:ind w:left="0" w:firstLine="709"/>
        <w:jc w:val="both"/>
        <w:rPr>
          <w:color w:val="000000" w:themeColor="text1"/>
          <w:sz w:val="28"/>
          <w:szCs w:val="28"/>
        </w:rPr>
      </w:pPr>
      <w:r w:rsidRPr="00581B8C">
        <w:rPr>
          <w:color w:val="000000" w:themeColor="text1"/>
          <w:sz w:val="28"/>
          <w:szCs w:val="28"/>
        </w:rPr>
        <w:t>Бердяев Н. А. Философия свободного духа. М.: Республика, 1994.</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proofErr w:type="spellStart"/>
      <w:r w:rsidRPr="00581B8C">
        <w:rPr>
          <w:rFonts w:ascii="Times New Roman" w:hAnsi="Times New Roman"/>
          <w:color w:val="000000" w:themeColor="text1"/>
          <w:sz w:val="28"/>
          <w:szCs w:val="28"/>
        </w:rPr>
        <w:t>Биллингтон</w:t>
      </w:r>
      <w:proofErr w:type="spellEnd"/>
      <w:r w:rsidRPr="00581B8C">
        <w:rPr>
          <w:rFonts w:ascii="Times New Roman" w:hAnsi="Times New Roman"/>
          <w:color w:val="000000" w:themeColor="text1"/>
          <w:sz w:val="28"/>
          <w:szCs w:val="28"/>
        </w:rPr>
        <w:t xml:space="preserve"> Дж. Х. Икона и топор. Опыт истолкования истории русской культуры. Пер. под общ. ред. В. </w:t>
      </w:r>
      <w:proofErr w:type="spellStart"/>
      <w:r w:rsidRPr="00581B8C">
        <w:rPr>
          <w:rFonts w:ascii="Times New Roman" w:hAnsi="Times New Roman"/>
          <w:color w:val="000000" w:themeColor="text1"/>
          <w:sz w:val="28"/>
          <w:szCs w:val="28"/>
        </w:rPr>
        <w:t>Скороденко</w:t>
      </w:r>
      <w:proofErr w:type="spellEnd"/>
      <w:r w:rsidRPr="00581B8C">
        <w:rPr>
          <w:rFonts w:ascii="Times New Roman" w:hAnsi="Times New Roman"/>
          <w:color w:val="000000" w:themeColor="text1"/>
          <w:sz w:val="28"/>
          <w:szCs w:val="28"/>
        </w:rPr>
        <w:t xml:space="preserve"> М.: </w:t>
      </w:r>
      <w:proofErr w:type="spellStart"/>
      <w:r w:rsidRPr="00581B8C">
        <w:rPr>
          <w:rFonts w:ascii="Times New Roman" w:hAnsi="Times New Roman"/>
          <w:color w:val="000000" w:themeColor="text1"/>
          <w:sz w:val="28"/>
          <w:szCs w:val="28"/>
        </w:rPr>
        <w:t>Рудомино</w:t>
      </w:r>
      <w:proofErr w:type="spellEnd"/>
      <w:r w:rsidRPr="00581B8C">
        <w:rPr>
          <w:rFonts w:ascii="Times New Roman" w:hAnsi="Times New Roman"/>
          <w:color w:val="000000" w:themeColor="text1"/>
          <w:sz w:val="28"/>
          <w:szCs w:val="28"/>
        </w:rPr>
        <w:t>, 2001.</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 xml:space="preserve">Большаков В. П. Культура как форма человечности. </w:t>
      </w:r>
      <w:r w:rsidRPr="00581B8C">
        <w:rPr>
          <w:rFonts w:ascii="Times New Roman" w:hAnsi="Times New Roman"/>
          <w:color w:val="000000" w:themeColor="text1"/>
          <w:sz w:val="28"/>
          <w:szCs w:val="28"/>
          <w:shd w:val="clear" w:color="auto" w:fill="FFFFFF"/>
        </w:rPr>
        <w:t xml:space="preserve">Великий Новгород: </w:t>
      </w:r>
      <w:proofErr w:type="spellStart"/>
      <w:r w:rsidRPr="00581B8C">
        <w:rPr>
          <w:rFonts w:ascii="Times New Roman" w:hAnsi="Times New Roman"/>
          <w:color w:val="000000" w:themeColor="text1"/>
          <w:sz w:val="28"/>
          <w:szCs w:val="28"/>
          <w:shd w:val="clear" w:color="auto" w:fill="FFFFFF"/>
        </w:rPr>
        <w:t>НовГУ</w:t>
      </w:r>
      <w:proofErr w:type="spellEnd"/>
      <w:r w:rsidRPr="00581B8C">
        <w:rPr>
          <w:rFonts w:ascii="Times New Roman" w:hAnsi="Times New Roman"/>
          <w:color w:val="000000" w:themeColor="text1"/>
          <w:sz w:val="28"/>
          <w:szCs w:val="28"/>
          <w:shd w:val="clear" w:color="auto" w:fill="FFFFFF"/>
        </w:rPr>
        <w:t xml:space="preserve"> имени Ярослава Мудрого, 2000. </w:t>
      </w:r>
    </w:p>
    <w:p w:rsidR="00EB2738" w:rsidRPr="00581B8C" w:rsidRDefault="00EB2738" w:rsidP="00EB2738">
      <w:pPr>
        <w:pStyle w:val="Default"/>
        <w:numPr>
          <w:ilvl w:val="0"/>
          <w:numId w:val="16"/>
        </w:numPr>
        <w:spacing w:line="360" w:lineRule="auto"/>
        <w:ind w:left="0" w:firstLine="709"/>
        <w:jc w:val="both"/>
        <w:rPr>
          <w:color w:val="000000" w:themeColor="text1"/>
          <w:sz w:val="28"/>
          <w:szCs w:val="28"/>
        </w:rPr>
      </w:pPr>
      <w:proofErr w:type="spellStart"/>
      <w:r w:rsidRPr="00581B8C">
        <w:rPr>
          <w:color w:val="000000" w:themeColor="text1"/>
          <w:sz w:val="28"/>
          <w:szCs w:val="28"/>
        </w:rPr>
        <w:t>Бромлей</w:t>
      </w:r>
      <w:proofErr w:type="spellEnd"/>
      <w:r w:rsidRPr="00581B8C">
        <w:rPr>
          <w:color w:val="000000" w:themeColor="text1"/>
          <w:sz w:val="28"/>
          <w:szCs w:val="28"/>
        </w:rPr>
        <w:t xml:space="preserve"> Ю. В. Очерки теории этноса. М.: Наука, 1983. </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proofErr w:type="spellStart"/>
      <w:r w:rsidRPr="00581B8C">
        <w:rPr>
          <w:rFonts w:ascii="Times New Roman" w:hAnsi="Times New Roman"/>
          <w:color w:val="000000" w:themeColor="text1"/>
          <w:sz w:val="28"/>
          <w:szCs w:val="28"/>
        </w:rPr>
        <w:t>Вакурова</w:t>
      </w:r>
      <w:proofErr w:type="spellEnd"/>
      <w:r w:rsidRPr="00581B8C">
        <w:rPr>
          <w:rFonts w:ascii="Times New Roman" w:hAnsi="Times New Roman"/>
          <w:color w:val="000000" w:themeColor="text1"/>
          <w:sz w:val="28"/>
          <w:szCs w:val="28"/>
        </w:rPr>
        <w:t xml:space="preserve"> Н. В., Московкин Л. И. Типология жанров современной экранной продукции: учебное пособие. М.: 1997.</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 xml:space="preserve">Васильева Т. В., </w:t>
      </w:r>
      <w:proofErr w:type="spellStart"/>
      <w:r w:rsidRPr="00581B8C">
        <w:rPr>
          <w:rFonts w:ascii="Times New Roman" w:hAnsi="Times New Roman"/>
          <w:color w:val="000000" w:themeColor="text1"/>
          <w:sz w:val="28"/>
          <w:szCs w:val="28"/>
        </w:rPr>
        <w:t>Осинский</w:t>
      </w:r>
      <w:proofErr w:type="spellEnd"/>
      <w:r w:rsidRPr="00581B8C">
        <w:rPr>
          <w:rFonts w:ascii="Times New Roman" w:hAnsi="Times New Roman"/>
          <w:color w:val="000000" w:themeColor="text1"/>
          <w:sz w:val="28"/>
          <w:szCs w:val="28"/>
        </w:rPr>
        <w:t xml:space="preserve"> В. Г., Петров Г. Н. Радиотелевизионная журналистика в системе профессиональных координат. Ч. 1. СПб.: Специальная литература, 2002. </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proofErr w:type="spellStart"/>
      <w:r w:rsidRPr="00581B8C">
        <w:rPr>
          <w:rFonts w:ascii="Times New Roman" w:hAnsi="Times New Roman"/>
          <w:color w:val="000000" w:themeColor="text1"/>
          <w:sz w:val="28"/>
          <w:szCs w:val="28"/>
        </w:rPr>
        <w:t>Вертов</w:t>
      </w:r>
      <w:proofErr w:type="spellEnd"/>
      <w:r w:rsidRPr="00581B8C">
        <w:rPr>
          <w:rFonts w:ascii="Times New Roman" w:hAnsi="Times New Roman"/>
          <w:color w:val="000000" w:themeColor="text1"/>
          <w:sz w:val="28"/>
          <w:szCs w:val="28"/>
        </w:rPr>
        <w:t xml:space="preserve"> Д. Статьи. Дневники. Замыслы. </w:t>
      </w:r>
      <w:r w:rsidRPr="00581B8C">
        <w:rPr>
          <w:rFonts w:ascii="Times New Roman" w:hAnsi="Times New Roman"/>
          <w:color w:val="000000" w:themeColor="text1"/>
          <w:sz w:val="28"/>
          <w:szCs w:val="28"/>
          <w:shd w:val="clear" w:color="auto" w:fill="FFFFFF"/>
        </w:rPr>
        <w:t>М.: Искусство, 1966.</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Выготский Л.</w:t>
      </w:r>
      <w:r w:rsidRPr="00581B8C">
        <w:rPr>
          <w:rFonts w:ascii="Times New Roman" w:hAnsi="Times New Roman"/>
          <w:color w:val="000000" w:themeColor="text1"/>
          <w:sz w:val="28"/>
          <w:szCs w:val="28"/>
          <w:lang w:val="ru-RU"/>
        </w:rPr>
        <w:t xml:space="preserve"> </w:t>
      </w:r>
      <w:r w:rsidRPr="00581B8C">
        <w:rPr>
          <w:rFonts w:ascii="Times New Roman" w:hAnsi="Times New Roman"/>
          <w:color w:val="000000" w:themeColor="text1"/>
          <w:sz w:val="28"/>
          <w:szCs w:val="28"/>
        </w:rPr>
        <w:t>С. Психология искусства</w:t>
      </w:r>
      <w:r w:rsidRPr="00581B8C">
        <w:rPr>
          <w:rFonts w:ascii="Times New Roman" w:hAnsi="Times New Roman"/>
          <w:color w:val="000000" w:themeColor="text1"/>
          <w:sz w:val="28"/>
          <w:szCs w:val="28"/>
          <w:lang w:val="ru-RU"/>
        </w:rPr>
        <w:t>.</w:t>
      </w:r>
      <w:r w:rsidRPr="00581B8C">
        <w:rPr>
          <w:rFonts w:ascii="Times New Roman" w:hAnsi="Times New Roman"/>
          <w:color w:val="000000" w:themeColor="text1"/>
          <w:sz w:val="28"/>
          <w:szCs w:val="28"/>
        </w:rPr>
        <w:t xml:space="preserve"> М.: Искусство, 1986. </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proofErr w:type="spellStart"/>
      <w:r w:rsidRPr="00581B8C">
        <w:rPr>
          <w:rFonts w:ascii="Times New Roman" w:hAnsi="Times New Roman"/>
          <w:color w:val="000000" w:themeColor="text1"/>
          <w:sz w:val="28"/>
          <w:szCs w:val="28"/>
          <w:lang w:val="ru-RU"/>
        </w:rPr>
        <w:t>Выровцева</w:t>
      </w:r>
      <w:proofErr w:type="spellEnd"/>
      <w:r w:rsidRPr="00581B8C">
        <w:rPr>
          <w:rFonts w:ascii="Times New Roman" w:hAnsi="Times New Roman"/>
          <w:color w:val="000000" w:themeColor="text1"/>
          <w:sz w:val="28"/>
          <w:szCs w:val="28"/>
          <w:lang w:val="ru-RU"/>
        </w:rPr>
        <w:t xml:space="preserve"> Е. В. Театральная критика в современных СМИ как средство формирования ценностей// Вестник Самарского университета. История, педагогика, филология. 2017. №1.2.</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proofErr w:type="spellStart"/>
      <w:r w:rsidRPr="00581B8C">
        <w:rPr>
          <w:rFonts w:ascii="Times New Roman" w:hAnsi="Times New Roman"/>
          <w:color w:val="000000" w:themeColor="text1"/>
          <w:sz w:val="28"/>
          <w:szCs w:val="28"/>
        </w:rPr>
        <w:t>Выровцева</w:t>
      </w:r>
      <w:proofErr w:type="spellEnd"/>
      <w:r w:rsidRPr="00581B8C">
        <w:rPr>
          <w:rFonts w:ascii="Times New Roman" w:hAnsi="Times New Roman"/>
          <w:color w:val="000000" w:themeColor="text1"/>
          <w:sz w:val="28"/>
          <w:szCs w:val="28"/>
        </w:rPr>
        <w:t xml:space="preserve"> Е.  В., </w:t>
      </w:r>
      <w:proofErr w:type="spellStart"/>
      <w:r w:rsidRPr="00581B8C">
        <w:rPr>
          <w:rFonts w:ascii="Times New Roman" w:hAnsi="Times New Roman"/>
          <w:color w:val="000000" w:themeColor="text1"/>
          <w:sz w:val="28"/>
          <w:szCs w:val="28"/>
        </w:rPr>
        <w:t>Балахонова</w:t>
      </w:r>
      <w:proofErr w:type="spellEnd"/>
      <w:r w:rsidRPr="00581B8C">
        <w:rPr>
          <w:rFonts w:ascii="Times New Roman" w:hAnsi="Times New Roman"/>
          <w:color w:val="000000" w:themeColor="text1"/>
          <w:sz w:val="28"/>
          <w:szCs w:val="28"/>
        </w:rPr>
        <w:t xml:space="preserve"> Ю.  М. Игра со временем в исторической теледокументалистике</w:t>
      </w:r>
      <w:r w:rsidRPr="00581B8C">
        <w:rPr>
          <w:rFonts w:ascii="Times New Roman" w:hAnsi="Times New Roman"/>
          <w:color w:val="000000" w:themeColor="text1"/>
          <w:sz w:val="28"/>
          <w:szCs w:val="28"/>
          <w:lang w:val="ru-RU"/>
        </w:rPr>
        <w:t xml:space="preserve">// </w:t>
      </w:r>
      <w:r w:rsidRPr="00581B8C">
        <w:rPr>
          <w:rFonts w:ascii="Times New Roman" w:hAnsi="Times New Roman"/>
          <w:color w:val="000000" w:themeColor="text1"/>
          <w:sz w:val="28"/>
          <w:szCs w:val="28"/>
        </w:rPr>
        <w:t xml:space="preserve">Век информации. 2018. № 1. Журналистика XXI века: в координатах исторического времени : матер. </w:t>
      </w:r>
      <w:proofErr w:type="spellStart"/>
      <w:r w:rsidRPr="00581B8C">
        <w:rPr>
          <w:rFonts w:ascii="Times New Roman" w:hAnsi="Times New Roman"/>
          <w:color w:val="000000" w:themeColor="text1"/>
          <w:sz w:val="28"/>
          <w:szCs w:val="28"/>
        </w:rPr>
        <w:t>междунар</w:t>
      </w:r>
      <w:proofErr w:type="spellEnd"/>
      <w:r w:rsidRPr="00581B8C">
        <w:rPr>
          <w:rFonts w:ascii="Times New Roman" w:hAnsi="Times New Roman"/>
          <w:color w:val="000000" w:themeColor="text1"/>
          <w:sz w:val="28"/>
          <w:szCs w:val="28"/>
        </w:rPr>
        <w:t>. научно-</w:t>
      </w:r>
      <w:proofErr w:type="spellStart"/>
      <w:r w:rsidRPr="00581B8C">
        <w:rPr>
          <w:rFonts w:ascii="Times New Roman" w:hAnsi="Times New Roman"/>
          <w:color w:val="000000" w:themeColor="text1"/>
          <w:sz w:val="28"/>
          <w:szCs w:val="28"/>
        </w:rPr>
        <w:t>прак</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тической</w:t>
      </w:r>
      <w:proofErr w:type="spellEnd"/>
      <w:r w:rsidRPr="00581B8C">
        <w:rPr>
          <w:rFonts w:ascii="Times New Roman" w:hAnsi="Times New Roman"/>
          <w:color w:val="000000" w:themeColor="text1"/>
          <w:sz w:val="28"/>
          <w:szCs w:val="28"/>
        </w:rPr>
        <w:t xml:space="preserve"> конференции, 27–28 октября 2017 г. СПб.: С.-</w:t>
      </w:r>
      <w:proofErr w:type="spellStart"/>
      <w:r w:rsidRPr="00581B8C">
        <w:rPr>
          <w:rFonts w:ascii="Times New Roman" w:hAnsi="Times New Roman"/>
          <w:color w:val="000000" w:themeColor="text1"/>
          <w:sz w:val="28"/>
          <w:szCs w:val="28"/>
        </w:rPr>
        <w:t>Петерб</w:t>
      </w:r>
      <w:proofErr w:type="spellEnd"/>
      <w:r w:rsidRPr="00581B8C">
        <w:rPr>
          <w:rFonts w:ascii="Times New Roman" w:hAnsi="Times New Roman"/>
          <w:color w:val="000000" w:themeColor="text1"/>
          <w:sz w:val="28"/>
          <w:szCs w:val="28"/>
        </w:rPr>
        <w:t xml:space="preserve">. гос. ун-т; </w:t>
      </w:r>
      <w:proofErr w:type="spellStart"/>
      <w:r w:rsidRPr="00581B8C">
        <w:rPr>
          <w:rFonts w:ascii="Times New Roman" w:hAnsi="Times New Roman"/>
          <w:color w:val="000000" w:themeColor="text1"/>
          <w:sz w:val="28"/>
          <w:szCs w:val="28"/>
        </w:rPr>
        <w:t>Высш</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шк</w:t>
      </w:r>
      <w:proofErr w:type="spellEnd"/>
      <w:r w:rsidRPr="00581B8C">
        <w:rPr>
          <w:rFonts w:ascii="Times New Roman" w:hAnsi="Times New Roman"/>
          <w:color w:val="000000" w:themeColor="text1"/>
          <w:sz w:val="28"/>
          <w:szCs w:val="28"/>
        </w:rPr>
        <w:t xml:space="preserve">. журн. и </w:t>
      </w:r>
      <w:proofErr w:type="spellStart"/>
      <w:r w:rsidRPr="00581B8C">
        <w:rPr>
          <w:rFonts w:ascii="Times New Roman" w:hAnsi="Times New Roman"/>
          <w:color w:val="000000" w:themeColor="text1"/>
          <w:sz w:val="28"/>
          <w:szCs w:val="28"/>
        </w:rPr>
        <w:t>мас</w:t>
      </w:r>
      <w:proofErr w:type="spellEnd"/>
      <w:r w:rsidRPr="00581B8C">
        <w:rPr>
          <w:rFonts w:ascii="Times New Roman" w:hAnsi="Times New Roman"/>
          <w:color w:val="000000" w:themeColor="text1"/>
          <w:sz w:val="28"/>
          <w:szCs w:val="28"/>
        </w:rPr>
        <w:t>. коммуникаций, 2018.</w:t>
      </w:r>
    </w:p>
    <w:p w:rsidR="00EB2738" w:rsidRPr="00581B8C" w:rsidRDefault="00EB2738" w:rsidP="00EB2738">
      <w:pPr>
        <w:pStyle w:val="a5"/>
        <w:numPr>
          <w:ilvl w:val="0"/>
          <w:numId w:val="16"/>
        </w:numPr>
        <w:spacing w:line="360" w:lineRule="auto"/>
        <w:ind w:left="0" w:firstLine="709"/>
        <w:jc w:val="both"/>
        <w:rPr>
          <w:color w:val="000000" w:themeColor="text1"/>
          <w:sz w:val="28"/>
          <w:szCs w:val="28"/>
        </w:rPr>
      </w:pPr>
      <w:r w:rsidRPr="00581B8C">
        <w:rPr>
          <w:color w:val="000000" w:themeColor="text1"/>
          <w:sz w:val="28"/>
          <w:szCs w:val="28"/>
        </w:rPr>
        <w:t>Голдовская М. Е. Человек крупным планом</w:t>
      </w:r>
      <w:proofErr w:type="gramStart"/>
      <w:r w:rsidRPr="00581B8C">
        <w:rPr>
          <w:color w:val="000000" w:themeColor="text1"/>
          <w:sz w:val="28"/>
          <w:szCs w:val="28"/>
        </w:rPr>
        <w:t>:З</w:t>
      </w:r>
      <w:proofErr w:type="gramEnd"/>
      <w:r w:rsidRPr="00581B8C">
        <w:rPr>
          <w:color w:val="000000" w:themeColor="text1"/>
          <w:sz w:val="28"/>
          <w:szCs w:val="28"/>
        </w:rPr>
        <w:t>аметки теледокументалиста. М.: Искусство, 1981.</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 xml:space="preserve">Гришанина А. Н.  Профилактика речевых угроз экстремистского характера в социальных сетях // Век информации. 2017. № 2. Т. 1. </w:t>
      </w:r>
    </w:p>
    <w:p w:rsidR="00EB2738" w:rsidRPr="00581B8C" w:rsidRDefault="00EB2738" w:rsidP="00EB2738">
      <w:pPr>
        <w:pStyle w:val="a3"/>
        <w:numPr>
          <w:ilvl w:val="0"/>
          <w:numId w:val="16"/>
        </w:numPr>
        <w:spacing w:line="360" w:lineRule="auto"/>
        <w:ind w:left="0" w:firstLine="709"/>
        <w:jc w:val="both"/>
        <w:rPr>
          <w:rStyle w:val="apple-converted-space"/>
          <w:rFonts w:ascii="Times New Roman" w:hAnsi="Times New Roman"/>
          <w:color w:val="000000" w:themeColor="text1"/>
          <w:sz w:val="28"/>
          <w:szCs w:val="28"/>
        </w:rPr>
      </w:pPr>
      <w:r w:rsidRPr="00581B8C">
        <w:rPr>
          <w:rFonts w:ascii="Times New Roman" w:hAnsi="Times New Roman"/>
          <w:color w:val="000000" w:themeColor="text1"/>
          <w:sz w:val="28"/>
          <w:szCs w:val="28"/>
        </w:rPr>
        <w:t>Гришанина А. Н.  Фактор времени в профессии журналиста: назад в будущее?</w:t>
      </w:r>
      <w:r w:rsidRPr="00581B8C">
        <w:rPr>
          <w:rStyle w:val="apple-converted-space"/>
          <w:rFonts w:ascii="Times New Roman" w:hAnsi="Times New Roman"/>
          <w:color w:val="000000" w:themeColor="text1"/>
          <w:sz w:val="28"/>
          <w:szCs w:val="28"/>
        </w:rPr>
        <w:t> </w:t>
      </w:r>
      <w:r w:rsidRPr="00581B8C">
        <w:rPr>
          <w:rFonts w:ascii="Times New Roman" w:hAnsi="Times New Roman"/>
          <w:color w:val="000000" w:themeColor="text1"/>
          <w:sz w:val="28"/>
          <w:szCs w:val="28"/>
        </w:rPr>
        <w:t>// Век информации. 2017. № 1.</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proofErr w:type="spellStart"/>
      <w:r w:rsidRPr="00581B8C">
        <w:rPr>
          <w:rFonts w:ascii="Times New Roman" w:hAnsi="Times New Roman"/>
          <w:color w:val="000000" w:themeColor="text1"/>
          <w:sz w:val="28"/>
          <w:szCs w:val="28"/>
        </w:rPr>
        <w:t>Джулай</w:t>
      </w:r>
      <w:proofErr w:type="spellEnd"/>
      <w:r w:rsidRPr="00581B8C">
        <w:rPr>
          <w:rFonts w:ascii="Times New Roman" w:hAnsi="Times New Roman"/>
          <w:color w:val="000000" w:themeColor="text1"/>
          <w:sz w:val="28"/>
          <w:szCs w:val="28"/>
        </w:rPr>
        <w:t xml:space="preserve"> Л. Н.  </w:t>
      </w:r>
      <w:r w:rsidRPr="00581B8C">
        <w:rPr>
          <w:rFonts w:ascii="Times New Roman" w:eastAsia="Times-Bold" w:hAnsi="Times New Roman"/>
          <w:bCs/>
          <w:color w:val="000000" w:themeColor="text1"/>
          <w:sz w:val="28"/>
          <w:szCs w:val="28"/>
        </w:rPr>
        <w:t xml:space="preserve">Документальный иллюзион: Отечественный </w:t>
      </w:r>
      <w:proofErr w:type="spellStart"/>
      <w:r w:rsidRPr="00581B8C">
        <w:rPr>
          <w:rFonts w:ascii="Times New Roman" w:eastAsia="Times-Bold" w:hAnsi="Times New Roman"/>
          <w:bCs/>
          <w:color w:val="000000" w:themeColor="text1"/>
          <w:sz w:val="28"/>
          <w:szCs w:val="28"/>
        </w:rPr>
        <w:t>кинодокументализм</w:t>
      </w:r>
      <w:proofErr w:type="spellEnd"/>
      <w:r w:rsidRPr="00581B8C">
        <w:rPr>
          <w:rFonts w:ascii="Times New Roman" w:eastAsia="Times-Bold" w:hAnsi="Times New Roman"/>
          <w:bCs/>
          <w:color w:val="000000" w:themeColor="text1"/>
          <w:sz w:val="28"/>
          <w:szCs w:val="28"/>
        </w:rPr>
        <w:t xml:space="preserve"> – опыты социального творчества. М.: Материк, 2005. </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Дробашенко С. В. Пространство экранного документа</w:t>
      </w:r>
      <w:r w:rsidRPr="00581B8C">
        <w:rPr>
          <w:rFonts w:ascii="Times New Roman" w:hAnsi="Times New Roman"/>
          <w:color w:val="000000" w:themeColor="text1"/>
          <w:sz w:val="28"/>
          <w:szCs w:val="28"/>
          <w:lang w:val="ru-RU"/>
        </w:rPr>
        <w:t xml:space="preserve">. </w:t>
      </w:r>
      <w:r w:rsidRPr="00581B8C">
        <w:rPr>
          <w:rFonts w:ascii="Times New Roman" w:hAnsi="Times New Roman"/>
          <w:color w:val="000000" w:themeColor="text1"/>
          <w:sz w:val="28"/>
          <w:szCs w:val="28"/>
        </w:rPr>
        <w:t xml:space="preserve">М.: Искусство, 1986. </w:t>
      </w:r>
    </w:p>
    <w:p w:rsidR="00EB2738" w:rsidRPr="00581B8C" w:rsidRDefault="00EB2738" w:rsidP="00EB2738">
      <w:pPr>
        <w:pStyle w:val="a5"/>
        <w:numPr>
          <w:ilvl w:val="0"/>
          <w:numId w:val="16"/>
        </w:numPr>
        <w:spacing w:line="360" w:lineRule="auto"/>
        <w:ind w:left="0" w:firstLine="709"/>
        <w:jc w:val="both"/>
        <w:rPr>
          <w:color w:val="000000" w:themeColor="text1"/>
          <w:sz w:val="28"/>
          <w:szCs w:val="28"/>
        </w:rPr>
      </w:pPr>
      <w:proofErr w:type="spellStart"/>
      <w:r w:rsidRPr="00581B8C">
        <w:rPr>
          <w:color w:val="000000" w:themeColor="text1"/>
          <w:sz w:val="28"/>
          <w:szCs w:val="28"/>
        </w:rPr>
        <w:t>Дускаева</w:t>
      </w:r>
      <w:proofErr w:type="spellEnd"/>
      <w:r w:rsidRPr="00581B8C">
        <w:rPr>
          <w:color w:val="000000" w:themeColor="text1"/>
          <w:sz w:val="28"/>
          <w:szCs w:val="28"/>
        </w:rPr>
        <w:t xml:space="preserve"> Л. Р. Стилистика и литературное редактирование, Т.1 М.: Издательство </w:t>
      </w:r>
      <w:proofErr w:type="spellStart"/>
      <w:r w:rsidRPr="00581B8C">
        <w:rPr>
          <w:color w:val="000000" w:themeColor="text1"/>
          <w:sz w:val="28"/>
          <w:szCs w:val="28"/>
        </w:rPr>
        <w:t>Юрайт</w:t>
      </w:r>
      <w:proofErr w:type="spellEnd"/>
      <w:r w:rsidRPr="00581B8C">
        <w:rPr>
          <w:color w:val="000000" w:themeColor="text1"/>
          <w:sz w:val="28"/>
          <w:szCs w:val="28"/>
        </w:rPr>
        <w:t>, 2016.</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Железняков</w:t>
      </w:r>
      <w:r w:rsidRPr="00581B8C">
        <w:rPr>
          <w:rFonts w:ascii="Times New Roman" w:hAnsi="Times New Roman"/>
          <w:color w:val="000000" w:themeColor="text1"/>
          <w:sz w:val="28"/>
          <w:szCs w:val="28"/>
          <w:lang w:val="ru-RU"/>
        </w:rPr>
        <w:t xml:space="preserve"> </w:t>
      </w:r>
      <w:r w:rsidRPr="00581B8C">
        <w:rPr>
          <w:rFonts w:ascii="Times New Roman" w:hAnsi="Times New Roman"/>
          <w:color w:val="000000" w:themeColor="text1"/>
          <w:sz w:val="28"/>
          <w:szCs w:val="28"/>
        </w:rPr>
        <w:t>В.Н. Анатомия зрительного образа. М.: Союз кинематографистов РФ, 2012.</w:t>
      </w:r>
    </w:p>
    <w:p w:rsidR="00EB2738" w:rsidRPr="00581B8C" w:rsidRDefault="00EB2738" w:rsidP="00EB2738">
      <w:pPr>
        <w:pStyle w:val="a5"/>
        <w:numPr>
          <w:ilvl w:val="0"/>
          <w:numId w:val="16"/>
        </w:numPr>
        <w:spacing w:line="360" w:lineRule="auto"/>
        <w:ind w:left="0" w:firstLine="709"/>
        <w:jc w:val="both"/>
        <w:rPr>
          <w:color w:val="000000" w:themeColor="text1"/>
          <w:sz w:val="28"/>
          <w:szCs w:val="28"/>
        </w:rPr>
      </w:pPr>
      <w:r w:rsidRPr="00581B8C">
        <w:rPr>
          <w:color w:val="000000" w:themeColor="text1"/>
          <w:sz w:val="28"/>
          <w:szCs w:val="28"/>
        </w:rPr>
        <w:t xml:space="preserve">Заливухина А. В. </w:t>
      </w:r>
      <w:hyperlink r:id="rId21" w:tgtFrame="_blank" w:history="1">
        <w:r w:rsidRPr="00581B8C">
          <w:rPr>
            <w:rStyle w:val="a7"/>
            <w:color w:val="000000" w:themeColor="text1"/>
            <w:sz w:val="28"/>
            <w:szCs w:val="28"/>
            <w:u w:val="none"/>
          </w:rPr>
          <w:t>Драматургическое решение в специальном репортаже (на примере цикла «Специальный репортаж» на канале ТВЦ)</w:t>
        </w:r>
      </w:hyperlink>
      <w:r w:rsidRPr="00581B8C">
        <w:rPr>
          <w:color w:val="000000" w:themeColor="text1"/>
          <w:sz w:val="28"/>
          <w:szCs w:val="28"/>
        </w:rPr>
        <w:t>. ВКР по направлению «Журналистика» (бакалавриат). СПб</w:t>
      </w:r>
      <w:proofErr w:type="gramStart"/>
      <w:r w:rsidRPr="00581B8C">
        <w:rPr>
          <w:color w:val="000000" w:themeColor="text1"/>
          <w:sz w:val="28"/>
          <w:szCs w:val="28"/>
        </w:rPr>
        <w:t xml:space="preserve">., </w:t>
      </w:r>
      <w:proofErr w:type="gramEnd"/>
      <w:r w:rsidRPr="00581B8C">
        <w:rPr>
          <w:color w:val="000000" w:themeColor="text1"/>
          <w:sz w:val="28"/>
          <w:szCs w:val="28"/>
        </w:rPr>
        <w:t xml:space="preserve">2016. </w:t>
      </w:r>
      <w:r w:rsidR="00FF0D2D" w:rsidRPr="00581B8C">
        <w:rPr>
          <w:color w:val="000000" w:themeColor="text1"/>
          <w:sz w:val="28"/>
          <w:szCs w:val="28"/>
          <w:shd w:val="clear" w:color="auto" w:fill="FFFFFF"/>
        </w:rPr>
        <w:t>[Электронный ресурс</w:t>
      </w:r>
      <w:r w:rsidR="00FF0D2D" w:rsidRPr="00195354">
        <w:rPr>
          <w:color w:val="000000" w:themeColor="text1"/>
          <w:sz w:val="28"/>
          <w:szCs w:val="28"/>
          <w:shd w:val="clear" w:color="auto" w:fill="FFFFFF"/>
        </w:rPr>
        <w:t>]</w:t>
      </w:r>
      <w:r w:rsidR="00527D49" w:rsidRPr="00195354">
        <w:rPr>
          <w:color w:val="000000" w:themeColor="text1"/>
          <w:sz w:val="28"/>
          <w:szCs w:val="28"/>
          <w:shd w:val="clear" w:color="auto" w:fill="FFFFFF"/>
        </w:rPr>
        <w:t>. – </w:t>
      </w:r>
      <w:r w:rsidRPr="00195354">
        <w:rPr>
          <w:color w:val="000000" w:themeColor="text1"/>
          <w:sz w:val="28"/>
          <w:szCs w:val="28"/>
          <w:lang w:val="en-US"/>
        </w:rPr>
        <w:t>URL</w:t>
      </w:r>
      <w:r w:rsidR="00527D49" w:rsidRPr="00195354">
        <w:rPr>
          <w:color w:val="000000" w:themeColor="text1"/>
          <w:sz w:val="28"/>
          <w:szCs w:val="28"/>
        </w:rPr>
        <w:t>: </w:t>
      </w:r>
      <w:hyperlink r:id="rId22" w:history="1">
        <w:r w:rsidR="00527D49" w:rsidRPr="00195354">
          <w:rPr>
            <w:rStyle w:val="a7"/>
            <w:color w:val="000000" w:themeColor="text1"/>
            <w:sz w:val="28"/>
            <w:szCs w:val="28"/>
            <w:u w:val="none"/>
            <w:lang w:val="en-US"/>
          </w:rPr>
          <w:t>http</w:t>
        </w:r>
        <w:r w:rsidR="00527D49" w:rsidRPr="00195354">
          <w:rPr>
            <w:rStyle w:val="a7"/>
            <w:color w:val="000000" w:themeColor="text1"/>
            <w:sz w:val="28"/>
            <w:szCs w:val="28"/>
            <w:u w:val="none"/>
          </w:rPr>
          <w:t>://</w:t>
        </w:r>
        <w:r w:rsidR="00527D49" w:rsidRPr="00195354">
          <w:rPr>
            <w:rStyle w:val="a7"/>
            <w:color w:val="000000" w:themeColor="text1"/>
            <w:sz w:val="28"/>
            <w:szCs w:val="28"/>
            <w:u w:val="none"/>
            <w:lang w:val="en-US"/>
          </w:rPr>
          <w:t>diploma</w:t>
        </w:r>
        <w:r w:rsidR="00527D49" w:rsidRPr="00195354">
          <w:rPr>
            <w:rStyle w:val="a7"/>
            <w:color w:val="000000" w:themeColor="text1"/>
            <w:sz w:val="28"/>
            <w:szCs w:val="28"/>
            <w:u w:val="none"/>
          </w:rPr>
          <w:t>.</w:t>
        </w:r>
        <w:proofErr w:type="spellStart"/>
        <w:r w:rsidR="00527D49" w:rsidRPr="00195354">
          <w:rPr>
            <w:rStyle w:val="a7"/>
            <w:color w:val="000000" w:themeColor="text1"/>
            <w:sz w:val="28"/>
            <w:szCs w:val="28"/>
            <w:u w:val="none"/>
            <w:lang w:val="en-US"/>
          </w:rPr>
          <w:t>spbu</w:t>
        </w:r>
        <w:proofErr w:type="spellEnd"/>
        <w:r w:rsidR="00527D49" w:rsidRPr="00195354">
          <w:rPr>
            <w:rStyle w:val="a7"/>
            <w:color w:val="000000" w:themeColor="text1"/>
            <w:sz w:val="28"/>
            <w:szCs w:val="28"/>
            <w:u w:val="none"/>
          </w:rPr>
          <w:t>.</w:t>
        </w:r>
        <w:proofErr w:type="spellStart"/>
        <w:r w:rsidR="00527D49" w:rsidRPr="00195354">
          <w:rPr>
            <w:rStyle w:val="a7"/>
            <w:color w:val="000000" w:themeColor="text1"/>
            <w:sz w:val="28"/>
            <w:szCs w:val="28"/>
            <w:u w:val="none"/>
            <w:lang w:val="en-US"/>
          </w:rPr>
          <w:t>ru</w:t>
        </w:r>
        <w:proofErr w:type="spellEnd"/>
        <w:r w:rsidR="00527D49" w:rsidRPr="00195354">
          <w:rPr>
            <w:rStyle w:val="a7"/>
            <w:color w:val="000000" w:themeColor="text1"/>
            <w:sz w:val="28"/>
            <w:szCs w:val="28"/>
            <w:u w:val="none"/>
          </w:rPr>
          <w:t>/</w:t>
        </w:r>
        <w:proofErr w:type="spellStart"/>
        <w:r w:rsidR="00527D49" w:rsidRPr="00195354">
          <w:rPr>
            <w:rStyle w:val="a7"/>
            <w:color w:val="000000" w:themeColor="text1"/>
            <w:sz w:val="28"/>
            <w:szCs w:val="28"/>
            <w:u w:val="none"/>
            <w:lang w:val="en-US"/>
          </w:rPr>
          <w:t>vkr</w:t>
        </w:r>
        <w:proofErr w:type="spellEnd"/>
        <w:r w:rsidR="00527D49" w:rsidRPr="00195354">
          <w:rPr>
            <w:rStyle w:val="a7"/>
            <w:color w:val="000000" w:themeColor="text1"/>
            <w:sz w:val="28"/>
            <w:szCs w:val="28"/>
            <w:u w:val="none"/>
          </w:rPr>
          <w:t>/2016/</w:t>
        </w:r>
        <w:proofErr w:type="spellStart"/>
        <w:r w:rsidR="00527D49" w:rsidRPr="00195354">
          <w:rPr>
            <w:rStyle w:val="a7"/>
            <w:color w:val="000000" w:themeColor="text1"/>
            <w:sz w:val="28"/>
            <w:szCs w:val="28"/>
            <w:u w:val="none"/>
            <w:lang w:val="en-US"/>
          </w:rPr>
          <w:t>bakalavry</w:t>
        </w:r>
        <w:proofErr w:type="spellEnd"/>
        <w:r w:rsidR="00527D49" w:rsidRPr="00195354">
          <w:rPr>
            <w:rStyle w:val="a7"/>
            <w:color w:val="000000" w:themeColor="text1"/>
            <w:sz w:val="28"/>
            <w:szCs w:val="28"/>
            <w:u w:val="none"/>
          </w:rPr>
          <w:t>-</w:t>
        </w:r>
        <w:proofErr w:type="spellStart"/>
        <w:r w:rsidR="00527D49" w:rsidRPr="00195354">
          <w:rPr>
            <w:rStyle w:val="a7"/>
            <w:color w:val="000000" w:themeColor="text1"/>
            <w:sz w:val="28"/>
            <w:szCs w:val="28"/>
            <w:u w:val="none"/>
            <w:lang w:val="en-US"/>
          </w:rPr>
          <w:t>i</w:t>
        </w:r>
        <w:proofErr w:type="spellEnd"/>
        <w:r w:rsidR="00527D49" w:rsidRPr="00195354">
          <w:rPr>
            <w:rStyle w:val="a7"/>
            <w:color w:val="000000" w:themeColor="text1"/>
            <w:sz w:val="28"/>
            <w:szCs w:val="28"/>
            <w:u w:val="none"/>
          </w:rPr>
          <w:t> </w:t>
        </w:r>
        <w:r w:rsidR="00527D49" w:rsidRPr="00195354">
          <w:rPr>
            <w:rStyle w:val="a7"/>
            <w:color w:val="000000" w:themeColor="text1"/>
            <w:sz w:val="28"/>
            <w:szCs w:val="28"/>
            <w:u w:val="none"/>
            <w:lang w:val="en-US"/>
          </w:rPr>
          <w:t>spetsialisty</w:t>
        </w:r>
        <w:r w:rsidR="00527D49" w:rsidRPr="00195354">
          <w:rPr>
            <w:rStyle w:val="a7"/>
            <w:color w:val="000000" w:themeColor="text1"/>
            <w:sz w:val="28"/>
            <w:szCs w:val="28"/>
            <w:u w:val="none"/>
          </w:rPr>
          <w:t>/</w:t>
        </w:r>
        <w:r w:rsidR="00527D49" w:rsidRPr="00195354">
          <w:rPr>
            <w:rStyle w:val="a7"/>
            <w:color w:val="000000" w:themeColor="text1"/>
            <w:sz w:val="28"/>
            <w:szCs w:val="28"/>
            <w:u w:val="none"/>
            <w:lang w:val="en-US"/>
          </w:rPr>
          <w:t>details</w:t>
        </w:r>
        <w:r w:rsidR="00527D49" w:rsidRPr="00195354">
          <w:rPr>
            <w:rStyle w:val="a7"/>
            <w:color w:val="000000" w:themeColor="text1"/>
            <w:sz w:val="28"/>
            <w:szCs w:val="28"/>
            <w:u w:val="none"/>
          </w:rPr>
          <w:t>/1/1177.</w:t>
        </w:r>
        <w:r w:rsidR="00527D49" w:rsidRPr="00195354">
          <w:rPr>
            <w:rStyle w:val="a7"/>
            <w:color w:val="000000" w:themeColor="text1"/>
            <w:sz w:val="28"/>
            <w:szCs w:val="28"/>
            <w:u w:val="none"/>
            <w:lang w:val="en-US"/>
          </w:rPr>
          <w:t>html</w:t>
        </w:r>
      </w:hyperlink>
      <w:r w:rsidRPr="00581B8C">
        <w:rPr>
          <w:color w:val="000000" w:themeColor="text1"/>
          <w:sz w:val="28"/>
          <w:szCs w:val="28"/>
        </w:rPr>
        <w:t xml:space="preserve"> (дата обращения 03.05. 2018).</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Заливухина А. В. Журналистика и время: историческая память, теория и практика сегодня. Обзор содержания конференции Век</w:t>
      </w:r>
      <w:r w:rsidRPr="00581B8C">
        <w:rPr>
          <w:rFonts w:ascii="Times New Roman" w:hAnsi="Times New Roman"/>
          <w:color w:val="000000" w:themeColor="text1"/>
          <w:sz w:val="28"/>
          <w:szCs w:val="28"/>
          <w:lang w:val="ru-RU"/>
        </w:rPr>
        <w:t xml:space="preserve"> </w:t>
      </w:r>
      <w:r w:rsidRPr="00581B8C">
        <w:rPr>
          <w:rFonts w:ascii="Times New Roman" w:hAnsi="Times New Roman"/>
          <w:color w:val="000000" w:themeColor="text1"/>
          <w:sz w:val="28"/>
          <w:szCs w:val="28"/>
        </w:rPr>
        <w:t>информации. 2018. № 1. Журналистика XXI века: в координатах</w:t>
      </w:r>
      <w:r w:rsidRPr="00581B8C">
        <w:rPr>
          <w:rFonts w:ascii="Times New Roman" w:hAnsi="Times New Roman"/>
          <w:color w:val="000000" w:themeColor="text1"/>
          <w:sz w:val="28"/>
          <w:szCs w:val="28"/>
          <w:lang w:val="ru-RU"/>
        </w:rPr>
        <w:t xml:space="preserve"> </w:t>
      </w:r>
      <w:r w:rsidRPr="00581B8C">
        <w:rPr>
          <w:rFonts w:ascii="Times New Roman" w:hAnsi="Times New Roman"/>
          <w:color w:val="000000" w:themeColor="text1"/>
          <w:sz w:val="28"/>
          <w:szCs w:val="28"/>
        </w:rPr>
        <w:t xml:space="preserve">исторического времени: матер. </w:t>
      </w:r>
      <w:proofErr w:type="spellStart"/>
      <w:r w:rsidRPr="00581B8C">
        <w:rPr>
          <w:rFonts w:ascii="Times New Roman" w:hAnsi="Times New Roman"/>
          <w:color w:val="000000" w:themeColor="text1"/>
          <w:sz w:val="28"/>
          <w:szCs w:val="28"/>
        </w:rPr>
        <w:t>междунар</w:t>
      </w:r>
      <w:proofErr w:type="spellEnd"/>
      <w:r w:rsidRPr="00581B8C">
        <w:rPr>
          <w:rFonts w:ascii="Times New Roman" w:hAnsi="Times New Roman"/>
          <w:color w:val="000000" w:themeColor="text1"/>
          <w:sz w:val="28"/>
          <w:szCs w:val="28"/>
        </w:rPr>
        <w:t>. научно-практической</w:t>
      </w:r>
      <w:r w:rsidRPr="00581B8C">
        <w:rPr>
          <w:rFonts w:ascii="Times New Roman" w:hAnsi="Times New Roman"/>
          <w:color w:val="000000" w:themeColor="text1"/>
          <w:sz w:val="28"/>
          <w:szCs w:val="28"/>
          <w:lang w:val="ru-RU"/>
        </w:rPr>
        <w:t xml:space="preserve"> </w:t>
      </w:r>
      <w:r w:rsidRPr="00581B8C">
        <w:rPr>
          <w:rFonts w:ascii="Times New Roman" w:hAnsi="Times New Roman"/>
          <w:color w:val="000000" w:themeColor="text1"/>
          <w:sz w:val="28"/>
          <w:szCs w:val="28"/>
        </w:rPr>
        <w:t>конференции, 27–28 октября 2017 г. СПб.: С.-</w:t>
      </w:r>
      <w:proofErr w:type="spellStart"/>
      <w:r w:rsidRPr="00581B8C">
        <w:rPr>
          <w:rFonts w:ascii="Times New Roman" w:hAnsi="Times New Roman"/>
          <w:color w:val="000000" w:themeColor="text1"/>
          <w:sz w:val="28"/>
          <w:szCs w:val="28"/>
        </w:rPr>
        <w:t>Петерб</w:t>
      </w:r>
      <w:proofErr w:type="spellEnd"/>
      <w:r w:rsidRPr="00581B8C">
        <w:rPr>
          <w:rFonts w:ascii="Times New Roman" w:hAnsi="Times New Roman"/>
          <w:color w:val="000000" w:themeColor="text1"/>
          <w:sz w:val="28"/>
          <w:szCs w:val="28"/>
        </w:rPr>
        <w:t xml:space="preserve">. гос. ун-т; </w:t>
      </w:r>
      <w:proofErr w:type="spellStart"/>
      <w:r w:rsidRPr="00581B8C">
        <w:rPr>
          <w:rFonts w:ascii="Times New Roman" w:hAnsi="Times New Roman"/>
          <w:color w:val="000000" w:themeColor="text1"/>
          <w:sz w:val="28"/>
          <w:szCs w:val="28"/>
        </w:rPr>
        <w:t>Высш</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шк</w:t>
      </w:r>
      <w:proofErr w:type="spellEnd"/>
      <w:r w:rsidRPr="00581B8C">
        <w:rPr>
          <w:rFonts w:ascii="Times New Roman" w:hAnsi="Times New Roman"/>
          <w:color w:val="000000" w:themeColor="text1"/>
          <w:sz w:val="28"/>
          <w:szCs w:val="28"/>
        </w:rPr>
        <w:t xml:space="preserve">. журн. и </w:t>
      </w:r>
      <w:proofErr w:type="spellStart"/>
      <w:r w:rsidRPr="00581B8C">
        <w:rPr>
          <w:rFonts w:ascii="Times New Roman" w:hAnsi="Times New Roman"/>
          <w:color w:val="000000" w:themeColor="text1"/>
          <w:sz w:val="28"/>
          <w:szCs w:val="28"/>
        </w:rPr>
        <w:t>мас</w:t>
      </w:r>
      <w:proofErr w:type="spellEnd"/>
      <w:r w:rsidRPr="00581B8C">
        <w:rPr>
          <w:rFonts w:ascii="Times New Roman" w:hAnsi="Times New Roman"/>
          <w:color w:val="000000" w:themeColor="text1"/>
          <w:sz w:val="28"/>
          <w:szCs w:val="28"/>
        </w:rPr>
        <w:t>. коммуникаций, 2018.</w:t>
      </w:r>
    </w:p>
    <w:p w:rsidR="00EB2738" w:rsidRPr="00581B8C" w:rsidRDefault="00EB2738" w:rsidP="00EB2738">
      <w:pPr>
        <w:pStyle w:val="11"/>
        <w:numPr>
          <w:ilvl w:val="0"/>
          <w:numId w:val="16"/>
        </w:numPr>
        <w:spacing w:line="360" w:lineRule="auto"/>
        <w:ind w:left="0" w:firstLine="709"/>
        <w:jc w:val="both"/>
        <w:rPr>
          <w:color w:val="000000" w:themeColor="text1"/>
          <w:sz w:val="28"/>
          <w:szCs w:val="28"/>
        </w:rPr>
      </w:pPr>
      <w:r w:rsidRPr="00581B8C">
        <w:rPr>
          <w:color w:val="000000" w:themeColor="text1"/>
          <w:sz w:val="28"/>
          <w:szCs w:val="28"/>
        </w:rPr>
        <w:t xml:space="preserve">Заливухина А. В. Показатели эффективности работы телевизионного журналиста. Век информации. 2017. № 1. Философия в СПбГУ. Журналистика XXI века: профессиональная идеология для ускользающей профессии: матер. </w:t>
      </w:r>
      <w:proofErr w:type="spellStart"/>
      <w:r w:rsidRPr="00581B8C">
        <w:rPr>
          <w:color w:val="000000" w:themeColor="text1"/>
          <w:sz w:val="28"/>
          <w:szCs w:val="28"/>
        </w:rPr>
        <w:t>междунар</w:t>
      </w:r>
      <w:proofErr w:type="spellEnd"/>
      <w:r w:rsidRPr="00581B8C">
        <w:rPr>
          <w:color w:val="000000" w:themeColor="text1"/>
          <w:sz w:val="28"/>
          <w:szCs w:val="28"/>
        </w:rPr>
        <w:t>. научно-практической конференции, 11–12 ноября 2016 г. СПб</w:t>
      </w:r>
      <w:proofErr w:type="gramStart"/>
      <w:r w:rsidRPr="00581B8C">
        <w:rPr>
          <w:color w:val="000000" w:themeColor="text1"/>
          <w:sz w:val="28"/>
          <w:szCs w:val="28"/>
        </w:rPr>
        <w:t xml:space="preserve">.: </w:t>
      </w:r>
      <w:proofErr w:type="gramEnd"/>
      <w:r w:rsidRPr="00581B8C">
        <w:rPr>
          <w:color w:val="000000" w:themeColor="text1"/>
          <w:sz w:val="28"/>
          <w:szCs w:val="28"/>
        </w:rPr>
        <w:t>С.-</w:t>
      </w:r>
      <w:proofErr w:type="spellStart"/>
      <w:r w:rsidRPr="00581B8C">
        <w:rPr>
          <w:color w:val="000000" w:themeColor="text1"/>
          <w:sz w:val="28"/>
          <w:szCs w:val="28"/>
        </w:rPr>
        <w:t>Петерб</w:t>
      </w:r>
      <w:proofErr w:type="spellEnd"/>
      <w:r w:rsidRPr="00581B8C">
        <w:rPr>
          <w:color w:val="000000" w:themeColor="text1"/>
          <w:sz w:val="28"/>
          <w:szCs w:val="28"/>
        </w:rPr>
        <w:t xml:space="preserve">. гос. ун-т; </w:t>
      </w:r>
      <w:proofErr w:type="spellStart"/>
      <w:r w:rsidRPr="00581B8C">
        <w:rPr>
          <w:color w:val="000000" w:themeColor="text1"/>
          <w:sz w:val="28"/>
          <w:szCs w:val="28"/>
        </w:rPr>
        <w:t>Высш</w:t>
      </w:r>
      <w:proofErr w:type="spellEnd"/>
      <w:r w:rsidRPr="00581B8C">
        <w:rPr>
          <w:color w:val="000000" w:themeColor="text1"/>
          <w:sz w:val="28"/>
          <w:szCs w:val="28"/>
        </w:rPr>
        <w:t xml:space="preserve">. </w:t>
      </w:r>
      <w:proofErr w:type="spellStart"/>
      <w:r w:rsidRPr="00581B8C">
        <w:rPr>
          <w:color w:val="000000" w:themeColor="text1"/>
          <w:sz w:val="28"/>
          <w:szCs w:val="28"/>
        </w:rPr>
        <w:t>шк</w:t>
      </w:r>
      <w:proofErr w:type="spellEnd"/>
      <w:r w:rsidRPr="00581B8C">
        <w:rPr>
          <w:color w:val="000000" w:themeColor="text1"/>
          <w:sz w:val="28"/>
          <w:szCs w:val="28"/>
        </w:rPr>
        <w:t xml:space="preserve">. журн. и </w:t>
      </w:r>
      <w:proofErr w:type="spellStart"/>
      <w:r w:rsidRPr="00581B8C">
        <w:rPr>
          <w:color w:val="000000" w:themeColor="text1"/>
          <w:sz w:val="28"/>
          <w:szCs w:val="28"/>
        </w:rPr>
        <w:t>мас</w:t>
      </w:r>
      <w:proofErr w:type="spellEnd"/>
      <w:r w:rsidRPr="00581B8C">
        <w:rPr>
          <w:color w:val="000000" w:themeColor="text1"/>
          <w:sz w:val="28"/>
          <w:szCs w:val="28"/>
        </w:rPr>
        <w:t>. коммуникаций, 2017.</w:t>
      </w:r>
    </w:p>
    <w:p w:rsidR="00EB2738" w:rsidRPr="00581B8C" w:rsidRDefault="00EB2738" w:rsidP="00EB2738">
      <w:pPr>
        <w:pStyle w:val="11"/>
        <w:numPr>
          <w:ilvl w:val="0"/>
          <w:numId w:val="16"/>
        </w:numPr>
        <w:spacing w:line="360" w:lineRule="auto"/>
        <w:ind w:left="0" w:firstLine="709"/>
        <w:jc w:val="both"/>
        <w:rPr>
          <w:color w:val="000000" w:themeColor="text1"/>
          <w:sz w:val="28"/>
          <w:szCs w:val="28"/>
        </w:rPr>
      </w:pPr>
      <w:r w:rsidRPr="00581B8C">
        <w:rPr>
          <w:color w:val="000000" w:themeColor="text1"/>
          <w:sz w:val="28"/>
          <w:szCs w:val="28"/>
        </w:rPr>
        <w:t>Заливухина А. В. Проблема восприятия понятия «культурное наследие». Медиа в современном мире. Молодые исследователи: материалы 16-й международной конференции студентов, магистрантов и аспирантов (15–17 марта 2017 года). СПб</w:t>
      </w:r>
      <w:proofErr w:type="gramStart"/>
      <w:r w:rsidRPr="00581B8C">
        <w:rPr>
          <w:color w:val="000000" w:themeColor="text1"/>
          <w:sz w:val="28"/>
          <w:szCs w:val="28"/>
        </w:rPr>
        <w:t xml:space="preserve">.: </w:t>
      </w:r>
      <w:proofErr w:type="gramEnd"/>
      <w:r w:rsidRPr="00581B8C">
        <w:rPr>
          <w:color w:val="000000" w:themeColor="text1"/>
          <w:sz w:val="28"/>
          <w:szCs w:val="28"/>
        </w:rPr>
        <w:t>С.-</w:t>
      </w:r>
      <w:proofErr w:type="spellStart"/>
      <w:r w:rsidRPr="00581B8C">
        <w:rPr>
          <w:color w:val="000000" w:themeColor="text1"/>
          <w:sz w:val="28"/>
          <w:szCs w:val="28"/>
        </w:rPr>
        <w:t>Петерб</w:t>
      </w:r>
      <w:proofErr w:type="spellEnd"/>
      <w:r w:rsidRPr="00581B8C">
        <w:rPr>
          <w:color w:val="000000" w:themeColor="text1"/>
          <w:sz w:val="28"/>
          <w:szCs w:val="28"/>
        </w:rPr>
        <w:t>. гос. ун-т, 2017.</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 xml:space="preserve">Зырянова Т. Д. В начале было Слово. </w:t>
      </w:r>
      <w:proofErr w:type="spellStart"/>
      <w:r w:rsidRPr="00581B8C">
        <w:rPr>
          <w:rFonts w:ascii="Times New Roman" w:hAnsi="Times New Roman"/>
          <w:color w:val="000000" w:themeColor="text1"/>
          <w:sz w:val="28"/>
          <w:szCs w:val="28"/>
        </w:rPr>
        <w:t>Ирк</w:t>
      </w:r>
      <w:proofErr w:type="spellEnd"/>
      <w:r w:rsidRPr="00581B8C">
        <w:rPr>
          <w:rFonts w:ascii="Times New Roman" w:hAnsi="Times New Roman"/>
          <w:color w:val="000000" w:themeColor="text1"/>
          <w:sz w:val="28"/>
          <w:szCs w:val="28"/>
        </w:rPr>
        <w:t>. Иркут. ун-т, 2004.</w:t>
      </w:r>
    </w:p>
    <w:p w:rsidR="00EB2738" w:rsidRPr="00581B8C" w:rsidRDefault="00EB2738" w:rsidP="00EB2738">
      <w:pPr>
        <w:pStyle w:val="a5"/>
        <w:keepNext/>
        <w:numPr>
          <w:ilvl w:val="0"/>
          <w:numId w:val="16"/>
        </w:numPr>
        <w:autoSpaceDE w:val="0"/>
        <w:autoSpaceDN w:val="0"/>
        <w:adjustRightInd w:val="0"/>
        <w:spacing w:line="360" w:lineRule="auto"/>
        <w:ind w:left="0" w:firstLine="709"/>
        <w:jc w:val="both"/>
        <w:rPr>
          <w:color w:val="000000" w:themeColor="text1"/>
          <w:sz w:val="28"/>
          <w:szCs w:val="28"/>
        </w:rPr>
      </w:pPr>
      <w:r w:rsidRPr="00581B8C">
        <w:rPr>
          <w:bCs/>
          <w:color w:val="000000" w:themeColor="text1"/>
          <w:sz w:val="28"/>
          <w:szCs w:val="28"/>
        </w:rPr>
        <w:t>Иконникова</w:t>
      </w:r>
      <w:r w:rsidRPr="00581B8C">
        <w:rPr>
          <w:color w:val="000000" w:themeColor="text1"/>
          <w:sz w:val="28"/>
          <w:szCs w:val="28"/>
        </w:rPr>
        <w:t xml:space="preserve"> </w:t>
      </w:r>
      <w:r w:rsidRPr="00581B8C">
        <w:rPr>
          <w:bCs/>
          <w:color w:val="000000" w:themeColor="text1"/>
          <w:sz w:val="28"/>
          <w:szCs w:val="28"/>
        </w:rPr>
        <w:t>С. Н., Большаков</w:t>
      </w:r>
      <w:r w:rsidRPr="00581B8C">
        <w:rPr>
          <w:color w:val="000000" w:themeColor="text1"/>
          <w:sz w:val="28"/>
          <w:szCs w:val="28"/>
        </w:rPr>
        <w:t xml:space="preserve"> </w:t>
      </w:r>
      <w:r w:rsidRPr="00581B8C">
        <w:rPr>
          <w:bCs/>
          <w:color w:val="000000" w:themeColor="text1"/>
          <w:sz w:val="28"/>
          <w:szCs w:val="28"/>
        </w:rPr>
        <w:t>В. П. Теория культуры. СПб</w:t>
      </w:r>
      <w:proofErr w:type="gramStart"/>
      <w:r w:rsidRPr="00581B8C">
        <w:rPr>
          <w:bCs/>
          <w:color w:val="000000" w:themeColor="text1"/>
          <w:sz w:val="28"/>
          <w:szCs w:val="28"/>
        </w:rPr>
        <w:t xml:space="preserve">.: </w:t>
      </w:r>
      <w:proofErr w:type="gramEnd"/>
      <w:r w:rsidRPr="00581B8C">
        <w:rPr>
          <w:color w:val="000000" w:themeColor="text1"/>
          <w:sz w:val="28"/>
          <w:szCs w:val="28"/>
        </w:rPr>
        <w:t>Питер, 2008.</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proofErr w:type="spellStart"/>
      <w:r w:rsidRPr="00581B8C">
        <w:rPr>
          <w:rFonts w:ascii="Times New Roman" w:hAnsi="Times New Roman"/>
          <w:color w:val="000000" w:themeColor="text1"/>
          <w:sz w:val="28"/>
          <w:szCs w:val="28"/>
        </w:rPr>
        <w:t>Кемарская</w:t>
      </w:r>
      <w:proofErr w:type="spellEnd"/>
      <w:r w:rsidRPr="00581B8C">
        <w:rPr>
          <w:rFonts w:ascii="Times New Roman" w:hAnsi="Times New Roman"/>
          <w:color w:val="000000" w:themeColor="text1"/>
          <w:sz w:val="28"/>
          <w:szCs w:val="28"/>
        </w:rPr>
        <w:t xml:space="preserve"> И. Н. Телевизионный редактор. М.: </w:t>
      </w:r>
      <w:proofErr w:type="spellStart"/>
      <w:r w:rsidRPr="00581B8C">
        <w:rPr>
          <w:rFonts w:ascii="Times New Roman" w:hAnsi="Times New Roman"/>
          <w:color w:val="000000" w:themeColor="text1"/>
          <w:sz w:val="28"/>
          <w:szCs w:val="28"/>
        </w:rPr>
        <w:t>Аспент</w:t>
      </w:r>
      <w:proofErr w:type="spellEnd"/>
      <w:r w:rsidRPr="00581B8C">
        <w:rPr>
          <w:rFonts w:ascii="Times New Roman" w:hAnsi="Times New Roman"/>
          <w:color w:val="000000" w:themeColor="text1"/>
          <w:sz w:val="28"/>
          <w:szCs w:val="28"/>
        </w:rPr>
        <w:t xml:space="preserve">-пресс, 2004. </w:t>
      </w:r>
    </w:p>
    <w:p w:rsidR="00EB2738" w:rsidRPr="00581B8C" w:rsidRDefault="00EB2738" w:rsidP="00EB2738">
      <w:pPr>
        <w:pStyle w:val="a5"/>
        <w:numPr>
          <w:ilvl w:val="0"/>
          <w:numId w:val="16"/>
        </w:numPr>
        <w:spacing w:line="360" w:lineRule="auto"/>
        <w:ind w:left="0" w:firstLine="709"/>
        <w:jc w:val="both"/>
        <w:rPr>
          <w:color w:val="000000" w:themeColor="text1"/>
          <w:sz w:val="28"/>
          <w:szCs w:val="28"/>
        </w:rPr>
      </w:pPr>
      <w:r w:rsidRPr="00581B8C">
        <w:rPr>
          <w:color w:val="000000" w:themeColor="text1"/>
          <w:sz w:val="28"/>
          <w:szCs w:val="28"/>
        </w:rPr>
        <w:t>Кожина М. Н. Стилистика русского языка М.: Флинта: Наука, 2006.</w:t>
      </w:r>
    </w:p>
    <w:p w:rsidR="00EB2738" w:rsidRPr="00581B8C" w:rsidRDefault="00EB2738" w:rsidP="00EB2738">
      <w:pPr>
        <w:pStyle w:val="a5"/>
        <w:numPr>
          <w:ilvl w:val="0"/>
          <w:numId w:val="16"/>
        </w:numPr>
        <w:spacing w:line="360" w:lineRule="auto"/>
        <w:ind w:left="0" w:firstLine="709"/>
        <w:jc w:val="both"/>
        <w:rPr>
          <w:caps/>
          <w:color w:val="000000" w:themeColor="text1"/>
          <w:sz w:val="28"/>
          <w:szCs w:val="28"/>
        </w:rPr>
      </w:pPr>
      <w:r w:rsidRPr="00581B8C">
        <w:rPr>
          <w:color w:val="000000" w:themeColor="text1"/>
          <w:sz w:val="28"/>
          <w:szCs w:val="28"/>
        </w:rPr>
        <w:t>Колодий А. В. Фатическая речь контактоустанавливающая функция языка или нечто большее?//Вестник Адыгейского Государственного университета. Серия 2. Филология и искусствоведение, 2008.</w:t>
      </w:r>
    </w:p>
    <w:p w:rsidR="00EB2738" w:rsidRPr="00581B8C" w:rsidRDefault="00EB2738" w:rsidP="00EB2738">
      <w:pPr>
        <w:pStyle w:val="a5"/>
        <w:numPr>
          <w:ilvl w:val="0"/>
          <w:numId w:val="16"/>
        </w:numPr>
        <w:spacing w:line="360" w:lineRule="auto"/>
        <w:ind w:left="0" w:firstLine="709"/>
        <w:jc w:val="both"/>
        <w:rPr>
          <w:rFonts w:eastAsia="Calibri"/>
          <w:color w:val="000000" w:themeColor="text1"/>
          <w:sz w:val="28"/>
          <w:szCs w:val="28"/>
        </w:rPr>
      </w:pPr>
      <w:r w:rsidRPr="00581B8C">
        <w:rPr>
          <w:color w:val="000000" w:themeColor="text1"/>
          <w:sz w:val="28"/>
          <w:szCs w:val="28"/>
        </w:rPr>
        <w:t xml:space="preserve">Коньков В. И. Речевые технологии в массовой коммуникации. Ч. 1. </w:t>
      </w:r>
      <w:r w:rsidRPr="00581B8C">
        <w:rPr>
          <w:rFonts w:eastAsia="CharterITC"/>
          <w:color w:val="000000" w:themeColor="text1"/>
          <w:sz w:val="28"/>
          <w:szCs w:val="28"/>
        </w:rPr>
        <w:t>С.-</w:t>
      </w:r>
      <w:proofErr w:type="spellStart"/>
      <w:r w:rsidRPr="00581B8C">
        <w:rPr>
          <w:rFonts w:eastAsia="CharterITC"/>
          <w:color w:val="000000" w:themeColor="text1"/>
          <w:sz w:val="28"/>
          <w:szCs w:val="28"/>
        </w:rPr>
        <w:t>Петерб</w:t>
      </w:r>
      <w:proofErr w:type="spellEnd"/>
      <w:r w:rsidRPr="00581B8C">
        <w:rPr>
          <w:rFonts w:eastAsia="CharterITC"/>
          <w:color w:val="000000" w:themeColor="text1"/>
          <w:sz w:val="28"/>
          <w:szCs w:val="28"/>
        </w:rPr>
        <w:t xml:space="preserve">. гос. ун-т, ин-т </w:t>
      </w:r>
      <w:r w:rsidRPr="00581B8C">
        <w:rPr>
          <w:rFonts w:ascii="Cambria Math" w:eastAsia="CharterITC" w:hAnsi="Cambria Math" w:cs="Cambria Math"/>
          <w:color w:val="000000" w:themeColor="text1"/>
          <w:sz w:val="28"/>
          <w:szCs w:val="28"/>
        </w:rPr>
        <w:t>≪</w:t>
      </w:r>
      <w:proofErr w:type="spellStart"/>
      <w:r w:rsidRPr="00581B8C">
        <w:rPr>
          <w:rFonts w:eastAsia="CharterITC"/>
          <w:color w:val="000000" w:themeColor="text1"/>
          <w:sz w:val="28"/>
          <w:szCs w:val="28"/>
        </w:rPr>
        <w:t>Высш</w:t>
      </w:r>
      <w:proofErr w:type="spellEnd"/>
      <w:r w:rsidRPr="00581B8C">
        <w:rPr>
          <w:rFonts w:eastAsia="CharterITC"/>
          <w:color w:val="000000" w:themeColor="text1"/>
          <w:sz w:val="28"/>
          <w:szCs w:val="28"/>
        </w:rPr>
        <w:t xml:space="preserve">. </w:t>
      </w:r>
      <w:proofErr w:type="spellStart"/>
      <w:r w:rsidRPr="00581B8C">
        <w:rPr>
          <w:rFonts w:eastAsia="CharterITC"/>
          <w:color w:val="000000" w:themeColor="text1"/>
          <w:sz w:val="28"/>
          <w:szCs w:val="28"/>
        </w:rPr>
        <w:t>шк</w:t>
      </w:r>
      <w:proofErr w:type="gramStart"/>
      <w:r w:rsidRPr="00581B8C">
        <w:rPr>
          <w:rFonts w:eastAsia="CharterITC"/>
          <w:color w:val="000000" w:themeColor="text1"/>
          <w:sz w:val="28"/>
          <w:szCs w:val="28"/>
        </w:rPr>
        <w:t>.ж</w:t>
      </w:r>
      <w:proofErr w:type="gramEnd"/>
      <w:r w:rsidRPr="00581B8C">
        <w:rPr>
          <w:rFonts w:eastAsia="CharterITC"/>
          <w:color w:val="000000" w:themeColor="text1"/>
          <w:sz w:val="28"/>
          <w:szCs w:val="28"/>
        </w:rPr>
        <w:t>урн</w:t>
      </w:r>
      <w:proofErr w:type="spellEnd"/>
      <w:r w:rsidRPr="00581B8C">
        <w:rPr>
          <w:rFonts w:eastAsia="CharterITC"/>
          <w:color w:val="000000" w:themeColor="text1"/>
          <w:sz w:val="28"/>
          <w:szCs w:val="28"/>
        </w:rPr>
        <w:t xml:space="preserve">. и </w:t>
      </w:r>
      <w:proofErr w:type="spellStart"/>
      <w:r w:rsidRPr="00581B8C">
        <w:rPr>
          <w:rFonts w:eastAsia="CharterITC"/>
          <w:color w:val="000000" w:themeColor="text1"/>
          <w:sz w:val="28"/>
          <w:szCs w:val="28"/>
        </w:rPr>
        <w:t>мас</w:t>
      </w:r>
      <w:proofErr w:type="spellEnd"/>
      <w:r w:rsidRPr="00581B8C">
        <w:rPr>
          <w:rFonts w:eastAsia="CharterITC"/>
          <w:color w:val="000000" w:themeColor="text1"/>
          <w:sz w:val="28"/>
          <w:szCs w:val="28"/>
        </w:rPr>
        <w:t>. коммуникаций</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 2015.</w:t>
      </w:r>
    </w:p>
    <w:p w:rsidR="00EB2738" w:rsidRPr="00581B8C" w:rsidRDefault="00EB2738" w:rsidP="00EB2738">
      <w:pPr>
        <w:pStyle w:val="a5"/>
        <w:numPr>
          <w:ilvl w:val="0"/>
          <w:numId w:val="16"/>
        </w:numPr>
        <w:spacing w:line="360" w:lineRule="auto"/>
        <w:ind w:left="0" w:firstLine="709"/>
        <w:jc w:val="both"/>
        <w:rPr>
          <w:color w:val="000000" w:themeColor="text1"/>
          <w:sz w:val="28"/>
          <w:szCs w:val="28"/>
        </w:rPr>
      </w:pPr>
      <w:r w:rsidRPr="00581B8C">
        <w:rPr>
          <w:color w:val="000000" w:themeColor="text1"/>
          <w:sz w:val="28"/>
          <w:szCs w:val="28"/>
        </w:rPr>
        <w:t>Костомаров В. Г. Русский язык на газетной полосе М.: Типография Изд-ва МГУ, 1970.</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 xml:space="preserve">Кравченко А. И. </w:t>
      </w:r>
      <w:proofErr w:type="spellStart"/>
      <w:r w:rsidRPr="00581B8C">
        <w:rPr>
          <w:rFonts w:ascii="Times New Roman" w:hAnsi="Times New Roman"/>
          <w:color w:val="000000" w:themeColor="text1"/>
          <w:sz w:val="28"/>
          <w:szCs w:val="28"/>
        </w:rPr>
        <w:t>Культорология</w:t>
      </w:r>
      <w:proofErr w:type="spellEnd"/>
      <w:r w:rsidRPr="00581B8C">
        <w:rPr>
          <w:rFonts w:ascii="Times New Roman" w:hAnsi="Times New Roman"/>
          <w:color w:val="000000" w:themeColor="text1"/>
          <w:sz w:val="28"/>
          <w:szCs w:val="28"/>
        </w:rPr>
        <w:t xml:space="preserve">: Словарь. М.: Академический проспект, 2000 </w:t>
      </w:r>
      <w:r w:rsidRPr="00581B8C">
        <w:rPr>
          <w:rFonts w:ascii="Times New Roman" w:hAnsi="Times New Roman"/>
          <w:color w:val="000000" w:themeColor="text1"/>
          <w:sz w:val="28"/>
          <w:szCs w:val="28"/>
          <w:shd w:val="clear" w:color="auto" w:fill="FFFFFF"/>
        </w:rPr>
        <w:t xml:space="preserve">[Электронный ресурс]. – </w:t>
      </w:r>
      <w:r w:rsidRPr="00581B8C">
        <w:rPr>
          <w:rFonts w:ascii="Times New Roman" w:hAnsi="Times New Roman"/>
          <w:color w:val="000000" w:themeColor="text1"/>
          <w:sz w:val="28"/>
          <w:szCs w:val="28"/>
          <w:shd w:val="clear" w:color="auto" w:fill="FFFFFF"/>
          <w:lang w:val="en-US"/>
        </w:rPr>
        <w:t>URL</w:t>
      </w:r>
      <w:r w:rsidRPr="00581B8C">
        <w:rPr>
          <w:rFonts w:ascii="Times New Roman" w:hAnsi="Times New Roman"/>
          <w:color w:val="000000" w:themeColor="text1"/>
          <w:sz w:val="28"/>
          <w:szCs w:val="28"/>
          <w:shd w:val="clear" w:color="auto" w:fill="FFFFFF"/>
        </w:rPr>
        <w:t xml:space="preserve">: </w:t>
      </w:r>
      <w:hyperlink r:id="rId23" w:history="1">
        <w:r w:rsidRPr="00195354">
          <w:rPr>
            <w:rStyle w:val="a7"/>
            <w:rFonts w:ascii="Times New Roman" w:hAnsi="Times New Roman"/>
            <w:color w:val="000000" w:themeColor="text1"/>
            <w:sz w:val="28"/>
            <w:szCs w:val="28"/>
            <w:u w:val="none"/>
          </w:rPr>
          <w:t>http://www.countries.ru/library/terms/cultnasl.htm</w:t>
        </w:r>
      </w:hyperlink>
      <w:r w:rsidRPr="00195354">
        <w:rPr>
          <w:rFonts w:ascii="Times New Roman" w:hAnsi="Times New Roman"/>
          <w:color w:val="000000" w:themeColor="text1"/>
          <w:sz w:val="28"/>
          <w:szCs w:val="28"/>
          <w:lang w:val="ru-RU"/>
        </w:rPr>
        <w:t xml:space="preserve"> (</w:t>
      </w:r>
      <w:r w:rsidRPr="00581B8C">
        <w:rPr>
          <w:rFonts w:ascii="Times New Roman" w:hAnsi="Times New Roman"/>
          <w:color w:val="000000" w:themeColor="text1"/>
          <w:sz w:val="28"/>
          <w:szCs w:val="28"/>
          <w:lang w:val="ru-RU"/>
        </w:rPr>
        <w:t>дата обращения 12.12.2016).</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Кувшинова М.</w:t>
      </w:r>
      <w:r w:rsidRPr="00581B8C">
        <w:rPr>
          <w:rFonts w:ascii="Times New Roman" w:hAnsi="Times New Roman"/>
          <w:color w:val="000000" w:themeColor="text1"/>
          <w:sz w:val="28"/>
          <w:szCs w:val="28"/>
          <w:lang w:val="ru-RU"/>
        </w:rPr>
        <w:t xml:space="preserve"> </w:t>
      </w:r>
      <w:r w:rsidRPr="00581B8C">
        <w:rPr>
          <w:rFonts w:ascii="Times New Roman" w:hAnsi="Times New Roman"/>
          <w:color w:val="000000" w:themeColor="text1"/>
          <w:sz w:val="28"/>
          <w:szCs w:val="28"/>
        </w:rPr>
        <w:t>Ю. Кино как визуальный код</w:t>
      </w:r>
      <w:r w:rsidRPr="00581B8C">
        <w:rPr>
          <w:rFonts w:ascii="Times New Roman" w:hAnsi="Times New Roman"/>
          <w:color w:val="000000" w:themeColor="text1"/>
          <w:sz w:val="28"/>
          <w:szCs w:val="28"/>
          <w:lang w:val="ru-RU"/>
        </w:rPr>
        <w:t xml:space="preserve">. </w:t>
      </w:r>
      <w:r w:rsidRPr="00581B8C">
        <w:rPr>
          <w:rFonts w:ascii="Times New Roman" w:hAnsi="Times New Roman"/>
          <w:color w:val="000000" w:themeColor="text1"/>
          <w:sz w:val="28"/>
          <w:szCs w:val="28"/>
        </w:rPr>
        <w:t xml:space="preserve">СПб.: Мастерская Сеанс, 2014. </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 xml:space="preserve">Кузнецов Г. В. Так работают журналисты ТВ. М.: </w:t>
      </w:r>
      <w:proofErr w:type="spellStart"/>
      <w:r w:rsidRPr="00581B8C">
        <w:rPr>
          <w:rFonts w:ascii="Times New Roman" w:hAnsi="Times New Roman"/>
          <w:color w:val="000000" w:themeColor="text1"/>
          <w:sz w:val="28"/>
          <w:szCs w:val="28"/>
        </w:rPr>
        <w:t>Моск</w:t>
      </w:r>
      <w:proofErr w:type="spellEnd"/>
      <w:r w:rsidRPr="00581B8C">
        <w:rPr>
          <w:rFonts w:ascii="Times New Roman" w:hAnsi="Times New Roman"/>
          <w:color w:val="000000" w:themeColor="text1"/>
          <w:sz w:val="28"/>
          <w:szCs w:val="28"/>
        </w:rPr>
        <w:t>. ун-т, 2004.</w:t>
      </w:r>
    </w:p>
    <w:p w:rsidR="00EB2738" w:rsidRPr="00581B8C" w:rsidRDefault="00EB2738" w:rsidP="00EB2738">
      <w:pPr>
        <w:pStyle w:val="21"/>
        <w:numPr>
          <w:ilvl w:val="0"/>
          <w:numId w:val="16"/>
        </w:numPr>
        <w:shd w:val="clear" w:color="auto" w:fill="FFFFFF"/>
        <w:spacing w:line="360" w:lineRule="auto"/>
        <w:ind w:left="0" w:firstLine="709"/>
        <w:jc w:val="both"/>
        <w:rPr>
          <w:color w:val="000000" w:themeColor="text1"/>
          <w:sz w:val="28"/>
          <w:szCs w:val="28"/>
        </w:rPr>
      </w:pPr>
      <w:r w:rsidRPr="00581B8C">
        <w:rPr>
          <w:color w:val="000000" w:themeColor="text1"/>
          <w:sz w:val="28"/>
          <w:szCs w:val="28"/>
        </w:rPr>
        <w:t xml:space="preserve">Кузнецов Г. В., Цвик В. Л.,  Юровский А. Я. Телевизионная журналистика. М.: Высшая школа, 2002. </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 xml:space="preserve">Кузнецов Г.В., Галушко Р.И. Телевизионный сценарий. М.: МГУ, 1975. </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r w:rsidRPr="00581B8C">
        <w:rPr>
          <w:rFonts w:ascii="Times New Roman" w:eastAsia="Times-Roman" w:hAnsi="Times New Roman"/>
          <w:color w:val="000000" w:themeColor="text1"/>
          <w:sz w:val="28"/>
          <w:szCs w:val="28"/>
        </w:rPr>
        <w:t>Кулешов Л. В. Азбука кинорежиссуры. М.: Библиотека кинолюбителя, 1969.</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proofErr w:type="spellStart"/>
      <w:r w:rsidRPr="00581B8C">
        <w:rPr>
          <w:rFonts w:ascii="Times New Roman" w:hAnsi="Times New Roman"/>
          <w:color w:val="000000" w:themeColor="text1"/>
          <w:sz w:val="28"/>
          <w:szCs w:val="28"/>
        </w:rPr>
        <w:t>Лазутина</w:t>
      </w:r>
      <w:proofErr w:type="spellEnd"/>
      <w:r w:rsidRPr="00581B8C">
        <w:rPr>
          <w:rFonts w:ascii="Times New Roman" w:hAnsi="Times New Roman"/>
          <w:color w:val="000000" w:themeColor="text1"/>
          <w:sz w:val="28"/>
          <w:szCs w:val="28"/>
        </w:rPr>
        <w:t xml:space="preserve"> Г.</w:t>
      </w:r>
      <w:r w:rsidRPr="00581B8C">
        <w:rPr>
          <w:rFonts w:ascii="Times New Roman" w:hAnsi="Times New Roman"/>
          <w:color w:val="000000" w:themeColor="text1"/>
          <w:sz w:val="28"/>
          <w:szCs w:val="28"/>
          <w:lang w:val="ru-RU"/>
        </w:rPr>
        <w:t xml:space="preserve"> </w:t>
      </w:r>
      <w:r w:rsidRPr="00581B8C">
        <w:rPr>
          <w:rFonts w:ascii="Times New Roman" w:hAnsi="Times New Roman"/>
          <w:color w:val="000000" w:themeColor="text1"/>
          <w:sz w:val="28"/>
          <w:szCs w:val="28"/>
        </w:rPr>
        <w:t>В. Основы творческой деятельности журналиста</w:t>
      </w:r>
      <w:r w:rsidRPr="00581B8C">
        <w:rPr>
          <w:rFonts w:ascii="Times New Roman" w:hAnsi="Times New Roman"/>
          <w:color w:val="000000" w:themeColor="text1"/>
          <w:sz w:val="28"/>
          <w:szCs w:val="28"/>
          <w:lang w:val="ru-RU"/>
        </w:rPr>
        <w:t>.</w:t>
      </w:r>
      <w:r w:rsidRPr="00581B8C">
        <w:rPr>
          <w:rFonts w:ascii="Times New Roman" w:hAnsi="Times New Roman"/>
          <w:color w:val="000000" w:themeColor="text1"/>
          <w:sz w:val="28"/>
          <w:szCs w:val="28"/>
        </w:rPr>
        <w:t xml:space="preserve"> М.: Аспект–пресс, 2000. </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Лихачев Д. С. Русская культура. М.: Искусство, 2000</w:t>
      </w:r>
      <w:r w:rsidRPr="00581B8C">
        <w:rPr>
          <w:rFonts w:ascii="Times New Roman" w:hAnsi="Times New Roman"/>
          <w:color w:val="000000" w:themeColor="text1"/>
          <w:sz w:val="28"/>
          <w:szCs w:val="28"/>
          <w:lang w:val="ru-RU"/>
        </w:rPr>
        <w:t>.</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proofErr w:type="spellStart"/>
      <w:r w:rsidRPr="00581B8C">
        <w:rPr>
          <w:rFonts w:ascii="Times New Roman" w:hAnsi="Times New Roman"/>
          <w:color w:val="000000" w:themeColor="text1"/>
          <w:sz w:val="28"/>
          <w:szCs w:val="28"/>
        </w:rPr>
        <w:t>Майдурова</w:t>
      </w:r>
      <w:proofErr w:type="spellEnd"/>
      <w:r w:rsidRPr="00581B8C">
        <w:rPr>
          <w:rFonts w:ascii="Times New Roman" w:hAnsi="Times New Roman"/>
          <w:color w:val="000000" w:themeColor="text1"/>
          <w:sz w:val="28"/>
          <w:szCs w:val="28"/>
        </w:rPr>
        <w:t xml:space="preserve"> О. Ф. Работа над телевизионным репортажем. СПб.: СПбГУ, 2004. </w:t>
      </w:r>
    </w:p>
    <w:p w:rsidR="00EB2738" w:rsidRPr="00581B8C" w:rsidRDefault="00EB2738" w:rsidP="00EB2738">
      <w:pPr>
        <w:pStyle w:val="a5"/>
        <w:keepNext/>
        <w:numPr>
          <w:ilvl w:val="0"/>
          <w:numId w:val="16"/>
        </w:numPr>
        <w:autoSpaceDE w:val="0"/>
        <w:autoSpaceDN w:val="0"/>
        <w:adjustRightInd w:val="0"/>
        <w:spacing w:line="360" w:lineRule="auto"/>
        <w:ind w:left="0" w:firstLine="709"/>
        <w:jc w:val="both"/>
        <w:rPr>
          <w:color w:val="000000" w:themeColor="text1"/>
          <w:sz w:val="28"/>
          <w:szCs w:val="28"/>
        </w:rPr>
      </w:pPr>
      <w:r w:rsidRPr="00581B8C">
        <w:rPr>
          <w:color w:val="000000" w:themeColor="text1"/>
          <w:sz w:val="28"/>
          <w:szCs w:val="28"/>
        </w:rPr>
        <w:t xml:space="preserve"> </w:t>
      </w:r>
      <w:r w:rsidRPr="00581B8C">
        <w:rPr>
          <w:rFonts w:eastAsia="Times-Bold"/>
          <w:bCs/>
          <w:color w:val="000000" w:themeColor="text1"/>
          <w:sz w:val="28"/>
          <w:szCs w:val="28"/>
        </w:rPr>
        <w:t>Малиновский Б. К. Научная теория культуры. Пер.  И. В. Утехин М.: ОГИ, 2005.</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shd w:val="clear" w:color="auto" w:fill="FFFFFF"/>
          <w:lang w:val="ru-RU"/>
        </w:rPr>
      </w:pPr>
      <w:proofErr w:type="spellStart"/>
      <w:r w:rsidRPr="00581B8C">
        <w:rPr>
          <w:rFonts w:ascii="Times New Roman" w:hAnsi="Times New Roman"/>
          <w:color w:val="000000" w:themeColor="text1"/>
          <w:sz w:val="28"/>
          <w:szCs w:val="28"/>
        </w:rPr>
        <w:t>Манскова</w:t>
      </w:r>
      <w:proofErr w:type="spellEnd"/>
      <w:r w:rsidRPr="00581B8C">
        <w:rPr>
          <w:rFonts w:ascii="Times New Roman" w:hAnsi="Times New Roman"/>
          <w:color w:val="000000" w:themeColor="text1"/>
          <w:sz w:val="28"/>
          <w:szCs w:val="28"/>
        </w:rPr>
        <w:t xml:space="preserve"> Е. А. Современная российская теледокументалистика: динамика жанров и средства экранной выразительности (кандидатская диссертация, филологические науки) </w:t>
      </w:r>
      <w:r w:rsidRPr="00581B8C">
        <w:rPr>
          <w:rFonts w:ascii="Times New Roman" w:hAnsi="Times New Roman"/>
          <w:color w:val="000000" w:themeColor="text1"/>
          <w:sz w:val="28"/>
          <w:szCs w:val="28"/>
          <w:shd w:val="clear" w:color="auto" w:fill="FFFFFF"/>
        </w:rPr>
        <w:t xml:space="preserve">[Электронный ресурс]. – </w:t>
      </w:r>
      <w:r w:rsidRPr="00581B8C">
        <w:rPr>
          <w:rFonts w:ascii="Times New Roman" w:hAnsi="Times New Roman"/>
          <w:color w:val="000000" w:themeColor="text1"/>
          <w:sz w:val="28"/>
          <w:szCs w:val="28"/>
          <w:shd w:val="clear" w:color="auto" w:fill="FFFFFF"/>
          <w:lang w:val="en-US"/>
        </w:rPr>
        <w:t>URL</w:t>
      </w:r>
      <w:r w:rsidRPr="00581B8C">
        <w:rPr>
          <w:rFonts w:ascii="Times New Roman" w:hAnsi="Times New Roman"/>
          <w:color w:val="000000" w:themeColor="text1"/>
          <w:sz w:val="28"/>
          <w:szCs w:val="28"/>
          <w:shd w:val="clear" w:color="auto" w:fill="FFFFFF"/>
        </w:rPr>
        <w:t xml:space="preserve">: </w:t>
      </w:r>
      <w:hyperlink r:id="rId24" w:history="1">
        <w:r w:rsidRPr="00195354">
          <w:rPr>
            <w:rStyle w:val="a7"/>
            <w:rFonts w:ascii="Times New Roman" w:hAnsi="Times New Roman"/>
            <w:color w:val="000000" w:themeColor="text1"/>
            <w:sz w:val="28"/>
            <w:szCs w:val="28"/>
            <w:u w:val="none"/>
            <w:shd w:val="clear" w:color="auto" w:fill="FFFFFF"/>
          </w:rPr>
          <w:t>http://elar.urfu.ru/bitstream/10995/3561/3/urgu0850s.pdf</w:t>
        </w:r>
      </w:hyperlink>
      <w:r w:rsidRPr="00195354">
        <w:rPr>
          <w:rFonts w:ascii="Times New Roman" w:hAnsi="Times New Roman"/>
          <w:color w:val="000000" w:themeColor="text1"/>
          <w:sz w:val="28"/>
          <w:szCs w:val="28"/>
          <w:shd w:val="clear" w:color="auto" w:fill="FFFFFF"/>
        </w:rPr>
        <w:t xml:space="preserve"> (</w:t>
      </w:r>
      <w:r w:rsidRPr="00581B8C">
        <w:rPr>
          <w:rFonts w:ascii="Times New Roman" w:hAnsi="Times New Roman"/>
          <w:color w:val="000000" w:themeColor="text1"/>
          <w:sz w:val="28"/>
          <w:szCs w:val="28"/>
          <w:shd w:val="clear" w:color="auto" w:fill="FFFFFF"/>
        </w:rPr>
        <w:t>дата обращения 01.12. 16)</w:t>
      </w:r>
      <w:r w:rsidRPr="00581B8C">
        <w:rPr>
          <w:rFonts w:ascii="Times New Roman" w:hAnsi="Times New Roman"/>
          <w:color w:val="000000" w:themeColor="text1"/>
          <w:sz w:val="28"/>
          <w:szCs w:val="28"/>
          <w:shd w:val="clear" w:color="auto" w:fill="FFFFFF"/>
          <w:lang w:val="ru-RU"/>
        </w:rPr>
        <w:t>.</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bCs/>
          <w:color w:val="000000" w:themeColor="text1"/>
          <w:sz w:val="28"/>
          <w:szCs w:val="28"/>
        </w:rPr>
        <w:t xml:space="preserve">Медынский С. Е. </w:t>
      </w:r>
      <w:r w:rsidRPr="00581B8C">
        <w:rPr>
          <w:rFonts w:ascii="Times New Roman" w:hAnsi="Times New Roman"/>
          <w:color w:val="000000" w:themeColor="text1"/>
          <w:sz w:val="28"/>
          <w:szCs w:val="28"/>
        </w:rPr>
        <w:t>Мастерство оператора-документалиста. М.: Издательство 625, 2008.</w:t>
      </w:r>
    </w:p>
    <w:p w:rsidR="00EB2738" w:rsidRPr="00581B8C" w:rsidRDefault="00EB2738" w:rsidP="00EB2738">
      <w:pPr>
        <w:pStyle w:val="a5"/>
        <w:numPr>
          <w:ilvl w:val="0"/>
          <w:numId w:val="16"/>
        </w:numPr>
        <w:spacing w:line="360" w:lineRule="auto"/>
        <w:ind w:left="0" w:firstLine="709"/>
        <w:jc w:val="both"/>
        <w:rPr>
          <w:color w:val="000000" w:themeColor="text1"/>
          <w:sz w:val="28"/>
          <w:szCs w:val="28"/>
          <w:shd w:val="clear" w:color="auto" w:fill="FFFFFF"/>
        </w:rPr>
      </w:pPr>
      <w:proofErr w:type="spellStart"/>
      <w:r w:rsidRPr="00581B8C">
        <w:rPr>
          <w:rFonts w:eastAsia="Times-Bold"/>
          <w:bCs/>
          <w:color w:val="000000" w:themeColor="text1"/>
          <w:sz w:val="28"/>
          <w:szCs w:val="28"/>
        </w:rPr>
        <w:t>Нечай</w:t>
      </w:r>
      <w:proofErr w:type="spellEnd"/>
      <w:r w:rsidRPr="00581B8C">
        <w:rPr>
          <w:rFonts w:eastAsia="Times-Bold"/>
          <w:bCs/>
          <w:color w:val="000000" w:themeColor="text1"/>
          <w:sz w:val="28"/>
          <w:szCs w:val="28"/>
        </w:rPr>
        <w:t xml:space="preserve"> О. Ф., Ратников Г. В.</w:t>
      </w:r>
      <w:r w:rsidRPr="00581B8C">
        <w:rPr>
          <w:rFonts w:eastAsia="Times-Roman"/>
          <w:color w:val="000000" w:themeColor="text1"/>
          <w:sz w:val="28"/>
          <w:szCs w:val="28"/>
        </w:rPr>
        <w:t xml:space="preserve"> Основы киноискусства. Мн.: </w:t>
      </w:r>
      <w:proofErr w:type="spellStart"/>
      <w:r w:rsidRPr="00581B8C">
        <w:rPr>
          <w:rFonts w:eastAsia="Times-Roman"/>
          <w:color w:val="000000" w:themeColor="text1"/>
          <w:sz w:val="28"/>
          <w:szCs w:val="28"/>
        </w:rPr>
        <w:t>Выш</w:t>
      </w:r>
      <w:proofErr w:type="spellEnd"/>
      <w:r w:rsidRPr="00581B8C">
        <w:rPr>
          <w:rFonts w:eastAsia="Times-Roman"/>
          <w:color w:val="000000" w:themeColor="text1"/>
          <w:sz w:val="28"/>
          <w:szCs w:val="28"/>
        </w:rPr>
        <w:t xml:space="preserve">. </w:t>
      </w:r>
      <w:proofErr w:type="spellStart"/>
      <w:r w:rsidRPr="00581B8C">
        <w:rPr>
          <w:rFonts w:eastAsia="Times-Roman"/>
          <w:color w:val="000000" w:themeColor="text1"/>
          <w:sz w:val="28"/>
          <w:szCs w:val="28"/>
        </w:rPr>
        <w:t>шк</w:t>
      </w:r>
      <w:proofErr w:type="spellEnd"/>
      <w:r w:rsidRPr="00581B8C">
        <w:rPr>
          <w:rFonts w:eastAsia="Times-Roman"/>
          <w:color w:val="000000" w:themeColor="text1"/>
          <w:sz w:val="28"/>
          <w:szCs w:val="28"/>
        </w:rPr>
        <w:t>., 1985.</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proofErr w:type="spellStart"/>
      <w:r w:rsidRPr="00581B8C">
        <w:rPr>
          <w:rFonts w:ascii="Times New Roman" w:hAnsi="Times New Roman"/>
          <w:color w:val="000000" w:themeColor="text1"/>
          <w:sz w:val="28"/>
          <w:szCs w:val="28"/>
        </w:rPr>
        <w:t>Оганесова</w:t>
      </w:r>
      <w:proofErr w:type="spellEnd"/>
      <w:r w:rsidRPr="00581B8C">
        <w:rPr>
          <w:rFonts w:ascii="Times New Roman" w:hAnsi="Times New Roman"/>
          <w:color w:val="000000" w:themeColor="text1"/>
          <w:sz w:val="28"/>
          <w:szCs w:val="28"/>
        </w:rPr>
        <w:t xml:space="preserve"> Ю. А. Теледокументалистика как формат современной программа эфирного и </w:t>
      </w:r>
      <w:proofErr w:type="spellStart"/>
      <w:r w:rsidRPr="00581B8C">
        <w:rPr>
          <w:rFonts w:ascii="Times New Roman" w:hAnsi="Times New Roman"/>
          <w:color w:val="000000" w:themeColor="text1"/>
          <w:sz w:val="28"/>
          <w:szCs w:val="28"/>
        </w:rPr>
        <w:t>медиаконтента</w:t>
      </w:r>
      <w:proofErr w:type="spellEnd"/>
      <w:r w:rsidRPr="00581B8C">
        <w:rPr>
          <w:rFonts w:ascii="Times New Roman" w:hAnsi="Times New Roman"/>
          <w:color w:val="000000" w:themeColor="text1"/>
          <w:sz w:val="28"/>
          <w:szCs w:val="28"/>
        </w:rPr>
        <w:t xml:space="preserve"> // ВЕСТНИК ВГУ. Серия: Филология. Журналистика.</w:t>
      </w:r>
      <w:r w:rsidRPr="00581B8C">
        <w:rPr>
          <w:rFonts w:ascii="Times New Roman" w:hAnsi="Times New Roman"/>
          <w:color w:val="000000" w:themeColor="text1"/>
          <w:sz w:val="28"/>
          <w:szCs w:val="28"/>
          <w:lang w:val="ru-RU"/>
        </w:rPr>
        <w:t xml:space="preserve"> </w:t>
      </w:r>
      <w:r w:rsidRPr="00581B8C">
        <w:rPr>
          <w:rFonts w:ascii="Times New Roman" w:hAnsi="Times New Roman"/>
          <w:color w:val="000000" w:themeColor="text1"/>
          <w:sz w:val="28"/>
          <w:szCs w:val="28"/>
        </w:rPr>
        <w:t>2012</w:t>
      </w:r>
      <w:r w:rsidRPr="00581B8C">
        <w:rPr>
          <w:rFonts w:ascii="Times New Roman" w:hAnsi="Times New Roman"/>
          <w:color w:val="000000" w:themeColor="text1"/>
          <w:sz w:val="28"/>
          <w:szCs w:val="28"/>
          <w:lang w:val="ru-RU"/>
        </w:rPr>
        <w:t>.</w:t>
      </w:r>
      <w:r w:rsidRPr="00581B8C">
        <w:rPr>
          <w:rFonts w:ascii="Times New Roman" w:hAnsi="Times New Roman"/>
          <w:color w:val="000000" w:themeColor="text1"/>
          <w:sz w:val="28"/>
          <w:szCs w:val="28"/>
        </w:rPr>
        <w:t xml:space="preserve"> №2</w:t>
      </w:r>
      <w:r w:rsidRPr="00581B8C">
        <w:rPr>
          <w:rFonts w:ascii="Times New Roman" w:hAnsi="Times New Roman"/>
          <w:color w:val="000000" w:themeColor="text1"/>
          <w:sz w:val="28"/>
          <w:szCs w:val="28"/>
          <w:lang w:val="ru-RU"/>
        </w:rPr>
        <w:t>.</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 xml:space="preserve">Ожегов С. И., Шведова Н.Ю. Толковый словарь русского языка. Изд. 3-е. М.: АЗЪ, 1995. </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Петров Г. Н. Телевизионная драматургия: Проблемы журналистского мастерства и особенности творчества. СПб.: СПбГУ, 1999.</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proofErr w:type="spellStart"/>
      <w:r w:rsidRPr="00581B8C">
        <w:rPr>
          <w:rFonts w:ascii="Times New Roman" w:hAnsi="Times New Roman"/>
          <w:color w:val="000000" w:themeColor="text1"/>
          <w:sz w:val="28"/>
          <w:szCs w:val="28"/>
        </w:rPr>
        <w:t>Познин</w:t>
      </w:r>
      <w:proofErr w:type="spellEnd"/>
      <w:r w:rsidRPr="00581B8C">
        <w:rPr>
          <w:rFonts w:ascii="Times New Roman" w:hAnsi="Times New Roman"/>
          <w:color w:val="000000" w:themeColor="text1"/>
          <w:sz w:val="28"/>
          <w:szCs w:val="28"/>
        </w:rPr>
        <w:t xml:space="preserve"> В. Ф. Изобразительное и звуковое решение экранного произведения. СПб.: С.-</w:t>
      </w:r>
      <w:proofErr w:type="spellStart"/>
      <w:r w:rsidRPr="00581B8C">
        <w:rPr>
          <w:rFonts w:ascii="Times New Roman" w:hAnsi="Times New Roman"/>
          <w:color w:val="000000" w:themeColor="text1"/>
          <w:sz w:val="28"/>
          <w:szCs w:val="28"/>
        </w:rPr>
        <w:t>Петерб</w:t>
      </w:r>
      <w:proofErr w:type="spellEnd"/>
      <w:r w:rsidRPr="00581B8C">
        <w:rPr>
          <w:rFonts w:ascii="Times New Roman" w:hAnsi="Times New Roman"/>
          <w:color w:val="000000" w:themeColor="text1"/>
          <w:sz w:val="28"/>
          <w:szCs w:val="28"/>
        </w:rPr>
        <w:t xml:space="preserve">. гос. ун-т, Ин-т « </w:t>
      </w:r>
      <w:proofErr w:type="spellStart"/>
      <w:r w:rsidRPr="00581B8C">
        <w:rPr>
          <w:rFonts w:ascii="Times New Roman" w:hAnsi="Times New Roman"/>
          <w:color w:val="000000" w:themeColor="text1"/>
          <w:sz w:val="28"/>
          <w:szCs w:val="28"/>
        </w:rPr>
        <w:t>Высш</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шк</w:t>
      </w:r>
      <w:proofErr w:type="spellEnd"/>
      <w:r w:rsidRPr="00581B8C">
        <w:rPr>
          <w:rFonts w:ascii="Times New Roman" w:hAnsi="Times New Roman"/>
          <w:color w:val="000000" w:themeColor="text1"/>
          <w:sz w:val="28"/>
          <w:szCs w:val="28"/>
        </w:rPr>
        <w:t xml:space="preserve">. журн. и </w:t>
      </w:r>
      <w:proofErr w:type="spellStart"/>
      <w:r w:rsidRPr="00581B8C">
        <w:rPr>
          <w:rFonts w:ascii="Times New Roman" w:hAnsi="Times New Roman"/>
          <w:color w:val="000000" w:themeColor="text1"/>
          <w:sz w:val="28"/>
          <w:szCs w:val="28"/>
        </w:rPr>
        <w:t>мас</w:t>
      </w:r>
      <w:proofErr w:type="spellEnd"/>
      <w:r w:rsidRPr="00581B8C">
        <w:rPr>
          <w:rFonts w:ascii="Times New Roman" w:hAnsi="Times New Roman"/>
          <w:color w:val="000000" w:themeColor="text1"/>
          <w:sz w:val="28"/>
          <w:szCs w:val="28"/>
        </w:rPr>
        <w:t>. коммуникаций», 2015.</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Полякова  М.  А.  Охрана культурного наследия России. М.: Дрофа, 2005.</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proofErr w:type="spellStart"/>
      <w:r w:rsidRPr="00581B8C">
        <w:rPr>
          <w:rFonts w:ascii="Times New Roman" w:hAnsi="Times New Roman"/>
          <w:color w:val="000000" w:themeColor="text1"/>
          <w:sz w:val="28"/>
          <w:szCs w:val="28"/>
        </w:rPr>
        <w:t>Прожико</w:t>
      </w:r>
      <w:proofErr w:type="spellEnd"/>
      <w:r w:rsidRPr="00581B8C">
        <w:rPr>
          <w:rFonts w:ascii="Times New Roman" w:hAnsi="Times New Roman"/>
          <w:color w:val="000000" w:themeColor="text1"/>
          <w:sz w:val="28"/>
          <w:szCs w:val="28"/>
        </w:rPr>
        <w:t xml:space="preserve"> Г. С. Концепция реальности в экранном документе. М.: ВГИК, 2004.</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 xml:space="preserve">Прокофьева Н. А. </w:t>
      </w:r>
      <w:proofErr w:type="spellStart"/>
      <w:r w:rsidRPr="00581B8C">
        <w:rPr>
          <w:rFonts w:ascii="Times New Roman" w:hAnsi="Times New Roman"/>
          <w:color w:val="000000" w:themeColor="text1"/>
          <w:sz w:val="28"/>
          <w:szCs w:val="28"/>
        </w:rPr>
        <w:t>Фатика</w:t>
      </w:r>
      <w:proofErr w:type="spellEnd"/>
      <w:r w:rsidRPr="00581B8C">
        <w:rPr>
          <w:rFonts w:ascii="Times New Roman" w:hAnsi="Times New Roman"/>
          <w:color w:val="000000" w:themeColor="text1"/>
          <w:sz w:val="28"/>
          <w:szCs w:val="28"/>
        </w:rPr>
        <w:t xml:space="preserve"> как речевая форма реализации развлекательной функции в </w:t>
      </w:r>
      <w:proofErr w:type="spellStart"/>
      <w:r w:rsidRPr="00581B8C">
        <w:rPr>
          <w:rFonts w:ascii="Times New Roman" w:hAnsi="Times New Roman"/>
          <w:color w:val="000000" w:themeColor="text1"/>
          <w:sz w:val="28"/>
          <w:szCs w:val="28"/>
        </w:rPr>
        <w:t>медиаречи</w:t>
      </w:r>
      <w:proofErr w:type="spellEnd"/>
      <w:r w:rsidRPr="00581B8C">
        <w:rPr>
          <w:rFonts w:ascii="Times New Roman" w:hAnsi="Times New Roman"/>
          <w:color w:val="000000" w:themeColor="text1"/>
          <w:sz w:val="28"/>
          <w:szCs w:val="28"/>
        </w:rPr>
        <w:t xml:space="preserve"> // Гуманитарный вектор. Серия: Педагогика, психология, 2011.</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Пронин А. А. Основы сценарного мастерства. СПб.: СПбГУ, 2008.</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proofErr w:type="spellStart"/>
      <w:r w:rsidRPr="00581B8C">
        <w:rPr>
          <w:rFonts w:ascii="Times New Roman" w:hAnsi="Times New Roman"/>
          <w:color w:val="000000" w:themeColor="text1"/>
          <w:sz w:val="28"/>
          <w:szCs w:val="28"/>
        </w:rPr>
        <w:t>Рабигер</w:t>
      </w:r>
      <w:proofErr w:type="spellEnd"/>
      <w:r w:rsidRPr="00581B8C">
        <w:rPr>
          <w:rFonts w:ascii="Times New Roman" w:hAnsi="Times New Roman"/>
          <w:color w:val="000000" w:themeColor="text1"/>
          <w:sz w:val="28"/>
          <w:szCs w:val="28"/>
        </w:rPr>
        <w:t>, М. Режиссура документального кино. Пер. Е. В. Маслова, Д. Л. Караваев М.: ГИТР, 2006.</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proofErr w:type="spellStart"/>
      <w:r w:rsidRPr="00581B8C">
        <w:rPr>
          <w:rFonts w:ascii="Times New Roman" w:hAnsi="Times New Roman"/>
          <w:bCs/>
          <w:color w:val="000000" w:themeColor="text1"/>
          <w:sz w:val="28"/>
          <w:szCs w:val="28"/>
        </w:rPr>
        <w:t>Риккерт</w:t>
      </w:r>
      <w:proofErr w:type="spellEnd"/>
      <w:r w:rsidRPr="00581B8C">
        <w:rPr>
          <w:rFonts w:ascii="Times New Roman" w:hAnsi="Times New Roman"/>
          <w:bCs/>
          <w:color w:val="000000" w:themeColor="text1"/>
          <w:sz w:val="28"/>
          <w:szCs w:val="28"/>
        </w:rPr>
        <w:t xml:space="preserve">, Г.  </w:t>
      </w:r>
      <w:r w:rsidRPr="00581B8C">
        <w:rPr>
          <w:rFonts w:ascii="Times New Roman" w:hAnsi="Times New Roman"/>
          <w:color w:val="000000" w:themeColor="text1"/>
          <w:sz w:val="28"/>
          <w:szCs w:val="28"/>
        </w:rPr>
        <w:t>Науки о природе и науки о культуре. Пер. А.Ф. Зотов М.: Республика, 1998.</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Соколов А. Г. Монтаж: телевидение, кино, видео. М.: Издатель А. Г. Дворников, 2003.</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 xml:space="preserve">Ушаков Д. Н. Большой толковый словарь современного русского языка. Под ред. </w:t>
      </w:r>
      <w:proofErr w:type="spellStart"/>
      <w:r w:rsidRPr="00581B8C">
        <w:rPr>
          <w:rFonts w:ascii="Times New Roman" w:hAnsi="Times New Roman"/>
          <w:color w:val="000000" w:themeColor="text1"/>
          <w:sz w:val="28"/>
          <w:szCs w:val="28"/>
        </w:rPr>
        <w:t>Семенец</w:t>
      </w:r>
      <w:proofErr w:type="spellEnd"/>
      <w:r w:rsidRPr="00581B8C">
        <w:rPr>
          <w:rFonts w:ascii="Times New Roman" w:hAnsi="Times New Roman"/>
          <w:color w:val="000000" w:themeColor="text1"/>
          <w:sz w:val="28"/>
          <w:szCs w:val="28"/>
        </w:rPr>
        <w:t xml:space="preserve"> Ю. И. М., 2007. </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 xml:space="preserve">Фрумкин Г. М. Введение в драматургию телерекламы. М.: </w:t>
      </w:r>
      <w:proofErr w:type="spellStart"/>
      <w:r w:rsidRPr="00581B8C">
        <w:rPr>
          <w:rFonts w:ascii="Times New Roman" w:hAnsi="Times New Roman"/>
          <w:color w:val="000000" w:themeColor="text1"/>
          <w:sz w:val="28"/>
          <w:szCs w:val="28"/>
        </w:rPr>
        <w:t>Альма</w:t>
      </w:r>
      <w:proofErr w:type="spellEnd"/>
      <w:r w:rsidRPr="00581B8C">
        <w:rPr>
          <w:rFonts w:ascii="Times New Roman" w:hAnsi="Times New Roman"/>
          <w:color w:val="000000" w:themeColor="text1"/>
          <w:sz w:val="28"/>
          <w:szCs w:val="28"/>
        </w:rPr>
        <w:t xml:space="preserve"> Матер, 2005.</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Хренов Н.А. Зрелища в эпоху восстания масс М.: Наука, 2006.</w:t>
      </w:r>
    </w:p>
    <w:p w:rsidR="00EB2738" w:rsidRPr="00581B8C" w:rsidRDefault="00EB2738" w:rsidP="00EB2738">
      <w:pPr>
        <w:pStyle w:val="21"/>
        <w:numPr>
          <w:ilvl w:val="0"/>
          <w:numId w:val="16"/>
        </w:numPr>
        <w:shd w:val="clear" w:color="auto" w:fill="FFFFFF"/>
        <w:spacing w:line="360" w:lineRule="auto"/>
        <w:ind w:left="0" w:firstLine="709"/>
        <w:jc w:val="both"/>
        <w:rPr>
          <w:color w:val="000000" w:themeColor="text1"/>
          <w:sz w:val="28"/>
          <w:szCs w:val="28"/>
        </w:rPr>
      </w:pPr>
      <w:r w:rsidRPr="00581B8C">
        <w:rPr>
          <w:bCs/>
          <w:color w:val="000000" w:themeColor="text1"/>
          <w:sz w:val="28"/>
          <w:szCs w:val="28"/>
        </w:rPr>
        <w:t xml:space="preserve">Цвик В. Л. </w:t>
      </w:r>
      <w:r w:rsidRPr="00581B8C">
        <w:rPr>
          <w:color w:val="000000" w:themeColor="text1"/>
          <w:sz w:val="28"/>
          <w:szCs w:val="28"/>
        </w:rPr>
        <w:t xml:space="preserve">Телевизионная журналистика: История, теория, практика. М.: Аспект Пресс, 2004. </w:t>
      </w:r>
    </w:p>
    <w:p w:rsidR="00EB2738" w:rsidRPr="00581B8C" w:rsidRDefault="00EB2738" w:rsidP="00EB2738">
      <w:pPr>
        <w:pStyle w:val="a3"/>
        <w:numPr>
          <w:ilvl w:val="0"/>
          <w:numId w:val="16"/>
        </w:numPr>
        <w:spacing w:line="360" w:lineRule="auto"/>
        <w:ind w:left="0" w:firstLine="709"/>
        <w:jc w:val="both"/>
        <w:rPr>
          <w:rFonts w:ascii="Times New Roman" w:eastAsia="Times New Roman" w:hAnsi="Times New Roman"/>
          <w:color w:val="000000" w:themeColor="text1"/>
          <w:sz w:val="28"/>
          <w:szCs w:val="28"/>
          <w:lang w:eastAsia="ru-RU"/>
        </w:rPr>
      </w:pPr>
      <w:proofErr w:type="spellStart"/>
      <w:r w:rsidRPr="00581B8C">
        <w:rPr>
          <w:rFonts w:ascii="Times New Roman" w:eastAsia="Times New Roman" w:hAnsi="Times New Roman"/>
          <w:color w:val="000000" w:themeColor="text1"/>
          <w:sz w:val="28"/>
          <w:szCs w:val="28"/>
          <w:lang w:eastAsia="ru-RU"/>
        </w:rPr>
        <w:t>Чистюхин</w:t>
      </w:r>
      <w:proofErr w:type="spellEnd"/>
      <w:r w:rsidRPr="00581B8C">
        <w:rPr>
          <w:rFonts w:ascii="Times New Roman" w:eastAsia="Times New Roman" w:hAnsi="Times New Roman"/>
          <w:color w:val="000000" w:themeColor="text1"/>
          <w:sz w:val="28"/>
          <w:szCs w:val="28"/>
          <w:lang w:eastAsia="ru-RU"/>
        </w:rPr>
        <w:t xml:space="preserve"> И. Н. Драма и Драматургия </w:t>
      </w:r>
      <w:r w:rsidRPr="00581B8C">
        <w:rPr>
          <w:rFonts w:ascii="Times New Roman" w:hAnsi="Times New Roman"/>
          <w:color w:val="000000" w:themeColor="text1"/>
          <w:sz w:val="28"/>
          <w:szCs w:val="28"/>
        </w:rPr>
        <w:t xml:space="preserve">URL: </w:t>
      </w:r>
      <w:hyperlink r:id="rId25" w:history="1">
        <w:r w:rsidRPr="00195354">
          <w:rPr>
            <w:rStyle w:val="a7"/>
            <w:rFonts w:ascii="Times New Roman" w:eastAsia="Times New Roman" w:hAnsi="Times New Roman"/>
            <w:color w:val="000000" w:themeColor="text1"/>
            <w:sz w:val="28"/>
            <w:szCs w:val="28"/>
            <w:u w:val="none"/>
            <w:lang w:eastAsia="ru-RU"/>
          </w:rPr>
          <w:t>http://www.studfiles.ru/preview/2957247/</w:t>
        </w:r>
      </w:hyperlink>
      <w:r w:rsidRPr="00581B8C">
        <w:rPr>
          <w:rFonts w:ascii="Times New Roman" w:eastAsia="Times New Roman" w:hAnsi="Times New Roman"/>
          <w:color w:val="000000" w:themeColor="text1"/>
          <w:sz w:val="28"/>
          <w:szCs w:val="28"/>
          <w:lang w:eastAsia="ru-RU"/>
        </w:rPr>
        <w:t xml:space="preserve"> (дата обращения 30.01.2016).</w:t>
      </w:r>
    </w:p>
    <w:p w:rsidR="00EB2738" w:rsidRPr="00581B8C" w:rsidRDefault="00EB2738" w:rsidP="00EB2738">
      <w:pPr>
        <w:pStyle w:val="a3"/>
        <w:numPr>
          <w:ilvl w:val="0"/>
          <w:numId w:val="16"/>
        </w:numPr>
        <w:spacing w:line="360" w:lineRule="auto"/>
        <w:ind w:left="0" w:firstLine="709"/>
        <w:jc w:val="both"/>
        <w:rPr>
          <w:rFonts w:ascii="Times New Roman" w:hAnsi="Times New Roman"/>
          <w:color w:val="000000" w:themeColor="text1"/>
          <w:sz w:val="28"/>
          <w:szCs w:val="28"/>
        </w:rPr>
      </w:pPr>
      <w:proofErr w:type="spellStart"/>
      <w:r w:rsidRPr="00581B8C">
        <w:rPr>
          <w:rFonts w:ascii="Times New Roman" w:hAnsi="Times New Roman"/>
          <w:color w:val="000000" w:themeColor="text1"/>
          <w:sz w:val="28"/>
          <w:szCs w:val="28"/>
        </w:rPr>
        <w:t>Чубай</w:t>
      </w:r>
      <w:proofErr w:type="spellEnd"/>
      <w:r w:rsidRPr="00581B8C">
        <w:rPr>
          <w:rFonts w:ascii="Times New Roman" w:hAnsi="Times New Roman"/>
          <w:color w:val="000000" w:themeColor="text1"/>
          <w:sz w:val="28"/>
          <w:szCs w:val="28"/>
        </w:rPr>
        <w:t xml:space="preserve"> С. А. Чужая речь как средство диалогичности в современной политической рекламе// Вестник </w:t>
      </w:r>
      <w:proofErr w:type="spellStart"/>
      <w:r w:rsidRPr="00581B8C">
        <w:rPr>
          <w:rFonts w:ascii="Times New Roman" w:hAnsi="Times New Roman"/>
          <w:color w:val="000000" w:themeColor="text1"/>
          <w:sz w:val="28"/>
          <w:szCs w:val="28"/>
        </w:rPr>
        <w:t>ВолГУ</w:t>
      </w:r>
      <w:proofErr w:type="spellEnd"/>
      <w:r w:rsidRPr="00581B8C">
        <w:rPr>
          <w:rFonts w:ascii="Times New Roman" w:hAnsi="Times New Roman"/>
          <w:color w:val="000000" w:themeColor="text1"/>
          <w:sz w:val="28"/>
          <w:szCs w:val="28"/>
        </w:rPr>
        <w:t xml:space="preserve">. Серия 2. </w:t>
      </w:r>
      <w:proofErr w:type="spellStart"/>
      <w:r w:rsidRPr="00581B8C">
        <w:rPr>
          <w:rFonts w:ascii="Times New Roman" w:hAnsi="Times New Roman"/>
          <w:color w:val="000000" w:themeColor="text1"/>
          <w:sz w:val="28"/>
          <w:szCs w:val="28"/>
        </w:rPr>
        <w:t>Вып</w:t>
      </w:r>
      <w:proofErr w:type="spellEnd"/>
      <w:r w:rsidRPr="00581B8C">
        <w:rPr>
          <w:rFonts w:ascii="Times New Roman" w:hAnsi="Times New Roman"/>
          <w:color w:val="000000" w:themeColor="text1"/>
          <w:sz w:val="28"/>
          <w:szCs w:val="28"/>
        </w:rPr>
        <w:t>. 6, 2007</w:t>
      </w:r>
      <w:r w:rsidRPr="00581B8C">
        <w:rPr>
          <w:rFonts w:ascii="Times New Roman" w:hAnsi="Times New Roman"/>
          <w:color w:val="000000" w:themeColor="text1"/>
          <w:sz w:val="28"/>
          <w:szCs w:val="28"/>
          <w:lang w:val="ru-RU"/>
        </w:rPr>
        <w:t>.</w:t>
      </w:r>
    </w:p>
    <w:p w:rsidR="00FA308E" w:rsidRPr="00581B8C" w:rsidRDefault="00EB2738" w:rsidP="00FA308E">
      <w:pPr>
        <w:pStyle w:val="a3"/>
        <w:numPr>
          <w:ilvl w:val="0"/>
          <w:numId w:val="16"/>
        </w:numPr>
        <w:spacing w:line="360" w:lineRule="auto"/>
        <w:ind w:left="0" w:firstLine="709"/>
        <w:jc w:val="both"/>
        <w:rPr>
          <w:rFonts w:ascii="Times New Roman" w:hAnsi="Times New Roman"/>
          <w:color w:val="000000" w:themeColor="text1"/>
          <w:sz w:val="28"/>
          <w:szCs w:val="28"/>
        </w:rPr>
      </w:pPr>
      <w:proofErr w:type="spellStart"/>
      <w:r w:rsidRPr="00581B8C">
        <w:rPr>
          <w:rFonts w:ascii="Times New Roman" w:hAnsi="Times New Roman"/>
          <w:color w:val="000000" w:themeColor="text1"/>
          <w:sz w:val="28"/>
          <w:szCs w:val="28"/>
        </w:rPr>
        <w:t>Шестеркина</w:t>
      </w:r>
      <w:proofErr w:type="spellEnd"/>
      <w:r w:rsidRPr="00581B8C">
        <w:rPr>
          <w:rFonts w:ascii="Times New Roman" w:hAnsi="Times New Roman"/>
          <w:color w:val="000000" w:themeColor="text1"/>
          <w:sz w:val="28"/>
          <w:szCs w:val="28"/>
        </w:rPr>
        <w:t xml:space="preserve"> Л. П., Николаева Т. Д. </w:t>
      </w:r>
      <w:r w:rsidRPr="00581B8C">
        <w:rPr>
          <w:rFonts w:ascii="Times New Roman" w:eastAsia="Newton-Regular" w:hAnsi="Times New Roman"/>
          <w:color w:val="000000" w:themeColor="text1"/>
          <w:sz w:val="28"/>
          <w:szCs w:val="28"/>
        </w:rPr>
        <w:t xml:space="preserve">Методика телевизионной журналистики. М.: Аспект Пресс, 2012. </w:t>
      </w:r>
    </w:p>
    <w:p w:rsidR="004529F9" w:rsidRPr="00581B8C" w:rsidRDefault="004529F9" w:rsidP="00FA308E">
      <w:pPr>
        <w:pStyle w:val="a3"/>
        <w:numPr>
          <w:ilvl w:val="0"/>
          <w:numId w:val="16"/>
        </w:numPr>
        <w:spacing w:line="360" w:lineRule="auto"/>
        <w:ind w:left="0" w:firstLine="709"/>
        <w:jc w:val="both"/>
        <w:rPr>
          <w:rFonts w:ascii="Times New Roman" w:hAnsi="Times New Roman"/>
          <w:color w:val="000000" w:themeColor="text1"/>
          <w:sz w:val="28"/>
          <w:szCs w:val="28"/>
        </w:rPr>
      </w:pPr>
      <w:proofErr w:type="spellStart"/>
      <w:r w:rsidRPr="00581B8C">
        <w:rPr>
          <w:rFonts w:ascii="Times New Roman" w:hAnsi="Times New Roman"/>
          <w:color w:val="000000" w:themeColor="text1"/>
          <w:sz w:val="28"/>
          <w:szCs w:val="28"/>
        </w:rPr>
        <w:t>Thomas</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Kuhn</w:t>
      </w:r>
      <w:proofErr w:type="spellEnd"/>
      <w:r w:rsidRPr="00581B8C">
        <w:rPr>
          <w:rFonts w:ascii="Times New Roman" w:hAnsi="Times New Roman"/>
          <w:color w:val="000000" w:themeColor="text1"/>
          <w:sz w:val="28"/>
          <w:szCs w:val="28"/>
          <w:lang w:val="en-US"/>
        </w:rPr>
        <w:t>.</w:t>
      </w:r>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The</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Structure</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of</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Scientific</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Revolutions</w:t>
      </w:r>
      <w:proofErr w:type="spellEnd"/>
      <w:r w:rsidR="00FA308E" w:rsidRPr="00581B8C">
        <w:rPr>
          <w:rFonts w:ascii="Times New Roman" w:hAnsi="Times New Roman"/>
          <w:color w:val="000000" w:themeColor="text1"/>
          <w:sz w:val="28"/>
          <w:szCs w:val="28"/>
          <w:lang w:val="en-US"/>
        </w:rPr>
        <w:t>.</w:t>
      </w:r>
      <w:r w:rsidRPr="00581B8C">
        <w:rPr>
          <w:rFonts w:ascii="Times New Roman" w:hAnsi="Times New Roman"/>
          <w:color w:val="000000" w:themeColor="text1"/>
          <w:sz w:val="28"/>
          <w:szCs w:val="28"/>
        </w:rPr>
        <w:t xml:space="preserve"> 2nd </w:t>
      </w:r>
      <w:proofErr w:type="spellStart"/>
      <w:r w:rsidRPr="00581B8C">
        <w:rPr>
          <w:rFonts w:ascii="Times New Roman" w:hAnsi="Times New Roman"/>
          <w:color w:val="000000" w:themeColor="text1"/>
          <w:sz w:val="28"/>
          <w:szCs w:val="28"/>
        </w:rPr>
        <w:t>edn</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Chicago</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University</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of</w:t>
      </w:r>
      <w:proofErr w:type="spellEnd"/>
      <w:r w:rsidRPr="00581B8C">
        <w:rPr>
          <w:rFonts w:ascii="Times New Roman" w:hAnsi="Times New Roman"/>
          <w:color w:val="000000" w:themeColor="text1"/>
          <w:sz w:val="28"/>
          <w:szCs w:val="28"/>
          <w:lang w:val="en-US"/>
        </w:rPr>
        <w:t xml:space="preserve"> </w:t>
      </w:r>
      <w:proofErr w:type="spellStart"/>
      <w:r w:rsidR="00FA308E" w:rsidRPr="00581B8C">
        <w:rPr>
          <w:rFonts w:ascii="Times New Roman" w:hAnsi="Times New Roman"/>
          <w:color w:val="000000" w:themeColor="text1"/>
          <w:sz w:val="28"/>
          <w:szCs w:val="28"/>
        </w:rPr>
        <w:t>Chicago</w:t>
      </w:r>
      <w:proofErr w:type="spellEnd"/>
      <w:r w:rsidR="00FA308E" w:rsidRPr="00581B8C">
        <w:rPr>
          <w:rFonts w:ascii="Times New Roman" w:hAnsi="Times New Roman"/>
          <w:color w:val="000000" w:themeColor="text1"/>
          <w:sz w:val="28"/>
          <w:szCs w:val="28"/>
        </w:rPr>
        <w:t xml:space="preserve"> </w:t>
      </w:r>
      <w:proofErr w:type="spellStart"/>
      <w:r w:rsidR="00FA308E" w:rsidRPr="00581B8C">
        <w:rPr>
          <w:rFonts w:ascii="Times New Roman" w:hAnsi="Times New Roman"/>
          <w:color w:val="000000" w:themeColor="text1"/>
          <w:sz w:val="28"/>
          <w:szCs w:val="28"/>
        </w:rPr>
        <w:t>Press</w:t>
      </w:r>
      <w:proofErr w:type="spellEnd"/>
      <w:r w:rsidR="00FA308E" w:rsidRPr="00581B8C">
        <w:rPr>
          <w:rFonts w:ascii="Times New Roman" w:hAnsi="Times New Roman"/>
          <w:color w:val="000000" w:themeColor="text1"/>
          <w:sz w:val="28"/>
          <w:szCs w:val="28"/>
        </w:rPr>
        <w:t>, 1970</w:t>
      </w:r>
      <w:r w:rsidR="00FA308E" w:rsidRPr="00581B8C">
        <w:rPr>
          <w:rFonts w:ascii="Times New Roman" w:hAnsi="Times New Roman"/>
          <w:color w:val="000000" w:themeColor="text1"/>
          <w:sz w:val="28"/>
          <w:szCs w:val="28"/>
          <w:lang w:val="en-US"/>
        </w:rPr>
        <w:t>.</w:t>
      </w:r>
    </w:p>
    <w:p w:rsidR="00FA308E" w:rsidRPr="00581B8C" w:rsidRDefault="00FA308E" w:rsidP="00FA308E">
      <w:pPr>
        <w:pStyle w:val="a3"/>
        <w:numPr>
          <w:ilvl w:val="0"/>
          <w:numId w:val="16"/>
        </w:numPr>
        <w:spacing w:line="360" w:lineRule="auto"/>
        <w:ind w:left="0" w:firstLine="709"/>
        <w:jc w:val="both"/>
        <w:rPr>
          <w:rFonts w:ascii="Times New Roman" w:hAnsi="Times New Roman"/>
          <w:color w:val="000000" w:themeColor="text1"/>
          <w:sz w:val="28"/>
          <w:szCs w:val="28"/>
        </w:rPr>
      </w:pPr>
      <w:proofErr w:type="spellStart"/>
      <w:r w:rsidRPr="00581B8C">
        <w:rPr>
          <w:rFonts w:ascii="Times New Roman" w:hAnsi="Times New Roman"/>
          <w:color w:val="000000" w:themeColor="text1"/>
          <w:sz w:val="28"/>
          <w:szCs w:val="28"/>
        </w:rPr>
        <w:t>Wendy</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Steiner</w:t>
      </w:r>
      <w:proofErr w:type="spellEnd"/>
      <w:r w:rsidRPr="00581B8C">
        <w:rPr>
          <w:rFonts w:ascii="Times New Roman" w:hAnsi="Times New Roman"/>
          <w:color w:val="000000" w:themeColor="text1"/>
          <w:sz w:val="28"/>
          <w:szCs w:val="28"/>
          <w:lang w:val="en-US"/>
        </w:rPr>
        <w:t xml:space="preserve">. </w:t>
      </w:r>
      <w:proofErr w:type="spellStart"/>
      <w:r w:rsidRPr="00581B8C">
        <w:rPr>
          <w:rFonts w:ascii="Times New Roman" w:hAnsi="Times New Roman"/>
          <w:color w:val="000000" w:themeColor="text1"/>
          <w:sz w:val="28"/>
          <w:szCs w:val="28"/>
        </w:rPr>
        <w:t>The</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Trouble</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with</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Beauty</w:t>
      </w:r>
      <w:proofErr w:type="spellEnd"/>
      <w:r w:rsidRPr="00581B8C">
        <w:rPr>
          <w:rFonts w:ascii="Times New Roman" w:hAnsi="Times New Roman"/>
          <w:color w:val="000000" w:themeColor="text1"/>
          <w:sz w:val="28"/>
          <w:szCs w:val="28"/>
          <w:lang w:val="en-US"/>
        </w:rPr>
        <w:t xml:space="preserve">. </w:t>
      </w:r>
      <w:proofErr w:type="spellStart"/>
      <w:r w:rsidRPr="00581B8C">
        <w:rPr>
          <w:rFonts w:ascii="Times New Roman" w:hAnsi="Times New Roman"/>
          <w:color w:val="000000" w:themeColor="text1"/>
          <w:sz w:val="28"/>
          <w:szCs w:val="28"/>
        </w:rPr>
        <w:t>London</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Heinemann</w:t>
      </w:r>
      <w:proofErr w:type="spellEnd"/>
      <w:r w:rsidRPr="00581B8C">
        <w:rPr>
          <w:rFonts w:ascii="Times New Roman" w:hAnsi="Times New Roman"/>
          <w:color w:val="000000" w:themeColor="text1"/>
          <w:sz w:val="28"/>
          <w:szCs w:val="28"/>
        </w:rPr>
        <w:t>, 2001.</w:t>
      </w:r>
    </w:p>
    <w:p w:rsidR="00FA308E" w:rsidRPr="00581B8C" w:rsidRDefault="00FA308E" w:rsidP="00FA308E">
      <w:pPr>
        <w:pStyle w:val="a3"/>
        <w:numPr>
          <w:ilvl w:val="0"/>
          <w:numId w:val="16"/>
        </w:numPr>
        <w:spacing w:line="360" w:lineRule="auto"/>
        <w:ind w:left="0" w:firstLine="709"/>
        <w:jc w:val="both"/>
        <w:rPr>
          <w:rFonts w:ascii="Times New Roman" w:hAnsi="Times New Roman"/>
          <w:color w:val="000000" w:themeColor="text1"/>
          <w:sz w:val="28"/>
          <w:szCs w:val="28"/>
        </w:rPr>
      </w:pPr>
      <w:proofErr w:type="spellStart"/>
      <w:r w:rsidRPr="00581B8C">
        <w:rPr>
          <w:rFonts w:ascii="Times New Roman" w:hAnsi="Times New Roman"/>
          <w:color w:val="000000" w:themeColor="text1"/>
          <w:sz w:val="28"/>
          <w:szCs w:val="28"/>
        </w:rPr>
        <w:t>Lynn</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Gamwell</w:t>
      </w:r>
      <w:proofErr w:type="spellEnd"/>
      <w:r w:rsidRPr="00581B8C">
        <w:rPr>
          <w:rFonts w:ascii="Times New Roman" w:hAnsi="Times New Roman"/>
          <w:color w:val="000000" w:themeColor="text1"/>
          <w:sz w:val="28"/>
          <w:szCs w:val="28"/>
          <w:lang w:val="en-US"/>
        </w:rPr>
        <w:t>.</w:t>
      </w:r>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Exploring</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the</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Invisible</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Art</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Science</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and</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the</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Spiritual</w:t>
      </w:r>
      <w:proofErr w:type="spellEnd"/>
      <w:r w:rsidRPr="00581B8C">
        <w:rPr>
          <w:rFonts w:ascii="Times New Roman" w:hAnsi="Times New Roman"/>
          <w:color w:val="000000" w:themeColor="text1"/>
          <w:sz w:val="28"/>
          <w:szCs w:val="28"/>
          <w:lang w:val="en-US"/>
        </w:rPr>
        <w:t xml:space="preserve">. </w:t>
      </w:r>
      <w:proofErr w:type="spellStart"/>
      <w:r w:rsidRPr="00581B8C">
        <w:rPr>
          <w:rFonts w:ascii="Times New Roman" w:hAnsi="Times New Roman"/>
          <w:color w:val="000000" w:themeColor="text1"/>
          <w:sz w:val="28"/>
          <w:szCs w:val="28"/>
        </w:rPr>
        <w:t>Princeton</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Princeton</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University</w:t>
      </w:r>
      <w:proofErr w:type="spellEnd"/>
      <w:r w:rsidRPr="00581B8C">
        <w:rPr>
          <w:rFonts w:ascii="Times New Roman" w:hAnsi="Times New Roman"/>
          <w:color w:val="000000" w:themeColor="text1"/>
          <w:sz w:val="28"/>
          <w:szCs w:val="28"/>
        </w:rPr>
        <w:t xml:space="preserve"> </w:t>
      </w:r>
      <w:proofErr w:type="spellStart"/>
      <w:r w:rsidRPr="00581B8C">
        <w:rPr>
          <w:rFonts w:ascii="Times New Roman" w:hAnsi="Times New Roman"/>
          <w:color w:val="000000" w:themeColor="text1"/>
          <w:sz w:val="28"/>
          <w:szCs w:val="28"/>
        </w:rPr>
        <w:t>Press</w:t>
      </w:r>
      <w:proofErr w:type="spellEnd"/>
      <w:r w:rsidRPr="00581B8C">
        <w:rPr>
          <w:rFonts w:ascii="Times New Roman" w:hAnsi="Times New Roman"/>
          <w:color w:val="000000" w:themeColor="text1"/>
          <w:sz w:val="28"/>
          <w:szCs w:val="28"/>
        </w:rPr>
        <w:t>, 2002</w:t>
      </w:r>
      <w:r w:rsidRPr="00581B8C">
        <w:rPr>
          <w:rFonts w:ascii="Times New Roman" w:hAnsi="Times New Roman"/>
          <w:color w:val="000000" w:themeColor="text1"/>
          <w:sz w:val="28"/>
          <w:szCs w:val="28"/>
          <w:lang w:val="en-US"/>
        </w:rPr>
        <w:t>.</w:t>
      </w:r>
    </w:p>
    <w:p w:rsidR="008F09E2" w:rsidRPr="00581B8C" w:rsidRDefault="008F09E2" w:rsidP="008F09E2">
      <w:pPr>
        <w:pStyle w:val="a3"/>
        <w:spacing w:line="360" w:lineRule="auto"/>
        <w:ind w:left="709"/>
        <w:jc w:val="both"/>
        <w:rPr>
          <w:rFonts w:ascii="Times New Roman" w:hAnsi="Times New Roman"/>
          <w:color w:val="000000" w:themeColor="text1"/>
          <w:sz w:val="28"/>
          <w:szCs w:val="28"/>
          <w:lang w:val="ru-RU"/>
        </w:rPr>
      </w:pPr>
    </w:p>
    <w:p w:rsidR="008F09E2" w:rsidRPr="00581B8C" w:rsidRDefault="008F09E2" w:rsidP="008F09E2">
      <w:pPr>
        <w:pStyle w:val="a3"/>
        <w:spacing w:line="360" w:lineRule="auto"/>
        <w:ind w:left="709"/>
        <w:jc w:val="both"/>
        <w:rPr>
          <w:rFonts w:ascii="Times New Roman" w:hAnsi="Times New Roman"/>
          <w:color w:val="000000" w:themeColor="text1"/>
          <w:sz w:val="28"/>
          <w:szCs w:val="28"/>
          <w:lang w:val="ru-RU"/>
        </w:rPr>
      </w:pPr>
    </w:p>
    <w:p w:rsidR="008F09E2" w:rsidRPr="00581B8C" w:rsidRDefault="008F09E2" w:rsidP="008F09E2">
      <w:pPr>
        <w:pStyle w:val="a3"/>
        <w:spacing w:line="360" w:lineRule="auto"/>
        <w:ind w:left="709"/>
        <w:jc w:val="both"/>
        <w:rPr>
          <w:rFonts w:ascii="Times New Roman" w:hAnsi="Times New Roman"/>
          <w:color w:val="000000" w:themeColor="text1"/>
          <w:sz w:val="28"/>
          <w:szCs w:val="28"/>
          <w:lang w:val="ru-RU"/>
        </w:rPr>
      </w:pPr>
    </w:p>
    <w:p w:rsidR="008F09E2" w:rsidRPr="00581B8C" w:rsidRDefault="008F09E2" w:rsidP="008F09E2">
      <w:pPr>
        <w:pStyle w:val="a3"/>
        <w:spacing w:line="360" w:lineRule="auto"/>
        <w:ind w:left="709"/>
        <w:jc w:val="both"/>
        <w:rPr>
          <w:rFonts w:ascii="Times New Roman" w:hAnsi="Times New Roman"/>
          <w:color w:val="000000" w:themeColor="text1"/>
          <w:sz w:val="28"/>
          <w:szCs w:val="28"/>
        </w:rPr>
      </w:pPr>
    </w:p>
    <w:p w:rsidR="008541F7" w:rsidRPr="00581B8C" w:rsidRDefault="008541F7" w:rsidP="008541F7">
      <w:pPr>
        <w:pStyle w:val="a3"/>
        <w:tabs>
          <w:tab w:val="left" w:pos="3901"/>
          <w:tab w:val="center" w:pos="4677"/>
        </w:tabs>
        <w:spacing w:line="360" w:lineRule="auto"/>
        <w:ind w:hanging="426"/>
        <w:jc w:val="both"/>
        <w:rPr>
          <w:rFonts w:ascii="Times New Roman" w:hAnsi="Times New Roman"/>
          <w:b/>
          <w:color w:val="000000" w:themeColor="text1"/>
          <w:sz w:val="28"/>
          <w:szCs w:val="28"/>
        </w:rPr>
      </w:pPr>
      <w:r w:rsidRPr="00581B8C">
        <w:rPr>
          <w:rFonts w:ascii="Times New Roman" w:hAnsi="Times New Roman"/>
          <w:color w:val="000000" w:themeColor="text1"/>
          <w:sz w:val="28"/>
          <w:szCs w:val="28"/>
        </w:rPr>
        <w:tab/>
      </w:r>
      <w:r w:rsidRPr="00581B8C">
        <w:rPr>
          <w:rFonts w:ascii="Times New Roman" w:hAnsi="Times New Roman"/>
          <w:color w:val="000000" w:themeColor="text1"/>
          <w:sz w:val="28"/>
          <w:szCs w:val="28"/>
        </w:rPr>
        <w:tab/>
      </w:r>
      <w:r w:rsidRPr="00581B8C">
        <w:rPr>
          <w:rFonts w:ascii="Times New Roman" w:hAnsi="Times New Roman"/>
          <w:b/>
          <w:color w:val="000000" w:themeColor="text1"/>
          <w:sz w:val="28"/>
          <w:szCs w:val="28"/>
        </w:rPr>
        <w:t>Источники</w:t>
      </w:r>
    </w:p>
    <w:p w:rsidR="008541F7" w:rsidRPr="00581B8C" w:rsidRDefault="008541F7" w:rsidP="00E27E08">
      <w:pPr>
        <w:pStyle w:val="a9"/>
        <w:numPr>
          <w:ilvl w:val="0"/>
          <w:numId w:val="18"/>
        </w:numPr>
        <w:spacing w:line="360" w:lineRule="auto"/>
        <w:ind w:left="0" w:firstLine="709"/>
        <w:jc w:val="both"/>
        <w:rPr>
          <w:rFonts w:ascii="Times New Roman" w:hAnsi="Times New Roman"/>
          <w:color w:val="000000" w:themeColor="text1"/>
          <w:spacing w:val="3"/>
          <w:sz w:val="28"/>
          <w:szCs w:val="28"/>
        </w:rPr>
      </w:pPr>
      <w:r w:rsidRPr="00581B8C">
        <w:rPr>
          <w:rFonts w:ascii="Times New Roman" w:hAnsi="Times New Roman"/>
          <w:color w:val="000000" w:themeColor="text1"/>
          <w:sz w:val="28"/>
          <w:szCs w:val="28"/>
        </w:rPr>
        <w:t>Программа</w:t>
      </w:r>
      <w:r w:rsidRPr="00051097">
        <w:rPr>
          <w:rFonts w:ascii="Times New Roman" w:hAnsi="Times New Roman"/>
          <w:color w:val="000000" w:themeColor="text1"/>
          <w:sz w:val="28"/>
          <w:szCs w:val="28"/>
        </w:rPr>
        <w:t xml:space="preserve"> «</w:t>
      </w:r>
      <w:r w:rsidRPr="00581B8C">
        <w:rPr>
          <w:rFonts w:ascii="Times New Roman" w:hAnsi="Times New Roman"/>
          <w:color w:val="000000" w:themeColor="text1"/>
          <w:sz w:val="28"/>
          <w:szCs w:val="28"/>
        </w:rPr>
        <w:t>Редкие</w:t>
      </w:r>
      <w:r w:rsidRPr="00051097">
        <w:rPr>
          <w:rFonts w:ascii="Times New Roman" w:hAnsi="Times New Roman"/>
          <w:color w:val="000000" w:themeColor="text1"/>
          <w:sz w:val="28"/>
          <w:szCs w:val="28"/>
        </w:rPr>
        <w:t xml:space="preserve"> </w:t>
      </w:r>
      <w:r w:rsidRPr="00581B8C">
        <w:rPr>
          <w:rFonts w:ascii="Times New Roman" w:hAnsi="Times New Roman"/>
          <w:color w:val="000000" w:themeColor="text1"/>
          <w:sz w:val="28"/>
          <w:szCs w:val="28"/>
        </w:rPr>
        <w:t>люди</w:t>
      </w:r>
      <w:r w:rsidRPr="00051097">
        <w:rPr>
          <w:rFonts w:ascii="Times New Roman" w:hAnsi="Times New Roman"/>
          <w:color w:val="000000" w:themeColor="text1"/>
          <w:sz w:val="28"/>
          <w:szCs w:val="28"/>
        </w:rPr>
        <w:t xml:space="preserve">» </w:t>
      </w:r>
      <w:r w:rsidRPr="00581B8C">
        <w:rPr>
          <w:rFonts w:ascii="Times New Roman" w:hAnsi="Times New Roman"/>
          <w:color w:val="000000" w:themeColor="text1"/>
          <w:sz w:val="28"/>
          <w:szCs w:val="28"/>
          <w:lang w:val="en-US"/>
        </w:rPr>
        <w:t>URL</w:t>
      </w:r>
      <w:r w:rsidRPr="00051097">
        <w:rPr>
          <w:rFonts w:ascii="Times New Roman" w:hAnsi="Times New Roman"/>
          <w:color w:val="000000" w:themeColor="text1"/>
          <w:sz w:val="28"/>
          <w:szCs w:val="28"/>
        </w:rPr>
        <w:t xml:space="preserve">.: </w:t>
      </w:r>
      <w:hyperlink r:id="rId26" w:history="1">
        <w:r w:rsidRPr="00581B8C">
          <w:rPr>
            <w:rStyle w:val="a7"/>
            <w:rFonts w:ascii="Times New Roman" w:hAnsi="Times New Roman"/>
            <w:color w:val="000000" w:themeColor="text1"/>
            <w:sz w:val="28"/>
            <w:szCs w:val="28"/>
          </w:rPr>
          <w:t>https://www.youtube.com/playlist?list=PLMDGKSNNXeuLM3oGg1agzc_xBoAfhsXF7</w:t>
        </w:r>
      </w:hyperlink>
      <w:r w:rsidRPr="00581B8C">
        <w:rPr>
          <w:rStyle w:val="a7"/>
          <w:rFonts w:ascii="Times New Roman" w:hAnsi="Times New Roman"/>
          <w:color w:val="000000" w:themeColor="text1"/>
          <w:spacing w:val="3"/>
          <w:sz w:val="28"/>
          <w:szCs w:val="28"/>
        </w:rPr>
        <w:t xml:space="preserve"> </w:t>
      </w:r>
      <w:r w:rsidRPr="00581B8C">
        <w:rPr>
          <w:rFonts w:ascii="Times New Roman" w:hAnsi="Times New Roman"/>
          <w:color w:val="000000" w:themeColor="text1"/>
          <w:sz w:val="28"/>
          <w:szCs w:val="28"/>
          <w:shd w:val="clear" w:color="auto" w:fill="FFFFFF"/>
        </w:rPr>
        <w:t>(дата обращения: январь 2018).</w:t>
      </w:r>
    </w:p>
    <w:p w:rsidR="008541F7" w:rsidRPr="00581B8C" w:rsidRDefault="008541F7" w:rsidP="00E27E08">
      <w:pPr>
        <w:pStyle w:val="a9"/>
        <w:numPr>
          <w:ilvl w:val="0"/>
          <w:numId w:val="18"/>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 xml:space="preserve">Программа «Пряничный домик» </w:t>
      </w:r>
      <w:r w:rsidRPr="00581B8C">
        <w:rPr>
          <w:rFonts w:ascii="Times New Roman" w:hAnsi="Times New Roman"/>
          <w:color w:val="000000" w:themeColor="text1"/>
          <w:sz w:val="28"/>
          <w:szCs w:val="28"/>
          <w:lang w:val="en-US"/>
        </w:rPr>
        <w:t>URL</w:t>
      </w:r>
      <w:r w:rsidRPr="00581B8C">
        <w:rPr>
          <w:rFonts w:ascii="Times New Roman" w:hAnsi="Times New Roman"/>
          <w:color w:val="000000" w:themeColor="text1"/>
          <w:sz w:val="28"/>
          <w:szCs w:val="28"/>
        </w:rPr>
        <w:t xml:space="preserve">.: </w:t>
      </w:r>
      <w:hyperlink r:id="rId27" w:history="1">
        <w:r w:rsidRPr="00581B8C">
          <w:rPr>
            <w:rStyle w:val="a7"/>
            <w:rFonts w:ascii="Times New Roman" w:hAnsi="Times New Roman"/>
            <w:color w:val="000000" w:themeColor="text1"/>
            <w:sz w:val="28"/>
            <w:szCs w:val="28"/>
          </w:rPr>
          <w:t>https://www.youtube.com/channel/UCpJDnyX31PGDMORf2sT5FkA/videos</w:t>
        </w:r>
      </w:hyperlink>
      <w:r w:rsidRPr="00581B8C">
        <w:rPr>
          <w:rFonts w:ascii="Times New Roman" w:hAnsi="Times New Roman"/>
          <w:color w:val="000000" w:themeColor="text1"/>
          <w:sz w:val="28"/>
          <w:szCs w:val="28"/>
        </w:rPr>
        <w:t xml:space="preserve"> </w:t>
      </w:r>
      <w:r w:rsidRPr="00581B8C">
        <w:rPr>
          <w:rFonts w:ascii="Times New Roman" w:hAnsi="Times New Roman"/>
          <w:color w:val="000000" w:themeColor="text1"/>
          <w:sz w:val="28"/>
          <w:szCs w:val="28"/>
          <w:shd w:val="clear" w:color="auto" w:fill="FFFFFF"/>
        </w:rPr>
        <w:t>(дата обращения: январь 2018).</w:t>
      </w:r>
    </w:p>
    <w:p w:rsidR="00194585" w:rsidRPr="00581B8C" w:rsidRDefault="00C73527" w:rsidP="00E27E08">
      <w:pPr>
        <w:pStyle w:val="a9"/>
        <w:numPr>
          <w:ilvl w:val="0"/>
          <w:numId w:val="18"/>
        </w:numPr>
        <w:spacing w:line="360" w:lineRule="auto"/>
        <w:ind w:left="0" w:firstLine="709"/>
        <w:jc w:val="both"/>
        <w:rPr>
          <w:rFonts w:ascii="Times New Roman" w:hAnsi="Times New Roman"/>
          <w:color w:val="000000" w:themeColor="text1"/>
          <w:sz w:val="28"/>
          <w:szCs w:val="28"/>
        </w:rPr>
      </w:pPr>
      <w:r w:rsidRPr="00581B8C">
        <w:rPr>
          <w:rFonts w:ascii="Times New Roman" w:hAnsi="Times New Roman"/>
          <w:color w:val="000000" w:themeColor="text1"/>
          <w:sz w:val="28"/>
          <w:szCs w:val="28"/>
        </w:rPr>
        <w:t>«Студия</w:t>
      </w:r>
      <w:proofErr w:type="gramStart"/>
      <w:r w:rsidRPr="00581B8C">
        <w:rPr>
          <w:rFonts w:ascii="Times New Roman" w:hAnsi="Times New Roman"/>
          <w:color w:val="000000" w:themeColor="text1"/>
          <w:sz w:val="28"/>
          <w:szCs w:val="28"/>
        </w:rPr>
        <w:t> А</w:t>
      </w:r>
      <w:proofErr w:type="gramEnd"/>
      <w:r w:rsidRPr="00581B8C">
        <w:rPr>
          <w:rFonts w:ascii="Times New Roman" w:hAnsi="Times New Roman"/>
          <w:color w:val="000000" w:themeColor="text1"/>
          <w:sz w:val="28"/>
          <w:szCs w:val="28"/>
        </w:rPr>
        <w:t>» </w:t>
      </w:r>
      <w:r w:rsidRPr="00581B8C">
        <w:rPr>
          <w:rFonts w:ascii="Times New Roman" w:hAnsi="Times New Roman"/>
          <w:color w:val="000000" w:themeColor="text1"/>
          <w:sz w:val="28"/>
          <w:szCs w:val="28"/>
          <w:lang w:val="en-US"/>
        </w:rPr>
        <w:t>URL</w:t>
      </w:r>
      <w:r w:rsidRPr="00581B8C">
        <w:rPr>
          <w:rFonts w:ascii="Times New Roman" w:hAnsi="Times New Roman"/>
          <w:color w:val="000000" w:themeColor="text1"/>
          <w:sz w:val="28"/>
          <w:szCs w:val="28"/>
        </w:rPr>
        <w:t>.: </w:t>
      </w:r>
      <w:hyperlink r:id="rId28" w:history="1">
        <w:r w:rsidRPr="00581B8C">
          <w:rPr>
            <w:rStyle w:val="a7"/>
            <w:rFonts w:ascii="Times New Roman" w:hAnsi="Times New Roman"/>
            <w:color w:val="000000" w:themeColor="text1"/>
            <w:sz w:val="28"/>
            <w:szCs w:val="28"/>
          </w:rPr>
          <w:t>https://www.youtube.com/channel/UCpJDnyX31PGDMORf2sT5FkA/about</w:t>
        </w:r>
      </w:hyperlink>
      <w:r w:rsidRPr="00581B8C">
        <w:rPr>
          <w:rFonts w:ascii="Times New Roman" w:hAnsi="Times New Roman"/>
          <w:color w:val="000000" w:themeColor="text1"/>
          <w:sz w:val="28"/>
          <w:szCs w:val="28"/>
        </w:rPr>
        <w:t> </w:t>
      </w:r>
      <w:r w:rsidRPr="00581B8C">
        <w:rPr>
          <w:rFonts w:ascii="Times New Roman" w:hAnsi="Times New Roman"/>
          <w:color w:val="000000" w:themeColor="text1"/>
          <w:sz w:val="28"/>
          <w:szCs w:val="28"/>
          <w:shd w:val="clear" w:color="auto" w:fill="FFFFFF"/>
        </w:rPr>
        <w:t>(дата обращения: 03.03.2018).</w:t>
      </w:r>
    </w:p>
    <w:p w:rsidR="008F09E2" w:rsidRPr="00581B8C" w:rsidRDefault="008F09E2" w:rsidP="008F09E2">
      <w:pPr>
        <w:pStyle w:val="a9"/>
        <w:spacing w:line="360" w:lineRule="auto"/>
        <w:jc w:val="both"/>
        <w:rPr>
          <w:rFonts w:ascii="Times New Roman" w:hAnsi="Times New Roman"/>
          <w:color w:val="000000" w:themeColor="text1"/>
          <w:sz w:val="28"/>
          <w:szCs w:val="28"/>
          <w:shd w:val="clear" w:color="auto" w:fill="FFFFFF"/>
        </w:rPr>
      </w:pPr>
    </w:p>
    <w:p w:rsidR="008F09E2" w:rsidRPr="00581B8C" w:rsidRDefault="008F09E2" w:rsidP="008F09E2">
      <w:pPr>
        <w:pStyle w:val="a9"/>
        <w:spacing w:line="360" w:lineRule="auto"/>
        <w:jc w:val="both"/>
        <w:rPr>
          <w:rFonts w:ascii="Times New Roman" w:hAnsi="Times New Roman"/>
          <w:color w:val="000000" w:themeColor="text1"/>
          <w:sz w:val="28"/>
          <w:szCs w:val="28"/>
          <w:shd w:val="clear" w:color="auto" w:fill="FFFFFF"/>
        </w:rPr>
      </w:pPr>
    </w:p>
    <w:p w:rsidR="008F09E2" w:rsidRPr="00581B8C" w:rsidRDefault="008F09E2" w:rsidP="008F09E2">
      <w:pPr>
        <w:pStyle w:val="a9"/>
        <w:spacing w:line="360" w:lineRule="auto"/>
        <w:jc w:val="both"/>
        <w:rPr>
          <w:rFonts w:ascii="Times New Roman" w:hAnsi="Times New Roman"/>
          <w:color w:val="000000" w:themeColor="text1"/>
          <w:sz w:val="28"/>
          <w:szCs w:val="28"/>
          <w:shd w:val="clear" w:color="auto" w:fill="FFFFFF"/>
        </w:rPr>
      </w:pPr>
    </w:p>
    <w:p w:rsidR="008F09E2" w:rsidRPr="00581B8C" w:rsidRDefault="008F09E2" w:rsidP="008F09E2">
      <w:pPr>
        <w:pStyle w:val="a9"/>
        <w:spacing w:line="360" w:lineRule="auto"/>
        <w:jc w:val="both"/>
        <w:rPr>
          <w:rFonts w:ascii="Times New Roman" w:hAnsi="Times New Roman"/>
          <w:color w:val="000000" w:themeColor="text1"/>
          <w:sz w:val="28"/>
          <w:szCs w:val="28"/>
          <w:shd w:val="clear" w:color="auto" w:fill="FFFFFF"/>
        </w:rPr>
      </w:pPr>
    </w:p>
    <w:p w:rsidR="008F09E2" w:rsidRPr="00581B8C" w:rsidRDefault="008F09E2" w:rsidP="008F09E2">
      <w:pPr>
        <w:pStyle w:val="a9"/>
        <w:spacing w:line="360" w:lineRule="auto"/>
        <w:jc w:val="both"/>
        <w:rPr>
          <w:rFonts w:ascii="Times New Roman" w:hAnsi="Times New Roman"/>
          <w:color w:val="000000" w:themeColor="text1"/>
          <w:sz w:val="28"/>
          <w:szCs w:val="28"/>
          <w:shd w:val="clear" w:color="auto" w:fill="FFFFFF"/>
        </w:rPr>
      </w:pPr>
    </w:p>
    <w:p w:rsidR="008F09E2" w:rsidRPr="00581B8C" w:rsidRDefault="008F09E2" w:rsidP="008F09E2">
      <w:pPr>
        <w:pStyle w:val="a9"/>
        <w:spacing w:line="360" w:lineRule="auto"/>
        <w:jc w:val="both"/>
        <w:rPr>
          <w:rFonts w:ascii="Times New Roman" w:hAnsi="Times New Roman"/>
          <w:color w:val="000000" w:themeColor="text1"/>
          <w:sz w:val="28"/>
          <w:szCs w:val="28"/>
          <w:shd w:val="clear" w:color="auto" w:fill="FFFFFF"/>
        </w:rPr>
      </w:pPr>
    </w:p>
    <w:p w:rsidR="008F09E2" w:rsidRPr="00581B8C" w:rsidRDefault="008F09E2" w:rsidP="008F09E2">
      <w:pPr>
        <w:pStyle w:val="a9"/>
        <w:spacing w:line="360" w:lineRule="auto"/>
        <w:jc w:val="both"/>
        <w:rPr>
          <w:rFonts w:ascii="Times New Roman" w:hAnsi="Times New Roman"/>
          <w:color w:val="000000" w:themeColor="text1"/>
          <w:sz w:val="28"/>
          <w:szCs w:val="28"/>
          <w:shd w:val="clear" w:color="auto" w:fill="FFFFFF"/>
        </w:rPr>
      </w:pPr>
    </w:p>
    <w:p w:rsidR="008F09E2" w:rsidRPr="00581B8C" w:rsidRDefault="008F09E2" w:rsidP="008F09E2">
      <w:pPr>
        <w:pStyle w:val="a9"/>
        <w:spacing w:line="360" w:lineRule="auto"/>
        <w:jc w:val="both"/>
        <w:rPr>
          <w:rFonts w:ascii="Times New Roman" w:hAnsi="Times New Roman"/>
          <w:color w:val="000000" w:themeColor="text1"/>
          <w:sz w:val="28"/>
          <w:szCs w:val="28"/>
          <w:shd w:val="clear" w:color="auto" w:fill="FFFFFF"/>
        </w:rPr>
      </w:pPr>
    </w:p>
    <w:p w:rsidR="008F09E2" w:rsidRPr="00581B8C" w:rsidRDefault="008F09E2" w:rsidP="008F09E2">
      <w:pPr>
        <w:pStyle w:val="a9"/>
        <w:spacing w:line="360" w:lineRule="auto"/>
        <w:jc w:val="both"/>
        <w:rPr>
          <w:rFonts w:ascii="Times New Roman" w:hAnsi="Times New Roman"/>
          <w:color w:val="000000" w:themeColor="text1"/>
          <w:sz w:val="28"/>
          <w:szCs w:val="28"/>
          <w:shd w:val="clear" w:color="auto" w:fill="FFFFFF"/>
        </w:rPr>
      </w:pPr>
    </w:p>
    <w:p w:rsidR="008F09E2" w:rsidRPr="00581B8C" w:rsidRDefault="008F09E2" w:rsidP="008F09E2">
      <w:pPr>
        <w:pStyle w:val="a9"/>
        <w:spacing w:line="360" w:lineRule="auto"/>
        <w:jc w:val="both"/>
        <w:rPr>
          <w:rFonts w:ascii="Times New Roman" w:hAnsi="Times New Roman"/>
          <w:color w:val="000000" w:themeColor="text1"/>
          <w:sz w:val="28"/>
          <w:szCs w:val="28"/>
          <w:shd w:val="clear" w:color="auto" w:fill="FFFFFF"/>
        </w:rPr>
      </w:pPr>
    </w:p>
    <w:p w:rsidR="008F09E2" w:rsidRPr="00581B8C" w:rsidRDefault="008F09E2" w:rsidP="008F09E2">
      <w:pPr>
        <w:pStyle w:val="a9"/>
        <w:spacing w:line="360" w:lineRule="auto"/>
        <w:jc w:val="both"/>
        <w:rPr>
          <w:rFonts w:ascii="Times New Roman" w:hAnsi="Times New Roman"/>
          <w:color w:val="000000" w:themeColor="text1"/>
          <w:sz w:val="28"/>
          <w:szCs w:val="28"/>
          <w:shd w:val="clear" w:color="auto" w:fill="FFFFFF"/>
        </w:rPr>
      </w:pPr>
    </w:p>
    <w:p w:rsidR="008F09E2" w:rsidRPr="00581B8C" w:rsidRDefault="008F09E2" w:rsidP="008F09E2">
      <w:pPr>
        <w:pStyle w:val="a9"/>
        <w:spacing w:line="360" w:lineRule="auto"/>
        <w:jc w:val="both"/>
        <w:rPr>
          <w:rFonts w:ascii="Times New Roman" w:hAnsi="Times New Roman"/>
          <w:color w:val="000000" w:themeColor="text1"/>
          <w:sz w:val="28"/>
          <w:szCs w:val="28"/>
          <w:shd w:val="clear" w:color="auto" w:fill="FFFFFF"/>
        </w:rPr>
      </w:pPr>
    </w:p>
    <w:p w:rsidR="008F09E2" w:rsidRPr="00581B8C" w:rsidRDefault="008F09E2" w:rsidP="008F09E2">
      <w:pPr>
        <w:pStyle w:val="a9"/>
        <w:spacing w:line="360" w:lineRule="auto"/>
        <w:jc w:val="both"/>
        <w:rPr>
          <w:rFonts w:ascii="Times New Roman" w:hAnsi="Times New Roman"/>
          <w:color w:val="000000" w:themeColor="text1"/>
          <w:sz w:val="28"/>
          <w:szCs w:val="28"/>
          <w:shd w:val="clear" w:color="auto" w:fill="FFFFFF"/>
        </w:rPr>
      </w:pPr>
    </w:p>
    <w:p w:rsidR="008F09E2" w:rsidRPr="00581B8C" w:rsidRDefault="008F09E2" w:rsidP="008F09E2">
      <w:pPr>
        <w:pStyle w:val="a9"/>
        <w:spacing w:line="360" w:lineRule="auto"/>
        <w:jc w:val="both"/>
        <w:rPr>
          <w:rFonts w:ascii="Times New Roman" w:hAnsi="Times New Roman"/>
          <w:color w:val="000000" w:themeColor="text1"/>
          <w:sz w:val="28"/>
          <w:szCs w:val="28"/>
          <w:shd w:val="clear" w:color="auto" w:fill="FFFFFF"/>
        </w:rPr>
      </w:pPr>
    </w:p>
    <w:p w:rsidR="008F09E2" w:rsidRPr="00581B8C" w:rsidRDefault="008F09E2" w:rsidP="008F09E2">
      <w:pPr>
        <w:pStyle w:val="a9"/>
        <w:spacing w:line="360" w:lineRule="auto"/>
        <w:jc w:val="both"/>
        <w:rPr>
          <w:rFonts w:ascii="Times New Roman" w:hAnsi="Times New Roman"/>
          <w:color w:val="000000" w:themeColor="text1"/>
          <w:sz w:val="28"/>
          <w:szCs w:val="28"/>
          <w:shd w:val="clear" w:color="auto" w:fill="FFFFFF"/>
        </w:rPr>
      </w:pPr>
    </w:p>
    <w:p w:rsidR="008F09E2" w:rsidRPr="00581B8C" w:rsidRDefault="008F09E2" w:rsidP="008F09E2">
      <w:pPr>
        <w:pStyle w:val="a9"/>
        <w:spacing w:line="360" w:lineRule="auto"/>
        <w:jc w:val="both"/>
        <w:rPr>
          <w:rFonts w:ascii="Times New Roman" w:hAnsi="Times New Roman"/>
          <w:color w:val="000000" w:themeColor="text1"/>
          <w:sz w:val="28"/>
          <w:szCs w:val="28"/>
          <w:shd w:val="clear" w:color="auto" w:fill="FFFFFF"/>
        </w:rPr>
      </w:pPr>
    </w:p>
    <w:p w:rsidR="008F09E2" w:rsidRPr="00581B8C" w:rsidRDefault="008F09E2" w:rsidP="008F09E2">
      <w:pPr>
        <w:pStyle w:val="a9"/>
        <w:spacing w:line="360" w:lineRule="auto"/>
        <w:jc w:val="both"/>
        <w:rPr>
          <w:rFonts w:ascii="Times New Roman" w:hAnsi="Times New Roman"/>
          <w:color w:val="000000" w:themeColor="text1"/>
          <w:sz w:val="28"/>
          <w:szCs w:val="28"/>
          <w:shd w:val="clear" w:color="auto" w:fill="FFFFFF"/>
        </w:rPr>
      </w:pPr>
    </w:p>
    <w:p w:rsidR="008F09E2" w:rsidRPr="00581B8C" w:rsidRDefault="008F09E2" w:rsidP="008F09E2">
      <w:pPr>
        <w:pStyle w:val="a9"/>
        <w:spacing w:line="360" w:lineRule="auto"/>
        <w:jc w:val="both"/>
        <w:rPr>
          <w:rFonts w:ascii="Times New Roman" w:hAnsi="Times New Roman"/>
          <w:color w:val="000000" w:themeColor="text1"/>
          <w:sz w:val="28"/>
          <w:szCs w:val="28"/>
          <w:shd w:val="clear" w:color="auto" w:fill="FFFFFF"/>
        </w:rPr>
      </w:pPr>
    </w:p>
    <w:p w:rsidR="008F09E2" w:rsidRPr="00581B8C" w:rsidRDefault="008F09E2" w:rsidP="008F09E2">
      <w:pPr>
        <w:pStyle w:val="a9"/>
        <w:spacing w:line="360" w:lineRule="auto"/>
        <w:jc w:val="both"/>
        <w:rPr>
          <w:rFonts w:ascii="Times New Roman" w:hAnsi="Times New Roman"/>
          <w:color w:val="000000" w:themeColor="text1"/>
          <w:sz w:val="28"/>
          <w:szCs w:val="28"/>
          <w:shd w:val="clear" w:color="auto" w:fill="FFFFFF"/>
        </w:rPr>
      </w:pPr>
    </w:p>
    <w:p w:rsidR="008F09E2" w:rsidRPr="00581B8C" w:rsidRDefault="008F09E2" w:rsidP="008F09E2">
      <w:pPr>
        <w:pStyle w:val="a9"/>
        <w:spacing w:line="360" w:lineRule="auto"/>
        <w:jc w:val="both"/>
        <w:rPr>
          <w:rFonts w:ascii="Times New Roman" w:hAnsi="Times New Roman"/>
          <w:color w:val="000000" w:themeColor="text1"/>
          <w:sz w:val="28"/>
          <w:szCs w:val="28"/>
        </w:rPr>
      </w:pPr>
    </w:p>
    <w:p w:rsidR="00C74FD7" w:rsidRPr="00581B8C" w:rsidRDefault="00C74FD7" w:rsidP="004772B9">
      <w:pPr>
        <w:pStyle w:val="1"/>
        <w:jc w:val="center"/>
        <w:rPr>
          <w:color w:val="000000" w:themeColor="text1"/>
          <w:sz w:val="28"/>
          <w:szCs w:val="28"/>
        </w:rPr>
      </w:pPr>
      <w:bookmarkStart w:id="90" w:name="_Toc514703456"/>
      <w:r w:rsidRPr="00581B8C">
        <w:rPr>
          <w:color w:val="000000" w:themeColor="text1"/>
          <w:sz w:val="28"/>
          <w:szCs w:val="28"/>
        </w:rPr>
        <w:t>Приложение 1</w:t>
      </w:r>
      <w:bookmarkEnd w:id="90"/>
    </w:p>
    <w:p w:rsidR="00C74FD7" w:rsidRPr="00581B8C" w:rsidRDefault="00C74FD7" w:rsidP="00C74FD7">
      <w:pPr>
        <w:spacing w:line="360" w:lineRule="auto"/>
        <w:ind w:firstLine="709"/>
        <w:jc w:val="both"/>
        <w:rPr>
          <w:i/>
          <w:color w:val="000000" w:themeColor="text1"/>
          <w:sz w:val="28"/>
          <w:szCs w:val="28"/>
        </w:rPr>
      </w:pPr>
      <w:r w:rsidRPr="00581B8C">
        <w:rPr>
          <w:i/>
          <w:color w:val="000000" w:themeColor="text1"/>
          <w:sz w:val="28"/>
          <w:szCs w:val="28"/>
        </w:rPr>
        <w:t>Анастасия Витальевна Заливухина</w:t>
      </w:r>
    </w:p>
    <w:p w:rsidR="00C74FD7" w:rsidRPr="00581B8C" w:rsidRDefault="00C74FD7" w:rsidP="00C74FD7">
      <w:pPr>
        <w:widowControl w:val="0"/>
        <w:autoSpaceDE w:val="0"/>
        <w:autoSpaceDN w:val="0"/>
        <w:adjustRightInd w:val="0"/>
        <w:spacing w:line="360" w:lineRule="auto"/>
        <w:ind w:firstLine="709"/>
        <w:jc w:val="both"/>
        <w:rPr>
          <w:color w:val="000000" w:themeColor="text1"/>
          <w:sz w:val="28"/>
          <w:szCs w:val="28"/>
        </w:rPr>
      </w:pPr>
      <w:r w:rsidRPr="00581B8C">
        <w:rPr>
          <w:color w:val="000000" w:themeColor="text1"/>
          <w:sz w:val="28"/>
          <w:szCs w:val="28"/>
        </w:rPr>
        <w:t>Санкт-Петербургский гос. ун-т</w:t>
      </w:r>
    </w:p>
    <w:p w:rsidR="00C74FD7" w:rsidRPr="00581B8C" w:rsidRDefault="00C74FD7" w:rsidP="00C74FD7">
      <w:pPr>
        <w:spacing w:line="360" w:lineRule="auto"/>
        <w:ind w:firstLine="709"/>
        <w:jc w:val="both"/>
        <w:rPr>
          <w:b/>
          <w:color w:val="000000" w:themeColor="text1"/>
          <w:sz w:val="28"/>
          <w:szCs w:val="28"/>
        </w:rPr>
      </w:pPr>
      <w:r w:rsidRPr="00581B8C">
        <w:rPr>
          <w:b/>
          <w:color w:val="000000" w:themeColor="text1"/>
          <w:sz w:val="28"/>
          <w:szCs w:val="28"/>
        </w:rPr>
        <w:t>Показатели эффективности работы телевизионного журналиста</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Представленные исследования демонстрируют успешность драматургического решения, выбранного автором в специальном репортаже, и его уровень воздействия на зрителя. Эти данные позволяют вывести наиболее удачную концепцию построения  материала и оценить результативность и продуктивность работы журналиста.</w:t>
      </w:r>
    </w:p>
    <w:p w:rsidR="00C74FD7" w:rsidRPr="00581B8C" w:rsidRDefault="00C74FD7" w:rsidP="00C74FD7">
      <w:pPr>
        <w:spacing w:line="360" w:lineRule="auto"/>
        <w:ind w:firstLine="709"/>
        <w:jc w:val="both"/>
        <w:rPr>
          <w:color w:val="000000" w:themeColor="text1"/>
          <w:sz w:val="28"/>
          <w:szCs w:val="28"/>
        </w:rPr>
      </w:pPr>
      <w:r w:rsidRPr="00581B8C">
        <w:rPr>
          <w:i/>
          <w:color w:val="000000" w:themeColor="text1"/>
          <w:sz w:val="28"/>
          <w:szCs w:val="28"/>
        </w:rPr>
        <w:t xml:space="preserve">Ключевые слова: </w:t>
      </w:r>
      <w:r w:rsidRPr="00581B8C">
        <w:rPr>
          <w:color w:val="000000" w:themeColor="text1"/>
          <w:sz w:val="28"/>
          <w:szCs w:val="28"/>
        </w:rPr>
        <w:t>эффективность работы, драматургическое решение, специальный репортаж, воздействие на аудиторию.</w:t>
      </w:r>
    </w:p>
    <w:p w:rsidR="00C74FD7" w:rsidRPr="00581B8C" w:rsidRDefault="00C74FD7" w:rsidP="00C74FD7">
      <w:pPr>
        <w:spacing w:line="360" w:lineRule="auto"/>
        <w:ind w:firstLine="709"/>
        <w:jc w:val="both"/>
        <w:rPr>
          <w:i/>
          <w:color w:val="000000" w:themeColor="text1"/>
          <w:sz w:val="28"/>
          <w:szCs w:val="28"/>
          <w:lang w:val="en-US"/>
        </w:rPr>
      </w:pPr>
      <w:r w:rsidRPr="00581B8C">
        <w:rPr>
          <w:i/>
          <w:color w:val="000000" w:themeColor="text1"/>
          <w:sz w:val="28"/>
          <w:szCs w:val="28"/>
          <w:lang w:val="en-US"/>
        </w:rPr>
        <w:t>A.V. Zalivukhina</w:t>
      </w:r>
    </w:p>
    <w:p w:rsidR="00C74FD7" w:rsidRPr="00581B8C" w:rsidRDefault="00C74FD7" w:rsidP="00C74FD7">
      <w:pPr>
        <w:spacing w:line="360" w:lineRule="auto"/>
        <w:ind w:firstLine="709"/>
        <w:jc w:val="both"/>
        <w:rPr>
          <w:color w:val="000000" w:themeColor="text1"/>
          <w:sz w:val="28"/>
          <w:szCs w:val="28"/>
          <w:lang w:val="en-US"/>
        </w:rPr>
      </w:pPr>
      <w:r w:rsidRPr="00581B8C">
        <w:rPr>
          <w:color w:val="000000" w:themeColor="text1"/>
          <w:sz w:val="28"/>
          <w:szCs w:val="28"/>
          <w:lang w:val="en-US"/>
        </w:rPr>
        <w:t>St Petersburg State University</w:t>
      </w:r>
    </w:p>
    <w:p w:rsidR="00C74FD7" w:rsidRPr="00581B8C" w:rsidRDefault="00C74FD7" w:rsidP="00C74FD7">
      <w:pPr>
        <w:spacing w:line="360" w:lineRule="auto"/>
        <w:ind w:firstLine="709"/>
        <w:jc w:val="both"/>
        <w:rPr>
          <w:b/>
          <w:color w:val="000000" w:themeColor="text1"/>
          <w:sz w:val="28"/>
          <w:szCs w:val="28"/>
          <w:lang w:val="en-US"/>
        </w:rPr>
      </w:pPr>
      <w:r w:rsidRPr="00581B8C">
        <w:rPr>
          <w:b/>
          <w:color w:val="000000" w:themeColor="text1"/>
          <w:sz w:val="28"/>
          <w:szCs w:val="28"/>
          <w:lang w:val="en-US"/>
        </w:rPr>
        <w:t xml:space="preserve">Indicators of a TV journalist’s effectiveness </w:t>
      </w:r>
    </w:p>
    <w:p w:rsidR="00C74FD7" w:rsidRPr="00581B8C" w:rsidRDefault="00C74FD7" w:rsidP="00C74FD7">
      <w:pPr>
        <w:spacing w:line="360" w:lineRule="auto"/>
        <w:ind w:firstLine="709"/>
        <w:jc w:val="both"/>
        <w:rPr>
          <w:color w:val="000000" w:themeColor="text1"/>
          <w:sz w:val="28"/>
          <w:szCs w:val="28"/>
          <w:lang w:val="en-US"/>
        </w:rPr>
      </w:pPr>
      <w:r w:rsidRPr="00581B8C">
        <w:rPr>
          <w:color w:val="000000" w:themeColor="text1"/>
          <w:sz w:val="28"/>
          <w:szCs w:val="28"/>
          <w:lang w:val="en-US"/>
        </w:rPr>
        <w:t xml:space="preserve">The research demonstrates the success of dramatic decision which is chosen by the author in a special report, and his level of influence on audience. These findings allow us to get the best conception of the report composition and to estimate the effectiveness and efficiency of the journalist. </w:t>
      </w:r>
    </w:p>
    <w:p w:rsidR="00C74FD7" w:rsidRPr="00581B8C" w:rsidRDefault="00C74FD7" w:rsidP="00C74FD7">
      <w:pPr>
        <w:spacing w:line="360" w:lineRule="auto"/>
        <w:ind w:firstLine="709"/>
        <w:jc w:val="both"/>
        <w:rPr>
          <w:i/>
          <w:color w:val="000000" w:themeColor="text1"/>
          <w:sz w:val="28"/>
          <w:szCs w:val="28"/>
          <w:lang w:val="en-US"/>
        </w:rPr>
      </w:pPr>
      <w:r w:rsidRPr="00581B8C">
        <w:rPr>
          <w:b/>
          <w:color w:val="000000" w:themeColor="text1"/>
          <w:sz w:val="28"/>
          <w:szCs w:val="28"/>
          <w:lang w:val="en-US"/>
        </w:rPr>
        <w:t>Keywords:</w:t>
      </w:r>
      <w:r w:rsidRPr="00581B8C">
        <w:rPr>
          <w:color w:val="000000" w:themeColor="text1"/>
          <w:sz w:val="28"/>
          <w:szCs w:val="28"/>
          <w:lang w:val="en-US"/>
        </w:rPr>
        <w:t xml:space="preserve"> journalist’s efficiency, dramatic decision, influence on audience, special report.</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Телевидение  позаимствовало у кино набор выразительных средств и законы построения материала. Эти законы, способы, методы, практики, образующие соединение звука и изображения, составляют драматургию.</w:t>
      </w:r>
    </w:p>
    <w:p w:rsidR="00C74FD7" w:rsidRPr="00581B8C" w:rsidRDefault="00C74FD7" w:rsidP="00C74FD7">
      <w:pPr>
        <w:tabs>
          <w:tab w:val="left" w:pos="0"/>
        </w:tabs>
        <w:suppressAutoHyphens/>
        <w:spacing w:line="360" w:lineRule="auto"/>
        <w:ind w:firstLine="709"/>
        <w:jc w:val="both"/>
        <w:rPr>
          <w:color w:val="000000" w:themeColor="text1"/>
          <w:sz w:val="28"/>
          <w:szCs w:val="28"/>
        </w:rPr>
      </w:pPr>
      <w:r w:rsidRPr="00581B8C">
        <w:rPr>
          <w:color w:val="000000" w:themeColor="text1"/>
          <w:sz w:val="28"/>
          <w:szCs w:val="28"/>
        </w:rPr>
        <w:t>Она полностью подчинена задачам автора и является инструментом, обеспечивающим воздействие на аудиторию. Так появляется потребность в выведении наиболее удачной концепции построения материала, которая, в свою очередь, способна выступать показателем эффективности работы телевизионного журналиста.</w:t>
      </w:r>
    </w:p>
    <w:p w:rsidR="00C74FD7" w:rsidRPr="00581B8C" w:rsidRDefault="00C74FD7" w:rsidP="00C74FD7">
      <w:pPr>
        <w:autoSpaceDE w:val="0"/>
        <w:autoSpaceDN w:val="0"/>
        <w:adjustRightInd w:val="0"/>
        <w:spacing w:line="360" w:lineRule="auto"/>
        <w:ind w:firstLine="709"/>
        <w:jc w:val="both"/>
        <w:rPr>
          <w:color w:val="000000" w:themeColor="text1"/>
          <w:sz w:val="28"/>
          <w:szCs w:val="28"/>
        </w:rPr>
      </w:pPr>
      <w:r w:rsidRPr="00581B8C">
        <w:rPr>
          <w:color w:val="000000" w:themeColor="text1"/>
          <w:sz w:val="28"/>
          <w:szCs w:val="28"/>
        </w:rPr>
        <w:t xml:space="preserve">Рассмотрим этот вопрос на примере специального репортажа, так как на сегодняшний день это один из самых интересных, полных, информационно и изобразительно насыщенных форматов. Он эволюционирует из дополнения к выпуску новостей в самостоятельные цикловые рамки или целые фильмы, обеспечивая конкурентоспособность каналов и высокие рейтинги. Изучив работы В.Л. Цвика [3; 210-276] , А. Ермилова [1; 14-95], </w:t>
      </w:r>
      <w:r w:rsidRPr="00581B8C">
        <w:rPr>
          <w:bCs/>
          <w:color w:val="000000" w:themeColor="text1"/>
          <w:sz w:val="28"/>
          <w:szCs w:val="28"/>
        </w:rPr>
        <w:t>Л. П.</w:t>
      </w:r>
      <w:r w:rsidRPr="00581B8C">
        <w:rPr>
          <w:color w:val="000000" w:themeColor="text1"/>
          <w:sz w:val="28"/>
          <w:szCs w:val="28"/>
        </w:rPr>
        <w:t xml:space="preserve"> Шестеркиной</w:t>
      </w:r>
      <w:r w:rsidRPr="00581B8C">
        <w:rPr>
          <w:bCs/>
          <w:color w:val="000000" w:themeColor="text1"/>
          <w:sz w:val="28"/>
          <w:szCs w:val="28"/>
        </w:rPr>
        <w:t xml:space="preserve"> и Т. Д. Николаевой</w:t>
      </w:r>
      <w:r w:rsidRPr="00581B8C">
        <w:rPr>
          <w:color w:val="000000" w:themeColor="text1"/>
          <w:sz w:val="28"/>
          <w:szCs w:val="28"/>
        </w:rPr>
        <w:t xml:space="preserve"> [4; </w:t>
      </w:r>
      <w:r w:rsidRPr="00581B8C">
        <w:rPr>
          <w:rFonts w:eastAsia="Newton-Regular"/>
          <w:color w:val="000000" w:themeColor="text1"/>
          <w:sz w:val="28"/>
          <w:szCs w:val="28"/>
        </w:rPr>
        <w:t>52-71</w:t>
      </w:r>
      <w:r w:rsidRPr="00581B8C">
        <w:rPr>
          <w:color w:val="000000" w:themeColor="text1"/>
          <w:sz w:val="28"/>
          <w:szCs w:val="28"/>
        </w:rPr>
        <w:t>] можно сделать вывод, что обязательными чертами специального репортажа являются:  информативность,</w:t>
      </w:r>
      <w:r w:rsidRPr="00581B8C">
        <w:rPr>
          <w:bCs/>
          <w:color w:val="000000" w:themeColor="text1"/>
          <w:sz w:val="28"/>
          <w:szCs w:val="28"/>
        </w:rPr>
        <w:t xml:space="preserve"> </w:t>
      </w:r>
      <w:r w:rsidRPr="00581B8C">
        <w:rPr>
          <w:color w:val="000000" w:themeColor="text1"/>
          <w:sz w:val="28"/>
          <w:szCs w:val="28"/>
        </w:rPr>
        <w:t>доказательность или убедительность, зрелищность, жизненность, репортажность. Отметим, формат задействует элементы, которые присущи художественной публицистике, поэтому он имеет сильно выраженное авторское начало, а значит, увеличивается вариативность по части выбора выразительных средств и соответственно влияния на зрителя. В связи с этим, целесообразным будет исследование реакц</w:t>
      </w:r>
      <w:proofErr w:type="gramStart"/>
      <w:r w:rsidRPr="00581B8C">
        <w:rPr>
          <w:color w:val="000000" w:themeColor="text1"/>
          <w:sz w:val="28"/>
          <w:szCs w:val="28"/>
        </w:rPr>
        <w:t>ии ау</w:t>
      </w:r>
      <w:proofErr w:type="gramEnd"/>
      <w:r w:rsidRPr="00581B8C">
        <w:rPr>
          <w:color w:val="000000" w:themeColor="text1"/>
          <w:sz w:val="28"/>
          <w:szCs w:val="28"/>
        </w:rPr>
        <w:t>дитории на драматургическое решение в работах конкретных журналистов.</w:t>
      </w:r>
    </w:p>
    <w:p w:rsidR="00C74FD7" w:rsidRPr="00581B8C" w:rsidRDefault="00C74FD7" w:rsidP="00C74FD7">
      <w:pPr>
        <w:autoSpaceDE w:val="0"/>
        <w:autoSpaceDN w:val="0"/>
        <w:adjustRightInd w:val="0"/>
        <w:spacing w:line="360" w:lineRule="auto"/>
        <w:ind w:firstLine="709"/>
        <w:jc w:val="both"/>
        <w:rPr>
          <w:color w:val="000000" w:themeColor="text1"/>
          <w:sz w:val="28"/>
          <w:szCs w:val="28"/>
        </w:rPr>
      </w:pPr>
      <w:r w:rsidRPr="00581B8C">
        <w:rPr>
          <w:color w:val="000000" w:themeColor="text1"/>
          <w:sz w:val="28"/>
          <w:szCs w:val="28"/>
        </w:rPr>
        <w:t>Рассмотрим материалы цикла «Специальный репортаж», на телеканале «ТВ Центр» за 2015 год. Продолжительность каждого специального репортажа от 26 минут.</w:t>
      </w:r>
      <w:r w:rsidRPr="00581B8C">
        <w:rPr>
          <w:rStyle w:val="12"/>
          <w:color w:val="000000" w:themeColor="text1"/>
          <w:sz w:val="28"/>
          <w:szCs w:val="28"/>
        </w:rPr>
        <w:t xml:space="preserve"> </w:t>
      </w:r>
      <w:r w:rsidRPr="00581B8C">
        <w:rPr>
          <w:color w:val="000000" w:themeColor="text1"/>
          <w:sz w:val="28"/>
          <w:szCs w:val="28"/>
        </w:rPr>
        <w:t>Корреспонденты, чьи работы стали основой исследования:  Вера Кузьмина, Петр Любимов, Ольга Оксенич.</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 xml:space="preserve">Для выявления типичных для конкретного автора моделей построения специального репортажа мы рассмотрим: формы завязок (с чего начинается материал); типы конфликта, используемые в завязке; типы композиции; выразительные средства; использование компонентов сюжета (лайф, закадровый текст, </w:t>
      </w:r>
      <w:r w:rsidRPr="00581B8C">
        <w:rPr>
          <w:color w:val="000000" w:themeColor="text1"/>
          <w:sz w:val="28"/>
          <w:szCs w:val="28"/>
          <w:lang w:val="en-US"/>
        </w:rPr>
        <w:t>stand</w:t>
      </w:r>
      <w:r w:rsidRPr="00581B8C">
        <w:rPr>
          <w:color w:val="000000" w:themeColor="text1"/>
          <w:sz w:val="28"/>
          <w:szCs w:val="28"/>
        </w:rPr>
        <w:t xml:space="preserve"> </w:t>
      </w:r>
      <w:r w:rsidRPr="00581B8C">
        <w:rPr>
          <w:color w:val="000000" w:themeColor="text1"/>
          <w:sz w:val="28"/>
          <w:szCs w:val="28"/>
          <w:lang w:val="en-US"/>
        </w:rPr>
        <w:t>up</w:t>
      </w:r>
      <w:r w:rsidRPr="00581B8C">
        <w:rPr>
          <w:color w:val="000000" w:themeColor="text1"/>
          <w:sz w:val="28"/>
          <w:szCs w:val="28"/>
        </w:rPr>
        <w:t>, синхроны).</w:t>
      </w:r>
    </w:p>
    <w:p w:rsidR="00C74FD7" w:rsidRPr="00581B8C" w:rsidRDefault="00C74FD7" w:rsidP="00C74FD7">
      <w:pPr>
        <w:widowControl w:val="0"/>
        <w:suppressAutoHyphens/>
        <w:spacing w:line="360" w:lineRule="auto"/>
        <w:ind w:firstLine="709"/>
        <w:jc w:val="both"/>
        <w:rPr>
          <w:color w:val="000000" w:themeColor="text1"/>
          <w:sz w:val="28"/>
          <w:szCs w:val="28"/>
        </w:rPr>
      </w:pPr>
      <w:r w:rsidRPr="00581B8C">
        <w:rPr>
          <w:color w:val="000000" w:themeColor="text1"/>
          <w:sz w:val="28"/>
          <w:szCs w:val="28"/>
        </w:rPr>
        <w:t>Для анализа творчества Веры Кузьминой взяты специальные репортажи:</w:t>
      </w:r>
    </w:p>
    <w:p w:rsidR="00C74FD7" w:rsidRPr="00581B8C" w:rsidRDefault="00C74FD7" w:rsidP="00C74FD7">
      <w:pPr>
        <w:widowControl w:val="0"/>
        <w:suppressAutoHyphens/>
        <w:spacing w:line="360" w:lineRule="auto"/>
        <w:ind w:firstLine="709"/>
        <w:jc w:val="both"/>
        <w:rPr>
          <w:color w:val="000000" w:themeColor="text1"/>
          <w:sz w:val="28"/>
          <w:szCs w:val="28"/>
        </w:rPr>
      </w:pPr>
      <w:r w:rsidRPr="00581B8C">
        <w:rPr>
          <w:color w:val="000000" w:themeColor="text1"/>
          <w:sz w:val="28"/>
          <w:szCs w:val="28"/>
        </w:rPr>
        <w:t>«Будущее не для всех» (от 20.04.15), «Цена выживания» (от 02.03.15), «Слабый должен умереть» (от 21.05.15).</w:t>
      </w:r>
    </w:p>
    <w:p w:rsidR="00C74FD7" w:rsidRPr="00581B8C" w:rsidRDefault="00C74FD7" w:rsidP="00C74FD7">
      <w:pPr>
        <w:widowControl w:val="0"/>
        <w:suppressAutoHyphens/>
        <w:spacing w:line="360" w:lineRule="auto"/>
        <w:ind w:firstLine="709"/>
        <w:jc w:val="both"/>
        <w:rPr>
          <w:color w:val="000000" w:themeColor="text1"/>
          <w:sz w:val="28"/>
          <w:szCs w:val="28"/>
        </w:rPr>
      </w:pPr>
      <w:r w:rsidRPr="00581B8C">
        <w:rPr>
          <w:color w:val="000000" w:themeColor="text1"/>
          <w:sz w:val="28"/>
          <w:szCs w:val="28"/>
        </w:rPr>
        <w:t>Для анализа творчества Петра Любимова взяты специальные репортажи:</w:t>
      </w:r>
    </w:p>
    <w:p w:rsidR="00C74FD7" w:rsidRPr="00581B8C" w:rsidRDefault="00C74FD7" w:rsidP="00C74FD7">
      <w:pPr>
        <w:widowControl w:val="0"/>
        <w:suppressAutoHyphens/>
        <w:spacing w:line="360" w:lineRule="auto"/>
        <w:ind w:firstLine="709"/>
        <w:jc w:val="both"/>
        <w:rPr>
          <w:color w:val="000000" w:themeColor="text1"/>
          <w:sz w:val="28"/>
          <w:szCs w:val="28"/>
        </w:rPr>
      </w:pPr>
      <w:r w:rsidRPr="00581B8C">
        <w:rPr>
          <w:color w:val="000000" w:themeColor="text1"/>
          <w:sz w:val="28"/>
          <w:szCs w:val="28"/>
        </w:rPr>
        <w:t>«</w:t>
      </w:r>
      <w:proofErr w:type="spellStart"/>
      <w:r w:rsidRPr="00581B8C">
        <w:rPr>
          <w:color w:val="000000" w:themeColor="text1"/>
          <w:sz w:val="28"/>
          <w:szCs w:val="28"/>
        </w:rPr>
        <w:t>Крымнаш</w:t>
      </w:r>
      <w:proofErr w:type="spellEnd"/>
      <w:r w:rsidRPr="00581B8C">
        <w:rPr>
          <w:color w:val="000000" w:themeColor="text1"/>
          <w:sz w:val="28"/>
          <w:szCs w:val="28"/>
        </w:rPr>
        <w:t>» (от 16.03.15), «Женские плечи войны» (от 08.05.15), «Живой космос» (от 06.04.15).</w:t>
      </w:r>
    </w:p>
    <w:p w:rsidR="00C74FD7" w:rsidRPr="00581B8C" w:rsidRDefault="00C74FD7" w:rsidP="00C74FD7">
      <w:pPr>
        <w:widowControl w:val="0"/>
        <w:suppressAutoHyphens/>
        <w:spacing w:line="360" w:lineRule="auto"/>
        <w:ind w:firstLine="709"/>
        <w:jc w:val="both"/>
        <w:rPr>
          <w:color w:val="000000" w:themeColor="text1"/>
          <w:sz w:val="28"/>
          <w:szCs w:val="28"/>
        </w:rPr>
      </w:pPr>
      <w:r w:rsidRPr="00581B8C">
        <w:rPr>
          <w:color w:val="000000" w:themeColor="text1"/>
          <w:sz w:val="28"/>
          <w:szCs w:val="28"/>
        </w:rPr>
        <w:t>Для анализа творчества Ольги Оксенич взяты специальные репортажи:</w:t>
      </w:r>
    </w:p>
    <w:p w:rsidR="00C74FD7" w:rsidRPr="00581B8C" w:rsidRDefault="00C74FD7" w:rsidP="00C74FD7">
      <w:pPr>
        <w:widowControl w:val="0"/>
        <w:suppressAutoHyphens/>
        <w:spacing w:line="360" w:lineRule="auto"/>
        <w:ind w:firstLine="709"/>
        <w:jc w:val="both"/>
        <w:rPr>
          <w:color w:val="000000" w:themeColor="text1"/>
          <w:sz w:val="28"/>
          <w:szCs w:val="28"/>
        </w:rPr>
      </w:pPr>
      <w:r w:rsidRPr="00581B8C">
        <w:rPr>
          <w:color w:val="000000" w:themeColor="text1"/>
          <w:sz w:val="28"/>
          <w:szCs w:val="28"/>
        </w:rPr>
        <w:t>«Украина. Ошибка президента» (от 17.02.15), «Война с особым статусом» (от 13.04.15), «Грузинская мечта» (от 19.10.15).</w:t>
      </w:r>
    </w:p>
    <w:p w:rsidR="00C74FD7" w:rsidRPr="00581B8C" w:rsidRDefault="00C74FD7" w:rsidP="00C74FD7">
      <w:pPr>
        <w:widowControl w:val="0"/>
        <w:suppressAutoHyphens/>
        <w:spacing w:line="360" w:lineRule="auto"/>
        <w:ind w:firstLine="709"/>
        <w:jc w:val="both"/>
        <w:rPr>
          <w:color w:val="000000" w:themeColor="text1"/>
          <w:sz w:val="28"/>
          <w:szCs w:val="28"/>
        </w:rPr>
      </w:pPr>
      <w:r w:rsidRPr="00581B8C">
        <w:rPr>
          <w:color w:val="000000" w:themeColor="text1"/>
          <w:sz w:val="28"/>
          <w:szCs w:val="28"/>
        </w:rPr>
        <w:t>Для наглядности, представим полученные данные в табличном виде.</w:t>
      </w:r>
    </w:p>
    <w:p w:rsidR="00C74FD7" w:rsidRPr="00581B8C" w:rsidRDefault="00C74FD7" w:rsidP="00C74FD7">
      <w:pPr>
        <w:widowControl w:val="0"/>
        <w:suppressAutoHyphens/>
        <w:spacing w:line="360" w:lineRule="auto"/>
        <w:ind w:firstLine="709"/>
        <w:jc w:val="both"/>
        <w:rPr>
          <w:color w:val="000000" w:themeColor="text1"/>
          <w:sz w:val="28"/>
          <w:szCs w:val="28"/>
        </w:rPr>
      </w:pPr>
      <w:r w:rsidRPr="00581B8C">
        <w:rPr>
          <w:color w:val="000000" w:themeColor="text1"/>
          <w:sz w:val="28"/>
          <w:szCs w:val="28"/>
        </w:rPr>
        <w:t>Таблица №1. Вера Кузьмина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2179"/>
        <w:gridCol w:w="2180"/>
        <w:gridCol w:w="2180"/>
      </w:tblGrid>
      <w:tr w:rsidR="00C74FD7" w:rsidRPr="00581B8C" w:rsidTr="00AD01AB">
        <w:tc>
          <w:tcPr>
            <w:tcW w:w="2672"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Название</w:t>
            </w:r>
          </w:p>
        </w:tc>
        <w:tc>
          <w:tcPr>
            <w:tcW w:w="2179"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«Будущее не для всех»</w:t>
            </w:r>
          </w:p>
        </w:tc>
        <w:tc>
          <w:tcPr>
            <w:tcW w:w="2180"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«Цена выживания»</w:t>
            </w:r>
          </w:p>
        </w:tc>
        <w:tc>
          <w:tcPr>
            <w:tcW w:w="2180"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«Слабый должен умереть»</w:t>
            </w:r>
          </w:p>
        </w:tc>
      </w:tr>
      <w:tr w:rsidR="00C74FD7" w:rsidRPr="00581B8C" w:rsidTr="00AD01AB">
        <w:tc>
          <w:tcPr>
            <w:tcW w:w="2672"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Проблема (конфликт)</w:t>
            </w:r>
          </w:p>
        </w:tc>
        <w:tc>
          <w:tcPr>
            <w:tcW w:w="2179" w:type="dxa"/>
            <w:shd w:val="clear" w:color="auto" w:fill="auto"/>
          </w:tcPr>
          <w:p w:rsidR="00C74FD7" w:rsidRPr="00581B8C" w:rsidRDefault="00C74FD7" w:rsidP="00AD01AB">
            <w:pPr>
              <w:pStyle w:val="p3"/>
              <w:spacing w:before="0" w:beforeAutospacing="0" w:after="0" w:afterAutospacing="0"/>
              <w:jc w:val="both"/>
              <w:rPr>
                <w:color w:val="000000" w:themeColor="text1"/>
              </w:rPr>
            </w:pPr>
            <w:r w:rsidRPr="00581B8C">
              <w:rPr>
                <w:rStyle w:val="s2"/>
                <w:color w:val="000000" w:themeColor="text1"/>
              </w:rPr>
              <w:t>Альтернатива: «Свое собственное будущее, построенное по своим лекалам – или обслуживание чужого будущего. В котором  ни тебе самому, ни твоим детям, возможно, уже не найдется места».</w:t>
            </w:r>
          </w:p>
          <w:p w:rsidR="00C74FD7" w:rsidRPr="00581B8C" w:rsidRDefault="00C74FD7" w:rsidP="00AD01AB">
            <w:pPr>
              <w:widowControl w:val="0"/>
              <w:suppressAutoHyphens/>
              <w:jc w:val="both"/>
              <w:rPr>
                <w:color w:val="000000" w:themeColor="text1"/>
              </w:rPr>
            </w:pPr>
          </w:p>
        </w:tc>
        <w:tc>
          <w:tcPr>
            <w:tcW w:w="2180"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Как выживают люди на Донбассе.</w:t>
            </w:r>
          </w:p>
        </w:tc>
        <w:tc>
          <w:tcPr>
            <w:tcW w:w="2180"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Вакцины и медикаменты, как биологическое оружие против населения России</w:t>
            </w:r>
          </w:p>
        </w:tc>
      </w:tr>
      <w:tr w:rsidR="00C74FD7" w:rsidRPr="00581B8C" w:rsidTr="00AD01AB">
        <w:tc>
          <w:tcPr>
            <w:tcW w:w="2672"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Форма завязки</w:t>
            </w:r>
          </w:p>
        </w:tc>
        <w:tc>
          <w:tcPr>
            <w:tcW w:w="2179"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Музыкальная подложка + закадровый текст</w:t>
            </w:r>
          </w:p>
        </w:tc>
        <w:tc>
          <w:tcPr>
            <w:tcW w:w="2180"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Лайф + закадровый текст</w:t>
            </w:r>
          </w:p>
        </w:tc>
        <w:tc>
          <w:tcPr>
            <w:tcW w:w="2180"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Музыкальная подложка + закадровый текст</w:t>
            </w:r>
          </w:p>
        </w:tc>
      </w:tr>
      <w:tr w:rsidR="00C74FD7" w:rsidRPr="00581B8C" w:rsidTr="00AD01AB">
        <w:tc>
          <w:tcPr>
            <w:tcW w:w="2672"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Тип конфликта</w:t>
            </w:r>
          </w:p>
        </w:tc>
        <w:tc>
          <w:tcPr>
            <w:tcW w:w="2179" w:type="dxa"/>
            <w:shd w:val="clear" w:color="auto" w:fill="auto"/>
          </w:tcPr>
          <w:p w:rsidR="00C74FD7" w:rsidRPr="00581B8C" w:rsidRDefault="00C74FD7" w:rsidP="00AD01AB">
            <w:pPr>
              <w:pStyle w:val="ad"/>
              <w:jc w:val="both"/>
              <w:rPr>
                <w:rFonts w:cs="Times New Roman"/>
                <w:color w:val="000000" w:themeColor="text1"/>
              </w:rPr>
            </w:pPr>
            <w:r w:rsidRPr="00581B8C">
              <w:rPr>
                <w:rFonts w:cs="Times New Roman"/>
                <w:color w:val="000000" w:themeColor="text1"/>
              </w:rPr>
              <w:t>Явный</w:t>
            </w:r>
          </w:p>
          <w:p w:rsidR="00C74FD7" w:rsidRPr="00581B8C" w:rsidRDefault="00C74FD7" w:rsidP="00AD01AB">
            <w:pPr>
              <w:pStyle w:val="ad"/>
              <w:jc w:val="both"/>
              <w:rPr>
                <w:rFonts w:cs="Times New Roman"/>
                <w:color w:val="000000" w:themeColor="text1"/>
              </w:rPr>
            </w:pPr>
            <w:r w:rsidRPr="00581B8C">
              <w:rPr>
                <w:rFonts w:cs="Times New Roman"/>
                <w:color w:val="000000" w:themeColor="text1"/>
              </w:rPr>
              <w:t>Внешний</w:t>
            </w:r>
          </w:p>
          <w:p w:rsidR="00C74FD7" w:rsidRPr="00581B8C" w:rsidRDefault="00C74FD7" w:rsidP="00AD01AB">
            <w:pPr>
              <w:widowControl w:val="0"/>
              <w:suppressAutoHyphens/>
              <w:jc w:val="both"/>
              <w:rPr>
                <w:color w:val="000000" w:themeColor="text1"/>
              </w:rPr>
            </w:pPr>
            <w:r w:rsidRPr="00581B8C">
              <w:rPr>
                <w:color w:val="000000" w:themeColor="text1"/>
              </w:rPr>
              <w:t>Неразрешимый</w:t>
            </w:r>
          </w:p>
        </w:tc>
        <w:tc>
          <w:tcPr>
            <w:tcW w:w="2180" w:type="dxa"/>
            <w:shd w:val="clear" w:color="auto" w:fill="auto"/>
          </w:tcPr>
          <w:p w:rsidR="00C74FD7" w:rsidRPr="00581B8C" w:rsidRDefault="00C74FD7" w:rsidP="00AD01AB">
            <w:pPr>
              <w:pStyle w:val="ad"/>
              <w:jc w:val="both"/>
              <w:rPr>
                <w:rFonts w:cs="Times New Roman"/>
                <w:color w:val="000000" w:themeColor="text1"/>
              </w:rPr>
            </w:pPr>
            <w:r w:rsidRPr="00581B8C">
              <w:rPr>
                <w:rFonts w:cs="Times New Roman"/>
                <w:color w:val="000000" w:themeColor="text1"/>
              </w:rPr>
              <w:t>Явный</w:t>
            </w:r>
          </w:p>
          <w:p w:rsidR="00C74FD7" w:rsidRPr="00581B8C" w:rsidRDefault="00C74FD7" w:rsidP="00AD01AB">
            <w:pPr>
              <w:pStyle w:val="ad"/>
              <w:jc w:val="both"/>
              <w:rPr>
                <w:rFonts w:cs="Times New Roman"/>
                <w:color w:val="000000" w:themeColor="text1"/>
              </w:rPr>
            </w:pPr>
            <w:r w:rsidRPr="00581B8C">
              <w:rPr>
                <w:rFonts w:cs="Times New Roman"/>
                <w:color w:val="000000" w:themeColor="text1"/>
              </w:rPr>
              <w:t>Внешний</w:t>
            </w:r>
          </w:p>
          <w:p w:rsidR="00C74FD7" w:rsidRPr="00581B8C" w:rsidRDefault="00C74FD7" w:rsidP="00AD01AB">
            <w:pPr>
              <w:widowControl w:val="0"/>
              <w:suppressAutoHyphens/>
              <w:jc w:val="both"/>
              <w:rPr>
                <w:color w:val="000000" w:themeColor="text1"/>
              </w:rPr>
            </w:pPr>
            <w:r w:rsidRPr="00581B8C">
              <w:rPr>
                <w:color w:val="000000" w:themeColor="text1"/>
              </w:rPr>
              <w:t>Неразрешимый</w:t>
            </w:r>
          </w:p>
        </w:tc>
        <w:tc>
          <w:tcPr>
            <w:tcW w:w="2180" w:type="dxa"/>
            <w:shd w:val="clear" w:color="auto" w:fill="auto"/>
          </w:tcPr>
          <w:p w:rsidR="00C74FD7" w:rsidRPr="00581B8C" w:rsidRDefault="00C74FD7" w:rsidP="00AD01AB">
            <w:pPr>
              <w:pStyle w:val="ad"/>
              <w:jc w:val="both"/>
              <w:rPr>
                <w:rFonts w:cs="Times New Roman"/>
                <w:color w:val="000000" w:themeColor="text1"/>
              </w:rPr>
            </w:pPr>
            <w:r w:rsidRPr="00581B8C">
              <w:rPr>
                <w:rFonts w:cs="Times New Roman"/>
                <w:color w:val="000000" w:themeColor="text1"/>
              </w:rPr>
              <w:t>Явный</w:t>
            </w:r>
          </w:p>
          <w:p w:rsidR="00C74FD7" w:rsidRPr="00581B8C" w:rsidRDefault="00C74FD7" w:rsidP="00AD01AB">
            <w:pPr>
              <w:pStyle w:val="ad"/>
              <w:jc w:val="both"/>
              <w:rPr>
                <w:rFonts w:cs="Times New Roman"/>
                <w:color w:val="000000" w:themeColor="text1"/>
              </w:rPr>
            </w:pPr>
            <w:r w:rsidRPr="00581B8C">
              <w:rPr>
                <w:rFonts w:cs="Times New Roman"/>
                <w:color w:val="000000" w:themeColor="text1"/>
              </w:rPr>
              <w:t>Внешний</w:t>
            </w:r>
          </w:p>
          <w:p w:rsidR="00C74FD7" w:rsidRPr="00581B8C" w:rsidRDefault="00C74FD7" w:rsidP="00AD01AB">
            <w:pPr>
              <w:widowControl w:val="0"/>
              <w:suppressAutoHyphens/>
              <w:jc w:val="both"/>
              <w:rPr>
                <w:color w:val="000000" w:themeColor="text1"/>
              </w:rPr>
            </w:pPr>
            <w:r w:rsidRPr="00581B8C">
              <w:rPr>
                <w:color w:val="000000" w:themeColor="text1"/>
              </w:rPr>
              <w:t>Неразрешимый</w:t>
            </w:r>
          </w:p>
        </w:tc>
      </w:tr>
      <w:tr w:rsidR="00C74FD7" w:rsidRPr="00581B8C" w:rsidTr="00AD01AB">
        <w:tc>
          <w:tcPr>
            <w:tcW w:w="2672"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Тип композиции</w:t>
            </w:r>
          </w:p>
        </w:tc>
        <w:tc>
          <w:tcPr>
            <w:tcW w:w="2179"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Линейная</w:t>
            </w:r>
          </w:p>
        </w:tc>
        <w:tc>
          <w:tcPr>
            <w:tcW w:w="2180"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Линейная</w:t>
            </w:r>
          </w:p>
        </w:tc>
        <w:tc>
          <w:tcPr>
            <w:tcW w:w="2180"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Кольцевая</w:t>
            </w:r>
          </w:p>
        </w:tc>
      </w:tr>
    </w:tbl>
    <w:p w:rsidR="00C74FD7" w:rsidRPr="00581B8C" w:rsidRDefault="00C74FD7" w:rsidP="00C74FD7">
      <w:pPr>
        <w:widowControl w:val="0"/>
        <w:suppressAutoHyphens/>
        <w:spacing w:line="360" w:lineRule="auto"/>
        <w:jc w:val="both"/>
        <w:rPr>
          <w:color w:val="000000" w:themeColor="text1"/>
          <w:sz w:val="28"/>
          <w:szCs w:val="28"/>
        </w:rPr>
      </w:pPr>
    </w:p>
    <w:p w:rsidR="00C74FD7" w:rsidRPr="00581B8C" w:rsidRDefault="00C74FD7" w:rsidP="00C74FD7">
      <w:pPr>
        <w:widowControl w:val="0"/>
        <w:suppressAutoHyphens/>
        <w:spacing w:line="360" w:lineRule="auto"/>
        <w:jc w:val="both"/>
        <w:rPr>
          <w:color w:val="000000" w:themeColor="text1"/>
          <w:sz w:val="28"/>
          <w:szCs w:val="28"/>
        </w:rPr>
      </w:pPr>
      <w:r w:rsidRPr="00581B8C">
        <w:rPr>
          <w:color w:val="000000" w:themeColor="text1"/>
          <w:sz w:val="28"/>
          <w:szCs w:val="28"/>
        </w:rPr>
        <w:t>Таблица №2. Петр Любимов</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2179"/>
        <w:gridCol w:w="2180"/>
        <w:gridCol w:w="2180"/>
      </w:tblGrid>
      <w:tr w:rsidR="00C74FD7" w:rsidRPr="00581B8C" w:rsidTr="00AD01AB">
        <w:tc>
          <w:tcPr>
            <w:tcW w:w="2672"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Название</w:t>
            </w:r>
          </w:p>
        </w:tc>
        <w:tc>
          <w:tcPr>
            <w:tcW w:w="2179"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w:t>
            </w:r>
            <w:proofErr w:type="spellStart"/>
            <w:r w:rsidRPr="00581B8C">
              <w:rPr>
                <w:color w:val="000000" w:themeColor="text1"/>
              </w:rPr>
              <w:t>Крымнаш</w:t>
            </w:r>
            <w:proofErr w:type="spellEnd"/>
            <w:r w:rsidRPr="00581B8C">
              <w:rPr>
                <w:color w:val="000000" w:themeColor="text1"/>
              </w:rPr>
              <w:t>»</w:t>
            </w:r>
          </w:p>
        </w:tc>
        <w:tc>
          <w:tcPr>
            <w:tcW w:w="2180"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«Женские плечи войны»</w:t>
            </w:r>
          </w:p>
        </w:tc>
        <w:tc>
          <w:tcPr>
            <w:tcW w:w="2180"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«Живой космос»</w:t>
            </w:r>
          </w:p>
        </w:tc>
      </w:tr>
      <w:tr w:rsidR="00C74FD7" w:rsidRPr="00581B8C" w:rsidTr="00AD01AB">
        <w:tc>
          <w:tcPr>
            <w:tcW w:w="2672"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Проблема (конфликт)</w:t>
            </w:r>
          </w:p>
        </w:tc>
        <w:tc>
          <w:tcPr>
            <w:tcW w:w="2179" w:type="dxa"/>
            <w:shd w:val="clear" w:color="auto" w:fill="auto"/>
          </w:tcPr>
          <w:p w:rsidR="00C74FD7" w:rsidRPr="00581B8C" w:rsidRDefault="00C74FD7" w:rsidP="00AD01AB">
            <w:pPr>
              <w:pStyle w:val="p3"/>
              <w:spacing w:before="0" w:beforeAutospacing="0" w:after="0" w:afterAutospacing="0"/>
              <w:jc w:val="both"/>
              <w:rPr>
                <w:color w:val="000000" w:themeColor="text1"/>
              </w:rPr>
            </w:pPr>
            <w:r w:rsidRPr="00581B8C">
              <w:rPr>
                <w:color w:val="000000" w:themeColor="text1"/>
              </w:rPr>
              <w:t>Присоединение Крыма к России.</w:t>
            </w:r>
          </w:p>
        </w:tc>
        <w:tc>
          <w:tcPr>
            <w:tcW w:w="2180"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 xml:space="preserve">Жизнь женщины в Великую Отечественную Войну. </w:t>
            </w:r>
          </w:p>
        </w:tc>
        <w:tc>
          <w:tcPr>
            <w:tcW w:w="2180"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Изучение влияния космоса на животных и существование жизни во Вселенной.</w:t>
            </w:r>
          </w:p>
        </w:tc>
      </w:tr>
      <w:tr w:rsidR="00C74FD7" w:rsidRPr="00581B8C" w:rsidTr="00AD01AB">
        <w:tc>
          <w:tcPr>
            <w:tcW w:w="2672"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Форма завязки</w:t>
            </w:r>
          </w:p>
        </w:tc>
        <w:tc>
          <w:tcPr>
            <w:tcW w:w="2179"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Музыкальная подложка + закадровый текст</w:t>
            </w:r>
          </w:p>
        </w:tc>
        <w:tc>
          <w:tcPr>
            <w:tcW w:w="2180"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Музыкальная подложка + закадровый текст + лайф</w:t>
            </w:r>
          </w:p>
        </w:tc>
        <w:tc>
          <w:tcPr>
            <w:tcW w:w="2180"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 xml:space="preserve">Музыкальная подложка + закадровый текст + </w:t>
            </w:r>
            <w:r w:rsidRPr="00581B8C">
              <w:rPr>
                <w:color w:val="000000" w:themeColor="text1"/>
                <w:lang w:val="en-US"/>
              </w:rPr>
              <w:t>Stand</w:t>
            </w:r>
            <w:r w:rsidRPr="00581B8C">
              <w:rPr>
                <w:color w:val="000000" w:themeColor="text1"/>
              </w:rPr>
              <w:t xml:space="preserve"> </w:t>
            </w:r>
            <w:r w:rsidRPr="00581B8C">
              <w:rPr>
                <w:color w:val="000000" w:themeColor="text1"/>
                <w:lang w:val="en-US"/>
              </w:rPr>
              <w:t>up</w:t>
            </w:r>
          </w:p>
        </w:tc>
      </w:tr>
      <w:tr w:rsidR="00C74FD7" w:rsidRPr="00581B8C" w:rsidTr="00AD01AB">
        <w:tc>
          <w:tcPr>
            <w:tcW w:w="2672"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Тип конфликта</w:t>
            </w:r>
          </w:p>
        </w:tc>
        <w:tc>
          <w:tcPr>
            <w:tcW w:w="2179" w:type="dxa"/>
            <w:shd w:val="clear" w:color="auto" w:fill="auto"/>
          </w:tcPr>
          <w:p w:rsidR="00C74FD7" w:rsidRPr="00581B8C" w:rsidRDefault="00C74FD7" w:rsidP="00AD01AB">
            <w:pPr>
              <w:pStyle w:val="ad"/>
              <w:jc w:val="both"/>
              <w:rPr>
                <w:rFonts w:cs="Times New Roman"/>
                <w:color w:val="000000" w:themeColor="text1"/>
              </w:rPr>
            </w:pPr>
            <w:r w:rsidRPr="00581B8C">
              <w:rPr>
                <w:rFonts w:cs="Times New Roman"/>
                <w:color w:val="000000" w:themeColor="text1"/>
              </w:rPr>
              <w:t>Явный</w:t>
            </w:r>
          </w:p>
          <w:p w:rsidR="00C74FD7" w:rsidRPr="00581B8C" w:rsidRDefault="00C74FD7" w:rsidP="00AD01AB">
            <w:pPr>
              <w:pStyle w:val="ad"/>
              <w:jc w:val="both"/>
              <w:rPr>
                <w:rFonts w:cs="Times New Roman"/>
                <w:color w:val="000000" w:themeColor="text1"/>
              </w:rPr>
            </w:pPr>
            <w:r w:rsidRPr="00581B8C">
              <w:rPr>
                <w:rFonts w:cs="Times New Roman"/>
                <w:color w:val="000000" w:themeColor="text1"/>
              </w:rPr>
              <w:t>Внешний</w:t>
            </w:r>
          </w:p>
          <w:p w:rsidR="00C74FD7" w:rsidRPr="00581B8C" w:rsidRDefault="00C74FD7" w:rsidP="00AD01AB">
            <w:pPr>
              <w:widowControl w:val="0"/>
              <w:suppressAutoHyphens/>
              <w:jc w:val="both"/>
              <w:rPr>
                <w:color w:val="000000" w:themeColor="text1"/>
              </w:rPr>
            </w:pPr>
            <w:r w:rsidRPr="00581B8C">
              <w:rPr>
                <w:color w:val="000000" w:themeColor="text1"/>
              </w:rPr>
              <w:t>Разрешимый</w:t>
            </w:r>
          </w:p>
        </w:tc>
        <w:tc>
          <w:tcPr>
            <w:tcW w:w="2180" w:type="dxa"/>
            <w:shd w:val="clear" w:color="auto" w:fill="auto"/>
          </w:tcPr>
          <w:p w:rsidR="00C74FD7" w:rsidRPr="00581B8C" w:rsidRDefault="00C74FD7" w:rsidP="00AD01AB">
            <w:pPr>
              <w:pStyle w:val="ad"/>
              <w:jc w:val="both"/>
              <w:rPr>
                <w:rFonts w:cs="Times New Roman"/>
                <w:color w:val="000000" w:themeColor="text1"/>
              </w:rPr>
            </w:pPr>
            <w:r w:rsidRPr="00581B8C">
              <w:rPr>
                <w:rFonts w:cs="Times New Roman"/>
                <w:color w:val="000000" w:themeColor="text1"/>
              </w:rPr>
              <w:t>Явный</w:t>
            </w:r>
          </w:p>
          <w:p w:rsidR="00C74FD7" w:rsidRPr="00581B8C" w:rsidRDefault="00C74FD7" w:rsidP="00AD01AB">
            <w:pPr>
              <w:pStyle w:val="ad"/>
              <w:jc w:val="both"/>
              <w:rPr>
                <w:rFonts w:cs="Times New Roman"/>
                <w:color w:val="000000" w:themeColor="text1"/>
              </w:rPr>
            </w:pPr>
            <w:r w:rsidRPr="00581B8C">
              <w:rPr>
                <w:rFonts w:cs="Times New Roman"/>
                <w:color w:val="000000" w:themeColor="text1"/>
              </w:rPr>
              <w:t>Внешний</w:t>
            </w:r>
          </w:p>
          <w:p w:rsidR="00C74FD7" w:rsidRPr="00581B8C" w:rsidRDefault="00C74FD7" w:rsidP="00AD01AB">
            <w:pPr>
              <w:widowControl w:val="0"/>
              <w:suppressAutoHyphens/>
              <w:jc w:val="both"/>
              <w:rPr>
                <w:color w:val="000000" w:themeColor="text1"/>
              </w:rPr>
            </w:pPr>
            <w:r w:rsidRPr="00581B8C">
              <w:rPr>
                <w:color w:val="000000" w:themeColor="text1"/>
              </w:rPr>
              <w:t>Неразрешимый</w:t>
            </w:r>
          </w:p>
        </w:tc>
        <w:tc>
          <w:tcPr>
            <w:tcW w:w="2180" w:type="dxa"/>
            <w:shd w:val="clear" w:color="auto" w:fill="auto"/>
          </w:tcPr>
          <w:p w:rsidR="00C74FD7" w:rsidRPr="00581B8C" w:rsidRDefault="00C74FD7" w:rsidP="00AD01AB">
            <w:pPr>
              <w:pStyle w:val="ad"/>
              <w:jc w:val="both"/>
              <w:rPr>
                <w:rFonts w:cs="Times New Roman"/>
                <w:color w:val="000000" w:themeColor="text1"/>
              </w:rPr>
            </w:pPr>
            <w:r w:rsidRPr="00581B8C">
              <w:rPr>
                <w:rFonts w:cs="Times New Roman"/>
                <w:color w:val="000000" w:themeColor="text1"/>
              </w:rPr>
              <w:t>Явный</w:t>
            </w:r>
          </w:p>
          <w:p w:rsidR="00C74FD7" w:rsidRPr="00581B8C" w:rsidRDefault="00C74FD7" w:rsidP="00AD01AB">
            <w:pPr>
              <w:pStyle w:val="ad"/>
              <w:jc w:val="both"/>
              <w:rPr>
                <w:rFonts w:cs="Times New Roman"/>
                <w:color w:val="000000" w:themeColor="text1"/>
              </w:rPr>
            </w:pPr>
            <w:r w:rsidRPr="00581B8C">
              <w:rPr>
                <w:rFonts w:cs="Times New Roman"/>
                <w:color w:val="000000" w:themeColor="text1"/>
              </w:rPr>
              <w:t>Внешний</w:t>
            </w:r>
          </w:p>
          <w:p w:rsidR="00C74FD7" w:rsidRPr="00581B8C" w:rsidRDefault="00C74FD7" w:rsidP="00AD01AB">
            <w:pPr>
              <w:widowControl w:val="0"/>
              <w:suppressAutoHyphens/>
              <w:jc w:val="both"/>
              <w:rPr>
                <w:color w:val="000000" w:themeColor="text1"/>
              </w:rPr>
            </w:pPr>
            <w:r w:rsidRPr="00581B8C">
              <w:rPr>
                <w:color w:val="000000" w:themeColor="text1"/>
              </w:rPr>
              <w:t>Неразрешимый</w:t>
            </w:r>
          </w:p>
        </w:tc>
      </w:tr>
      <w:tr w:rsidR="00C74FD7" w:rsidRPr="00581B8C" w:rsidTr="00AD01AB">
        <w:tc>
          <w:tcPr>
            <w:tcW w:w="2672"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Тип композиции</w:t>
            </w:r>
          </w:p>
        </w:tc>
        <w:tc>
          <w:tcPr>
            <w:tcW w:w="2179"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Линейная</w:t>
            </w:r>
          </w:p>
        </w:tc>
        <w:tc>
          <w:tcPr>
            <w:tcW w:w="2180"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Кольцевая</w:t>
            </w:r>
          </w:p>
        </w:tc>
        <w:tc>
          <w:tcPr>
            <w:tcW w:w="2180"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Кольцевая</w:t>
            </w:r>
          </w:p>
        </w:tc>
      </w:tr>
    </w:tbl>
    <w:p w:rsidR="00C74FD7" w:rsidRPr="00581B8C" w:rsidRDefault="00C74FD7" w:rsidP="00C74FD7">
      <w:pPr>
        <w:widowControl w:val="0"/>
        <w:suppressAutoHyphens/>
        <w:spacing w:line="360" w:lineRule="auto"/>
        <w:jc w:val="both"/>
        <w:rPr>
          <w:color w:val="000000" w:themeColor="text1"/>
          <w:sz w:val="28"/>
          <w:szCs w:val="28"/>
        </w:rPr>
      </w:pPr>
    </w:p>
    <w:p w:rsidR="00C74FD7" w:rsidRPr="00581B8C" w:rsidRDefault="00C74FD7" w:rsidP="00C74FD7">
      <w:pPr>
        <w:widowControl w:val="0"/>
        <w:suppressAutoHyphens/>
        <w:spacing w:line="360" w:lineRule="auto"/>
        <w:jc w:val="both"/>
        <w:rPr>
          <w:color w:val="000000" w:themeColor="text1"/>
          <w:sz w:val="28"/>
          <w:szCs w:val="28"/>
        </w:rPr>
      </w:pPr>
      <w:r w:rsidRPr="00581B8C">
        <w:rPr>
          <w:color w:val="000000" w:themeColor="text1"/>
          <w:sz w:val="28"/>
          <w:szCs w:val="28"/>
        </w:rPr>
        <w:t>Таблица №3. Ольга Оксенич</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2179"/>
        <w:gridCol w:w="2180"/>
        <w:gridCol w:w="2180"/>
      </w:tblGrid>
      <w:tr w:rsidR="00C74FD7" w:rsidRPr="00581B8C" w:rsidTr="00AD01AB">
        <w:tc>
          <w:tcPr>
            <w:tcW w:w="2672"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Название</w:t>
            </w:r>
          </w:p>
        </w:tc>
        <w:tc>
          <w:tcPr>
            <w:tcW w:w="2179"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«Украина. Ошибка президента»</w:t>
            </w:r>
          </w:p>
        </w:tc>
        <w:tc>
          <w:tcPr>
            <w:tcW w:w="2180"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«Война с особым статусом»</w:t>
            </w:r>
          </w:p>
        </w:tc>
        <w:tc>
          <w:tcPr>
            <w:tcW w:w="2180"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«Грузинская мечта»</w:t>
            </w:r>
          </w:p>
        </w:tc>
      </w:tr>
      <w:tr w:rsidR="00C74FD7" w:rsidRPr="00581B8C" w:rsidTr="00AD01AB">
        <w:tc>
          <w:tcPr>
            <w:tcW w:w="2672" w:type="dxa"/>
            <w:shd w:val="clear" w:color="auto" w:fill="auto"/>
          </w:tcPr>
          <w:p w:rsidR="00C74FD7" w:rsidRPr="00581B8C" w:rsidRDefault="00C74FD7" w:rsidP="00AD01AB">
            <w:pPr>
              <w:jc w:val="both"/>
              <w:rPr>
                <w:color w:val="000000" w:themeColor="text1"/>
              </w:rPr>
            </w:pPr>
            <w:r w:rsidRPr="00581B8C">
              <w:rPr>
                <w:color w:val="000000" w:themeColor="text1"/>
              </w:rPr>
              <w:t>Форма завязки</w:t>
            </w:r>
          </w:p>
        </w:tc>
        <w:tc>
          <w:tcPr>
            <w:tcW w:w="2179" w:type="dxa"/>
            <w:shd w:val="clear" w:color="auto" w:fill="auto"/>
          </w:tcPr>
          <w:p w:rsidR="00C74FD7" w:rsidRPr="00581B8C" w:rsidRDefault="00C74FD7" w:rsidP="00AD01AB">
            <w:pPr>
              <w:pStyle w:val="p3"/>
              <w:spacing w:before="0" w:beforeAutospacing="0" w:after="0" w:afterAutospacing="0"/>
              <w:jc w:val="both"/>
              <w:rPr>
                <w:color w:val="000000" w:themeColor="text1"/>
              </w:rPr>
            </w:pPr>
            <w:r w:rsidRPr="00581B8C">
              <w:rPr>
                <w:color w:val="000000" w:themeColor="text1"/>
              </w:rPr>
              <w:t>В. Янукович на посту президента – основания и итоги кризиса на Украине.</w:t>
            </w:r>
          </w:p>
        </w:tc>
        <w:tc>
          <w:tcPr>
            <w:tcW w:w="2180"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Гражданская война на юго-востоке Украины - причины и последствия.</w:t>
            </w:r>
          </w:p>
        </w:tc>
        <w:tc>
          <w:tcPr>
            <w:tcW w:w="2180"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 xml:space="preserve">Жизнь грузинского народа в условиях современной политической ситуации, курса на Запад и плохих отношений с Россией </w:t>
            </w:r>
          </w:p>
        </w:tc>
      </w:tr>
      <w:tr w:rsidR="00C74FD7" w:rsidRPr="00581B8C" w:rsidTr="00AD01AB">
        <w:tc>
          <w:tcPr>
            <w:tcW w:w="2672" w:type="dxa"/>
            <w:shd w:val="clear" w:color="auto" w:fill="auto"/>
          </w:tcPr>
          <w:p w:rsidR="00C74FD7" w:rsidRPr="00581B8C" w:rsidRDefault="00C74FD7" w:rsidP="00AD01AB">
            <w:pPr>
              <w:jc w:val="both"/>
              <w:rPr>
                <w:color w:val="000000" w:themeColor="text1"/>
              </w:rPr>
            </w:pPr>
            <w:r w:rsidRPr="00581B8C">
              <w:rPr>
                <w:color w:val="000000" w:themeColor="text1"/>
              </w:rPr>
              <w:t>Форма завязки</w:t>
            </w:r>
          </w:p>
        </w:tc>
        <w:tc>
          <w:tcPr>
            <w:tcW w:w="2179"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 xml:space="preserve">Музыкальная подложка + закадровый текст+ ряд </w:t>
            </w:r>
            <w:proofErr w:type="spellStart"/>
            <w:r w:rsidRPr="00581B8C">
              <w:rPr>
                <w:color w:val="000000" w:themeColor="text1"/>
              </w:rPr>
              <w:t>синхронов</w:t>
            </w:r>
            <w:proofErr w:type="spellEnd"/>
          </w:p>
        </w:tc>
        <w:tc>
          <w:tcPr>
            <w:tcW w:w="2180"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Лайф + закадровый текст + музыкальная подложка</w:t>
            </w:r>
          </w:p>
        </w:tc>
        <w:tc>
          <w:tcPr>
            <w:tcW w:w="2180"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 xml:space="preserve">Музыкальная подложка + закадровый текст + </w:t>
            </w:r>
            <w:r w:rsidRPr="00581B8C">
              <w:rPr>
                <w:color w:val="000000" w:themeColor="text1"/>
                <w:lang w:val="en-US"/>
              </w:rPr>
              <w:t>stand</w:t>
            </w:r>
            <w:r w:rsidRPr="00581B8C">
              <w:rPr>
                <w:color w:val="000000" w:themeColor="text1"/>
              </w:rPr>
              <w:t xml:space="preserve"> </w:t>
            </w:r>
            <w:r w:rsidRPr="00581B8C">
              <w:rPr>
                <w:color w:val="000000" w:themeColor="text1"/>
                <w:lang w:val="en-US"/>
              </w:rPr>
              <w:t>up</w:t>
            </w:r>
            <w:r w:rsidRPr="00581B8C">
              <w:rPr>
                <w:color w:val="000000" w:themeColor="text1"/>
              </w:rPr>
              <w:t xml:space="preserve">+ </w:t>
            </w:r>
            <w:proofErr w:type="spellStart"/>
            <w:r w:rsidRPr="00581B8C">
              <w:rPr>
                <w:color w:val="000000" w:themeColor="text1"/>
              </w:rPr>
              <w:t>синхрон</w:t>
            </w:r>
            <w:proofErr w:type="spellEnd"/>
          </w:p>
        </w:tc>
      </w:tr>
      <w:tr w:rsidR="00C74FD7" w:rsidRPr="00581B8C" w:rsidTr="00AD01AB">
        <w:tc>
          <w:tcPr>
            <w:tcW w:w="2672"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Тип конфликта</w:t>
            </w:r>
          </w:p>
        </w:tc>
        <w:tc>
          <w:tcPr>
            <w:tcW w:w="2179" w:type="dxa"/>
            <w:shd w:val="clear" w:color="auto" w:fill="auto"/>
          </w:tcPr>
          <w:p w:rsidR="00C74FD7" w:rsidRPr="00581B8C" w:rsidRDefault="00C74FD7" w:rsidP="00AD01AB">
            <w:pPr>
              <w:pStyle w:val="ad"/>
              <w:jc w:val="both"/>
              <w:rPr>
                <w:rFonts w:cs="Times New Roman"/>
                <w:color w:val="000000" w:themeColor="text1"/>
              </w:rPr>
            </w:pPr>
            <w:r w:rsidRPr="00581B8C">
              <w:rPr>
                <w:rFonts w:cs="Times New Roman"/>
                <w:color w:val="000000" w:themeColor="text1"/>
              </w:rPr>
              <w:t>Явный</w:t>
            </w:r>
          </w:p>
          <w:p w:rsidR="00C74FD7" w:rsidRPr="00581B8C" w:rsidRDefault="00C74FD7" w:rsidP="00AD01AB">
            <w:pPr>
              <w:pStyle w:val="ad"/>
              <w:jc w:val="both"/>
              <w:rPr>
                <w:rFonts w:cs="Times New Roman"/>
                <w:color w:val="000000" w:themeColor="text1"/>
              </w:rPr>
            </w:pPr>
            <w:r w:rsidRPr="00581B8C">
              <w:rPr>
                <w:rFonts w:cs="Times New Roman"/>
                <w:color w:val="000000" w:themeColor="text1"/>
              </w:rPr>
              <w:t>Внешний</w:t>
            </w:r>
          </w:p>
          <w:p w:rsidR="00C74FD7" w:rsidRPr="00581B8C" w:rsidRDefault="00C74FD7" w:rsidP="00AD01AB">
            <w:pPr>
              <w:widowControl w:val="0"/>
              <w:suppressAutoHyphens/>
              <w:jc w:val="both"/>
              <w:rPr>
                <w:color w:val="000000" w:themeColor="text1"/>
              </w:rPr>
            </w:pPr>
            <w:r w:rsidRPr="00581B8C">
              <w:rPr>
                <w:color w:val="000000" w:themeColor="text1"/>
              </w:rPr>
              <w:t>Неразрешимый</w:t>
            </w:r>
          </w:p>
        </w:tc>
        <w:tc>
          <w:tcPr>
            <w:tcW w:w="2180" w:type="dxa"/>
            <w:shd w:val="clear" w:color="auto" w:fill="auto"/>
          </w:tcPr>
          <w:p w:rsidR="00C74FD7" w:rsidRPr="00581B8C" w:rsidRDefault="00C74FD7" w:rsidP="00AD01AB">
            <w:pPr>
              <w:pStyle w:val="ad"/>
              <w:jc w:val="both"/>
              <w:rPr>
                <w:rFonts w:cs="Times New Roman"/>
                <w:color w:val="000000" w:themeColor="text1"/>
              </w:rPr>
            </w:pPr>
            <w:r w:rsidRPr="00581B8C">
              <w:rPr>
                <w:rFonts w:cs="Times New Roman"/>
                <w:color w:val="000000" w:themeColor="text1"/>
              </w:rPr>
              <w:t>Явный</w:t>
            </w:r>
          </w:p>
          <w:p w:rsidR="00C74FD7" w:rsidRPr="00581B8C" w:rsidRDefault="00C74FD7" w:rsidP="00AD01AB">
            <w:pPr>
              <w:pStyle w:val="ad"/>
              <w:jc w:val="both"/>
              <w:rPr>
                <w:rFonts w:cs="Times New Roman"/>
                <w:color w:val="000000" w:themeColor="text1"/>
              </w:rPr>
            </w:pPr>
            <w:r w:rsidRPr="00581B8C">
              <w:rPr>
                <w:rFonts w:cs="Times New Roman"/>
                <w:color w:val="000000" w:themeColor="text1"/>
              </w:rPr>
              <w:t>Внешний</w:t>
            </w:r>
          </w:p>
          <w:p w:rsidR="00C74FD7" w:rsidRPr="00581B8C" w:rsidRDefault="00C74FD7" w:rsidP="00AD01AB">
            <w:pPr>
              <w:widowControl w:val="0"/>
              <w:suppressAutoHyphens/>
              <w:jc w:val="both"/>
              <w:rPr>
                <w:color w:val="000000" w:themeColor="text1"/>
              </w:rPr>
            </w:pPr>
            <w:r w:rsidRPr="00581B8C">
              <w:rPr>
                <w:color w:val="000000" w:themeColor="text1"/>
              </w:rPr>
              <w:t>Неразрешимый</w:t>
            </w:r>
          </w:p>
        </w:tc>
        <w:tc>
          <w:tcPr>
            <w:tcW w:w="2180" w:type="dxa"/>
            <w:shd w:val="clear" w:color="auto" w:fill="auto"/>
          </w:tcPr>
          <w:p w:rsidR="00C74FD7" w:rsidRPr="00581B8C" w:rsidRDefault="00C74FD7" w:rsidP="00AD01AB">
            <w:pPr>
              <w:pStyle w:val="ad"/>
              <w:jc w:val="both"/>
              <w:rPr>
                <w:rFonts w:cs="Times New Roman"/>
                <w:color w:val="000000" w:themeColor="text1"/>
              </w:rPr>
            </w:pPr>
            <w:r w:rsidRPr="00581B8C">
              <w:rPr>
                <w:rFonts w:cs="Times New Roman"/>
                <w:color w:val="000000" w:themeColor="text1"/>
              </w:rPr>
              <w:t>Явный</w:t>
            </w:r>
          </w:p>
          <w:p w:rsidR="00C74FD7" w:rsidRPr="00581B8C" w:rsidRDefault="00C74FD7" w:rsidP="00AD01AB">
            <w:pPr>
              <w:pStyle w:val="ad"/>
              <w:jc w:val="both"/>
              <w:rPr>
                <w:rFonts w:cs="Times New Roman"/>
                <w:color w:val="000000" w:themeColor="text1"/>
              </w:rPr>
            </w:pPr>
            <w:r w:rsidRPr="00581B8C">
              <w:rPr>
                <w:rFonts w:cs="Times New Roman"/>
                <w:color w:val="000000" w:themeColor="text1"/>
              </w:rPr>
              <w:t>Внешний</w:t>
            </w:r>
          </w:p>
          <w:p w:rsidR="00C74FD7" w:rsidRPr="00581B8C" w:rsidRDefault="00C74FD7" w:rsidP="00AD01AB">
            <w:pPr>
              <w:widowControl w:val="0"/>
              <w:suppressAutoHyphens/>
              <w:jc w:val="both"/>
              <w:rPr>
                <w:color w:val="000000" w:themeColor="text1"/>
              </w:rPr>
            </w:pPr>
            <w:r w:rsidRPr="00581B8C">
              <w:rPr>
                <w:color w:val="000000" w:themeColor="text1"/>
              </w:rPr>
              <w:t>Неразрешимый</w:t>
            </w:r>
          </w:p>
        </w:tc>
      </w:tr>
      <w:tr w:rsidR="00C74FD7" w:rsidRPr="00581B8C" w:rsidTr="00AD01AB">
        <w:tc>
          <w:tcPr>
            <w:tcW w:w="2672"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Тип композиции</w:t>
            </w:r>
          </w:p>
        </w:tc>
        <w:tc>
          <w:tcPr>
            <w:tcW w:w="2179"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Кольцевая</w:t>
            </w:r>
          </w:p>
        </w:tc>
        <w:tc>
          <w:tcPr>
            <w:tcW w:w="2180"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Линейная</w:t>
            </w:r>
          </w:p>
        </w:tc>
        <w:tc>
          <w:tcPr>
            <w:tcW w:w="2180" w:type="dxa"/>
            <w:shd w:val="clear" w:color="auto" w:fill="auto"/>
          </w:tcPr>
          <w:p w:rsidR="00C74FD7" w:rsidRPr="00581B8C" w:rsidRDefault="00C74FD7" w:rsidP="00AD01AB">
            <w:pPr>
              <w:widowControl w:val="0"/>
              <w:suppressAutoHyphens/>
              <w:jc w:val="both"/>
              <w:rPr>
                <w:color w:val="000000" w:themeColor="text1"/>
              </w:rPr>
            </w:pPr>
            <w:r w:rsidRPr="00581B8C">
              <w:rPr>
                <w:color w:val="000000" w:themeColor="text1"/>
              </w:rPr>
              <w:t>Линейная</w:t>
            </w:r>
          </w:p>
        </w:tc>
      </w:tr>
    </w:tbl>
    <w:p w:rsidR="00C74FD7" w:rsidRPr="00581B8C" w:rsidRDefault="00C74FD7" w:rsidP="00C74FD7">
      <w:pPr>
        <w:widowControl w:val="0"/>
        <w:suppressAutoHyphens/>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 xml:space="preserve">От правильной подачи материала зависит количество зрителей и то, сможет ли журналист удержать аудиторию. Поэтому необходима яркая, «цепляющая», то есть привлекающая внимание завязка. Ее основная роль - заинтриговать зрителя. После анализа специальных репортажей на основе данных Таблицы №1, Таблицы №2, Таблицы №3 выявили, что типичной формой завязки для Веры Кузьминой является музыкальная подложка и закадровый текст, для Петра Любимова – музыкальная подложка и закадровый текст, для Ольги Оксенич – музыкальная подложка, закадровый текст, </w:t>
      </w:r>
      <w:proofErr w:type="spellStart"/>
      <w:r w:rsidRPr="00581B8C">
        <w:rPr>
          <w:color w:val="000000" w:themeColor="text1"/>
          <w:sz w:val="28"/>
          <w:szCs w:val="28"/>
        </w:rPr>
        <w:t>синхрон</w:t>
      </w:r>
      <w:proofErr w:type="spellEnd"/>
      <w:r w:rsidRPr="00581B8C">
        <w:rPr>
          <w:color w:val="000000" w:themeColor="text1"/>
          <w:sz w:val="28"/>
          <w:szCs w:val="28"/>
        </w:rPr>
        <w:t>.</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 xml:space="preserve">Далее внимание стоит обратить на конфликт, который заявляют в завязке. Из данных таблиц видим, что тип конфликта в почти всех журналистских материалах – явный, внешний, не разрешимый. Показать явный конфликт - это цель журналиста – таким </w:t>
      </w:r>
      <w:proofErr w:type="gramStart"/>
      <w:r w:rsidRPr="00581B8C">
        <w:rPr>
          <w:color w:val="000000" w:themeColor="text1"/>
          <w:sz w:val="28"/>
          <w:szCs w:val="28"/>
        </w:rPr>
        <w:t>образом</w:t>
      </w:r>
      <w:proofErr w:type="gramEnd"/>
      <w:r w:rsidRPr="00581B8C">
        <w:rPr>
          <w:color w:val="000000" w:themeColor="text1"/>
          <w:sz w:val="28"/>
          <w:szCs w:val="28"/>
        </w:rPr>
        <w:t xml:space="preserve"> он сразу заявляет проблему репортажа или тему, которую необходимо проанализировать. Внешним конфликт определяется сразу, чтобы показать прямые столкновения характеров, героев, ситуаций, принципов и т. д. Неразрешимым конфликт является из-за того, что журналист после констатации факта, анализа заявленной проблемы, предложения возможных путей ее решения, оставляет зрителю выбор с точки зрения того, какие выводы нужно сделать. Финал часто остаётся открытым.</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Из общей канвы выделяется материал «</w:t>
      </w:r>
      <w:proofErr w:type="spellStart"/>
      <w:r w:rsidRPr="00581B8C">
        <w:rPr>
          <w:color w:val="000000" w:themeColor="text1"/>
          <w:sz w:val="28"/>
          <w:szCs w:val="28"/>
        </w:rPr>
        <w:t>Крымнаш</w:t>
      </w:r>
      <w:proofErr w:type="spellEnd"/>
      <w:r w:rsidRPr="00581B8C">
        <w:rPr>
          <w:color w:val="000000" w:themeColor="text1"/>
          <w:sz w:val="28"/>
          <w:szCs w:val="28"/>
        </w:rPr>
        <w:t>». Это объясняется тематикой репортажа и тем, что в данном случае автор подводит итоги, говоря, об отсутствии фашизма в Крыму. То есть журналист как бы констатирует факт, и зрителю не нужно ничего додумывать или взвешивать мнения сторон. Поэтому финал в репортаже, на наш взгляд, закрыт, а значит по типу конфликта – разрешим и разрешен.</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 xml:space="preserve">На достижение необходимого драматургического эффекта работает и тип самой композиции, взятой в общем виде. Напомним, что выделяют такие типы композиции, как: «линейная, инверсионная, кольцевая» [2; 67]. </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Мы установили, что для работ Веры Кузьминой характерна линейная композиция, для работ Петра Любимова – кольцевая, для работ Ольги Оксенич – линейная. Этот факт говорит о востребованности обоих типов, поэтому, сложно судить, насколько одна композиция драматичнее другой.</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На основе проделанного анализа контента, можно заключить, какие материалы будут отражать характерные авторские черты, а значит узнать, какие будут наиболее типичными для него по части элементов драматургии. У Веры Кузьминой – это «Будущее не для всех», у Петра Любимова – «Женские плечи войны», у Ольги Оксенич  – «Грузинская мечта». Дальнейшие исследования основаны на показе отобранных материалов аудитории.</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Для получения первичных сведений об отношении зрителя к специальным репортажам, нами была собрана фокус-группа (13 человек). После окончания просмотра каждого специального репортажа проводилась дискуссия длительностью от 10 до 20 минут, в ходе которой респонденты высказывали свое мнение по содержанию, качеству выполнения, особенностям материала и т.д.</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По результатам открытого голосования, самым удачным с точки зрения эмоционального воздействия единогласно признан специальный репортаж Петра Любимова. Самым неудачным оказался специальный репортаж Веры Кузьминой (9 человек из 13 посчитали его таковым), вторым оказался репортаж Ольги Оксенич (4 человека из 13).</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 xml:space="preserve">В специальном репортаже «Женские плечи войны» Петра Любимова респонденты отметили ясно поставленный конфликт и кульминационный момент. Из выразительных средств были названы: музыка, </w:t>
      </w:r>
      <w:r w:rsidRPr="00581B8C">
        <w:rPr>
          <w:color w:val="000000" w:themeColor="text1"/>
          <w:sz w:val="28"/>
          <w:szCs w:val="28"/>
          <w:lang w:val="en-US"/>
        </w:rPr>
        <w:t>stand</w:t>
      </w:r>
      <w:r w:rsidRPr="00581B8C">
        <w:rPr>
          <w:color w:val="000000" w:themeColor="text1"/>
          <w:sz w:val="28"/>
          <w:szCs w:val="28"/>
        </w:rPr>
        <w:t xml:space="preserve"> </w:t>
      </w:r>
      <w:r w:rsidRPr="00581B8C">
        <w:rPr>
          <w:color w:val="000000" w:themeColor="text1"/>
          <w:sz w:val="28"/>
          <w:szCs w:val="28"/>
          <w:lang w:val="en-US"/>
        </w:rPr>
        <w:t>up</w:t>
      </w:r>
      <w:r w:rsidRPr="00581B8C">
        <w:rPr>
          <w:color w:val="000000" w:themeColor="text1"/>
          <w:sz w:val="28"/>
          <w:szCs w:val="28"/>
        </w:rPr>
        <w:t>, удачно выбранные синхроны, повторы, хроника и почти все виды монтажа (перекрестный, параллельный, художественный, конструктивный), удачный подбор героинь.</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 xml:space="preserve">О специальном репортаже «Будущее не для всех» Веры Кузьминой наибольшее количество негативных отзывов. Респондентам было достаточно сложно определить конфликт и указать кульминацию материала. Из выразительных средств были отмечены «давящий» видеоряд, повторы, музыка (неудачно подобранная), кадры хроники, инфографика, синхроны (неудачно подобранные), </w:t>
      </w:r>
      <w:r w:rsidRPr="00581B8C">
        <w:rPr>
          <w:color w:val="000000" w:themeColor="text1"/>
          <w:sz w:val="28"/>
          <w:szCs w:val="28"/>
          <w:lang w:val="en-US"/>
        </w:rPr>
        <w:t>stand</w:t>
      </w:r>
      <w:r w:rsidRPr="00581B8C">
        <w:rPr>
          <w:color w:val="000000" w:themeColor="text1"/>
          <w:sz w:val="28"/>
          <w:szCs w:val="28"/>
        </w:rPr>
        <w:t xml:space="preserve"> </w:t>
      </w:r>
      <w:r w:rsidRPr="00581B8C">
        <w:rPr>
          <w:color w:val="000000" w:themeColor="text1"/>
          <w:sz w:val="28"/>
          <w:szCs w:val="28"/>
          <w:lang w:val="en-US"/>
        </w:rPr>
        <w:t>up</w:t>
      </w:r>
      <w:r w:rsidRPr="00581B8C">
        <w:rPr>
          <w:color w:val="000000" w:themeColor="text1"/>
          <w:sz w:val="28"/>
          <w:szCs w:val="28"/>
        </w:rPr>
        <w:t>, параллельный и перекрестный виды монтажа.</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 xml:space="preserve">В Специальном репортаже Ольги Оксенич «Грузинская мечта» был сразу определен конфликт, а о кульминации мнения разделились: кто-то посчитал, что это момент сжигания георгиевской ленточки, кто-то решил, что это момент, показывающий игру в нарды, а кто-то заключил, что кульминационного момента просто нет. Из выразительных средств упоминалось  паузирование речи, </w:t>
      </w:r>
      <w:r w:rsidRPr="00581B8C">
        <w:rPr>
          <w:color w:val="000000" w:themeColor="text1"/>
          <w:sz w:val="28"/>
          <w:szCs w:val="28"/>
          <w:lang w:val="en-US"/>
        </w:rPr>
        <w:t>stand</w:t>
      </w:r>
      <w:r w:rsidRPr="00581B8C">
        <w:rPr>
          <w:color w:val="000000" w:themeColor="text1"/>
          <w:sz w:val="28"/>
          <w:szCs w:val="28"/>
        </w:rPr>
        <w:t xml:space="preserve"> </w:t>
      </w:r>
      <w:r w:rsidRPr="00581B8C">
        <w:rPr>
          <w:color w:val="000000" w:themeColor="text1"/>
          <w:sz w:val="28"/>
          <w:szCs w:val="28"/>
          <w:lang w:val="en-US"/>
        </w:rPr>
        <w:t>up</w:t>
      </w:r>
      <w:r w:rsidRPr="00581B8C">
        <w:rPr>
          <w:color w:val="000000" w:themeColor="text1"/>
          <w:sz w:val="28"/>
          <w:szCs w:val="28"/>
        </w:rPr>
        <w:t xml:space="preserve">, постановочные кадры, конструктивный и параллельный монтаж. </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 xml:space="preserve">Для подтверждения ключевых суждений, сделанных участниками </w:t>
      </w:r>
      <w:proofErr w:type="gramStart"/>
      <w:r w:rsidRPr="00581B8C">
        <w:rPr>
          <w:color w:val="000000" w:themeColor="text1"/>
          <w:sz w:val="28"/>
          <w:szCs w:val="28"/>
        </w:rPr>
        <w:t>фокус-группы</w:t>
      </w:r>
      <w:proofErr w:type="gramEnd"/>
      <w:r w:rsidRPr="00581B8C">
        <w:rPr>
          <w:color w:val="000000" w:themeColor="text1"/>
          <w:sz w:val="28"/>
          <w:szCs w:val="28"/>
        </w:rPr>
        <w:t xml:space="preserve"> мы провели анонимное анкетирование. Из 45 разосланных анкет ответы удалось получить от 38 респондентов (электронные версии анкет хранятся в личном архиве автора). Вопросы, заданные в анкете, предполагали развернутый ответ. В связи с этим, на наш взгляд, наиболее эффективным стал подсчет  наибольшего количества одинаковых ответов на такие вопросы, как: </w:t>
      </w:r>
    </w:p>
    <w:p w:rsidR="00C74FD7" w:rsidRPr="00581B8C" w:rsidRDefault="00C74FD7" w:rsidP="00C74FD7">
      <w:pPr>
        <w:numPr>
          <w:ilvl w:val="0"/>
          <w:numId w:val="24"/>
        </w:numPr>
        <w:spacing w:line="360" w:lineRule="auto"/>
        <w:ind w:left="0" w:firstLine="709"/>
        <w:jc w:val="both"/>
        <w:rPr>
          <w:color w:val="000000" w:themeColor="text1"/>
          <w:sz w:val="28"/>
          <w:szCs w:val="28"/>
        </w:rPr>
      </w:pPr>
      <w:r w:rsidRPr="00581B8C">
        <w:rPr>
          <w:color w:val="000000" w:themeColor="text1"/>
          <w:sz w:val="28"/>
          <w:szCs w:val="28"/>
        </w:rPr>
        <w:t>как вы считаете, в чем заключается конфликт в данном специальном репортаже;</w:t>
      </w:r>
    </w:p>
    <w:p w:rsidR="00C74FD7" w:rsidRPr="00581B8C" w:rsidRDefault="00C74FD7" w:rsidP="00C74FD7">
      <w:pPr>
        <w:numPr>
          <w:ilvl w:val="0"/>
          <w:numId w:val="24"/>
        </w:numPr>
        <w:spacing w:line="360" w:lineRule="auto"/>
        <w:ind w:left="0" w:firstLine="709"/>
        <w:jc w:val="both"/>
        <w:rPr>
          <w:color w:val="000000" w:themeColor="text1"/>
          <w:sz w:val="28"/>
          <w:szCs w:val="28"/>
        </w:rPr>
      </w:pPr>
      <w:r w:rsidRPr="00581B8C">
        <w:rPr>
          <w:color w:val="000000" w:themeColor="text1"/>
          <w:sz w:val="28"/>
          <w:szCs w:val="28"/>
        </w:rPr>
        <w:t xml:space="preserve"> какой момент специального репортажа вы считаете кульминационным;</w:t>
      </w:r>
    </w:p>
    <w:p w:rsidR="00C74FD7" w:rsidRPr="00581B8C" w:rsidRDefault="00C74FD7" w:rsidP="00C74FD7">
      <w:pPr>
        <w:numPr>
          <w:ilvl w:val="0"/>
          <w:numId w:val="24"/>
        </w:numPr>
        <w:spacing w:line="360" w:lineRule="auto"/>
        <w:ind w:left="0" w:firstLine="709"/>
        <w:jc w:val="both"/>
        <w:rPr>
          <w:color w:val="000000" w:themeColor="text1"/>
          <w:sz w:val="28"/>
          <w:szCs w:val="28"/>
        </w:rPr>
      </w:pPr>
      <w:r w:rsidRPr="00581B8C">
        <w:rPr>
          <w:color w:val="000000" w:themeColor="text1"/>
          <w:sz w:val="28"/>
          <w:szCs w:val="28"/>
        </w:rPr>
        <w:t>какие выразительные средства усиливают драматургическое напряжение (композиция, языковые средства, музыка, особенности съемки и т.д.).</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 xml:space="preserve">Цель автора – донести до зрителя необходимую информацию. Чем больше респондентов ответило одинаково, тем понятнее и эффектнее выстроен материал, значит удачнее всего выбрано драматургическое решение. Таким образом, становится возможным определение эффективности работы журналиста. </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 xml:space="preserve">В репортаже «Женские плечи войны» 31 опрошенный из 38 обозначили конфликт, как  вариации на тему: жизнь женщины в Великую Отечественную Войну. Этот конфликт был выделен нами изначально. Наибольшее количество человек (22 из 38), говоря о кульминации, отметили </w:t>
      </w:r>
      <w:proofErr w:type="spellStart"/>
      <w:r w:rsidRPr="00581B8C">
        <w:rPr>
          <w:color w:val="000000" w:themeColor="text1"/>
          <w:sz w:val="28"/>
          <w:szCs w:val="28"/>
        </w:rPr>
        <w:t>синхрон</w:t>
      </w:r>
      <w:proofErr w:type="spellEnd"/>
      <w:r w:rsidRPr="00581B8C">
        <w:rPr>
          <w:color w:val="000000" w:themeColor="text1"/>
          <w:sz w:val="28"/>
          <w:szCs w:val="28"/>
        </w:rPr>
        <w:t xml:space="preserve"> Галины Короткевич о смерти ее подруги.</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 xml:space="preserve">Среди выразительных средств у респондентов чаще всего встречаются: музыка, черно-белые кадры хроники, замедленная съемка, особенно на лицах пожилых людей, крупные планы. Анкетирование по данному специальному репортажу доказывает мнение </w:t>
      </w:r>
      <w:proofErr w:type="gramStart"/>
      <w:r w:rsidRPr="00581B8C">
        <w:rPr>
          <w:color w:val="000000" w:themeColor="text1"/>
          <w:sz w:val="28"/>
          <w:szCs w:val="28"/>
        </w:rPr>
        <w:t>фокус-группы</w:t>
      </w:r>
      <w:proofErr w:type="gramEnd"/>
      <w:r w:rsidRPr="00581B8C">
        <w:rPr>
          <w:color w:val="000000" w:themeColor="text1"/>
          <w:sz w:val="28"/>
          <w:szCs w:val="28"/>
        </w:rPr>
        <w:t xml:space="preserve"> об успешно сделанном и поданном материале. </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В специальном репортаже «Грузинская мечта» формулировки конфликта оказались различными. Почти все варианты (34 из 38) можно условно объединить в формулировку: жизнь грузинского народа в условиях современной политической ситуации, курса на Запад и плохих отношений с Россией, представленную нами в Таблице №3.</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Кульминацией большее число опрошенных участников исследования (20 из 38) назвали сцену митинга и сжигания георгиевской ленточки.</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 xml:space="preserve">Среди выразительных средств часто упоминались лишь композиция и большое количество </w:t>
      </w:r>
      <w:proofErr w:type="spellStart"/>
      <w:r w:rsidRPr="00581B8C">
        <w:rPr>
          <w:color w:val="000000" w:themeColor="text1"/>
          <w:sz w:val="28"/>
          <w:szCs w:val="28"/>
        </w:rPr>
        <w:t>синхронов</w:t>
      </w:r>
      <w:proofErr w:type="spellEnd"/>
      <w:r w:rsidRPr="00581B8C">
        <w:rPr>
          <w:color w:val="000000" w:themeColor="text1"/>
          <w:sz w:val="28"/>
          <w:szCs w:val="28"/>
        </w:rPr>
        <w:t xml:space="preserve">. Стоит отметить, что 18 человек из 38 опрошенных остались недовольными подачей (в том числе и </w:t>
      </w:r>
      <w:r w:rsidRPr="00581B8C">
        <w:rPr>
          <w:color w:val="000000" w:themeColor="text1"/>
          <w:sz w:val="28"/>
          <w:szCs w:val="28"/>
          <w:lang w:val="en-US"/>
        </w:rPr>
        <w:t>stand</w:t>
      </w:r>
      <w:r w:rsidRPr="00581B8C">
        <w:rPr>
          <w:color w:val="000000" w:themeColor="text1"/>
          <w:sz w:val="28"/>
          <w:szCs w:val="28"/>
        </w:rPr>
        <w:t xml:space="preserve"> </w:t>
      </w:r>
      <w:r w:rsidRPr="00581B8C">
        <w:rPr>
          <w:color w:val="000000" w:themeColor="text1"/>
          <w:sz w:val="28"/>
          <w:szCs w:val="28"/>
          <w:lang w:val="en-US"/>
        </w:rPr>
        <w:t>up</w:t>
      </w:r>
      <w:r w:rsidRPr="00581B8C">
        <w:rPr>
          <w:color w:val="000000" w:themeColor="text1"/>
          <w:sz w:val="28"/>
          <w:szCs w:val="28"/>
        </w:rPr>
        <w:t xml:space="preserve">) и работой корреспондента в целом. У 11 </w:t>
      </w:r>
      <w:proofErr w:type="gramStart"/>
      <w:r w:rsidRPr="00581B8C">
        <w:rPr>
          <w:color w:val="000000" w:themeColor="text1"/>
          <w:sz w:val="28"/>
          <w:szCs w:val="28"/>
        </w:rPr>
        <w:t>опрошенных</w:t>
      </w:r>
      <w:proofErr w:type="gramEnd"/>
      <w:r w:rsidRPr="00581B8C">
        <w:rPr>
          <w:color w:val="000000" w:themeColor="text1"/>
          <w:sz w:val="28"/>
          <w:szCs w:val="28"/>
        </w:rPr>
        <w:t xml:space="preserve"> возникло желание выключить специальный репортаж. Выразительные средства оказались малодейственными, если не сказать отталкивающими. Драматургическое решение не запоминающееся, а значит, воздействие на аудиторию можно считать слабым.</w:t>
      </w:r>
    </w:p>
    <w:p w:rsidR="00C74FD7" w:rsidRPr="00581B8C" w:rsidRDefault="00C74FD7" w:rsidP="00C74FD7">
      <w:pPr>
        <w:spacing w:line="360" w:lineRule="auto"/>
        <w:ind w:firstLine="709"/>
        <w:jc w:val="both"/>
        <w:rPr>
          <w:rStyle w:val="s2"/>
          <w:color w:val="000000" w:themeColor="text1"/>
          <w:sz w:val="28"/>
          <w:szCs w:val="28"/>
        </w:rPr>
      </w:pPr>
      <w:r w:rsidRPr="00581B8C">
        <w:rPr>
          <w:color w:val="000000" w:themeColor="text1"/>
          <w:sz w:val="28"/>
          <w:szCs w:val="28"/>
        </w:rPr>
        <w:t xml:space="preserve">Автор специального репортажа «Будущее не для всех» Вера Кузьмина в экспертном интервью обозначила конфликт, как </w:t>
      </w:r>
      <w:r w:rsidRPr="00581B8C">
        <w:rPr>
          <w:rStyle w:val="s2"/>
          <w:i/>
          <w:color w:val="000000" w:themeColor="text1"/>
          <w:sz w:val="28"/>
          <w:szCs w:val="28"/>
        </w:rPr>
        <w:t>«альтернативу: свое собственное будущее, построенное по своим лекалам – или обслуживание чужого будущего. В котором  ни тебе самому, ни твоим детям, возможно, уже не найдется места»</w:t>
      </w:r>
      <w:r w:rsidRPr="00581B8C">
        <w:rPr>
          <w:rStyle w:val="s2"/>
          <w:color w:val="000000" w:themeColor="text1"/>
          <w:sz w:val="28"/>
          <w:szCs w:val="28"/>
        </w:rPr>
        <w:t>. Варианты этого суждения предложили 11 человек из 38. Эти цифры могут говорить об информационной перенасыщенности, из-за которой  зритель может упустить основную мысль.</w:t>
      </w:r>
    </w:p>
    <w:p w:rsidR="00C74FD7" w:rsidRPr="00581B8C" w:rsidRDefault="00C74FD7" w:rsidP="00C74FD7">
      <w:pPr>
        <w:pStyle w:val="p3"/>
        <w:spacing w:before="0" w:beforeAutospacing="0" w:after="0" w:afterAutospacing="0" w:line="360" w:lineRule="auto"/>
        <w:ind w:firstLine="709"/>
        <w:jc w:val="both"/>
        <w:rPr>
          <w:rStyle w:val="s2"/>
          <w:color w:val="000000" w:themeColor="text1"/>
          <w:sz w:val="28"/>
          <w:szCs w:val="28"/>
        </w:rPr>
      </w:pPr>
      <w:r w:rsidRPr="00581B8C">
        <w:rPr>
          <w:rStyle w:val="s2"/>
          <w:color w:val="000000" w:themeColor="text1"/>
          <w:sz w:val="28"/>
          <w:szCs w:val="28"/>
        </w:rPr>
        <w:t xml:space="preserve">Однозначного ответа относительно кульминации не удалось получить ни у одного респондента, так как все выделяли не конкретный эпизод или </w:t>
      </w:r>
      <w:proofErr w:type="spellStart"/>
      <w:r w:rsidRPr="00581B8C">
        <w:rPr>
          <w:rStyle w:val="s2"/>
          <w:color w:val="000000" w:themeColor="text1"/>
          <w:sz w:val="28"/>
          <w:szCs w:val="28"/>
        </w:rPr>
        <w:t>синхрон</w:t>
      </w:r>
      <w:proofErr w:type="spellEnd"/>
      <w:r w:rsidRPr="00581B8C">
        <w:rPr>
          <w:rStyle w:val="s2"/>
          <w:color w:val="000000" w:themeColor="text1"/>
          <w:sz w:val="28"/>
          <w:szCs w:val="28"/>
        </w:rPr>
        <w:t xml:space="preserve">, а мысли и версии относительно перехода от прошлого к будущему. Сама Вера Кузьмина называет кульминацией: </w:t>
      </w:r>
      <w:r w:rsidRPr="00581B8C">
        <w:rPr>
          <w:rStyle w:val="s2"/>
          <w:i/>
          <w:color w:val="000000" w:themeColor="text1"/>
          <w:sz w:val="28"/>
          <w:szCs w:val="28"/>
        </w:rPr>
        <w:t>«Рассказ об упущенных возможностях борьбы за СВОЕ будущее: возможность создания именно в России интернета, первого сотового телефона и т.п.»</w:t>
      </w:r>
      <w:r w:rsidRPr="00581B8C">
        <w:rPr>
          <w:rStyle w:val="s2"/>
          <w:color w:val="000000" w:themeColor="text1"/>
          <w:sz w:val="28"/>
          <w:szCs w:val="28"/>
        </w:rPr>
        <w:t>. Таким образом можно сделать вывод, что как такового острого, яркого, наиболее выразительного момента в специальном репортаже, по мнению опрошенных зрителей – нет.</w:t>
      </w:r>
    </w:p>
    <w:p w:rsidR="00C74FD7" w:rsidRPr="00581B8C" w:rsidRDefault="00C74FD7" w:rsidP="00C74FD7">
      <w:pPr>
        <w:pStyle w:val="p3"/>
        <w:spacing w:before="0" w:beforeAutospacing="0" w:after="0" w:afterAutospacing="0" w:line="360" w:lineRule="auto"/>
        <w:ind w:firstLine="709"/>
        <w:jc w:val="both"/>
        <w:rPr>
          <w:rStyle w:val="s2"/>
          <w:color w:val="000000" w:themeColor="text1"/>
          <w:sz w:val="28"/>
          <w:szCs w:val="28"/>
        </w:rPr>
      </w:pPr>
      <w:r w:rsidRPr="00581B8C">
        <w:rPr>
          <w:rStyle w:val="s2"/>
          <w:color w:val="000000" w:themeColor="text1"/>
          <w:sz w:val="28"/>
          <w:szCs w:val="28"/>
        </w:rPr>
        <w:t xml:space="preserve">Из выразительных средств респондентам запомнилась: сама композиция, архивные съемки, насыщенный и необычный видеоряд, разделение по частям, инфографика, кадры из кинофильмов, совмещение прошлого и настоящего путем съемки, прием контраста, сравнения России и Америки, </w:t>
      </w:r>
      <w:r w:rsidRPr="00581B8C">
        <w:rPr>
          <w:rStyle w:val="s2"/>
          <w:color w:val="000000" w:themeColor="text1"/>
          <w:sz w:val="28"/>
          <w:szCs w:val="28"/>
          <w:lang w:val="en-US"/>
        </w:rPr>
        <w:t>stand</w:t>
      </w:r>
      <w:r w:rsidRPr="00581B8C">
        <w:rPr>
          <w:rStyle w:val="s2"/>
          <w:color w:val="000000" w:themeColor="text1"/>
          <w:sz w:val="28"/>
          <w:szCs w:val="28"/>
        </w:rPr>
        <w:t xml:space="preserve"> </w:t>
      </w:r>
      <w:r w:rsidRPr="00581B8C">
        <w:rPr>
          <w:rStyle w:val="s2"/>
          <w:color w:val="000000" w:themeColor="text1"/>
          <w:sz w:val="28"/>
          <w:szCs w:val="28"/>
          <w:lang w:val="en-US"/>
        </w:rPr>
        <w:t>up</w:t>
      </w:r>
      <w:r w:rsidRPr="00581B8C">
        <w:rPr>
          <w:rStyle w:val="s2"/>
          <w:color w:val="000000" w:themeColor="text1"/>
          <w:sz w:val="28"/>
          <w:szCs w:val="28"/>
        </w:rPr>
        <w:t xml:space="preserve"> (в большинстве анкет имел негативные отзывы, но запомнили его 31 человек из 38).</w:t>
      </w:r>
    </w:p>
    <w:p w:rsidR="00C74FD7" w:rsidRPr="00581B8C" w:rsidRDefault="00C74FD7" w:rsidP="00C74FD7">
      <w:pPr>
        <w:pStyle w:val="p3"/>
        <w:spacing w:before="0" w:beforeAutospacing="0" w:after="0" w:afterAutospacing="0" w:line="360" w:lineRule="auto"/>
        <w:ind w:firstLine="709"/>
        <w:jc w:val="both"/>
        <w:rPr>
          <w:rStyle w:val="s2"/>
          <w:color w:val="000000" w:themeColor="text1"/>
          <w:sz w:val="28"/>
          <w:szCs w:val="28"/>
        </w:rPr>
      </w:pPr>
      <w:r w:rsidRPr="00581B8C">
        <w:rPr>
          <w:rStyle w:val="s2"/>
          <w:color w:val="000000" w:themeColor="text1"/>
          <w:sz w:val="28"/>
          <w:szCs w:val="28"/>
        </w:rPr>
        <w:t xml:space="preserve">Подводя итоги проведенного исследования, отметим, что мнение </w:t>
      </w:r>
      <w:proofErr w:type="gramStart"/>
      <w:r w:rsidRPr="00581B8C">
        <w:rPr>
          <w:rStyle w:val="s2"/>
          <w:color w:val="000000" w:themeColor="text1"/>
          <w:sz w:val="28"/>
          <w:szCs w:val="28"/>
        </w:rPr>
        <w:t>фокус-группы</w:t>
      </w:r>
      <w:proofErr w:type="gramEnd"/>
      <w:r w:rsidRPr="00581B8C">
        <w:rPr>
          <w:rStyle w:val="s2"/>
          <w:color w:val="000000" w:themeColor="text1"/>
          <w:sz w:val="28"/>
          <w:szCs w:val="28"/>
        </w:rPr>
        <w:t xml:space="preserve"> и респондентов, прошедших анонимное анкетирование, совпало относительно удачности специального репортажа Петра Любимова «Женские плечи войны». Его драматургическое решение оказалось наиболее успешным с точки зрения постановки конфликта, установления кульминационного момента и выбора запоминающихся выразительных средств.</w:t>
      </w:r>
    </w:p>
    <w:p w:rsidR="00C74FD7" w:rsidRPr="00581B8C" w:rsidRDefault="00C74FD7" w:rsidP="00C74FD7">
      <w:pPr>
        <w:pStyle w:val="p3"/>
        <w:spacing w:before="0" w:beforeAutospacing="0" w:after="0" w:afterAutospacing="0" w:line="360" w:lineRule="auto"/>
        <w:ind w:firstLine="709"/>
        <w:jc w:val="both"/>
        <w:rPr>
          <w:color w:val="000000" w:themeColor="text1"/>
          <w:sz w:val="28"/>
          <w:szCs w:val="28"/>
        </w:rPr>
      </w:pPr>
      <w:r w:rsidRPr="00581B8C">
        <w:rPr>
          <w:rStyle w:val="s2"/>
          <w:color w:val="000000" w:themeColor="text1"/>
          <w:sz w:val="28"/>
          <w:szCs w:val="28"/>
        </w:rPr>
        <w:t xml:space="preserve">Мы рассмотрели драматургическое решение по основным критериям, заложенным законами драматургии. Теперь посмотрим, какой эффект драматургическое решение оказывает на зрителя. </w:t>
      </w:r>
    </w:p>
    <w:p w:rsidR="00C74FD7" w:rsidRPr="00581B8C" w:rsidRDefault="00C74FD7" w:rsidP="00C74FD7">
      <w:pPr>
        <w:pStyle w:val="p3"/>
        <w:spacing w:before="0" w:beforeAutospacing="0" w:after="0" w:afterAutospacing="0" w:line="360" w:lineRule="auto"/>
        <w:ind w:firstLine="709"/>
        <w:jc w:val="both"/>
        <w:rPr>
          <w:color w:val="000000" w:themeColor="text1"/>
          <w:sz w:val="28"/>
          <w:szCs w:val="28"/>
        </w:rPr>
      </w:pPr>
      <w:r w:rsidRPr="00581B8C">
        <w:rPr>
          <w:color w:val="000000" w:themeColor="text1"/>
          <w:sz w:val="28"/>
          <w:szCs w:val="28"/>
        </w:rPr>
        <w:t xml:space="preserve">Для оценки воздействия на аудиторию был проведен письменный опрос. Респондентам предложили ответить на вопрос: какие задачи, </w:t>
      </w:r>
      <w:proofErr w:type="gramStart"/>
      <w:r w:rsidRPr="00581B8C">
        <w:rPr>
          <w:color w:val="000000" w:themeColor="text1"/>
          <w:sz w:val="28"/>
          <w:szCs w:val="28"/>
        </w:rPr>
        <w:t>по-вашему</w:t>
      </w:r>
      <w:proofErr w:type="gramEnd"/>
      <w:r w:rsidRPr="00581B8C">
        <w:rPr>
          <w:color w:val="000000" w:themeColor="text1"/>
          <w:sz w:val="28"/>
          <w:szCs w:val="28"/>
        </w:rPr>
        <w:t xml:space="preserve"> мнению, выполняет этот специальный репортаж, в какой мере? Каждый материал посмотрели и поучаствовали в опросе – 72 респондента. Суммарные результаты представляем в табличном виде. В заголовке таблиц </w:t>
      </w:r>
      <w:proofErr w:type="gramStart"/>
      <w:r w:rsidRPr="00581B8C">
        <w:rPr>
          <w:color w:val="000000" w:themeColor="text1"/>
          <w:sz w:val="28"/>
          <w:szCs w:val="28"/>
        </w:rPr>
        <w:t>вынесены</w:t>
      </w:r>
      <w:proofErr w:type="gramEnd"/>
      <w:r w:rsidRPr="00581B8C">
        <w:rPr>
          <w:color w:val="000000" w:themeColor="text1"/>
          <w:sz w:val="28"/>
          <w:szCs w:val="28"/>
        </w:rPr>
        <w:t xml:space="preserve"> название специального репортажа и автор. На наш взгляд, показательными  являются категории «полностью выполняет» и «во многом выполняет», поэтому при анализе ответов мы будем опираться на них.</w:t>
      </w:r>
    </w:p>
    <w:p w:rsidR="00C74FD7" w:rsidRPr="00581B8C" w:rsidRDefault="00C74FD7" w:rsidP="00C74FD7">
      <w:pPr>
        <w:pStyle w:val="af4"/>
        <w:spacing w:line="360" w:lineRule="auto"/>
        <w:ind w:firstLine="709"/>
        <w:rPr>
          <w:color w:val="000000" w:themeColor="text1"/>
        </w:rPr>
      </w:pPr>
    </w:p>
    <w:p w:rsidR="00C74FD7" w:rsidRPr="00581B8C" w:rsidRDefault="00C74FD7" w:rsidP="00C74FD7">
      <w:pPr>
        <w:pStyle w:val="p3"/>
        <w:spacing w:before="0" w:beforeAutospacing="0" w:after="0" w:afterAutospacing="0" w:line="360" w:lineRule="auto"/>
        <w:ind w:firstLine="709"/>
        <w:jc w:val="both"/>
        <w:rPr>
          <w:b/>
          <w:color w:val="000000" w:themeColor="text1"/>
          <w:sz w:val="28"/>
          <w:szCs w:val="28"/>
        </w:rPr>
      </w:pPr>
      <w:r w:rsidRPr="00581B8C">
        <w:rPr>
          <w:b/>
          <w:color w:val="000000" w:themeColor="text1"/>
          <w:sz w:val="28"/>
          <w:szCs w:val="28"/>
        </w:rPr>
        <w:t>«Будущее не для всех»</w:t>
      </w:r>
    </w:p>
    <w:p w:rsidR="00C74FD7" w:rsidRPr="00581B8C" w:rsidRDefault="00C74FD7" w:rsidP="00C74FD7">
      <w:pPr>
        <w:spacing w:line="360" w:lineRule="auto"/>
        <w:ind w:firstLine="709"/>
        <w:jc w:val="both"/>
        <w:rPr>
          <w:b/>
          <w:color w:val="000000" w:themeColor="text1"/>
          <w:sz w:val="28"/>
          <w:szCs w:val="28"/>
        </w:rPr>
      </w:pPr>
      <w:r w:rsidRPr="00581B8C">
        <w:rPr>
          <w:b/>
          <w:color w:val="000000" w:themeColor="text1"/>
          <w:sz w:val="28"/>
          <w:szCs w:val="28"/>
        </w:rPr>
        <w:t>Автор: Вера Кузьмина</w:t>
      </w:r>
    </w:p>
    <w:tbl>
      <w:tblPr>
        <w:tblW w:w="10138" w:type="dxa"/>
        <w:jc w:val="center"/>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2544"/>
        <w:gridCol w:w="1419"/>
        <w:gridCol w:w="1418"/>
        <w:gridCol w:w="1128"/>
        <w:gridCol w:w="1440"/>
        <w:gridCol w:w="1724"/>
      </w:tblGrid>
      <w:tr w:rsidR="00C74FD7" w:rsidRPr="00581B8C" w:rsidTr="00AD01AB">
        <w:trPr>
          <w:jc w:val="center"/>
        </w:trPr>
        <w:tc>
          <w:tcPr>
            <w:tcW w:w="465" w:type="dxa"/>
            <w:vAlign w:val="center"/>
          </w:tcPr>
          <w:p w:rsidR="00C74FD7" w:rsidRPr="00581B8C" w:rsidRDefault="00C74FD7" w:rsidP="00AD01AB">
            <w:pPr>
              <w:spacing w:line="360" w:lineRule="auto"/>
              <w:jc w:val="both"/>
              <w:rPr>
                <w:color w:val="000000" w:themeColor="text1"/>
                <w:sz w:val="28"/>
                <w:szCs w:val="28"/>
              </w:rPr>
            </w:pPr>
          </w:p>
        </w:tc>
        <w:tc>
          <w:tcPr>
            <w:tcW w:w="2544" w:type="dxa"/>
            <w:vAlign w:val="center"/>
          </w:tcPr>
          <w:p w:rsidR="00C74FD7" w:rsidRPr="00581B8C" w:rsidRDefault="00C74FD7" w:rsidP="00AD01AB">
            <w:pPr>
              <w:jc w:val="both"/>
              <w:rPr>
                <w:color w:val="000000" w:themeColor="text1"/>
              </w:rPr>
            </w:pPr>
            <w:r w:rsidRPr="00581B8C">
              <w:rPr>
                <w:color w:val="000000" w:themeColor="text1"/>
              </w:rPr>
              <w:t>Задачи</w:t>
            </w:r>
          </w:p>
        </w:tc>
        <w:tc>
          <w:tcPr>
            <w:tcW w:w="1419" w:type="dxa"/>
            <w:vAlign w:val="center"/>
          </w:tcPr>
          <w:p w:rsidR="00C74FD7" w:rsidRPr="00581B8C" w:rsidRDefault="00C74FD7" w:rsidP="00AD01AB">
            <w:pPr>
              <w:jc w:val="both"/>
              <w:rPr>
                <w:color w:val="000000" w:themeColor="text1"/>
              </w:rPr>
            </w:pPr>
            <w:r w:rsidRPr="00581B8C">
              <w:rPr>
                <w:color w:val="000000" w:themeColor="text1"/>
              </w:rPr>
              <w:t>Полностью</w:t>
            </w:r>
          </w:p>
        </w:tc>
        <w:tc>
          <w:tcPr>
            <w:tcW w:w="1418" w:type="dxa"/>
            <w:vAlign w:val="center"/>
          </w:tcPr>
          <w:p w:rsidR="00C74FD7" w:rsidRPr="00581B8C" w:rsidRDefault="00C74FD7" w:rsidP="00AD01AB">
            <w:pPr>
              <w:jc w:val="both"/>
              <w:rPr>
                <w:color w:val="000000" w:themeColor="text1"/>
              </w:rPr>
            </w:pPr>
            <w:r w:rsidRPr="00581B8C">
              <w:rPr>
                <w:color w:val="000000" w:themeColor="text1"/>
              </w:rPr>
              <w:t>Во многом выполняет</w:t>
            </w:r>
          </w:p>
        </w:tc>
        <w:tc>
          <w:tcPr>
            <w:tcW w:w="1128" w:type="dxa"/>
            <w:vAlign w:val="center"/>
          </w:tcPr>
          <w:p w:rsidR="00C74FD7" w:rsidRPr="00581B8C" w:rsidRDefault="00C74FD7" w:rsidP="00AD01AB">
            <w:pPr>
              <w:jc w:val="both"/>
              <w:rPr>
                <w:color w:val="000000" w:themeColor="text1"/>
              </w:rPr>
            </w:pPr>
            <w:r w:rsidRPr="00581B8C">
              <w:rPr>
                <w:color w:val="000000" w:themeColor="text1"/>
              </w:rPr>
              <w:t>Трудно</w:t>
            </w:r>
            <w:r w:rsidRPr="00581B8C">
              <w:rPr>
                <w:color w:val="000000" w:themeColor="text1"/>
              </w:rPr>
              <w:br/>
              <w:t>сказать</w:t>
            </w:r>
          </w:p>
        </w:tc>
        <w:tc>
          <w:tcPr>
            <w:tcW w:w="1440" w:type="dxa"/>
            <w:vAlign w:val="center"/>
          </w:tcPr>
          <w:p w:rsidR="00C74FD7" w:rsidRPr="00581B8C" w:rsidRDefault="00C74FD7" w:rsidP="00AD01AB">
            <w:pPr>
              <w:jc w:val="both"/>
              <w:rPr>
                <w:color w:val="000000" w:themeColor="text1"/>
              </w:rPr>
            </w:pPr>
            <w:r w:rsidRPr="00581B8C">
              <w:rPr>
                <w:color w:val="000000" w:themeColor="text1"/>
              </w:rPr>
              <w:t>Мало выполняет</w:t>
            </w:r>
          </w:p>
        </w:tc>
        <w:tc>
          <w:tcPr>
            <w:tcW w:w="1724" w:type="dxa"/>
            <w:vAlign w:val="center"/>
          </w:tcPr>
          <w:p w:rsidR="00C74FD7" w:rsidRPr="00581B8C" w:rsidRDefault="00C74FD7" w:rsidP="00AD01AB">
            <w:pPr>
              <w:jc w:val="both"/>
              <w:rPr>
                <w:color w:val="000000" w:themeColor="text1"/>
              </w:rPr>
            </w:pPr>
            <w:r w:rsidRPr="00581B8C">
              <w:rPr>
                <w:color w:val="000000" w:themeColor="text1"/>
              </w:rPr>
              <w:t>Не выполняет</w:t>
            </w:r>
          </w:p>
        </w:tc>
      </w:tr>
      <w:tr w:rsidR="00C74FD7" w:rsidRPr="00581B8C" w:rsidTr="00AD01AB">
        <w:trPr>
          <w:jc w:val="center"/>
        </w:trPr>
        <w:tc>
          <w:tcPr>
            <w:tcW w:w="465" w:type="dxa"/>
          </w:tcPr>
          <w:p w:rsidR="00C74FD7" w:rsidRPr="00581B8C" w:rsidRDefault="00C74FD7" w:rsidP="00AD01AB">
            <w:pPr>
              <w:spacing w:line="360" w:lineRule="auto"/>
              <w:jc w:val="both"/>
              <w:rPr>
                <w:color w:val="000000" w:themeColor="text1"/>
                <w:sz w:val="28"/>
                <w:szCs w:val="28"/>
              </w:rPr>
            </w:pPr>
            <w:r w:rsidRPr="00581B8C">
              <w:rPr>
                <w:color w:val="000000" w:themeColor="text1"/>
                <w:sz w:val="28"/>
                <w:szCs w:val="28"/>
              </w:rPr>
              <w:t>1</w:t>
            </w:r>
          </w:p>
        </w:tc>
        <w:tc>
          <w:tcPr>
            <w:tcW w:w="2544" w:type="dxa"/>
            <w:vAlign w:val="center"/>
          </w:tcPr>
          <w:p w:rsidR="00C74FD7" w:rsidRPr="00581B8C" w:rsidRDefault="00C74FD7" w:rsidP="00AD01AB">
            <w:pPr>
              <w:jc w:val="both"/>
              <w:rPr>
                <w:color w:val="000000" w:themeColor="text1"/>
              </w:rPr>
            </w:pPr>
            <w:r w:rsidRPr="00581B8C">
              <w:rPr>
                <w:color w:val="000000" w:themeColor="text1"/>
              </w:rPr>
              <w:t>Информирует зрителей</w:t>
            </w:r>
          </w:p>
        </w:tc>
        <w:tc>
          <w:tcPr>
            <w:tcW w:w="1419" w:type="dxa"/>
          </w:tcPr>
          <w:p w:rsidR="00C74FD7" w:rsidRPr="00581B8C" w:rsidRDefault="00C74FD7" w:rsidP="00AD01AB">
            <w:pPr>
              <w:jc w:val="both"/>
              <w:rPr>
                <w:color w:val="000000" w:themeColor="text1"/>
              </w:rPr>
            </w:pPr>
            <w:r w:rsidRPr="00581B8C">
              <w:rPr>
                <w:color w:val="000000" w:themeColor="text1"/>
              </w:rPr>
              <w:t>36</w:t>
            </w:r>
          </w:p>
        </w:tc>
        <w:tc>
          <w:tcPr>
            <w:tcW w:w="1418" w:type="dxa"/>
          </w:tcPr>
          <w:p w:rsidR="00C74FD7" w:rsidRPr="00581B8C" w:rsidRDefault="00C74FD7" w:rsidP="00AD01AB">
            <w:pPr>
              <w:jc w:val="both"/>
              <w:rPr>
                <w:color w:val="000000" w:themeColor="text1"/>
              </w:rPr>
            </w:pPr>
            <w:r w:rsidRPr="00581B8C">
              <w:rPr>
                <w:color w:val="000000" w:themeColor="text1"/>
              </w:rPr>
              <w:t>33</w:t>
            </w:r>
          </w:p>
        </w:tc>
        <w:tc>
          <w:tcPr>
            <w:tcW w:w="1128" w:type="dxa"/>
          </w:tcPr>
          <w:p w:rsidR="00C74FD7" w:rsidRPr="00581B8C" w:rsidRDefault="00C74FD7" w:rsidP="00AD01AB">
            <w:pPr>
              <w:jc w:val="both"/>
              <w:rPr>
                <w:color w:val="000000" w:themeColor="text1"/>
              </w:rPr>
            </w:pPr>
            <w:r w:rsidRPr="00581B8C">
              <w:rPr>
                <w:color w:val="000000" w:themeColor="text1"/>
              </w:rPr>
              <w:t>3</w:t>
            </w:r>
          </w:p>
        </w:tc>
        <w:tc>
          <w:tcPr>
            <w:tcW w:w="1440" w:type="dxa"/>
          </w:tcPr>
          <w:p w:rsidR="00C74FD7" w:rsidRPr="00581B8C" w:rsidRDefault="00C74FD7" w:rsidP="00AD01AB">
            <w:pPr>
              <w:jc w:val="both"/>
              <w:rPr>
                <w:color w:val="000000" w:themeColor="text1"/>
              </w:rPr>
            </w:pPr>
            <w:r w:rsidRPr="00581B8C">
              <w:rPr>
                <w:color w:val="000000" w:themeColor="text1"/>
              </w:rPr>
              <w:t>-</w:t>
            </w:r>
          </w:p>
        </w:tc>
        <w:tc>
          <w:tcPr>
            <w:tcW w:w="1724" w:type="dxa"/>
          </w:tcPr>
          <w:p w:rsidR="00C74FD7" w:rsidRPr="00581B8C" w:rsidRDefault="00C74FD7" w:rsidP="00AD01AB">
            <w:pPr>
              <w:jc w:val="both"/>
              <w:rPr>
                <w:color w:val="000000" w:themeColor="text1"/>
              </w:rPr>
            </w:pPr>
            <w:r w:rsidRPr="00581B8C">
              <w:rPr>
                <w:color w:val="000000" w:themeColor="text1"/>
              </w:rPr>
              <w:t>-</w:t>
            </w:r>
          </w:p>
        </w:tc>
      </w:tr>
      <w:tr w:rsidR="00C74FD7" w:rsidRPr="00581B8C" w:rsidTr="00AD01AB">
        <w:trPr>
          <w:jc w:val="center"/>
        </w:trPr>
        <w:tc>
          <w:tcPr>
            <w:tcW w:w="465" w:type="dxa"/>
          </w:tcPr>
          <w:p w:rsidR="00C74FD7" w:rsidRPr="00581B8C" w:rsidRDefault="00C74FD7" w:rsidP="00AD01AB">
            <w:pPr>
              <w:spacing w:line="360" w:lineRule="auto"/>
              <w:jc w:val="both"/>
              <w:rPr>
                <w:color w:val="000000" w:themeColor="text1"/>
                <w:sz w:val="28"/>
                <w:szCs w:val="28"/>
              </w:rPr>
            </w:pPr>
            <w:r w:rsidRPr="00581B8C">
              <w:rPr>
                <w:color w:val="000000" w:themeColor="text1"/>
                <w:sz w:val="28"/>
                <w:szCs w:val="28"/>
              </w:rPr>
              <w:t>2</w:t>
            </w:r>
          </w:p>
        </w:tc>
        <w:tc>
          <w:tcPr>
            <w:tcW w:w="2544" w:type="dxa"/>
            <w:vAlign w:val="center"/>
          </w:tcPr>
          <w:p w:rsidR="00C74FD7" w:rsidRPr="00581B8C" w:rsidRDefault="00C74FD7" w:rsidP="00AD01AB">
            <w:pPr>
              <w:jc w:val="both"/>
              <w:rPr>
                <w:color w:val="000000" w:themeColor="text1"/>
              </w:rPr>
            </w:pPr>
            <w:r w:rsidRPr="00581B8C">
              <w:rPr>
                <w:color w:val="000000" w:themeColor="text1"/>
              </w:rPr>
              <w:t>Развлекает зрителей</w:t>
            </w:r>
          </w:p>
        </w:tc>
        <w:tc>
          <w:tcPr>
            <w:tcW w:w="1419" w:type="dxa"/>
          </w:tcPr>
          <w:p w:rsidR="00C74FD7" w:rsidRPr="00581B8C" w:rsidRDefault="00C74FD7" w:rsidP="00AD01AB">
            <w:pPr>
              <w:jc w:val="both"/>
              <w:rPr>
                <w:color w:val="000000" w:themeColor="text1"/>
              </w:rPr>
            </w:pPr>
            <w:r w:rsidRPr="00581B8C">
              <w:rPr>
                <w:color w:val="000000" w:themeColor="text1"/>
              </w:rPr>
              <w:t>18</w:t>
            </w:r>
          </w:p>
        </w:tc>
        <w:tc>
          <w:tcPr>
            <w:tcW w:w="1418" w:type="dxa"/>
          </w:tcPr>
          <w:p w:rsidR="00C74FD7" w:rsidRPr="00581B8C" w:rsidRDefault="00C74FD7" w:rsidP="00AD01AB">
            <w:pPr>
              <w:jc w:val="both"/>
              <w:rPr>
                <w:color w:val="000000" w:themeColor="text1"/>
              </w:rPr>
            </w:pPr>
            <w:r w:rsidRPr="00581B8C">
              <w:rPr>
                <w:color w:val="000000" w:themeColor="text1"/>
              </w:rPr>
              <w:t>18</w:t>
            </w:r>
          </w:p>
        </w:tc>
        <w:tc>
          <w:tcPr>
            <w:tcW w:w="1128" w:type="dxa"/>
          </w:tcPr>
          <w:p w:rsidR="00C74FD7" w:rsidRPr="00581B8C" w:rsidRDefault="00C74FD7" w:rsidP="00AD01AB">
            <w:pPr>
              <w:jc w:val="both"/>
              <w:rPr>
                <w:color w:val="000000" w:themeColor="text1"/>
              </w:rPr>
            </w:pPr>
            <w:r w:rsidRPr="00581B8C">
              <w:rPr>
                <w:color w:val="000000" w:themeColor="text1"/>
              </w:rPr>
              <w:t>21</w:t>
            </w:r>
          </w:p>
        </w:tc>
        <w:tc>
          <w:tcPr>
            <w:tcW w:w="1440" w:type="dxa"/>
          </w:tcPr>
          <w:p w:rsidR="00C74FD7" w:rsidRPr="00581B8C" w:rsidRDefault="00C74FD7" w:rsidP="00AD01AB">
            <w:pPr>
              <w:jc w:val="both"/>
              <w:rPr>
                <w:color w:val="000000" w:themeColor="text1"/>
              </w:rPr>
            </w:pPr>
            <w:r w:rsidRPr="00581B8C">
              <w:rPr>
                <w:color w:val="000000" w:themeColor="text1"/>
              </w:rPr>
              <w:t>9</w:t>
            </w:r>
          </w:p>
        </w:tc>
        <w:tc>
          <w:tcPr>
            <w:tcW w:w="1724" w:type="dxa"/>
          </w:tcPr>
          <w:p w:rsidR="00C74FD7" w:rsidRPr="00581B8C" w:rsidRDefault="00C74FD7" w:rsidP="00AD01AB">
            <w:pPr>
              <w:jc w:val="both"/>
              <w:rPr>
                <w:color w:val="000000" w:themeColor="text1"/>
              </w:rPr>
            </w:pPr>
            <w:r w:rsidRPr="00581B8C">
              <w:rPr>
                <w:color w:val="000000" w:themeColor="text1"/>
              </w:rPr>
              <w:t>6</w:t>
            </w:r>
          </w:p>
        </w:tc>
      </w:tr>
      <w:tr w:rsidR="00C74FD7" w:rsidRPr="00581B8C" w:rsidTr="00AD01AB">
        <w:trPr>
          <w:jc w:val="center"/>
        </w:trPr>
        <w:tc>
          <w:tcPr>
            <w:tcW w:w="465" w:type="dxa"/>
          </w:tcPr>
          <w:p w:rsidR="00C74FD7" w:rsidRPr="00581B8C" w:rsidRDefault="00C74FD7" w:rsidP="00AD01AB">
            <w:pPr>
              <w:spacing w:line="360" w:lineRule="auto"/>
              <w:jc w:val="both"/>
              <w:rPr>
                <w:color w:val="000000" w:themeColor="text1"/>
                <w:sz w:val="28"/>
                <w:szCs w:val="28"/>
              </w:rPr>
            </w:pPr>
            <w:r w:rsidRPr="00581B8C">
              <w:rPr>
                <w:color w:val="000000" w:themeColor="text1"/>
                <w:sz w:val="28"/>
                <w:szCs w:val="28"/>
              </w:rPr>
              <w:t>3</w:t>
            </w:r>
          </w:p>
        </w:tc>
        <w:tc>
          <w:tcPr>
            <w:tcW w:w="2544" w:type="dxa"/>
            <w:vAlign w:val="center"/>
          </w:tcPr>
          <w:p w:rsidR="00C74FD7" w:rsidRPr="00581B8C" w:rsidRDefault="00C74FD7" w:rsidP="00AD01AB">
            <w:pPr>
              <w:jc w:val="both"/>
              <w:rPr>
                <w:color w:val="000000" w:themeColor="text1"/>
              </w:rPr>
            </w:pPr>
            <w:r w:rsidRPr="00581B8C">
              <w:rPr>
                <w:color w:val="000000" w:themeColor="text1"/>
              </w:rPr>
              <w:t>Дает знания, помогает в обучении и самообразовании</w:t>
            </w:r>
          </w:p>
        </w:tc>
        <w:tc>
          <w:tcPr>
            <w:tcW w:w="1419" w:type="dxa"/>
          </w:tcPr>
          <w:p w:rsidR="00C74FD7" w:rsidRPr="00581B8C" w:rsidRDefault="00C74FD7" w:rsidP="00AD01AB">
            <w:pPr>
              <w:jc w:val="both"/>
              <w:rPr>
                <w:color w:val="000000" w:themeColor="text1"/>
              </w:rPr>
            </w:pPr>
            <w:r w:rsidRPr="00581B8C">
              <w:rPr>
                <w:color w:val="000000" w:themeColor="text1"/>
              </w:rPr>
              <w:t>21</w:t>
            </w:r>
          </w:p>
        </w:tc>
        <w:tc>
          <w:tcPr>
            <w:tcW w:w="1418" w:type="dxa"/>
          </w:tcPr>
          <w:p w:rsidR="00C74FD7" w:rsidRPr="00581B8C" w:rsidRDefault="00C74FD7" w:rsidP="00AD01AB">
            <w:pPr>
              <w:jc w:val="both"/>
              <w:rPr>
                <w:color w:val="000000" w:themeColor="text1"/>
              </w:rPr>
            </w:pPr>
            <w:r w:rsidRPr="00581B8C">
              <w:rPr>
                <w:color w:val="000000" w:themeColor="text1"/>
              </w:rPr>
              <w:t>27</w:t>
            </w:r>
          </w:p>
        </w:tc>
        <w:tc>
          <w:tcPr>
            <w:tcW w:w="1128" w:type="dxa"/>
          </w:tcPr>
          <w:p w:rsidR="00C74FD7" w:rsidRPr="00581B8C" w:rsidRDefault="00C74FD7" w:rsidP="00AD01AB">
            <w:pPr>
              <w:jc w:val="both"/>
              <w:rPr>
                <w:color w:val="000000" w:themeColor="text1"/>
              </w:rPr>
            </w:pPr>
            <w:r w:rsidRPr="00581B8C">
              <w:rPr>
                <w:color w:val="000000" w:themeColor="text1"/>
              </w:rPr>
              <w:t>21</w:t>
            </w:r>
          </w:p>
        </w:tc>
        <w:tc>
          <w:tcPr>
            <w:tcW w:w="1440" w:type="dxa"/>
          </w:tcPr>
          <w:p w:rsidR="00C74FD7" w:rsidRPr="00581B8C" w:rsidRDefault="00C74FD7" w:rsidP="00AD01AB">
            <w:pPr>
              <w:jc w:val="both"/>
              <w:rPr>
                <w:color w:val="000000" w:themeColor="text1"/>
              </w:rPr>
            </w:pPr>
            <w:r w:rsidRPr="00581B8C">
              <w:rPr>
                <w:color w:val="000000" w:themeColor="text1"/>
              </w:rPr>
              <w:t>3</w:t>
            </w:r>
          </w:p>
        </w:tc>
        <w:tc>
          <w:tcPr>
            <w:tcW w:w="1724" w:type="dxa"/>
          </w:tcPr>
          <w:p w:rsidR="00C74FD7" w:rsidRPr="00581B8C" w:rsidRDefault="00C74FD7" w:rsidP="00AD01AB">
            <w:pPr>
              <w:jc w:val="both"/>
              <w:rPr>
                <w:color w:val="000000" w:themeColor="text1"/>
              </w:rPr>
            </w:pPr>
            <w:r w:rsidRPr="00581B8C">
              <w:rPr>
                <w:color w:val="000000" w:themeColor="text1"/>
              </w:rPr>
              <w:t>-</w:t>
            </w:r>
          </w:p>
        </w:tc>
      </w:tr>
      <w:tr w:rsidR="00C74FD7" w:rsidRPr="00581B8C" w:rsidTr="00AD01AB">
        <w:trPr>
          <w:jc w:val="center"/>
        </w:trPr>
        <w:tc>
          <w:tcPr>
            <w:tcW w:w="465" w:type="dxa"/>
          </w:tcPr>
          <w:p w:rsidR="00C74FD7" w:rsidRPr="00581B8C" w:rsidRDefault="00C74FD7" w:rsidP="00AD01AB">
            <w:pPr>
              <w:spacing w:line="360" w:lineRule="auto"/>
              <w:jc w:val="both"/>
              <w:rPr>
                <w:color w:val="000000" w:themeColor="text1"/>
                <w:sz w:val="28"/>
                <w:szCs w:val="28"/>
              </w:rPr>
            </w:pPr>
            <w:r w:rsidRPr="00581B8C">
              <w:rPr>
                <w:color w:val="000000" w:themeColor="text1"/>
                <w:sz w:val="28"/>
                <w:szCs w:val="28"/>
              </w:rPr>
              <w:t>4</w:t>
            </w:r>
          </w:p>
        </w:tc>
        <w:tc>
          <w:tcPr>
            <w:tcW w:w="2544" w:type="dxa"/>
            <w:vAlign w:val="center"/>
          </w:tcPr>
          <w:p w:rsidR="00C74FD7" w:rsidRPr="00581B8C" w:rsidRDefault="00C74FD7" w:rsidP="00AD01AB">
            <w:pPr>
              <w:jc w:val="both"/>
              <w:rPr>
                <w:color w:val="000000" w:themeColor="text1"/>
              </w:rPr>
            </w:pPr>
            <w:r w:rsidRPr="00581B8C">
              <w:rPr>
                <w:color w:val="000000" w:themeColor="text1"/>
              </w:rPr>
              <w:t>Помогает формировать мировоззрение</w:t>
            </w:r>
          </w:p>
        </w:tc>
        <w:tc>
          <w:tcPr>
            <w:tcW w:w="1419" w:type="dxa"/>
          </w:tcPr>
          <w:p w:rsidR="00C74FD7" w:rsidRPr="00581B8C" w:rsidRDefault="00C74FD7" w:rsidP="00AD01AB">
            <w:pPr>
              <w:jc w:val="both"/>
              <w:rPr>
                <w:color w:val="000000" w:themeColor="text1"/>
              </w:rPr>
            </w:pPr>
            <w:r w:rsidRPr="00581B8C">
              <w:rPr>
                <w:color w:val="000000" w:themeColor="text1"/>
              </w:rPr>
              <w:t>27</w:t>
            </w:r>
          </w:p>
        </w:tc>
        <w:tc>
          <w:tcPr>
            <w:tcW w:w="1418" w:type="dxa"/>
          </w:tcPr>
          <w:p w:rsidR="00C74FD7" w:rsidRPr="00581B8C" w:rsidRDefault="00C74FD7" w:rsidP="00AD01AB">
            <w:pPr>
              <w:jc w:val="both"/>
              <w:rPr>
                <w:color w:val="000000" w:themeColor="text1"/>
              </w:rPr>
            </w:pPr>
            <w:r w:rsidRPr="00581B8C">
              <w:rPr>
                <w:color w:val="000000" w:themeColor="text1"/>
              </w:rPr>
              <w:t>27</w:t>
            </w:r>
          </w:p>
        </w:tc>
        <w:tc>
          <w:tcPr>
            <w:tcW w:w="1128" w:type="dxa"/>
          </w:tcPr>
          <w:p w:rsidR="00C74FD7" w:rsidRPr="00581B8C" w:rsidRDefault="00C74FD7" w:rsidP="00AD01AB">
            <w:pPr>
              <w:jc w:val="both"/>
              <w:rPr>
                <w:color w:val="000000" w:themeColor="text1"/>
              </w:rPr>
            </w:pPr>
            <w:r w:rsidRPr="00581B8C">
              <w:rPr>
                <w:color w:val="000000" w:themeColor="text1"/>
              </w:rPr>
              <w:t>15</w:t>
            </w:r>
          </w:p>
        </w:tc>
        <w:tc>
          <w:tcPr>
            <w:tcW w:w="1440" w:type="dxa"/>
          </w:tcPr>
          <w:p w:rsidR="00C74FD7" w:rsidRPr="00581B8C" w:rsidRDefault="00C74FD7" w:rsidP="00AD01AB">
            <w:pPr>
              <w:jc w:val="both"/>
              <w:rPr>
                <w:color w:val="000000" w:themeColor="text1"/>
              </w:rPr>
            </w:pPr>
            <w:r w:rsidRPr="00581B8C">
              <w:rPr>
                <w:color w:val="000000" w:themeColor="text1"/>
              </w:rPr>
              <w:t>3</w:t>
            </w:r>
          </w:p>
        </w:tc>
        <w:tc>
          <w:tcPr>
            <w:tcW w:w="1724" w:type="dxa"/>
          </w:tcPr>
          <w:p w:rsidR="00C74FD7" w:rsidRPr="00581B8C" w:rsidRDefault="00C74FD7" w:rsidP="00AD01AB">
            <w:pPr>
              <w:jc w:val="both"/>
              <w:rPr>
                <w:color w:val="000000" w:themeColor="text1"/>
              </w:rPr>
            </w:pPr>
            <w:r w:rsidRPr="00581B8C">
              <w:rPr>
                <w:color w:val="000000" w:themeColor="text1"/>
              </w:rPr>
              <w:t>-</w:t>
            </w:r>
          </w:p>
        </w:tc>
      </w:tr>
      <w:tr w:rsidR="00C74FD7" w:rsidRPr="00581B8C" w:rsidTr="00AD01AB">
        <w:trPr>
          <w:jc w:val="center"/>
        </w:trPr>
        <w:tc>
          <w:tcPr>
            <w:tcW w:w="465" w:type="dxa"/>
          </w:tcPr>
          <w:p w:rsidR="00C74FD7" w:rsidRPr="00581B8C" w:rsidRDefault="00C74FD7" w:rsidP="00AD01AB">
            <w:pPr>
              <w:spacing w:line="360" w:lineRule="auto"/>
              <w:jc w:val="both"/>
              <w:rPr>
                <w:color w:val="000000" w:themeColor="text1"/>
                <w:sz w:val="28"/>
                <w:szCs w:val="28"/>
              </w:rPr>
            </w:pPr>
            <w:r w:rsidRPr="00581B8C">
              <w:rPr>
                <w:color w:val="000000" w:themeColor="text1"/>
                <w:sz w:val="28"/>
                <w:szCs w:val="28"/>
              </w:rPr>
              <w:t>5</w:t>
            </w:r>
          </w:p>
        </w:tc>
        <w:tc>
          <w:tcPr>
            <w:tcW w:w="2544" w:type="dxa"/>
            <w:vAlign w:val="center"/>
          </w:tcPr>
          <w:p w:rsidR="00C74FD7" w:rsidRPr="00581B8C" w:rsidRDefault="00C74FD7" w:rsidP="00AD01AB">
            <w:pPr>
              <w:jc w:val="both"/>
              <w:rPr>
                <w:color w:val="000000" w:themeColor="text1"/>
              </w:rPr>
            </w:pPr>
            <w:r w:rsidRPr="00581B8C">
              <w:rPr>
                <w:color w:val="000000" w:themeColor="text1"/>
              </w:rPr>
              <w:t>Укрепляет основы нравственности в обществе, в личности – стремление к доброте, порядочности, трудолюбию, терпимости и т.п.</w:t>
            </w:r>
          </w:p>
        </w:tc>
        <w:tc>
          <w:tcPr>
            <w:tcW w:w="1419" w:type="dxa"/>
          </w:tcPr>
          <w:p w:rsidR="00C74FD7" w:rsidRPr="00581B8C" w:rsidRDefault="00C74FD7" w:rsidP="00AD01AB">
            <w:pPr>
              <w:jc w:val="both"/>
              <w:rPr>
                <w:color w:val="000000" w:themeColor="text1"/>
              </w:rPr>
            </w:pPr>
            <w:r w:rsidRPr="00581B8C">
              <w:rPr>
                <w:color w:val="000000" w:themeColor="text1"/>
              </w:rPr>
              <w:t>15</w:t>
            </w:r>
          </w:p>
        </w:tc>
        <w:tc>
          <w:tcPr>
            <w:tcW w:w="1418" w:type="dxa"/>
          </w:tcPr>
          <w:p w:rsidR="00C74FD7" w:rsidRPr="00581B8C" w:rsidRDefault="00C74FD7" w:rsidP="00AD01AB">
            <w:pPr>
              <w:jc w:val="both"/>
              <w:rPr>
                <w:color w:val="000000" w:themeColor="text1"/>
              </w:rPr>
            </w:pPr>
            <w:r w:rsidRPr="00581B8C">
              <w:rPr>
                <w:color w:val="000000" w:themeColor="text1"/>
              </w:rPr>
              <w:t>30</w:t>
            </w:r>
          </w:p>
        </w:tc>
        <w:tc>
          <w:tcPr>
            <w:tcW w:w="1128" w:type="dxa"/>
          </w:tcPr>
          <w:p w:rsidR="00C74FD7" w:rsidRPr="00581B8C" w:rsidRDefault="00C74FD7" w:rsidP="00AD01AB">
            <w:pPr>
              <w:jc w:val="both"/>
              <w:rPr>
                <w:color w:val="000000" w:themeColor="text1"/>
              </w:rPr>
            </w:pPr>
            <w:r w:rsidRPr="00581B8C">
              <w:rPr>
                <w:color w:val="000000" w:themeColor="text1"/>
              </w:rPr>
              <w:t>21</w:t>
            </w:r>
          </w:p>
        </w:tc>
        <w:tc>
          <w:tcPr>
            <w:tcW w:w="1440" w:type="dxa"/>
          </w:tcPr>
          <w:p w:rsidR="00C74FD7" w:rsidRPr="00581B8C" w:rsidRDefault="00C74FD7" w:rsidP="00AD01AB">
            <w:pPr>
              <w:jc w:val="both"/>
              <w:rPr>
                <w:color w:val="000000" w:themeColor="text1"/>
              </w:rPr>
            </w:pPr>
            <w:r w:rsidRPr="00581B8C">
              <w:rPr>
                <w:color w:val="000000" w:themeColor="text1"/>
              </w:rPr>
              <w:t>6</w:t>
            </w:r>
          </w:p>
        </w:tc>
        <w:tc>
          <w:tcPr>
            <w:tcW w:w="1724" w:type="dxa"/>
          </w:tcPr>
          <w:p w:rsidR="00C74FD7" w:rsidRPr="00581B8C" w:rsidRDefault="00C74FD7" w:rsidP="00AD01AB">
            <w:pPr>
              <w:jc w:val="both"/>
              <w:rPr>
                <w:color w:val="000000" w:themeColor="text1"/>
              </w:rPr>
            </w:pPr>
            <w:r w:rsidRPr="00581B8C">
              <w:rPr>
                <w:color w:val="000000" w:themeColor="text1"/>
              </w:rPr>
              <w:t>-</w:t>
            </w:r>
          </w:p>
        </w:tc>
      </w:tr>
      <w:tr w:rsidR="00C74FD7" w:rsidRPr="00581B8C" w:rsidTr="00AD01AB">
        <w:trPr>
          <w:jc w:val="center"/>
        </w:trPr>
        <w:tc>
          <w:tcPr>
            <w:tcW w:w="465" w:type="dxa"/>
          </w:tcPr>
          <w:p w:rsidR="00C74FD7" w:rsidRPr="00581B8C" w:rsidRDefault="00C74FD7" w:rsidP="00AD01AB">
            <w:pPr>
              <w:spacing w:line="360" w:lineRule="auto"/>
              <w:jc w:val="both"/>
              <w:rPr>
                <w:color w:val="000000" w:themeColor="text1"/>
                <w:sz w:val="28"/>
                <w:szCs w:val="28"/>
              </w:rPr>
            </w:pPr>
            <w:r w:rsidRPr="00581B8C">
              <w:rPr>
                <w:color w:val="000000" w:themeColor="text1"/>
                <w:sz w:val="28"/>
                <w:szCs w:val="28"/>
              </w:rPr>
              <w:t>6</w:t>
            </w:r>
          </w:p>
        </w:tc>
        <w:tc>
          <w:tcPr>
            <w:tcW w:w="2544" w:type="dxa"/>
            <w:vAlign w:val="center"/>
          </w:tcPr>
          <w:p w:rsidR="00C74FD7" w:rsidRPr="00581B8C" w:rsidRDefault="00C74FD7" w:rsidP="00AD01AB">
            <w:pPr>
              <w:jc w:val="both"/>
              <w:rPr>
                <w:color w:val="000000" w:themeColor="text1"/>
              </w:rPr>
            </w:pPr>
            <w:r w:rsidRPr="00581B8C">
              <w:rPr>
                <w:color w:val="000000" w:themeColor="text1"/>
              </w:rPr>
              <w:t>Заставляет испытывать сильное эмоциональное напряжение</w:t>
            </w:r>
          </w:p>
        </w:tc>
        <w:tc>
          <w:tcPr>
            <w:tcW w:w="1419" w:type="dxa"/>
          </w:tcPr>
          <w:p w:rsidR="00C74FD7" w:rsidRPr="00581B8C" w:rsidRDefault="00C74FD7" w:rsidP="00AD01AB">
            <w:pPr>
              <w:jc w:val="both"/>
              <w:rPr>
                <w:color w:val="000000" w:themeColor="text1"/>
              </w:rPr>
            </w:pPr>
            <w:r w:rsidRPr="00581B8C">
              <w:rPr>
                <w:color w:val="000000" w:themeColor="text1"/>
              </w:rPr>
              <w:t>6</w:t>
            </w:r>
          </w:p>
        </w:tc>
        <w:tc>
          <w:tcPr>
            <w:tcW w:w="1418" w:type="dxa"/>
          </w:tcPr>
          <w:p w:rsidR="00C74FD7" w:rsidRPr="00581B8C" w:rsidRDefault="00C74FD7" w:rsidP="00AD01AB">
            <w:pPr>
              <w:jc w:val="both"/>
              <w:rPr>
                <w:color w:val="000000" w:themeColor="text1"/>
              </w:rPr>
            </w:pPr>
            <w:r w:rsidRPr="00581B8C">
              <w:rPr>
                <w:color w:val="000000" w:themeColor="text1"/>
              </w:rPr>
              <w:t>33</w:t>
            </w:r>
          </w:p>
        </w:tc>
        <w:tc>
          <w:tcPr>
            <w:tcW w:w="1128" w:type="dxa"/>
          </w:tcPr>
          <w:p w:rsidR="00C74FD7" w:rsidRPr="00581B8C" w:rsidRDefault="00C74FD7" w:rsidP="00AD01AB">
            <w:pPr>
              <w:jc w:val="both"/>
              <w:rPr>
                <w:color w:val="000000" w:themeColor="text1"/>
              </w:rPr>
            </w:pPr>
            <w:r w:rsidRPr="00581B8C">
              <w:rPr>
                <w:color w:val="000000" w:themeColor="text1"/>
              </w:rPr>
              <w:t>18</w:t>
            </w:r>
          </w:p>
        </w:tc>
        <w:tc>
          <w:tcPr>
            <w:tcW w:w="1440" w:type="dxa"/>
          </w:tcPr>
          <w:p w:rsidR="00C74FD7" w:rsidRPr="00581B8C" w:rsidRDefault="00C74FD7" w:rsidP="00AD01AB">
            <w:pPr>
              <w:jc w:val="both"/>
              <w:rPr>
                <w:color w:val="000000" w:themeColor="text1"/>
              </w:rPr>
            </w:pPr>
            <w:r w:rsidRPr="00581B8C">
              <w:rPr>
                <w:color w:val="000000" w:themeColor="text1"/>
              </w:rPr>
              <w:t>9</w:t>
            </w:r>
          </w:p>
        </w:tc>
        <w:tc>
          <w:tcPr>
            <w:tcW w:w="1724" w:type="dxa"/>
          </w:tcPr>
          <w:p w:rsidR="00C74FD7" w:rsidRPr="00581B8C" w:rsidRDefault="00C74FD7" w:rsidP="00AD01AB">
            <w:pPr>
              <w:jc w:val="both"/>
              <w:rPr>
                <w:color w:val="000000" w:themeColor="text1"/>
              </w:rPr>
            </w:pPr>
            <w:r w:rsidRPr="00581B8C">
              <w:rPr>
                <w:color w:val="000000" w:themeColor="text1"/>
              </w:rPr>
              <w:t>6</w:t>
            </w:r>
          </w:p>
        </w:tc>
      </w:tr>
      <w:tr w:rsidR="00C74FD7" w:rsidRPr="00581B8C" w:rsidTr="00AD01AB">
        <w:trPr>
          <w:jc w:val="center"/>
        </w:trPr>
        <w:tc>
          <w:tcPr>
            <w:tcW w:w="465" w:type="dxa"/>
          </w:tcPr>
          <w:p w:rsidR="00C74FD7" w:rsidRPr="00581B8C" w:rsidRDefault="00C74FD7" w:rsidP="00AD01AB">
            <w:pPr>
              <w:spacing w:line="360" w:lineRule="auto"/>
              <w:jc w:val="both"/>
              <w:rPr>
                <w:color w:val="000000" w:themeColor="text1"/>
                <w:sz w:val="28"/>
                <w:szCs w:val="28"/>
              </w:rPr>
            </w:pPr>
            <w:r w:rsidRPr="00581B8C">
              <w:rPr>
                <w:color w:val="000000" w:themeColor="text1"/>
                <w:sz w:val="28"/>
                <w:szCs w:val="28"/>
              </w:rPr>
              <w:t>7</w:t>
            </w:r>
          </w:p>
        </w:tc>
        <w:tc>
          <w:tcPr>
            <w:tcW w:w="2544" w:type="dxa"/>
            <w:vAlign w:val="center"/>
          </w:tcPr>
          <w:p w:rsidR="00C74FD7" w:rsidRPr="00581B8C" w:rsidRDefault="00C74FD7" w:rsidP="00AD01AB">
            <w:pPr>
              <w:jc w:val="both"/>
              <w:rPr>
                <w:color w:val="000000" w:themeColor="text1"/>
              </w:rPr>
            </w:pPr>
            <w:r w:rsidRPr="00581B8C">
              <w:rPr>
                <w:color w:val="000000" w:themeColor="text1"/>
              </w:rPr>
              <w:t>Изменяет жизненные установки</w:t>
            </w:r>
          </w:p>
        </w:tc>
        <w:tc>
          <w:tcPr>
            <w:tcW w:w="1419" w:type="dxa"/>
          </w:tcPr>
          <w:p w:rsidR="00C74FD7" w:rsidRPr="00581B8C" w:rsidRDefault="00C74FD7" w:rsidP="00AD01AB">
            <w:pPr>
              <w:jc w:val="both"/>
              <w:rPr>
                <w:color w:val="000000" w:themeColor="text1"/>
              </w:rPr>
            </w:pPr>
            <w:r w:rsidRPr="00581B8C">
              <w:rPr>
                <w:color w:val="000000" w:themeColor="text1"/>
              </w:rPr>
              <w:t>12</w:t>
            </w:r>
          </w:p>
        </w:tc>
        <w:tc>
          <w:tcPr>
            <w:tcW w:w="1418" w:type="dxa"/>
          </w:tcPr>
          <w:p w:rsidR="00C74FD7" w:rsidRPr="00581B8C" w:rsidRDefault="00C74FD7" w:rsidP="00AD01AB">
            <w:pPr>
              <w:jc w:val="both"/>
              <w:rPr>
                <w:color w:val="000000" w:themeColor="text1"/>
              </w:rPr>
            </w:pPr>
            <w:r w:rsidRPr="00581B8C">
              <w:rPr>
                <w:color w:val="000000" w:themeColor="text1"/>
              </w:rPr>
              <w:t>18</w:t>
            </w:r>
          </w:p>
        </w:tc>
        <w:tc>
          <w:tcPr>
            <w:tcW w:w="1128" w:type="dxa"/>
          </w:tcPr>
          <w:p w:rsidR="00C74FD7" w:rsidRPr="00581B8C" w:rsidRDefault="00C74FD7" w:rsidP="00AD01AB">
            <w:pPr>
              <w:jc w:val="both"/>
              <w:rPr>
                <w:color w:val="000000" w:themeColor="text1"/>
              </w:rPr>
            </w:pPr>
            <w:r w:rsidRPr="00581B8C">
              <w:rPr>
                <w:color w:val="000000" w:themeColor="text1"/>
              </w:rPr>
              <w:t>24</w:t>
            </w:r>
          </w:p>
        </w:tc>
        <w:tc>
          <w:tcPr>
            <w:tcW w:w="1440" w:type="dxa"/>
          </w:tcPr>
          <w:p w:rsidR="00C74FD7" w:rsidRPr="00581B8C" w:rsidRDefault="00C74FD7" w:rsidP="00AD01AB">
            <w:pPr>
              <w:jc w:val="both"/>
              <w:rPr>
                <w:color w:val="000000" w:themeColor="text1"/>
              </w:rPr>
            </w:pPr>
            <w:r w:rsidRPr="00581B8C">
              <w:rPr>
                <w:color w:val="000000" w:themeColor="text1"/>
              </w:rPr>
              <w:t>15</w:t>
            </w:r>
          </w:p>
        </w:tc>
        <w:tc>
          <w:tcPr>
            <w:tcW w:w="1724" w:type="dxa"/>
          </w:tcPr>
          <w:p w:rsidR="00C74FD7" w:rsidRPr="00581B8C" w:rsidRDefault="00C74FD7" w:rsidP="00AD01AB">
            <w:pPr>
              <w:jc w:val="both"/>
              <w:rPr>
                <w:color w:val="000000" w:themeColor="text1"/>
              </w:rPr>
            </w:pPr>
            <w:r w:rsidRPr="00581B8C">
              <w:rPr>
                <w:color w:val="000000" w:themeColor="text1"/>
              </w:rPr>
              <w:t>3</w:t>
            </w:r>
          </w:p>
        </w:tc>
      </w:tr>
      <w:tr w:rsidR="00C74FD7" w:rsidRPr="00581B8C" w:rsidTr="00AD01AB">
        <w:trPr>
          <w:jc w:val="center"/>
        </w:trPr>
        <w:tc>
          <w:tcPr>
            <w:tcW w:w="465" w:type="dxa"/>
          </w:tcPr>
          <w:p w:rsidR="00C74FD7" w:rsidRPr="00581B8C" w:rsidRDefault="00C74FD7" w:rsidP="00AD01AB">
            <w:pPr>
              <w:spacing w:line="360" w:lineRule="auto"/>
              <w:jc w:val="both"/>
              <w:rPr>
                <w:color w:val="000000" w:themeColor="text1"/>
                <w:sz w:val="28"/>
                <w:szCs w:val="28"/>
              </w:rPr>
            </w:pPr>
            <w:r w:rsidRPr="00581B8C">
              <w:rPr>
                <w:color w:val="000000" w:themeColor="text1"/>
                <w:sz w:val="28"/>
                <w:szCs w:val="28"/>
              </w:rPr>
              <w:t>8</w:t>
            </w:r>
          </w:p>
        </w:tc>
        <w:tc>
          <w:tcPr>
            <w:tcW w:w="2544" w:type="dxa"/>
            <w:vAlign w:val="center"/>
          </w:tcPr>
          <w:p w:rsidR="00C74FD7" w:rsidRPr="00581B8C" w:rsidRDefault="00C74FD7" w:rsidP="00AD01AB">
            <w:pPr>
              <w:pBdr>
                <w:bottom w:val="single" w:sz="12" w:space="1" w:color="auto"/>
              </w:pBdr>
              <w:jc w:val="both"/>
              <w:rPr>
                <w:color w:val="000000" w:themeColor="text1"/>
              </w:rPr>
            </w:pPr>
            <w:r w:rsidRPr="00581B8C">
              <w:rPr>
                <w:color w:val="000000" w:themeColor="text1"/>
              </w:rPr>
              <w:t>Дополните этот перечень задач (если желаете):</w:t>
            </w:r>
          </w:p>
          <w:p w:rsidR="00C74FD7" w:rsidRPr="00581B8C" w:rsidRDefault="00C74FD7" w:rsidP="00AD01AB">
            <w:pPr>
              <w:jc w:val="both"/>
              <w:rPr>
                <w:color w:val="000000" w:themeColor="text1"/>
              </w:rPr>
            </w:pPr>
          </w:p>
        </w:tc>
        <w:tc>
          <w:tcPr>
            <w:tcW w:w="1419" w:type="dxa"/>
          </w:tcPr>
          <w:p w:rsidR="00C74FD7" w:rsidRPr="00581B8C" w:rsidRDefault="00C74FD7" w:rsidP="00AD01AB">
            <w:pPr>
              <w:jc w:val="both"/>
              <w:rPr>
                <w:color w:val="000000" w:themeColor="text1"/>
              </w:rPr>
            </w:pPr>
          </w:p>
        </w:tc>
        <w:tc>
          <w:tcPr>
            <w:tcW w:w="1418" w:type="dxa"/>
          </w:tcPr>
          <w:p w:rsidR="00C74FD7" w:rsidRPr="00581B8C" w:rsidRDefault="00C74FD7" w:rsidP="00AD01AB">
            <w:pPr>
              <w:jc w:val="both"/>
              <w:rPr>
                <w:color w:val="000000" w:themeColor="text1"/>
              </w:rPr>
            </w:pPr>
          </w:p>
        </w:tc>
        <w:tc>
          <w:tcPr>
            <w:tcW w:w="1128" w:type="dxa"/>
          </w:tcPr>
          <w:p w:rsidR="00C74FD7" w:rsidRPr="00581B8C" w:rsidRDefault="00C74FD7" w:rsidP="00AD01AB">
            <w:pPr>
              <w:jc w:val="both"/>
              <w:rPr>
                <w:color w:val="000000" w:themeColor="text1"/>
              </w:rPr>
            </w:pPr>
          </w:p>
        </w:tc>
        <w:tc>
          <w:tcPr>
            <w:tcW w:w="1440" w:type="dxa"/>
          </w:tcPr>
          <w:p w:rsidR="00C74FD7" w:rsidRPr="00581B8C" w:rsidRDefault="00C74FD7" w:rsidP="00AD01AB">
            <w:pPr>
              <w:jc w:val="both"/>
              <w:rPr>
                <w:color w:val="000000" w:themeColor="text1"/>
              </w:rPr>
            </w:pPr>
          </w:p>
        </w:tc>
        <w:tc>
          <w:tcPr>
            <w:tcW w:w="1724" w:type="dxa"/>
          </w:tcPr>
          <w:p w:rsidR="00C74FD7" w:rsidRPr="00581B8C" w:rsidRDefault="00C74FD7" w:rsidP="00AD01AB">
            <w:pPr>
              <w:jc w:val="both"/>
              <w:rPr>
                <w:color w:val="000000" w:themeColor="text1"/>
              </w:rPr>
            </w:pPr>
            <w:r w:rsidRPr="00581B8C">
              <w:rPr>
                <w:color w:val="000000" w:themeColor="text1"/>
              </w:rPr>
              <w:t>9</w:t>
            </w:r>
          </w:p>
        </w:tc>
      </w:tr>
    </w:tbl>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 xml:space="preserve">Как видим, если учитывать такие категории как «полностью выполняет» и «во многом выполняет», данный специальный репортаж реализует все задачи, </w:t>
      </w:r>
      <w:proofErr w:type="gramStart"/>
      <w:r w:rsidRPr="00581B8C">
        <w:rPr>
          <w:color w:val="000000" w:themeColor="text1"/>
          <w:sz w:val="28"/>
          <w:szCs w:val="28"/>
        </w:rPr>
        <w:t>кроме</w:t>
      </w:r>
      <w:proofErr w:type="gramEnd"/>
      <w:r w:rsidRPr="00581B8C">
        <w:rPr>
          <w:color w:val="000000" w:themeColor="text1"/>
          <w:sz w:val="28"/>
          <w:szCs w:val="28"/>
        </w:rPr>
        <w:t xml:space="preserve"> «изменяет </w:t>
      </w:r>
      <w:proofErr w:type="gramStart"/>
      <w:r w:rsidRPr="00581B8C">
        <w:rPr>
          <w:color w:val="000000" w:themeColor="text1"/>
          <w:sz w:val="28"/>
          <w:szCs w:val="28"/>
        </w:rPr>
        <w:t>жизненные</w:t>
      </w:r>
      <w:proofErr w:type="gramEnd"/>
      <w:r w:rsidRPr="00581B8C">
        <w:rPr>
          <w:color w:val="000000" w:themeColor="text1"/>
          <w:sz w:val="28"/>
          <w:szCs w:val="28"/>
        </w:rPr>
        <w:t xml:space="preserve"> установки» (12 и 18 человек из 72). Поэтому можем сделать вывод, что «Будущее не для всех» оказывает воздействие на аудиторию, но не в полной мере.</w:t>
      </w:r>
    </w:p>
    <w:p w:rsidR="00C74FD7" w:rsidRPr="00581B8C" w:rsidRDefault="00C74FD7" w:rsidP="00C74FD7">
      <w:pPr>
        <w:spacing w:line="360" w:lineRule="auto"/>
        <w:ind w:firstLine="709"/>
        <w:jc w:val="both"/>
        <w:rPr>
          <w:b/>
          <w:color w:val="000000" w:themeColor="text1"/>
          <w:sz w:val="28"/>
          <w:szCs w:val="28"/>
        </w:rPr>
      </w:pPr>
      <w:r w:rsidRPr="00581B8C">
        <w:rPr>
          <w:b/>
          <w:color w:val="000000" w:themeColor="text1"/>
          <w:sz w:val="28"/>
          <w:szCs w:val="28"/>
        </w:rPr>
        <w:t xml:space="preserve"> «Женские плечи войны»</w:t>
      </w:r>
    </w:p>
    <w:p w:rsidR="00C74FD7" w:rsidRPr="00581B8C" w:rsidRDefault="00C74FD7" w:rsidP="00C74FD7">
      <w:pPr>
        <w:spacing w:line="360" w:lineRule="auto"/>
        <w:ind w:firstLine="709"/>
        <w:jc w:val="both"/>
        <w:rPr>
          <w:b/>
          <w:color w:val="000000" w:themeColor="text1"/>
          <w:sz w:val="28"/>
          <w:szCs w:val="28"/>
        </w:rPr>
      </w:pPr>
      <w:r w:rsidRPr="00581B8C">
        <w:rPr>
          <w:b/>
          <w:color w:val="000000" w:themeColor="text1"/>
          <w:sz w:val="28"/>
          <w:szCs w:val="28"/>
        </w:rPr>
        <w:t>Автор Петр Любимов</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2544"/>
        <w:gridCol w:w="1419"/>
        <w:gridCol w:w="1418"/>
        <w:gridCol w:w="1128"/>
        <w:gridCol w:w="1440"/>
        <w:gridCol w:w="1724"/>
      </w:tblGrid>
      <w:tr w:rsidR="00C74FD7" w:rsidRPr="00581B8C" w:rsidTr="00AD01AB">
        <w:trPr>
          <w:jc w:val="center"/>
        </w:trPr>
        <w:tc>
          <w:tcPr>
            <w:tcW w:w="465" w:type="dxa"/>
            <w:vAlign w:val="center"/>
          </w:tcPr>
          <w:p w:rsidR="00C74FD7" w:rsidRPr="00581B8C" w:rsidRDefault="00C74FD7" w:rsidP="00AD01AB">
            <w:pPr>
              <w:spacing w:line="360" w:lineRule="auto"/>
              <w:ind w:firstLine="709"/>
              <w:jc w:val="both"/>
              <w:rPr>
                <w:color w:val="000000" w:themeColor="text1"/>
                <w:sz w:val="28"/>
                <w:szCs w:val="28"/>
              </w:rPr>
            </w:pPr>
          </w:p>
        </w:tc>
        <w:tc>
          <w:tcPr>
            <w:tcW w:w="2544" w:type="dxa"/>
            <w:vAlign w:val="center"/>
          </w:tcPr>
          <w:p w:rsidR="00C74FD7" w:rsidRPr="00581B8C" w:rsidRDefault="00C74FD7" w:rsidP="00AD01AB">
            <w:pPr>
              <w:jc w:val="both"/>
              <w:rPr>
                <w:color w:val="000000" w:themeColor="text1"/>
              </w:rPr>
            </w:pPr>
            <w:r w:rsidRPr="00581B8C">
              <w:rPr>
                <w:color w:val="000000" w:themeColor="text1"/>
              </w:rPr>
              <w:t>Задачи</w:t>
            </w:r>
          </w:p>
        </w:tc>
        <w:tc>
          <w:tcPr>
            <w:tcW w:w="1419" w:type="dxa"/>
            <w:vAlign w:val="center"/>
          </w:tcPr>
          <w:p w:rsidR="00C74FD7" w:rsidRPr="00581B8C" w:rsidRDefault="00C74FD7" w:rsidP="00AD01AB">
            <w:pPr>
              <w:jc w:val="both"/>
              <w:rPr>
                <w:color w:val="000000" w:themeColor="text1"/>
              </w:rPr>
            </w:pPr>
            <w:r w:rsidRPr="00581B8C">
              <w:rPr>
                <w:color w:val="000000" w:themeColor="text1"/>
              </w:rPr>
              <w:t>Полностью</w:t>
            </w:r>
          </w:p>
        </w:tc>
        <w:tc>
          <w:tcPr>
            <w:tcW w:w="1418" w:type="dxa"/>
            <w:vAlign w:val="center"/>
          </w:tcPr>
          <w:p w:rsidR="00C74FD7" w:rsidRPr="00581B8C" w:rsidRDefault="00C74FD7" w:rsidP="00AD01AB">
            <w:pPr>
              <w:jc w:val="both"/>
              <w:rPr>
                <w:color w:val="000000" w:themeColor="text1"/>
              </w:rPr>
            </w:pPr>
            <w:r w:rsidRPr="00581B8C">
              <w:rPr>
                <w:color w:val="000000" w:themeColor="text1"/>
              </w:rPr>
              <w:t>Во многом выполняет</w:t>
            </w:r>
          </w:p>
        </w:tc>
        <w:tc>
          <w:tcPr>
            <w:tcW w:w="1128" w:type="dxa"/>
            <w:vAlign w:val="center"/>
          </w:tcPr>
          <w:p w:rsidR="00C74FD7" w:rsidRPr="00581B8C" w:rsidRDefault="00C74FD7" w:rsidP="00AD01AB">
            <w:pPr>
              <w:jc w:val="both"/>
              <w:rPr>
                <w:color w:val="000000" w:themeColor="text1"/>
              </w:rPr>
            </w:pPr>
            <w:r w:rsidRPr="00581B8C">
              <w:rPr>
                <w:color w:val="000000" w:themeColor="text1"/>
              </w:rPr>
              <w:t>Трудно</w:t>
            </w:r>
            <w:r w:rsidRPr="00581B8C">
              <w:rPr>
                <w:color w:val="000000" w:themeColor="text1"/>
              </w:rPr>
              <w:br/>
              <w:t>сказать</w:t>
            </w:r>
          </w:p>
        </w:tc>
        <w:tc>
          <w:tcPr>
            <w:tcW w:w="1440" w:type="dxa"/>
            <w:vAlign w:val="center"/>
          </w:tcPr>
          <w:p w:rsidR="00C74FD7" w:rsidRPr="00581B8C" w:rsidRDefault="00C74FD7" w:rsidP="00AD01AB">
            <w:pPr>
              <w:jc w:val="both"/>
              <w:rPr>
                <w:color w:val="000000" w:themeColor="text1"/>
              </w:rPr>
            </w:pPr>
            <w:r w:rsidRPr="00581B8C">
              <w:rPr>
                <w:color w:val="000000" w:themeColor="text1"/>
              </w:rPr>
              <w:t>Мало выполняет</w:t>
            </w:r>
          </w:p>
        </w:tc>
        <w:tc>
          <w:tcPr>
            <w:tcW w:w="1724" w:type="dxa"/>
            <w:vAlign w:val="center"/>
          </w:tcPr>
          <w:p w:rsidR="00C74FD7" w:rsidRPr="00581B8C" w:rsidRDefault="00C74FD7" w:rsidP="00AD01AB">
            <w:pPr>
              <w:jc w:val="both"/>
              <w:rPr>
                <w:color w:val="000000" w:themeColor="text1"/>
              </w:rPr>
            </w:pPr>
            <w:r w:rsidRPr="00581B8C">
              <w:rPr>
                <w:color w:val="000000" w:themeColor="text1"/>
              </w:rPr>
              <w:t>Не выполняет</w:t>
            </w:r>
          </w:p>
        </w:tc>
      </w:tr>
      <w:tr w:rsidR="00C74FD7" w:rsidRPr="00581B8C" w:rsidTr="00AD01AB">
        <w:trPr>
          <w:jc w:val="center"/>
        </w:trPr>
        <w:tc>
          <w:tcPr>
            <w:tcW w:w="465" w:type="dxa"/>
          </w:tcPr>
          <w:p w:rsidR="00C74FD7" w:rsidRPr="00581B8C" w:rsidRDefault="00C74FD7" w:rsidP="00AD01AB">
            <w:pPr>
              <w:spacing w:line="360" w:lineRule="auto"/>
              <w:ind w:firstLine="709"/>
              <w:jc w:val="both"/>
              <w:rPr>
                <w:color w:val="000000" w:themeColor="text1"/>
                <w:sz w:val="28"/>
                <w:szCs w:val="28"/>
              </w:rPr>
            </w:pPr>
            <w:r w:rsidRPr="00581B8C">
              <w:rPr>
                <w:color w:val="000000" w:themeColor="text1"/>
                <w:sz w:val="28"/>
                <w:szCs w:val="28"/>
              </w:rPr>
              <w:t>1</w:t>
            </w:r>
          </w:p>
        </w:tc>
        <w:tc>
          <w:tcPr>
            <w:tcW w:w="2544" w:type="dxa"/>
            <w:vAlign w:val="center"/>
          </w:tcPr>
          <w:p w:rsidR="00C74FD7" w:rsidRPr="00581B8C" w:rsidRDefault="00C74FD7" w:rsidP="00AD01AB">
            <w:pPr>
              <w:jc w:val="both"/>
              <w:rPr>
                <w:color w:val="000000" w:themeColor="text1"/>
              </w:rPr>
            </w:pPr>
            <w:r w:rsidRPr="00581B8C">
              <w:rPr>
                <w:color w:val="000000" w:themeColor="text1"/>
              </w:rPr>
              <w:t>Информирует зрителей</w:t>
            </w:r>
          </w:p>
        </w:tc>
        <w:tc>
          <w:tcPr>
            <w:tcW w:w="1419" w:type="dxa"/>
          </w:tcPr>
          <w:p w:rsidR="00C74FD7" w:rsidRPr="00581B8C" w:rsidRDefault="00C74FD7" w:rsidP="00AD01AB">
            <w:pPr>
              <w:jc w:val="both"/>
              <w:rPr>
                <w:color w:val="000000" w:themeColor="text1"/>
              </w:rPr>
            </w:pPr>
            <w:r w:rsidRPr="00581B8C">
              <w:rPr>
                <w:color w:val="000000" w:themeColor="text1"/>
              </w:rPr>
              <w:t>39</w:t>
            </w:r>
          </w:p>
        </w:tc>
        <w:tc>
          <w:tcPr>
            <w:tcW w:w="1418" w:type="dxa"/>
          </w:tcPr>
          <w:p w:rsidR="00C74FD7" w:rsidRPr="00581B8C" w:rsidRDefault="00C74FD7" w:rsidP="00AD01AB">
            <w:pPr>
              <w:jc w:val="both"/>
              <w:rPr>
                <w:color w:val="000000" w:themeColor="text1"/>
              </w:rPr>
            </w:pPr>
            <w:r w:rsidRPr="00581B8C">
              <w:rPr>
                <w:color w:val="000000" w:themeColor="text1"/>
              </w:rPr>
              <w:t>20</w:t>
            </w:r>
          </w:p>
        </w:tc>
        <w:tc>
          <w:tcPr>
            <w:tcW w:w="1128" w:type="dxa"/>
          </w:tcPr>
          <w:p w:rsidR="00C74FD7" w:rsidRPr="00581B8C" w:rsidRDefault="00C74FD7" w:rsidP="00AD01AB">
            <w:pPr>
              <w:jc w:val="both"/>
              <w:rPr>
                <w:color w:val="000000" w:themeColor="text1"/>
              </w:rPr>
            </w:pPr>
            <w:r w:rsidRPr="00581B8C">
              <w:rPr>
                <w:color w:val="000000" w:themeColor="text1"/>
              </w:rPr>
              <w:t>13</w:t>
            </w:r>
          </w:p>
        </w:tc>
        <w:tc>
          <w:tcPr>
            <w:tcW w:w="1440" w:type="dxa"/>
          </w:tcPr>
          <w:p w:rsidR="00C74FD7" w:rsidRPr="00581B8C" w:rsidRDefault="00C74FD7" w:rsidP="00AD01AB">
            <w:pPr>
              <w:jc w:val="both"/>
              <w:rPr>
                <w:color w:val="000000" w:themeColor="text1"/>
              </w:rPr>
            </w:pPr>
            <w:r w:rsidRPr="00581B8C">
              <w:rPr>
                <w:color w:val="000000" w:themeColor="text1"/>
              </w:rPr>
              <w:t>-</w:t>
            </w:r>
          </w:p>
        </w:tc>
        <w:tc>
          <w:tcPr>
            <w:tcW w:w="1724" w:type="dxa"/>
          </w:tcPr>
          <w:p w:rsidR="00C74FD7" w:rsidRPr="00581B8C" w:rsidRDefault="00C74FD7" w:rsidP="00AD01AB">
            <w:pPr>
              <w:jc w:val="both"/>
              <w:rPr>
                <w:color w:val="000000" w:themeColor="text1"/>
              </w:rPr>
            </w:pPr>
            <w:r w:rsidRPr="00581B8C">
              <w:rPr>
                <w:color w:val="000000" w:themeColor="text1"/>
              </w:rPr>
              <w:t>-</w:t>
            </w:r>
          </w:p>
        </w:tc>
      </w:tr>
      <w:tr w:rsidR="00C74FD7" w:rsidRPr="00581B8C" w:rsidTr="00AD01AB">
        <w:trPr>
          <w:jc w:val="center"/>
        </w:trPr>
        <w:tc>
          <w:tcPr>
            <w:tcW w:w="465" w:type="dxa"/>
          </w:tcPr>
          <w:p w:rsidR="00C74FD7" w:rsidRPr="00581B8C" w:rsidRDefault="00C74FD7" w:rsidP="00AD01AB">
            <w:pPr>
              <w:spacing w:line="360" w:lineRule="auto"/>
              <w:ind w:firstLine="709"/>
              <w:jc w:val="both"/>
              <w:rPr>
                <w:color w:val="000000" w:themeColor="text1"/>
                <w:sz w:val="28"/>
                <w:szCs w:val="28"/>
              </w:rPr>
            </w:pPr>
            <w:r w:rsidRPr="00581B8C">
              <w:rPr>
                <w:color w:val="000000" w:themeColor="text1"/>
                <w:sz w:val="28"/>
                <w:szCs w:val="28"/>
              </w:rPr>
              <w:t>2</w:t>
            </w:r>
          </w:p>
        </w:tc>
        <w:tc>
          <w:tcPr>
            <w:tcW w:w="2544" w:type="dxa"/>
            <w:vAlign w:val="center"/>
          </w:tcPr>
          <w:p w:rsidR="00C74FD7" w:rsidRPr="00581B8C" w:rsidRDefault="00C74FD7" w:rsidP="00AD01AB">
            <w:pPr>
              <w:jc w:val="both"/>
              <w:rPr>
                <w:color w:val="000000" w:themeColor="text1"/>
              </w:rPr>
            </w:pPr>
            <w:r w:rsidRPr="00581B8C">
              <w:rPr>
                <w:color w:val="000000" w:themeColor="text1"/>
              </w:rPr>
              <w:t>Развлекает зрителей</w:t>
            </w:r>
          </w:p>
        </w:tc>
        <w:tc>
          <w:tcPr>
            <w:tcW w:w="1419" w:type="dxa"/>
          </w:tcPr>
          <w:p w:rsidR="00C74FD7" w:rsidRPr="00581B8C" w:rsidRDefault="00C74FD7" w:rsidP="00AD01AB">
            <w:pPr>
              <w:jc w:val="both"/>
              <w:rPr>
                <w:color w:val="000000" w:themeColor="text1"/>
              </w:rPr>
            </w:pPr>
            <w:r w:rsidRPr="00581B8C">
              <w:rPr>
                <w:color w:val="000000" w:themeColor="text1"/>
              </w:rPr>
              <w:t>11</w:t>
            </w:r>
          </w:p>
        </w:tc>
        <w:tc>
          <w:tcPr>
            <w:tcW w:w="1418" w:type="dxa"/>
          </w:tcPr>
          <w:p w:rsidR="00C74FD7" w:rsidRPr="00581B8C" w:rsidRDefault="00C74FD7" w:rsidP="00AD01AB">
            <w:pPr>
              <w:jc w:val="both"/>
              <w:rPr>
                <w:color w:val="000000" w:themeColor="text1"/>
              </w:rPr>
            </w:pPr>
            <w:r w:rsidRPr="00581B8C">
              <w:rPr>
                <w:color w:val="000000" w:themeColor="text1"/>
              </w:rPr>
              <w:t>18</w:t>
            </w:r>
          </w:p>
        </w:tc>
        <w:tc>
          <w:tcPr>
            <w:tcW w:w="1128" w:type="dxa"/>
          </w:tcPr>
          <w:p w:rsidR="00C74FD7" w:rsidRPr="00581B8C" w:rsidRDefault="00C74FD7" w:rsidP="00AD01AB">
            <w:pPr>
              <w:jc w:val="both"/>
              <w:rPr>
                <w:color w:val="000000" w:themeColor="text1"/>
              </w:rPr>
            </w:pPr>
            <w:r w:rsidRPr="00581B8C">
              <w:rPr>
                <w:color w:val="000000" w:themeColor="text1"/>
              </w:rPr>
              <w:t>26</w:t>
            </w:r>
          </w:p>
        </w:tc>
        <w:tc>
          <w:tcPr>
            <w:tcW w:w="1440" w:type="dxa"/>
          </w:tcPr>
          <w:p w:rsidR="00C74FD7" w:rsidRPr="00581B8C" w:rsidRDefault="00C74FD7" w:rsidP="00AD01AB">
            <w:pPr>
              <w:tabs>
                <w:tab w:val="left" w:pos="693"/>
              </w:tabs>
              <w:jc w:val="both"/>
              <w:rPr>
                <w:color w:val="000000" w:themeColor="text1"/>
              </w:rPr>
            </w:pPr>
            <w:r w:rsidRPr="00581B8C">
              <w:rPr>
                <w:color w:val="000000" w:themeColor="text1"/>
              </w:rPr>
              <w:t>17</w:t>
            </w:r>
          </w:p>
        </w:tc>
        <w:tc>
          <w:tcPr>
            <w:tcW w:w="1724" w:type="dxa"/>
          </w:tcPr>
          <w:p w:rsidR="00C74FD7" w:rsidRPr="00581B8C" w:rsidRDefault="00C74FD7" w:rsidP="00AD01AB">
            <w:pPr>
              <w:jc w:val="both"/>
              <w:rPr>
                <w:color w:val="000000" w:themeColor="text1"/>
              </w:rPr>
            </w:pPr>
            <w:r w:rsidRPr="00581B8C">
              <w:rPr>
                <w:color w:val="000000" w:themeColor="text1"/>
              </w:rPr>
              <w:t>-</w:t>
            </w:r>
          </w:p>
        </w:tc>
      </w:tr>
      <w:tr w:rsidR="00C74FD7" w:rsidRPr="00581B8C" w:rsidTr="00AD01AB">
        <w:trPr>
          <w:jc w:val="center"/>
        </w:trPr>
        <w:tc>
          <w:tcPr>
            <w:tcW w:w="465" w:type="dxa"/>
          </w:tcPr>
          <w:p w:rsidR="00C74FD7" w:rsidRPr="00581B8C" w:rsidRDefault="00C74FD7" w:rsidP="00AD01AB">
            <w:pPr>
              <w:spacing w:line="360" w:lineRule="auto"/>
              <w:ind w:firstLine="709"/>
              <w:jc w:val="both"/>
              <w:rPr>
                <w:color w:val="000000" w:themeColor="text1"/>
                <w:sz w:val="28"/>
                <w:szCs w:val="28"/>
              </w:rPr>
            </w:pPr>
            <w:r w:rsidRPr="00581B8C">
              <w:rPr>
                <w:color w:val="000000" w:themeColor="text1"/>
                <w:sz w:val="28"/>
                <w:szCs w:val="28"/>
              </w:rPr>
              <w:t>3</w:t>
            </w:r>
          </w:p>
        </w:tc>
        <w:tc>
          <w:tcPr>
            <w:tcW w:w="2544" w:type="dxa"/>
            <w:vAlign w:val="center"/>
          </w:tcPr>
          <w:p w:rsidR="00C74FD7" w:rsidRPr="00581B8C" w:rsidRDefault="00C74FD7" w:rsidP="00AD01AB">
            <w:pPr>
              <w:jc w:val="both"/>
              <w:rPr>
                <w:color w:val="000000" w:themeColor="text1"/>
              </w:rPr>
            </w:pPr>
            <w:r w:rsidRPr="00581B8C">
              <w:rPr>
                <w:color w:val="000000" w:themeColor="text1"/>
              </w:rPr>
              <w:t>Дает знания, помогает в обучении и самообразовании</w:t>
            </w:r>
          </w:p>
        </w:tc>
        <w:tc>
          <w:tcPr>
            <w:tcW w:w="1419" w:type="dxa"/>
          </w:tcPr>
          <w:p w:rsidR="00C74FD7" w:rsidRPr="00581B8C" w:rsidRDefault="00C74FD7" w:rsidP="00AD01AB">
            <w:pPr>
              <w:jc w:val="both"/>
              <w:rPr>
                <w:color w:val="000000" w:themeColor="text1"/>
              </w:rPr>
            </w:pPr>
            <w:r w:rsidRPr="00581B8C">
              <w:rPr>
                <w:color w:val="000000" w:themeColor="text1"/>
              </w:rPr>
              <w:t>23</w:t>
            </w:r>
          </w:p>
        </w:tc>
        <w:tc>
          <w:tcPr>
            <w:tcW w:w="1418" w:type="dxa"/>
          </w:tcPr>
          <w:p w:rsidR="00C74FD7" w:rsidRPr="00581B8C" w:rsidRDefault="00C74FD7" w:rsidP="00AD01AB">
            <w:pPr>
              <w:jc w:val="both"/>
              <w:rPr>
                <w:color w:val="000000" w:themeColor="text1"/>
              </w:rPr>
            </w:pPr>
            <w:r w:rsidRPr="00581B8C">
              <w:rPr>
                <w:color w:val="000000" w:themeColor="text1"/>
              </w:rPr>
              <w:t>17</w:t>
            </w:r>
          </w:p>
        </w:tc>
        <w:tc>
          <w:tcPr>
            <w:tcW w:w="1128" w:type="dxa"/>
          </w:tcPr>
          <w:p w:rsidR="00C74FD7" w:rsidRPr="00581B8C" w:rsidRDefault="00C74FD7" w:rsidP="00AD01AB">
            <w:pPr>
              <w:jc w:val="both"/>
              <w:rPr>
                <w:color w:val="000000" w:themeColor="text1"/>
              </w:rPr>
            </w:pPr>
            <w:r w:rsidRPr="00581B8C">
              <w:rPr>
                <w:color w:val="000000" w:themeColor="text1"/>
              </w:rPr>
              <w:t>16</w:t>
            </w:r>
          </w:p>
        </w:tc>
        <w:tc>
          <w:tcPr>
            <w:tcW w:w="1440" w:type="dxa"/>
          </w:tcPr>
          <w:p w:rsidR="00C74FD7" w:rsidRPr="00581B8C" w:rsidRDefault="00C74FD7" w:rsidP="00AD01AB">
            <w:pPr>
              <w:jc w:val="both"/>
              <w:rPr>
                <w:color w:val="000000" w:themeColor="text1"/>
              </w:rPr>
            </w:pPr>
            <w:r w:rsidRPr="00581B8C">
              <w:rPr>
                <w:color w:val="000000" w:themeColor="text1"/>
              </w:rPr>
              <w:t>16</w:t>
            </w:r>
          </w:p>
        </w:tc>
        <w:tc>
          <w:tcPr>
            <w:tcW w:w="1724" w:type="dxa"/>
          </w:tcPr>
          <w:p w:rsidR="00C74FD7" w:rsidRPr="00581B8C" w:rsidRDefault="00C74FD7" w:rsidP="00AD01AB">
            <w:pPr>
              <w:jc w:val="both"/>
              <w:rPr>
                <w:color w:val="000000" w:themeColor="text1"/>
              </w:rPr>
            </w:pPr>
            <w:r w:rsidRPr="00581B8C">
              <w:rPr>
                <w:color w:val="000000" w:themeColor="text1"/>
              </w:rPr>
              <w:t>-</w:t>
            </w:r>
          </w:p>
        </w:tc>
      </w:tr>
      <w:tr w:rsidR="00C74FD7" w:rsidRPr="00581B8C" w:rsidTr="00AD01AB">
        <w:trPr>
          <w:jc w:val="center"/>
        </w:trPr>
        <w:tc>
          <w:tcPr>
            <w:tcW w:w="465" w:type="dxa"/>
          </w:tcPr>
          <w:p w:rsidR="00C74FD7" w:rsidRPr="00581B8C" w:rsidRDefault="00C74FD7" w:rsidP="00AD01AB">
            <w:pPr>
              <w:spacing w:line="360" w:lineRule="auto"/>
              <w:ind w:firstLine="709"/>
              <w:jc w:val="both"/>
              <w:rPr>
                <w:color w:val="000000" w:themeColor="text1"/>
                <w:sz w:val="28"/>
                <w:szCs w:val="28"/>
              </w:rPr>
            </w:pPr>
            <w:r w:rsidRPr="00581B8C">
              <w:rPr>
                <w:color w:val="000000" w:themeColor="text1"/>
                <w:sz w:val="28"/>
                <w:szCs w:val="28"/>
              </w:rPr>
              <w:t>4</w:t>
            </w:r>
          </w:p>
        </w:tc>
        <w:tc>
          <w:tcPr>
            <w:tcW w:w="2544" w:type="dxa"/>
            <w:vAlign w:val="center"/>
          </w:tcPr>
          <w:p w:rsidR="00C74FD7" w:rsidRPr="00581B8C" w:rsidRDefault="00C74FD7" w:rsidP="00AD01AB">
            <w:pPr>
              <w:jc w:val="both"/>
              <w:rPr>
                <w:color w:val="000000" w:themeColor="text1"/>
              </w:rPr>
            </w:pPr>
            <w:r w:rsidRPr="00581B8C">
              <w:rPr>
                <w:color w:val="000000" w:themeColor="text1"/>
              </w:rPr>
              <w:t>Помогает формировать мировоззрение</w:t>
            </w:r>
          </w:p>
        </w:tc>
        <w:tc>
          <w:tcPr>
            <w:tcW w:w="1419" w:type="dxa"/>
          </w:tcPr>
          <w:p w:rsidR="00C74FD7" w:rsidRPr="00581B8C" w:rsidRDefault="00C74FD7" w:rsidP="00AD01AB">
            <w:pPr>
              <w:jc w:val="both"/>
              <w:rPr>
                <w:color w:val="000000" w:themeColor="text1"/>
              </w:rPr>
            </w:pPr>
            <w:r w:rsidRPr="00581B8C">
              <w:rPr>
                <w:color w:val="000000" w:themeColor="text1"/>
              </w:rPr>
              <w:t>26</w:t>
            </w:r>
          </w:p>
        </w:tc>
        <w:tc>
          <w:tcPr>
            <w:tcW w:w="1418" w:type="dxa"/>
          </w:tcPr>
          <w:p w:rsidR="00C74FD7" w:rsidRPr="00581B8C" w:rsidRDefault="00C74FD7" w:rsidP="00AD01AB">
            <w:pPr>
              <w:jc w:val="both"/>
              <w:rPr>
                <w:color w:val="000000" w:themeColor="text1"/>
              </w:rPr>
            </w:pPr>
            <w:r w:rsidRPr="00581B8C">
              <w:rPr>
                <w:color w:val="000000" w:themeColor="text1"/>
              </w:rPr>
              <w:t>32</w:t>
            </w:r>
          </w:p>
        </w:tc>
        <w:tc>
          <w:tcPr>
            <w:tcW w:w="1128" w:type="dxa"/>
          </w:tcPr>
          <w:p w:rsidR="00C74FD7" w:rsidRPr="00581B8C" w:rsidRDefault="00C74FD7" w:rsidP="00AD01AB">
            <w:pPr>
              <w:jc w:val="both"/>
              <w:rPr>
                <w:color w:val="000000" w:themeColor="text1"/>
              </w:rPr>
            </w:pPr>
            <w:r w:rsidRPr="00581B8C">
              <w:rPr>
                <w:color w:val="000000" w:themeColor="text1"/>
              </w:rPr>
              <w:t>9</w:t>
            </w:r>
          </w:p>
        </w:tc>
        <w:tc>
          <w:tcPr>
            <w:tcW w:w="1440" w:type="dxa"/>
          </w:tcPr>
          <w:p w:rsidR="00C74FD7" w:rsidRPr="00581B8C" w:rsidRDefault="00C74FD7" w:rsidP="00AD01AB">
            <w:pPr>
              <w:jc w:val="both"/>
              <w:rPr>
                <w:color w:val="000000" w:themeColor="text1"/>
              </w:rPr>
            </w:pPr>
            <w:r w:rsidRPr="00581B8C">
              <w:rPr>
                <w:color w:val="000000" w:themeColor="text1"/>
              </w:rPr>
              <w:t>5</w:t>
            </w:r>
          </w:p>
        </w:tc>
        <w:tc>
          <w:tcPr>
            <w:tcW w:w="1724" w:type="dxa"/>
          </w:tcPr>
          <w:p w:rsidR="00C74FD7" w:rsidRPr="00581B8C" w:rsidRDefault="00C74FD7" w:rsidP="00AD01AB">
            <w:pPr>
              <w:jc w:val="both"/>
              <w:rPr>
                <w:color w:val="000000" w:themeColor="text1"/>
              </w:rPr>
            </w:pPr>
            <w:r w:rsidRPr="00581B8C">
              <w:rPr>
                <w:color w:val="000000" w:themeColor="text1"/>
              </w:rPr>
              <w:t>-</w:t>
            </w:r>
          </w:p>
        </w:tc>
      </w:tr>
      <w:tr w:rsidR="00C74FD7" w:rsidRPr="00581B8C" w:rsidTr="00AD01AB">
        <w:trPr>
          <w:jc w:val="center"/>
        </w:trPr>
        <w:tc>
          <w:tcPr>
            <w:tcW w:w="465" w:type="dxa"/>
          </w:tcPr>
          <w:p w:rsidR="00C74FD7" w:rsidRPr="00581B8C" w:rsidRDefault="00C74FD7" w:rsidP="00AD01AB">
            <w:pPr>
              <w:spacing w:line="360" w:lineRule="auto"/>
              <w:ind w:firstLine="709"/>
              <w:jc w:val="both"/>
              <w:rPr>
                <w:color w:val="000000" w:themeColor="text1"/>
                <w:sz w:val="28"/>
                <w:szCs w:val="28"/>
              </w:rPr>
            </w:pPr>
            <w:r w:rsidRPr="00581B8C">
              <w:rPr>
                <w:color w:val="000000" w:themeColor="text1"/>
                <w:sz w:val="28"/>
                <w:szCs w:val="28"/>
              </w:rPr>
              <w:t>5</w:t>
            </w:r>
          </w:p>
        </w:tc>
        <w:tc>
          <w:tcPr>
            <w:tcW w:w="2544" w:type="dxa"/>
            <w:vAlign w:val="center"/>
          </w:tcPr>
          <w:p w:rsidR="00C74FD7" w:rsidRPr="00581B8C" w:rsidRDefault="00C74FD7" w:rsidP="00AD01AB">
            <w:pPr>
              <w:jc w:val="both"/>
              <w:rPr>
                <w:color w:val="000000" w:themeColor="text1"/>
              </w:rPr>
            </w:pPr>
            <w:r w:rsidRPr="00581B8C">
              <w:rPr>
                <w:color w:val="000000" w:themeColor="text1"/>
              </w:rPr>
              <w:t>Укрепляет основы нравственности в обществе, в личности – стремление к доброте, порядочности, трудолюбию, терпимости и т.п.</w:t>
            </w:r>
          </w:p>
        </w:tc>
        <w:tc>
          <w:tcPr>
            <w:tcW w:w="1419" w:type="dxa"/>
          </w:tcPr>
          <w:p w:rsidR="00C74FD7" w:rsidRPr="00581B8C" w:rsidRDefault="00C74FD7" w:rsidP="00AD01AB">
            <w:pPr>
              <w:jc w:val="both"/>
              <w:rPr>
                <w:color w:val="000000" w:themeColor="text1"/>
              </w:rPr>
            </w:pPr>
            <w:r w:rsidRPr="00581B8C">
              <w:rPr>
                <w:color w:val="000000" w:themeColor="text1"/>
              </w:rPr>
              <w:t>24</w:t>
            </w:r>
          </w:p>
        </w:tc>
        <w:tc>
          <w:tcPr>
            <w:tcW w:w="1418" w:type="dxa"/>
          </w:tcPr>
          <w:p w:rsidR="00C74FD7" w:rsidRPr="00581B8C" w:rsidRDefault="00C74FD7" w:rsidP="00AD01AB">
            <w:pPr>
              <w:jc w:val="both"/>
              <w:rPr>
                <w:color w:val="000000" w:themeColor="text1"/>
              </w:rPr>
            </w:pPr>
            <w:r w:rsidRPr="00581B8C">
              <w:rPr>
                <w:color w:val="000000" w:themeColor="text1"/>
              </w:rPr>
              <w:t>24</w:t>
            </w:r>
          </w:p>
        </w:tc>
        <w:tc>
          <w:tcPr>
            <w:tcW w:w="1128" w:type="dxa"/>
          </w:tcPr>
          <w:p w:rsidR="00C74FD7" w:rsidRPr="00581B8C" w:rsidRDefault="00C74FD7" w:rsidP="00AD01AB">
            <w:pPr>
              <w:jc w:val="both"/>
              <w:rPr>
                <w:color w:val="000000" w:themeColor="text1"/>
              </w:rPr>
            </w:pPr>
            <w:r w:rsidRPr="00581B8C">
              <w:rPr>
                <w:color w:val="000000" w:themeColor="text1"/>
              </w:rPr>
              <w:t>18</w:t>
            </w:r>
          </w:p>
        </w:tc>
        <w:tc>
          <w:tcPr>
            <w:tcW w:w="1440" w:type="dxa"/>
          </w:tcPr>
          <w:p w:rsidR="00C74FD7" w:rsidRPr="00581B8C" w:rsidRDefault="00C74FD7" w:rsidP="00AD01AB">
            <w:pPr>
              <w:jc w:val="both"/>
              <w:rPr>
                <w:color w:val="000000" w:themeColor="text1"/>
              </w:rPr>
            </w:pPr>
            <w:r w:rsidRPr="00581B8C">
              <w:rPr>
                <w:color w:val="000000" w:themeColor="text1"/>
              </w:rPr>
              <w:t>6</w:t>
            </w:r>
          </w:p>
        </w:tc>
        <w:tc>
          <w:tcPr>
            <w:tcW w:w="1724" w:type="dxa"/>
          </w:tcPr>
          <w:p w:rsidR="00C74FD7" w:rsidRPr="00581B8C" w:rsidRDefault="00C74FD7" w:rsidP="00AD01AB">
            <w:pPr>
              <w:jc w:val="both"/>
              <w:rPr>
                <w:color w:val="000000" w:themeColor="text1"/>
              </w:rPr>
            </w:pPr>
            <w:r w:rsidRPr="00581B8C">
              <w:rPr>
                <w:color w:val="000000" w:themeColor="text1"/>
              </w:rPr>
              <w:t>-</w:t>
            </w:r>
          </w:p>
        </w:tc>
      </w:tr>
      <w:tr w:rsidR="00C74FD7" w:rsidRPr="00581B8C" w:rsidTr="00AD01AB">
        <w:trPr>
          <w:jc w:val="center"/>
        </w:trPr>
        <w:tc>
          <w:tcPr>
            <w:tcW w:w="465" w:type="dxa"/>
          </w:tcPr>
          <w:p w:rsidR="00C74FD7" w:rsidRPr="00581B8C" w:rsidRDefault="00C74FD7" w:rsidP="00AD01AB">
            <w:pPr>
              <w:spacing w:line="360" w:lineRule="auto"/>
              <w:ind w:firstLine="709"/>
              <w:jc w:val="both"/>
              <w:rPr>
                <w:color w:val="000000" w:themeColor="text1"/>
                <w:sz w:val="28"/>
                <w:szCs w:val="28"/>
              </w:rPr>
            </w:pPr>
            <w:r w:rsidRPr="00581B8C">
              <w:rPr>
                <w:color w:val="000000" w:themeColor="text1"/>
                <w:sz w:val="28"/>
                <w:szCs w:val="28"/>
              </w:rPr>
              <w:t>6</w:t>
            </w:r>
          </w:p>
        </w:tc>
        <w:tc>
          <w:tcPr>
            <w:tcW w:w="2544" w:type="dxa"/>
            <w:vAlign w:val="center"/>
          </w:tcPr>
          <w:p w:rsidR="00C74FD7" w:rsidRPr="00581B8C" w:rsidRDefault="00C74FD7" w:rsidP="00AD01AB">
            <w:pPr>
              <w:jc w:val="both"/>
              <w:rPr>
                <w:color w:val="000000" w:themeColor="text1"/>
              </w:rPr>
            </w:pPr>
            <w:r w:rsidRPr="00581B8C">
              <w:rPr>
                <w:color w:val="000000" w:themeColor="text1"/>
              </w:rPr>
              <w:t>Заставляет испытывать сильное эмоциональное напряжение</w:t>
            </w:r>
          </w:p>
        </w:tc>
        <w:tc>
          <w:tcPr>
            <w:tcW w:w="1419" w:type="dxa"/>
          </w:tcPr>
          <w:p w:rsidR="00C74FD7" w:rsidRPr="00581B8C" w:rsidRDefault="00C74FD7" w:rsidP="00AD01AB">
            <w:pPr>
              <w:jc w:val="both"/>
              <w:rPr>
                <w:color w:val="000000" w:themeColor="text1"/>
              </w:rPr>
            </w:pPr>
            <w:r w:rsidRPr="00581B8C">
              <w:rPr>
                <w:color w:val="000000" w:themeColor="text1"/>
              </w:rPr>
              <w:t>21</w:t>
            </w:r>
          </w:p>
        </w:tc>
        <w:tc>
          <w:tcPr>
            <w:tcW w:w="1418" w:type="dxa"/>
          </w:tcPr>
          <w:p w:rsidR="00C74FD7" w:rsidRPr="00581B8C" w:rsidRDefault="00C74FD7" w:rsidP="00AD01AB">
            <w:pPr>
              <w:jc w:val="both"/>
              <w:rPr>
                <w:color w:val="000000" w:themeColor="text1"/>
              </w:rPr>
            </w:pPr>
            <w:r w:rsidRPr="00581B8C">
              <w:rPr>
                <w:color w:val="000000" w:themeColor="text1"/>
              </w:rPr>
              <w:t>21</w:t>
            </w:r>
          </w:p>
        </w:tc>
        <w:tc>
          <w:tcPr>
            <w:tcW w:w="1128" w:type="dxa"/>
          </w:tcPr>
          <w:p w:rsidR="00C74FD7" w:rsidRPr="00581B8C" w:rsidRDefault="00C74FD7" w:rsidP="00AD01AB">
            <w:pPr>
              <w:jc w:val="both"/>
              <w:rPr>
                <w:color w:val="000000" w:themeColor="text1"/>
              </w:rPr>
            </w:pPr>
            <w:r w:rsidRPr="00581B8C">
              <w:rPr>
                <w:color w:val="000000" w:themeColor="text1"/>
              </w:rPr>
              <w:t>15</w:t>
            </w:r>
          </w:p>
        </w:tc>
        <w:tc>
          <w:tcPr>
            <w:tcW w:w="1440" w:type="dxa"/>
          </w:tcPr>
          <w:p w:rsidR="00C74FD7" w:rsidRPr="00581B8C" w:rsidRDefault="00C74FD7" w:rsidP="00AD01AB">
            <w:pPr>
              <w:jc w:val="both"/>
              <w:rPr>
                <w:color w:val="000000" w:themeColor="text1"/>
              </w:rPr>
            </w:pPr>
            <w:r w:rsidRPr="00581B8C">
              <w:rPr>
                <w:color w:val="000000" w:themeColor="text1"/>
              </w:rPr>
              <w:t>9</w:t>
            </w:r>
          </w:p>
        </w:tc>
        <w:tc>
          <w:tcPr>
            <w:tcW w:w="1724" w:type="dxa"/>
          </w:tcPr>
          <w:p w:rsidR="00C74FD7" w:rsidRPr="00581B8C" w:rsidRDefault="00C74FD7" w:rsidP="00AD01AB">
            <w:pPr>
              <w:jc w:val="both"/>
              <w:rPr>
                <w:color w:val="000000" w:themeColor="text1"/>
              </w:rPr>
            </w:pPr>
            <w:r w:rsidRPr="00581B8C">
              <w:rPr>
                <w:color w:val="000000" w:themeColor="text1"/>
              </w:rPr>
              <w:t>6</w:t>
            </w:r>
          </w:p>
        </w:tc>
      </w:tr>
      <w:tr w:rsidR="00C74FD7" w:rsidRPr="00581B8C" w:rsidTr="00AD01AB">
        <w:trPr>
          <w:jc w:val="center"/>
        </w:trPr>
        <w:tc>
          <w:tcPr>
            <w:tcW w:w="465" w:type="dxa"/>
          </w:tcPr>
          <w:p w:rsidR="00C74FD7" w:rsidRPr="00581B8C" w:rsidRDefault="00C74FD7" w:rsidP="00AD01AB">
            <w:pPr>
              <w:spacing w:line="360" w:lineRule="auto"/>
              <w:ind w:firstLine="709"/>
              <w:jc w:val="both"/>
              <w:rPr>
                <w:color w:val="000000" w:themeColor="text1"/>
                <w:sz w:val="28"/>
                <w:szCs w:val="28"/>
              </w:rPr>
            </w:pPr>
            <w:r w:rsidRPr="00581B8C">
              <w:rPr>
                <w:color w:val="000000" w:themeColor="text1"/>
                <w:sz w:val="28"/>
                <w:szCs w:val="28"/>
              </w:rPr>
              <w:t>7</w:t>
            </w:r>
          </w:p>
        </w:tc>
        <w:tc>
          <w:tcPr>
            <w:tcW w:w="2544" w:type="dxa"/>
            <w:vAlign w:val="center"/>
          </w:tcPr>
          <w:p w:rsidR="00C74FD7" w:rsidRPr="00581B8C" w:rsidRDefault="00C74FD7" w:rsidP="00AD01AB">
            <w:pPr>
              <w:jc w:val="both"/>
              <w:rPr>
                <w:color w:val="000000" w:themeColor="text1"/>
              </w:rPr>
            </w:pPr>
            <w:r w:rsidRPr="00581B8C">
              <w:rPr>
                <w:color w:val="000000" w:themeColor="text1"/>
              </w:rPr>
              <w:t>Изменяет жизненные установки</w:t>
            </w:r>
          </w:p>
        </w:tc>
        <w:tc>
          <w:tcPr>
            <w:tcW w:w="1419" w:type="dxa"/>
          </w:tcPr>
          <w:p w:rsidR="00C74FD7" w:rsidRPr="00581B8C" w:rsidRDefault="00C74FD7" w:rsidP="00AD01AB">
            <w:pPr>
              <w:jc w:val="both"/>
              <w:rPr>
                <w:color w:val="000000" w:themeColor="text1"/>
              </w:rPr>
            </w:pPr>
            <w:r w:rsidRPr="00581B8C">
              <w:rPr>
                <w:color w:val="000000" w:themeColor="text1"/>
              </w:rPr>
              <w:t>26</w:t>
            </w:r>
          </w:p>
        </w:tc>
        <w:tc>
          <w:tcPr>
            <w:tcW w:w="1418" w:type="dxa"/>
          </w:tcPr>
          <w:p w:rsidR="00C74FD7" w:rsidRPr="00581B8C" w:rsidRDefault="00C74FD7" w:rsidP="00AD01AB">
            <w:pPr>
              <w:jc w:val="both"/>
              <w:rPr>
                <w:color w:val="000000" w:themeColor="text1"/>
              </w:rPr>
            </w:pPr>
            <w:r w:rsidRPr="00581B8C">
              <w:rPr>
                <w:color w:val="000000" w:themeColor="text1"/>
              </w:rPr>
              <w:t>-</w:t>
            </w:r>
          </w:p>
        </w:tc>
        <w:tc>
          <w:tcPr>
            <w:tcW w:w="1128" w:type="dxa"/>
          </w:tcPr>
          <w:p w:rsidR="00C74FD7" w:rsidRPr="00581B8C" w:rsidRDefault="00C74FD7" w:rsidP="00AD01AB">
            <w:pPr>
              <w:jc w:val="both"/>
              <w:rPr>
                <w:color w:val="000000" w:themeColor="text1"/>
              </w:rPr>
            </w:pPr>
            <w:r w:rsidRPr="00581B8C">
              <w:rPr>
                <w:color w:val="000000" w:themeColor="text1"/>
              </w:rPr>
              <w:t>35</w:t>
            </w:r>
          </w:p>
        </w:tc>
        <w:tc>
          <w:tcPr>
            <w:tcW w:w="1440" w:type="dxa"/>
          </w:tcPr>
          <w:p w:rsidR="00C74FD7" w:rsidRPr="00581B8C" w:rsidRDefault="00C74FD7" w:rsidP="00AD01AB">
            <w:pPr>
              <w:jc w:val="both"/>
              <w:rPr>
                <w:color w:val="000000" w:themeColor="text1"/>
              </w:rPr>
            </w:pPr>
            <w:r w:rsidRPr="00581B8C">
              <w:rPr>
                <w:color w:val="000000" w:themeColor="text1"/>
              </w:rPr>
              <w:t>11</w:t>
            </w:r>
          </w:p>
        </w:tc>
        <w:tc>
          <w:tcPr>
            <w:tcW w:w="1724" w:type="dxa"/>
          </w:tcPr>
          <w:p w:rsidR="00C74FD7" w:rsidRPr="00581B8C" w:rsidRDefault="00C74FD7" w:rsidP="00AD01AB">
            <w:pPr>
              <w:jc w:val="both"/>
              <w:rPr>
                <w:color w:val="000000" w:themeColor="text1"/>
              </w:rPr>
            </w:pPr>
            <w:r w:rsidRPr="00581B8C">
              <w:rPr>
                <w:color w:val="000000" w:themeColor="text1"/>
              </w:rPr>
              <w:t>-</w:t>
            </w:r>
          </w:p>
        </w:tc>
      </w:tr>
      <w:tr w:rsidR="00C74FD7" w:rsidRPr="00581B8C" w:rsidTr="00AD01AB">
        <w:trPr>
          <w:jc w:val="center"/>
        </w:trPr>
        <w:tc>
          <w:tcPr>
            <w:tcW w:w="465" w:type="dxa"/>
          </w:tcPr>
          <w:p w:rsidR="00C74FD7" w:rsidRPr="00581B8C" w:rsidRDefault="00C74FD7" w:rsidP="00AD01AB">
            <w:pPr>
              <w:spacing w:line="360" w:lineRule="auto"/>
              <w:ind w:firstLine="709"/>
              <w:jc w:val="both"/>
              <w:rPr>
                <w:color w:val="000000" w:themeColor="text1"/>
                <w:sz w:val="28"/>
                <w:szCs w:val="28"/>
              </w:rPr>
            </w:pPr>
            <w:r w:rsidRPr="00581B8C">
              <w:rPr>
                <w:color w:val="000000" w:themeColor="text1"/>
                <w:sz w:val="28"/>
                <w:szCs w:val="28"/>
              </w:rPr>
              <w:t>8</w:t>
            </w:r>
          </w:p>
        </w:tc>
        <w:tc>
          <w:tcPr>
            <w:tcW w:w="2544" w:type="dxa"/>
            <w:vAlign w:val="center"/>
          </w:tcPr>
          <w:p w:rsidR="00C74FD7" w:rsidRPr="00581B8C" w:rsidRDefault="00C74FD7" w:rsidP="00AD01AB">
            <w:pPr>
              <w:pBdr>
                <w:bottom w:val="single" w:sz="12" w:space="1" w:color="auto"/>
              </w:pBdr>
              <w:jc w:val="both"/>
              <w:rPr>
                <w:color w:val="000000" w:themeColor="text1"/>
              </w:rPr>
            </w:pPr>
            <w:r w:rsidRPr="00581B8C">
              <w:rPr>
                <w:color w:val="000000" w:themeColor="text1"/>
              </w:rPr>
              <w:t>Дополните этот перечень задач (если желаете):</w:t>
            </w:r>
          </w:p>
          <w:p w:rsidR="00C74FD7" w:rsidRPr="00581B8C" w:rsidRDefault="00C74FD7" w:rsidP="00AD01AB">
            <w:pPr>
              <w:jc w:val="both"/>
              <w:rPr>
                <w:color w:val="000000" w:themeColor="text1"/>
              </w:rPr>
            </w:pPr>
          </w:p>
        </w:tc>
        <w:tc>
          <w:tcPr>
            <w:tcW w:w="1419" w:type="dxa"/>
          </w:tcPr>
          <w:p w:rsidR="00C74FD7" w:rsidRPr="00581B8C" w:rsidRDefault="00C74FD7" w:rsidP="00AD01AB">
            <w:pPr>
              <w:jc w:val="both"/>
              <w:rPr>
                <w:color w:val="000000" w:themeColor="text1"/>
              </w:rPr>
            </w:pPr>
          </w:p>
        </w:tc>
        <w:tc>
          <w:tcPr>
            <w:tcW w:w="1418" w:type="dxa"/>
          </w:tcPr>
          <w:p w:rsidR="00C74FD7" w:rsidRPr="00581B8C" w:rsidRDefault="00C74FD7" w:rsidP="00AD01AB">
            <w:pPr>
              <w:jc w:val="both"/>
              <w:rPr>
                <w:color w:val="000000" w:themeColor="text1"/>
              </w:rPr>
            </w:pPr>
          </w:p>
        </w:tc>
        <w:tc>
          <w:tcPr>
            <w:tcW w:w="1128" w:type="dxa"/>
          </w:tcPr>
          <w:p w:rsidR="00C74FD7" w:rsidRPr="00581B8C" w:rsidRDefault="00C74FD7" w:rsidP="00AD01AB">
            <w:pPr>
              <w:jc w:val="both"/>
              <w:rPr>
                <w:color w:val="000000" w:themeColor="text1"/>
              </w:rPr>
            </w:pPr>
          </w:p>
        </w:tc>
        <w:tc>
          <w:tcPr>
            <w:tcW w:w="1440" w:type="dxa"/>
          </w:tcPr>
          <w:p w:rsidR="00C74FD7" w:rsidRPr="00581B8C" w:rsidRDefault="00C74FD7" w:rsidP="00AD01AB">
            <w:pPr>
              <w:jc w:val="both"/>
              <w:rPr>
                <w:color w:val="000000" w:themeColor="text1"/>
              </w:rPr>
            </w:pPr>
          </w:p>
        </w:tc>
        <w:tc>
          <w:tcPr>
            <w:tcW w:w="1724" w:type="dxa"/>
          </w:tcPr>
          <w:p w:rsidR="00C74FD7" w:rsidRPr="00581B8C" w:rsidRDefault="00C74FD7" w:rsidP="00AD01AB">
            <w:pPr>
              <w:jc w:val="both"/>
              <w:rPr>
                <w:color w:val="000000" w:themeColor="text1"/>
              </w:rPr>
            </w:pPr>
          </w:p>
        </w:tc>
      </w:tr>
    </w:tbl>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Данный специальный репортаж реализует все задачи, кроме «развлекает зрителя» и «изменяет жизненные установки». Подобная реакция респондентов очевидна в связи с тематикой самого специального репортажа. Поэтому можем сделать вывод, что «Женские плечи войны» оказывает влияние на аудиторию.</w:t>
      </w:r>
    </w:p>
    <w:p w:rsidR="00C74FD7" w:rsidRPr="00581B8C" w:rsidRDefault="00C74FD7" w:rsidP="00C74FD7">
      <w:pPr>
        <w:spacing w:line="360" w:lineRule="auto"/>
        <w:ind w:firstLine="709"/>
        <w:jc w:val="both"/>
        <w:rPr>
          <w:color w:val="000000" w:themeColor="text1"/>
          <w:sz w:val="28"/>
          <w:szCs w:val="28"/>
        </w:rPr>
      </w:pPr>
      <w:r w:rsidRPr="00581B8C">
        <w:rPr>
          <w:b/>
          <w:color w:val="000000" w:themeColor="text1"/>
          <w:sz w:val="28"/>
          <w:szCs w:val="28"/>
        </w:rPr>
        <w:t>«Грузинская мечта»</w:t>
      </w:r>
    </w:p>
    <w:p w:rsidR="00C74FD7" w:rsidRPr="00581B8C" w:rsidRDefault="00C74FD7" w:rsidP="00C74FD7">
      <w:pPr>
        <w:spacing w:line="360" w:lineRule="auto"/>
        <w:ind w:firstLine="709"/>
        <w:jc w:val="both"/>
        <w:rPr>
          <w:b/>
          <w:color w:val="000000" w:themeColor="text1"/>
          <w:sz w:val="28"/>
          <w:szCs w:val="28"/>
        </w:rPr>
      </w:pPr>
      <w:r w:rsidRPr="00581B8C">
        <w:rPr>
          <w:b/>
          <w:color w:val="000000" w:themeColor="text1"/>
          <w:sz w:val="28"/>
          <w:szCs w:val="28"/>
        </w:rPr>
        <w:t>Автор Ольга Оксенич</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2544"/>
        <w:gridCol w:w="1419"/>
        <w:gridCol w:w="1418"/>
        <w:gridCol w:w="1128"/>
        <w:gridCol w:w="1440"/>
        <w:gridCol w:w="1724"/>
      </w:tblGrid>
      <w:tr w:rsidR="00C74FD7" w:rsidRPr="00581B8C" w:rsidTr="00AD01AB">
        <w:trPr>
          <w:jc w:val="center"/>
        </w:trPr>
        <w:tc>
          <w:tcPr>
            <w:tcW w:w="465" w:type="dxa"/>
            <w:vAlign w:val="center"/>
          </w:tcPr>
          <w:p w:rsidR="00C74FD7" w:rsidRPr="00581B8C" w:rsidRDefault="00C74FD7" w:rsidP="00AD01AB">
            <w:pPr>
              <w:spacing w:line="360" w:lineRule="auto"/>
              <w:ind w:firstLine="709"/>
              <w:jc w:val="both"/>
              <w:rPr>
                <w:color w:val="000000" w:themeColor="text1"/>
                <w:sz w:val="28"/>
                <w:szCs w:val="28"/>
              </w:rPr>
            </w:pPr>
          </w:p>
        </w:tc>
        <w:tc>
          <w:tcPr>
            <w:tcW w:w="2544" w:type="dxa"/>
            <w:vAlign w:val="center"/>
          </w:tcPr>
          <w:p w:rsidR="00C74FD7" w:rsidRPr="00581B8C" w:rsidRDefault="00C74FD7" w:rsidP="00AD01AB">
            <w:pPr>
              <w:jc w:val="both"/>
              <w:rPr>
                <w:color w:val="000000" w:themeColor="text1"/>
              </w:rPr>
            </w:pPr>
            <w:r w:rsidRPr="00581B8C">
              <w:rPr>
                <w:color w:val="000000" w:themeColor="text1"/>
              </w:rPr>
              <w:t>Задачи</w:t>
            </w:r>
          </w:p>
        </w:tc>
        <w:tc>
          <w:tcPr>
            <w:tcW w:w="1419" w:type="dxa"/>
            <w:vAlign w:val="center"/>
          </w:tcPr>
          <w:p w:rsidR="00C74FD7" w:rsidRPr="00581B8C" w:rsidRDefault="00C74FD7" w:rsidP="00AD01AB">
            <w:pPr>
              <w:jc w:val="both"/>
              <w:rPr>
                <w:color w:val="000000" w:themeColor="text1"/>
              </w:rPr>
            </w:pPr>
            <w:r w:rsidRPr="00581B8C">
              <w:rPr>
                <w:color w:val="000000" w:themeColor="text1"/>
              </w:rPr>
              <w:t>Полностью</w:t>
            </w:r>
          </w:p>
        </w:tc>
        <w:tc>
          <w:tcPr>
            <w:tcW w:w="1418" w:type="dxa"/>
            <w:vAlign w:val="center"/>
          </w:tcPr>
          <w:p w:rsidR="00C74FD7" w:rsidRPr="00581B8C" w:rsidRDefault="00C74FD7" w:rsidP="00AD01AB">
            <w:pPr>
              <w:jc w:val="both"/>
              <w:rPr>
                <w:color w:val="000000" w:themeColor="text1"/>
              </w:rPr>
            </w:pPr>
            <w:r w:rsidRPr="00581B8C">
              <w:rPr>
                <w:color w:val="000000" w:themeColor="text1"/>
              </w:rPr>
              <w:t>Во многом выполняет</w:t>
            </w:r>
          </w:p>
        </w:tc>
        <w:tc>
          <w:tcPr>
            <w:tcW w:w="1128" w:type="dxa"/>
            <w:vAlign w:val="center"/>
          </w:tcPr>
          <w:p w:rsidR="00C74FD7" w:rsidRPr="00581B8C" w:rsidRDefault="00C74FD7" w:rsidP="00AD01AB">
            <w:pPr>
              <w:jc w:val="both"/>
              <w:rPr>
                <w:color w:val="000000" w:themeColor="text1"/>
              </w:rPr>
            </w:pPr>
            <w:r w:rsidRPr="00581B8C">
              <w:rPr>
                <w:color w:val="000000" w:themeColor="text1"/>
              </w:rPr>
              <w:t>Трудно</w:t>
            </w:r>
            <w:r w:rsidRPr="00581B8C">
              <w:rPr>
                <w:color w:val="000000" w:themeColor="text1"/>
              </w:rPr>
              <w:br/>
              <w:t>сказать</w:t>
            </w:r>
          </w:p>
        </w:tc>
        <w:tc>
          <w:tcPr>
            <w:tcW w:w="1440" w:type="dxa"/>
            <w:vAlign w:val="center"/>
          </w:tcPr>
          <w:p w:rsidR="00C74FD7" w:rsidRPr="00581B8C" w:rsidRDefault="00C74FD7" w:rsidP="00AD01AB">
            <w:pPr>
              <w:jc w:val="both"/>
              <w:rPr>
                <w:color w:val="000000" w:themeColor="text1"/>
              </w:rPr>
            </w:pPr>
            <w:r w:rsidRPr="00581B8C">
              <w:rPr>
                <w:color w:val="000000" w:themeColor="text1"/>
              </w:rPr>
              <w:t>Мало выполняет</w:t>
            </w:r>
          </w:p>
        </w:tc>
        <w:tc>
          <w:tcPr>
            <w:tcW w:w="1724" w:type="dxa"/>
            <w:vAlign w:val="center"/>
          </w:tcPr>
          <w:p w:rsidR="00C74FD7" w:rsidRPr="00581B8C" w:rsidRDefault="00C74FD7" w:rsidP="00AD01AB">
            <w:pPr>
              <w:jc w:val="both"/>
              <w:rPr>
                <w:color w:val="000000" w:themeColor="text1"/>
              </w:rPr>
            </w:pPr>
            <w:r w:rsidRPr="00581B8C">
              <w:rPr>
                <w:color w:val="000000" w:themeColor="text1"/>
              </w:rPr>
              <w:t>Не выполняет</w:t>
            </w:r>
          </w:p>
        </w:tc>
      </w:tr>
      <w:tr w:rsidR="00C74FD7" w:rsidRPr="00581B8C" w:rsidTr="00AD01AB">
        <w:trPr>
          <w:jc w:val="center"/>
        </w:trPr>
        <w:tc>
          <w:tcPr>
            <w:tcW w:w="465" w:type="dxa"/>
          </w:tcPr>
          <w:p w:rsidR="00C74FD7" w:rsidRPr="00581B8C" w:rsidRDefault="00C74FD7" w:rsidP="00AD01AB">
            <w:pPr>
              <w:spacing w:line="360" w:lineRule="auto"/>
              <w:ind w:firstLine="709"/>
              <w:jc w:val="both"/>
              <w:rPr>
                <w:color w:val="000000" w:themeColor="text1"/>
                <w:sz w:val="28"/>
                <w:szCs w:val="28"/>
              </w:rPr>
            </w:pPr>
            <w:r w:rsidRPr="00581B8C">
              <w:rPr>
                <w:color w:val="000000" w:themeColor="text1"/>
                <w:sz w:val="28"/>
                <w:szCs w:val="28"/>
              </w:rPr>
              <w:t>1</w:t>
            </w:r>
          </w:p>
        </w:tc>
        <w:tc>
          <w:tcPr>
            <w:tcW w:w="2544" w:type="dxa"/>
            <w:vAlign w:val="center"/>
          </w:tcPr>
          <w:p w:rsidR="00C74FD7" w:rsidRPr="00581B8C" w:rsidRDefault="00C74FD7" w:rsidP="00AD01AB">
            <w:pPr>
              <w:jc w:val="both"/>
              <w:rPr>
                <w:color w:val="000000" w:themeColor="text1"/>
              </w:rPr>
            </w:pPr>
            <w:r w:rsidRPr="00581B8C">
              <w:rPr>
                <w:color w:val="000000" w:themeColor="text1"/>
              </w:rPr>
              <w:t>Информирует зрителей</w:t>
            </w:r>
          </w:p>
        </w:tc>
        <w:tc>
          <w:tcPr>
            <w:tcW w:w="1419" w:type="dxa"/>
          </w:tcPr>
          <w:p w:rsidR="00C74FD7" w:rsidRPr="00581B8C" w:rsidRDefault="00C74FD7" w:rsidP="00AD01AB">
            <w:pPr>
              <w:jc w:val="both"/>
              <w:rPr>
                <w:color w:val="000000" w:themeColor="text1"/>
              </w:rPr>
            </w:pPr>
            <w:r w:rsidRPr="00581B8C">
              <w:rPr>
                <w:color w:val="000000" w:themeColor="text1"/>
              </w:rPr>
              <w:t>19</w:t>
            </w:r>
          </w:p>
        </w:tc>
        <w:tc>
          <w:tcPr>
            <w:tcW w:w="1418" w:type="dxa"/>
          </w:tcPr>
          <w:p w:rsidR="00C74FD7" w:rsidRPr="00581B8C" w:rsidRDefault="00C74FD7" w:rsidP="00AD01AB">
            <w:pPr>
              <w:jc w:val="both"/>
              <w:rPr>
                <w:color w:val="000000" w:themeColor="text1"/>
              </w:rPr>
            </w:pPr>
            <w:r w:rsidRPr="00581B8C">
              <w:rPr>
                <w:color w:val="000000" w:themeColor="text1"/>
              </w:rPr>
              <w:t>25</w:t>
            </w:r>
          </w:p>
        </w:tc>
        <w:tc>
          <w:tcPr>
            <w:tcW w:w="1128" w:type="dxa"/>
          </w:tcPr>
          <w:p w:rsidR="00C74FD7" w:rsidRPr="00581B8C" w:rsidRDefault="00C74FD7" w:rsidP="00AD01AB">
            <w:pPr>
              <w:jc w:val="both"/>
              <w:rPr>
                <w:color w:val="000000" w:themeColor="text1"/>
              </w:rPr>
            </w:pPr>
            <w:r w:rsidRPr="00581B8C">
              <w:rPr>
                <w:color w:val="000000" w:themeColor="text1"/>
              </w:rPr>
              <w:t>21</w:t>
            </w:r>
          </w:p>
        </w:tc>
        <w:tc>
          <w:tcPr>
            <w:tcW w:w="1440" w:type="dxa"/>
          </w:tcPr>
          <w:p w:rsidR="00C74FD7" w:rsidRPr="00581B8C" w:rsidRDefault="00C74FD7" w:rsidP="00AD01AB">
            <w:pPr>
              <w:jc w:val="both"/>
              <w:rPr>
                <w:color w:val="000000" w:themeColor="text1"/>
              </w:rPr>
            </w:pPr>
            <w:r w:rsidRPr="00581B8C">
              <w:rPr>
                <w:color w:val="000000" w:themeColor="text1"/>
              </w:rPr>
              <w:t>7</w:t>
            </w:r>
          </w:p>
        </w:tc>
        <w:tc>
          <w:tcPr>
            <w:tcW w:w="1724" w:type="dxa"/>
          </w:tcPr>
          <w:p w:rsidR="00C74FD7" w:rsidRPr="00581B8C" w:rsidRDefault="00C74FD7" w:rsidP="00AD01AB">
            <w:pPr>
              <w:jc w:val="both"/>
              <w:rPr>
                <w:color w:val="000000" w:themeColor="text1"/>
              </w:rPr>
            </w:pPr>
            <w:r w:rsidRPr="00581B8C">
              <w:rPr>
                <w:color w:val="000000" w:themeColor="text1"/>
              </w:rPr>
              <w:t>-</w:t>
            </w:r>
          </w:p>
        </w:tc>
      </w:tr>
      <w:tr w:rsidR="00C74FD7" w:rsidRPr="00581B8C" w:rsidTr="00AD01AB">
        <w:trPr>
          <w:jc w:val="center"/>
        </w:trPr>
        <w:tc>
          <w:tcPr>
            <w:tcW w:w="465" w:type="dxa"/>
          </w:tcPr>
          <w:p w:rsidR="00C74FD7" w:rsidRPr="00581B8C" w:rsidRDefault="00C74FD7" w:rsidP="00AD01AB">
            <w:pPr>
              <w:spacing w:line="360" w:lineRule="auto"/>
              <w:ind w:firstLine="709"/>
              <w:jc w:val="both"/>
              <w:rPr>
                <w:color w:val="000000" w:themeColor="text1"/>
                <w:sz w:val="28"/>
                <w:szCs w:val="28"/>
              </w:rPr>
            </w:pPr>
            <w:r w:rsidRPr="00581B8C">
              <w:rPr>
                <w:color w:val="000000" w:themeColor="text1"/>
                <w:sz w:val="28"/>
                <w:szCs w:val="28"/>
              </w:rPr>
              <w:t>2</w:t>
            </w:r>
          </w:p>
        </w:tc>
        <w:tc>
          <w:tcPr>
            <w:tcW w:w="2544" w:type="dxa"/>
            <w:vAlign w:val="center"/>
          </w:tcPr>
          <w:p w:rsidR="00C74FD7" w:rsidRPr="00581B8C" w:rsidRDefault="00C74FD7" w:rsidP="00AD01AB">
            <w:pPr>
              <w:jc w:val="both"/>
              <w:rPr>
                <w:color w:val="000000" w:themeColor="text1"/>
              </w:rPr>
            </w:pPr>
            <w:r w:rsidRPr="00581B8C">
              <w:rPr>
                <w:color w:val="000000" w:themeColor="text1"/>
              </w:rPr>
              <w:t>Развлекает зрителей</w:t>
            </w:r>
          </w:p>
        </w:tc>
        <w:tc>
          <w:tcPr>
            <w:tcW w:w="1419" w:type="dxa"/>
          </w:tcPr>
          <w:p w:rsidR="00C74FD7" w:rsidRPr="00581B8C" w:rsidRDefault="00C74FD7" w:rsidP="00AD01AB">
            <w:pPr>
              <w:jc w:val="both"/>
              <w:rPr>
                <w:color w:val="000000" w:themeColor="text1"/>
              </w:rPr>
            </w:pPr>
            <w:r w:rsidRPr="00581B8C">
              <w:rPr>
                <w:color w:val="000000" w:themeColor="text1"/>
              </w:rPr>
              <w:t>-</w:t>
            </w:r>
          </w:p>
        </w:tc>
        <w:tc>
          <w:tcPr>
            <w:tcW w:w="1418" w:type="dxa"/>
          </w:tcPr>
          <w:p w:rsidR="00C74FD7" w:rsidRPr="00581B8C" w:rsidRDefault="00C74FD7" w:rsidP="00AD01AB">
            <w:pPr>
              <w:jc w:val="both"/>
              <w:rPr>
                <w:color w:val="000000" w:themeColor="text1"/>
              </w:rPr>
            </w:pPr>
            <w:r w:rsidRPr="00581B8C">
              <w:rPr>
                <w:color w:val="000000" w:themeColor="text1"/>
              </w:rPr>
              <w:t>35</w:t>
            </w:r>
          </w:p>
        </w:tc>
        <w:tc>
          <w:tcPr>
            <w:tcW w:w="1128" w:type="dxa"/>
          </w:tcPr>
          <w:p w:rsidR="00C74FD7" w:rsidRPr="00581B8C" w:rsidRDefault="00C74FD7" w:rsidP="00AD01AB">
            <w:pPr>
              <w:jc w:val="both"/>
              <w:rPr>
                <w:color w:val="000000" w:themeColor="text1"/>
              </w:rPr>
            </w:pPr>
            <w:r w:rsidRPr="00581B8C">
              <w:rPr>
                <w:color w:val="000000" w:themeColor="text1"/>
              </w:rPr>
              <w:t>26</w:t>
            </w:r>
          </w:p>
        </w:tc>
        <w:tc>
          <w:tcPr>
            <w:tcW w:w="1440" w:type="dxa"/>
          </w:tcPr>
          <w:p w:rsidR="00C74FD7" w:rsidRPr="00581B8C" w:rsidRDefault="00C74FD7" w:rsidP="00AD01AB">
            <w:pPr>
              <w:tabs>
                <w:tab w:val="left" w:pos="693"/>
              </w:tabs>
              <w:jc w:val="both"/>
              <w:rPr>
                <w:color w:val="000000" w:themeColor="text1"/>
              </w:rPr>
            </w:pPr>
            <w:r w:rsidRPr="00581B8C">
              <w:rPr>
                <w:color w:val="000000" w:themeColor="text1"/>
              </w:rPr>
              <w:t>7</w:t>
            </w:r>
          </w:p>
        </w:tc>
        <w:tc>
          <w:tcPr>
            <w:tcW w:w="1724" w:type="dxa"/>
          </w:tcPr>
          <w:p w:rsidR="00C74FD7" w:rsidRPr="00581B8C" w:rsidRDefault="00C74FD7" w:rsidP="00AD01AB">
            <w:pPr>
              <w:jc w:val="both"/>
              <w:rPr>
                <w:color w:val="000000" w:themeColor="text1"/>
              </w:rPr>
            </w:pPr>
            <w:r w:rsidRPr="00581B8C">
              <w:rPr>
                <w:color w:val="000000" w:themeColor="text1"/>
              </w:rPr>
              <w:t>4</w:t>
            </w:r>
          </w:p>
        </w:tc>
      </w:tr>
      <w:tr w:rsidR="00C74FD7" w:rsidRPr="00581B8C" w:rsidTr="00AD01AB">
        <w:trPr>
          <w:jc w:val="center"/>
        </w:trPr>
        <w:tc>
          <w:tcPr>
            <w:tcW w:w="465" w:type="dxa"/>
          </w:tcPr>
          <w:p w:rsidR="00C74FD7" w:rsidRPr="00581B8C" w:rsidRDefault="00C74FD7" w:rsidP="00AD01AB">
            <w:pPr>
              <w:spacing w:line="360" w:lineRule="auto"/>
              <w:ind w:firstLine="709"/>
              <w:jc w:val="both"/>
              <w:rPr>
                <w:color w:val="000000" w:themeColor="text1"/>
                <w:sz w:val="28"/>
                <w:szCs w:val="28"/>
              </w:rPr>
            </w:pPr>
            <w:r w:rsidRPr="00581B8C">
              <w:rPr>
                <w:color w:val="000000" w:themeColor="text1"/>
                <w:sz w:val="28"/>
                <w:szCs w:val="28"/>
              </w:rPr>
              <w:t>3</w:t>
            </w:r>
          </w:p>
        </w:tc>
        <w:tc>
          <w:tcPr>
            <w:tcW w:w="2544" w:type="dxa"/>
            <w:vAlign w:val="center"/>
          </w:tcPr>
          <w:p w:rsidR="00C74FD7" w:rsidRPr="00581B8C" w:rsidRDefault="00C74FD7" w:rsidP="00AD01AB">
            <w:pPr>
              <w:jc w:val="both"/>
              <w:rPr>
                <w:color w:val="000000" w:themeColor="text1"/>
              </w:rPr>
            </w:pPr>
            <w:r w:rsidRPr="00581B8C">
              <w:rPr>
                <w:color w:val="000000" w:themeColor="text1"/>
              </w:rPr>
              <w:t>Дает знания, помогает в обучении и самообразовании</w:t>
            </w:r>
          </w:p>
        </w:tc>
        <w:tc>
          <w:tcPr>
            <w:tcW w:w="1419" w:type="dxa"/>
          </w:tcPr>
          <w:p w:rsidR="00C74FD7" w:rsidRPr="00581B8C" w:rsidRDefault="00C74FD7" w:rsidP="00AD01AB">
            <w:pPr>
              <w:jc w:val="both"/>
              <w:rPr>
                <w:color w:val="000000" w:themeColor="text1"/>
              </w:rPr>
            </w:pPr>
            <w:r w:rsidRPr="00581B8C">
              <w:rPr>
                <w:color w:val="000000" w:themeColor="text1"/>
              </w:rPr>
              <w:t>24</w:t>
            </w:r>
          </w:p>
        </w:tc>
        <w:tc>
          <w:tcPr>
            <w:tcW w:w="1418" w:type="dxa"/>
          </w:tcPr>
          <w:p w:rsidR="00C74FD7" w:rsidRPr="00581B8C" w:rsidRDefault="00C74FD7" w:rsidP="00AD01AB">
            <w:pPr>
              <w:jc w:val="both"/>
              <w:rPr>
                <w:color w:val="000000" w:themeColor="text1"/>
              </w:rPr>
            </w:pPr>
            <w:r w:rsidRPr="00581B8C">
              <w:rPr>
                <w:color w:val="000000" w:themeColor="text1"/>
              </w:rPr>
              <w:t>20</w:t>
            </w:r>
          </w:p>
        </w:tc>
        <w:tc>
          <w:tcPr>
            <w:tcW w:w="1128" w:type="dxa"/>
          </w:tcPr>
          <w:p w:rsidR="00C74FD7" w:rsidRPr="00581B8C" w:rsidRDefault="00C74FD7" w:rsidP="00AD01AB">
            <w:pPr>
              <w:jc w:val="both"/>
              <w:rPr>
                <w:color w:val="000000" w:themeColor="text1"/>
              </w:rPr>
            </w:pPr>
            <w:r w:rsidRPr="00581B8C">
              <w:rPr>
                <w:color w:val="000000" w:themeColor="text1"/>
              </w:rPr>
              <w:t>16</w:t>
            </w:r>
          </w:p>
        </w:tc>
        <w:tc>
          <w:tcPr>
            <w:tcW w:w="1440" w:type="dxa"/>
          </w:tcPr>
          <w:p w:rsidR="00C74FD7" w:rsidRPr="00581B8C" w:rsidRDefault="00C74FD7" w:rsidP="00AD01AB">
            <w:pPr>
              <w:jc w:val="both"/>
              <w:rPr>
                <w:color w:val="000000" w:themeColor="text1"/>
              </w:rPr>
            </w:pPr>
            <w:r w:rsidRPr="00581B8C">
              <w:rPr>
                <w:color w:val="000000" w:themeColor="text1"/>
              </w:rPr>
              <w:t>3</w:t>
            </w:r>
          </w:p>
        </w:tc>
        <w:tc>
          <w:tcPr>
            <w:tcW w:w="1724" w:type="dxa"/>
          </w:tcPr>
          <w:p w:rsidR="00C74FD7" w:rsidRPr="00581B8C" w:rsidRDefault="00C74FD7" w:rsidP="00AD01AB">
            <w:pPr>
              <w:jc w:val="both"/>
              <w:rPr>
                <w:color w:val="000000" w:themeColor="text1"/>
              </w:rPr>
            </w:pPr>
            <w:r w:rsidRPr="00581B8C">
              <w:rPr>
                <w:color w:val="000000" w:themeColor="text1"/>
              </w:rPr>
              <w:t>9</w:t>
            </w:r>
          </w:p>
        </w:tc>
      </w:tr>
      <w:tr w:rsidR="00C74FD7" w:rsidRPr="00581B8C" w:rsidTr="00AD01AB">
        <w:trPr>
          <w:jc w:val="center"/>
        </w:trPr>
        <w:tc>
          <w:tcPr>
            <w:tcW w:w="465" w:type="dxa"/>
          </w:tcPr>
          <w:p w:rsidR="00C74FD7" w:rsidRPr="00581B8C" w:rsidRDefault="00C74FD7" w:rsidP="00AD01AB">
            <w:pPr>
              <w:spacing w:line="360" w:lineRule="auto"/>
              <w:ind w:firstLine="709"/>
              <w:jc w:val="both"/>
              <w:rPr>
                <w:color w:val="000000" w:themeColor="text1"/>
                <w:sz w:val="28"/>
                <w:szCs w:val="28"/>
              </w:rPr>
            </w:pPr>
            <w:r w:rsidRPr="00581B8C">
              <w:rPr>
                <w:color w:val="000000" w:themeColor="text1"/>
                <w:sz w:val="28"/>
                <w:szCs w:val="28"/>
              </w:rPr>
              <w:t>4</w:t>
            </w:r>
          </w:p>
        </w:tc>
        <w:tc>
          <w:tcPr>
            <w:tcW w:w="2544" w:type="dxa"/>
            <w:vAlign w:val="center"/>
          </w:tcPr>
          <w:p w:rsidR="00C74FD7" w:rsidRPr="00581B8C" w:rsidRDefault="00C74FD7" w:rsidP="00AD01AB">
            <w:pPr>
              <w:jc w:val="both"/>
              <w:rPr>
                <w:color w:val="000000" w:themeColor="text1"/>
              </w:rPr>
            </w:pPr>
            <w:r w:rsidRPr="00581B8C">
              <w:rPr>
                <w:color w:val="000000" w:themeColor="text1"/>
              </w:rPr>
              <w:t>Помогает формировать мировоззрение</w:t>
            </w:r>
          </w:p>
        </w:tc>
        <w:tc>
          <w:tcPr>
            <w:tcW w:w="1419" w:type="dxa"/>
          </w:tcPr>
          <w:p w:rsidR="00C74FD7" w:rsidRPr="00581B8C" w:rsidRDefault="00C74FD7" w:rsidP="00AD01AB">
            <w:pPr>
              <w:jc w:val="both"/>
              <w:rPr>
                <w:color w:val="000000" w:themeColor="text1"/>
              </w:rPr>
            </w:pPr>
            <w:r w:rsidRPr="00581B8C">
              <w:rPr>
                <w:color w:val="000000" w:themeColor="text1"/>
              </w:rPr>
              <w:t>19</w:t>
            </w:r>
          </w:p>
        </w:tc>
        <w:tc>
          <w:tcPr>
            <w:tcW w:w="1418" w:type="dxa"/>
          </w:tcPr>
          <w:p w:rsidR="00C74FD7" w:rsidRPr="00581B8C" w:rsidRDefault="00C74FD7" w:rsidP="00AD01AB">
            <w:pPr>
              <w:jc w:val="both"/>
              <w:rPr>
                <w:color w:val="000000" w:themeColor="text1"/>
              </w:rPr>
            </w:pPr>
            <w:r w:rsidRPr="00581B8C">
              <w:rPr>
                <w:color w:val="000000" w:themeColor="text1"/>
              </w:rPr>
              <w:t>37</w:t>
            </w:r>
          </w:p>
        </w:tc>
        <w:tc>
          <w:tcPr>
            <w:tcW w:w="1128" w:type="dxa"/>
          </w:tcPr>
          <w:p w:rsidR="00C74FD7" w:rsidRPr="00581B8C" w:rsidRDefault="00C74FD7" w:rsidP="00AD01AB">
            <w:pPr>
              <w:jc w:val="both"/>
              <w:rPr>
                <w:color w:val="000000" w:themeColor="text1"/>
              </w:rPr>
            </w:pPr>
            <w:r w:rsidRPr="00581B8C">
              <w:rPr>
                <w:color w:val="000000" w:themeColor="text1"/>
              </w:rPr>
              <w:t>11</w:t>
            </w:r>
          </w:p>
        </w:tc>
        <w:tc>
          <w:tcPr>
            <w:tcW w:w="1440" w:type="dxa"/>
          </w:tcPr>
          <w:p w:rsidR="00C74FD7" w:rsidRPr="00581B8C" w:rsidRDefault="00C74FD7" w:rsidP="00AD01AB">
            <w:pPr>
              <w:jc w:val="both"/>
              <w:rPr>
                <w:color w:val="000000" w:themeColor="text1"/>
              </w:rPr>
            </w:pPr>
            <w:r w:rsidRPr="00581B8C">
              <w:rPr>
                <w:color w:val="000000" w:themeColor="text1"/>
              </w:rPr>
              <w:t>5</w:t>
            </w:r>
          </w:p>
        </w:tc>
        <w:tc>
          <w:tcPr>
            <w:tcW w:w="1724" w:type="dxa"/>
          </w:tcPr>
          <w:p w:rsidR="00C74FD7" w:rsidRPr="00581B8C" w:rsidRDefault="00C74FD7" w:rsidP="00AD01AB">
            <w:pPr>
              <w:jc w:val="both"/>
              <w:rPr>
                <w:color w:val="000000" w:themeColor="text1"/>
              </w:rPr>
            </w:pPr>
            <w:r w:rsidRPr="00581B8C">
              <w:rPr>
                <w:color w:val="000000" w:themeColor="text1"/>
              </w:rPr>
              <w:t>-</w:t>
            </w:r>
          </w:p>
        </w:tc>
      </w:tr>
      <w:tr w:rsidR="00C74FD7" w:rsidRPr="00581B8C" w:rsidTr="00AD01AB">
        <w:trPr>
          <w:jc w:val="center"/>
        </w:trPr>
        <w:tc>
          <w:tcPr>
            <w:tcW w:w="465" w:type="dxa"/>
          </w:tcPr>
          <w:p w:rsidR="00C74FD7" w:rsidRPr="00581B8C" w:rsidRDefault="00C74FD7" w:rsidP="00AD01AB">
            <w:pPr>
              <w:spacing w:line="360" w:lineRule="auto"/>
              <w:ind w:firstLine="709"/>
              <w:jc w:val="both"/>
              <w:rPr>
                <w:color w:val="000000" w:themeColor="text1"/>
                <w:sz w:val="28"/>
                <w:szCs w:val="28"/>
              </w:rPr>
            </w:pPr>
            <w:r w:rsidRPr="00581B8C">
              <w:rPr>
                <w:color w:val="000000" w:themeColor="text1"/>
                <w:sz w:val="28"/>
                <w:szCs w:val="28"/>
              </w:rPr>
              <w:t>5</w:t>
            </w:r>
          </w:p>
        </w:tc>
        <w:tc>
          <w:tcPr>
            <w:tcW w:w="2544" w:type="dxa"/>
            <w:vAlign w:val="center"/>
          </w:tcPr>
          <w:p w:rsidR="00C74FD7" w:rsidRPr="00581B8C" w:rsidRDefault="00C74FD7" w:rsidP="00AD01AB">
            <w:pPr>
              <w:jc w:val="both"/>
              <w:rPr>
                <w:color w:val="000000" w:themeColor="text1"/>
              </w:rPr>
            </w:pPr>
            <w:r w:rsidRPr="00581B8C">
              <w:rPr>
                <w:color w:val="000000" w:themeColor="text1"/>
              </w:rPr>
              <w:t>Укрепляет основы нравственности в обществе, в личности – стремление к доброте, порядочности, трудолюбию, терпимости и т.п.</w:t>
            </w:r>
          </w:p>
        </w:tc>
        <w:tc>
          <w:tcPr>
            <w:tcW w:w="1419" w:type="dxa"/>
          </w:tcPr>
          <w:p w:rsidR="00C74FD7" w:rsidRPr="00581B8C" w:rsidRDefault="00C74FD7" w:rsidP="00AD01AB">
            <w:pPr>
              <w:jc w:val="both"/>
              <w:rPr>
                <w:color w:val="000000" w:themeColor="text1"/>
              </w:rPr>
            </w:pPr>
            <w:r w:rsidRPr="00581B8C">
              <w:rPr>
                <w:color w:val="000000" w:themeColor="text1"/>
              </w:rPr>
              <w:t>11</w:t>
            </w:r>
          </w:p>
        </w:tc>
        <w:tc>
          <w:tcPr>
            <w:tcW w:w="1418" w:type="dxa"/>
          </w:tcPr>
          <w:p w:rsidR="00C74FD7" w:rsidRPr="00581B8C" w:rsidRDefault="00C74FD7" w:rsidP="00AD01AB">
            <w:pPr>
              <w:jc w:val="both"/>
              <w:rPr>
                <w:color w:val="000000" w:themeColor="text1"/>
              </w:rPr>
            </w:pPr>
            <w:r w:rsidRPr="00581B8C">
              <w:rPr>
                <w:color w:val="000000" w:themeColor="text1"/>
              </w:rPr>
              <w:t>28</w:t>
            </w:r>
          </w:p>
        </w:tc>
        <w:tc>
          <w:tcPr>
            <w:tcW w:w="1128" w:type="dxa"/>
          </w:tcPr>
          <w:p w:rsidR="00C74FD7" w:rsidRPr="00581B8C" w:rsidRDefault="00C74FD7" w:rsidP="00AD01AB">
            <w:pPr>
              <w:jc w:val="both"/>
              <w:rPr>
                <w:color w:val="000000" w:themeColor="text1"/>
              </w:rPr>
            </w:pPr>
            <w:r w:rsidRPr="00581B8C">
              <w:rPr>
                <w:color w:val="000000" w:themeColor="text1"/>
              </w:rPr>
              <w:t>25</w:t>
            </w:r>
          </w:p>
        </w:tc>
        <w:tc>
          <w:tcPr>
            <w:tcW w:w="1440" w:type="dxa"/>
          </w:tcPr>
          <w:p w:rsidR="00C74FD7" w:rsidRPr="00581B8C" w:rsidRDefault="00C74FD7" w:rsidP="00AD01AB">
            <w:pPr>
              <w:jc w:val="both"/>
              <w:rPr>
                <w:color w:val="000000" w:themeColor="text1"/>
              </w:rPr>
            </w:pPr>
            <w:r w:rsidRPr="00581B8C">
              <w:rPr>
                <w:color w:val="000000" w:themeColor="text1"/>
              </w:rPr>
              <w:t>8</w:t>
            </w:r>
          </w:p>
        </w:tc>
        <w:tc>
          <w:tcPr>
            <w:tcW w:w="1724" w:type="dxa"/>
          </w:tcPr>
          <w:p w:rsidR="00C74FD7" w:rsidRPr="00581B8C" w:rsidRDefault="00C74FD7" w:rsidP="00AD01AB">
            <w:pPr>
              <w:jc w:val="both"/>
              <w:rPr>
                <w:color w:val="000000" w:themeColor="text1"/>
              </w:rPr>
            </w:pPr>
            <w:r w:rsidRPr="00581B8C">
              <w:rPr>
                <w:color w:val="000000" w:themeColor="text1"/>
              </w:rPr>
              <w:t>-</w:t>
            </w:r>
          </w:p>
        </w:tc>
      </w:tr>
      <w:tr w:rsidR="00C74FD7" w:rsidRPr="00581B8C" w:rsidTr="00AD01AB">
        <w:trPr>
          <w:jc w:val="center"/>
        </w:trPr>
        <w:tc>
          <w:tcPr>
            <w:tcW w:w="465" w:type="dxa"/>
          </w:tcPr>
          <w:p w:rsidR="00C74FD7" w:rsidRPr="00581B8C" w:rsidRDefault="00C74FD7" w:rsidP="00AD01AB">
            <w:pPr>
              <w:spacing w:line="360" w:lineRule="auto"/>
              <w:ind w:firstLine="709"/>
              <w:jc w:val="both"/>
              <w:rPr>
                <w:color w:val="000000" w:themeColor="text1"/>
                <w:sz w:val="28"/>
                <w:szCs w:val="28"/>
              </w:rPr>
            </w:pPr>
            <w:r w:rsidRPr="00581B8C">
              <w:rPr>
                <w:color w:val="000000" w:themeColor="text1"/>
                <w:sz w:val="28"/>
                <w:szCs w:val="28"/>
              </w:rPr>
              <w:t>6</w:t>
            </w:r>
          </w:p>
        </w:tc>
        <w:tc>
          <w:tcPr>
            <w:tcW w:w="2544" w:type="dxa"/>
            <w:vAlign w:val="center"/>
          </w:tcPr>
          <w:p w:rsidR="00C74FD7" w:rsidRPr="00581B8C" w:rsidRDefault="00C74FD7" w:rsidP="00AD01AB">
            <w:pPr>
              <w:jc w:val="both"/>
              <w:rPr>
                <w:color w:val="000000" w:themeColor="text1"/>
              </w:rPr>
            </w:pPr>
            <w:r w:rsidRPr="00581B8C">
              <w:rPr>
                <w:color w:val="000000" w:themeColor="text1"/>
              </w:rPr>
              <w:t>Заставляет испытывать сильное эмоциональное напряжение</w:t>
            </w:r>
          </w:p>
        </w:tc>
        <w:tc>
          <w:tcPr>
            <w:tcW w:w="1419" w:type="dxa"/>
          </w:tcPr>
          <w:p w:rsidR="00C74FD7" w:rsidRPr="00581B8C" w:rsidRDefault="00C74FD7" w:rsidP="00AD01AB">
            <w:pPr>
              <w:jc w:val="both"/>
              <w:rPr>
                <w:color w:val="000000" w:themeColor="text1"/>
              </w:rPr>
            </w:pPr>
            <w:r w:rsidRPr="00581B8C">
              <w:rPr>
                <w:color w:val="000000" w:themeColor="text1"/>
              </w:rPr>
              <w:t>8</w:t>
            </w:r>
          </w:p>
        </w:tc>
        <w:tc>
          <w:tcPr>
            <w:tcW w:w="1418" w:type="dxa"/>
          </w:tcPr>
          <w:p w:rsidR="00C74FD7" w:rsidRPr="00581B8C" w:rsidRDefault="00C74FD7" w:rsidP="00AD01AB">
            <w:pPr>
              <w:jc w:val="both"/>
              <w:rPr>
                <w:color w:val="000000" w:themeColor="text1"/>
              </w:rPr>
            </w:pPr>
            <w:r w:rsidRPr="00581B8C">
              <w:rPr>
                <w:color w:val="000000" w:themeColor="text1"/>
              </w:rPr>
              <w:t>11</w:t>
            </w:r>
          </w:p>
        </w:tc>
        <w:tc>
          <w:tcPr>
            <w:tcW w:w="1128" w:type="dxa"/>
          </w:tcPr>
          <w:p w:rsidR="00C74FD7" w:rsidRPr="00581B8C" w:rsidRDefault="00C74FD7" w:rsidP="00AD01AB">
            <w:pPr>
              <w:jc w:val="both"/>
              <w:rPr>
                <w:color w:val="000000" w:themeColor="text1"/>
              </w:rPr>
            </w:pPr>
            <w:r w:rsidRPr="00581B8C">
              <w:rPr>
                <w:color w:val="000000" w:themeColor="text1"/>
              </w:rPr>
              <w:t>29</w:t>
            </w:r>
          </w:p>
        </w:tc>
        <w:tc>
          <w:tcPr>
            <w:tcW w:w="1440" w:type="dxa"/>
          </w:tcPr>
          <w:p w:rsidR="00C74FD7" w:rsidRPr="00581B8C" w:rsidRDefault="00C74FD7" w:rsidP="00AD01AB">
            <w:pPr>
              <w:jc w:val="both"/>
              <w:rPr>
                <w:color w:val="000000" w:themeColor="text1"/>
              </w:rPr>
            </w:pPr>
            <w:r w:rsidRPr="00581B8C">
              <w:rPr>
                <w:color w:val="000000" w:themeColor="text1"/>
              </w:rPr>
              <w:t>16</w:t>
            </w:r>
          </w:p>
        </w:tc>
        <w:tc>
          <w:tcPr>
            <w:tcW w:w="1724" w:type="dxa"/>
          </w:tcPr>
          <w:p w:rsidR="00C74FD7" w:rsidRPr="00581B8C" w:rsidRDefault="00C74FD7" w:rsidP="00AD01AB">
            <w:pPr>
              <w:jc w:val="both"/>
              <w:rPr>
                <w:color w:val="000000" w:themeColor="text1"/>
              </w:rPr>
            </w:pPr>
            <w:r w:rsidRPr="00581B8C">
              <w:rPr>
                <w:color w:val="000000" w:themeColor="text1"/>
              </w:rPr>
              <w:t>8</w:t>
            </w:r>
          </w:p>
        </w:tc>
      </w:tr>
      <w:tr w:rsidR="00C74FD7" w:rsidRPr="00581B8C" w:rsidTr="00AD01AB">
        <w:trPr>
          <w:jc w:val="center"/>
        </w:trPr>
        <w:tc>
          <w:tcPr>
            <w:tcW w:w="465" w:type="dxa"/>
          </w:tcPr>
          <w:p w:rsidR="00C74FD7" w:rsidRPr="00581B8C" w:rsidRDefault="00C74FD7" w:rsidP="00AD01AB">
            <w:pPr>
              <w:spacing w:line="360" w:lineRule="auto"/>
              <w:ind w:firstLine="709"/>
              <w:jc w:val="both"/>
              <w:rPr>
                <w:color w:val="000000" w:themeColor="text1"/>
                <w:sz w:val="28"/>
                <w:szCs w:val="28"/>
              </w:rPr>
            </w:pPr>
            <w:r w:rsidRPr="00581B8C">
              <w:rPr>
                <w:color w:val="000000" w:themeColor="text1"/>
                <w:sz w:val="28"/>
                <w:szCs w:val="28"/>
              </w:rPr>
              <w:t>7</w:t>
            </w:r>
          </w:p>
        </w:tc>
        <w:tc>
          <w:tcPr>
            <w:tcW w:w="2544" w:type="dxa"/>
            <w:vAlign w:val="center"/>
          </w:tcPr>
          <w:p w:rsidR="00C74FD7" w:rsidRPr="00581B8C" w:rsidRDefault="00C74FD7" w:rsidP="00AD01AB">
            <w:pPr>
              <w:jc w:val="both"/>
              <w:rPr>
                <w:color w:val="000000" w:themeColor="text1"/>
              </w:rPr>
            </w:pPr>
            <w:r w:rsidRPr="00581B8C">
              <w:rPr>
                <w:color w:val="000000" w:themeColor="text1"/>
              </w:rPr>
              <w:t>Изменяет жизненные установки</w:t>
            </w:r>
          </w:p>
        </w:tc>
        <w:tc>
          <w:tcPr>
            <w:tcW w:w="1419" w:type="dxa"/>
          </w:tcPr>
          <w:p w:rsidR="00C74FD7" w:rsidRPr="00581B8C" w:rsidRDefault="00C74FD7" w:rsidP="00AD01AB">
            <w:pPr>
              <w:jc w:val="both"/>
              <w:rPr>
                <w:color w:val="000000" w:themeColor="text1"/>
              </w:rPr>
            </w:pPr>
            <w:r w:rsidRPr="00581B8C">
              <w:rPr>
                <w:color w:val="000000" w:themeColor="text1"/>
              </w:rPr>
              <w:t>9</w:t>
            </w:r>
          </w:p>
        </w:tc>
        <w:tc>
          <w:tcPr>
            <w:tcW w:w="1418" w:type="dxa"/>
          </w:tcPr>
          <w:p w:rsidR="00C74FD7" w:rsidRPr="00581B8C" w:rsidRDefault="00C74FD7" w:rsidP="00AD01AB">
            <w:pPr>
              <w:jc w:val="both"/>
              <w:rPr>
                <w:color w:val="000000" w:themeColor="text1"/>
              </w:rPr>
            </w:pPr>
            <w:r w:rsidRPr="00581B8C">
              <w:rPr>
                <w:color w:val="000000" w:themeColor="text1"/>
              </w:rPr>
              <w:t>20</w:t>
            </w:r>
          </w:p>
        </w:tc>
        <w:tc>
          <w:tcPr>
            <w:tcW w:w="1128" w:type="dxa"/>
          </w:tcPr>
          <w:p w:rsidR="00C74FD7" w:rsidRPr="00581B8C" w:rsidRDefault="00C74FD7" w:rsidP="00AD01AB">
            <w:pPr>
              <w:jc w:val="both"/>
              <w:rPr>
                <w:color w:val="000000" w:themeColor="text1"/>
              </w:rPr>
            </w:pPr>
            <w:r w:rsidRPr="00581B8C">
              <w:rPr>
                <w:color w:val="000000" w:themeColor="text1"/>
              </w:rPr>
              <w:t>24</w:t>
            </w:r>
          </w:p>
        </w:tc>
        <w:tc>
          <w:tcPr>
            <w:tcW w:w="1440" w:type="dxa"/>
          </w:tcPr>
          <w:p w:rsidR="00C74FD7" w:rsidRPr="00581B8C" w:rsidRDefault="00C74FD7" w:rsidP="00AD01AB">
            <w:pPr>
              <w:jc w:val="both"/>
              <w:rPr>
                <w:color w:val="000000" w:themeColor="text1"/>
              </w:rPr>
            </w:pPr>
            <w:r w:rsidRPr="00581B8C">
              <w:rPr>
                <w:color w:val="000000" w:themeColor="text1"/>
              </w:rPr>
              <w:t>16</w:t>
            </w:r>
          </w:p>
        </w:tc>
        <w:tc>
          <w:tcPr>
            <w:tcW w:w="1724" w:type="dxa"/>
          </w:tcPr>
          <w:p w:rsidR="00C74FD7" w:rsidRPr="00581B8C" w:rsidRDefault="00C74FD7" w:rsidP="00AD01AB">
            <w:pPr>
              <w:jc w:val="both"/>
              <w:rPr>
                <w:color w:val="000000" w:themeColor="text1"/>
              </w:rPr>
            </w:pPr>
            <w:r w:rsidRPr="00581B8C">
              <w:rPr>
                <w:color w:val="000000" w:themeColor="text1"/>
              </w:rPr>
              <w:t>3</w:t>
            </w:r>
          </w:p>
        </w:tc>
      </w:tr>
      <w:tr w:rsidR="00C74FD7" w:rsidRPr="00581B8C" w:rsidTr="00AD01AB">
        <w:trPr>
          <w:jc w:val="center"/>
        </w:trPr>
        <w:tc>
          <w:tcPr>
            <w:tcW w:w="465" w:type="dxa"/>
          </w:tcPr>
          <w:p w:rsidR="00C74FD7" w:rsidRPr="00581B8C" w:rsidRDefault="00C74FD7" w:rsidP="00AD01AB">
            <w:pPr>
              <w:spacing w:line="360" w:lineRule="auto"/>
              <w:ind w:firstLine="709"/>
              <w:jc w:val="both"/>
              <w:rPr>
                <w:color w:val="000000" w:themeColor="text1"/>
                <w:sz w:val="28"/>
                <w:szCs w:val="28"/>
              </w:rPr>
            </w:pPr>
            <w:r w:rsidRPr="00581B8C">
              <w:rPr>
                <w:color w:val="000000" w:themeColor="text1"/>
                <w:sz w:val="28"/>
                <w:szCs w:val="28"/>
              </w:rPr>
              <w:t>8</w:t>
            </w:r>
          </w:p>
        </w:tc>
        <w:tc>
          <w:tcPr>
            <w:tcW w:w="2544" w:type="dxa"/>
            <w:vAlign w:val="center"/>
          </w:tcPr>
          <w:p w:rsidR="00C74FD7" w:rsidRPr="00581B8C" w:rsidRDefault="00C74FD7" w:rsidP="00AD01AB">
            <w:pPr>
              <w:pBdr>
                <w:bottom w:val="single" w:sz="12" w:space="1" w:color="auto"/>
              </w:pBdr>
              <w:jc w:val="both"/>
              <w:rPr>
                <w:color w:val="000000" w:themeColor="text1"/>
              </w:rPr>
            </w:pPr>
            <w:r w:rsidRPr="00581B8C">
              <w:rPr>
                <w:color w:val="000000" w:themeColor="text1"/>
              </w:rPr>
              <w:t>Дополните этот перечень задач (если желаете):</w:t>
            </w:r>
          </w:p>
          <w:p w:rsidR="00C74FD7" w:rsidRPr="00581B8C" w:rsidRDefault="00C74FD7" w:rsidP="00AD01AB">
            <w:pPr>
              <w:jc w:val="both"/>
              <w:rPr>
                <w:color w:val="000000" w:themeColor="text1"/>
              </w:rPr>
            </w:pPr>
          </w:p>
        </w:tc>
        <w:tc>
          <w:tcPr>
            <w:tcW w:w="1419" w:type="dxa"/>
          </w:tcPr>
          <w:p w:rsidR="00C74FD7" w:rsidRPr="00581B8C" w:rsidRDefault="00C74FD7" w:rsidP="00AD01AB">
            <w:pPr>
              <w:jc w:val="both"/>
              <w:rPr>
                <w:color w:val="000000" w:themeColor="text1"/>
              </w:rPr>
            </w:pPr>
          </w:p>
        </w:tc>
        <w:tc>
          <w:tcPr>
            <w:tcW w:w="1418" w:type="dxa"/>
          </w:tcPr>
          <w:p w:rsidR="00C74FD7" w:rsidRPr="00581B8C" w:rsidRDefault="00C74FD7" w:rsidP="00AD01AB">
            <w:pPr>
              <w:jc w:val="both"/>
              <w:rPr>
                <w:color w:val="000000" w:themeColor="text1"/>
              </w:rPr>
            </w:pPr>
          </w:p>
        </w:tc>
        <w:tc>
          <w:tcPr>
            <w:tcW w:w="1128" w:type="dxa"/>
          </w:tcPr>
          <w:p w:rsidR="00C74FD7" w:rsidRPr="00581B8C" w:rsidRDefault="00C74FD7" w:rsidP="00AD01AB">
            <w:pPr>
              <w:jc w:val="both"/>
              <w:rPr>
                <w:color w:val="000000" w:themeColor="text1"/>
              </w:rPr>
            </w:pPr>
          </w:p>
        </w:tc>
        <w:tc>
          <w:tcPr>
            <w:tcW w:w="1440" w:type="dxa"/>
          </w:tcPr>
          <w:p w:rsidR="00C74FD7" w:rsidRPr="00581B8C" w:rsidRDefault="00C74FD7" w:rsidP="00AD01AB">
            <w:pPr>
              <w:jc w:val="both"/>
              <w:rPr>
                <w:color w:val="000000" w:themeColor="text1"/>
              </w:rPr>
            </w:pPr>
          </w:p>
        </w:tc>
        <w:tc>
          <w:tcPr>
            <w:tcW w:w="1724" w:type="dxa"/>
          </w:tcPr>
          <w:p w:rsidR="00C74FD7" w:rsidRPr="00581B8C" w:rsidRDefault="00C74FD7" w:rsidP="00AD01AB">
            <w:pPr>
              <w:jc w:val="both"/>
              <w:rPr>
                <w:color w:val="000000" w:themeColor="text1"/>
              </w:rPr>
            </w:pPr>
          </w:p>
        </w:tc>
      </w:tr>
    </w:tbl>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Данный специальный репортаж реализует все задачи, кроме «развлекает зрителя», «заставляет испытывать сильное эмоциональное напряжение» и «изменяет жизненные установки».  «Грузинская мечта» – неудачный пример воздействия на аудиторию,  по сравнению с другими рассматриваемыми нами специальными репортажами. Категория «заставляет испытывать сильное эмоциональное напряжение», на наш взгляд, обязана возникнуть более чем у 50 % респондентов, так как это один из ключевых первичных компонентов оказания воздействия на аудиторию.</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Проведенные нами исследования позволяют утверждать, что драматургическое решение, выбранное журналистом Петром Любимовым, является наиболее эффективным с точки зрения воздействия на зрителя. Подобное драматургическое решение и соответствующая на него реакция аудитории – это показатель результативности, продуктивности, подготовленности автора, что говорит о высокой профессиональной подготовке журналиста. Наиболее удачное драматургическое решение включает в себя:</w:t>
      </w:r>
    </w:p>
    <w:p w:rsidR="00C74FD7" w:rsidRPr="00581B8C" w:rsidRDefault="00C74FD7" w:rsidP="00C74FD7">
      <w:pPr>
        <w:numPr>
          <w:ilvl w:val="0"/>
          <w:numId w:val="22"/>
        </w:numPr>
        <w:spacing w:line="360" w:lineRule="auto"/>
        <w:ind w:left="0" w:firstLine="709"/>
        <w:jc w:val="both"/>
        <w:rPr>
          <w:color w:val="000000" w:themeColor="text1"/>
          <w:sz w:val="28"/>
          <w:szCs w:val="28"/>
        </w:rPr>
      </w:pPr>
      <w:r w:rsidRPr="00581B8C">
        <w:rPr>
          <w:color w:val="000000" w:themeColor="text1"/>
          <w:sz w:val="28"/>
          <w:szCs w:val="28"/>
        </w:rPr>
        <w:t xml:space="preserve">Яркую, «цепляющую» завязку. Ее обязательными компонентами становятся: </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 закадровый текст</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 музыкальная подложка</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 xml:space="preserve">- лайф или </w:t>
      </w:r>
      <w:r w:rsidRPr="00581B8C">
        <w:rPr>
          <w:color w:val="000000" w:themeColor="text1"/>
          <w:sz w:val="28"/>
          <w:szCs w:val="28"/>
          <w:lang w:val="en-US"/>
        </w:rPr>
        <w:t>stand</w:t>
      </w:r>
      <w:r w:rsidRPr="00581B8C">
        <w:rPr>
          <w:color w:val="000000" w:themeColor="text1"/>
          <w:sz w:val="28"/>
          <w:szCs w:val="28"/>
        </w:rPr>
        <w:t xml:space="preserve"> </w:t>
      </w:r>
      <w:r w:rsidRPr="00581B8C">
        <w:rPr>
          <w:color w:val="000000" w:themeColor="text1"/>
          <w:sz w:val="28"/>
          <w:szCs w:val="28"/>
          <w:lang w:val="en-US"/>
        </w:rPr>
        <w:t>up</w:t>
      </w:r>
      <w:r w:rsidRPr="00581B8C">
        <w:rPr>
          <w:color w:val="000000" w:themeColor="text1"/>
          <w:sz w:val="28"/>
          <w:szCs w:val="28"/>
        </w:rPr>
        <w:t>;</w:t>
      </w:r>
    </w:p>
    <w:p w:rsidR="00C74FD7" w:rsidRPr="00581B8C" w:rsidRDefault="00C74FD7" w:rsidP="00C74FD7">
      <w:pPr>
        <w:numPr>
          <w:ilvl w:val="0"/>
          <w:numId w:val="22"/>
        </w:numPr>
        <w:spacing w:line="360" w:lineRule="auto"/>
        <w:ind w:left="0" w:firstLine="709"/>
        <w:jc w:val="both"/>
        <w:rPr>
          <w:color w:val="000000" w:themeColor="text1"/>
          <w:sz w:val="28"/>
          <w:szCs w:val="28"/>
        </w:rPr>
      </w:pPr>
      <w:r w:rsidRPr="00581B8C">
        <w:rPr>
          <w:color w:val="000000" w:themeColor="text1"/>
          <w:sz w:val="28"/>
          <w:szCs w:val="28"/>
        </w:rPr>
        <w:t xml:space="preserve">Конфликт, обозначенный в завязке. </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Наиболее универсальным типом конфликта для специального репортажа является:</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 явный</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 внешний</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 xml:space="preserve">- </w:t>
      </w:r>
      <w:proofErr w:type="gramStart"/>
      <w:r w:rsidRPr="00581B8C">
        <w:rPr>
          <w:color w:val="000000" w:themeColor="text1"/>
          <w:sz w:val="28"/>
          <w:szCs w:val="28"/>
        </w:rPr>
        <w:t>неразрешимый</w:t>
      </w:r>
      <w:proofErr w:type="gramEnd"/>
      <w:r w:rsidRPr="00581B8C">
        <w:rPr>
          <w:color w:val="000000" w:themeColor="text1"/>
          <w:sz w:val="28"/>
          <w:szCs w:val="28"/>
        </w:rPr>
        <w:t xml:space="preserve"> или разрешимый (в зависимости от темы специального репортажа и целей автора);</w:t>
      </w:r>
    </w:p>
    <w:p w:rsidR="00C74FD7" w:rsidRPr="00581B8C" w:rsidRDefault="00C74FD7" w:rsidP="00C74FD7">
      <w:pPr>
        <w:numPr>
          <w:ilvl w:val="0"/>
          <w:numId w:val="22"/>
        </w:numPr>
        <w:spacing w:line="360" w:lineRule="auto"/>
        <w:ind w:left="0" w:firstLine="709"/>
        <w:jc w:val="both"/>
        <w:rPr>
          <w:color w:val="000000" w:themeColor="text1"/>
          <w:sz w:val="28"/>
          <w:szCs w:val="28"/>
        </w:rPr>
      </w:pPr>
      <w:r w:rsidRPr="00581B8C">
        <w:rPr>
          <w:color w:val="000000" w:themeColor="text1"/>
          <w:sz w:val="28"/>
          <w:szCs w:val="28"/>
        </w:rPr>
        <w:t>Разработку композиции. Наиболее драматичной можно считать кольцевую композицию;</w:t>
      </w:r>
    </w:p>
    <w:p w:rsidR="00C74FD7" w:rsidRPr="00581B8C" w:rsidRDefault="00C74FD7" w:rsidP="00C74FD7">
      <w:pPr>
        <w:numPr>
          <w:ilvl w:val="0"/>
          <w:numId w:val="22"/>
        </w:numPr>
        <w:spacing w:line="360" w:lineRule="auto"/>
        <w:ind w:left="0" w:firstLine="709"/>
        <w:jc w:val="both"/>
        <w:rPr>
          <w:color w:val="000000" w:themeColor="text1"/>
          <w:sz w:val="28"/>
          <w:szCs w:val="28"/>
        </w:rPr>
      </w:pPr>
      <w:r w:rsidRPr="00581B8C">
        <w:rPr>
          <w:color w:val="000000" w:themeColor="text1"/>
          <w:sz w:val="28"/>
          <w:szCs w:val="28"/>
        </w:rPr>
        <w:t>Обязательное наличие явного и яркого кульминационного момента;</w:t>
      </w:r>
    </w:p>
    <w:p w:rsidR="00C74FD7" w:rsidRPr="00581B8C" w:rsidRDefault="00C74FD7" w:rsidP="00C74FD7">
      <w:pPr>
        <w:numPr>
          <w:ilvl w:val="0"/>
          <w:numId w:val="22"/>
        </w:numPr>
        <w:spacing w:line="360" w:lineRule="auto"/>
        <w:ind w:left="0" w:firstLine="709"/>
        <w:jc w:val="both"/>
        <w:rPr>
          <w:color w:val="000000" w:themeColor="text1"/>
          <w:sz w:val="28"/>
          <w:szCs w:val="28"/>
        </w:rPr>
      </w:pPr>
      <w:r w:rsidRPr="00581B8C">
        <w:rPr>
          <w:color w:val="000000" w:themeColor="text1"/>
          <w:sz w:val="28"/>
          <w:szCs w:val="28"/>
        </w:rPr>
        <w:t>Обязательное использование выразительных средств. Самые запоминающиеся зрителю средства:</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 из средств языка: интонирование речи, повторы;</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 xml:space="preserve">- из элементов сюжета: синхроны, лайфы, </w:t>
      </w:r>
      <w:r w:rsidRPr="00581B8C">
        <w:rPr>
          <w:color w:val="000000" w:themeColor="text1"/>
          <w:sz w:val="28"/>
          <w:szCs w:val="28"/>
          <w:lang w:val="en-US"/>
        </w:rPr>
        <w:t>stand</w:t>
      </w:r>
      <w:r w:rsidRPr="00581B8C">
        <w:rPr>
          <w:color w:val="000000" w:themeColor="text1"/>
          <w:sz w:val="28"/>
          <w:szCs w:val="28"/>
        </w:rPr>
        <w:t xml:space="preserve"> </w:t>
      </w:r>
      <w:r w:rsidRPr="00581B8C">
        <w:rPr>
          <w:color w:val="000000" w:themeColor="text1"/>
          <w:sz w:val="28"/>
          <w:szCs w:val="28"/>
          <w:lang w:val="en-US"/>
        </w:rPr>
        <w:t>up</w:t>
      </w:r>
      <w:r w:rsidRPr="00581B8C">
        <w:rPr>
          <w:color w:val="000000" w:themeColor="text1"/>
          <w:sz w:val="28"/>
          <w:szCs w:val="28"/>
        </w:rPr>
        <w:t>;</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 xml:space="preserve">- из монтажа: </w:t>
      </w:r>
    </w:p>
    <w:p w:rsidR="00C74FD7" w:rsidRPr="00581B8C" w:rsidRDefault="00C74FD7" w:rsidP="00C74FD7">
      <w:pPr>
        <w:numPr>
          <w:ilvl w:val="0"/>
          <w:numId w:val="23"/>
        </w:numPr>
        <w:spacing w:line="360" w:lineRule="auto"/>
        <w:ind w:left="0" w:firstLine="709"/>
        <w:jc w:val="both"/>
        <w:rPr>
          <w:color w:val="000000" w:themeColor="text1"/>
          <w:sz w:val="28"/>
          <w:szCs w:val="28"/>
        </w:rPr>
      </w:pPr>
      <w:r w:rsidRPr="00581B8C">
        <w:rPr>
          <w:color w:val="000000" w:themeColor="text1"/>
          <w:sz w:val="28"/>
          <w:szCs w:val="28"/>
        </w:rPr>
        <w:t>конструктивное, художественное, параллельное, перекрестное соединение кадров</w:t>
      </w:r>
    </w:p>
    <w:p w:rsidR="00C74FD7" w:rsidRPr="00581B8C" w:rsidRDefault="00C74FD7" w:rsidP="00C74FD7">
      <w:pPr>
        <w:numPr>
          <w:ilvl w:val="0"/>
          <w:numId w:val="23"/>
        </w:numPr>
        <w:spacing w:line="360" w:lineRule="auto"/>
        <w:ind w:left="0" w:firstLine="709"/>
        <w:jc w:val="both"/>
        <w:rPr>
          <w:color w:val="000000" w:themeColor="text1"/>
          <w:sz w:val="28"/>
          <w:szCs w:val="28"/>
        </w:rPr>
      </w:pPr>
      <w:r w:rsidRPr="00581B8C">
        <w:rPr>
          <w:color w:val="000000" w:themeColor="text1"/>
          <w:sz w:val="28"/>
          <w:szCs w:val="28"/>
        </w:rPr>
        <w:t>черно-белые кадры хроники, замедленная съемка (особенно на лицах героев), крупные планы</w:t>
      </w:r>
    </w:p>
    <w:p w:rsidR="00C74FD7" w:rsidRPr="00581B8C" w:rsidRDefault="00C74FD7" w:rsidP="00C74FD7">
      <w:pPr>
        <w:numPr>
          <w:ilvl w:val="0"/>
          <w:numId w:val="23"/>
        </w:numPr>
        <w:spacing w:line="360" w:lineRule="auto"/>
        <w:ind w:left="0" w:firstLine="709"/>
        <w:jc w:val="both"/>
        <w:rPr>
          <w:color w:val="000000" w:themeColor="text1"/>
          <w:sz w:val="28"/>
          <w:szCs w:val="28"/>
        </w:rPr>
      </w:pPr>
      <w:r w:rsidRPr="00581B8C">
        <w:rPr>
          <w:color w:val="000000" w:themeColor="text1"/>
          <w:sz w:val="28"/>
          <w:szCs w:val="28"/>
        </w:rPr>
        <w:t>шумы, музыкальные вставки</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Учитывая все эти элементы, возможно, во-первых, добиться обязательных свой</w:t>
      </w:r>
      <w:proofErr w:type="gramStart"/>
      <w:r w:rsidRPr="00581B8C">
        <w:rPr>
          <w:color w:val="000000" w:themeColor="text1"/>
          <w:sz w:val="28"/>
          <w:szCs w:val="28"/>
        </w:rPr>
        <w:t>ств сп</w:t>
      </w:r>
      <w:proofErr w:type="gramEnd"/>
      <w:r w:rsidRPr="00581B8C">
        <w:rPr>
          <w:color w:val="000000" w:themeColor="text1"/>
          <w:sz w:val="28"/>
          <w:szCs w:val="28"/>
        </w:rPr>
        <w:t xml:space="preserve">ециального репортажа: информативности, доказательности или убедительности, зрелищности, жизненности и репортажности. Во-вторых, взаимодействие этих элементов может являться показателем качества работы журналиста. </w:t>
      </w:r>
    </w:p>
    <w:p w:rsidR="00C74FD7" w:rsidRPr="00581B8C" w:rsidRDefault="00C74FD7" w:rsidP="00C74FD7">
      <w:pPr>
        <w:spacing w:line="360" w:lineRule="auto"/>
        <w:ind w:firstLine="709"/>
        <w:jc w:val="both"/>
        <w:rPr>
          <w:i/>
          <w:color w:val="000000" w:themeColor="text1"/>
          <w:sz w:val="28"/>
          <w:szCs w:val="28"/>
        </w:rPr>
      </w:pPr>
      <w:r w:rsidRPr="00581B8C">
        <w:rPr>
          <w:i/>
          <w:color w:val="000000" w:themeColor="text1"/>
          <w:sz w:val="28"/>
          <w:szCs w:val="28"/>
        </w:rPr>
        <w:t>Литература</w:t>
      </w:r>
    </w:p>
    <w:p w:rsidR="00C74FD7" w:rsidRPr="00581B8C" w:rsidRDefault="00C74FD7" w:rsidP="00C74FD7">
      <w:pPr>
        <w:pStyle w:val="a5"/>
        <w:numPr>
          <w:ilvl w:val="0"/>
          <w:numId w:val="25"/>
        </w:numPr>
        <w:spacing w:line="360" w:lineRule="auto"/>
        <w:ind w:left="0" w:firstLine="709"/>
        <w:jc w:val="both"/>
        <w:rPr>
          <w:color w:val="000000" w:themeColor="text1"/>
          <w:sz w:val="28"/>
          <w:szCs w:val="28"/>
        </w:rPr>
      </w:pPr>
      <w:r w:rsidRPr="00581B8C">
        <w:rPr>
          <w:color w:val="000000" w:themeColor="text1"/>
          <w:sz w:val="28"/>
          <w:szCs w:val="28"/>
        </w:rPr>
        <w:t xml:space="preserve">Ермилов А. Живой репортаж: Профессиональные советы тележурналисту. М., 2010. </w:t>
      </w:r>
    </w:p>
    <w:p w:rsidR="00C74FD7" w:rsidRPr="00581B8C" w:rsidRDefault="00C74FD7" w:rsidP="00C74FD7">
      <w:pPr>
        <w:pStyle w:val="a5"/>
        <w:numPr>
          <w:ilvl w:val="0"/>
          <w:numId w:val="25"/>
        </w:numPr>
        <w:spacing w:line="360" w:lineRule="auto"/>
        <w:ind w:left="0" w:firstLine="709"/>
        <w:jc w:val="both"/>
        <w:rPr>
          <w:color w:val="000000" w:themeColor="text1"/>
          <w:sz w:val="28"/>
          <w:szCs w:val="28"/>
        </w:rPr>
      </w:pPr>
      <w:r w:rsidRPr="00581B8C">
        <w:rPr>
          <w:color w:val="000000" w:themeColor="text1"/>
          <w:sz w:val="28"/>
          <w:szCs w:val="28"/>
        </w:rPr>
        <w:t>Пронин А. А. Основы сценарного мастерства. СПб</w:t>
      </w:r>
      <w:proofErr w:type="gramStart"/>
      <w:r w:rsidRPr="00581B8C">
        <w:rPr>
          <w:color w:val="000000" w:themeColor="text1"/>
          <w:sz w:val="28"/>
          <w:szCs w:val="28"/>
        </w:rPr>
        <w:t xml:space="preserve">., </w:t>
      </w:r>
      <w:proofErr w:type="gramEnd"/>
      <w:r w:rsidRPr="00581B8C">
        <w:rPr>
          <w:color w:val="000000" w:themeColor="text1"/>
          <w:sz w:val="28"/>
          <w:szCs w:val="28"/>
        </w:rPr>
        <w:t xml:space="preserve">2008. </w:t>
      </w:r>
    </w:p>
    <w:p w:rsidR="00C74FD7" w:rsidRPr="00581B8C" w:rsidRDefault="00C74FD7" w:rsidP="00C74FD7">
      <w:pPr>
        <w:pStyle w:val="a5"/>
        <w:numPr>
          <w:ilvl w:val="0"/>
          <w:numId w:val="25"/>
        </w:numPr>
        <w:spacing w:line="360" w:lineRule="auto"/>
        <w:ind w:left="0" w:firstLine="709"/>
        <w:jc w:val="both"/>
        <w:rPr>
          <w:color w:val="000000" w:themeColor="text1"/>
          <w:sz w:val="28"/>
          <w:szCs w:val="28"/>
        </w:rPr>
      </w:pPr>
      <w:r w:rsidRPr="00581B8C">
        <w:rPr>
          <w:bCs/>
          <w:color w:val="000000" w:themeColor="text1"/>
          <w:sz w:val="28"/>
          <w:szCs w:val="28"/>
        </w:rPr>
        <w:t xml:space="preserve">Цвик В. Л. </w:t>
      </w:r>
      <w:r w:rsidRPr="00581B8C">
        <w:rPr>
          <w:color w:val="000000" w:themeColor="text1"/>
          <w:sz w:val="28"/>
          <w:szCs w:val="28"/>
        </w:rPr>
        <w:t xml:space="preserve">Телевизионная журналистика: История, теория, практика. М.,  2004. </w:t>
      </w:r>
    </w:p>
    <w:p w:rsidR="00C74FD7" w:rsidRPr="00C778E2" w:rsidRDefault="00C74FD7" w:rsidP="00C74FD7">
      <w:pPr>
        <w:pStyle w:val="a5"/>
        <w:numPr>
          <w:ilvl w:val="0"/>
          <w:numId w:val="25"/>
        </w:numPr>
        <w:spacing w:line="360" w:lineRule="auto"/>
        <w:ind w:left="0" w:firstLine="709"/>
        <w:jc w:val="both"/>
        <w:rPr>
          <w:color w:val="000000" w:themeColor="text1"/>
          <w:sz w:val="28"/>
          <w:szCs w:val="28"/>
        </w:rPr>
      </w:pPr>
      <w:proofErr w:type="spellStart"/>
      <w:r w:rsidRPr="00581B8C">
        <w:rPr>
          <w:bCs/>
          <w:color w:val="000000" w:themeColor="text1"/>
          <w:sz w:val="28"/>
          <w:szCs w:val="28"/>
        </w:rPr>
        <w:t>Шестеркина</w:t>
      </w:r>
      <w:proofErr w:type="spellEnd"/>
      <w:r w:rsidRPr="00581B8C">
        <w:rPr>
          <w:bCs/>
          <w:color w:val="000000" w:themeColor="text1"/>
          <w:sz w:val="28"/>
          <w:szCs w:val="28"/>
        </w:rPr>
        <w:t xml:space="preserve"> Л. П., Николаева Т. Д. </w:t>
      </w:r>
      <w:r w:rsidRPr="00581B8C">
        <w:rPr>
          <w:rFonts w:eastAsia="Newton-Regular"/>
          <w:color w:val="000000" w:themeColor="text1"/>
          <w:sz w:val="28"/>
          <w:szCs w:val="28"/>
        </w:rPr>
        <w:t>Методика телевизионной журналистики. М., 2012.</w:t>
      </w: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Default="00C778E2" w:rsidP="00C778E2">
      <w:pPr>
        <w:spacing w:line="360" w:lineRule="auto"/>
        <w:jc w:val="both"/>
        <w:rPr>
          <w:color w:val="000000" w:themeColor="text1"/>
          <w:sz w:val="28"/>
          <w:szCs w:val="28"/>
        </w:rPr>
      </w:pPr>
    </w:p>
    <w:p w:rsidR="00C778E2" w:rsidRPr="00C778E2" w:rsidRDefault="00C778E2" w:rsidP="00C778E2">
      <w:pPr>
        <w:spacing w:line="360" w:lineRule="auto"/>
        <w:jc w:val="both"/>
        <w:rPr>
          <w:color w:val="000000" w:themeColor="text1"/>
          <w:sz w:val="28"/>
          <w:szCs w:val="28"/>
        </w:rPr>
      </w:pPr>
    </w:p>
    <w:p w:rsidR="00C74FD7" w:rsidRPr="00581B8C" w:rsidRDefault="00C74FD7" w:rsidP="004772B9">
      <w:pPr>
        <w:pStyle w:val="1"/>
        <w:jc w:val="center"/>
        <w:rPr>
          <w:color w:val="000000" w:themeColor="text1"/>
          <w:sz w:val="28"/>
          <w:szCs w:val="28"/>
        </w:rPr>
      </w:pPr>
      <w:bookmarkStart w:id="91" w:name="_Toc514703457"/>
      <w:r w:rsidRPr="00581B8C">
        <w:rPr>
          <w:color w:val="000000" w:themeColor="text1"/>
          <w:sz w:val="28"/>
          <w:szCs w:val="28"/>
        </w:rPr>
        <w:t>Приложение 2</w:t>
      </w:r>
      <w:bookmarkEnd w:id="91"/>
    </w:p>
    <w:p w:rsidR="00C74FD7" w:rsidRPr="00581B8C" w:rsidRDefault="00C74FD7" w:rsidP="00C74FD7">
      <w:pPr>
        <w:spacing w:line="360" w:lineRule="auto"/>
        <w:ind w:firstLine="709"/>
        <w:jc w:val="center"/>
        <w:rPr>
          <w:b/>
          <w:color w:val="000000" w:themeColor="text1"/>
          <w:sz w:val="28"/>
          <w:szCs w:val="28"/>
        </w:rPr>
      </w:pPr>
      <w:r w:rsidRPr="00581B8C">
        <w:rPr>
          <w:b/>
          <w:color w:val="000000" w:themeColor="text1"/>
          <w:sz w:val="28"/>
          <w:szCs w:val="28"/>
        </w:rPr>
        <w:t>Вопросы восприятия понятия «культурное наследие»</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 xml:space="preserve">В наше время клипового мышления, глобализации, смены культурных и ценностных парадигм просто необходимо понимание того, что такое культурное наследие, для оценки его состояния и сохранения. Однако, само понятие «культурное наследие» не имеет четких рамок значения и понимания. </w:t>
      </w:r>
    </w:p>
    <w:p w:rsidR="00C74FD7" w:rsidRPr="00581B8C" w:rsidRDefault="00C74FD7" w:rsidP="00C74FD7">
      <w:pPr>
        <w:spacing w:line="360" w:lineRule="auto"/>
        <w:ind w:firstLine="709"/>
        <w:jc w:val="both"/>
        <w:rPr>
          <w:color w:val="000000" w:themeColor="text1"/>
          <w:sz w:val="28"/>
          <w:szCs w:val="28"/>
        </w:rPr>
      </w:pPr>
      <w:r w:rsidRPr="00581B8C">
        <w:rPr>
          <w:color w:val="000000" w:themeColor="text1"/>
          <w:sz w:val="28"/>
          <w:szCs w:val="28"/>
        </w:rPr>
        <w:t xml:space="preserve">Изучив труды российских и зарубежных ученых (Д. С. Лихачев, </w:t>
      </w:r>
      <w:r w:rsidRPr="00581B8C">
        <w:rPr>
          <w:rFonts w:eastAsia="Times-Roman"/>
          <w:color w:val="000000" w:themeColor="text1"/>
          <w:sz w:val="28"/>
          <w:szCs w:val="28"/>
        </w:rPr>
        <w:t xml:space="preserve">М. А. Полякова, </w:t>
      </w:r>
      <w:r w:rsidRPr="00581B8C">
        <w:rPr>
          <w:color w:val="000000" w:themeColor="text1"/>
          <w:sz w:val="28"/>
          <w:szCs w:val="28"/>
        </w:rPr>
        <w:t xml:space="preserve">Б. К. Малиновский, </w:t>
      </w:r>
      <w:r w:rsidRPr="00581B8C">
        <w:rPr>
          <w:rFonts w:eastAsia="Times-Roman"/>
          <w:color w:val="000000" w:themeColor="text1"/>
          <w:sz w:val="28"/>
          <w:szCs w:val="28"/>
        </w:rPr>
        <w:t xml:space="preserve">Г. </w:t>
      </w:r>
      <w:proofErr w:type="spellStart"/>
      <w:r w:rsidRPr="00581B8C">
        <w:rPr>
          <w:rFonts w:eastAsia="Times-Roman"/>
          <w:color w:val="000000" w:themeColor="text1"/>
          <w:sz w:val="28"/>
          <w:szCs w:val="28"/>
        </w:rPr>
        <w:t>Риккет</w:t>
      </w:r>
      <w:proofErr w:type="spellEnd"/>
      <w:r w:rsidRPr="00581B8C">
        <w:rPr>
          <w:rFonts w:eastAsia="Times-Roman"/>
          <w:color w:val="000000" w:themeColor="text1"/>
          <w:sz w:val="28"/>
          <w:szCs w:val="28"/>
        </w:rPr>
        <w:t xml:space="preserve"> и т. д.</w:t>
      </w:r>
      <w:r w:rsidRPr="00581B8C">
        <w:rPr>
          <w:color w:val="000000" w:themeColor="text1"/>
          <w:sz w:val="28"/>
          <w:szCs w:val="28"/>
        </w:rPr>
        <w:t xml:space="preserve">), можно говорить о том, что, </w:t>
      </w:r>
      <w:r w:rsidRPr="00581B8C">
        <w:rPr>
          <w:rFonts w:eastAsia="Times-Roman"/>
          <w:color w:val="000000" w:themeColor="text1"/>
          <w:sz w:val="28"/>
          <w:szCs w:val="28"/>
        </w:rPr>
        <w:t>н</w:t>
      </w:r>
      <w:r w:rsidRPr="00581B8C">
        <w:rPr>
          <w:color w:val="000000" w:themeColor="text1"/>
          <w:sz w:val="28"/>
          <w:szCs w:val="28"/>
        </w:rPr>
        <w:t xml:space="preserve">есмотря на все многообразие характеристик, исследователи сходятся в едином мнении о ценности, лежащей в основе всех представлений о культурном наследии. Именно ценность (в том или ином виде, в том или ином смысле) консолидирует общности, почитается, передается из поколения в поколение. </w:t>
      </w:r>
      <w:r w:rsidRPr="00581B8C">
        <w:rPr>
          <w:rFonts w:eastAsia="Times-Roman"/>
          <w:color w:val="000000" w:themeColor="text1"/>
          <w:sz w:val="28"/>
          <w:szCs w:val="28"/>
        </w:rPr>
        <w:t xml:space="preserve">Но, думается, взгляды исследователей имеют скорее историко-философский смысл и затрагивают в большей степени нематериальную сторону дела. </w:t>
      </w:r>
    </w:p>
    <w:p w:rsidR="00C74FD7" w:rsidRPr="00581B8C" w:rsidRDefault="00C74FD7" w:rsidP="00C74FD7">
      <w:pPr>
        <w:autoSpaceDE w:val="0"/>
        <w:autoSpaceDN w:val="0"/>
        <w:adjustRightInd w:val="0"/>
        <w:spacing w:line="360" w:lineRule="auto"/>
        <w:ind w:firstLine="709"/>
        <w:contextualSpacing/>
        <w:jc w:val="both"/>
        <w:rPr>
          <w:rFonts w:eastAsia="Times-Roman"/>
          <w:color w:val="000000" w:themeColor="text1"/>
          <w:sz w:val="28"/>
          <w:szCs w:val="28"/>
        </w:rPr>
      </w:pPr>
      <w:r w:rsidRPr="00581B8C">
        <w:rPr>
          <w:rFonts w:eastAsia="Times-Roman"/>
          <w:color w:val="000000" w:themeColor="text1"/>
          <w:sz w:val="28"/>
          <w:szCs w:val="28"/>
        </w:rPr>
        <w:t xml:space="preserve">Конкретизировать же понятие понадобилось законодателям. Эта необходимость вызвана дискуссиями о причислении чего-либо в разряд материального наследия, этикой и собственно вопросом охраны объектов  из-за смены культурных векторов, политической, экономической ситуации, и т. д., что приводит к созданию целой нормативной базы. </w:t>
      </w:r>
    </w:p>
    <w:p w:rsidR="00C74FD7" w:rsidRPr="00581B8C" w:rsidRDefault="00C74FD7" w:rsidP="00C74FD7">
      <w:pPr>
        <w:spacing w:line="360" w:lineRule="auto"/>
        <w:ind w:firstLine="709"/>
        <w:jc w:val="both"/>
        <w:rPr>
          <w:color w:val="000000" w:themeColor="text1"/>
          <w:spacing w:val="3"/>
          <w:sz w:val="28"/>
          <w:szCs w:val="28"/>
        </w:rPr>
      </w:pPr>
      <w:r w:rsidRPr="00581B8C">
        <w:rPr>
          <w:rFonts w:eastAsia="Arial Unicode MS"/>
          <w:color w:val="000000" w:themeColor="text1"/>
          <w:sz w:val="28"/>
          <w:szCs w:val="28"/>
          <w:u w:color="000000"/>
        </w:rPr>
        <w:t xml:space="preserve">Помимо </w:t>
      </w:r>
      <w:r w:rsidRPr="00581B8C">
        <w:rPr>
          <w:rFonts w:eastAsia="TimesNewRomanPSMT"/>
          <w:color w:val="000000" w:themeColor="text1"/>
          <w:sz w:val="28"/>
          <w:szCs w:val="28"/>
        </w:rPr>
        <w:t xml:space="preserve">конвенций ЮНЕСКО конкретизирует понятие на территории страны Федеральный закон </w:t>
      </w:r>
      <w:r w:rsidRPr="00581B8C">
        <w:rPr>
          <w:color w:val="000000" w:themeColor="text1"/>
          <w:spacing w:val="3"/>
          <w:sz w:val="28"/>
          <w:szCs w:val="28"/>
        </w:rPr>
        <w:t xml:space="preserve">«Об объектах культурного наследия (памятниках истории и культуры) народов Российской Федерации». Оба документа причисляют к культурному наследию: </w:t>
      </w:r>
      <w:r w:rsidRPr="00581B8C">
        <w:rPr>
          <w:color w:val="000000" w:themeColor="text1"/>
          <w:sz w:val="28"/>
          <w:szCs w:val="28"/>
        </w:rPr>
        <w:t xml:space="preserve">памятники, ансамбли, достопримечательные места, </w:t>
      </w:r>
      <w:r w:rsidRPr="00581B8C">
        <w:rPr>
          <w:color w:val="000000" w:themeColor="text1"/>
          <w:spacing w:val="3"/>
          <w:sz w:val="28"/>
          <w:szCs w:val="28"/>
        </w:rPr>
        <w:t>произведения ландшафтной архитектуры и садово-паркового искусства</w:t>
      </w:r>
      <w:r w:rsidRPr="00581B8C">
        <w:rPr>
          <w:color w:val="000000" w:themeColor="text1"/>
          <w:sz w:val="28"/>
          <w:szCs w:val="28"/>
        </w:rPr>
        <w:t>, которые во всем своем многообразии представляют выдающуюся ценность.</w:t>
      </w:r>
      <w:r w:rsidRPr="00581B8C">
        <w:rPr>
          <w:rFonts w:eastAsia="TimesNewRomanPSMT"/>
          <w:color w:val="000000" w:themeColor="text1"/>
          <w:sz w:val="28"/>
          <w:szCs w:val="28"/>
        </w:rPr>
        <w:t xml:space="preserve"> То есть, в нормативных документах понятие «ценности» также имеет место. </w:t>
      </w:r>
      <w:r w:rsidRPr="00581B8C">
        <w:rPr>
          <w:color w:val="000000" w:themeColor="text1"/>
          <w:spacing w:val="3"/>
          <w:sz w:val="28"/>
          <w:szCs w:val="28"/>
        </w:rPr>
        <w:t xml:space="preserve">Отметим, что информированность населения по этому вопросу предусмотрена законодательством. Но если исследовательская и нормативная базы стараются приблизиться к единым чертам понятия «культурное наследие», то предсказать представление аудитории кажется невозможным. В связи с этим, для определения мнения аудитории нами был проведен тренировочный мониторинг. </w:t>
      </w:r>
    </w:p>
    <w:p w:rsidR="00C74FD7" w:rsidRPr="00581B8C" w:rsidRDefault="00C74FD7" w:rsidP="00C74FD7">
      <w:pPr>
        <w:spacing w:line="360" w:lineRule="auto"/>
        <w:ind w:firstLine="709"/>
        <w:jc w:val="both"/>
        <w:rPr>
          <w:rFonts w:eastAsia="TimesNewRomanPSMT"/>
          <w:color w:val="000000" w:themeColor="text1"/>
          <w:sz w:val="28"/>
          <w:szCs w:val="28"/>
        </w:rPr>
      </w:pPr>
      <w:r w:rsidRPr="00581B8C">
        <w:rPr>
          <w:color w:val="000000" w:themeColor="text1"/>
          <w:spacing w:val="3"/>
          <w:sz w:val="28"/>
          <w:szCs w:val="28"/>
        </w:rPr>
        <w:t xml:space="preserve">Респондентами стали 64 человека в возрасте от 21 до 25 лет. Им было предложено ответить на вопрос: что такое культурное наследие? При анализе результатов мы выделяли ключевые слова в каждом ответе респондента, которые, на наш взгляд, наиболее точно отражают мнение участника. Итогом стал  </w:t>
      </w:r>
      <w:r w:rsidRPr="00581B8C">
        <w:rPr>
          <w:color w:val="000000" w:themeColor="text1"/>
          <w:sz w:val="28"/>
          <w:szCs w:val="28"/>
        </w:rPr>
        <w:t xml:space="preserve">подсчет  количества одинаковых ответов (ключевых слов). </w:t>
      </w:r>
      <w:proofErr w:type="gramStart"/>
      <w:r w:rsidRPr="00581B8C">
        <w:rPr>
          <w:color w:val="000000" w:themeColor="text1"/>
          <w:sz w:val="28"/>
          <w:szCs w:val="28"/>
        </w:rPr>
        <w:t>Результаты первых десяти позиций таковы: «человек, народ, этнос, общество, семья, страна» (29 ответов), «культура» (28), «передача из поколения в поколение» (21), «временные рамки» (21), «ценности» (18), «история» (15), «традиции» (14), «искусство» (14), «архитектура» (13), «духовные аспекты» (13).</w:t>
      </w:r>
      <w:proofErr w:type="gramEnd"/>
    </w:p>
    <w:p w:rsidR="00C74FD7" w:rsidRPr="00581B8C" w:rsidRDefault="00C74FD7" w:rsidP="00C74FD7">
      <w:pPr>
        <w:autoSpaceDE w:val="0"/>
        <w:autoSpaceDN w:val="0"/>
        <w:adjustRightInd w:val="0"/>
        <w:spacing w:line="360" w:lineRule="auto"/>
        <w:ind w:firstLine="709"/>
        <w:contextualSpacing/>
        <w:jc w:val="both"/>
        <w:rPr>
          <w:color w:val="000000" w:themeColor="text1"/>
          <w:spacing w:val="3"/>
          <w:sz w:val="28"/>
          <w:szCs w:val="28"/>
        </w:rPr>
      </w:pPr>
      <w:r w:rsidRPr="00581B8C">
        <w:rPr>
          <w:color w:val="000000" w:themeColor="text1"/>
          <w:spacing w:val="3"/>
          <w:sz w:val="28"/>
          <w:szCs w:val="28"/>
        </w:rPr>
        <w:t xml:space="preserve">Как видим, маркером становятся человек и общности, культура, и упомянутые как в теоретических, так и в нормативных трудах категории: «передача из поколения в поколение», «временные рамки» (исторический контекст). А вот понятие «ценность», которое ложиться в основу культуры и культурного наследия, по мнению ученых, исследователей, законодателей, у аудитории оказывается лишь на пятом месте. </w:t>
      </w:r>
      <w:r w:rsidRPr="00581B8C">
        <w:rPr>
          <w:color w:val="000000" w:themeColor="text1"/>
          <w:sz w:val="28"/>
          <w:szCs w:val="28"/>
        </w:rPr>
        <w:t xml:space="preserve">В наше время глобализации, изменения традиций, экономических, политических, социальных преобразований такая реакция кажется вполне очевидной. К этому добавляется неизменная размытость границ в семантике. Исследуемое нами понятие каждый человек понимает по-своему. Но на наш взгляд, уже можно говорить </w:t>
      </w:r>
      <w:r w:rsidRPr="00581B8C">
        <w:rPr>
          <w:color w:val="000000" w:themeColor="text1"/>
          <w:spacing w:val="3"/>
          <w:sz w:val="28"/>
          <w:szCs w:val="28"/>
        </w:rPr>
        <w:t xml:space="preserve">о проблеме деформации восприятия культурного наследия массовым зрителем. </w:t>
      </w:r>
    </w:p>
    <w:p w:rsidR="00C74FD7" w:rsidRPr="00581B8C" w:rsidRDefault="00C74FD7" w:rsidP="00C74FD7">
      <w:pPr>
        <w:autoSpaceDE w:val="0"/>
        <w:autoSpaceDN w:val="0"/>
        <w:adjustRightInd w:val="0"/>
        <w:spacing w:line="360" w:lineRule="auto"/>
        <w:ind w:firstLine="709"/>
        <w:contextualSpacing/>
        <w:jc w:val="both"/>
        <w:rPr>
          <w:color w:val="000000" w:themeColor="text1"/>
          <w:sz w:val="28"/>
          <w:szCs w:val="28"/>
        </w:rPr>
      </w:pPr>
      <w:r w:rsidRPr="00581B8C">
        <w:rPr>
          <w:color w:val="000000" w:themeColor="text1"/>
          <w:spacing w:val="3"/>
          <w:sz w:val="28"/>
          <w:szCs w:val="28"/>
        </w:rPr>
        <w:t>Деформация уже подразумевает дезинформированность, определенного рода деградацию, которой, способствуют некачественные материалы и их коммерциализация, приводящая к  удовлетворению потребностей такой аудитории. Так автор порождает некомпетентного зрителя, а зритель порождает автора, нацеленного на рейтинги, а не на просвещение аудитории, формирование правильных взглядов. Поэтому журналисты, освещающих тему культурного наследия, должны с большей ответственностью подходить к созданию материала, выбору способов и методов донесения информации.</w:t>
      </w: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78E2">
      <w:pPr>
        <w:spacing w:line="360" w:lineRule="auto"/>
        <w:rPr>
          <w:b/>
          <w:color w:val="000000" w:themeColor="text1"/>
          <w:sz w:val="28"/>
          <w:szCs w:val="28"/>
        </w:rPr>
      </w:pPr>
    </w:p>
    <w:p w:rsidR="00C74FD7" w:rsidRPr="00581B8C" w:rsidRDefault="00C74FD7" w:rsidP="00D52126">
      <w:pPr>
        <w:pStyle w:val="1"/>
        <w:jc w:val="center"/>
        <w:rPr>
          <w:color w:val="000000" w:themeColor="text1"/>
          <w:sz w:val="28"/>
          <w:szCs w:val="28"/>
        </w:rPr>
      </w:pPr>
      <w:bookmarkStart w:id="92" w:name="_Toc514703458"/>
      <w:r w:rsidRPr="00581B8C">
        <w:rPr>
          <w:color w:val="000000" w:themeColor="text1"/>
          <w:sz w:val="28"/>
          <w:szCs w:val="28"/>
        </w:rPr>
        <w:t>Приложение 3</w:t>
      </w:r>
      <w:bookmarkEnd w:id="92"/>
    </w:p>
    <w:p w:rsidR="00C74FD7" w:rsidRPr="00581B8C" w:rsidRDefault="00C74FD7" w:rsidP="00C74FD7">
      <w:pPr>
        <w:autoSpaceDE w:val="0"/>
        <w:autoSpaceDN w:val="0"/>
        <w:adjustRightInd w:val="0"/>
        <w:spacing w:line="360" w:lineRule="auto"/>
        <w:ind w:firstLine="709"/>
        <w:jc w:val="both"/>
        <w:rPr>
          <w:rFonts w:eastAsia="CharterITC"/>
          <w:color w:val="000000" w:themeColor="text1"/>
          <w:sz w:val="28"/>
          <w:szCs w:val="28"/>
        </w:rPr>
      </w:pPr>
      <w:r w:rsidRPr="00581B8C">
        <w:rPr>
          <w:rFonts w:eastAsia="CharterITC"/>
          <w:color w:val="000000" w:themeColor="text1"/>
          <w:sz w:val="28"/>
          <w:szCs w:val="28"/>
        </w:rPr>
        <w:t>А. В. Заливухина</w:t>
      </w:r>
    </w:p>
    <w:p w:rsidR="00C74FD7" w:rsidRPr="00581B8C" w:rsidRDefault="00C74FD7" w:rsidP="00C74FD7">
      <w:pPr>
        <w:autoSpaceDE w:val="0"/>
        <w:autoSpaceDN w:val="0"/>
        <w:adjustRightInd w:val="0"/>
        <w:spacing w:line="360" w:lineRule="auto"/>
        <w:ind w:firstLine="709"/>
        <w:jc w:val="both"/>
        <w:rPr>
          <w:rFonts w:eastAsia="CharterITC"/>
          <w:color w:val="000000" w:themeColor="text1"/>
          <w:sz w:val="28"/>
          <w:szCs w:val="28"/>
        </w:rPr>
      </w:pPr>
      <w:r w:rsidRPr="00581B8C">
        <w:rPr>
          <w:rFonts w:eastAsia="CharterITC"/>
          <w:color w:val="000000" w:themeColor="text1"/>
          <w:sz w:val="28"/>
          <w:szCs w:val="28"/>
        </w:rPr>
        <w:t>С.-Петербургский гос. ун-т</w:t>
      </w:r>
    </w:p>
    <w:p w:rsidR="00C74FD7" w:rsidRPr="00581B8C" w:rsidRDefault="00C74FD7" w:rsidP="00C74FD7">
      <w:pPr>
        <w:autoSpaceDE w:val="0"/>
        <w:autoSpaceDN w:val="0"/>
        <w:adjustRightInd w:val="0"/>
        <w:spacing w:line="360" w:lineRule="auto"/>
        <w:ind w:firstLine="709"/>
        <w:jc w:val="both"/>
        <w:rPr>
          <w:rFonts w:eastAsia="CharterITC"/>
          <w:b/>
          <w:color w:val="000000" w:themeColor="text1"/>
          <w:sz w:val="28"/>
          <w:szCs w:val="28"/>
        </w:rPr>
      </w:pPr>
      <w:r w:rsidRPr="00581B8C">
        <w:rPr>
          <w:rFonts w:eastAsia="CharterITC"/>
          <w:b/>
          <w:color w:val="000000" w:themeColor="text1"/>
          <w:sz w:val="28"/>
          <w:szCs w:val="28"/>
        </w:rPr>
        <w:t>Журналистика и время: историческая память, теория и практика сегодня</w:t>
      </w:r>
    </w:p>
    <w:p w:rsidR="00C74FD7" w:rsidRPr="00581B8C" w:rsidRDefault="00C74FD7" w:rsidP="00C74FD7">
      <w:pPr>
        <w:autoSpaceDE w:val="0"/>
        <w:autoSpaceDN w:val="0"/>
        <w:adjustRightInd w:val="0"/>
        <w:spacing w:line="360" w:lineRule="auto"/>
        <w:ind w:firstLine="709"/>
        <w:jc w:val="both"/>
        <w:rPr>
          <w:rFonts w:eastAsia="CharterITC"/>
          <w:b/>
          <w:bCs/>
          <w:color w:val="000000" w:themeColor="text1"/>
          <w:sz w:val="28"/>
          <w:szCs w:val="28"/>
        </w:rPr>
      </w:pPr>
      <w:r w:rsidRPr="00581B8C">
        <w:rPr>
          <w:rFonts w:eastAsia="CharterITC"/>
          <w:b/>
          <w:bCs/>
          <w:color w:val="000000" w:themeColor="text1"/>
          <w:sz w:val="28"/>
          <w:szCs w:val="28"/>
        </w:rPr>
        <w:t>Обзор содержания конференции</w:t>
      </w:r>
    </w:p>
    <w:p w:rsidR="00C74FD7" w:rsidRPr="00581B8C" w:rsidRDefault="00C74FD7" w:rsidP="00C74FD7">
      <w:pPr>
        <w:autoSpaceDE w:val="0"/>
        <w:autoSpaceDN w:val="0"/>
        <w:adjustRightInd w:val="0"/>
        <w:spacing w:line="360" w:lineRule="auto"/>
        <w:ind w:firstLine="709"/>
        <w:jc w:val="both"/>
        <w:rPr>
          <w:rFonts w:eastAsia="CharterITC"/>
          <w:color w:val="000000" w:themeColor="text1"/>
          <w:sz w:val="28"/>
          <w:szCs w:val="28"/>
        </w:rPr>
      </w:pPr>
      <w:r w:rsidRPr="00581B8C">
        <w:rPr>
          <w:rFonts w:eastAsia="CharterITC"/>
          <w:color w:val="000000" w:themeColor="text1"/>
          <w:sz w:val="28"/>
          <w:szCs w:val="28"/>
        </w:rPr>
        <w:t xml:space="preserve">В статье раскрывается содержание работы научно-практической конференции </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Журналистика XXI века: в координатах исторического времени</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 определяются основные исследуемые направления, а также дается краткий обзор выступлений с комментариями.</w:t>
      </w:r>
    </w:p>
    <w:p w:rsidR="00C74FD7" w:rsidRPr="00581B8C" w:rsidRDefault="00C74FD7" w:rsidP="00C74FD7">
      <w:pPr>
        <w:autoSpaceDE w:val="0"/>
        <w:autoSpaceDN w:val="0"/>
        <w:adjustRightInd w:val="0"/>
        <w:spacing w:line="360" w:lineRule="auto"/>
        <w:ind w:firstLine="709"/>
        <w:jc w:val="both"/>
        <w:rPr>
          <w:rFonts w:eastAsia="CharterITC"/>
          <w:color w:val="000000" w:themeColor="text1"/>
          <w:sz w:val="28"/>
          <w:szCs w:val="28"/>
        </w:rPr>
      </w:pPr>
      <w:r w:rsidRPr="00581B8C">
        <w:rPr>
          <w:rFonts w:eastAsia="CharterITC"/>
          <w:i/>
          <w:iCs/>
          <w:color w:val="000000" w:themeColor="text1"/>
          <w:sz w:val="28"/>
          <w:szCs w:val="28"/>
        </w:rPr>
        <w:t xml:space="preserve">Ключевые слова: </w:t>
      </w:r>
      <w:r w:rsidRPr="00581B8C">
        <w:rPr>
          <w:rFonts w:eastAsia="CharterITC"/>
          <w:color w:val="000000" w:themeColor="text1"/>
          <w:sz w:val="28"/>
          <w:szCs w:val="28"/>
        </w:rPr>
        <w:t>революция, время, историческая память, опыт, развитие журналистики.</w:t>
      </w:r>
    </w:p>
    <w:p w:rsidR="00C74FD7" w:rsidRPr="00581B8C" w:rsidRDefault="00C74FD7" w:rsidP="00C74FD7">
      <w:pPr>
        <w:autoSpaceDE w:val="0"/>
        <w:autoSpaceDN w:val="0"/>
        <w:adjustRightInd w:val="0"/>
        <w:spacing w:line="360" w:lineRule="auto"/>
        <w:ind w:firstLine="709"/>
        <w:jc w:val="both"/>
        <w:rPr>
          <w:rFonts w:eastAsia="CharterITC"/>
          <w:color w:val="000000" w:themeColor="text1"/>
          <w:sz w:val="28"/>
          <w:szCs w:val="28"/>
          <w:lang w:val="en-US"/>
        </w:rPr>
      </w:pPr>
      <w:r w:rsidRPr="00581B8C">
        <w:rPr>
          <w:rFonts w:eastAsia="CharterITC"/>
          <w:color w:val="000000" w:themeColor="text1"/>
          <w:sz w:val="28"/>
          <w:szCs w:val="28"/>
          <w:lang w:val="en-US"/>
        </w:rPr>
        <w:t>A. V. Zalivukhina</w:t>
      </w:r>
    </w:p>
    <w:p w:rsidR="00C74FD7" w:rsidRPr="00581B8C" w:rsidRDefault="00C74FD7" w:rsidP="00C74FD7">
      <w:pPr>
        <w:autoSpaceDE w:val="0"/>
        <w:autoSpaceDN w:val="0"/>
        <w:adjustRightInd w:val="0"/>
        <w:spacing w:line="360" w:lineRule="auto"/>
        <w:ind w:firstLine="709"/>
        <w:jc w:val="both"/>
        <w:rPr>
          <w:rFonts w:eastAsia="CharterITC"/>
          <w:color w:val="000000" w:themeColor="text1"/>
          <w:sz w:val="28"/>
          <w:szCs w:val="28"/>
          <w:lang w:val="en-US"/>
        </w:rPr>
      </w:pPr>
      <w:r w:rsidRPr="00581B8C">
        <w:rPr>
          <w:rFonts w:eastAsia="CharterITC"/>
          <w:color w:val="000000" w:themeColor="text1"/>
          <w:sz w:val="28"/>
          <w:szCs w:val="28"/>
          <w:lang w:val="en-US"/>
        </w:rPr>
        <w:t>St Petersburg State University</w:t>
      </w:r>
    </w:p>
    <w:p w:rsidR="00C74FD7" w:rsidRPr="00581B8C" w:rsidRDefault="00C74FD7" w:rsidP="00C74FD7">
      <w:pPr>
        <w:autoSpaceDE w:val="0"/>
        <w:autoSpaceDN w:val="0"/>
        <w:adjustRightInd w:val="0"/>
        <w:spacing w:line="360" w:lineRule="auto"/>
        <w:ind w:firstLine="709"/>
        <w:jc w:val="both"/>
        <w:rPr>
          <w:rFonts w:eastAsia="CharterITC"/>
          <w:b/>
          <w:color w:val="000000" w:themeColor="text1"/>
          <w:sz w:val="28"/>
          <w:szCs w:val="28"/>
          <w:lang w:val="en-US"/>
        </w:rPr>
      </w:pPr>
      <w:r w:rsidRPr="00581B8C">
        <w:rPr>
          <w:rFonts w:eastAsia="CharterITC"/>
          <w:b/>
          <w:color w:val="000000" w:themeColor="text1"/>
          <w:sz w:val="28"/>
          <w:szCs w:val="28"/>
          <w:lang w:val="en-US"/>
        </w:rPr>
        <w:t>Journalism and time: historical memory, theory and practice today</w:t>
      </w:r>
    </w:p>
    <w:p w:rsidR="00C74FD7" w:rsidRPr="00581B8C" w:rsidRDefault="00C74FD7" w:rsidP="00C74FD7">
      <w:pPr>
        <w:autoSpaceDE w:val="0"/>
        <w:autoSpaceDN w:val="0"/>
        <w:adjustRightInd w:val="0"/>
        <w:spacing w:line="360" w:lineRule="auto"/>
        <w:ind w:firstLine="709"/>
        <w:jc w:val="both"/>
        <w:rPr>
          <w:rFonts w:eastAsia="CharterITC"/>
          <w:b/>
          <w:bCs/>
          <w:color w:val="000000" w:themeColor="text1"/>
          <w:sz w:val="28"/>
          <w:szCs w:val="28"/>
          <w:lang w:val="en-US"/>
        </w:rPr>
      </w:pPr>
      <w:r w:rsidRPr="00581B8C">
        <w:rPr>
          <w:rFonts w:eastAsia="CharterITC"/>
          <w:b/>
          <w:bCs/>
          <w:color w:val="000000" w:themeColor="text1"/>
          <w:sz w:val="28"/>
          <w:szCs w:val="28"/>
          <w:lang w:val="en-US"/>
        </w:rPr>
        <w:t>Presentations of the conference</w:t>
      </w:r>
    </w:p>
    <w:p w:rsidR="00C74FD7" w:rsidRPr="00581B8C" w:rsidRDefault="00C74FD7" w:rsidP="00C74FD7">
      <w:pPr>
        <w:autoSpaceDE w:val="0"/>
        <w:autoSpaceDN w:val="0"/>
        <w:adjustRightInd w:val="0"/>
        <w:spacing w:line="360" w:lineRule="auto"/>
        <w:ind w:firstLine="709"/>
        <w:jc w:val="both"/>
        <w:rPr>
          <w:rFonts w:eastAsia="CharterITC"/>
          <w:color w:val="000000" w:themeColor="text1"/>
          <w:sz w:val="28"/>
          <w:szCs w:val="28"/>
          <w:lang w:val="en-US"/>
        </w:rPr>
      </w:pPr>
      <w:r w:rsidRPr="00581B8C">
        <w:rPr>
          <w:rFonts w:eastAsia="CharterITC"/>
          <w:color w:val="000000" w:themeColor="text1"/>
          <w:sz w:val="28"/>
          <w:szCs w:val="28"/>
          <w:lang w:val="en-US"/>
        </w:rPr>
        <w:t>The article presents the content of scientific and practical conference</w:t>
      </w:r>
    </w:p>
    <w:p w:rsidR="00C74FD7" w:rsidRPr="00581B8C" w:rsidRDefault="00C74FD7" w:rsidP="00C74FD7">
      <w:pPr>
        <w:autoSpaceDE w:val="0"/>
        <w:autoSpaceDN w:val="0"/>
        <w:adjustRightInd w:val="0"/>
        <w:spacing w:line="360" w:lineRule="auto"/>
        <w:ind w:firstLine="709"/>
        <w:jc w:val="both"/>
        <w:rPr>
          <w:rFonts w:eastAsia="CharterITC"/>
          <w:color w:val="000000" w:themeColor="text1"/>
          <w:sz w:val="28"/>
          <w:szCs w:val="28"/>
          <w:lang w:val="en-US"/>
        </w:rPr>
      </w:pPr>
      <w:r w:rsidRPr="00581B8C">
        <w:rPr>
          <w:rFonts w:eastAsia="CharterITC"/>
          <w:color w:val="000000" w:themeColor="text1"/>
          <w:sz w:val="28"/>
          <w:szCs w:val="28"/>
          <w:lang w:val="en-US"/>
        </w:rPr>
        <w:t>“Journalism of the XXI century: in the coordinates of historical time”, defines the main directions of the study and gives a brief overview of the speeches.</w:t>
      </w:r>
    </w:p>
    <w:p w:rsidR="00C74FD7" w:rsidRPr="00581B8C" w:rsidRDefault="00C74FD7" w:rsidP="00C74FD7">
      <w:pPr>
        <w:autoSpaceDE w:val="0"/>
        <w:autoSpaceDN w:val="0"/>
        <w:adjustRightInd w:val="0"/>
        <w:spacing w:line="360" w:lineRule="auto"/>
        <w:ind w:firstLine="709"/>
        <w:jc w:val="both"/>
        <w:rPr>
          <w:rFonts w:eastAsia="CharterITC"/>
          <w:color w:val="000000" w:themeColor="text1"/>
          <w:sz w:val="28"/>
          <w:szCs w:val="28"/>
          <w:lang w:val="en-US"/>
        </w:rPr>
      </w:pPr>
      <w:r w:rsidRPr="00581B8C">
        <w:rPr>
          <w:rFonts w:eastAsia="CharterITC"/>
          <w:i/>
          <w:iCs/>
          <w:color w:val="000000" w:themeColor="text1"/>
          <w:sz w:val="28"/>
          <w:szCs w:val="28"/>
          <w:lang w:val="en-US"/>
        </w:rPr>
        <w:t xml:space="preserve">Keywords: </w:t>
      </w:r>
      <w:r w:rsidRPr="00581B8C">
        <w:rPr>
          <w:rFonts w:eastAsia="CharterITC"/>
          <w:color w:val="000000" w:themeColor="text1"/>
          <w:sz w:val="28"/>
          <w:szCs w:val="28"/>
          <w:lang w:val="en-US"/>
        </w:rPr>
        <w:t>revolution, time, historical memory and experience, development of journalism.</w:t>
      </w:r>
    </w:p>
    <w:p w:rsidR="00C74FD7" w:rsidRPr="00581B8C" w:rsidRDefault="00C74FD7" w:rsidP="00C74FD7">
      <w:pPr>
        <w:autoSpaceDE w:val="0"/>
        <w:autoSpaceDN w:val="0"/>
        <w:adjustRightInd w:val="0"/>
        <w:spacing w:line="360" w:lineRule="auto"/>
        <w:ind w:firstLine="709"/>
        <w:jc w:val="both"/>
        <w:rPr>
          <w:rFonts w:eastAsia="CharterITC"/>
          <w:color w:val="000000" w:themeColor="text1"/>
          <w:sz w:val="28"/>
          <w:szCs w:val="28"/>
        </w:rPr>
      </w:pPr>
      <w:r w:rsidRPr="00581B8C">
        <w:rPr>
          <w:rFonts w:eastAsia="CharterITC"/>
          <w:color w:val="000000" w:themeColor="text1"/>
          <w:sz w:val="28"/>
          <w:szCs w:val="28"/>
        </w:rPr>
        <w:t xml:space="preserve">26–28 октября 2017 г. прошел Международный научно-культурный форум </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Дни философии в Санкт-Петербурге</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 xml:space="preserve"> при поддержке Санкт-Петербургского философского общества. В 2017 г., вполне ожидаемо, форум был посвящен революции, во всей многогранности понимания этого слова, и получил общее название </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Философия до и после революций</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 На разных площадках состоялось более 40 конференций, круглых столов, секций, на которых исследователи обсуждали и рассматривали заявленную тему через призму различных отраслей науки.</w:t>
      </w:r>
    </w:p>
    <w:p w:rsidR="00C74FD7" w:rsidRPr="00581B8C" w:rsidRDefault="00C74FD7" w:rsidP="00C74FD7">
      <w:pPr>
        <w:autoSpaceDE w:val="0"/>
        <w:autoSpaceDN w:val="0"/>
        <w:adjustRightInd w:val="0"/>
        <w:spacing w:line="360" w:lineRule="auto"/>
        <w:ind w:firstLine="709"/>
        <w:jc w:val="both"/>
        <w:rPr>
          <w:rFonts w:eastAsia="CharterITC"/>
          <w:color w:val="000000" w:themeColor="text1"/>
          <w:sz w:val="28"/>
          <w:szCs w:val="28"/>
        </w:rPr>
      </w:pPr>
      <w:r w:rsidRPr="00581B8C">
        <w:rPr>
          <w:rFonts w:eastAsia="CharterITC"/>
          <w:color w:val="000000" w:themeColor="text1"/>
          <w:sz w:val="28"/>
          <w:szCs w:val="28"/>
        </w:rPr>
        <w:t xml:space="preserve">Институт </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Высшая школа журналистики и массовых коммуникаций</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 xml:space="preserve"> С.-Петербургского государственного университета традиционно стал одной из таких площадок. </w:t>
      </w:r>
      <w:proofErr w:type="gramStart"/>
      <w:r w:rsidRPr="00581B8C">
        <w:rPr>
          <w:rFonts w:eastAsia="CharterITC"/>
          <w:color w:val="000000" w:themeColor="text1"/>
          <w:sz w:val="28"/>
          <w:szCs w:val="28"/>
        </w:rPr>
        <w:t xml:space="preserve">Под эгидой форума факультет много лет проводит свое мероприятие — научно-практическую конференцию </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Журналистика XXI века</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 Организатор конференции — кафедра теории журналистики и массовых коммуникаций СПбГУ, руководители и ведущие — С. Г. Корконосенко, доктор политических наук, профессор, заведующий кафедрой теории журналистики и массовых коммуникаций СПбГУ, и А. Н. Гришанина, кандидат филологических наук, доцент названной кафедры.</w:t>
      </w:r>
      <w:proofErr w:type="gramEnd"/>
    </w:p>
    <w:p w:rsidR="00C74FD7" w:rsidRPr="00581B8C" w:rsidRDefault="00C74FD7" w:rsidP="00C74FD7">
      <w:pPr>
        <w:autoSpaceDE w:val="0"/>
        <w:autoSpaceDN w:val="0"/>
        <w:adjustRightInd w:val="0"/>
        <w:spacing w:line="360" w:lineRule="auto"/>
        <w:ind w:firstLine="709"/>
        <w:jc w:val="both"/>
        <w:rPr>
          <w:rFonts w:eastAsia="CharterITC"/>
          <w:color w:val="000000" w:themeColor="text1"/>
          <w:sz w:val="28"/>
          <w:szCs w:val="28"/>
        </w:rPr>
      </w:pPr>
      <w:r w:rsidRPr="00581B8C">
        <w:rPr>
          <w:rFonts w:eastAsia="CharterITC"/>
          <w:color w:val="000000" w:themeColor="text1"/>
          <w:sz w:val="28"/>
          <w:szCs w:val="28"/>
        </w:rPr>
        <w:t xml:space="preserve">В этом году организаторы конференции предложили строить рассуждения, опираясь на категорию времени. Программа мероприятия включила в себя две секции: </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Понимание времени в науке о журналистике</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 xml:space="preserve"> и </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Журналист и его время</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 xml:space="preserve">. Стоит отметить, что ежегодно исследователи уделяют внимание не только теории журналистики и методам преподавания, но и практической составляющей профессии. </w:t>
      </w:r>
      <w:proofErr w:type="gramStart"/>
      <w:r w:rsidRPr="00581B8C">
        <w:rPr>
          <w:rFonts w:eastAsia="CharterITC"/>
          <w:color w:val="000000" w:themeColor="text1"/>
          <w:sz w:val="28"/>
          <w:szCs w:val="28"/>
        </w:rPr>
        <w:t>В этот раз названные секции объединили доклады об историческом знании, рефлексии о развитии журналистики и СМИ в определенном контексте времени, об эволюции научных понятий и подходов к изучению литературного и журналистского творчества, размышления о практическом использовании опыта прошлого, выступления, основанные на сравнительном анализе — что было и что есть сегодня в деятельности журналиста.</w:t>
      </w:r>
      <w:proofErr w:type="gramEnd"/>
    </w:p>
    <w:p w:rsidR="00C74FD7" w:rsidRPr="00581B8C" w:rsidRDefault="00C74FD7" w:rsidP="00C74FD7">
      <w:pPr>
        <w:autoSpaceDE w:val="0"/>
        <w:autoSpaceDN w:val="0"/>
        <w:adjustRightInd w:val="0"/>
        <w:spacing w:line="360" w:lineRule="auto"/>
        <w:ind w:firstLine="709"/>
        <w:jc w:val="both"/>
        <w:rPr>
          <w:rFonts w:eastAsia="CharterITC"/>
          <w:color w:val="000000" w:themeColor="text1"/>
          <w:sz w:val="28"/>
          <w:szCs w:val="28"/>
        </w:rPr>
      </w:pPr>
      <w:r w:rsidRPr="00581B8C">
        <w:rPr>
          <w:rFonts w:eastAsia="CharterITC"/>
          <w:color w:val="000000" w:themeColor="text1"/>
          <w:sz w:val="28"/>
          <w:szCs w:val="28"/>
        </w:rPr>
        <w:t xml:space="preserve">Участники конференции размышляли о месте исторической памяти в обществе и профессии, оценили деятельность журналистов как </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хранителей</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 xml:space="preserve"> исторического времени, историков своей эпохи, обсудили вопросы ответственности журналистики и журналиста.</w:t>
      </w:r>
    </w:p>
    <w:p w:rsidR="00C74FD7" w:rsidRPr="00581B8C" w:rsidRDefault="00C74FD7" w:rsidP="00C74FD7">
      <w:pPr>
        <w:autoSpaceDE w:val="0"/>
        <w:autoSpaceDN w:val="0"/>
        <w:adjustRightInd w:val="0"/>
        <w:spacing w:line="360" w:lineRule="auto"/>
        <w:ind w:firstLine="709"/>
        <w:jc w:val="both"/>
        <w:rPr>
          <w:rFonts w:eastAsia="CharterITC"/>
          <w:color w:val="000000" w:themeColor="text1"/>
          <w:sz w:val="28"/>
          <w:szCs w:val="28"/>
        </w:rPr>
      </w:pPr>
      <w:r w:rsidRPr="00581B8C">
        <w:rPr>
          <w:rFonts w:eastAsia="CharterITC"/>
          <w:color w:val="000000" w:themeColor="text1"/>
          <w:sz w:val="28"/>
          <w:szCs w:val="28"/>
        </w:rPr>
        <w:t xml:space="preserve">Заметим, что в этом году поступило рекордное количество заявок на выступление — 100. Это более чем символично, учитывая столетие Октябрьской революции. В обсуждении вопросов конференции за два дня приняло участие 130 человек, немало было и заочных участников, приславших материалы для публикации, не имея возможности приехать в Петербург. О важности понимания и обсуждения процессов трансформации журналистского знания и самой профессии в контексте времени свидетельствуют не только количество участников, но и богатая география. </w:t>
      </w:r>
      <w:proofErr w:type="gramStart"/>
      <w:r w:rsidRPr="00581B8C">
        <w:rPr>
          <w:rFonts w:eastAsia="CharterITC"/>
          <w:color w:val="000000" w:themeColor="text1"/>
          <w:sz w:val="28"/>
          <w:szCs w:val="28"/>
        </w:rPr>
        <w:t xml:space="preserve">Тема </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Журналистика XXI века: в координатах исторического времени</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 xml:space="preserve"> оказалась актуальной для коллег из Саратова, Москвы, Симферополя, Смоленска, Челябинска, Нижнего Новгорода, Ижевска, Калуги, Самары, Архангельска, Казани, Орла, Ростова-на-Дону, Томска, Твери, Екатеринбурга, а также Казахстана, Латвии, Украины, Белоруссии, Китая.</w:t>
      </w:r>
      <w:proofErr w:type="gramEnd"/>
    </w:p>
    <w:p w:rsidR="00C74FD7" w:rsidRPr="00581B8C" w:rsidRDefault="00C74FD7" w:rsidP="00C74FD7">
      <w:pPr>
        <w:autoSpaceDE w:val="0"/>
        <w:autoSpaceDN w:val="0"/>
        <w:adjustRightInd w:val="0"/>
        <w:spacing w:line="360" w:lineRule="auto"/>
        <w:ind w:firstLine="709"/>
        <w:jc w:val="both"/>
        <w:rPr>
          <w:rFonts w:eastAsia="CharterITC"/>
          <w:color w:val="000000" w:themeColor="text1"/>
          <w:sz w:val="28"/>
          <w:szCs w:val="28"/>
        </w:rPr>
      </w:pPr>
      <w:r w:rsidRPr="00581B8C">
        <w:rPr>
          <w:rFonts w:eastAsia="CharterITC"/>
          <w:color w:val="000000" w:themeColor="text1"/>
          <w:sz w:val="28"/>
          <w:szCs w:val="28"/>
        </w:rPr>
        <w:t xml:space="preserve">С. Г. Корконосенко во вступительном слове обратил внимание на </w:t>
      </w:r>
      <w:r w:rsidRPr="00581B8C">
        <w:rPr>
          <w:rFonts w:ascii="Cambria Math" w:eastAsia="CharterITC" w:hAnsi="Cambria Math" w:cs="Cambria Math"/>
          <w:color w:val="000000" w:themeColor="text1"/>
          <w:sz w:val="28"/>
          <w:szCs w:val="28"/>
        </w:rPr>
        <w:t>≪</w:t>
      </w:r>
      <w:proofErr w:type="spellStart"/>
      <w:r w:rsidRPr="00581B8C">
        <w:rPr>
          <w:rFonts w:eastAsia="CharterITC"/>
          <w:color w:val="000000" w:themeColor="text1"/>
          <w:sz w:val="28"/>
          <w:szCs w:val="28"/>
        </w:rPr>
        <w:t>конкурентность</w:t>
      </w:r>
      <w:proofErr w:type="spellEnd"/>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 xml:space="preserve"> философских взглядов на журналистику, на то, что журналистика не могла и не может рассматриваться однозначно. Сейчас необходимо наблюдать и изучать журналистику в процессе ее трансформаций, причем не только во взаимосвязи со СМИ, но и в других формах и отношениях. Профессор СПбГУ Г. В. Жирков процитировал историка В. О. Ключевского: </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История ничему не учит, а только наказывает за незнание уроков</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 xml:space="preserve">. По мнению автора выступления, тезис имеет прямое отношение к журналистике и к осмыслению ее функционирования </w:t>
      </w:r>
      <w:proofErr w:type="gramStart"/>
      <w:r w:rsidRPr="00581B8C">
        <w:rPr>
          <w:rFonts w:eastAsia="CharterITC"/>
          <w:color w:val="000000" w:themeColor="text1"/>
          <w:sz w:val="28"/>
          <w:szCs w:val="28"/>
        </w:rPr>
        <w:t>в</w:t>
      </w:r>
      <w:proofErr w:type="gramEnd"/>
      <w:r w:rsidRPr="00581B8C">
        <w:rPr>
          <w:rFonts w:eastAsia="CharterITC"/>
          <w:color w:val="000000" w:themeColor="text1"/>
          <w:sz w:val="28"/>
          <w:szCs w:val="28"/>
        </w:rPr>
        <w:t xml:space="preserve"> разных</w:t>
      </w:r>
    </w:p>
    <w:p w:rsidR="00C74FD7" w:rsidRPr="00581B8C" w:rsidRDefault="00C74FD7" w:rsidP="00C74FD7">
      <w:pPr>
        <w:autoSpaceDE w:val="0"/>
        <w:autoSpaceDN w:val="0"/>
        <w:adjustRightInd w:val="0"/>
        <w:spacing w:line="360" w:lineRule="auto"/>
        <w:ind w:firstLine="709"/>
        <w:jc w:val="both"/>
        <w:rPr>
          <w:rFonts w:eastAsia="CharterITC"/>
          <w:color w:val="000000" w:themeColor="text1"/>
          <w:sz w:val="28"/>
          <w:szCs w:val="28"/>
        </w:rPr>
      </w:pPr>
      <w:proofErr w:type="gramStart"/>
      <w:r w:rsidRPr="00581B8C">
        <w:rPr>
          <w:rFonts w:eastAsia="CharterITC"/>
          <w:color w:val="000000" w:themeColor="text1"/>
          <w:sz w:val="28"/>
          <w:szCs w:val="28"/>
        </w:rPr>
        <w:t>контекстах</w:t>
      </w:r>
      <w:proofErr w:type="gramEnd"/>
      <w:r w:rsidRPr="00581B8C">
        <w:rPr>
          <w:rFonts w:eastAsia="CharterITC"/>
          <w:color w:val="000000" w:themeColor="text1"/>
          <w:sz w:val="28"/>
          <w:szCs w:val="28"/>
        </w:rPr>
        <w:t xml:space="preserve"> исторического времени.</w:t>
      </w:r>
    </w:p>
    <w:p w:rsidR="00C74FD7" w:rsidRPr="00581B8C" w:rsidRDefault="00C74FD7" w:rsidP="00C74FD7">
      <w:pPr>
        <w:autoSpaceDE w:val="0"/>
        <w:autoSpaceDN w:val="0"/>
        <w:adjustRightInd w:val="0"/>
        <w:spacing w:line="360" w:lineRule="auto"/>
        <w:ind w:firstLine="709"/>
        <w:jc w:val="both"/>
        <w:rPr>
          <w:rFonts w:eastAsia="CharterITC"/>
          <w:color w:val="000000" w:themeColor="text1"/>
          <w:sz w:val="28"/>
          <w:szCs w:val="28"/>
        </w:rPr>
      </w:pPr>
      <w:r w:rsidRPr="00581B8C">
        <w:rPr>
          <w:rFonts w:eastAsia="CharterITC"/>
          <w:color w:val="000000" w:themeColor="text1"/>
          <w:sz w:val="28"/>
          <w:szCs w:val="28"/>
        </w:rPr>
        <w:t xml:space="preserve">Доклады профессоров СПбГУ В. В. </w:t>
      </w:r>
      <w:proofErr w:type="spellStart"/>
      <w:r w:rsidRPr="00581B8C">
        <w:rPr>
          <w:rFonts w:eastAsia="CharterITC"/>
          <w:color w:val="000000" w:themeColor="text1"/>
          <w:sz w:val="28"/>
          <w:szCs w:val="28"/>
        </w:rPr>
        <w:t>Перхина</w:t>
      </w:r>
      <w:proofErr w:type="spellEnd"/>
      <w:r w:rsidRPr="00581B8C">
        <w:rPr>
          <w:rFonts w:eastAsia="CharterITC"/>
          <w:color w:val="000000" w:themeColor="text1"/>
          <w:sz w:val="28"/>
          <w:szCs w:val="28"/>
        </w:rPr>
        <w:t xml:space="preserve"> и В. А. Сидорова заставили аудиторию окунуться в размышления об исторической памяти, о понимании процесса и образа памяти в современном журналистском творчестве. В. А. Сидоров саму журналистику называет </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живой памятью</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 xml:space="preserve">. И если история — это наука, систематизированное знание, то память хаотична, или, как говорит профессор, </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сбивчива</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 Это интересное замечание, на наш взгляд, очень точно передает сущность журналистики. Ведь память (одного человека или целого народа) — это всегда вопрос восприятия, а где восприятие — там интерпретация и воспроизведение в каком-то стиле, форме. Все это заложено в самой журналистике, авторском творческом подходе и драматургии.</w:t>
      </w:r>
    </w:p>
    <w:p w:rsidR="00C74FD7" w:rsidRPr="00581B8C" w:rsidRDefault="00C74FD7" w:rsidP="00C74FD7">
      <w:pPr>
        <w:autoSpaceDE w:val="0"/>
        <w:autoSpaceDN w:val="0"/>
        <w:adjustRightInd w:val="0"/>
        <w:spacing w:line="360" w:lineRule="auto"/>
        <w:ind w:firstLine="709"/>
        <w:jc w:val="both"/>
        <w:rPr>
          <w:rFonts w:eastAsia="CharterITC"/>
          <w:color w:val="000000" w:themeColor="text1"/>
          <w:sz w:val="28"/>
          <w:szCs w:val="28"/>
        </w:rPr>
      </w:pPr>
      <w:r w:rsidRPr="00581B8C">
        <w:rPr>
          <w:rFonts w:eastAsia="CharterITC"/>
          <w:color w:val="000000" w:themeColor="text1"/>
          <w:sz w:val="28"/>
          <w:szCs w:val="28"/>
        </w:rPr>
        <w:t xml:space="preserve">Дискуссию вызвала презентация исследования профессора Челябинского государственного университета М. В. </w:t>
      </w:r>
      <w:proofErr w:type="spellStart"/>
      <w:r w:rsidRPr="00581B8C">
        <w:rPr>
          <w:rFonts w:eastAsia="CharterITC"/>
          <w:color w:val="000000" w:themeColor="text1"/>
          <w:sz w:val="28"/>
          <w:szCs w:val="28"/>
        </w:rPr>
        <w:t>Загидуллиной</w:t>
      </w:r>
      <w:proofErr w:type="spellEnd"/>
      <w:r w:rsidRPr="00581B8C">
        <w:rPr>
          <w:rFonts w:eastAsia="CharterITC"/>
          <w:color w:val="000000" w:themeColor="text1"/>
          <w:sz w:val="28"/>
          <w:szCs w:val="28"/>
        </w:rPr>
        <w:t xml:space="preserve"> о значении будущего времени в современной журналистике (</w:t>
      </w:r>
      <w:r w:rsidRPr="00581B8C">
        <w:rPr>
          <w:rFonts w:ascii="Cambria Math" w:eastAsia="CharterITC" w:hAnsi="Cambria Math" w:cs="Cambria Math"/>
          <w:color w:val="000000" w:themeColor="text1"/>
          <w:sz w:val="28"/>
          <w:szCs w:val="28"/>
        </w:rPr>
        <w:t>≪</w:t>
      </w:r>
      <w:proofErr w:type="gramStart"/>
      <w:r w:rsidRPr="00581B8C">
        <w:rPr>
          <w:rFonts w:eastAsia="CharterITC"/>
          <w:color w:val="000000" w:themeColor="text1"/>
          <w:sz w:val="28"/>
          <w:szCs w:val="28"/>
        </w:rPr>
        <w:t>пре-правда</w:t>
      </w:r>
      <w:proofErr w:type="gramEnd"/>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 xml:space="preserve">). Идея о том, что уже сегодня в журналистских материалах предвосхищаются события, которые только свершатся в будущем, хорошо проиллюстрирована на примере экономических новостей в широко известной поисковой системе </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Яндекс</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w:t>
      </w:r>
    </w:p>
    <w:p w:rsidR="00C74FD7" w:rsidRPr="00581B8C" w:rsidRDefault="00C74FD7" w:rsidP="00C74FD7">
      <w:pPr>
        <w:autoSpaceDE w:val="0"/>
        <w:autoSpaceDN w:val="0"/>
        <w:adjustRightInd w:val="0"/>
        <w:spacing w:line="360" w:lineRule="auto"/>
        <w:ind w:firstLine="709"/>
        <w:jc w:val="both"/>
        <w:rPr>
          <w:rFonts w:eastAsia="CharterITC"/>
          <w:color w:val="000000" w:themeColor="text1"/>
          <w:sz w:val="28"/>
          <w:szCs w:val="28"/>
        </w:rPr>
      </w:pPr>
      <w:r w:rsidRPr="00581B8C">
        <w:rPr>
          <w:rFonts w:eastAsia="CharterITC"/>
          <w:color w:val="000000" w:themeColor="text1"/>
          <w:sz w:val="28"/>
          <w:szCs w:val="28"/>
        </w:rPr>
        <w:t xml:space="preserve">Масштабное исследование провела М. В. Ливанова (Смоленский госуниверситет). Анализ охватил работы 16 региональных газет за последние пять лет. Рассказывая </w:t>
      </w:r>
      <w:proofErr w:type="gramStart"/>
      <w:r w:rsidRPr="00581B8C">
        <w:rPr>
          <w:rFonts w:eastAsia="CharterITC"/>
          <w:color w:val="000000" w:themeColor="text1"/>
          <w:sz w:val="28"/>
          <w:szCs w:val="28"/>
        </w:rPr>
        <w:t>о</w:t>
      </w:r>
      <w:proofErr w:type="gramEnd"/>
      <w:r w:rsidRPr="00581B8C">
        <w:rPr>
          <w:rFonts w:eastAsia="CharterITC"/>
          <w:color w:val="000000" w:themeColor="text1"/>
          <w:sz w:val="28"/>
          <w:szCs w:val="28"/>
        </w:rPr>
        <w:t xml:space="preserve"> </w:t>
      </w:r>
      <w:proofErr w:type="gramStart"/>
      <w:r w:rsidRPr="00581B8C">
        <w:rPr>
          <w:rFonts w:eastAsia="CharterITC"/>
          <w:color w:val="000000" w:themeColor="text1"/>
          <w:sz w:val="28"/>
          <w:szCs w:val="28"/>
        </w:rPr>
        <w:t>новых</w:t>
      </w:r>
      <w:proofErr w:type="gramEnd"/>
      <w:r w:rsidRPr="00581B8C">
        <w:rPr>
          <w:rFonts w:eastAsia="CharterITC"/>
          <w:color w:val="000000" w:themeColor="text1"/>
          <w:sz w:val="28"/>
          <w:szCs w:val="28"/>
        </w:rPr>
        <w:t xml:space="preserve"> </w:t>
      </w:r>
      <w:proofErr w:type="spellStart"/>
      <w:r w:rsidRPr="00581B8C">
        <w:rPr>
          <w:rFonts w:eastAsia="CharterITC"/>
          <w:color w:val="000000" w:themeColor="text1"/>
          <w:sz w:val="28"/>
          <w:szCs w:val="28"/>
        </w:rPr>
        <w:t>медиастратегиях</w:t>
      </w:r>
      <w:proofErr w:type="spellEnd"/>
      <w:r w:rsidRPr="00581B8C">
        <w:rPr>
          <w:rFonts w:eastAsia="CharterITC"/>
          <w:color w:val="000000" w:themeColor="text1"/>
          <w:sz w:val="28"/>
          <w:szCs w:val="28"/>
        </w:rPr>
        <w:t xml:space="preserve"> государственных региональных изданий, М. В. Ливанова приходит к выводу, что эти издания до сих пор консервируют и продолжают воспроизводить традиции партийно-советской печати.</w:t>
      </w:r>
    </w:p>
    <w:p w:rsidR="00C74FD7" w:rsidRPr="00581B8C" w:rsidRDefault="00C74FD7" w:rsidP="00C74FD7">
      <w:pPr>
        <w:autoSpaceDE w:val="0"/>
        <w:autoSpaceDN w:val="0"/>
        <w:adjustRightInd w:val="0"/>
        <w:spacing w:line="360" w:lineRule="auto"/>
        <w:ind w:firstLine="709"/>
        <w:jc w:val="both"/>
        <w:rPr>
          <w:rFonts w:eastAsia="CharterITC"/>
          <w:color w:val="000000" w:themeColor="text1"/>
          <w:sz w:val="28"/>
          <w:szCs w:val="28"/>
        </w:rPr>
      </w:pPr>
      <w:r w:rsidRPr="00581B8C">
        <w:rPr>
          <w:rFonts w:eastAsia="CharterITC"/>
          <w:color w:val="000000" w:themeColor="text1"/>
          <w:sz w:val="28"/>
          <w:szCs w:val="28"/>
        </w:rPr>
        <w:t xml:space="preserve">Думается, это наблюдение послужит поводом для дальнейших исследований языка печати, форм подачи информации, а также оценки качества содержания материалов, роли PR-компаний в </w:t>
      </w:r>
      <w:proofErr w:type="spellStart"/>
      <w:r w:rsidRPr="00581B8C">
        <w:rPr>
          <w:rFonts w:eastAsia="CharterITC"/>
          <w:color w:val="000000" w:themeColor="text1"/>
          <w:sz w:val="28"/>
          <w:szCs w:val="28"/>
        </w:rPr>
        <w:t>медиабизнесе</w:t>
      </w:r>
      <w:proofErr w:type="spellEnd"/>
      <w:r w:rsidRPr="00581B8C">
        <w:rPr>
          <w:rFonts w:eastAsia="CharterITC"/>
          <w:color w:val="000000" w:themeColor="text1"/>
          <w:sz w:val="28"/>
          <w:szCs w:val="28"/>
        </w:rPr>
        <w:t xml:space="preserve"> и определения характеристик современной аудитории.</w:t>
      </w:r>
    </w:p>
    <w:p w:rsidR="00C74FD7" w:rsidRPr="00581B8C" w:rsidRDefault="00C74FD7" w:rsidP="00C74FD7">
      <w:pPr>
        <w:autoSpaceDE w:val="0"/>
        <w:autoSpaceDN w:val="0"/>
        <w:adjustRightInd w:val="0"/>
        <w:spacing w:line="360" w:lineRule="auto"/>
        <w:ind w:firstLine="709"/>
        <w:jc w:val="both"/>
        <w:rPr>
          <w:rFonts w:eastAsia="CharterITC"/>
          <w:color w:val="000000" w:themeColor="text1"/>
          <w:sz w:val="28"/>
          <w:szCs w:val="28"/>
        </w:rPr>
      </w:pPr>
      <w:r w:rsidRPr="00581B8C">
        <w:rPr>
          <w:rFonts w:eastAsia="CharterITC"/>
          <w:color w:val="000000" w:themeColor="text1"/>
          <w:sz w:val="28"/>
          <w:szCs w:val="28"/>
        </w:rPr>
        <w:t>Интересные мнения об эволюции фотографии и профессии журналиста-фотографа высказал старший преподаватель ВШЖиМК СПбГУ А. И. Беленький. Он увидел борьбу художественного и документального начал в современной журналистской фотографии. Отклики аудитории вызвали многие выступления, в частности, М. А. Бережной (СПбГУ), Е. В. </w:t>
      </w:r>
      <w:proofErr w:type="spellStart"/>
      <w:r w:rsidRPr="00581B8C">
        <w:rPr>
          <w:rFonts w:eastAsia="CharterITC"/>
          <w:color w:val="000000" w:themeColor="text1"/>
          <w:sz w:val="28"/>
          <w:szCs w:val="28"/>
        </w:rPr>
        <w:t>Выровцевой</w:t>
      </w:r>
      <w:proofErr w:type="spellEnd"/>
      <w:r w:rsidRPr="00581B8C">
        <w:rPr>
          <w:rFonts w:eastAsia="CharterITC"/>
          <w:color w:val="000000" w:themeColor="text1"/>
          <w:sz w:val="28"/>
          <w:szCs w:val="28"/>
        </w:rPr>
        <w:t xml:space="preserve"> (СПб институт ТВ, бизнеса и дизайна), А. М. Бережной (СПбГУ, Русский музей), Г. Л. </w:t>
      </w:r>
      <w:proofErr w:type="spellStart"/>
      <w:r w:rsidRPr="00581B8C">
        <w:rPr>
          <w:rFonts w:eastAsia="CharterITC"/>
          <w:color w:val="000000" w:themeColor="text1"/>
          <w:sz w:val="28"/>
          <w:szCs w:val="28"/>
        </w:rPr>
        <w:t>Тульчинского</w:t>
      </w:r>
      <w:proofErr w:type="spellEnd"/>
      <w:r w:rsidRPr="00581B8C">
        <w:rPr>
          <w:rFonts w:eastAsia="CharterITC"/>
          <w:color w:val="000000" w:themeColor="text1"/>
          <w:sz w:val="28"/>
          <w:szCs w:val="28"/>
        </w:rPr>
        <w:t xml:space="preserve"> (ВШЭ-СПб), В. Л. Кириллова</w:t>
      </w:r>
    </w:p>
    <w:p w:rsidR="00C74FD7" w:rsidRPr="00581B8C" w:rsidRDefault="00C74FD7" w:rsidP="00C74FD7">
      <w:pPr>
        <w:autoSpaceDE w:val="0"/>
        <w:autoSpaceDN w:val="0"/>
        <w:adjustRightInd w:val="0"/>
        <w:spacing w:line="360" w:lineRule="auto"/>
        <w:ind w:firstLine="709"/>
        <w:jc w:val="both"/>
        <w:rPr>
          <w:rFonts w:eastAsia="CharterITC"/>
          <w:color w:val="000000" w:themeColor="text1"/>
          <w:sz w:val="28"/>
          <w:szCs w:val="28"/>
        </w:rPr>
      </w:pPr>
      <w:r w:rsidRPr="00581B8C">
        <w:rPr>
          <w:rFonts w:eastAsia="CharterITC"/>
          <w:color w:val="000000" w:themeColor="text1"/>
          <w:sz w:val="28"/>
          <w:szCs w:val="28"/>
        </w:rPr>
        <w:t xml:space="preserve">(СПбГУ), Н. В. </w:t>
      </w:r>
      <w:proofErr w:type="spellStart"/>
      <w:r w:rsidRPr="00581B8C">
        <w:rPr>
          <w:rFonts w:eastAsia="CharterITC"/>
          <w:color w:val="000000" w:themeColor="text1"/>
          <w:sz w:val="28"/>
          <w:szCs w:val="28"/>
        </w:rPr>
        <w:t>Вакуровой</w:t>
      </w:r>
      <w:proofErr w:type="spellEnd"/>
      <w:r w:rsidRPr="00581B8C">
        <w:rPr>
          <w:rFonts w:eastAsia="CharterITC"/>
          <w:color w:val="000000" w:themeColor="text1"/>
          <w:sz w:val="28"/>
          <w:szCs w:val="28"/>
        </w:rPr>
        <w:t xml:space="preserve"> (Московский госуниверситет управления). Корреспондент газеты </w:t>
      </w:r>
      <w:r w:rsidRPr="00581B8C">
        <w:rPr>
          <w:rFonts w:ascii="Cambria Math" w:eastAsia="CharterITC" w:hAnsi="Cambria Math" w:cs="Cambria Math"/>
          <w:color w:val="000000" w:themeColor="text1"/>
          <w:sz w:val="28"/>
          <w:szCs w:val="28"/>
        </w:rPr>
        <w:t>≪</w:t>
      </w:r>
      <w:proofErr w:type="gramStart"/>
      <w:r w:rsidRPr="00581B8C">
        <w:rPr>
          <w:rFonts w:eastAsia="CharterITC"/>
          <w:color w:val="000000" w:themeColor="text1"/>
          <w:sz w:val="28"/>
          <w:szCs w:val="28"/>
        </w:rPr>
        <w:t>Московская</w:t>
      </w:r>
      <w:proofErr w:type="gramEnd"/>
      <w:r w:rsidRPr="00581B8C">
        <w:rPr>
          <w:rFonts w:eastAsia="CharterITC"/>
          <w:color w:val="000000" w:themeColor="text1"/>
          <w:sz w:val="28"/>
          <w:szCs w:val="28"/>
        </w:rPr>
        <w:t xml:space="preserve"> правда</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 xml:space="preserve"> Лев Московкин вел трансляцию конференции в </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Живом журнале</w:t>
      </w:r>
      <w:r w:rsidRPr="00581B8C">
        <w:rPr>
          <w:rFonts w:ascii="Cambria Math" w:eastAsia="CharterITC" w:hAnsi="Cambria Math" w:cs="Cambria Math"/>
          <w:color w:val="000000" w:themeColor="text1"/>
          <w:sz w:val="28"/>
          <w:szCs w:val="28"/>
        </w:rPr>
        <w:t>≫</w:t>
      </w:r>
      <w:r w:rsidRPr="00581B8C">
        <w:rPr>
          <w:rFonts w:eastAsia="CharterITC"/>
          <w:color w:val="000000" w:themeColor="text1"/>
          <w:sz w:val="28"/>
          <w:szCs w:val="28"/>
        </w:rPr>
        <w:t xml:space="preserve"> в Интернете. Оперативное размещение результатов конференции, мнений, которые прозвучали, — это полезный опыт закрепления информации и охвата еще одной коммуникативной площадки, который, возможно, </w:t>
      </w:r>
      <w:proofErr w:type="gramStart"/>
      <w:r w:rsidRPr="00581B8C">
        <w:rPr>
          <w:rFonts w:eastAsia="CharterITC"/>
          <w:color w:val="000000" w:themeColor="text1"/>
          <w:sz w:val="28"/>
          <w:szCs w:val="28"/>
        </w:rPr>
        <w:t>приживется и в дальнейшем</w:t>
      </w:r>
      <w:proofErr w:type="gramEnd"/>
      <w:r w:rsidRPr="00581B8C">
        <w:rPr>
          <w:rFonts w:eastAsia="CharterITC"/>
          <w:color w:val="000000" w:themeColor="text1"/>
          <w:sz w:val="28"/>
          <w:szCs w:val="28"/>
        </w:rPr>
        <w:t xml:space="preserve"> будет порождать новое дискуссионное поле, служить подспорьем для новых исследований.</w:t>
      </w:r>
    </w:p>
    <w:p w:rsidR="00C74FD7" w:rsidRPr="00581B8C" w:rsidRDefault="00C74FD7" w:rsidP="00C74FD7">
      <w:pPr>
        <w:autoSpaceDE w:val="0"/>
        <w:autoSpaceDN w:val="0"/>
        <w:adjustRightInd w:val="0"/>
        <w:spacing w:line="360" w:lineRule="auto"/>
        <w:ind w:firstLine="709"/>
        <w:jc w:val="both"/>
        <w:rPr>
          <w:rFonts w:eastAsia="CharterITC"/>
          <w:color w:val="000000" w:themeColor="text1"/>
          <w:sz w:val="28"/>
          <w:szCs w:val="28"/>
        </w:rPr>
      </w:pPr>
      <w:r w:rsidRPr="00581B8C">
        <w:rPr>
          <w:rFonts w:eastAsia="CharterITC"/>
          <w:color w:val="000000" w:themeColor="text1"/>
          <w:sz w:val="28"/>
          <w:szCs w:val="28"/>
        </w:rPr>
        <w:t>В заключительном слове С. Г. Корконосенко сказал о том, что показателем жизнеспособности современной журналистики как раз и является наша конференция, которая поставила перед участниками и журналистским сообществом многие непростые вопросы. Выступления участников и дискуссия говорят об активном и успешном развитии журналистики, а также развитии самого содержания и формата проводимой конференции. Таким образом, важно понимание необходимости и актуальности проведения подобных встреч.</w:t>
      </w: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C74FD7" w:rsidRPr="00581B8C" w:rsidRDefault="00C74FD7" w:rsidP="00C74FD7">
      <w:pPr>
        <w:spacing w:line="360" w:lineRule="auto"/>
        <w:ind w:firstLine="709"/>
        <w:jc w:val="both"/>
        <w:rPr>
          <w:color w:val="000000" w:themeColor="text1"/>
          <w:sz w:val="28"/>
          <w:szCs w:val="28"/>
        </w:rPr>
      </w:pPr>
    </w:p>
    <w:p w:rsidR="00A65741" w:rsidRPr="00581B8C" w:rsidRDefault="00C74FD7" w:rsidP="000016D4">
      <w:pPr>
        <w:pStyle w:val="a5"/>
        <w:spacing w:line="360" w:lineRule="auto"/>
        <w:ind w:left="0"/>
        <w:contextualSpacing w:val="0"/>
        <w:jc w:val="center"/>
        <w:outlineLvl w:val="0"/>
        <w:rPr>
          <w:rStyle w:val="a7"/>
          <w:b/>
          <w:color w:val="000000" w:themeColor="text1"/>
          <w:sz w:val="28"/>
          <w:szCs w:val="28"/>
          <w:u w:val="none"/>
        </w:rPr>
      </w:pPr>
      <w:bookmarkStart w:id="93" w:name="_Toc514703459"/>
      <w:r w:rsidRPr="00581B8C">
        <w:rPr>
          <w:rStyle w:val="a7"/>
          <w:b/>
          <w:color w:val="000000" w:themeColor="text1"/>
          <w:sz w:val="28"/>
          <w:szCs w:val="28"/>
          <w:u w:val="none"/>
        </w:rPr>
        <w:t>Приложение 4</w:t>
      </w:r>
      <w:bookmarkEnd w:id="93"/>
    </w:p>
    <w:p w:rsidR="00A65741" w:rsidRPr="00581B8C" w:rsidRDefault="00A65741" w:rsidP="00A65741">
      <w:pPr>
        <w:pStyle w:val="a5"/>
        <w:spacing w:line="360" w:lineRule="auto"/>
        <w:ind w:left="0"/>
        <w:contextualSpacing w:val="0"/>
        <w:rPr>
          <w:rStyle w:val="a7"/>
          <w:b/>
          <w:color w:val="000000" w:themeColor="text1"/>
          <w:sz w:val="28"/>
          <w:szCs w:val="28"/>
          <w:u w:val="none"/>
        </w:rPr>
      </w:pPr>
      <w:r w:rsidRPr="00581B8C">
        <w:rPr>
          <w:rStyle w:val="a7"/>
          <w:b/>
          <w:color w:val="000000" w:themeColor="text1"/>
          <w:sz w:val="28"/>
          <w:szCs w:val="28"/>
          <w:u w:val="none"/>
        </w:rPr>
        <w:t>Результаты тренировочного мониторинга (ноябрь 2016).</w:t>
      </w:r>
    </w:p>
    <w:tbl>
      <w:tblPr>
        <w:tblW w:w="7992" w:type="dxa"/>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505"/>
        <w:gridCol w:w="1487"/>
      </w:tblGrid>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Программы</w:t>
            </w:r>
          </w:p>
        </w:tc>
        <w:tc>
          <w:tcPr>
            <w:tcW w:w="1487"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Кол-во од</w:t>
            </w:r>
            <w:proofErr w:type="gramStart"/>
            <w:r w:rsidRPr="00581B8C">
              <w:rPr>
                <w:color w:val="000000" w:themeColor="text1"/>
              </w:rPr>
              <w:t>.</w:t>
            </w:r>
            <w:proofErr w:type="gramEnd"/>
            <w:r w:rsidRPr="00581B8C">
              <w:rPr>
                <w:color w:val="000000" w:themeColor="text1"/>
              </w:rPr>
              <w:t xml:space="preserve"> </w:t>
            </w:r>
            <w:proofErr w:type="gramStart"/>
            <w:r w:rsidRPr="00581B8C">
              <w:rPr>
                <w:color w:val="000000" w:themeColor="text1"/>
              </w:rPr>
              <w:t>о</w:t>
            </w:r>
            <w:proofErr w:type="gramEnd"/>
            <w:r w:rsidRPr="00581B8C">
              <w:rPr>
                <w:color w:val="000000" w:themeColor="text1"/>
              </w:rPr>
              <w:t>тв.</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Канал "Культура"</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26</w:t>
            </w:r>
          </w:p>
        </w:tc>
      </w:tr>
      <w:tr w:rsidR="00A65741" w:rsidRPr="00581B8C" w:rsidTr="00C74FD7">
        <w:trPr>
          <w:trHeight w:val="300"/>
        </w:trPr>
        <w:tc>
          <w:tcPr>
            <w:tcW w:w="6505" w:type="dxa"/>
            <w:shd w:val="clear" w:color="auto" w:fill="auto"/>
            <w:noWrap/>
            <w:vAlign w:val="bottom"/>
            <w:hideMark/>
          </w:tcPr>
          <w:p w:rsidR="00A65741" w:rsidRPr="00581B8C" w:rsidRDefault="00CF0B2A" w:rsidP="00C74FD7">
            <w:pPr>
              <w:rPr>
                <w:color w:val="000000" w:themeColor="text1"/>
              </w:rPr>
            </w:pPr>
            <w:r w:rsidRPr="00581B8C">
              <w:rPr>
                <w:color w:val="000000" w:themeColor="text1"/>
              </w:rPr>
              <w:t>Р</w:t>
            </w:r>
            <w:r w:rsidR="00A65741" w:rsidRPr="00581B8C">
              <w:rPr>
                <w:color w:val="000000" w:themeColor="text1"/>
              </w:rPr>
              <w:t>едко смотрю ТВ, не смотрю ТВ</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10</w:t>
            </w:r>
          </w:p>
        </w:tc>
      </w:tr>
      <w:tr w:rsidR="00A65741" w:rsidRPr="00581B8C" w:rsidTr="00C74FD7">
        <w:trPr>
          <w:trHeight w:val="300"/>
        </w:trPr>
        <w:tc>
          <w:tcPr>
            <w:tcW w:w="6505" w:type="dxa"/>
            <w:shd w:val="clear" w:color="auto" w:fill="auto"/>
            <w:noWrap/>
            <w:vAlign w:val="bottom"/>
            <w:hideMark/>
          </w:tcPr>
          <w:p w:rsidR="00A65741" w:rsidRPr="00581B8C" w:rsidRDefault="00CF0B2A" w:rsidP="00C74FD7">
            <w:pPr>
              <w:rPr>
                <w:color w:val="000000" w:themeColor="text1"/>
              </w:rPr>
            </w:pPr>
            <w:r w:rsidRPr="00581B8C">
              <w:rPr>
                <w:color w:val="000000" w:themeColor="text1"/>
              </w:rPr>
              <w:t>Затрудняюсь ответить</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8</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 xml:space="preserve">"Орел и </w:t>
            </w:r>
            <w:proofErr w:type="gramStart"/>
            <w:r w:rsidRPr="00581B8C">
              <w:rPr>
                <w:color w:val="000000" w:themeColor="text1"/>
              </w:rPr>
              <w:t>решка</w:t>
            </w:r>
            <w:proofErr w:type="gramEnd"/>
            <w:r w:rsidRPr="00581B8C">
              <w:rPr>
                <w:color w:val="000000" w:themeColor="text1"/>
              </w:rPr>
              <w:t>"</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6</w:t>
            </w:r>
          </w:p>
        </w:tc>
      </w:tr>
      <w:tr w:rsidR="00A65741" w:rsidRPr="00581B8C" w:rsidTr="00C74FD7">
        <w:trPr>
          <w:trHeight w:val="300"/>
        </w:trPr>
        <w:tc>
          <w:tcPr>
            <w:tcW w:w="6505" w:type="dxa"/>
            <w:shd w:val="clear" w:color="auto" w:fill="auto"/>
            <w:noWrap/>
            <w:vAlign w:val="bottom"/>
            <w:hideMark/>
          </w:tcPr>
          <w:p w:rsidR="00A65741" w:rsidRPr="00581B8C" w:rsidRDefault="00CF0B2A" w:rsidP="00C74FD7">
            <w:pPr>
              <w:rPr>
                <w:color w:val="000000" w:themeColor="text1"/>
              </w:rPr>
            </w:pPr>
            <w:r w:rsidRPr="00581B8C">
              <w:rPr>
                <w:color w:val="000000" w:themeColor="text1"/>
              </w:rPr>
              <w:t>Д</w:t>
            </w:r>
            <w:r w:rsidR="00A65741" w:rsidRPr="00581B8C">
              <w:rPr>
                <w:color w:val="000000" w:themeColor="text1"/>
              </w:rPr>
              <w:t>окументальные передачи</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6</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СМИ в целом</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4</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"Непутевые заметки"</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3</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"Вокруг света"</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3</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"Достояние республики"</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3</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"Проводник"</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3</w:t>
            </w:r>
          </w:p>
        </w:tc>
      </w:tr>
      <w:tr w:rsidR="00A65741" w:rsidRPr="00581B8C" w:rsidTr="00C74FD7">
        <w:trPr>
          <w:trHeight w:val="300"/>
        </w:trPr>
        <w:tc>
          <w:tcPr>
            <w:tcW w:w="6505" w:type="dxa"/>
            <w:shd w:val="clear" w:color="auto" w:fill="auto"/>
            <w:noWrap/>
            <w:vAlign w:val="bottom"/>
            <w:hideMark/>
          </w:tcPr>
          <w:p w:rsidR="00A65741" w:rsidRPr="00581B8C" w:rsidRDefault="00CF0B2A" w:rsidP="00C74FD7">
            <w:pPr>
              <w:rPr>
                <w:color w:val="000000" w:themeColor="text1"/>
              </w:rPr>
            </w:pPr>
            <w:r w:rsidRPr="00581B8C">
              <w:rPr>
                <w:color w:val="000000" w:themeColor="text1"/>
              </w:rPr>
              <w:t>Н</w:t>
            </w:r>
            <w:r w:rsidR="00A65741" w:rsidRPr="00581B8C">
              <w:rPr>
                <w:color w:val="000000" w:themeColor="text1"/>
              </w:rPr>
              <w:t>овости на канале "Россия"</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2</w:t>
            </w:r>
          </w:p>
        </w:tc>
      </w:tr>
      <w:tr w:rsidR="00A65741" w:rsidRPr="00581B8C" w:rsidTr="00C74FD7">
        <w:trPr>
          <w:trHeight w:val="300"/>
        </w:trPr>
        <w:tc>
          <w:tcPr>
            <w:tcW w:w="6505" w:type="dxa"/>
            <w:shd w:val="clear" w:color="auto" w:fill="auto"/>
            <w:noWrap/>
            <w:vAlign w:val="bottom"/>
            <w:hideMark/>
          </w:tcPr>
          <w:p w:rsidR="00A65741" w:rsidRPr="00581B8C" w:rsidRDefault="00CF0B2A" w:rsidP="00C74FD7">
            <w:pPr>
              <w:rPr>
                <w:color w:val="000000" w:themeColor="text1"/>
              </w:rPr>
            </w:pPr>
            <w:r w:rsidRPr="00581B8C">
              <w:rPr>
                <w:color w:val="000000" w:themeColor="text1"/>
              </w:rPr>
              <w:t>И</w:t>
            </w:r>
            <w:r w:rsidR="00A65741" w:rsidRPr="00581B8C">
              <w:rPr>
                <w:color w:val="000000" w:themeColor="text1"/>
              </w:rPr>
              <w:t>сторические фильмы</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2</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"Белая студия" на канале Культура</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2</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"Одноэтажная Америка"</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2</w:t>
            </w:r>
          </w:p>
        </w:tc>
      </w:tr>
      <w:tr w:rsidR="00A65741" w:rsidRPr="00581B8C" w:rsidTr="00C74FD7">
        <w:trPr>
          <w:trHeight w:val="300"/>
        </w:trPr>
        <w:tc>
          <w:tcPr>
            <w:tcW w:w="6505" w:type="dxa"/>
            <w:shd w:val="clear" w:color="auto" w:fill="auto"/>
            <w:noWrap/>
            <w:vAlign w:val="bottom"/>
            <w:hideMark/>
          </w:tcPr>
          <w:p w:rsidR="00A65741" w:rsidRPr="00581B8C" w:rsidRDefault="00CF0B2A" w:rsidP="00C74FD7">
            <w:pPr>
              <w:rPr>
                <w:color w:val="000000" w:themeColor="text1"/>
              </w:rPr>
            </w:pPr>
            <w:r w:rsidRPr="00581B8C">
              <w:rPr>
                <w:color w:val="000000" w:themeColor="text1"/>
              </w:rPr>
              <w:t>Т</w:t>
            </w:r>
            <w:r w:rsidR="00A65741" w:rsidRPr="00581B8C">
              <w:rPr>
                <w:color w:val="000000" w:themeColor="text1"/>
              </w:rPr>
              <w:t>елеканал "История"</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2</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w:t>
            </w:r>
            <w:proofErr w:type="gramStart"/>
            <w:r w:rsidRPr="00581B8C">
              <w:rPr>
                <w:color w:val="000000" w:themeColor="text1"/>
              </w:rPr>
              <w:t>Намедни</w:t>
            </w:r>
            <w:proofErr w:type="gramEnd"/>
            <w:r w:rsidRPr="00581B8C">
              <w:rPr>
                <w:color w:val="000000" w:themeColor="text1"/>
              </w:rPr>
              <w:t>"</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2</w:t>
            </w:r>
          </w:p>
        </w:tc>
      </w:tr>
      <w:tr w:rsidR="00A65741" w:rsidRPr="00581B8C" w:rsidTr="00C74FD7">
        <w:trPr>
          <w:trHeight w:val="300"/>
        </w:trPr>
        <w:tc>
          <w:tcPr>
            <w:tcW w:w="6505" w:type="dxa"/>
            <w:shd w:val="clear" w:color="auto" w:fill="auto"/>
            <w:noWrap/>
            <w:vAlign w:val="bottom"/>
            <w:hideMark/>
          </w:tcPr>
          <w:p w:rsidR="00A65741" w:rsidRPr="00581B8C" w:rsidRDefault="00CF0B2A" w:rsidP="00C74FD7">
            <w:pPr>
              <w:rPr>
                <w:color w:val="000000" w:themeColor="text1"/>
              </w:rPr>
            </w:pPr>
            <w:r w:rsidRPr="00581B8C">
              <w:rPr>
                <w:color w:val="000000" w:themeColor="text1"/>
              </w:rPr>
              <w:t>Н</w:t>
            </w:r>
            <w:r w:rsidR="00A65741" w:rsidRPr="00581B8C">
              <w:rPr>
                <w:color w:val="000000" w:themeColor="text1"/>
              </w:rPr>
              <w:t>овости на 1 канале</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2</w:t>
            </w:r>
          </w:p>
        </w:tc>
      </w:tr>
      <w:tr w:rsidR="00A65741" w:rsidRPr="00581B8C" w:rsidTr="00C74FD7">
        <w:trPr>
          <w:trHeight w:val="300"/>
        </w:trPr>
        <w:tc>
          <w:tcPr>
            <w:tcW w:w="6505" w:type="dxa"/>
            <w:shd w:val="clear" w:color="auto" w:fill="auto"/>
            <w:noWrap/>
            <w:vAlign w:val="bottom"/>
            <w:hideMark/>
          </w:tcPr>
          <w:p w:rsidR="00A65741" w:rsidRPr="00581B8C" w:rsidRDefault="00CF0B2A" w:rsidP="00C74FD7">
            <w:pPr>
              <w:rPr>
                <w:color w:val="000000" w:themeColor="text1"/>
              </w:rPr>
            </w:pPr>
            <w:r w:rsidRPr="00581B8C">
              <w:rPr>
                <w:color w:val="000000" w:themeColor="text1"/>
              </w:rPr>
              <w:t>Т</w:t>
            </w:r>
            <w:r w:rsidR="00A65741" w:rsidRPr="00581B8C">
              <w:rPr>
                <w:color w:val="000000" w:themeColor="text1"/>
              </w:rPr>
              <w:t>елеканал " Россия Алания"</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"Худсовет" на канале Культура</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"Телепутешествие"</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"Верю-не верю"</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CF0B2A" w:rsidP="00C74FD7">
            <w:pPr>
              <w:rPr>
                <w:color w:val="000000" w:themeColor="text1"/>
              </w:rPr>
            </w:pPr>
            <w:r w:rsidRPr="00581B8C">
              <w:rPr>
                <w:color w:val="000000" w:themeColor="text1"/>
              </w:rPr>
              <w:t>Т</w:t>
            </w:r>
            <w:r w:rsidR="00A65741" w:rsidRPr="00581B8C">
              <w:rPr>
                <w:color w:val="000000" w:themeColor="text1"/>
              </w:rPr>
              <w:t>елеканал "Союз"</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"Кто хочет стать миллионером"</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"Игра в бисер"</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"Вечерний Ургант"</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CF0B2A" w:rsidP="00C74FD7">
            <w:pPr>
              <w:rPr>
                <w:color w:val="000000" w:themeColor="text1"/>
              </w:rPr>
            </w:pPr>
            <w:r w:rsidRPr="00581B8C">
              <w:rPr>
                <w:color w:val="000000" w:themeColor="text1"/>
              </w:rPr>
              <w:t>Д</w:t>
            </w:r>
            <w:r w:rsidR="00A65741" w:rsidRPr="00581B8C">
              <w:rPr>
                <w:color w:val="000000" w:themeColor="text1"/>
              </w:rPr>
              <w:t>окументальные фильмы на РЕН ТВ</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CF0B2A" w:rsidP="00C74FD7">
            <w:pPr>
              <w:rPr>
                <w:color w:val="000000" w:themeColor="text1"/>
              </w:rPr>
            </w:pPr>
            <w:r w:rsidRPr="00581B8C">
              <w:rPr>
                <w:color w:val="000000" w:themeColor="text1"/>
              </w:rPr>
              <w:t>Т</w:t>
            </w:r>
            <w:r w:rsidR="00A65741" w:rsidRPr="00581B8C">
              <w:rPr>
                <w:color w:val="000000" w:themeColor="text1"/>
              </w:rPr>
              <w:t>елеканал "Спас"</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w:t>
            </w:r>
            <w:proofErr w:type="spellStart"/>
            <w:r w:rsidRPr="00581B8C">
              <w:rPr>
                <w:color w:val="000000" w:themeColor="text1"/>
              </w:rPr>
              <w:t>АРТефакт</w:t>
            </w:r>
            <w:proofErr w:type="spellEnd"/>
            <w:r w:rsidRPr="00581B8C">
              <w:rPr>
                <w:color w:val="000000" w:themeColor="text1"/>
              </w:rPr>
              <w:t>" на канале "СПб"</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"Угадай мелодию"</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"Своя игра"</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"Что? Где? Когда?"</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"Неизвестная война"</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"Петроград 17"</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"Заповедная область"</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w:t>
            </w:r>
            <w:proofErr w:type="spellStart"/>
            <w:r w:rsidRPr="00581B8C">
              <w:rPr>
                <w:color w:val="000000" w:themeColor="text1"/>
              </w:rPr>
              <w:t>Царицинские</w:t>
            </w:r>
            <w:proofErr w:type="spellEnd"/>
            <w:r w:rsidRPr="00581B8C">
              <w:rPr>
                <w:color w:val="000000" w:themeColor="text1"/>
              </w:rPr>
              <w:t xml:space="preserve"> истории"</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CF0B2A" w:rsidP="00C74FD7">
            <w:pPr>
              <w:rPr>
                <w:color w:val="000000" w:themeColor="text1"/>
              </w:rPr>
            </w:pPr>
            <w:r w:rsidRPr="00581B8C">
              <w:rPr>
                <w:color w:val="000000" w:themeColor="text1"/>
              </w:rPr>
              <w:t>Т</w:t>
            </w:r>
            <w:r w:rsidR="00A65741" w:rsidRPr="00581B8C">
              <w:rPr>
                <w:color w:val="000000" w:themeColor="text1"/>
              </w:rPr>
              <w:t>елеканал "365"</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"Абсолютный слух"</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"Искатели"</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CF0B2A" w:rsidP="00C74FD7">
            <w:pPr>
              <w:rPr>
                <w:color w:val="000000" w:themeColor="text1"/>
              </w:rPr>
            </w:pPr>
            <w:r w:rsidRPr="00581B8C">
              <w:rPr>
                <w:color w:val="000000" w:themeColor="text1"/>
              </w:rPr>
              <w:t>Т</w:t>
            </w:r>
            <w:r w:rsidR="00A65741" w:rsidRPr="00581B8C">
              <w:rPr>
                <w:color w:val="000000" w:themeColor="text1"/>
              </w:rPr>
              <w:t>елеканал "Санкт-Петербург"</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w:t>
            </w:r>
            <w:proofErr w:type="spellStart"/>
            <w:r w:rsidRPr="00581B8C">
              <w:rPr>
                <w:color w:val="000000" w:themeColor="text1"/>
              </w:rPr>
              <w:t>Эрмитаж</w:t>
            </w:r>
            <w:proofErr w:type="gramStart"/>
            <w:r w:rsidRPr="00581B8C">
              <w:rPr>
                <w:color w:val="000000" w:themeColor="text1"/>
              </w:rPr>
              <w:t>.Г</w:t>
            </w:r>
            <w:proofErr w:type="gramEnd"/>
            <w:r w:rsidRPr="00581B8C">
              <w:rPr>
                <w:color w:val="000000" w:themeColor="text1"/>
              </w:rPr>
              <w:t>оворим</w:t>
            </w:r>
            <w:proofErr w:type="spellEnd"/>
            <w:r w:rsidRPr="00581B8C">
              <w:rPr>
                <w:color w:val="000000" w:themeColor="text1"/>
              </w:rPr>
              <w:t xml:space="preserve"> и показываем"</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"Малые родины большого Петербурга"</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"Россия, любовь моя!" телеканал Культура</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"Гении и злодеи" телеканал Культура</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"5 канал"</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CF0B2A" w:rsidP="00C74FD7">
            <w:pPr>
              <w:rPr>
                <w:color w:val="000000" w:themeColor="text1"/>
              </w:rPr>
            </w:pPr>
            <w:r w:rsidRPr="00581B8C">
              <w:rPr>
                <w:color w:val="000000" w:themeColor="text1"/>
              </w:rPr>
              <w:t>Н</w:t>
            </w:r>
            <w:r w:rsidR="00A65741" w:rsidRPr="00581B8C">
              <w:rPr>
                <w:color w:val="000000" w:themeColor="text1"/>
              </w:rPr>
              <w:t>е ТВ, а театр</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"Золотой глобус"</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r w:rsidR="00A65741" w:rsidRPr="00581B8C" w:rsidTr="00C74FD7">
        <w:trPr>
          <w:trHeight w:val="300"/>
        </w:trPr>
        <w:tc>
          <w:tcPr>
            <w:tcW w:w="6505" w:type="dxa"/>
            <w:shd w:val="clear" w:color="auto" w:fill="auto"/>
            <w:noWrap/>
            <w:vAlign w:val="bottom"/>
            <w:hideMark/>
          </w:tcPr>
          <w:p w:rsidR="00A65741" w:rsidRPr="00581B8C" w:rsidRDefault="00A65741" w:rsidP="00C74FD7">
            <w:pPr>
              <w:rPr>
                <w:color w:val="000000" w:themeColor="text1"/>
              </w:rPr>
            </w:pPr>
            <w:r w:rsidRPr="00581B8C">
              <w:rPr>
                <w:color w:val="000000" w:themeColor="text1"/>
              </w:rPr>
              <w:t>"Играй гармонь"</w:t>
            </w:r>
          </w:p>
        </w:tc>
        <w:tc>
          <w:tcPr>
            <w:tcW w:w="1487" w:type="dxa"/>
            <w:shd w:val="clear" w:color="auto" w:fill="auto"/>
            <w:noWrap/>
            <w:vAlign w:val="bottom"/>
            <w:hideMark/>
          </w:tcPr>
          <w:p w:rsidR="00A65741" w:rsidRPr="00581B8C" w:rsidRDefault="00A65741" w:rsidP="00C74FD7">
            <w:pPr>
              <w:jc w:val="right"/>
              <w:rPr>
                <w:color w:val="000000" w:themeColor="text1"/>
              </w:rPr>
            </w:pPr>
            <w:r w:rsidRPr="00581B8C">
              <w:rPr>
                <w:color w:val="000000" w:themeColor="text1"/>
              </w:rPr>
              <w:t>1</w:t>
            </w:r>
          </w:p>
        </w:tc>
      </w:tr>
    </w:tbl>
    <w:p w:rsidR="00A65741" w:rsidRPr="00581B8C" w:rsidRDefault="00A65741" w:rsidP="00A65741">
      <w:pPr>
        <w:pStyle w:val="a5"/>
        <w:spacing w:line="360" w:lineRule="auto"/>
        <w:ind w:left="0"/>
        <w:contextualSpacing w:val="0"/>
        <w:rPr>
          <w:rStyle w:val="a7"/>
          <w:color w:val="000000" w:themeColor="text1"/>
          <w:sz w:val="28"/>
          <w:szCs w:val="28"/>
        </w:rPr>
      </w:pPr>
    </w:p>
    <w:p w:rsidR="00C74FD7" w:rsidRPr="00581B8C" w:rsidRDefault="00C74FD7" w:rsidP="00A65741">
      <w:pPr>
        <w:pStyle w:val="a5"/>
        <w:spacing w:line="360" w:lineRule="auto"/>
        <w:ind w:left="0"/>
        <w:contextualSpacing w:val="0"/>
        <w:rPr>
          <w:rStyle w:val="a7"/>
          <w:color w:val="000000" w:themeColor="text1"/>
          <w:sz w:val="28"/>
          <w:szCs w:val="28"/>
        </w:rPr>
      </w:pPr>
    </w:p>
    <w:p w:rsidR="00C74FD7" w:rsidRPr="00581B8C" w:rsidRDefault="00C74FD7" w:rsidP="00A65741">
      <w:pPr>
        <w:pStyle w:val="a5"/>
        <w:spacing w:line="360" w:lineRule="auto"/>
        <w:ind w:left="0"/>
        <w:contextualSpacing w:val="0"/>
        <w:rPr>
          <w:rStyle w:val="a7"/>
          <w:color w:val="000000" w:themeColor="text1"/>
          <w:sz w:val="28"/>
          <w:szCs w:val="28"/>
        </w:rPr>
      </w:pPr>
    </w:p>
    <w:p w:rsidR="00C74FD7" w:rsidRPr="00581B8C" w:rsidRDefault="00C74FD7" w:rsidP="00A65741">
      <w:pPr>
        <w:pStyle w:val="a5"/>
        <w:spacing w:line="360" w:lineRule="auto"/>
        <w:ind w:left="0"/>
        <w:contextualSpacing w:val="0"/>
        <w:rPr>
          <w:rStyle w:val="a7"/>
          <w:color w:val="000000" w:themeColor="text1"/>
          <w:sz w:val="28"/>
          <w:szCs w:val="28"/>
        </w:rPr>
      </w:pPr>
    </w:p>
    <w:p w:rsidR="00C74FD7" w:rsidRPr="00581B8C" w:rsidRDefault="00C74FD7" w:rsidP="00A65741">
      <w:pPr>
        <w:pStyle w:val="a5"/>
        <w:spacing w:line="360" w:lineRule="auto"/>
        <w:ind w:left="0"/>
        <w:contextualSpacing w:val="0"/>
        <w:rPr>
          <w:rStyle w:val="a7"/>
          <w:color w:val="000000" w:themeColor="text1"/>
          <w:sz w:val="28"/>
          <w:szCs w:val="28"/>
        </w:rPr>
      </w:pPr>
    </w:p>
    <w:p w:rsidR="00C74FD7" w:rsidRPr="00581B8C" w:rsidRDefault="00C74FD7" w:rsidP="00A65741">
      <w:pPr>
        <w:pStyle w:val="a5"/>
        <w:spacing w:line="360" w:lineRule="auto"/>
        <w:ind w:left="0"/>
        <w:contextualSpacing w:val="0"/>
        <w:rPr>
          <w:rStyle w:val="a7"/>
          <w:color w:val="000000" w:themeColor="text1"/>
          <w:sz w:val="28"/>
          <w:szCs w:val="28"/>
        </w:rPr>
      </w:pPr>
    </w:p>
    <w:p w:rsidR="00C74FD7" w:rsidRPr="00581B8C" w:rsidRDefault="00C74FD7" w:rsidP="00A65741">
      <w:pPr>
        <w:pStyle w:val="a5"/>
        <w:spacing w:line="360" w:lineRule="auto"/>
        <w:ind w:left="0"/>
        <w:contextualSpacing w:val="0"/>
        <w:rPr>
          <w:rStyle w:val="a7"/>
          <w:color w:val="000000" w:themeColor="text1"/>
          <w:sz w:val="28"/>
          <w:szCs w:val="28"/>
        </w:rPr>
      </w:pPr>
    </w:p>
    <w:p w:rsidR="00C74FD7" w:rsidRPr="00581B8C" w:rsidRDefault="00C74FD7" w:rsidP="00A65741">
      <w:pPr>
        <w:pStyle w:val="a5"/>
        <w:spacing w:line="360" w:lineRule="auto"/>
        <w:ind w:left="0"/>
        <w:contextualSpacing w:val="0"/>
        <w:rPr>
          <w:rStyle w:val="a7"/>
          <w:color w:val="000000" w:themeColor="text1"/>
          <w:sz w:val="28"/>
          <w:szCs w:val="28"/>
        </w:rPr>
      </w:pPr>
    </w:p>
    <w:p w:rsidR="00C74FD7" w:rsidRPr="00581B8C" w:rsidRDefault="00C74FD7" w:rsidP="00A65741">
      <w:pPr>
        <w:pStyle w:val="a5"/>
        <w:spacing w:line="360" w:lineRule="auto"/>
        <w:ind w:left="0"/>
        <w:contextualSpacing w:val="0"/>
        <w:rPr>
          <w:rStyle w:val="a7"/>
          <w:color w:val="000000" w:themeColor="text1"/>
          <w:sz w:val="28"/>
          <w:szCs w:val="28"/>
        </w:rPr>
      </w:pPr>
    </w:p>
    <w:p w:rsidR="00C74FD7" w:rsidRPr="00581B8C" w:rsidRDefault="00C74FD7" w:rsidP="00A65741">
      <w:pPr>
        <w:pStyle w:val="a5"/>
        <w:spacing w:line="360" w:lineRule="auto"/>
        <w:ind w:left="0"/>
        <w:contextualSpacing w:val="0"/>
        <w:rPr>
          <w:rStyle w:val="a7"/>
          <w:color w:val="000000" w:themeColor="text1"/>
          <w:sz w:val="28"/>
          <w:szCs w:val="28"/>
        </w:rPr>
      </w:pPr>
    </w:p>
    <w:p w:rsidR="00C74FD7" w:rsidRPr="00581B8C" w:rsidRDefault="00C74FD7" w:rsidP="00A65741">
      <w:pPr>
        <w:pStyle w:val="a5"/>
        <w:spacing w:line="360" w:lineRule="auto"/>
        <w:ind w:left="0"/>
        <w:contextualSpacing w:val="0"/>
        <w:rPr>
          <w:rStyle w:val="a7"/>
          <w:color w:val="000000" w:themeColor="text1"/>
          <w:sz w:val="28"/>
          <w:szCs w:val="28"/>
        </w:rPr>
      </w:pPr>
    </w:p>
    <w:p w:rsidR="00C74FD7" w:rsidRPr="00581B8C" w:rsidRDefault="00C74FD7" w:rsidP="00A65741">
      <w:pPr>
        <w:pStyle w:val="a5"/>
        <w:spacing w:line="360" w:lineRule="auto"/>
        <w:ind w:left="0"/>
        <w:contextualSpacing w:val="0"/>
        <w:rPr>
          <w:rStyle w:val="a7"/>
          <w:color w:val="000000" w:themeColor="text1"/>
          <w:sz w:val="28"/>
          <w:szCs w:val="28"/>
        </w:rPr>
      </w:pPr>
    </w:p>
    <w:p w:rsidR="00C74FD7" w:rsidRPr="00581B8C" w:rsidRDefault="00C74FD7" w:rsidP="00A65741">
      <w:pPr>
        <w:pStyle w:val="a5"/>
        <w:spacing w:line="360" w:lineRule="auto"/>
        <w:ind w:left="0"/>
        <w:contextualSpacing w:val="0"/>
        <w:rPr>
          <w:rStyle w:val="a7"/>
          <w:color w:val="000000" w:themeColor="text1"/>
          <w:sz w:val="28"/>
          <w:szCs w:val="28"/>
        </w:rPr>
      </w:pPr>
    </w:p>
    <w:p w:rsidR="00C74FD7" w:rsidRPr="00581B8C" w:rsidRDefault="00C74FD7" w:rsidP="00A65741">
      <w:pPr>
        <w:pStyle w:val="a5"/>
        <w:spacing w:line="360" w:lineRule="auto"/>
        <w:ind w:left="0"/>
        <w:contextualSpacing w:val="0"/>
        <w:rPr>
          <w:rStyle w:val="a7"/>
          <w:color w:val="000000" w:themeColor="text1"/>
          <w:sz w:val="28"/>
          <w:szCs w:val="28"/>
        </w:rPr>
      </w:pPr>
    </w:p>
    <w:p w:rsidR="00C74FD7" w:rsidRPr="00581B8C" w:rsidRDefault="00C74FD7" w:rsidP="00A65741">
      <w:pPr>
        <w:pStyle w:val="a5"/>
        <w:spacing w:line="360" w:lineRule="auto"/>
        <w:ind w:left="0"/>
        <w:contextualSpacing w:val="0"/>
        <w:rPr>
          <w:rStyle w:val="a7"/>
          <w:color w:val="000000" w:themeColor="text1"/>
          <w:sz w:val="28"/>
          <w:szCs w:val="28"/>
        </w:rPr>
      </w:pPr>
    </w:p>
    <w:p w:rsidR="00C74FD7" w:rsidRPr="00581B8C" w:rsidRDefault="00C74FD7" w:rsidP="00A65741">
      <w:pPr>
        <w:pStyle w:val="a5"/>
        <w:spacing w:line="360" w:lineRule="auto"/>
        <w:ind w:left="0"/>
        <w:contextualSpacing w:val="0"/>
        <w:rPr>
          <w:rStyle w:val="a7"/>
          <w:color w:val="000000" w:themeColor="text1"/>
          <w:sz w:val="28"/>
          <w:szCs w:val="28"/>
        </w:rPr>
      </w:pPr>
    </w:p>
    <w:p w:rsidR="00C74FD7" w:rsidRPr="00581B8C" w:rsidRDefault="00C74FD7" w:rsidP="00A65741">
      <w:pPr>
        <w:pStyle w:val="a5"/>
        <w:spacing w:line="360" w:lineRule="auto"/>
        <w:ind w:left="0"/>
        <w:contextualSpacing w:val="0"/>
        <w:rPr>
          <w:rStyle w:val="a7"/>
          <w:color w:val="000000" w:themeColor="text1"/>
          <w:sz w:val="28"/>
          <w:szCs w:val="28"/>
        </w:rPr>
      </w:pPr>
    </w:p>
    <w:p w:rsidR="00C74FD7" w:rsidRPr="00581B8C" w:rsidRDefault="00C74FD7" w:rsidP="00A65741">
      <w:pPr>
        <w:pStyle w:val="a5"/>
        <w:spacing w:line="360" w:lineRule="auto"/>
        <w:ind w:left="0"/>
        <w:contextualSpacing w:val="0"/>
        <w:rPr>
          <w:rStyle w:val="a7"/>
          <w:color w:val="000000" w:themeColor="text1"/>
          <w:sz w:val="28"/>
          <w:szCs w:val="28"/>
        </w:rPr>
      </w:pPr>
    </w:p>
    <w:p w:rsidR="00C74FD7" w:rsidRPr="00581B8C" w:rsidRDefault="00C74FD7" w:rsidP="00A65741">
      <w:pPr>
        <w:pStyle w:val="a5"/>
        <w:spacing w:line="360" w:lineRule="auto"/>
        <w:ind w:left="0"/>
        <w:contextualSpacing w:val="0"/>
        <w:rPr>
          <w:rStyle w:val="a7"/>
          <w:color w:val="000000" w:themeColor="text1"/>
          <w:sz w:val="28"/>
          <w:szCs w:val="28"/>
        </w:rPr>
      </w:pPr>
    </w:p>
    <w:p w:rsidR="00C74FD7" w:rsidRPr="00581B8C" w:rsidRDefault="00C74FD7" w:rsidP="00A65741">
      <w:pPr>
        <w:pStyle w:val="a5"/>
        <w:spacing w:line="360" w:lineRule="auto"/>
        <w:ind w:left="0"/>
        <w:contextualSpacing w:val="0"/>
        <w:rPr>
          <w:rStyle w:val="a7"/>
          <w:color w:val="000000" w:themeColor="text1"/>
          <w:sz w:val="28"/>
          <w:szCs w:val="28"/>
        </w:rPr>
      </w:pPr>
    </w:p>
    <w:p w:rsidR="00C74FD7" w:rsidRPr="00581B8C" w:rsidRDefault="00C74FD7" w:rsidP="00A65741">
      <w:pPr>
        <w:pStyle w:val="a5"/>
        <w:spacing w:line="360" w:lineRule="auto"/>
        <w:ind w:left="0"/>
        <w:contextualSpacing w:val="0"/>
        <w:rPr>
          <w:rStyle w:val="a7"/>
          <w:color w:val="000000" w:themeColor="text1"/>
          <w:sz w:val="28"/>
          <w:szCs w:val="28"/>
        </w:rPr>
      </w:pPr>
    </w:p>
    <w:p w:rsidR="00C74FD7" w:rsidRPr="00581B8C" w:rsidRDefault="00C74FD7" w:rsidP="00A65741">
      <w:pPr>
        <w:pStyle w:val="a5"/>
        <w:spacing w:line="360" w:lineRule="auto"/>
        <w:ind w:left="0"/>
        <w:contextualSpacing w:val="0"/>
        <w:rPr>
          <w:rStyle w:val="a7"/>
          <w:color w:val="000000" w:themeColor="text1"/>
          <w:sz w:val="28"/>
          <w:szCs w:val="28"/>
        </w:rPr>
      </w:pPr>
    </w:p>
    <w:p w:rsidR="00C74FD7" w:rsidRPr="00581B8C" w:rsidRDefault="00C74FD7" w:rsidP="00A65741">
      <w:pPr>
        <w:pStyle w:val="a5"/>
        <w:spacing w:line="360" w:lineRule="auto"/>
        <w:ind w:left="0"/>
        <w:contextualSpacing w:val="0"/>
        <w:rPr>
          <w:rStyle w:val="a7"/>
          <w:color w:val="000000" w:themeColor="text1"/>
          <w:sz w:val="28"/>
          <w:szCs w:val="28"/>
        </w:rPr>
      </w:pPr>
    </w:p>
    <w:p w:rsidR="00C74FD7" w:rsidRPr="00581B8C" w:rsidRDefault="00C74FD7" w:rsidP="00A65741">
      <w:pPr>
        <w:pStyle w:val="a5"/>
        <w:spacing w:line="360" w:lineRule="auto"/>
        <w:ind w:left="0"/>
        <w:contextualSpacing w:val="0"/>
        <w:rPr>
          <w:rStyle w:val="a7"/>
          <w:color w:val="000000" w:themeColor="text1"/>
          <w:sz w:val="28"/>
          <w:szCs w:val="28"/>
        </w:rPr>
      </w:pPr>
    </w:p>
    <w:p w:rsidR="00C74FD7" w:rsidRDefault="00C74FD7" w:rsidP="00A65741">
      <w:pPr>
        <w:pStyle w:val="a5"/>
        <w:spacing w:line="360" w:lineRule="auto"/>
        <w:ind w:left="0"/>
        <w:contextualSpacing w:val="0"/>
        <w:rPr>
          <w:rStyle w:val="a7"/>
          <w:color w:val="000000" w:themeColor="text1"/>
          <w:sz w:val="28"/>
          <w:szCs w:val="28"/>
        </w:rPr>
      </w:pPr>
    </w:p>
    <w:p w:rsidR="00C778E2" w:rsidRPr="00581B8C" w:rsidRDefault="00C778E2" w:rsidP="00A65741">
      <w:pPr>
        <w:pStyle w:val="a5"/>
        <w:spacing w:line="360" w:lineRule="auto"/>
        <w:ind w:left="0"/>
        <w:contextualSpacing w:val="0"/>
        <w:rPr>
          <w:rStyle w:val="a7"/>
          <w:color w:val="000000" w:themeColor="text1"/>
          <w:sz w:val="28"/>
          <w:szCs w:val="28"/>
        </w:rPr>
      </w:pPr>
    </w:p>
    <w:p w:rsidR="00C74FD7" w:rsidRPr="00581B8C" w:rsidRDefault="00CF0B2A" w:rsidP="000016D4">
      <w:pPr>
        <w:pStyle w:val="a5"/>
        <w:spacing w:line="360" w:lineRule="auto"/>
        <w:ind w:left="0"/>
        <w:contextualSpacing w:val="0"/>
        <w:jc w:val="center"/>
        <w:outlineLvl w:val="0"/>
        <w:rPr>
          <w:rStyle w:val="a7"/>
          <w:b/>
          <w:color w:val="000000" w:themeColor="text1"/>
          <w:sz w:val="28"/>
          <w:szCs w:val="28"/>
          <w:u w:val="none"/>
        </w:rPr>
      </w:pPr>
      <w:bookmarkStart w:id="94" w:name="_Toc514703460"/>
      <w:r w:rsidRPr="00581B8C">
        <w:rPr>
          <w:rStyle w:val="a7"/>
          <w:b/>
          <w:color w:val="000000" w:themeColor="text1"/>
          <w:sz w:val="28"/>
          <w:szCs w:val="28"/>
          <w:u w:val="none"/>
        </w:rPr>
        <w:t>Приложение 5</w:t>
      </w:r>
      <w:bookmarkEnd w:id="94"/>
    </w:p>
    <w:p w:rsidR="00A65741" w:rsidRPr="00581B8C" w:rsidRDefault="00A65741" w:rsidP="00A65741">
      <w:pPr>
        <w:pStyle w:val="a5"/>
        <w:spacing w:line="360" w:lineRule="auto"/>
        <w:ind w:left="0"/>
        <w:contextualSpacing w:val="0"/>
        <w:rPr>
          <w:rStyle w:val="a7"/>
          <w:b/>
          <w:color w:val="000000" w:themeColor="text1"/>
          <w:sz w:val="28"/>
          <w:szCs w:val="28"/>
          <w:u w:val="none"/>
        </w:rPr>
      </w:pPr>
      <w:r w:rsidRPr="00581B8C">
        <w:rPr>
          <w:rStyle w:val="a7"/>
          <w:b/>
          <w:color w:val="000000" w:themeColor="text1"/>
          <w:sz w:val="28"/>
          <w:szCs w:val="28"/>
          <w:u w:val="none"/>
        </w:rPr>
        <w:t>Результаты тренировочного мониторинга (февраль 2017).</w:t>
      </w:r>
    </w:p>
    <w:tbl>
      <w:tblPr>
        <w:tblW w:w="6703" w:type="dxa"/>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803"/>
        <w:gridCol w:w="1900"/>
      </w:tblGrid>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Программы</w:t>
            </w:r>
          </w:p>
        </w:tc>
        <w:tc>
          <w:tcPr>
            <w:tcW w:w="1900"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Кол-во од</w:t>
            </w:r>
            <w:proofErr w:type="gramStart"/>
            <w:r w:rsidRPr="00581B8C">
              <w:rPr>
                <w:color w:val="000000" w:themeColor="text1"/>
              </w:rPr>
              <w:t>.</w:t>
            </w:r>
            <w:proofErr w:type="gramEnd"/>
            <w:r w:rsidRPr="00581B8C">
              <w:rPr>
                <w:color w:val="000000" w:themeColor="text1"/>
              </w:rPr>
              <w:t xml:space="preserve"> </w:t>
            </w:r>
            <w:proofErr w:type="gramStart"/>
            <w:r w:rsidRPr="00581B8C">
              <w:rPr>
                <w:color w:val="000000" w:themeColor="text1"/>
              </w:rPr>
              <w:t>о</w:t>
            </w:r>
            <w:proofErr w:type="gramEnd"/>
            <w:r w:rsidRPr="00581B8C">
              <w:rPr>
                <w:color w:val="000000" w:themeColor="text1"/>
              </w:rPr>
              <w:t>тв.</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Телеканал «Культура»</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11</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 xml:space="preserve">Не </w:t>
            </w:r>
            <w:proofErr w:type="gramStart"/>
            <w:r w:rsidRPr="00581B8C">
              <w:rPr>
                <w:color w:val="000000" w:themeColor="text1"/>
              </w:rPr>
              <w:t>знаю</w:t>
            </w:r>
            <w:proofErr w:type="gramEnd"/>
            <w:r w:rsidRPr="00581B8C">
              <w:rPr>
                <w:color w:val="000000" w:themeColor="text1"/>
              </w:rPr>
              <w:t>/не смотрю программы об этом</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5</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Не смотрю ТВ</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5</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«Романовы»</w:t>
            </w:r>
            <w:r w:rsidR="00CF0B2A" w:rsidRPr="00581B8C">
              <w:rPr>
                <w:color w:val="000000" w:themeColor="text1"/>
              </w:rPr>
              <w:t xml:space="preserve"> </w:t>
            </w:r>
            <w:r w:rsidRPr="00581B8C">
              <w:rPr>
                <w:color w:val="000000" w:themeColor="text1"/>
              </w:rPr>
              <w:t>(История русской династии)</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4</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«Вокруг света»</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4</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«Путешествия Познера и Урганта»</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3</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«НЕФАКТ»</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3</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«Гении и злодеи»</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3</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«Непутевые заметки»</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3</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Телеканал «365»</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3</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Телеканал «Моя планета»</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3</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 xml:space="preserve">«Орел и </w:t>
            </w:r>
            <w:proofErr w:type="gramStart"/>
            <w:r w:rsidRPr="00581B8C">
              <w:rPr>
                <w:color w:val="000000" w:themeColor="text1"/>
              </w:rPr>
              <w:t>решка</w:t>
            </w:r>
            <w:proofErr w:type="gramEnd"/>
            <w:r w:rsidRPr="00581B8C">
              <w:rPr>
                <w:color w:val="000000" w:themeColor="text1"/>
              </w:rPr>
              <w:t>»</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2</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ВВС</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2</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«Мой Эрмитаж»</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2</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«Острова», канал Культура</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2</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«Россия, любовь моя»</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2</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«По следам великих русских путешественников»</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2</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w:t>
            </w:r>
            <w:proofErr w:type="spellStart"/>
            <w:r w:rsidRPr="00581B8C">
              <w:rPr>
                <w:color w:val="000000" w:themeColor="text1"/>
              </w:rPr>
              <w:t>АРТефакт</w:t>
            </w:r>
            <w:proofErr w:type="spellEnd"/>
            <w:r w:rsidRPr="00581B8C">
              <w:rPr>
                <w:color w:val="000000" w:themeColor="text1"/>
              </w:rPr>
              <w:t>» на канале "СПб"</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2</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ВВС, цикл "</w:t>
            </w:r>
            <w:proofErr w:type="spellStart"/>
            <w:r w:rsidRPr="00581B8C">
              <w:rPr>
                <w:color w:val="000000" w:themeColor="text1"/>
              </w:rPr>
              <w:t>History</w:t>
            </w:r>
            <w:proofErr w:type="spellEnd"/>
            <w:r w:rsidRPr="00581B8C">
              <w:rPr>
                <w:color w:val="000000" w:themeColor="text1"/>
              </w:rPr>
              <w:t xml:space="preserve"> </w:t>
            </w:r>
            <w:proofErr w:type="spellStart"/>
            <w:r w:rsidRPr="00581B8C">
              <w:rPr>
                <w:color w:val="000000" w:themeColor="text1"/>
              </w:rPr>
              <w:t>Extra</w:t>
            </w:r>
            <w:proofErr w:type="spellEnd"/>
            <w:r w:rsidRPr="00581B8C">
              <w:rPr>
                <w:color w:val="000000" w:themeColor="text1"/>
              </w:rPr>
              <w:t>"</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1</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«Дороги старых мастеров»</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1</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«Большой балет»</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1</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«Письма из провинции»</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1</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«Пятое измерение»</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1</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«Пряничный домик»</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1</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Канал "Россия 24", передачи о регионах</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1</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«История моды»</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1</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«Малые Родины»</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1</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«Академия»</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1</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«Игра в бисер»</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1</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«Час истины»</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1</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цикл Митрополита Иллариона «Церковь в истории»</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1</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«Малочисленные народы России»</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1</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Телеканал «История»</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1</w:t>
            </w:r>
          </w:p>
        </w:tc>
      </w:tr>
      <w:tr w:rsidR="00A65741" w:rsidRPr="00581B8C" w:rsidTr="004F27D2">
        <w:trPr>
          <w:trHeight w:val="300"/>
        </w:trPr>
        <w:tc>
          <w:tcPr>
            <w:tcW w:w="4803" w:type="dxa"/>
            <w:shd w:val="clear" w:color="auto" w:fill="auto"/>
            <w:noWrap/>
            <w:vAlign w:val="bottom"/>
            <w:hideMark/>
          </w:tcPr>
          <w:p w:rsidR="00A65741" w:rsidRPr="00581B8C" w:rsidRDefault="00A65741" w:rsidP="00CF0B2A">
            <w:pPr>
              <w:rPr>
                <w:color w:val="000000" w:themeColor="text1"/>
              </w:rPr>
            </w:pPr>
            <w:r w:rsidRPr="00581B8C">
              <w:rPr>
                <w:color w:val="000000" w:themeColor="text1"/>
              </w:rPr>
              <w:t>«Умницы и умники»</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1</w:t>
            </w:r>
          </w:p>
        </w:tc>
      </w:tr>
      <w:tr w:rsidR="00A65741" w:rsidRPr="00581B8C" w:rsidTr="004F27D2">
        <w:trPr>
          <w:trHeight w:val="300"/>
        </w:trPr>
        <w:tc>
          <w:tcPr>
            <w:tcW w:w="4803" w:type="dxa"/>
            <w:shd w:val="clear" w:color="auto" w:fill="auto"/>
            <w:vAlign w:val="center"/>
            <w:hideMark/>
          </w:tcPr>
          <w:p w:rsidR="00A65741" w:rsidRPr="00581B8C" w:rsidRDefault="00A65741" w:rsidP="00CF0B2A">
            <w:pPr>
              <w:rPr>
                <w:color w:val="000000" w:themeColor="text1"/>
              </w:rPr>
            </w:pPr>
            <w:r w:rsidRPr="00581B8C">
              <w:rPr>
                <w:color w:val="000000" w:themeColor="text1"/>
              </w:rPr>
              <w:t>«</w:t>
            </w:r>
            <w:proofErr w:type="gramStart"/>
            <w:r w:rsidRPr="00581B8C">
              <w:rPr>
                <w:color w:val="000000" w:themeColor="text1"/>
              </w:rPr>
              <w:t>Арт-кафе</w:t>
            </w:r>
            <w:proofErr w:type="gramEnd"/>
            <w:r w:rsidRPr="00581B8C">
              <w:rPr>
                <w:color w:val="000000" w:themeColor="text1"/>
              </w:rPr>
              <w:t xml:space="preserve"> "Господин ветер"»</w:t>
            </w:r>
          </w:p>
        </w:tc>
        <w:tc>
          <w:tcPr>
            <w:tcW w:w="1900" w:type="dxa"/>
            <w:shd w:val="clear" w:color="auto" w:fill="auto"/>
            <w:noWrap/>
            <w:vAlign w:val="bottom"/>
            <w:hideMark/>
          </w:tcPr>
          <w:p w:rsidR="00A65741" w:rsidRPr="00581B8C" w:rsidRDefault="00A65741" w:rsidP="00CF0B2A">
            <w:pPr>
              <w:jc w:val="right"/>
              <w:rPr>
                <w:color w:val="000000" w:themeColor="text1"/>
              </w:rPr>
            </w:pPr>
            <w:r w:rsidRPr="00581B8C">
              <w:rPr>
                <w:color w:val="000000" w:themeColor="text1"/>
              </w:rPr>
              <w:t>1</w:t>
            </w:r>
          </w:p>
        </w:tc>
      </w:tr>
    </w:tbl>
    <w:p w:rsidR="00A65741" w:rsidRPr="00581B8C" w:rsidRDefault="00A65741" w:rsidP="00DA5910">
      <w:pPr>
        <w:spacing w:line="360" w:lineRule="auto"/>
        <w:ind w:firstLine="709"/>
        <w:jc w:val="both"/>
        <w:rPr>
          <w:color w:val="000000" w:themeColor="text1"/>
          <w:sz w:val="28"/>
          <w:szCs w:val="28"/>
          <w:shd w:val="clear" w:color="auto" w:fill="FFFFFF"/>
        </w:rPr>
      </w:pPr>
    </w:p>
    <w:sectPr w:rsidR="00A65741" w:rsidRPr="00581B8C" w:rsidSect="007F20E0">
      <w:headerReference w:type="default" r:id="rId2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9D" w:rsidRDefault="003E7D9D" w:rsidP="00DA5910">
      <w:r>
        <w:separator/>
      </w:r>
    </w:p>
  </w:endnote>
  <w:endnote w:type="continuationSeparator" w:id="0">
    <w:p w:rsidR="003E7D9D" w:rsidRDefault="003E7D9D" w:rsidP="00DA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Bold">
    <w:altName w:val="MS Mincho"/>
    <w:panose1 w:val="00000000000000000000"/>
    <w:charset w:val="80"/>
    <w:family w:val="roman"/>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Newton-Regular">
    <w:altName w:val="MS Mincho"/>
    <w:panose1 w:val="00000000000000000000"/>
    <w:charset w:val="80"/>
    <w:family w:val="auto"/>
    <w:notTrueType/>
    <w:pitch w:val="default"/>
    <w:sig w:usb0="00000001" w:usb1="08070000" w:usb2="00000010" w:usb3="00000000" w:csb0="00020000" w:csb1="00000000"/>
  </w:font>
  <w:font w:name="CharterITC">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Italic">
    <w:altName w:val="MS Mincho"/>
    <w:panose1 w:val="00000000000000000000"/>
    <w:charset w:val="80"/>
    <w:family w:val="roman"/>
    <w:notTrueType/>
    <w:pitch w:val="default"/>
    <w:sig w:usb0="00000000" w:usb1="08070000" w:usb2="00000010" w:usb3="00000000" w:csb0="00020000" w:csb1="00000000"/>
  </w:font>
  <w:font w:name="SFRM1000">
    <w:altName w:val="MS Mincho"/>
    <w:panose1 w:val="00000000000000000000"/>
    <w:charset w:val="80"/>
    <w:family w:val="auto"/>
    <w:notTrueType/>
    <w:pitch w:val="default"/>
    <w:sig w:usb0="00000000" w:usb1="08070000" w:usb2="00000010" w:usb3="00000000" w:csb0="00020000" w:csb1="00000000"/>
  </w:font>
  <w:font w:name="Helvetica-Bold">
    <w:altName w:val="MS Gothic"/>
    <w:panose1 w:val="00000000000000000000"/>
    <w:charset w:val="80"/>
    <w:family w:val="swiss"/>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9D" w:rsidRDefault="003E7D9D" w:rsidP="00DA5910">
      <w:r>
        <w:separator/>
      </w:r>
    </w:p>
  </w:footnote>
  <w:footnote w:type="continuationSeparator" w:id="0">
    <w:p w:rsidR="003E7D9D" w:rsidRDefault="003E7D9D" w:rsidP="00DA5910">
      <w:r>
        <w:continuationSeparator/>
      </w:r>
    </w:p>
  </w:footnote>
  <w:footnote w:id="1">
    <w:p w:rsidR="00CB5FB2" w:rsidRPr="00131BA3" w:rsidRDefault="00CB5FB2" w:rsidP="00131BA3">
      <w:pPr>
        <w:pStyle w:val="a5"/>
        <w:keepNext/>
        <w:autoSpaceDE w:val="0"/>
        <w:autoSpaceDN w:val="0"/>
        <w:adjustRightInd w:val="0"/>
        <w:ind w:left="0"/>
        <w:jc w:val="both"/>
        <w:rPr>
          <w:rFonts w:eastAsia="Times-Bold"/>
          <w:bCs/>
          <w:color w:val="000000" w:themeColor="text1"/>
        </w:rPr>
      </w:pPr>
      <w:r w:rsidRPr="00131BA3">
        <w:rPr>
          <w:rStyle w:val="a6"/>
          <w:color w:val="000000" w:themeColor="text1"/>
        </w:rPr>
        <w:footnoteRef/>
      </w:r>
      <w:r w:rsidR="00131BA3" w:rsidRPr="00131BA3">
        <w:rPr>
          <w:color w:val="000000" w:themeColor="text1"/>
        </w:rPr>
        <w:t> </w:t>
      </w:r>
      <w:r w:rsidRPr="00131BA3">
        <w:rPr>
          <w:color w:val="000000" w:themeColor="text1"/>
        </w:rPr>
        <w:t xml:space="preserve">Бахтин М. М. Эстетика словесного творчества. М.: Искусство, 1979; Бердяев Н. А. Философия свободного духа. М.: Республика, 1994; </w:t>
      </w:r>
      <w:r w:rsidRPr="00131BA3">
        <w:rPr>
          <w:bCs/>
          <w:color w:val="000000" w:themeColor="text1"/>
        </w:rPr>
        <w:t>Иконникова</w:t>
      </w:r>
      <w:r w:rsidRPr="00131BA3">
        <w:rPr>
          <w:color w:val="000000" w:themeColor="text1"/>
        </w:rPr>
        <w:t xml:space="preserve"> </w:t>
      </w:r>
      <w:r w:rsidRPr="00131BA3">
        <w:rPr>
          <w:bCs/>
          <w:color w:val="000000" w:themeColor="text1"/>
        </w:rPr>
        <w:t>С. Н., Большаков</w:t>
      </w:r>
      <w:r w:rsidRPr="00131BA3">
        <w:rPr>
          <w:color w:val="000000" w:themeColor="text1"/>
        </w:rPr>
        <w:t xml:space="preserve"> </w:t>
      </w:r>
      <w:r w:rsidRPr="00131BA3">
        <w:rPr>
          <w:bCs/>
          <w:color w:val="000000" w:themeColor="text1"/>
        </w:rPr>
        <w:t>В. П. Теория культуры. СПб</w:t>
      </w:r>
      <w:proofErr w:type="gramStart"/>
      <w:r w:rsidRPr="00131BA3">
        <w:rPr>
          <w:bCs/>
          <w:color w:val="000000" w:themeColor="text1"/>
        </w:rPr>
        <w:t xml:space="preserve">.: </w:t>
      </w:r>
      <w:proofErr w:type="gramEnd"/>
      <w:r w:rsidRPr="00131BA3">
        <w:rPr>
          <w:color w:val="000000" w:themeColor="text1"/>
        </w:rPr>
        <w:t>Питер, 2008; Лихачев Д. С. Русская культура. М.: Искусство, 2000; Полякова  М.  А.  Охрана культурного наследия России. М.: Дрофа, 2005.</w:t>
      </w:r>
    </w:p>
  </w:footnote>
  <w:footnote w:id="2">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w:t>
      </w:r>
      <w:proofErr w:type="spellStart"/>
      <w:r w:rsidRPr="00131BA3">
        <w:rPr>
          <w:rFonts w:ascii="Times New Roman" w:hAnsi="Times New Roman"/>
          <w:bCs/>
          <w:color w:val="000000" w:themeColor="text1"/>
          <w:sz w:val="24"/>
          <w:szCs w:val="24"/>
        </w:rPr>
        <w:t>Риккерт</w:t>
      </w:r>
      <w:proofErr w:type="spellEnd"/>
      <w:r w:rsidRPr="00131BA3">
        <w:rPr>
          <w:rFonts w:ascii="Times New Roman" w:hAnsi="Times New Roman"/>
          <w:bCs/>
          <w:color w:val="000000" w:themeColor="text1"/>
          <w:sz w:val="24"/>
          <w:szCs w:val="24"/>
        </w:rPr>
        <w:t xml:space="preserve">, Г.  </w:t>
      </w:r>
      <w:r w:rsidRPr="00131BA3">
        <w:rPr>
          <w:rFonts w:ascii="Times New Roman" w:hAnsi="Times New Roman"/>
          <w:color w:val="000000" w:themeColor="text1"/>
          <w:sz w:val="24"/>
          <w:szCs w:val="24"/>
        </w:rPr>
        <w:t xml:space="preserve">Науки о природе и науки о культуре. Пер. А.Ф. Зотов М.: Республика, 1998; </w:t>
      </w:r>
      <w:proofErr w:type="spellStart"/>
      <w:r w:rsidRPr="00131BA3">
        <w:rPr>
          <w:rFonts w:ascii="Times New Roman" w:hAnsi="Times New Roman"/>
          <w:color w:val="000000" w:themeColor="text1"/>
          <w:sz w:val="24"/>
          <w:szCs w:val="24"/>
        </w:rPr>
        <w:t>Биллингтон</w:t>
      </w:r>
      <w:proofErr w:type="spellEnd"/>
      <w:r w:rsidRPr="00131BA3">
        <w:rPr>
          <w:rFonts w:ascii="Times New Roman" w:hAnsi="Times New Roman"/>
          <w:color w:val="000000" w:themeColor="text1"/>
          <w:sz w:val="24"/>
          <w:szCs w:val="24"/>
        </w:rPr>
        <w:t xml:space="preserve"> Дж. Х. Икона и топор. Опыт истолкования истории русской культуры. Пер. под общ. ред. В. </w:t>
      </w:r>
      <w:proofErr w:type="spellStart"/>
      <w:r w:rsidRPr="00131BA3">
        <w:rPr>
          <w:rFonts w:ascii="Times New Roman" w:hAnsi="Times New Roman"/>
          <w:color w:val="000000" w:themeColor="text1"/>
          <w:sz w:val="24"/>
          <w:szCs w:val="24"/>
        </w:rPr>
        <w:t>Скороденко</w:t>
      </w:r>
      <w:proofErr w:type="spellEnd"/>
      <w:r w:rsidRPr="00131BA3">
        <w:rPr>
          <w:rFonts w:ascii="Times New Roman" w:hAnsi="Times New Roman"/>
          <w:color w:val="000000" w:themeColor="text1"/>
          <w:sz w:val="24"/>
          <w:szCs w:val="24"/>
        </w:rPr>
        <w:t xml:space="preserve"> М.: </w:t>
      </w:r>
      <w:proofErr w:type="spellStart"/>
      <w:r w:rsidRPr="00131BA3">
        <w:rPr>
          <w:rFonts w:ascii="Times New Roman" w:hAnsi="Times New Roman"/>
          <w:color w:val="000000" w:themeColor="text1"/>
          <w:sz w:val="24"/>
          <w:szCs w:val="24"/>
        </w:rPr>
        <w:t>Рудомино</w:t>
      </w:r>
      <w:proofErr w:type="spellEnd"/>
      <w:r w:rsidRPr="00131BA3">
        <w:rPr>
          <w:rFonts w:ascii="Times New Roman" w:hAnsi="Times New Roman"/>
          <w:color w:val="000000" w:themeColor="text1"/>
          <w:sz w:val="24"/>
          <w:szCs w:val="24"/>
        </w:rPr>
        <w:t xml:space="preserve">, 2001; </w:t>
      </w:r>
      <w:r w:rsidRPr="00131BA3">
        <w:rPr>
          <w:rFonts w:ascii="Times New Roman" w:eastAsia="Times-Bold" w:hAnsi="Times New Roman"/>
          <w:bCs/>
          <w:color w:val="000000" w:themeColor="text1"/>
          <w:sz w:val="24"/>
          <w:szCs w:val="24"/>
        </w:rPr>
        <w:t>Малиновский Б. К. Научная теория культуры. Пер.  И. В. Утехин М.: ОГИ, 2005.</w:t>
      </w:r>
    </w:p>
  </w:footnote>
  <w:footnote w:id="3">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w:t>
      </w:r>
      <w:proofErr w:type="spellStart"/>
      <w:r w:rsidRPr="00131BA3">
        <w:rPr>
          <w:rFonts w:ascii="Times New Roman" w:hAnsi="Times New Roman"/>
          <w:color w:val="000000" w:themeColor="text1"/>
          <w:sz w:val="24"/>
          <w:szCs w:val="24"/>
        </w:rPr>
        <w:t>Рабигер</w:t>
      </w:r>
      <w:proofErr w:type="spellEnd"/>
      <w:r w:rsidRPr="00131BA3">
        <w:rPr>
          <w:rFonts w:ascii="Times New Roman" w:hAnsi="Times New Roman"/>
          <w:color w:val="000000" w:themeColor="text1"/>
          <w:sz w:val="24"/>
          <w:szCs w:val="24"/>
        </w:rPr>
        <w:t xml:space="preserve">, М. Режиссура документального кино. Пер. Е. В. Маслова, Д. Л. Караваев М.: ГИТР, 2006; </w:t>
      </w:r>
      <w:proofErr w:type="spellStart"/>
      <w:r w:rsidRPr="00131BA3">
        <w:rPr>
          <w:rFonts w:ascii="Times New Roman" w:hAnsi="Times New Roman"/>
          <w:color w:val="000000" w:themeColor="text1"/>
          <w:sz w:val="24"/>
          <w:szCs w:val="24"/>
        </w:rPr>
        <w:t>Базен</w:t>
      </w:r>
      <w:proofErr w:type="spellEnd"/>
      <w:r w:rsidRPr="00131BA3">
        <w:rPr>
          <w:rFonts w:ascii="Times New Roman" w:hAnsi="Times New Roman"/>
          <w:color w:val="000000" w:themeColor="text1"/>
          <w:sz w:val="24"/>
          <w:szCs w:val="24"/>
        </w:rPr>
        <w:t xml:space="preserve">, А. Что такое кино? Перевод В. </w:t>
      </w:r>
      <w:proofErr w:type="spellStart"/>
      <w:r w:rsidRPr="00131BA3">
        <w:rPr>
          <w:rFonts w:ascii="Times New Roman" w:hAnsi="Times New Roman"/>
          <w:color w:val="000000" w:themeColor="text1"/>
          <w:sz w:val="24"/>
          <w:szCs w:val="24"/>
        </w:rPr>
        <w:t>Божович</w:t>
      </w:r>
      <w:proofErr w:type="spellEnd"/>
      <w:r w:rsidRPr="00131BA3">
        <w:rPr>
          <w:rFonts w:ascii="Times New Roman" w:hAnsi="Times New Roman"/>
          <w:color w:val="000000" w:themeColor="text1"/>
          <w:sz w:val="24"/>
          <w:szCs w:val="24"/>
        </w:rPr>
        <w:t xml:space="preserve">, </w:t>
      </w:r>
      <w:proofErr w:type="spellStart"/>
      <w:r w:rsidRPr="00131BA3">
        <w:rPr>
          <w:rFonts w:ascii="Times New Roman" w:hAnsi="Times New Roman"/>
          <w:color w:val="000000" w:themeColor="text1"/>
          <w:sz w:val="24"/>
          <w:szCs w:val="24"/>
        </w:rPr>
        <w:t>И.Эпштейн</w:t>
      </w:r>
      <w:proofErr w:type="spellEnd"/>
      <w:r w:rsidRPr="00131BA3">
        <w:rPr>
          <w:rFonts w:ascii="Times New Roman" w:hAnsi="Times New Roman"/>
          <w:color w:val="000000" w:themeColor="text1"/>
          <w:sz w:val="24"/>
          <w:szCs w:val="24"/>
        </w:rPr>
        <w:t xml:space="preserve"> М.: Искусство, 1972; </w:t>
      </w:r>
      <w:r w:rsidRPr="00131BA3">
        <w:rPr>
          <w:rFonts w:ascii="Times New Roman" w:hAnsi="Times New Roman"/>
          <w:bCs/>
          <w:color w:val="000000" w:themeColor="text1"/>
          <w:sz w:val="24"/>
          <w:szCs w:val="24"/>
        </w:rPr>
        <w:t xml:space="preserve">Медынский С. Е. </w:t>
      </w:r>
      <w:r w:rsidRPr="00131BA3">
        <w:rPr>
          <w:rFonts w:ascii="Times New Roman" w:hAnsi="Times New Roman"/>
          <w:color w:val="000000" w:themeColor="text1"/>
          <w:sz w:val="24"/>
          <w:szCs w:val="24"/>
        </w:rPr>
        <w:t>Мастерство оператора-документалиста. М.: Издательство 625, 2008.</w:t>
      </w:r>
    </w:p>
  </w:footnote>
  <w:footnote w:id="4">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w:t>
      </w:r>
      <w:proofErr w:type="spellStart"/>
      <w:r w:rsidRPr="00131BA3">
        <w:rPr>
          <w:rFonts w:ascii="Times New Roman" w:hAnsi="Times New Roman"/>
          <w:color w:val="000000" w:themeColor="text1"/>
          <w:sz w:val="24"/>
          <w:szCs w:val="24"/>
        </w:rPr>
        <w:t>Вертов</w:t>
      </w:r>
      <w:proofErr w:type="spellEnd"/>
      <w:r w:rsidRPr="00131BA3">
        <w:rPr>
          <w:rFonts w:ascii="Times New Roman" w:hAnsi="Times New Roman"/>
          <w:color w:val="000000" w:themeColor="text1"/>
          <w:sz w:val="24"/>
          <w:szCs w:val="24"/>
        </w:rPr>
        <w:t xml:space="preserve"> Д. Статьи. Дневники. Замыслы. </w:t>
      </w:r>
      <w:r w:rsidRPr="00131BA3">
        <w:rPr>
          <w:rFonts w:ascii="Times New Roman" w:hAnsi="Times New Roman"/>
          <w:color w:val="000000" w:themeColor="text1"/>
          <w:sz w:val="24"/>
          <w:szCs w:val="24"/>
          <w:shd w:val="clear" w:color="auto" w:fill="FFFFFF"/>
        </w:rPr>
        <w:t>М.: Искусство, 1966.</w:t>
      </w:r>
    </w:p>
  </w:footnote>
  <w:footnote w:id="5">
    <w:p w:rsidR="00CB5FB2" w:rsidRPr="00131BA3" w:rsidRDefault="00CB5FB2" w:rsidP="00131BA3">
      <w:pPr>
        <w:pStyle w:val="a3"/>
        <w:keepNext/>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Зырянова Т. Д. В начале было Слово. </w:t>
      </w:r>
      <w:proofErr w:type="spellStart"/>
      <w:r w:rsidRPr="00131BA3">
        <w:rPr>
          <w:rFonts w:ascii="Times New Roman" w:hAnsi="Times New Roman"/>
          <w:color w:val="000000" w:themeColor="text1"/>
          <w:sz w:val="24"/>
          <w:szCs w:val="24"/>
        </w:rPr>
        <w:t>Ирк</w:t>
      </w:r>
      <w:proofErr w:type="spellEnd"/>
      <w:r w:rsidRPr="00131BA3">
        <w:rPr>
          <w:rFonts w:ascii="Times New Roman" w:hAnsi="Times New Roman"/>
          <w:color w:val="000000" w:themeColor="text1"/>
          <w:sz w:val="24"/>
          <w:szCs w:val="24"/>
        </w:rPr>
        <w:t xml:space="preserve">. Иркут. ун-т, 2004; Кузнецов Г. В. Так работают журналисты ТВ. М.: </w:t>
      </w:r>
      <w:proofErr w:type="spellStart"/>
      <w:r w:rsidRPr="00131BA3">
        <w:rPr>
          <w:rFonts w:ascii="Times New Roman" w:hAnsi="Times New Roman"/>
          <w:color w:val="000000" w:themeColor="text1"/>
          <w:sz w:val="24"/>
          <w:szCs w:val="24"/>
        </w:rPr>
        <w:t>Моск</w:t>
      </w:r>
      <w:proofErr w:type="spellEnd"/>
      <w:r w:rsidRPr="00131BA3">
        <w:rPr>
          <w:rFonts w:ascii="Times New Roman" w:hAnsi="Times New Roman"/>
          <w:color w:val="000000" w:themeColor="text1"/>
          <w:sz w:val="24"/>
          <w:szCs w:val="24"/>
        </w:rPr>
        <w:t xml:space="preserve">. ун-т, 2004; </w:t>
      </w:r>
      <w:proofErr w:type="spellStart"/>
      <w:r w:rsidRPr="00131BA3">
        <w:rPr>
          <w:rFonts w:ascii="Times New Roman" w:hAnsi="Times New Roman"/>
          <w:color w:val="000000" w:themeColor="text1"/>
          <w:sz w:val="24"/>
          <w:szCs w:val="24"/>
        </w:rPr>
        <w:t>Познин</w:t>
      </w:r>
      <w:proofErr w:type="spellEnd"/>
      <w:r w:rsidRPr="00131BA3">
        <w:rPr>
          <w:rFonts w:ascii="Times New Roman" w:hAnsi="Times New Roman"/>
          <w:color w:val="000000" w:themeColor="text1"/>
          <w:sz w:val="24"/>
          <w:szCs w:val="24"/>
        </w:rPr>
        <w:t xml:space="preserve"> В. Ф. Изобразительное и звуковое решение экранного произведения.  СПб.: С.-</w:t>
      </w:r>
      <w:proofErr w:type="spellStart"/>
      <w:r w:rsidRPr="00131BA3">
        <w:rPr>
          <w:rFonts w:ascii="Times New Roman" w:hAnsi="Times New Roman"/>
          <w:color w:val="000000" w:themeColor="text1"/>
          <w:sz w:val="24"/>
          <w:szCs w:val="24"/>
        </w:rPr>
        <w:t>Петерб</w:t>
      </w:r>
      <w:proofErr w:type="spellEnd"/>
      <w:r w:rsidRPr="00131BA3">
        <w:rPr>
          <w:rFonts w:ascii="Times New Roman" w:hAnsi="Times New Roman"/>
          <w:color w:val="000000" w:themeColor="text1"/>
          <w:sz w:val="24"/>
          <w:szCs w:val="24"/>
        </w:rPr>
        <w:t xml:space="preserve">. гос. ун-т, Ин-т « </w:t>
      </w:r>
      <w:proofErr w:type="spellStart"/>
      <w:r w:rsidRPr="00131BA3">
        <w:rPr>
          <w:rFonts w:ascii="Times New Roman" w:hAnsi="Times New Roman"/>
          <w:color w:val="000000" w:themeColor="text1"/>
          <w:sz w:val="24"/>
          <w:szCs w:val="24"/>
        </w:rPr>
        <w:t>Высш</w:t>
      </w:r>
      <w:proofErr w:type="spellEnd"/>
      <w:r w:rsidRPr="00131BA3">
        <w:rPr>
          <w:rFonts w:ascii="Times New Roman" w:hAnsi="Times New Roman"/>
          <w:color w:val="000000" w:themeColor="text1"/>
          <w:sz w:val="24"/>
          <w:szCs w:val="24"/>
        </w:rPr>
        <w:t xml:space="preserve">. </w:t>
      </w:r>
      <w:proofErr w:type="spellStart"/>
      <w:r w:rsidRPr="00131BA3">
        <w:rPr>
          <w:rFonts w:ascii="Times New Roman" w:hAnsi="Times New Roman"/>
          <w:color w:val="000000" w:themeColor="text1"/>
          <w:sz w:val="24"/>
          <w:szCs w:val="24"/>
        </w:rPr>
        <w:t>шк</w:t>
      </w:r>
      <w:proofErr w:type="spellEnd"/>
      <w:r w:rsidRPr="00131BA3">
        <w:rPr>
          <w:rFonts w:ascii="Times New Roman" w:hAnsi="Times New Roman"/>
          <w:color w:val="000000" w:themeColor="text1"/>
          <w:sz w:val="24"/>
          <w:szCs w:val="24"/>
        </w:rPr>
        <w:t xml:space="preserve">. журн. и </w:t>
      </w:r>
      <w:proofErr w:type="spellStart"/>
      <w:r w:rsidRPr="00131BA3">
        <w:rPr>
          <w:rFonts w:ascii="Times New Roman" w:hAnsi="Times New Roman"/>
          <w:color w:val="000000" w:themeColor="text1"/>
          <w:sz w:val="24"/>
          <w:szCs w:val="24"/>
        </w:rPr>
        <w:t>мас</w:t>
      </w:r>
      <w:proofErr w:type="spellEnd"/>
      <w:r w:rsidRPr="00131BA3">
        <w:rPr>
          <w:rFonts w:ascii="Times New Roman" w:hAnsi="Times New Roman"/>
          <w:color w:val="000000" w:themeColor="text1"/>
          <w:sz w:val="24"/>
          <w:szCs w:val="24"/>
        </w:rPr>
        <w:t xml:space="preserve">. коммуникаций», 2015; </w:t>
      </w:r>
      <w:proofErr w:type="spellStart"/>
      <w:r w:rsidRPr="00131BA3">
        <w:rPr>
          <w:rFonts w:ascii="Times New Roman" w:hAnsi="Times New Roman"/>
          <w:color w:val="000000" w:themeColor="text1"/>
          <w:sz w:val="24"/>
          <w:szCs w:val="24"/>
        </w:rPr>
        <w:t>Прожико</w:t>
      </w:r>
      <w:proofErr w:type="spellEnd"/>
      <w:r w:rsidRPr="00131BA3">
        <w:rPr>
          <w:rFonts w:ascii="Times New Roman" w:hAnsi="Times New Roman"/>
          <w:color w:val="000000" w:themeColor="text1"/>
          <w:sz w:val="24"/>
          <w:szCs w:val="24"/>
        </w:rPr>
        <w:t xml:space="preserve"> Г. С. Концепция реальности в экранном документе. М.: ВГИК, 2004; Соколов А. Г. Монтаж: телевидение, кино, видео. М.: Издатель А. Г. Дворников, 2003.</w:t>
      </w:r>
    </w:p>
  </w:footnote>
  <w:footnote w:id="6">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w:t>
      </w:r>
      <w:proofErr w:type="spellStart"/>
      <w:r w:rsidRPr="00131BA3">
        <w:rPr>
          <w:rFonts w:ascii="Times New Roman" w:hAnsi="Times New Roman"/>
          <w:color w:val="000000" w:themeColor="text1"/>
          <w:sz w:val="24"/>
          <w:szCs w:val="24"/>
        </w:rPr>
        <w:t>Оганесова</w:t>
      </w:r>
      <w:proofErr w:type="spellEnd"/>
      <w:r w:rsidRPr="00131BA3">
        <w:rPr>
          <w:rFonts w:ascii="Times New Roman" w:hAnsi="Times New Roman"/>
          <w:color w:val="000000" w:themeColor="text1"/>
          <w:sz w:val="24"/>
          <w:szCs w:val="24"/>
        </w:rPr>
        <w:t xml:space="preserve"> Ю. А. Теледокументалистика как формат современной программа эфирного и </w:t>
      </w:r>
      <w:proofErr w:type="spellStart"/>
      <w:r w:rsidRPr="00131BA3">
        <w:rPr>
          <w:rFonts w:ascii="Times New Roman" w:hAnsi="Times New Roman"/>
          <w:color w:val="000000" w:themeColor="text1"/>
          <w:sz w:val="24"/>
          <w:szCs w:val="24"/>
        </w:rPr>
        <w:t>медиаконтента</w:t>
      </w:r>
      <w:proofErr w:type="spellEnd"/>
      <w:r w:rsidRPr="00131BA3">
        <w:rPr>
          <w:rFonts w:ascii="Times New Roman" w:hAnsi="Times New Roman"/>
          <w:color w:val="000000" w:themeColor="text1"/>
          <w:sz w:val="24"/>
          <w:szCs w:val="24"/>
        </w:rPr>
        <w:t xml:space="preserve"> // ВЕСТНИК ВГУ. Серия: Филология. Журналистика. 2012, №2, С. 198-200.</w:t>
      </w:r>
    </w:p>
  </w:footnote>
  <w:footnote w:id="7">
    <w:p w:rsidR="00CB5FB2" w:rsidRPr="00131BA3" w:rsidRDefault="00CB5FB2" w:rsidP="00131BA3">
      <w:pPr>
        <w:pStyle w:val="a3"/>
        <w:keepNext/>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Аристотель Об искусстве поэзии. Пер. В.Г. </w:t>
      </w:r>
      <w:proofErr w:type="spellStart"/>
      <w:r w:rsidRPr="00131BA3">
        <w:rPr>
          <w:rFonts w:ascii="Times New Roman" w:hAnsi="Times New Roman"/>
          <w:color w:val="000000" w:themeColor="text1"/>
          <w:sz w:val="24"/>
          <w:szCs w:val="24"/>
        </w:rPr>
        <w:t>Аппельрот</w:t>
      </w:r>
      <w:proofErr w:type="spellEnd"/>
      <w:r w:rsidRPr="00131BA3">
        <w:rPr>
          <w:rFonts w:ascii="Times New Roman" w:hAnsi="Times New Roman"/>
          <w:color w:val="000000" w:themeColor="text1"/>
          <w:sz w:val="24"/>
          <w:szCs w:val="24"/>
        </w:rPr>
        <w:t xml:space="preserve"> М.: государственное издательство художественной литературы, 1957; Петров Г. Н. Телевизионная драматургия: Проблемы журналистского  мастерства и особенности творчества. СПб.: СПбГУ, 1999; Пронин А. А. Основы сценарного мастерства. СПб.: СПбГУ, 2008; Фрумкин Г.М. Введение в драматургию телерекламы. М.: </w:t>
      </w:r>
      <w:proofErr w:type="spellStart"/>
      <w:r w:rsidRPr="00131BA3">
        <w:rPr>
          <w:rFonts w:ascii="Times New Roman" w:hAnsi="Times New Roman"/>
          <w:color w:val="000000" w:themeColor="text1"/>
          <w:sz w:val="24"/>
          <w:szCs w:val="24"/>
        </w:rPr>
        <w:t>Альма</w:t>
      </w:r>
      <w:proofErr w:type="spellEnd"/>
      <w:r w:rsidRPr="00131BA3">
        <w:rPr>
          <w:rFonts w:ascii="Times New Roman" w:hAnsi="Times New Roman"/>
          <w:color w:val="000000" w:themeColor="text1"/>
          <w:sz w:val="24"/>
          <w:szCs w:val="24"/>
        </w:rPr>
        <w:t xml:space="preserve"> Матер, 2005.</w:t>
      </w:r>
    </w:p>
  </w:footnote>
  <w:footnote w:id="8">
    <w:p w:rsidR="00CB5FB2" w:rsidRPr="00131BA3" w:rsidRDefault="00CB5FB2" w:rsidP="00131BA3">
      <w:pPr>
        <w:jc w:val="both"/>
        <w:rPr>
          <w:color w:val="000000" w:themeColor="text1"/>
        </w:rPr>
      </w:pPr>
      <w:r w:rsidRPr="00131BA3">
        <w:rPr>
          <w:rStyle w:val="a6"/>
          <w:color w:val="000000" w:themeColor="text1"/>
        </w:rPr>
        <w:footnoteRef/>
      </w:r>
      <w:r w:rsidRPr="00131BA3">
        <w:rPr>
          <w:color w:val="000000" w:themeColor="text1"/>
        </w:rPr>
        <w:t xml:space="preserve"> </w:t>
      </w:r>
      <w:proofErr w:type="spellStart"/>
      <w:r w:rsidRPr="00131BA3">
        <w:rPr>
          <w:color w:val="000000" w:themeColor="text1"/>
        </w:rPr>
        <w:t>Дускаева</w:t>
      </w:r>
      <w:proofErr w:type="spellEnd"/>
      <w:r w:rsidRPr="00131BA3">
        <w:rPr>
          <w:color w:val="000000" w:themeColor="text1"/>
        </w:rPr>
        <w:t xml:space="preserve"> Л. Р. Стилистика и литературное редактирование, Т.1 М.: Издательство </w:t>
      </w:r>
      <w:proofErr w:type="spellStart"/>
      <w:r w:rsidRPr="00131BA3">
        <w:rPr>
          <w:color w:val="000000" w:themeColor="text1"/>
        </w:rPr>
        <w:t>Юрайт</w:t>
      </w:r>
      <w:proofErr w:type="spellEnd"/>
      <w:r w:rsidRPr="00131BA3">
        <w:rPr>
          <w:color w:val="000000" w:themeColor="text1"/>
        </w:rPr>
        <w:t xml:space="preserve">, 2016; Кожина М. Н. Стилистика русского языка М.: Флинта: Наука, 2006; Костомаров В. Г. Русский язык на газетной полосе М.: Типография Изд-ва МГУ, 1970; </w:t>
      </w:r>
      <w:proofErr w:type="spellStart"/>
      <w:r w:rsidRPr="00131BA3">
        <w:rPr>
          <w:color w:val="000000" w:themeColor="text1"/>
        </w:rPr>
        <w:t>Чубай</w:t>
      </w:r>
      <w:proofErr w:type="spellEnd"/>
      <w:r w:rsidRPr="00131BA3">
        <w:rPr>
          <w:color w:val="000000" w:themeColor="text1"/>
        </w:rPr>
        <w:t xml:space="preserve"> С. А. Чужая речь как средство диалогичности в современной политической рекламе// Вестник </w:t>
      </w:r>
      <w:proofErr w:type="spellStart"/>
      <w:r w:rsidRPr="00131BA3">
        <w:rPr>
          <w:color w:val="000000" w:themeColor="text1"/>
        </w:rPr>
        <w:t>ВолГУ</w:t>
      </w:r>
      <w:proofErr w:type="spellEnd"/>
      <w:r w:rsidRPr="00131BA3">
        <w:rPr>
          <w:color w:val="000000" w:themeColor="text1"/>
        </w:rPr>
        <w:t xml:space="preserve">. Серия 2. </w:t>
      </w:r>
      <w:proofErr w:type="spellStart"/>
      <w:r w:rsidRPr="00131BA3">
        <w:rPr>
          <w:color w:val="000000" w:themeColor="text1"/>
        </w:rPr>
        <w:t>Вып</w:t>
      </w:r>
      <w:proofErr w:type="spellEnd"/>
      <w:r w:rsidRPr="00131BA3">
        <w:rPr>
          <w:color w:val="000000" w:themeColor="text1"/>
        </w:rPr>
        <w:t>. 6, 2007.</w:t>
      </w:r>
    </w:p>
  </w:footnote>
  <w:footnote w:id="9">
    <w:p w:rsidR="00CB5FB2" w:rsidRPr="00131BA3" w:rsidRDefault="00CB5FB2" w:rsidP="00131BA3">
      <w:pPr>
        <w:pStyle w:val="a9"/>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Программа «Пряничный домик» </w:t>
      </w:r>
      <w:r w:rsidRPr="00131BA3">
        <w:rPr>
          <w:rFonts w:ascii="Times New Roman" w:hAnsi="Times New Roman"/>
          <w:color w:val="000000" w:themeColor="text1"/>
          <w:sz w:val="24"/>
          <w:szCs w:val="24"/>
          <w:lang w:val="en-US"/>
        </w:rPr>
        <w:t>URL</w:t>
      </w:r>
      <w:r w:rsidRPr="00131BA3">
        <w:rPr>
          <w:rFonts w:ascii="Times New Roman" w:hAnsi="Times New Roman"/>
          <w:color w:val="000000" w:themeColor="text1"/>
          <w:sz w:val="24"/>
          <w:szCs w:val="24"/>
        </w:rPr>
        <w:t xml:space="preserve">.: </w:t>
      </w:r>
      <w:hyperlink r:id="rId1" w:history="1">
        <w:r w:rsidRPr="00B8182F">
          <w:rPr>
            <w:rStyle w:val="a7"/>
            <w:rFonts w:ascii="Times New Roman" w:hAnsi="Times New Roman"/>
            <w:color w:val="000000" w:themeColor="text1"/>
            <w:sz w:val="24"/>
            <w:szCs w:val="24"/>
            <w:u w:val="none"/>
            <w:lang w:val="en-US"/>
          </w:rPr>
          <w:t>http</w:t>
        </w:r>
        <w:r w:rsidRPr="00B8182F">
          <w:rPr>
            <w:rStyle w:val="a7"/>
            <w:rFonts w:ascii="Times New Roman" w:hAnsi="Times New Roman"/>
            <w:color w:val="000000" w:themeColor="text1"/>
            <w:sz w:val="24"/>
            <w:szCs w:val="24"/>
            <w:u w:val="none"/>
          </w:rPr>
          <w:t>://</w:t>
        </w:r>
        <w:proofErr w:type="spellStart"/>
        <w:r w:rsidRPr="00B8182F">
          <w:rPr>
            <w:rStyle w:val="a7"/>
            <w:rFonts w:ascii="Times New Roman" w:hAnsi="Times New Roman"/>
            <w:color w:val="000000" w:themeColor="text1"/>
            <w:sz w:val="24"/>
            <w:szCs w:val="24"/>
            <w:u w:val="none"/>
            <w:lang w:val="en-US"/>
          </w:rPr>
          <w:t>tvkultura</w:t>
        </w:r>
        <w:proofErr w:type="spellEnd"/>
        <w:r w:rsidRPr="00B8182F">
          <w:rPr>
            <w:rStyle w:val="a7"/>
            <w:rFonts w:ascii="Times New Roman" w:hAnsi="Times New Roman"/>
            <w:color w:val="000000" w:themeColor="text1"/>
            <w:sz w:val="24"/>
            <w:szCs w:val="24"/>
            <w:u w:val="none"/>
          </w:rPr>
          <w:t>.</w:t>
        </w:r>
        <w:proofErr w:type="spellStart"/>
        <w:r w:rsidRPr="00B8182F">
          <w:rPr>
            <w:rStyle w:val="a7"/>
            <w:rFonts w:ascii="Times New Roman" w:hAnsi="Times New Roman"/>
            <w:color w:val="000000" w:themeColor="text1"/>
            <w:sz w:val="24"/>
            <w:szCs w:val="24"/>
            <w:u w:val="none"/>
            <w:lang w:val="en-US"/>
          </w:rPr>
          <w:t>ru</w:t>
        </w:r>
        <w:proofErr w:type="spellEnd"/>
        <w:r w:rsidRPr="00B8182F">
          <w:rPr>
            <w:rStyle w:val="a7"/>
            <w:rFonts w:ascii="Times New Roman" w:hAnsi="Times New Roman"/>
            <w:color w:val="000000" w:themeColor="text1"/>
            <w:sz w:val="24"/>
            <w:szCs w:val="24"/>
            <w:u w:val="none"/>
          </w:rPr>
          <w:t>/</w:t>
        </w:r>
        <w:r w:rsidRPr="00B8182F">
          <w:rPr>
            <w:rStyle w:val="a7"/>
            <w:rFonts w:ascii="Times New Roman" w:hAnsi="Times New Roman"/>
            <w:color w:val="000000" w:themeColor="text1"/>
            <w:sz w:val="24"/>
            <w:szCs w:val="24"/>
            <w:u w:val="none"/>
            <w:lang w:val="en-US"/>
          </w:rPr>
          <w:t>brand</w:t>
        </w:r>
        <w:r w:rsidRPr="00B8182F">
          <w:rPr>
            <w:rStyle w:val="a7"/>
            <w:rFonts w:ascii="Times New Roman" w:hAnsi="Times New Roman"/>
            <w:color w:val="000000" w:themeColor="text1"/>
            <w:sz w:val="24"/>
            <w:szCs w:val="24"/>
            <w:u w:val="none"/>
          </w:rPr>
          <w:t>/</w:t>
        </w:r>
        <w:r w:rsidRPr="00B8182F">
          <w:rPr>
            <w:rStyle w:val="a7"/>
            <w:rFonts w:ascii="Times New Roman" w:hAnsi="Times New Roman"/>
            <w:color w:val="000000" w:themeColor="text1"/>
            <w:sz w:val="24"/>
            <w:szCs w:val="24"/>
            <w:u w:val="none"/>
            <w:lang w:val="en-US"/>
          </w:rPr>
          <w:t>show</w:t>
        </w:r>
        <w:r w:rsidRPr="00B8182F">
          <w:rPr>
            <w:rStyle w:val="a7"/>
            <w:rFonts w:ascii="Times New Roman" w:hAnsi="Times New Roman"/>
            <w:color w:val="000000" w:themeColor="text1"/>
            <w:sz w:val="24"/>
            <w:szCs w:val="24"/>
            <w:u w:val="none"/>
          </w:rPr>
          <w:t>/</w:t>
        </w:r>
        <w:r w:rsidRPr="00B8182F">
          <w:rPr>
            <w:rStyle w:val="a7"/>
            <w:rFonts w:ascii="Times New Roman" w:hAnsi="Times New Roman"/>
            <w:color w:val="000000" w:themeColor="text1"/>
            <w:sz w:val="24"/>
            <w:szCs w:val="24"/>
            <w:u w:val="none"/>
            <w:lang w:val="en-US"/>
          </w:rPr>
          <w:t>brand</w:t>
        </w:r>
        <w:r w:rsidRPr="00B8182F">
          <w:rPr>
            <w:rStyle w:val="a7"/>
            <w:rFonts w:ascii="Times New Roman" w:hAnsi="Times New Roman"/>
            <w:color w:val="000000" w:themeColor="text1"/>
            <w:sz w:val="24"/>
            <w:szCs w:val="24"/>
            <w:u w:val="none"/>
          </w:rPr>
          <w:t>_</w:t>
        </w:r>
        <w:r w:rsidRPr="00B8182F">
          <w:rPr>
            <w:rStyle w:val="a7"/>
            <w:rFonts w:ascii="Times New Roman" w:hAnsi="Times New Roman"/>
            <w:color w:val="000000" w:themeColor="text1"/>
            <w:sz w:val="24"/>
            <w:szCs w:val="24"/>
            <w:u w:val="none"/>
            <w:lang w:val="en-US"/>
          </w:rPr>
          <w:t>id</w:t>
        </w:r>
        <w:r w:rsidRPr="00B8182F">
          <w:rPr>
            <w:rStyle w:val="a7"/>
            <w:rFonts w:ascii="Times New Roman" w:hAnsi="Times New Roman"/>
            <w:color w:val="000000" w:themeColor="text1"/>
            <w:sz w:val="24"/>
            <w:szCs w:val="24"/>
            <w:u w:val="none"/>
          </w:rPr>
          <w:t>/21745</w:t>
        </w:r>
      </w:hyperlink>
      <w:r w:rsidRPr="00131BA3">
        <w:rPr>
          <w:rFonts w:ascii="Times New Roman" w:hAnsi="Times New Roman"/>
          <w:color w:val="000000" w:themeColor="text1"/>
          <w:sz w:val="24"/>
          <w:szCs w:val="24"/>
        </w:rPr>
        <w:t xml:space="preserve"> </w:t>
      </w:r>
      <w:r w:rsidRPr="00131BA3">
        <w:rPr>
          <w:rFonts w:ascii="Times New Roman" w:hAnsi="Times New Roman"/>
          <w:color w:val="000000" w:themeColor="text1"/>
          <w:sz w:val="24"/>
          <w:szCs w:val="24"/>
          <w:shd w:val="clear" w:color="auto" w:fill="FFFFFF"/>
        </w:rPr>
        <w:t>(дата обращения: 08.12.2016).</w:t>
      </w:r>
    </w:p>
  </w:footnote>
  <w:footnote w:id="10">
    <w:p w:rsidR="00CB5FB2" w:rsidRPr="00131BA3" w:rsidRDefault="00CB5FB2" w:rsidP="00131BA3">
      <w:pPr>
        <w:pStyle w:val="a9"/>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«Студия</w:t>
      </w:r>
      <w:proofErr w:type="gramStart"/>
      <w:r w:rsidRPr="00131BA3">
        <w:rPr>
          <w:rFonts w:ascii="Times New Roman" w:hAnsi="Times New Roman"/>
          <w:color w:val="000000" w:themeColor="text1"/>
          <w:sz w:val="24"/>
          <w:szCs w:val="24"/>
        </w:rPr>
        <w:t> А</w:t>
      </w:r>
      <w:proofErr w:type="gramEnd"/>
      <w:r w:rsidRPr="00131BA3">
        <w:rPr>
          <w:rFonts w:ascii="Times New Roman" w:hAnsi="Times New Roman"/>
          <w:color w:val="000000" w:themeColor="text1"/>
          <w:sz w:val="24"/>
          <w:szCs w:val="24"/>
        </w:rPr>
        <w:t>» </w:t>
      </w:r>
      <w:r w:rsidRPr="00131BA3">
        <w:rPr>
          <w:rFonts w:ascii="Times New Roman" w:hAnsi="Times New Roman"/>
          <w:color w:val="000000" w:themeColor="text1"/>
          <w:sz w:val="24"/>
          <w:szCs w:val="24"/>
          <w:lang w:val="en-US"/>
        </w:rPr>
        <w:t>URL</w:t>
      </w:r>
      <w:r w:rsidRPr="00131BA3">
        <w:rPr>
          <w:rFonts w:ascii="Times New Roman" w:hAnsi="Times New Roman"/>
          <w:color w:val="000000" w:themeColor="text1"/>
          <w:sz w:val="24"/>
          <w:szCs w:val="24"/>
        </w:rPr>
        <w:t>.: </w:t>
      </w:r>
      <w:hyperlink r:id="rId2" w:history="1">
        <w:r w:rsidRPr="004370E2">
          <w:rPr>
            <w:rStyle w:val="a7"/>
            <w:rFonts w:ascii="Times New Roman" w:hAnsi="Times New Roman"/>
            <w:color w:val="000000" w:themeColor="text1"/>
            <w:sz w:val="24"/>
            <w:szCs w:val="24"/>
            <w:u w:val="none"/>
          </w:rPr>
          <w:t>https://www.youtube.com/channel/UCpJDnyX31PGDMORf2sT5FkA/about</w:t>
        </w:r>
      </w:hyperlink>
      <w:r w:rsidRPr="004370E2">
        <w:rPr>
          <w:rFonts w:ascii="Times New Roman" w:hAnsi="Times New Roman"/>
          <w:color w:val="000000" w:themeColor="text1"/>
          <w:sz w:val="24"/>
          <w:szCs w:val="24"/>
        </w:rPr>
        <w:t> </w:t>
      </w:r>
      <w:r w:rsidRPr="004370E2">
        <w:rPr>
          <w:rFonts w:ascii="Times New Roman" w:hAnsi="Times New Roman"/>
          <w:color w:val="000000" w:themeColor="text1"/>
          <w:sz w:val="24"/>
          <w:szCs w:val="24"/>
          <w:shd w:val="clear" w:color="auto" w:fill="FFFFFF"/>
        </w:rPr>
        <w:t>(дата обращения: 03.03.2018).</w:t>
      </w:r>
    </w:p>
    <w:p w:rsidR="00CB5FB2" w:rsidRPr="00131BA3" w:rsidRDefault="00CB5FB2" w:rsidP="00131BA3">
      <w:pPr>
        <w:pStyle w:val="a3"/>
        <w:jc w:val="both"/>
        <w:rPr>
          <w:rFonts w:ascii="Times New Roman" w:hAnsi="Times New Roman"/>
          <w:color w:val="000000" w:themeColor="text1"/>
          <w:sz w:val="24"/>
          <w:szCs w:val="24"/>
          <w:lang w:val="ru-RU"/>
        </w:rPr>
      </w:pPr>
    </w:p>
  </w:footnote>
  <w:footnote w:id="11">
    <w:p w:rsidR="00CB5FB2" w:rsidRPr="00131BA3" w:rsidRDefault="00CB5FB2" w:rsidP="00131BA3">
      <w:pPr>
        <w:pStyle w:val="a3"/>
        <w:jc w:val="both"/>
        <w:rPr>
          <w:rFonts w:ascii="Times New Roman" w:hAnsi="Times New Roman"/>
          <w:color w:val="000000" w:themeColor="text1"/>
          <w:sz w:val="24"/>
          <w:szCs w:val="24"/>
          <w:lang w:val="ru-RU"/>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w:t>
      </w:r>
      <w:r w:rsidRPr="00131BA3">
        <w:rPr>
          <w:rFonts w:ascii="Times New Roman" w:hAnsi="Times New Roman"/>
          <w:color w:val="000000" w:themeColor="text1"/>
          <w:sz w:val="24"/>
          <w:szCs w:val="24"/>
          <w:lang w:val="ru-RU"/>
        </w:rPr>
        <w:t xml:space="preserve">Заливухина А. В. </w:t>
      </w:r>
      <w:hyperlink r:id="rId3" w:tgtFrame="_blank" w:history="1">
        <w:r w:rsidRPr="00131BA3">
          <w:rPr>
            <w:rStyle w:val="a7"/>
            <w:rFonts w:ascii="Times New Roman" w:hAnsi="Times New Roman"/>
            <w:color w:val="000000" w:themeColor="text1"/>
            <w:sz w:val="24"/>
            <w:szCs w:val="24"/>
            <w:u w:val="none"/>
          </w:rPr>
          <w:t>Драматургическое решение в специальном репортаже (на примере цикла «Специальный репортаж» на канале ТВЦ)</w:t>
        </w:r>
      </w:hyperlink>
      <w:r w:rsidRPr="00131BA3">
        <w:rPr>
          <w:rFonts w:ascii="Times New Roman" w:hAnsi="Times New Roman"/>
          <w:color w:val="000000" w:themeColor="text1"/>
          <w:sz w:val="24"/>
          <w:szCs w:val="24"/>
          <w:lang w:val="ru-RU"/>
        </w:rPr>
        <w:t>. ВКР по направлению «Журналист</w:t>
      </w:r>
      <w:r w:rsidR="004370E2">
        <w:rPr>
          <w:rFonts w:ascii="Times New Roman" w:hAnsi="Times New Roman"/>
          <w:color w:val="000000" w:themeColor="text1"/>
          <w:sz w:val="24"/>
          <w:szCs w:val="24"/>
          <w:lang w:val="ru-RU"/>
        </w:rPr>
        <w:t>ика» (бакалавриат). СП</w:t>
      </w:r>
      <w:r w:rsidR="00CA16AB">
        <w:rPr>
          <w:rFonts w:ascii="Times New Roman" w:hAnsi="Times New Roman"/>
          <w:color w:val="000000" w:themeColor="text1"/>
          <w:sz w:val="24"/>
          <w:szCs w:val="24"/>
          <w:lang w:val="ru-RU"/>
        </w:rPr>
        <w:t>б</w:t>
      </w:r>
      <w:proofErr w:type="gramStart"/>
      <w:r w:rsidR="00CA16AB">
        <w:rPr>
          <w:rFonts w:ascii="Times New Roman" w:hAnsi="Times New Roman"/>
          <w:color w:val="000000" w:themeColor="text1"/>
          <w:sz w:val="24"/>
          <w:szCs w:val="24"/>
          <w:lang w:val="ru-RU"/>
        </w:rPr>
        <w:t xml:space="preserve">., </w:t>
      </w:r>
      <w:proofErr w:type="gramEnd"/>
      <w:r w:rsidR="00CA16AB">
        <w:rPr>
          <w:rFonts w:ascii="Times New Roman" w:hAnsi="Times New Roman"/>
          <w:color w:val="000000" w:themeColor="text1"/>
          <w:sz w:val="24"/>
          <w:szCs w:val="24"/>
          <w:lang w:val="ru-RU"/>
        </w:rPr>
        <w:t>2016.</w:t>
      </w:r>
      <w:r w:rsidR="00CA16AB" w:rsidRPr="00CA16AB">
        <w:rPr>
          <w:rFonts w:ascii="Times New Roman" w:hAnsi="Times New Roman"/>
          <w:color w:val="000000" w:themeColor="text1"/>
          <w:sz w:val="24"/>
          <w:szCs w:val="24"/>
          <w:shd w:val="clear" w:color="auto" w:fill="FFFFFF"/>
        </w:rPr>
        <w:t xml:space="preserve"> </w:t>
      </w:r>
      <w:r w:rsidR="00CA16AB" w:rsidRPr="00131BA3">
        <w:rPr>
          <w:rFonts w:ascii="Times New Roman" w:hAnsi="Times New Roman"/>
          <w:color w:val="000000" w:themeColor="text1"/>
          <w:sz w:val="24"/>
          <w:szCs w:val="24"/>
          <w:shd w:val="clear" w:color="auto" w:fill="FFFFFF"/>
        </w:rPr>
        <w:t xml:space="preserve">[Электронный ресурс]. – </w:t>
      </w:r>
      <w:r w:rsidRPr="00131BA3">
        <w:rPr>
          <w:rFonts w:ascii="Times New Roman" w:hAnsi="Times New Roman"/>
          <w:color w:val="000000" w:themeColor="text1"/>
          <w:sz w:val="24"/>
          <w:szCs w:val="24"/>
          <w:lang w:val="en-US"/>
        </w:rPr>
        <w:t>URL</w:t>
      </w:r>
      <w:r w:rsidRPr="00131BA3">
        <w:rPr>
          <w:rFonts w:ascii="Times New Roman" w:hAnsi="Times New Roman"/>
          <w:color w:val="000000" w:themeColor="text1"/>
          <w:sz w:val="24"/>
          <w:szCs w:val="24"/>
          <w:lang w:val="ru-RU"/>
        </w:rPr>
        <w:t xml:space="preserve">: </w:t>
      </w:r>
      <w:hyperlink r:id="rId4" w:history="1">
        <w:r w:rsidRPr="00CA16AB">
          <w:rPr>
            <w:rStyle w:val="a7"/>
            <w:rFonts w:ascii="Times New Roman" w:hAnsi="Times New Roman"/>
            <w:color w:val="000000" w:themeColor="text1"/>
            <w:sz w:val="24"/>
            <w:szCs w:val="24"/>
            <w:u w:val="none"/>
            <w:lang w:val="en-US"/>
          </w:rPr>
          <w:t>http</w:t>
        </w:r>
        <w:r w:rsidRPr="00CA16AB">
          <w:rPr>
            <w:rStyle w:val="a7"/>
            <w:rFonts w:ascii="Times New Roman" w:hAnsi="Times New Roman"/>
            <w:color w:val="000000" w:themeColor="text1"/>
            <w:sz w:val="24"/>
            <w:szCs w:val="24"/>
            <w:u w:val="none"/>
            <w:lang w:val="ru-RU"/>
          </w:rPr>
          <w:t>://</w:t>
        </w:r>
        <w:r w:rsidRPr="00CA16AB">
          <w:rPr>
            <w:rStyle w:val="a7"/>
            <w:rFonts w:ascii="Times New Roman" w:hAnsi="Times New Roman"/>
            <w:color w:val="000000" w:themeColor="text1"/>
            <w:sz w:val="24"/>
            <w:szCs w:val="24"/>
            <w:u w:val="none"/>
            <w:lang w:val="en-US"/>
          </w:rPr>
          <w:t>diploma</w:t>
        </w:r>
        <w:r w:rsidRPr="00CA16AB">
          <w:rPr>
            <w:rStyle w:val="a7"/>
            <w:rFonts w:ascii="Times New Roman" w:hAnsi="Times New Roman"/>
            <w:color w:val="000000" w:themeColor="text1"/>
            <w:sz w:val="24"/>
            <w:szCs w:val="24"/>
            <w:u w:val="none"/>
            <w:lang w:val="ru-RU"/>
          </w:rPr>
          <w:t>.</w:t>
        </w:r>
        <w:proofErr w:type="spellStart"/>
        <w:r w:rsidRPr="00CA16AB">
          <w:rPr>
            <w:rStyle w:val="a7"/>
            <w:rFonts w:ascii="Times New Roman" w:hAnsi="Times New Roman"/>
            <w:color w:val="000000" w:themeColor="text1"/>
            <w:sz w:val="24"/>
            <w:szCs w:val="24"/>
            <w:u w:val="none"/>
            <w:lang w:val="en-US"/>
          </w:rPr>
          <w:t>spbu</w:t>
        </w:r>
        <w:proofErr w:type="spellEnd"/>
        <w:r w:rsidRPr="00CA16AB">
          <w:rPr>
            <w:rStyle w:val="a7"/>
            <w:rFonts w:ascii="Times New Roman" w:hAnsi="Times New Roman"/>
            <w:color w:val="000000" w:themeColor="text1"/>
            <w:sz w:val="24"/>
            <w:szCs w:val="24"/>
            <w:u w:val="none"/>
            <w:lang w:val="ru-RU"/>
          </w:rPr>
          <w:t>.</w:t>
        </w:r>
        <w:proofErr w:type="spellStart"/>
        <w:r w:rsidRPr="00CA16AB">
          <w:rPr>
            <w:rStyle w:val="a7"/>
            <w:rFonts w:ascii="Times New Roman" w:hAnsi="Times New Roman"/>
            <w:color w:val="000000" w:themeColor="text1"/>
            <w:sz w:val="24"/>
            <w:szCs w:val="24"/>
            <w:u w:val="none"/>
            <w:lang w:val="en-US"/>
          </w:rPr>
          <w:t>ru</w:t>
        </w:r>
        <w:proofErr w:type="spellEnd"/>
        <w:r w:rsidRPr="00CA16AB">
          <w:rPr>
            <w:rStyle w:val="a7"/>
            <w:rFonts w:ascii="Times New Roman" w:hAnsi="Times New Roman"/>
            <w:color w:val="000000" w:themeColor="text1"/>
            <w:sz w:val="24"/>
            <w:szCs w:val="24"/>
            <w:u w:val="none"/>
            <w:lang w:val="ru-RU"/>
          </w:rPr>
          <w:t>/</w:t>
        </w:r>
        <w:proofErr w:type="spellStart"/>
        <w:r w:rsidRPr="00CA16AB">
          <w:rPr>
            <w:rStyle w:val="a7"/>
            <w:rFonts w:ascii="Times New Roman" w:hAnsi="Times New Roman"/>
            <w:color w:val="000000" w:themeColor="text1"/>
            <w:sz w:val="24"/>
            <w:szCs w:val="24"/>
            <w:u w:val="none"/>
            <w:lang w:val="en-US"/>
          </w:rPr>
          <w:t>vkr</w:t>
        </w:r>
        <w:proofErr w:type="spellEnd"/>
        <w:r w:rsidRPr="00CA16AB">
          <w:rPr>
            <w:rStyle w:val="a7"/>
            <w:rFonts w:ascii="Times New Roman" w:hAnsi="Times New Roman"/>
            <w:color w:val="000000" w:themeColor="text1"/>
            <w:sz w:val="24"/>
            <w:szCs w:val="24"/>
            <w:u w:val="none"/>
            <w:lang w:val="ru-RU"/>
          </w:rPr>
          <w:t>/2016/</w:t>
        </w:r>
        <w:proofErr w:type="spellStart"/>
        <w:r w:rsidRPr="00CA16AB">
          <w:rPr>
            <w:rStyle w:val="a7"/>
            <w:rFonts w:ascii="Times New Roman" w:hAnsi="Times New Roman"/>
            <w:color w:val="000000" w:themeColor="text1"/>
            <w:sz w:val="24"/>
            <w:szCs w:val="24"/>
            <w:u w:val="none"/>
            <w:lang w:val="en-US"/>
          </w:rPr>
          <w:t>bakalavry</w:t>
        </w:r>
        <w:proofErr w:type="spellEnd"/>
        <w:r w:rsidRPr="00CA16AB">
          <w:rPr>
            <w:rStyle w:val="a7"/>
            <w:rFonts w:ascii="Times New Roman" w:hAnsi="Times New Roman"/>
            <w:color w:val="000000" w:themeColor="text1"/>
            <w:sz w:val="24"/>
            <w:szCs w:val="24"/>
            <w:u w:val="none"/>
            <w:lang w:val="ru-RU"/>
          </w:rPr>
          <w:t>-</w:t>
        </w:r>
        <w:proofErr w:type="spellStart"/>
        <w:r w:rsidRPr="00CA16AB">
          <w:rPr>
            <w:rStyle w:val="a7"/>
            <w:rFonts w:ascii="Times New Roman" w:hAnsi="Times New Roman"/>
            <w:color w:val="000000" w:themeColor="text1"/>
            <w:sz w:val="24"/>
            <w:szCs w:val="24"/>
            <w:u w:val="none"/>
            <w:lang w:val="en-US"/>
          </w:rPr>
          <w:t>i</w:t>
        </w:r>
        <w:proofErr w:type="spellEnd"/>
        <w:r w:rsidRPr="00CA16AB">
          <w:rPr>
            <w:rStyle w:val="a7"/>
            <w:rFonts w:ascii="Times New Roman" w:hAnsi="Times New Roman"/>
            <w:color w:val="000000" w:themeColor="text1"/>
            <w:sz w:val="24"/>
            <w:szCs w:val="24"/>
            <w:u w:val="none"/>
            <w:lang w:val="ru-RU"/>
          </w:rPr>
          <w:t>-</w:t>
        </w:r>
        <w:proofErr w:type="spellStart"/>
        <w:r w:rsidRPr="00CA16AB">
          <w:rPr>
            <w:rStyle w:val="a7"/>
            <w:rFonts w:ascii="Times New Roman" w:hAnsi="Times New Roman"/>
            <w:color w:val="000000" w:themeColor="text1"/>
            <w:sz w:val="24"/>
            <w:szCs w:val="24"/>
            <w:u w:val="none"/>
            <w:lang w:val="en-US"/>
          </w:rPr>
          <w:t>spetsialisty</w:t>
        </w:r>
        <w:proofErr w:type="spellEnd"/>
        <w:r w:rsidRPr="00CA16AB">
          <w:rPr>
            <w:rStyle w:val="a7"/>
            <w:rFonts w:ascii="Times New Roman" w:hAnsi="Times New Roman"/>
            <w:color w:val="000000" w:themeColor="text1"/>
            <w:sz w:val="24"/>
            <w:szCs w:val="24"/>
            <w:u w:val="none"/>
            <w:lang w:val="ru-RU"/>
          </w:rPr>
          <w:t>/</w:t>
        </w:r>
        <w:r w:rsidRPr="00CA16AB">
          <w:rPr>
            <w:rStyle w:val="a7"/>
            <w:rFonts w:ascii="Times New Roman" w:hAnsi="Times New Roman"/>
            <w:color w:val="000000" w:themeColor="text1"/>
            <w:sz w:val="24"/>
            <w:szCs w:val="24"/>
            <w:u w:val="none"/>
            <w:lang w:val="en-US"/>
          </w:rPr>
          <w:t>details</w:t>
        </w:r>
        <w:r w:rsidRPr="00CA16AB">
          <w:rPr>
            <w:rStyle w:val="a7"/>
            <w:rFonts w:ascii="Times New Roman" w:hAnsi="Times New Roman"/>
            <w:color w:val="000000" w:themeColor="text1"/>
            <w:sz w:val="24"/>
            <w:szCs w:val="24"/>
            <w:u w:val="none"/>
            <w:lang w:val="ru-RU"/>
          </w:rPr>
          <w:t>/1/1177.</w:t>
        </w:r>
        <w:r w:rsidRPr="00CA16AB">
          <w:rPr>
            <w:rStyle w:val="a7"/>
            <w:rFonts w:ascii="Times New Roman" w:hAnsi="Times New Roman"/>
            <w:color w:val="000000" w:themeColor="text1"/>
            <w:sz w:val="24"/>
            <w:szCs w:val="24"/>
            <w:u w:val="none"/>
            <w:lang w:val="en-US"/>
          </w:rPr>
          <w:t>html</w:t>
        </w:r>
      </w:hyperlink>
      <w:r w:rsidR="00CA16AB">
        <w:rPr>
          <w:rFonts w:ascii="Times New Roman" w:hAnsi="Times New Roman"/>
          <w:color w:val="000000" w:themeColor="text1"/>
          <w:sz w:val="24"/>
          <w:szCs w:val="24"/>
          <w:lang w:val="ru-RU"/>
        </w:rPr>
        <w:t xml:space="preserve"> (д</w:t>
      </w:r>
      <w:r w:rsidRPr="00131BA3">
        <w:rPr>
          <w:rFonts w:ascii="Times New Roman" w:hAnsi="Times New Roman"/>
          <w:color w:val="000000" w:themeColor="text1"/>
          <w:sz w:val="24"/>
          <w:szCs w:val="24"/>
          <w:lang w:val="ru-RU"/>
        </w:rPr>
        <w:t>ата обращения 03.05. 2018).</w:t>
      </w:r>
    </w:p>
  </w:footnote>
  <w:footnote w:id="12">
    <w:p w:rsidR="00CB5FB2" w:rsidRPr="00131BA3" w:rsidRDefault="00CB5FB2" w:rsidP="00131BA3">
      <w:pPr>
        <w:pStyle w:val="11"/>
        <w:jc w:val="both"/>
        <w:rPr>
          <w:color w:val="000000" w:themeColor="text1"/>
          <w:sz w:val="24"/>
          <w:szCs w:val="24"/>
        </w:rPr>
      </w:pPr>
      <w:r w:rsidRPr="00131BA3">
        <w:rPr>
          <w:rStyle w:val="a6"/>
          <w:color w:val="000000" w:themeColor="text1"/>
          <w:sz w:val="24"/>
          <w:szCs w:val="24"/>
        </w:rPr>
        <w:footnoteRef/>
      </w:r>
      <w:r w:rsidRPr="00131BA3">
        <w:rPr>
          <w:color w:val="000000" w:themeColor="text1"/>
          <w:sz w:val="24"/>
          <w:szCs w:val="24"/>
        </w:rPr>
        <w:t xml:space="preserve"> Заливухина А. В. Показатели эффективности работы телевизионного журналиста. Век информации. 2017. № 1. Философия в СПбГУ. Журналистика XXI века: профессиональная идеология для ускользающей профессии: матер. </w:t>
      </w:r>
      <w:proofErr w:type="spellStart"/>
      <w:r w:rsidRPr="00131BA3">
        <w:rPr>
          <w:color w:val="000000" w:themeColor="text1"/>
          <w:sz w:val="24"/>
          <w:szCs w:val="24"/>
        </w:rPr>
        <w:t>междунар</w:t>
      </w:r>
      <w:proofErr w:type="spellEnd"/>
      <w:r w:rsidRPr="00131BA3">
        <w:rPr>
          <w:color w:val="000000" w:themeColor="text1"/>
          <w:sz w:val="24"/>
          <w:szCs w:val="24"/>
        </w:rPr>
        <w:t>. научно-практической конференции, 11–12 ноября 2016 г. СПб</w:t>
      </w:r>
      <w:proofErr w:type="gramStart"/>
      <w:r w:rsidRPr="00131BA3">
        <w:rPr>
          <w:color w:val="000000" w:themeColor="text1"/>
          <w:sz w:val="24"/>
          <w:szCs w:val="24"/>
        </w:rPr>
        <w:t xml:space="preserve">.: </w:t>
      </w:r>
      <w:proofErr w:type="gramEnd"/>
      <w:r w:rsidRPr="00131BA3">
        <w:rPr>
          <w:color w:val="000000" w:themeColor="text1"/>
          <w:sz w:val="24"/>
          <w:szCs w:val="24"/>
        </w:rPr>
        <w:t>С.-</w:t>
      </w:r>
      <w:proofErr w:type="spellStart"/>
      <w:r w:rsidRPr="00131BA3">
        <w:rPr>
          <w:color w:val="000000" w:themeColor="text1"/>
          <w:sz w:val="24"/>
          <w:szCs w:val="24"/>
        </w:rPr>
        <w:t>Петерб</w:t>
      </w:r>
      <w:proofErr w:type="spellEnd"/>
      <w:r w:rsidRPr="00131BA3">
        <w:rPr>
          <w:color w:val="000000" w:themeColor="text1"/>
          <w:sz w:val="24"/>
          <w:szCs w:val="24"/>
        </w:rPr>
        <w:t xml:space="preserve">. гос. ун-т; </w:t>
      </w:r>
      <w:proofErr w:type="spellStart"/>
      <w:r w:rsidRPr="00131BA3">
        <w:rPr>
          <w:color w:val="000000" w:themeColor="text1"/>
          <w:sz w:val="24"/>
          <w:szCs w:val="24"/>
        </w:rPr>
        <w:t>Высш</w:t>
      </w:r>
      <w:proofErr w:type="spellEnd"/>
      <w:r w:rsidRPr="00131BA3">
        <w:rPr>
          <w:color w:val="000000" w:themeColor="text1"/>
          <w:sz w:val="24"/>
          <w:szCs w:val="24"/>
        </w:rPr>
        <w:t xml:space="preserve">. </w:t>
      </w:r>
      <w:proofErr w:type="spellStart"/>
      <w:r w:rsidRPr="00131BA3">
        <w:rPr>
          <w:color w:val="000000" w:themeColor="text1"/>
          <w:sz w:val="24"/>
          <w:szCs w:val="24"/>
        </w:rPr>
        <w:t>шк</w:t>
      </w:r>
      <w:proofErr w:type="spellEnd"/>
      <w:r w:rsidRPr="00131BA3">
        <w:rPr>
          <w:color w:val="000000" w:themeColor="text1"/>
          <w:sz w:val="24"/>
          <w:szCs w:val="24"/>
        </w:rPr>
        <w:t xml:space="preserve">. журн. и </w:t>
      </w:r>
      <w:proofErr w:type="spellStart"/>
      <w:r w:rsidRPr="00131BA3">
        <w:rPr>
          <w:color w:val="000000" w:themeColor="text1"/>
          <w:sz w:val="24"/>
          <w:szCs w:val="24"/>
        </w:rPr>
        <w:t>мас</w:t>
      </w:r>
      <w:proofErr w:type="spellEnd"/>
      <w:r w:rsidRPr="00131BA3">
        <w:rPr>
          <w:color w:val="000000" w:themeColor="text1"/>
          <w:sz w:val="24"/>
          <w:szCs w:val="24"/>
        </w:rPr>
        <w:t>. коммуникаций, 2017.</w:t>
      </w:r>
    </w:p>
  </w:footnote>
  <w:footnote w:id="13">
    <w:p w:rsidR="00CB5FB2" w:rsidRPr="00131BA3" w:rsidRDefault="00CB5FB2" w:rsidP="00131BA3">
      <w:pPr>
        <w:pStyle w:val="11"/>
        <w:jc w:val="both"/>
        <w:rPr>
          <w:color w:val="000000" w:themeColor="text1"/>
          <w:sz w:val="24"/>
          <w:szCs w:val="24"/>
        </w:rPr>
      </w:pPr>
      <w:r w:rsidRPr="00131BA3">
        <w:rPr>
          <w:rStyle w:val="a6"/>
          <w:color w:val="000000" w:themeColor="text1"/>
          <w:sz w:val="24"/>
          <w:szCs w:val="24"/>
        </w:rPr>
        <w:footnoteRef/>
      </w:r>
      <w:r w:rsidRPr="00131BA3">
        <w:rPr>
          <w:color w:val="000000" w:themeColor="text1"/>
          <w:sz w:val="24"/>
          <w:szCs w:val="24"/>
        </w:rPr>
        <w:t xml:space="preserve"> Заливухина А. В. Проблема восприятия понятия «культурное наследие». Медиа в современном мире. Молодые исследователи: материалы 16-й международной конференции студентов, магистрантов и аспирантов (15–17 марта 2017 года). СПб</w:t>
      </w:r>
      <w:proofErr w:type="gramStart"/>
      <w:r w:rsidRPr="00131BA3">
        <w:rPr>
          <w:color w:val="000000" w:themeColor="text1"/>
          <w:sz w:val="24"/>
          <w:szCs w:val="24"/>
        </w:rPr>
        <w:t xml:space="preserve">.: </w:t>
      </w:r>
      <w:proofErr w:type="gramEnd"/>
      <w:r w:rsidRPr="00131BA3">
        <w:rPr>
          <w:color w:val="000000" w:themeColor="text1"/>
          <w:sz w:val="24"/>
          <w:szCs w:val="24"/>
        </w:rPr>
        <w:t>С.-</w:t>
      </w:r>
      <w:proofErr w:type="spellStart"/>
      <w:r w:rsidRPr="00131BA3">
        <w:rPr>
          <w:color w:val="000000" w:themeColor="text1"/>
          <w:sz w:val="24"/>
          <w:szCs w:val="24"/>
        </w:rPr>
        <w:t>Петерб</w:t>
      </w:r>
      <w:proofErr w:type="spellEnd"/>
      <w:r w:rsidRPr="00131BA3">
        <w:rPr>
          <w:color w:val="000000" w:themeColor="text1"/>
          <w:sz w:val="24"/>
          <w:szCs w:val="24"/>
        </w:rPr>
        <w:t>. гос. ун-т, 2017.</w:t>
      </w:r>
    </w:p>
  </w:footnote>
  <w:footnote w:id="14">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Заливухина А. В. Журналистика и время: историческая память, теория и практика сегодня. Обзор содержания конференции Век информации. 2018. № 1. Журналистика XXI века: в координатах исторического времени: матер. </w:t>
      </w:r>
      <w:proofErr w:type="spellStart"/>
      <w:r w:rsidRPr="00131BA3">
        <w:rPr>
          <w:rFonts w:ascii="Times New Roman" w:hAnsi="Times New Roman"/>
          <w:color w:val="000000" w:themeColor="text1"/>
          <w:sz w:val="24"/>
          <w:szCs w:val="24"/>
        </w:rPr>
        <w:t>междунар</w:t>
      </w:r>
      <w:proofErr w:type="spellEnd"/>
      <w:r w:rsidRPr="00131BA3">
        <w:rPr>
          <w:rFonts w:ascii="Times New Roman" w:hAnsi="Times New Roman"/>
          <w:color w:val="000000" w:themeColor="text1"/>
          <w:sz w:val="24"/>
          <w:szCs w:val="24"/>
        </w:rPr>
        <w:t>. научно-практической конференции, 27–28 октября 2017 г.</w:t>
      </w:r>
      <w:r w:rsidRPr="00131BA3">
        <w:rPr>
          <w:rFonts w:ascii="Times New Roman" w:hAnsi="Times New Roman"/>
          <w:color w:val="000000" w:themeColor="text1"/>
          <w:sz w:val="24"/>
          <w:szCs w:val="24"/>
          <w:lang w:val="ru-RU"/>
        </w:rPr>
        <w:t xml:space="preserve"> </w:t>
      </w:r>
      <w:r w:rsidRPr="00131BA3">
        <w:rPr>
          <w:rFonts w:ascii="Times New Roman" w:hAnsi="Times New Roman"/>
          <w:color w:val="000000" w:themeColor="text1"/>
          <w:sz w:val="24"/>
          <w:szCs w:val="24"/>
        </w:rPr>
        <w:t>СПб.: С.-</w:t>
      </w:r>
      <w:proofErr w:type="spellStart"/>
      <w:r w:rsidRPr="00131BA3">
        <w:rPr>
          <w:rFonts w:ascii="Times New Roman" w:hAnsi="Times New Roman"/>
          <w:color w:val="000000" w:themeColor="text1"/>
          <w:sz w:val="24"/>
          <w:szCs w:val="24"/>
        </w:rPr>
        <w:t>Петерб</w:t>
      </w:r>
      <w:proofErr w:type="spellEnd"/>
      <w:r w:rsidRPr="00131BA3">
        <w:rPr>
          <w:rFonts w:ascii="Times New Roman" w:hAnsi="Times New Roman"/>
          <w:color w:val="000000" w:themeColor="text1"/>
          <w:sz w:val="24"/>
          <w:szCs w:val="24"/>
        </w:rPr>
        <w:t xml:space="preserve">. гос. ун-т; </w:t>
      </w:r>
      <w:proofErr w:type="spellStart"/>
      <w:r w:rsidRPr="00131BA3">
        <w:rPr>
          <w:rFonts w:ascii="Times New Roman" w:hAnsi="Times New Roman"/>
          <w:color w:val="000000" w:themeColor="text1"/>
          <w:sz w:val="24"/>
          <w:szCs w:val="24"/>
        </w:rPr>
        <w:t>Высш</w:t>
      </w:r>
      <w:proofErr w:type="spellEnd"/>
      <w:r w:rsidRPr="00131BA3">
        <w:rPr>
          <w:rFonts w:ascii="Times New Roman" w:hAnsi="Times New Roman"/>
          <w:color w:val="000000" w:themeColor="text1"/>
          <w:sz w:val="24"/>
          <w:szCs w:val="24"/>
        </w:rPr>
        <w:t xml:space="preserve">. </w:t>
      </w:r>
      <w:proofErr w:type="spellStart"/>
      <w:r w:rsidRPr="00131BA3">
        <w:rPr>
          <w:rFonts w:ascii="Times New Roman" w:hAnsi="Times New Roman"/>
          <w:color w:val="000000" w:themeColor="text1"/>
          <w:sz w:val="24"/>
          <w:szCs w:val="24"/>
        </w:rPr>
        <w:t>шк</w:t>
      </w:r>
      <w:proofErr w:type="spellEnd"/>
      <w:r w:rsidRPr="00131BA3">
        <w:rPr>
          <w:rFonts w:ascii="Times New Roman" w:hAnsi="Times New Roman"/>
          <w:color w:val="000000" w:themeColor="text1"/>
          <w:sz w:val="24"/>
          <w:szCs w:val="24"/>
        </w:rPr>
        <w:t xml:space="preserve">. журн. и </w:t>
      </w:r>
      <w:proofErr w:type="spellStart"/>
      <w:r w:rsidRPr="00131BA3">
        <w:rPr>
          <w:rFonts w:ascii="Times New Roman" w:hAnsi="Times New Roman"/>
          <w:color w:val="000000" w:themeColor="text1"/>
          <w:sz w:val="24"/>
          <w:szCs w:val="24"/>
        </w:rPr>
        <w:t>мас</w:t>
      </w:r>
      <w:proofErr w:type="spellEnd"/>
      <w:r w:rsidRPr="00131BA3">
        <w:rPr>
          <w:rFonts w:ascii="Times New Roman" w:hAnsi="Times New Roman"/>
          <w:color w:val="000000" w:themeColor="text1"/>
          <w:sz w:val="24"/>
          <w:szCs w:val="24"/>
        </w:rPr>
        <w:t>. коммуникаций, 2018.</w:t>
      </w:r>
    </w:p>
  </w:footnote>
  <w:footnote w:id="15">
    <w:p w:rsidR="00CB5FB2" w:rsidRPr="00131BA3" w:rsidRDefault="00CB5FB2" w:rsidP="00131BA3">
      <w:pPr>
        <w:keepNext/>
        <w:autoSpaceDE w:val="0"/>
        <w:autoSpaceDN w:val="0"/>
        <w:adjustRightInd w:val="0"/>
        <w:jc w:val="both"/>
        <w:rPr>
          <w:color w:val="000000" w:themeColor="text1"/>
        </w:rPr>
      </w:pPr>
      <w:r w:rsidRPr="00131BA3">
        <w:rPr>
          <w:rStyle w:val="a6"/>
          <w:color w:val="000000" w:themeColor="text1"/>
        </w:rPr>
        <w:footnoteRef/>
      </w:r>
      <w:r w:rsidRPr="00131BA3">
        <w:rPr>
          <w:color w:val="000000" w:themeColor="text1"/>
        </w:rPr>
        <w:t xml:space="preserve"> </w:t>
      </w:r>
      <w:r w:rsidRPr="00131BA3">
        <w:rPr>
          <w:bCs/>
          <w:color w:val="000000" w:themeColor="text1"/>
        </w:rPr>
        <w:t>Иконникова</w:t>
      </w:r>
      <w:r w:rsidRPr="00131BA3">
        <w:rPr>
          <w:color w:val="000000" w:themeColor="text1"/>
        </w:rPr>
        <w:t xml:space="preserve"> </w:t>
      </w:r>
      <w:r w:rsidRPr="00131BA3">
        <w:rPr>
          <w:bCs/>
          <w:color w:val="000000" w:themeColor="text1"/>
        </w:rPr>
        <w:t>С. Н., Большаков</w:t>
      </w:r>
      <w:r w:rsidRPr="00131BA3">
        <w:rPr>
          <w:color w:val="000000" w:themeColor="text1"/>
        </w:rPr>
        <w:t xml:space="preserve"> </w:t>
      </w:r>
      <w:r w:rsidRPr="00131BA3">
        <w:rPr>
          <w:bCs/>
          <w:color w:val="000000" w:themeColor="text1"/>
        </w:rPr>
        <w:t>В. П. Теория культуры. СПб</w:t>
      </w:r>
      <w:proofErr w:type="gramStart"/>
      <w:r w:rsidRPr="00131BA3">
        <w:rPr>
          <w:bCs/>
          <w:color w:val="000000" w:themeColor="text1"/>
        </w:rPr>
        <w:t xml:space="preserve">.: </w:t>
      </w:r>
      <w:proofErr w:type="gramEnd"/>
      <w:r w:rsidRPr="00131BA3">
        <w:rPr>
          <w:color w:val="000000" w:themeColor="text1"/>
        </w:rPr>
        <w:t xml:space="preserve">Питер, 2008, С. </w:t>
      </w:r>
      <w:r w:rsidRPr="00131BA3">
        <w:rPr>
          <w:bCs/>
          <w:color w:val="000000" w:themeColor="text1"/>
        </w:rPr>
        <w:t>133-135.</w:t>
      </w:r>
    </w:p>
    <w:p w:rsidR="00CB5FB2" w:rsidRPr="00131BA3" w:rsidRDefault="00CB5FB2" w:rsidP="00131BA3">
      <w:pPr>
        <w:pStyle w:val="Default"/>
        <w:jc w:val="both"/>
        <w:rPr>
          <w:color w:val="000000" w:themeColor="text1"/>
        </w:rPr>
      </w:pPr>
    </w:p>
    <w:p w:rsidR="00CB5FB2" w:rsidRPr="00131BA3" w:rsidRDefault="00CB5FB2" w:rsidP="00131BA3">
      <w:pPr>
        <w:pStyle w:val="a3"/>
        <w:jc w:val="both"/>
        <w:rPr>
          <w:rFonts w:ascii="Times New Roman" w:hAnsi="Times New Roman"/>
          <w:color w:val="000000" w:themeColor="text1"/>
          <w:sz w:val="24"/>
          <w:szCs w:val="24"/>
        </w:rPr>
      </w:pPr>
    </w:p>
  </w:footnote>
  <w:footnote w:id="16">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Большаков В. П. Культура как форма человечности. </w:t>
      </w:r>
      <w:r w:rsidRPr="00131BA3">
        <w:rPr>
          <w:rFonts w:ascii="Times New Roman" w:hAnsi="Times New Roman"/>
          <w:color w:val="000000" w:themeColor="text1"/>
          <w:sz w:val="24"/>
          <w:szCs w:val="24"/>
          <w:shd w:val="clear" w:color="auto" w:fill="FFFFFF"/>
        </w:rPr>
        <w:t xml:space="preserve">Великий Новгород: </w:t>
      </w:r>
      <w:proofErr w:type="spellStart"/>
      <w:r w:rsidRPr="00131BA3">
        <w:rPr>
          <w:rFonts w:ascii="Times New Roman" w:hAnsi="Times New Roman"/>
          <w:color w:val="000000" w:themeColor="text1"/>
          <w:sz w:val="24"/>
          <w:szCs w:val="24"/>
          <w:shd w:val="clear" w:color="auto" w:fill="FFFFFF"/>
        </w:rPr>
        <w:t>НовГУ</w:t>
      </w:r>
      <w:proofErr w:type="spellEnd"/>
      <w:r w:rsidRPr="00131BA3">
        <w:rPr>
          <w:rFonts w:ascii="Times New Roman" w:hAnsi="Times New Roman"/>
          <w:color w:val="000000" w:themeColor="text1"/>
          <w:sz w:val="24"/>
          <w:szCs w:val="24"/>
          <w:shd w:val="clear" w:color="auto" w:fill="FFFFFF"/>
        </w:rPr>
        <w:t xml:space="preserve"> имени Ярослава Мудрого, 2000. С.</w:t>
      </w:r>
      <w:r w:rsidRPr="00131BA3">
        <w:rPr>
          <w:rFonts w:ascii="Times New Roman" w:hAnsi="Times New Roman"/>
          <w:color w:val="000000" w:themeColor="text1"/>
          <w:sz w:val="24"/>
          <w:szCs w:val="24"/>
        </w:rPr>
        <w:t xml:space="preserve"> 5.</w:t>
      </w:r>
    </w:p>
  </w:footnote>
  <w:footnote w:id="17">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Лихачев Д. С. Указ. Соч. С. 8.</w:t>
      </w:r>
    </w:p>
  </w:footnote>
  <w:footnote w:id="18">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Там же. С. 9.</w:t>
      </w:r>
    </w:p>
  </w:footnote>
  <w:footnote w:id="19">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Малиновский Б. К. Указ. Соч. С. 63.</w:t>
      </w:r>
    </w:p>
  </w:footnote>
  <w:footnote w:id="20">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w:t>
      </w:r>
      <w:proofErr w:type="spellStart"/>
      <w:r w:rsidRPr="00131BA3">
        <w:rPr>
          <w:rFonts w:ascii="Times New Roman" w:hAnsi="Times New Roman"/>
          <w:color w:val="000000" w:themeColor="text1"/>
          <w:sz w:val="24"/>
          <w:szCs w:val="24"/>
        </w:rPr>
        <w:t>Риккет</w:t>
      </w:r>
      <w:proofErr w:type="spellEnd"/>
      <w:r w:rsidRPr="00131BA3">
        <w:rPr>
          <w:rFonts w:ascii="Times New Roman" w:hAnsi="Times New Roman"/>
          <w:color w:val="000000" w:themeColor="text1"/>
          <w:sz w:val="24"/>
          <w:szCs w:val="24"/>
        </w:rPr>
        <w:t xml:space="preserve">  Г.  Указ. Соч. С. 55.</w:t>
      </w:r>
    </w:p>
  </w:footnote>
  <w:footnote w:id="21">
    <w:p w:rsidR="00CB5FB2" w:rsidRPr="00131BA3" w:rsidRDefault="00CB5FB2" w:rsidP="00131BA3">
      <w:pPr>
        <w:jc w:val="both"/>
        <w:rPr>
          <w:color w:val="000000" w:themeColor="text1"/>
        </w:rPr>
      </w:pPr>
      <w:r w:rsidRPr="00131BA3">
        <w:rPr>
          <w:rStyle w:val="a6"/>
          <w:color w:val="000000" w:themeColor="text1"/>
        </w:rPr>
        <w:footnoteRef/>
      </w:r>
      <w:r w:rsidR="007440A4" w:rsidRPr="00131BA3">
        <w:rPr>
          <w:color w:val="000000" w:themeColor="text1"/>
        </w:rPr>
        <w:t> </w:t>
      </w:r>
      <w:r w:rsidRPr="00131BA3">
        <w:rPr>
          <w:color w:val="000000" w:themeColor="text1"/>
        </w:rPr>
        <w:t xml:space="preserve">Кравченко А. И. </w:t>
      </w:r>
      <w:proofErr w:type="spellStart"/>
      <w:r w:rsidRPr="00131BA3">
        <w:rPr>
          <w:color w:val="000000" w:themeColor="text1"/>
        </w:rPr>
        <w:t>Культорология</w:t>
      </w:r>
      <w:proofErr w:type="spellEnd"/>
      <w:r w:rsidRPr="00131BA3">
        <w:rPr>
          <w:color w:val="000000" w:themeColor="text1"/>
        </w:rPr>
        <w:t xml:space="preserve">: Словарь. М.: Академический проспект, 2000 </w:t>
      </w:r>
      <w:r w:rsidRPr="00131BA3">
        <w:rPr>
          <w:color w:val="000000" w:themeColor="text1"/>
          <w:shd w:val="clear" w:color="auto" w:fill="FFFFFF"/>
        </w:rPr>
        <w:t xml:space="preserve">[Электронный ресурс]. – </w:t>
      </w:r>
      <w:r w:rsidRPr="00131BA3">
        <w:rPr>
          <w:color w:val="000000" w:themeColor="text1"/>
          <w:shd w:val="clear" w:color="auto" w:fill="FFFFFF"/>
          <w:lang w:val="en-US"/>
        </w:rPr>
        <w:t>URL</w:t>
      </w:r>
      <w:r w:rsidRPr="00131BA3">
        <w:rPr>
          <w:color w:val="000000" w:themeColor="text1"/>
          <w:shd w:val="clear" w:color="auto" w:fill="FFFFFF"/>
        </w:rPr>
        <w:t xml:space="preserve">: </w:t>
      </w:r>
      <w:hyperlink r:id="rId5" w:history="1">
        <w:r w:rsidRPr="00E942E7">
          <w:rPr>
            <w:rStyle w:val="a7"/>
            <w:color w:val="000000" w:themeColor="text1"/>
            <w:u w:val="none"/>
          </w:rPr>
          <w:t>http://www.countries.ru/library/terms/cultnasl.htm</w:t>
        </w:r>
      </w:hyperlink>
      <w:r w:rsidRPr="00E942E7">
        <w:rPr>
          <w:color w:val="000000" w:themeColor="text1"/>
        </w:rPr>
        <w:t>.</w:t>
      </w:r>
      <w:r w:rsidRPr="00131BA3">
        <w:rPr>
          <w:color w:val="000000" w:themeColor="text1"/>
        </w:rPr>
        <w:t xml:space="preserve"> </w:t>
      </w:r>
    </w:p>
  </w:footnote>
  <w:footnote w:id="22">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w:t>
      </w:r>
      <w:proofErr w:type="spellStart"/>
      <w:r w:rsidRPr="00131BA3">
        <w:rPr>
          <w:rFonts w:ascii="Times New Roman" w:hAnsi="Times New Roman"/>
          <w:color w:val="000000" w:themeColor="text1"/>
          <w:sz w:val="24"/>
          <w:szCs w:val="24"/>
        </w:rPr>
        <w:t>Поялякова</w:t>
      </w:r>
      <w:proofErr w:type="spellEnd"/>
      <w:r w:rsidRPr="00131BA3">
        <w:rPr>
          <w:rFonts w:ascii="Times New Roman" w:hAnsi="Times New Roman"/>
          <w:color w:val="000000" w:themeColor="text1"/>
          <w:sz w:val="24"/>
          <w:szCs w:val="24"/>
        </w:rPr>
        <w:t xml:space="preserve"> М. А. Указ. Соч. С. 5.</w:t>
      </w:r>
    </w:p>
  </w:footnote>
  <w:footnote w:id="23">
    <w:p w:rsidR="00CB5FB2" w:rsidRPr="00131BA3" w:rsidRDefault="00CB5FB2" w:rsidP="00131BA3">
      <w:pPr>
        <w:autoSpaceDE w:val="0"/>
        <w:autoSpaceDN w:val="0"/>
        <w:adjustRightInd w:val="0"/>
        <w:jc w:val="both"/>
        <w:rPr>
          <w:rFonts w:eastAsia="TimesNewRomanPSMT"/>
          <w:color w:val="000000" w:themeColor="text1"/>
        </w:rPr>
      </w:pPr>
      <w:r w:rsidRPr="00131BA3">
        <w:rPr>
          <w:rStyle w:val="a6"/>
          <w:color w:val="000000" w:themeColor="text1"/>
        </w:rPr>
        <w:footnoteRef/>
      </w:r>
      <w:r w:rsidRPr="00131BA3">
        <w:rPr>
          <w:color w:val="000000" w:themeColor="text1"/>
        </w:rPr>
        <w:t xml:space="preserve"> </w:t>
      </w:r>
      <w:proofErr w:type="gramStart"/>
      <w:r w:rsidRPr="00131BA3">
        <w:rPr>
          <w:color w:val="000000" w:themeColor="text1"/>
        </w:rPr>
        <w:t xml:space="preserve">Конвенция об охране всемирного культурного и природного наследия </w:t>
      </w:r>
      <w:r w:rsidRPr="00131BA3">
        <w:rPr>
          <w:rFonts w:eastAsia="TimesNewRomanPSMT"/>
          <w:color w:val="000000" w:themeColor="text1"/>
        </w:rPr>
        <w:t>(16 ноября</w:t>
      </w:r>
      <w:proofErr w:type="gramEnd"/>
    </w:p>
    <w:p w:rsidR="00CB5FB2" w:rsidRPr="00131BA3" w:rsidRDefault="00CB5FB2" w:rsidP="00131BA3">
      <w:pPr>
        <w:pStyle w:val="a3"/>
        <w:jc w:val="both"/>
        <w:rPr>
          <w:rFonts w:ascii="Times New Roman" w:hAnsi="Times New Roman"/>
          <w:color w:val="000000" w:themeColor="text1"/>
          <w:sz w:val="24"/>
          <w:szCs w:val="24"/>
        </w:rPr>
      </w:pPr>
      <w:r w:rsidRPr="00131BA3">
        <w:rPr>
          <w:rFonts w:ascii="Times New Roman" w:eastAsia="TimesNewRomanPSMT" w:hAnsi="Times New Roman"/>
          <w:color w:val="000000" w:themeColor="text1"/>
          <w:sz w:val="24"/>
          <w:szCs w:val="24"/>
        </w:rPr>
        <w:t xml:space="preserve">1972 г.) </w:t>
      </w:r>
      <w:r w:rsidRPr="00131BA3">
        <w:rPr>
          <w:rFonts w:ascii="Times New Roman" w:hAnsi="Times New Roman"/>
          <w:color w:val="000000" w:themeColor="text1"/>
          <w:sz w:val="24"/>
          <w:szCs w:val="24"/>
          <w:shd w:val="clear" w:color="auto" w:fill="FFFFFF"/>
        </w:rPr>
        <w:t>[Электронный ресурс].</w:t>
      </w:r>
      <w:r w:rsidR="007440A4" w:rsidRPr="00131BA3">
        <w:rPr>
          <w:rFonts w:ascii="Times New Roman" w:hAnsi="Times New Roman"/>
          <w:color w:val="000000" w:themeColor="text1"/>
          <w:sz w:val="24"/>
          <w:szCs w:val="24"/>
          <w:shd w:val="clear" w:color="auto" w:fill="FFFFFF"/>
          <w:lang w:val="ru-RU"/>
        </w:rPr>
        <w:t xml:space="preserve"> </w:t>
      </w:r>
      <w:r w:rsidR="007440A4" w:rsidRPr="00131BA3">
        <w:rPr>
          <w:rFonts w:ascii="Times New Roman" w:hAnsi="Times New Roman"/>
          <w:color w:val="000000" w:themeColor="text1"/>
          <w:sz w:val="24"/>
          <w:szCs w:val="24"/>
          <w:shd w:val="clear" w:color="auto" w:fill="FFFFFF"/>
        </w:rPr>
        <w:t>–</w:t>
      </w:r>
      <w:r w:rsidRPr="00131BA3">
        <w:rPr>
          <w:rFonts w:ascii="Times New Roman" w:hAnsi="Times New Roman"/>
          <w:color w:val="000000" w:themeColor="text1"/>
          <w:sz w:val="24"/>
          <w:szCs w:val="24"/>
          <w:shd w:val="clear" w:color="auto" w:fill="FFFFFF"/>
          <w:lang w:val="ru-RU"/>
        </w:rPr>
        <w:t xml:space="preserve"> </w:t>
      </w:r>
      <w:r w:rsidRPr="00131BA3">
        <w:rPr>
          <w:rFonts w:ascii="Times New Roman" w:hAnsi="Times New Roman"/>
          <w:color w:val="000000" w:themeColor="text1"/>
          <w:sz w:val="24"/>
          <w:szCs w:val="24"/>
          <w:shd w:val="clear" w:color="auto" w:fill="FFFFFF"/>
          <w:lang w:val="en-US"/>
        </w:rPr>
        <w:t>URL</w:t>
      </w:r>
      <w:r w:rsidRPr="00131BA3">
        <w:rPr>
          <w:rFonts w:ascii="Times New Roman" w:hAnsi="Times New Roman"/>
          <w:color w:val="000000" w:themeColor="text1"/>
          <w:sz w:val="24"/>
          <w:szCs w:val="24"/>
          <w:shd w:val="clear" w:color="auto" w:fill="FFFFFF"/>
        </w:rPr>
        <w:t xml:space="preserve">: </w:t>
      </w:r>
      <w:r w:rsidRPr="00131BA3">
        <w:rPr>
          <w:rFonts w:ascii="Times New Roman" w:eastAsia="TimesNewRomanPSMT" w:hAnsi="Times New Roman"/>
          <w:color w:val="000000" w:themeColor="text1"/>
          <w:sz w:val="24"/>
          <w:szCs w:val="24"/>
        </w:rPr>
        <w:t xml:space="preserve">  </w:t>
      </w:r>
      <w:r w:rsidRPr="00131BA3">
        <w:rPr>
          <w:rFonts w:ascii="Times New Roman" w:hAnsi="Times New Roman"/>
          <w:color w:val="000000" w:themeColor="text1"/>
          <w:sz w:val="24"/>
          <w:szCs w:val="24"/>
        </w:rPr>
        <w:t>http://whc.unesco.org/archive/convention-ru.pdf.</w:t>
      </w:r>
    </w:p>
  </w:footnote>
  <w:footnote w:id="24">
    <w:p w:rsidR="00CB5FB2" w:rsidRPr="00131BA3" w:rsidRDefault="00CB5FB2" w:rsidP="00131BA3">
      <w:pPr>
        <w:pStyle w:val="a3"/>
        <w:jc w:val="both"/>
        <w:rPr>
          <w:rFonts w:ascii="Times New Roman" w:hAnsi="Times New Roman"/>
          <w:color w:val="000000" w:themeColor="text1"/>
          <w:sz w:val="24"/>
          <w:szCs w:val="24"/>
        </w:rPr>
      </w:pPr>
      <w:r w:rsidRPr="00131BA3">
        <w:rPr>
          <w:rFonts w:ascii="Times New Roman" w:eastAsia="TimesNewRomanPSMT" w:hAnsi="Times New Roman"/>
          <w:color w:val="000000" w:themeColor="text1"/>
          <w:sz w:val="24"/>
          <w:szCs w:val="24"/>
          <w:vertAlign w:val="superscript"/>
        </w:rPr>
        <w:t>21</w:t>
      </w:r>
      <w:r w:rsidR="00131BA3" w:rsidRPr="00131BA3">
        <w:rPr>
          <w:rFonts w:ascii="Times New Roman" w:eastAsia="TimesNewRomanPSMT" w:hAnsi="Times New Roman"/>
          <w:color w:val="000000" w:themeColor="text1"/>
          <w:sz w:val="24"/>
          <w:szCs w:val="24"/>
          <w:vertAlign w:val="superscript"/>
          <w:lang w:val="ru-RU"/>
        </w:rPr>
        <w:t> </w:t>
      </w:r>
      <w:r w:rsidRPr="00131BA3">
        <w:rPr>
          <w:rFonts w:ascii="Times New Roman" w:eastAsia="TimesNewRomanPSMT" w:hAnsi="Times New Roman"/>
          <w:color w:val="000000" w:themeColor="text1"/>
          <w:sz w:val="24"/>
          <w:szCs w:val="24"/>
        </w:rPr>
        <w:t>Международная конвенция об охране нематериального культурного наследия</w:t>
      </w:r>
      <w:r w:rsidRPr="00131BA3">
        <w:rPr>
          <w:rFonts w:ascii="Times New Roman" w:hAnsi="Times New Roman"/>
          <w:color w:val="000000" w:themeColor="text1"/>
          <w:sz w:val="24"/>
          <w:szCs w:val="24"/>
        </w:rPr>
        <w:t xml:space="preserve"> </w:t>
      </w:r>
      <w:r w:rsidRPr="00131BA3">
        <w:rPr>
          <w:rFonts w:ascii="Times New Roman" w:hAnsi="Times New Roman"/>
          <w:color w:val="000000" w:themeColor="text1"/>
          <w:sz w:val="24"/>
          <w:szCs w:val="24"/>
          <w:shd w:val="clear" w:color="auto" w:fill="FFFFFF"/>
        </w:rPr>
        <w:t xml:space="preserve">[Электронный ресурс]. – </w:t>
      </w:r>
      <w:r w:rsidRPr="00131BA3">
        <w:rPr>
          <w:rFonts w:ascii="Times New Roman" w:hAnsi="Times New Roman"/>
          <w:color w:val="000000" w:themeColor="text1"/>
          <w:sz w:val="24"/>
          <w:szCs w:val="24"/>
          <w:shd w:val="clear" w:color="auto" w:fill="FFFFFF"/>
          <w:lang w:val="en-US"/>
        </w:rPr>
        <w:t>URL</w:t>
      </w:r>
      <w:r w:rsidRPr="00131BA3">
        <w:rPr>
          <w:rFonts w:ascii="Times New Roman" w:hAnsi="Times New Roman"/>
          <w:color w:val="000000" w:themeColor="text1"/>
          <w:sz w:val="24"/>
          <w:szCs w:val="24"/>
          <w:shd w:val="clear" w:color="auto" w:fill="FFFFFF"/>
        </w:rPr>
        <w:t xml:space="preserve">: </w:t>
      </w:r>
      <w:r w:rsidRPr="00131BA3">
        <w:rPr>
          <w:rFonts w:ascii="Times New Roman" w:eastAsia="TimesNewRomanPSMT" w:hAnsi="Times New Roman"/>
          <w:color w:val="000000" w:themeColor="text1"/>
          <w:sz w:val="24"/>
          <w:szCs w:val="24"/>
        </w:rPr>
        <w:t xml:space="preserve">  </w:t>
      </w:r>
      <w:r w:rsidRPr="00131BA3">
        <w:rPr>
          <w:rFonts w:ascii="Times New Roman" w:hAnsi="Times New Roman"/>
          <w:color w:val="000000" w:themeColor="text1"/>
          <w:sz w:val="24"/>
          <w:szCs w:val="24"/>
        </w:rPr>
        <w:t>http://unesdoc.unesco.org/images/0013/001325/132540r.pdf.</w:t>
      </w:r>
    </w:p>
  </w:footnote>
  <w:footnote w:id="25">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Конституция Российской Федерации. СПб.: Литера, 2009. С. 18.</w:t>
      </w:r>
    </w:p>
  </w:footnote>
  <w:footnote w:id="26">
    <w:p w:rsidR="00CB5FB2" w:rsidRPr="00131BA3" w:rsidRDefault="00CB5FB2" w:rsidP="00131BA3">
      <w:pPr>
        <w:pStyle w:val="1"/>
        <w:spacing w:before="0" w:beforeAutospacing="0" w:after="0" w:afterAutospacing="0"/>
        <w:jc w:val="both"/>
        <w:rPr>
          <w:b w:val="0"/>
          <w:color w:val="000000" w:themeColor="text1"/>
          <w:spacing w:val="3"/>
          <w:sz w:val="24"/>
          <w:szCs w:val="24"/>
        </w:rPr>
      </w:pPr>
      <w:r w:rsidRPr="00131BA3">
        <w:rPr>
          <w:rStyle w:val="a6"/>
          <w:b w:val="0"/>
          <w:color w:val="000000" w:themeColor="text1"/>
          <w:sz w:val="24"/>
          <w:szCs w:val="24"/>
        </w:rPr>
        <w:footnoteRef/>
      </w:r>
      <w:r w:rsidR="00131BA3" w:rsidRPr="00131BA3">
        <w:rPr>
          <w:b w:val="0"/>
          <w:color w:val="000000" w:themeColor="text1"/>
          <w:sz w:val="24"/>
          <w:szCs w:val="24"/>
          <w:lang w:val="ru-RU"/>
        </w:rPr>
        <w:t> </w:t>
      </w:r>
      <w:r w:rsidRPr="00131BA3">
        <w:rPr>
          <w:b w:val="0"/>
          <w:color w:val="000000" w:themeColor="text1"/>
          <w:spacing w:val="3"/>
          <w:sz w:val="24"/>
          <w:szCs w:val="24"/>
        </w:rPr>
        <w:t xml:space="preserve">Федеральный закон от 25 июня 2002 г. N 73-ФЗ "Об объектах культурного наследия (памятниках истории и культуры) народов Российской Федерации" </w:t>
      </w:r>
      <w:r w:rsidRPr="00131BA3">
        <w:rPr>
          <w:b w:val="0"/>
          <w:color w:val="000000" w:themeColor="text1"/>
          <w:sz w:val="24"/>
          <w:szCs w:val="24"/>
          <w:shd w:val="clear" w:color="auto" w:fill="FFFFFF"/>
        </w:rPr>
        <w:t xml:space="preserve">[Электронный ресурс]. – </w:t>
      </w:r>
      <w:r w:rsidRPr="00131BA3">
        <w:rPr>
          <w:b w:val="0"/>
          <w:color w:val="000000" w:themeColor="text1"/>
          <w:sz w:val="24"/>
          <w:szCs w:val="24"/>
          <w:shd w:val="clear" w:color="auto" w:fill="FFFFFF"/>
          <w:lang w:val="en-US"/>
        </w:rPr>
        <w:t>URL</w:t>
      </w:r>
      <w:r w:rsidRPr="00131BA3">
        <w:rPr>
          <w:b w:val="0"/>
          <w:color w:val="000000" w:themeColor="text1"/>
          <w:sz w:val="24"/>
          <w:szCs w:val="24"/>
          <w:shd w:val="clear" w:color="auto" w:fill="FFFFFF"/>
        </w:rPr>
        <w:t xml:space="preserve">: </w:t>
      </w:r>
      <w:r w:rsidRPr="00131BA3">
        <w:rPr>
          <w:b w:val="0"/>
          <w:color w:val="000000" w:themeColor="text1"/>
          <w:sz w:val="24"/>
          <w:szCs w:val="24"/>
        </w:rPr>
        <w:t>https://rg.ru/2002/06/29/pamjatniki-dok.html.</w:t>
      </w:r>
    </w:p>
  </w:footnote>
  <w:footnote w:id="27">
    <w:p w:rsidR="00CB5FB2" w:rsidRPr="00131BA3" w:rsidRDefault="00CB5FB2" w:rsidP="00131BA3">
      <w:pPr>
        <w:pStyle w:val="a9"/>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w:t>
      </w:r>
      <w:proofErr w:type="spellStart"/>
      <w:r w:rsidRPr="00131BA3">
        <w:rPr>
          <w:rFonts w:ascii="Times New Roman" w:hAnsi="Times New Roman"/>
          <w:color w:val="000000" w:themeColor="text1"/>
          <w:sz w:val="24"/>
          <w:szCs w:val="24"/>
        </w:rPr>
        <w:t>Вертов</w:t>
      </w:r>
      <w:proofErr w:type="spellEnd"/>
      <w:r w:rsidRPr="00131BA3">
        <w:rPr>
          <w:rFonts w:ascii="Times New Roman" w:hAnsi="Times New Roman"/>
          <w:color w:val="000000" w:themeColor="text1"/>
          <w:sz w:val="24"/>
          <w:szCs w:val="24"/>
        </w:rPr>
        <w:t xml:space="preserve"> Д. </w:t>
      </w:r>
      <w:r w:rsidRPr="00131BA3">
        <w:rPr>
          <w:rFonts w:ascii="Times New Roman" w:hAnsi="Times New Roman"/>
          <w:color w:val="000000" w:themeColor="text1"/>
          <w:sz w:val="24"/>
          <w:szCs w:val="24"/>
          <w:shd w:val="clear" w:color="auto" w:fill="FFFFFF"/>
        </w:rPr>
        <w:t>Указ. Соч.</w:t>
      </w:r>
    </w:p>
  </w:footnote>
  <w:footnote w:id="28">
    <w:p w:rsidR="00CB5FB2" w:rsidRPr="00131BA3" w:rsidRDefault="00CB5FB2" w:rsidP="00131BA3">
      <w:pPr>
        <w:pStyle w:val="a9"/>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w:t>
      </w:r>
      <w:proofErr w:type="spellStart"/>
      <w:r w:rsidRPr="00131BA3">
        <w:rPr>
          <w:rFonts w:ascii="Times New Roman" w:hAnsi="Times New Roman"/>
          <w:color w:val="000000" w:themeColor="text1"/>
          <w:sz w:val="24"/>
          <w:szCs w:val="24"/>
        </w:rPr>
        <w:t>Прожико</w:t>
      </w:r>
      <w:proofErr w:type="spellEnd"/>
      <w:r w:rsidRPr="00131BA3">
        <w:rPr>
          <w:rFonts w:ascii="Times New Roman" w:hAnsi="Times New Roman"/>
          <w:color w:val="000000" w:themeColor="text1"/>
          <w:sz w:val="24"/>
          <w:szCs w:val="24"/>
        </w:rPr>
        <w:t xml:space="preserve"> Г. С.  Концепция реальности в экранном документе </w:t>
      </w:r>
      <w:r w:rsidRPr="00131BA3">
        <w:rPr>
          <w:rFonts w:ascii="Times New Roman" w:hAnsi="Times New Roman"/>
          <w:color w:val="000000" w:themeColor="text1"/>
          <w:sz w:val="24"/>
          <w:szCs w:val="24"/>
          <w:shd w:val="clear" w:color="auto" w:fill="FFFFFF"/>
        </w:rPr>
        <w:t xml:space="preserve">[Электронный ресурс]. – </w:t>
      </w:r>
      <w:r w:rsidRPr="00131BA3">
        <w:rPr>
          <w:rFonts w:ascii="Times New Roman" w:hAnsi="Times New Roman"/>
          <w:color w:val="000000" w:themeColor="text1"/>
          <w:sz w:val="24"/>
          <w:szCs w:val="24"/>
          <w:shd w:val="clear" w:color="auto" w:fill="FFFFFF"/>
          <w:lang w:val="en-US"/>
        </w:rPr>
        <w:t>URL</w:t>
      </w:r>
      <w:proofErr w:type="gramStart"/>
      <w:r w:rsidRPr="00131BA3">
        <w:rPr>
          <w:rFonts w:ascii="Times New Roman" w:hAnsi="Times New Roman"/>
          <w:color w:val="000000" w:themeColor="text1"/>
          <w:sz w:val="24"/>
          <w:szCs w:val="24"/>
          <w:shd w:val="clear" w:color="auto" w:fill="FFFFFF"/>
        </w:rPr>
        <w:t>:</w:t>
      </w:r>
      <w:proofErr w:type="spellStart"/>
      <w:proofErr w:type="gramEnd"/>
      <w:r w:rsidRPr="00131BA3">
        <w:rPr>
          <w:rFonts w:ascii="Times New Roman" w:hAnsi="Times New Roman"/>
          <w:color w:val="000000" w:themeColor="text1"/>
          <w:sz w:val="24"/>
          <w:szCs w:val="24"/>
        </w:rPr>
        <w:fldChar w:fldCharType="begin"/>
      </w:r>
      <w:r w:rsidRPr="00131BA3">
        <w:rPr>
          <w:rFonts w:ascii="Times New Roman" w:hAnsi="Times New Roman"/>
          <w:color w:val="000000" w:themeColor="text1"/>
          <w:sz w:val="24"/>
          <w:szCs w:val="24"/>
        </w:rPr>
        <w:instrText xml:space="preserve"> HYPERLINK "http://xn----jtbadk9bega7k.xn--p1ai/wp-content/uploads/2015/11/Projiko-Koncepcija_realnosti.pdf" </w:instrText>
      </w:r>
      <w:r w:rsidRPr="00131BA3">
        <w:rPr>
          <w:rFonts w:ascii="Times New Roman" w:hAnsi="Times New Roman"/>
          <w:color w:val="000000" w:themeColor="text1"/>
          <w:sz w:val="24"/>
          <w:szCs w:val="24"/>
        </w:rPr>
        <w:fldChar w:fldCharType="separate"/>
      </w:r>
      <w:r w:rsidRPr="00131BA3">
        <w:rPr>
          <w:rStyle w:val="a7"/>
          <w:rFonts w:ascii="Times New Roman" w:hAnsi="Times New Roman"/>
          <w:color w:val="000000" w:themeColor="text1"/>
          <w:sz w:val="24"/>
          <w:szCs w:val="24"/>
          <w:u w:val="none"/>
        </w:rPr>
        <w:t>http</w:t>
      </w:r>
      <w:proofErr w:type="spellEnd"/>
      <w:r w:rsidRPr="00131BA3">
        <w:rPr>
          <w:rStyle w:val="a7"/>
          <w:rFonts w:ascii="Times New Roman" w:hAnsi="Times New Roman"/>
          <w:color w:val="000000" w:themeColor="text1"/>
          <w:sz w:val="24"/>
          <w:szCs w:val="24"/>
          <w:u w:val="none"/>
        </w:rPr>
        <w:t>://</w:t>
      </w:r>
      <w:proofErr w:type="spellStart"/>
      <w:r w:rsidRPr="00131BA3">
        <w:rPr>
          <w:rStyle w:val="a7"/>
          <w:rFonts w:ascii="Times New Roman" w:hAnsi="Times New Roman"/>
          <w:color w:val="000000" w:themeColor="text1"/>
          <w:sz w:val="24"/>
          <w:szCs w:val="24"/>
          <w:u w:val="none"/>
        </w:rPr>
        <w:t>xn</w:t>
      </w:r>
      <w:proofErr w:type="spellEnd"/>
      <w:r w:rsidRPr="00131BA3">
        <w:rPr>
          <w:rStyle w:val="a7"/>
          <w:rFonts w:ascii="Times New Roman" w:hAnsi="Times New Roman"/>
          <w:color w:val="000000" w:themeColor="text1"/>
          <w:sz w:val="24"/>
          <w:szCs w:val="24"/>
          <w:u w:val="none"/>
        </w:rPr>
        <w:t>----jtbadk9bega7k.xn--p1ai/</w:t>
      </w:r>
      <w:proofErr w:type="spellStart"/>
      <w:r w:rsidRPr="00131BA3">
        <w:rPr>
          <w:rStyle w:val="a7"/>
          <w:rFonts w:ascii="Times New Roman" w:hAnsi="Times New Roman"/>
          <w:color w:val="000000" w:themeColor="text1"/>
          <w:sz w:val="24"/>
          <w:szCs w:val="24"/>
          <w:u w:val="none"/>
        </w:rPr>
        <w:t>wp-content</w:t>
      </w:r>
      <w:proofErr w:type="spellEnd"/>
      <w:r w:rsidRPr="00131BA3">
        <w:rPr>
          <w:rStyle w:val="a7"/>
          <w:rFonts w:ascii="Times New Roman" w:hAnsi="Times New Roman"/>
          <w:color w:val="000000" w:themeColor="text1"/>
          <w:sz w:val="24"/>
          <w:szCs w:val="24"/>
          <w:u w:val="none"/>
        </w:rPr>
        <w:t>/</w:t>
      </w:r>
      <w:proofErr w:type="spellStart"/>
      <w:r w:rsidRPr="00131BA3">
        <w:rPr>
          <w:rStyle w:val="a7"/>
          <w:rFonts w:ascii="Times New Roman" w:hAnsi="Times New Roman"/>
          <w:color w:val="000000" w:themeColor="text1"/>
          <w:sz w:val="24"/>
          <w:szCs w:val="24"/>
          <w:u w:val="none"/>
        </w:rPr>
        <w:t>uploads</w:t>
      </w:r>
      <w:proofErr w:type="spellEnd"/>
      <w:r w:rsidRPr="00131BA3">
        <w:rPr>
          <w:rStyle w:val="a7"/>
          <w:rFonts w:ascii="Times New Roman" w:hAnsi="Times New Roman"/>
          <w:color w:val="000000" w:themeColor="text1"/>
          <w:sz w:val="24"/>
          <w:szCs w:val="24"/>
          <w:u w:val="none"/>
        </w:rPr>
        <w:t>/2015/11/Projiko-Koncepcija_realnosti.pdf</w:t>
      </w:r>
      <w:r w:rsidRPr="00131BA3">
        <w:rPr>
          <w:rFonts w:ascii="Times New Roman" w:hAnsi="Times New Roman"/>
          <w:color w:val="000000" w:themeColor="text1"/>
          <w:sz w:val="24"/>
          <w:szCs w:val="24"/>
        </w:rPr>
        <w:fldChar w:fldCharType="end"/>
      </w:r>
      <w:r w:rsidRPr="00131BA3">
        <w:rPr>
          <w:rFonts w:ascii="Times New Roman" w:hAnsi="Times New Roman"/>
          <w:color w:val="000000" w:themeColor="text1"/>
          <w:sz w:val="24"/>
          <w:szCs w:val="24"/>
        </w:rPr>
        <w:t xml:space="preserve"> (дата обращения 03.01.17).</w:t>
      </w:r>
    </w:p>
  </w:footnote>
  <w:footnote w:id="29">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w:t>
      </w:r>
      <w:proofErr w:type="spellStart"/>
      <w:r w:rsidRPr="00131BA3">
        <w:rPr>
          <w:rFonts w:ascii="Times New Roman" w:hAnsi="Times New Roman"/>
          <w:color w:val="000000" w:themeColor="text1"/>
          <w:sz w:val="24"/>
          <w:szCs w:val="24"/>
        </w:rPr>
        <w:t>Прожико</w:t>
      </w:r>
      <w:proofErr w:type="spellEnd"/>
      <w:r w:rsidRPr="00131BA3">
        <w:rPr>
          <w:rFonts w:ascii="Times New Roman" w:hAnsi="Times New Roman"/>
          <w:color w:val="000000" w:themeColor="text1"/>
          <w:sz w:val="24"/>
          <w:szCs w:val="24"/>
        </w:rPr>
        <w:t xml:space="preserve"> Г. С. Указ. Соч.</w:t>
      </w:r>
    </w:p>
  </w:footnote>
  <w:footnote w:id="30">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w:t>
      </w:r>
      <w:proofErr w:type="spellStart"/>
      <w:r w:rsidRPr="00131BA3">
        <w:rPr>
          <w:rFonts w:ascii="Times New Roman" w:hAnsi="Times New Roman"/>
          <w:color w:val="000000" w:themeColor="text1"/>
          <w:sz w:val="24"/>
          <w:szCs w:val="24"/>
        </w:rPr>
        <w:t>Джулай</w:t>
      </w:r>
      <w:proofErr w:type="spellEnd"/>
      <w:r w:rsidRPr="00131BA3">
        <w:rPr>
          <w:rFonts w:ascii="Times New Roman" w:hAnsi="Times New Roman"/>
          <w:color w:val="000000" w:themeColor="text1"/>
          <w:sz w:val="24"/>
          <w:szCs w:val="24"/>
        </w:rPr>
        <w:t xml:space="preserve"> Л. Н.  </w:t>
      </w:r>
      <w:r w:rsidRPr="00131BA3">
        <w:rPr>
          <w:rFonts w:ascii="Times New Roman" w:eastAsia="Times-Bold" w:hAnsi="Times New Roman"/>
          <w:bCs/>
          <w:color w:val="000000" w:themeColor="text1"/>
          <w:sz w:val="24"/>
          <w:szCs w:val="24"/>
        </w:rPr>
        <w:t xml:space="preserve">Документальный иллюзион: Отечественный </w:t>
      </w:r>
      <w:proofErr w:type="spellStart"/>
      <w:r w:rsidRPr="00131BA3">
        <w:rPr>
          <w:rFonts w:ascii="Times New Roman" w:eastAsia="Times-Bold" w:hAnsi="Times New Roman"/>
          <w:bCs/>
          <w:color w:val="000000" w:themeColor="text1"/>
          <w:sz w:val="24"/>
          <w:szCs w:val="24"/>
        </w:rPr>
        <w:t>кинодокументализм</w:t>
      </w:r>
      <w:proofErr w:type="spellEnd"/>
      <w:r w:rsidRPr="00131BA3">
        <w:rPr>
          <w:rFonts w:ascii="Times New Roman" w:eastAsia="Times-Bold" w:hAnsi="Times New Roman"/>
          <w:bCs/>
          <w:color w:val="000000" w:themeColor="text1"/>
          <w:sz w:val="24"/>
          <w:szCs w:val="24"/>
        </w:rPr>
        <w:t xml:space="preserve"> – опыты социального творчества. М.: Материк, 2005. С. </w:t>
      </w:r>
      <w:r w:rsidRPr="00131BA3">
        <w:rPr>
          <w:rFonts w:ascii="Times New Roman" w:hAnsi="Times New Roman"/>
          <w:color w:val="000000" w:themeColor="text1"/>
          <w:sz w:val="24"/>
          <w:szCs w:val="24"/>
        </w:rPr>
        <w:t>15.</w:t>
      </w:r>
    </w:p>
  </w:footnote>
  <w:footnote w:id="31">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w:t>
      </w:r>
      <w:proofErr w:type="spellStart"/>
      <w:r w:rsidRPr="00131BA3">
        <w:rPr>
          <w:rFonts w:ascii="Times New Roman" w:hAnsi="Times New Roman"/>
          <w:color w:val="000000" w:themeColor="text1"/>
          <w:sz w:val="24"/>
          <w:szCs w:val="24"/>
        </w:rPr>
        <w:t>Манскова</w:t>
      </w:r>
      <w:proofErr w:type="spellEnd"/>
      <w:r w:rsidRPr="00131BA3">
        <w:rPr>
          <w:rFonts w:ascii="Times New Roman" w:hAnsi="Times New Roman"/>
          <w:color w:val="000000" w:themeColor="text1"/>
          <w:sz w:val="24"/>
          <w:szCs w:val="24"/>
        </w:rPr>
        <w:t xml:space="preserve"> Е. А. Современная российская теледокументалистика: динамика жанров и средства экранной выразительности (кандидатская диссертация, филологические науки) </w:t>
      </w:r>
      <w:r w:rsidRPr="00131BA3">
        <w:rPr>
          <w:rFonts w:ascii="Times New Roman" w:hAnsi="Times New Roman"/>
          <w:color w:val="000000" w:themeColor="text1"/>
          <w:sz w:val="24"/>
          <w:szCs w:val="24"/>
          <w:shd w:val="clear" w:color="auto" w:fill="FFFFFF"/>
        </w:rPr>
        <w:t xml:space="preserve">[Электронный ресурс]. </w:t>
      </w:r>
      <w:r w:rsidRPr="00787E83">
        <w:rPr>
          <w:rFonts w:ascii="Times New Roman" w:hAnsi="Times New Roman"/>
          <w:color w:val="000000" w:themeColor="text1"/>
          <w:sz w:val="24"/>
          <w:szCs w:val="24"/>
          <w:shd w:val="clear" w:color="auto" w:fill="FFFFFF"/>
        </w:rPr>
        <w:t xml:space="preserve">– </w:t>
      </w:r>
      <w:r w:rsidRPr="00787E83">
        <w:rPr>
          <w:rFonts w:ascii="Times New Roman" w:hAnsi="Times New Roman"/>
          <w:color w:val="000000" w:themeColor="text1"/>
          <w:sz w:val="24"/>
          <w:szCs w:val="24"/>
          <w:shd w:val="clear" w:color="auto" w:fill="FFFFFF"/>
          <w:lang w:val="en-US"/>
        </w:rPr>
        <w:t>URL</w:t>
      </w:r>
      <w:r w:rsidRPr="00787E83">
        <w:rPr>
          <w:rFonts w:ascii="Times New Roman" w:hAnsi="Times New Roman"/>
          <w:color w:val="000000" w:themeColor="text1"/>
          <w:sz w:val="24"/>
          <w:szCs w:val="24"/>
          <w:shd w:val="clear" w:color="auto" w:fill="FFFFFF"/>
        </w:rPr>
        <w:t xml:space="preserve">: </w:t>
      </w:r>
      <w:hyperlink r:id="rId6" w:history="1">
        <w:r w:rsidRPr="00787E83">
          <w:rPr>
            <w:rStyle w:val="a7"/>
            <w:rFonts w:ascii="Times New Roman" w:hAnsi="Times New Roman"/>
            <w:color w:val="000000" w:themeColor="text1"/>
            <w:sz w:val="24"/>
            <w:szCs w:val="24"/>
            <w:u w:val="none"/>
            <w:shd w:val="clear" w:color="auto" w:fill="FFFFFF"/>
          </w:rPr>
          <w:t>http://elar.urfu.ru/bitstream/10995/3561/3/urgu0850s.pdf</w:t>
        </w:r>
      </w:hyperlink>
      <w:r w:rsidRPr="00787E83">
        <w:rPr>
          <w:rFonts w:ascii="Times New Roman" w:hAnsi="Times New Roman"/>
          <w:color w:val="000000" w:themeColor="text1"/>
          <w:sz w:val="24"/>
          <w:szCs w:val="24"/>
          <w:shd w:val="clear" w:color="auto" w:fill="FFFFFF"/>
        </w:rPr>
        <w:t xml:space="preserve"> (дата обращения 01.12. 16).</w:t>
      </w:r>
    </w:p>
  </w:footnote>
  <w:footnote w:id="32">
    <w:p w:rsidR="00CB5FB2" w:rsidRPr="00131BA3" w:rsidRDefault="00CB5FB2" w:rsidP="00131BA3">
      <w:pPr>
        <w:pStyle w:val="a3"/>
        <w:keepNext/>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w:t>
      </w:r>
      <w:proofErr w:type="spellStart"/>
      <w:r w:rsidRPr="00131BA3">
        <w:rPr>
          <w:rFonts w:ascii="Times New Roman" w:hAnsi="Times New Roman"/>
          <w:color w:val="000000" w:themeColor="text1"/>
          <w:sz w:val="24"/>
          <w:szCs w:val="24"/>
        </w:rPr>
        <w:t>Шестеркина</w:t>
      </w:r>
      <w:proofErr w:type="spellEnd"/>
      <w:r w:rsidRPr="00131BA3">
        <w:rPr>
          <w:rFonts w:ascii="Times New Roman" w:hAnsi="Times New Roman"/>
          <w:color w:val="000000" w:themeColor="text1"/>
          <w:sz w:val="24"/>
          <w:szCs w:val="24"/>
        </w:rPr>
        <w:t xml:space="preserve"> Л. П., Николаева Т. Д. </w:t>
      </w:r>
      <w:r w:rsidRPr="00131BA3">
        <w:rPr>
          <w:rFonts w:ascii="Times New Roman" w:eastAsia="Newton-Regular" w:hAnsi="Times New Roman"/>
          <w:color w:val="000000" w:themeColor="text1"/>
          <w:sz w:val="24"/>
          <w:szCs w:val="24"/>
        </w:rPr>
        <w:t xml:space="preserve">Методика телевизионной журналистики. М.: Аспект Пресс, 2012. С. </w:t>
      </w:r>
      <w:r w:rsidRPr="00131BA3">
        <w:rPr>
          <w:rFonts w:ascii="Times New Roman" w:hAnsi="Times New Roman"/>
          <w:color w:val="000000" w:themeColor="text1"/>
          <w:sz w:val="24"/>
          <w:szCs w:val="24"/>
        </w:rPr>
        <w:t xml:space="preserve">52-75. </w:t>
      </w:r>
    </w:p>
  </w:footnote>
  <w:footnote w:id="33">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w:t>
      </w:r>
      <w:proofErr w:type="spellStart"/>
      <w:r w:rsidRPr="00131BA3">
        <w:rPr>
          <w:rFonts w:ascii="Times New Roman" w:hAnsi="Times New Roman"/>
          <w:color w:val="000000" w:themeColor="text1"/>
          <w:sz w:val="24"/>
          <w:szCs w:val="24"/>
        </w:rPr>
        <w:t>Оганесова</w:t>
      </w:r>
      <w:proofErr w:type="spellEnd"/>
      <w:r w:rsidRPr="00131BA3">
        <w:rPr>
          <w:rFonts w:ascii="Times New Roman" w:hAnsi="Times New Roman"/>
          <w:color w:val="000000" w:themeColor="text1"/>
          <w:sz w:val="24"/>
          <w:szCs w:val="24"/>
        </w:rPr>
        <w:t xml:space="preserve"> Ю. А. Указ. Соч. С. 198.</w:t>
      </w:r>
    </w:p>
  </w:footnote>
  <w:footnote w:id="34">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w:t>
      </w:r>
      <w:proofErr w:type="spellStart"/>
      <w:r w:rsidRPr="00131BA3">
        <w:rPr>
          <w:rFonts w:ascii="Times New Roman" w:hAnsi="Times New Roman"/>
          <w:color w:val="000000" w:themeColor="text1"/>
          <w:sz w:val="24"/>
          <w:szCs w:val="24"/>
        </w:rPr>
        <w:t>Майдурова</w:t>
      </w:r>
      <w:proofErr w:type="spellEnd"/>
      <w:r w:rsidRPr="00131BA3">
        <w:rPr>
          <w:rFonts w:ascii="Times New Roman" w:hAnsi="Times New Roman"/>
          <w:color w:val="000000" w:themeColor="text1"/>
          <w:sz w:val="24"/>
          <w:szCs w:val="24"/>
        </w:rPr>
        <w:t xml:space="preserve"> О. Ф. Работа над телевизионным репортажем. СПб.: СПбГУ, 2004. С. 9.</w:t>
      </w:r>
    </w:p>
  </w:footnote>
  <w:footnote w:id="35">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w:t>
      </w:r>
      <w:proofErr w:type="spellStart"/>
      <w:r w:rsidRPr="00131BA3">
        <w:rPr>
          <w:rFonts w:ascii="Times New Roman" w:hAnsi="Times New Roman"/>
          <w:color w:val="000000" w:themeColor="text1"/>
          <w:sz w:val="24"/>
          <w:szCs w:val="24"/>
        </w:rPr>
        <w:t>Кемарская</w:t>
      </w:r>
      <w:proofErr w:type="spellEnd"/>
      <w:r w:rsidRPr="00131BA3">
        <w:rPr>
          <w:rFonts w:ascii="Times New Roman" w:hAnsi="Times New Roman"/>
          <w:color w:val="000000" w:themeColor="text1"/>
          <w:sz w:val="24"/>
          <w:szCs w:val="24"/>
        </w:rPr>
        <w:t xml:space="preserve"> И. Н. Телевизионный редактор. М.: </w:t>
      </w:r>
      <w:proofErr w:type="spellStart"/>
      <w:r w:rsidRPr="00131BA3">
        <w:rPr>
          <w:rFonts w:ascii="Times New Roman" w:hAnsi="Times New Roman"/>
          <w:color w:val="000000" w:themeColor="text1"/>
          <w:sz w:val="24"/>
          <w:szCs w:val="24"/>
        </w:rPr>
        <w:t>Аспент</w:t>
      </w:r>
      <w:proofErr w:type="spellEnd"/>
      <w:r w:rsidRPr="00131BA3">
        <w:rPr>
          <w:rFonts w:ascii="Times New Roman" w:hAnsi="Times New Roman"/>
          <w:color w:val="000000" w:themeColor="text1"/>
          <w:sz w:val="24"/>
          <w:szCs w:val="24"/>
        </w:rPr>
        <w:t>-пресс, 2004. С. 129.</w:t>
      </w:r>
    </w:p>
  </w:footnote>
  <w:footnote w:id="36">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w:t>
      </w:r>
      <w:proofErr w:type="spellStart"/>
      <w:r w:rsidRPr="00131BA3">
        <w:rPr>
          <w:rFonts w:ascii="Times New Roman" w:hAnsi="Times New Roman"/>
          <w:color w:val="000000" w:themeColor="text1"/>
          <w:sz w:val="24"/>
          <w:szCs w:val="24"/>
        </w:rPr>
        <w:t>Майдурова</w:t>
      </w:r>
      <w:proofErr w:type="spellEnd"/>
      <w:r w:rsidRPr="00131BA3">
        <w:rPr>
          <w:rFonts w:ascii="Times New Roman" w:hAnsi="Times New Roman"/>
          <w:color w:val="000000" w:themeColor="text1"/>
          <w:sz w:val="24"/>
          <w:szCs w:val="24"/>
        </w:rPr>
        <w:t xml:space="preserve"> О. Ф. Указ. Соч. С. 26-27.</w:t>
      </w:r>
    </w:p>
  </w:footnote>
  <w:footnote w:id="37">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w:t>
      </w:r>
      <w:proofErr w:type="spellStart"/>
      <w:r w:rsidRPr="00131BA3">
        <w:rPr>
          <w:rFonts w:ascii="Times New Roman" w:hAnsi="Times New Roman"/>
          <w:color w:val="000000" w:themeColor="text1"/>
          <w:sz w:val="24"/>
          <w:szCs w:val="24"/>
        </w:rPr>
        <w:t>Дускаева</w:t>
      </w:r>
      <w:proofErr w:type="spellEnd"/>
      <w:r w:rsidRPr="00131BA3">
        <w:rPr>
          <w:rFonts w:ascii="Times New Roman" w:hAnsi="Times New Roman"/>
          <w:color w:val="000000" w:themeColor="text1"/>
          <w:sz w:val="24"/>
          <w:szCs w:val="24"/>
        </w:rPr>
        <w:t xml:space="preserve"> Л. Р. Стилистика и литературное редактирование, Т.1 М.: Издательство </w:t>
      </w:r>
      <w:proofErr w:type="spellStart"/>
      <w:r w:rsidRPr="00131BA3">
        <w:rPr>
          <w:rFonts w:ascii="Times New Roman" w:hAnsi="Times New Roman"/>
          <w:color w:val="000000" w:themeColor="text1"/>
          <w:sz w:val="24"/>
          <w:szCs w:val="24"/>
        </w:rPr>
        <w:t>Юрайт</w:t>
      </w:r>
      <w:proofErr w:type="spellEnd"/>
      <w:r w:rsidRPr="00131BA3">
        <w:rPr>
          <w:rFonts w:ascii="Times New Roman" w:hAnsi="Times New Roman"/>
          <w:color w:val="000000" w:themeColor="text1"/>
          <w:sz w:val="24"/>
          <w:szCs w:val="24"/>
        </w:rPr>
        <w:t>, 2016; Костомаров В. Г. Русский язык на газетной полосе М.: Типография Изд-ва МГУ, 1970; Кожина М. Н. Стилистика русского языка М.: Флинта: Наука, 2006.</w:t>
      </w:r>
    </w:p>
  </w:footnote>
  <w:footnote w:id="38">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w:t>
      </w:r>
      <w:proofErr w:type="spellStart"/>
      <w:r w:rsidRPr="00131BA3">
        <w:rPr>
          <w:rFonts w:ascii="Times New Roman" w:hAnsi="Times New Roman"/>
          <w:color w:val="000000" w:themeColor="text1"/>
          <w:sz w:val="24"/>
          <w:szCs w:val="24"/>
        </w:rPr>
        <w:t>Дускаева</w:t>
      </w:r>
      <w:proofErr w:type="spellEnd"/>
      <w:r w:rsidRPr="00131BA3">
        <w:rPr>
          <w:rFonts w:ascii="Times New Roman" w:hAnsi="Times New Roman"/>
          <w:color w:val="000000" w:themeColor="text1"/>
          <w:sz w:val="24"/>
          <w:szCs w:val="24"/>
        </w:rPr>
        <w:t xml:space="preserve"> Л. Р. Указ. Соч., С. 11.</w:t>
      </w:r>
    </w:p>
  </w:footnote>
  <w:footnote w:id="39">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w:t>
      </w:r>
      <w:proofErr w:type="spellStart"/>
      <w:r w:rsidRPr="00131BA3">
        <w:rPr>
          <w:rFonts w:ascii="Times New Roman" w:hAnsi="Times New Roman"/>
          <w:color w:val="000000" w:themeColor="text1"/>
          <w:sz w:val="24"/>
          <w:szCs w:val="24"/>
        </w:rPr>
        <w:t>Чубай</w:t>
      </w:r>
      <w:proofErr w:type="spellEnd"/>
      <w:r w:rsidRPr="00131BA3">
        <w:rPr>
          <w:rFonts w:ascii="Times New Roman" w:hAnsi="Times New Roman"/>
          <w:color w:val="000000" w:themeColor="text1"/>
          <w:sz w:val="24"/>
          <w:szCs w:val="24"/>
        </w:rPr>
        <w:t xml:space="preserve"> С. А. Чужая речь как средство диалогичности в современной политической рекламе// Вестник </w:t>
      </w:r>
      <w:proofErr w:type="spellStart"/>
      <w:r w:rsidRPr="00131BA3">
        <w:rPr>
          <w:rFonts w:ascii="Times New Roman" w:hAnsi="Times New Roman"/>
          <w:color w:val="000000" w:themeColor="text1"/>
          <w:sz w:val="24"/>
          <w:szCs w:val="24"/>
        </w:rPr>
        <w:t>ВолГУ</w:t>
      </w:r>
      <w:proofErr w:type="spellEnd"/>
      <w:r w:rsidRPr="00131BA3">
        <w:rPr>
          <w:rFonts w:ascii="Times New Roman" w:hAnsi="Times New Roman"/>
          <w:color w:val="000000" w:themeColor="text1"/>
          <w:sz w:val="24"/>
          <w:szCs w:val="24"/>
        </w:rPr>
        <w:t xml:space="preserve">. Серия 2. </w:t>
      </w:r>
      <w:proofErr w:type="spellStart"/>
      <w:r w:rsidRPr="00131BA3">
        <w:rPr>
          <w:rFonts w:ascii="Times New Roman" w:hAnsi="Times New Roman"/>
          <w:color w:val="000000" w:themeColor="text1"/>
          <w:sz w:val="24"/>
          <w:szCs w:val="24"/>
        </w:rPr>
        <w:t>Вып</w:t>
      </w:r>
      <w:proofErr w:type="spellEnd"/>
      <w:r w:rsidRPr="00131BA3">
        <w:rPr>
          <w:rFonts w:ascii="Times New Roman" w:hAnsi="Times New Roman"/>
          <w:color w:val="000000" w:themeColor="text1"/>
          <w:sz w:val="24"/>
          <w:szCs w:val="24"/>
        </w:rPr>
        <w:t>. 6, 2007, С. 165.</w:t>
      </w:r>
    </w:p>
  </w:footnote>
  <w:footnote w:id="40">
    <w:p w:rsidR="00CB5FB2" w:rsidRPr="00131BA3" w:rsidRDefault="00CB5FB2" w:rsidP="00131BA3">
      <w:pPr>
        <w:jc w:val="both"/>
        <w:rPr>
          <w:caps/>
          <w:color w:val="000000" w:themeColor="text1"/>
        </w:rPr>
      </w:pPr>
      <w:r w:rsidRPr="00131BA3">
        <w:rPr>
          <w:rStyle w:val="a6"/>
          <w:color w:val="000000" w:themeColor="text1"/>
        </w:rPr>
        <w:footnoteRef/>
      </w:r>
      <w:r w:rsidRPr="00131BA3">
        <w:rPr>
          <w:color w:val="000000" w:themeColor="text1"/>
        </w:rPr>
        <w:t xml:space="preserve"> Колодий А. В. Фатическая речь контактоустанавливающая функция языка или нечто большее?//Вестник Адыгейского Государственного университета. Серия 2. Филология и искусствоведение, 2008.</w:t>
      </w:r>
    </w:p>
  </w:footnote>
  <w:footnote w:id="41">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Прокофьева Н. А. </w:t>
      </w:r>
      <w:proofErr w:type="spellStart"/>
      <w:r w:rsidRPr="00131BA3">
        <w:rPr>
          <w:rFonts w:ascii="Times New Roman" w:hAnsi="Times New Roman"/>
          <w:color w:val="000000" w:themeColor="text1"/>
          <w:sz w:val="24"/>
          <w:szCs w:val="24"/>
        </w:rPr>
        <w:t>Фатика</w:t>
      </w:r>
      <w:proofErr w:type="spellEnd"/>
      <w:r w:rsidRPr="00131BA3">
        <w:rPr>
          <w:rFonts w:ascii="Times New Roman" w:hAnsi="Times New Roman"/>
          <w:color w:val="000000" w:themeColor="text1"/>
          <w:sz w:val="24"/>
          <w:szCs w:val="24"/>
        </w:rPr>
        <w:t xml:space="preserve"> как речевая форма реализации развлекательной функции в </w:t>
      </w:r>
      <w:proofErr w:type="spellStart"/>
      <w:r w:rsidRPr="00131BA3">
        <w:rPr>
          <w:rFonts w:ascii="Times New Roman" w:hAnsi="Times New Roman"/>
          <w:color w:val="000000" w:themeColor="text1"/>
          <w:sz w:val="24"/>
          <w:szCs w:val="24"/>
        </w:rPr>
        <w:t>медиаречи</w:t>
      </w:r>
      <w:proofErr w:type="spellEnd"/>
      <w:r w:rsidRPr="00131BA3">
        <w:rPr>
          <w:rFonts w:ascii="Times New Roman" w:hAnsi="Times New Roman"/>
          <w:color w:val="000000" w:themeColor="text1"/>
          <w:sz w:val="24"/>
          <w:szCs w:val="24"/>
        </w:rPr>
        <w:t xml:space="preserve"> // Гуманитарный вектор. Серия: Педагогика, психология, 2011.</w:t>
      </w:r>
    </w:p>
  </w:footnote>
  <w:footnote w:id="42">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Костомаров В. Г. Указ соч., С. 85.</w:t>
      </w:r>
    </w:p>
  </w:footnote>
  <w:footnote w:id="43">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w:t>
      </w:r>
      <w:proofErr w:type="spellStart"/>
      <w:r w:rsidRPr="00131BA3">
        <w:rPr>
          <w:rFonts w:ascii="Times New Roman" w:hAnsi="Times New Roman"/>
          <w:color w:val="000000" w:themeColor="text1"/>
          <w:sz w:val="24"/>
          <w:szCs w:val="24"/>
        </w:rPr>
        <w:t>Дускаева</w:t>
      </w:r>
      <w:proofErr w:type="spellEnd"/>
      <w:r w:rsidRPr="00131BA3">
        <w:rPr>
          <w:rFonts w:ascii="Times New Roman" w:hAnsi="Times New Roman"/>
          <w:color w:val="000000" w:themeColor="text1"/>
          <w:sz w:val="24"/>
          <w:szCs w:val="24"/>
        </w:rPr>
        <w:t xml:space="preserve"> Л. Р. Указ. Соч., С. 174.</w:t>
      </w:r>
    </w:p>
  </w:footnote>
  <w:footnote w:id="44">
    <w:p w:rsidR="00CB5FB2" w:rsidRPr="00131BA3" w:rsidRDefault="00CB5FB2" w:rsidP="00131BA3">
      <w:pPr>
        <w:autoSpaceDE w:val="0"/>
        <w:autoSpaceDN w:val="0"/>
        <w:adjustRightInd w:val="0"/>
        <w:jc w:val="both"/>
        <w:rPr>
          <w:rFonts w:eastAsia="CharterITC"/>
          <w:color w:val="000000" w:themeColor="text1"/>
        </w:rPr>
      </w:pPr>
      <w:r w:rsidRPr="00131BA3">
        <w:rPr>
          <w:rStyle w:val="a6"/>
          <w:color w:val="000000" w:themeColor="text1"/>
        </w:rPr>
        <w:footnoteRef/>
      </w:r>
      <w:r w:rsidRPr="00131BA3">
        <w:rPr>
          <w:color w:val="000000" w:themeColor="text1"/>
        </w:rPr>
        <w:t xml:space="preserve"> Коньков В. И. Речевые технологии в массовой коммуникации. Ч. 1. </w:t>
      </w:r>
      <w:r w:rsidRPr="00131BA3">
        <w:rPr>
          <w:rFonts w:eastAsia="CharterITC"/>
          <w:color w:val="000000" w:themeColor="text1"/>
        </w:rPr>
        <w:t>С.-</w:t>
      </w:r>
      <w:proofErr w:type="spellStart"/>
      <w:r w:rsidRPr="00131BA3">
        <w:rPr>
          <w:rFonts w:eastAsia="CharterITC"/>
          <w:color w:val="000000" w:themeColor="text1"/>
        </w:rPr>
        <w:t>Петерб</w:t>
      </w:r>
      <w:proofErr w:type="spellEnd"/>
      <w:r w:rsidRPr="00131BA3">
        <w:rPr>
          <w:rFonts w:eastAsia="CharterITC"/>
          <w:color w:val="000000" w:themeColor="text1"/>
        </w:rPr>
        <w:t xml:space="preserve">. гос. ун-т, ин-т </w:t>
      </w:r>
      <w:r w:rsidRPr="00131BA3">
        <w:rPr>
          <w:rFonts w:ascii="Cambria Math" w:eastAsia="CharterITC" w:hAnsi="Cambria Math" w:cs="Cambria Math"/>
          <w:color w:val="000000" w:themeColor="text1"/>
        </w:rPr>
        <w:t>≪</w:t>
      </w:r>
      <w:proofErr w:type="spellStart"/>
      <w:r w:rsidRPr="00131BA3">
        <w:rPr>
          <w:rFonts w:eastAsia="CharterITC"/>
          <w:color w:val="000000" w:themeColor="text1"/>
        </w:rPr>
        <w:t>Высш</w:t>
      </w:r>
      <w:proofErr w:type="spellEnd"/>
      <w:r w:rsidRPr="00131BA3">
        <w:rPr>
          <w:rFonts w:eastAsia="CharterITC"/>
          <w:color w:val="000000" w:themeColor="text1"/>
        </w:rPr>
        <w:t xml:space="preserve">. </w:t>
      </w:r>
      <w:proofErr w:type="spellStart"/>
      <w:r w:rsidRPr="00131BA3">
        <w:rPr>
          <w:rFonts w:eastAsia="CharterITC"/>
          <w:color w:val="000000" w:themeColor="text1"/>
        </w:rPr>
        <w:t>шк</w:t>
      </w:r>
      <w:proofErr w:type="gramStart"/>
      <w:r w:rsidRPr="00131BA3">
        <w:rPr>
          <w:rFonts w:eastAsia="CharterITC"/>
          <w:color w:val="000000" w:themeColor="text1"/>
        </w:rPr>
        <w:t>.ж</w:t>
      </w:r>
      <w:proofErr w:type="gramEnd"/>
      <w:r w:rsidRPr="00131BA3">
        <w:rPr>
          <w:rFonts w:eastAsia="CharterITC"/>
          <w:color w:val="000000" w:themeColor="text1"/>
        </w:rPr>
        <w:t>урн</w:t>
      </w:r>
      <w:proofErr w:type="spellEnd"/>
      <w:r w:rsidRPr="00131BA3">
        <w:rPr>
          <w:rFonts w:eastAsia="CharterITC"/>
          <w:color w:val="000000" w:themeColor="text1"/>
        </w:rPr>
        <w:t xml:space="preserve">. и </w:t>
      </w:r>
      <w:proofErr w:type="spellStart"/>
      <w:r w:rsidRPr="00131BA3">
        <w:rPr>
          <w:rFonts w:eastAsia="CharterITC"/>
          <w:color w:val="000000" w:themeColor="text1"/>
        </w:rPr>
        <w:t>мас</w:t>
      </w:r>
      <w:proofErr w:type="spellEnd"/>
      <w:r w:rsidRPr="00131BA3">
        <w:rPr>
          <w:rFonts w:eastAsia="CharterITC"/>
          <w:color w:val="000000" w:themeColor="text1"/>
        </w:rPr>
        <w:t>. коммуникаций</w:t>
      </w:r>
      <w:r w:rsidRPr="00131BA3">
        <w:rPr>
          <w:rFonts w:ascii="Cambria Math" w:eastAsia="CharterITC" w:hAnsi="Cambria Math" w:cs="Cambria Math"/>
          <w:color w:val="000000" w:themeColor="text1"/>
        </w:rPr>
        <w:t>≫</w:t>
      </w:r>
      <w:r w:rsidRPr="00131BA3">
        <w:rPr>
          <w:rFonts w:eastAsia="CharterITC"/>
          <w:color w:val="000000" w:themeColor="text1"/>
        </w:rPr>
        <w:t>, 2015, С.</w:t>
      </w:r>
      <w:r w:rsidRPr="00131BA3">
        <w:rPr>
          <w:color w:val="000000" w:themeColor="text1"/>
        </w:rPr>
        <w:t xml:space="preserve"> 51.</w:t>
      </w:r>
    </w:p>
  </w:footnote>
  <w:footnote w:id="45">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Коньков В. И.  Указ. Соч. С.58.</w:t>
      </w:r>
    </w:p>
  </w:footnote>
  <w:footnote w:id="46">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Кожина М. Н. Указ. Соч., С. 206.</w:t>
      </w:r>
    </w:p>
  </w:footnote>
  <w:footnote w:id="47">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w:t>
      </w:r>
      <w:r w:rsidRPr="00131BA3">
        <w:rPr>
          <w:rFonts w:ascii="Times New Roman" w:hAnsi="Times New Roman"/>
          <w:color w:val="000000" w:themeColor="text1"/>
          <w:sz w:val="24"/>
          <w:szCs w:val="24"/>
          <w:lang w:val="ru-RU"/>
        </w:rPr>
        <w:t xml:space="preserve">Заливухина А. В. </w:t>
      </w:r>
      <w:hyperlink r:id="rId7" w:tgtFrame="_blank" w:history="1">
        <w:r w:rsidRPr="00131BA3">
          <w:rPr>
            <w:rStyle w:val="a7"/>
            <w:rFonts w:ascii="Times New Roman" w:hAnsi="Times New Roman"/>
            <w:color w:val="000000" w:themeColor="text1"/>
            <w:sz w:val="24"/>
            <w:szCs w:val="24"/>
            <w:u w:val="none"/>
          </w:rPr>
          <w:t>Драматургическое решение в специальном репортаже (на примере цикла «Специальный репортаж» на канале ТВЦ)</w:t>
        </w:r>
      </w:hyperlink>
      <w:r w:rsidRPr="00131BA3">
        <w:rPr>
          <w:rFonts w:ascii="Times New Roman" w:hAnsi="Times New Roman"/>
          <w:color w:val="000000" w:themeColor="text1"/>
          <w:sz w:val="24"/>
          <w:szCs w:val="24"/>
          <w:lang w:val="ru-RU"/>
        </w:rPr>
        <w:t xml:space="preserve">. ВКР по направлению </w:t>
      </w:r>
      <w:r w:rsidR="0069168C">
        <w:rPr>
          <w:rFonts w:ascii="Times New Roman" w:hAnsi="Times New Roman"/>
          <w:color w:val="000000" w:themeColor="text1"/>
          <w:sz w:val="24"/>
          <w:szCs w:val="24"/>
          <w:lang w:val="ru-RU"/>
        </w:rPr>
        <w:t>«Журналистика» (бакалавриат). </w:t>
      </w:r>
      <w:r w:rsidR="00CA418B">
        <w:rPr>
          <w:rFonts w:ascii="Times New Roman" w:hAnsi="Times New Roman"/>
          <w:color w:val="000000" w:themeColor="text1"/>
          <w:sz w:val="24"/>
          <w:szCs w:val="24"/>
          <w:lang w:val="ru-RU"/>
        </w:rPr>
        <w:t>СП</w:t>
      </w:r>
      <w:r w:rsidR="0069168C">
        <w:rPr>
          <w:rFonts w:ascii="Times New Roman" w:hAnsi="Times New Roman"/>
          <w:color w:val="000000" w:themeColor="text1"/>
          <w:sz w:val="24"/>
          <w:szCs w:val="24"/>
          <w:lang w:val="ru-RU"/>
        </w:rPr>
        <w:t>б</w:t>
      </w:r>
      <w:proofErr w:type="gramStart"/>
      <w:r w:rsidR="0069168C">
        <w:rPr>
          <w:rFonts w:ascii="Times New Roman" w:hAnsi="Times New Roman"/>
          <w:color w:val="000000" w:themeColor="text1"/>
          <w:sz w:val="24"/>
          <w:szCs w:val="24"/>
          <w:lang w:val="ru-RU"/>
        </w:rPr>
        <w:t>., </w:t>
      </w:r>
      <w:proofErr w:type="gramEnd"/>
      <w:r w:rsidRPr="00131BA3">
        <w:rPr>
          <w:rFonts w:ascii="Times New Roman" w:hAnsi="Times New Roman"/>
          <w:color w:val="000000" w:themeColor="text1"/>
          <w:sz w:val="24"/>
          <w:szCs w:val="24"/>
          <w:lang w:val="ru-RU"/>
        </w:rPr>
        <w:t>2016.</w:t>
      </w:r>
      <w:r w:rsidR="0069168C">
        <w:rPr>
          <w:rFonts w:ascii="Times New Roman" w:hAnsi="Times New Roman"/>
          <w:color w:val="000000" w:themeColor="text1"/>
          <w:sz w:val="24"/>
          <w:szCs w:val="24"/>
          <w:shd w:val="clear" w:color="auto" w:fill="FFFFFF"/>
          <w:lang w:val="ru-RU"/>
        </w:rPr>
        <w:t> </w:t>
      </w:r>
      <w:r w:rsidR="0069168C">
        <w:rPr>
          <w:rFonts w:ascii="Times New Roman" w:hAnsi="Times New Roman"/>
          <w:color w:val="000000" w:themeColor="text1"/>
          <w:sz w:val="24"/>
          <w:szCs w:val="24"/>
          <w:shd w:val="clear" w:color="auto" w:fill="FFFFFF"/>
        </w:rPr>
        <w:t>[Электронный</w:t>
      </w:r>
      <w:r w:rsidR="0069168C">
        <w:rPr>
          <w:rFonts w:ascii="Times New Roman" w:hAnsi="Times New Roman"/>
          <w:color w:val="000000" w:themeColor="text1"/>
          <w:sz w:val="24"/>
          <w:szCs w:val="24"/>
          <w:shd w:val="clear" w:color="auto" w:fill="FFFFFF"/>
          <w:lang w:val="ru-RU"/>
        </w:rPr>
        <w:t> </w:t>
      </w:r>
      <w:r w:rsidR="0069168C">
        <w:rPr>
          <w:rFonts w:ascii="Times New Roman" w:hAnsi="Times New Roman"/>
          <w:color w:val="000000" w:themeColor="text1"/>
          <w:sz w:val="24"/>
          <w:szCs w:val="24"/>
          <w:shd w:val="clear" w:color="auto" w:fill="FFFFFF"/>
        </w:rPr>
        <w:t>ресурс].</w:t>
      </w:r>
      <w:r w:rsidR="0069168C">
        <w:rPr>
          <w:rFonts w:ascii="Times New Roman" w:hAnsi="Times New Roman"/>
          <w:color w:val="000000" w:themeColor="text1"/>
          <w:sz w:val="24"/>
          <w:szCs w:val="24"/>
          <w:shd w:val="clear" w:color="auto" w:fill="FFFFFF"/>
          <w:lang w:val="ru-RU"/>
        </w:rPr>
        <w:t> </w:t>
      </w:r>
      <w:r w:rsidR="00CA418B">
        <w:rPr>
          <w:rFonts w:ascii="Times New Roman" w:hAnsi="Times New Roman"/>
          <w:color w:val="000000" w:themeColor="text1"/>
          <w:sz w:val="24"/>
          <w:szCs w:val="24"/>
          <w:shd w:val="clear" w:color="auto" w:fill="FFFFFF"/>
        </w:rPr>
        <w:t>–</w:t>
      </w:r>
      <w:r w:rsidR="00CA418B">
        <w:rPr>
          <w:rFonts w:ascii="Times New Roman" w:hAnsi="Times New Roman"/>
          <w:color w:val="000000" w:themeColor="text1"/>
          <w:sz w:val="24"/>
          <w:szCs w:val="24"/>
          <w:shd w:val="clear" w:color="auto" w:fill="FFFFFF"/>
          <w:lang w:val="ru-RU"/>
        </w:rPr>
        <w:t> </w:t>
      </w:r>
      <w:r w:rsidRPr="00131BA3">
        <w:rPr>
          <w:rFonts w:ascii="Times New Roman" w:hAnsi="Times New Roman"/>
          <w:color w:val="000000" w:themeColor="text1"/>
          <w:sz w:val="24"/>
          <w:szCs w:val="24"/>
          <w:lang w:val="en-US"/>
        </w:rPr>
        <w:t>URL</w:t>
      </w:r>
      <w:r w:rsidRPr="00131BA3">
        <w:rPr>
          <w:rFonts w:ascii="Times New Roman" w:hAnsi="Times New Roman"/>
          <w:color w:val="000000" w:themeColor="text1"/>
          <w:sz w:val="24"/>
          <w:szCs w:val="24"/>
          <w:lang w:val="ru-RU"/>
        </w:rPr>
        <w:t xml:space="preserve">: </w:t>
      </w:r>
      <w:hyperlink r:id="rId8" w:history="1">
        <w:r w:rsidRPr="00CA418B">
          <w:rPr>
            <w:rStyle w:val="a7"/>
            <w:rFonts w:ascii="Times New Roman" w:hAnsi="Times New Roman"/>
            <w:color w:val="000000" w:themeColor="text1"/>
            <w:sz w:val="24"/>
            <w:szCs w:val="24"/>
            <w:u w:val="none"/>
            <w:lang w:val="en-US"/>
          </w:rPr>
          <w:t>http</w:t>
        </w:r>
        <w:r w:rsidRPr="00CA418B">
          <w:rPr>
            <w:rStyle w:val="a7"/>
            <w:rFonts w:ascii="Times New Roman" w:hAnsi="Times New Roman"/>
            <w:color w:val="000000" w:themeColor="text1"/>
            <w:sz w:val="24"/>
            <w:szCs w:val="24"/>
            <w:u w:val="none"/>
            <w:lang w:val="ru-RU"/>
          </w:rPr>
          <w:t>://</w:t>
        </w:r>
        <w:r w:rsidRPr="00CA418B">
          <w:rPr>
            <w:rStyle w:val="a7"/>
            <w:rFonts w:ascii="Times New Roman" w:hAnsi="Times New Roman"/>
            <w:color w:val="000000" w:themeColor="text1"/>
            <w:sz w:val="24"/>
            <w:szCs w:val="24"/>
            <w:u w:val="none"/>
            <w:lang w:val="en-US"/>
          </w:rPr>
          <w:t>diploma</w:t>
        </w:r>
        <w:r w:rsidRPr="00CA418B">
          <w:rPr>
            <w:rStyle w:val="a7"/>
            <w:rFonts w:ascii="Times New Roman" w:hAnsi="Times New Roman"/>
            <w:color w:val="000000" w:themeColor="text1"/>
            <w:sz w:val="24"/>
            <w:szCs w:val="24"/>
            <w:u w:val="none"/>
            <w:lang w:val="ru-RU"/>
          </w:rPr>
          <w:t>.</w:t>
        </w:r>
        <w:proofErr w:type="spellStart"/>
        <w:r w:rsidRPr="00CA418B">
          <w:rPr>
            <w:rStyle w:val="a7"/>
            <w:rFonts w:ascii="Times New Roman" w:hAnsi="Times New Roman"/>
            <w:color w:val="000000" w:themeColor="text1"/>
            <w:sz w:val="24"/>
            <w:szCs w:val="24"/>
            <w:u w:val="none"/>
            <w:lang w:val="en-US"/>
          </w:rPr>
          <w:t>spbu</w:t>
        </w:r>
        <w:proofErr w:type="spellEnd"/>
        <w:r w:rsidRPr="00CA418B">
          <w:rPr>
            <w:rStyle w:val="a7"/>
            <w:rFonts w:ascii="Times New Roman" w:hAnsi="Times New Roman"/>
            <w:color w:val="000000" w:themeColor="text1"/>
            <w:sz w:val="24"/>
            <w:szCs w:val="24"/>
            <w:u w:val="none"/>
            <w:lang w:val="ru-RU"/>
          </w:rPr>
          <w:t>.</w:t>
        </w:r>
        <w:proofErr w:type="spellStart"/>
        <w:r w:rsidRPr="00CA418B">
          <w:rPr>
            <w:rStyle w:val="a7"/>
            <w:rFonts w:ascii="Times New Roman" w:hAnsi="Times New Roman"/>
            <w:color w:val="000000" w:themeColor="text1"/>
            <w:sz w:val="24"/>
            <w:szCs w:val="24"/>
            <w:u w:val="none"/>
            <w:lang w:val="en-US"/>
          </w:rPr>
          <w:t>ru</w:t>
        </w:r>
        <w:proofErr w:type="spellEnd"/>
        <w:r w:rsidRPr="00CA418B">
          <w:rPr>
            <w:rStyle w:val="a7"/>
            <w:rFonts w:ascii="Times New Roman" w:hAnsi="Times New Roman"/>
            <w:color w:val="000000" w:themeColor="text1"/>
            <w:sz w:val="24"/>
            <w:szCs w:val="24"/>
            <w:u w:val="none"/>
            <w:lang w:val="ru-RU"/>
          </w:rPr>
          <w:t>/</w:t>
        </w:r>
        <w:proofErr w:type="spellStart"/>
        <w:r w:rsidRPr="00CA418B">
          <w:rPr>
            <w:rStyle w:val="a7"/>
            <w:rFonts w:ascii="Times New Roman" w:hAnsi="Times New Roman"/>
            <w:color w:val="000000" w:themeColor="text1"/>
            <w:sz w:val="24"/>
            <w:szCs w:val="24"/>
            <w:u w:val="none"/>
            <w:lang w:val="en-US"/>
          </w:rPr>
          <w:t>vkr</w:t>
        </w:r>
        <w:proofErr w:type="spellEnd"/>
        <w:r w:rsidRPr="00CA418B">
          <w:rPr>
            <w:rStyle w:val="a7"/>
            <w:rFonts w:ascii="Times New Roman" w:hAnsi="Times New Roman"/>
            <w:color w:val="000000" w:themeColor="text1"/>
            <w:sz w:val="24"/>
            <w:szCs w:val="24"/>
            <w:u w:val="none"/>
            <w:lang w:val="ru-RU"/>
          </w:rPr>
          <w:t>/2016/</w:t>
        </w:r>
        <w:proofErr w:type="spellStart"/>
        <w:r w:rsidRPr="00CA418B">
          <w:rPr>
            <w:rStyle w:val="a7"/>
            <w:rFonts w:ascii="Times New Roman" w:hAnsi="Times New Roman"/>
            <w:color w:val="000000" w:themeColor="text1"/>
            <w:sz w:val="24"/>
            <w:szCs w:val="24"/>
            <w:u w:val="none"/>
            <w:lang w:val="en-US"/>
          </w:rPr>
          <w:t>bakalavry</w:t>
        </w:r>
        <w:proofErr w:type="spellEnd"/>
        <w:r w:rsidRPr="00CA418B">
          <w:rPr>
            <w:rStyle w:val="a7"/>
            <w:rFonts w:ascii="Times New Roman" w:hAnsi="Times New Roman"/>
            <w:color w:val="000000" w:themeColor="text1"/>
            <w:sz w:val="24"/>
            <w:szCs w:val="24"/>
            <w:u w:val="none"/>
            <w:lang w:val="ru-RU"/>
          </w:rPr>
          <w:t>-</w:t>
        </w:r>
        <w:proofErr w:type="spellStart"/>
        <w:r w:rsidRPr="00CA418B">
          <w:rPr>
            <w:rStyle w:val="a7"/>
            <w:rFonts w:ascii="Times New Roman" w:hAnsi="Times New Roman"/>
            <w:color w:val="000000" w:themeColor="text1"/>
            <w:sz w:val="24"/>
            <w:szCs w:val="24"/>
            <w:u w:val="none"/>
            <w:lang w:val="en-US"/>
          </w:rPr>
          <w:t>i</w:t>
        </w:r>
        <w:proofErr w:type="spellEnd"/>
        <w:r w:rsidRPr="00CA418B">
          <w:rPr>
            <w:rStyle w:val="a7"/>
            <w:rFonts w:ascii="Times New Roman" w:hAnsi="Times New Roman"/>
            <w:color w:val="000000" w:themeColor="text1"/>
            <w:sz w:val="24"/>
            <w:szCs w:val="24"/>
            <w:u w:val="none"/>
            <w:lang w:val="ru-RU"/>
          </w:rPr>
          <w:t>-</w:t>
        </w:r>
        <w:proofErr w:type="spellStart"/>
        <w:r w:rsidRPr="00CA418B">
          <w:rPr>
            <w:rStyle w:val="a7"/>
            <w:rFonts w:ascii="Times New Roman" w:hAnsi="Times New Roman"/>
            <w:color w:val="000000" w:themeColor="text1"/>
            <w:sz w:val="24"/>
            <w:szCs w:val="24"/>
            <w:u w:val="none"/>
            <w:lang w:val="en-US"/>
          </w:rPr>
          <w:t>spetsialisty</w:t>
        </w:r>
        <w:proofErr w:type="spellEnd"/>
        <w:r w:rsidRPr="00CA418B">
          <w:rPr>
            <w:rStyle w:val="a7"/>
            <w:rFonts w:ascii="Times New Roman" w:hAnsi="Times New Roman"/>
            <w:color w:val="000000" w:themeColor="text1"/>
            <w:sz w:val="24"/>
            <w:szCs w:val="24"/>
            <w:u w:val="none"/>
            <w:lang w:val="ru-RU"/>
          </w:rPr>
          <w:t>/</w:t>
        </w:r>
        <w:r w:rsidRPr="00CA418B">
          <w:rPr>
            <w:rStyle w:val="a7"/>
            <w:rFonts w:ascii="Times New Roman" w:hAnsi="Times New Roman"/>
            <w:color w:val="000000" w:themeColor="text1"/>
            <w:sz w:val="24"/>
            <w:szCs w:val="24"/>
            <w:u w:val="none"/>
            <w:lang w:val="en-US"/>
          </w:rPr>
          <w:t>details</w:t>
        </w:r>
        <w:r w:rsidRPr="00CA418B">
          <w:rPr>
            <w:rStyle w:val="a7"/>
            <w:rFonts w:ascii="Times New Roman" w:hAnsi="Times New Roman"/>
            <w:color w:val="000000" w:themeColor="text1"/>
            <w:sz w:val="24"/>
            <w:szCs w:val="24"/>
            <w:u w:val="none"/>
            <w:lang w:val="ru-RU"/>
          </w:rPr>
          <w:t>/1/1177.</w:t>
        </w:r>
        <w:r w:rsidRPr="00CA418B">
          <w:rPr>
            <w:rStyle w:val="a7"/>
            <w:rFonts w:ascii="Times New Roman" w:hAnsi="Times New Roman"/>
            <w:color w:val="000000" w:themeColor="text1"/>
            <w:sz w:val="24"/>
            <w:szCs w:val="24"/>
            <w:u w:val="none"/>
            <w:lang w:val="en-US"/>
          </w:rPr>
          <w:t>html</w:t>
        </w:r>
      </w:hyperlink>
      <w:r w:rsidRPr="00CA418B">
        <w:rPr>
          <w:rFonts w:ascii="Times New Roman" w:hAnsi="Times New Roman"/>
          <w:color w:val="000000" w:themeColor="text1"/>
          <w:sz w:val="24"/>
          <w:szCs w:val="24"/>
          <w:lang w:val="ru-RU"/>
        </w:rPr>
        <w:t xml:space="preserve"> </w:t>
      </w:r>
      <w:r w:rsidRPr="00131BA3">
        <w:rPr>
          <w:rFonts w:ascii="Times New Roman" w:hAnsi="Times New Roman"/>
          <w:color w:val="000000" w:themeColor="text1"/>
          <w:sz w:val="24"/>
          <w:szCs w:val="24"/>
          <w:lang w:val="ru-RU"/>
        </w:rPr>
        <w:t>(Дата обращения 03.05. 2018).</w:t>
      </w:r>
    </w:p>
  </w:footnote>
  <w:footnote w:id="48">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Ожегов С. И., Шведова Н.Ю. Толковый словарь русского языка. Изд. 3-е. М.: АЗЪ, 1995. С. 780.</w:t>
      </w:r>
    </w:p>
  </w:footnote>
  <w:footnote w:id="49">
    <w:p w:rsidR="00CB5FB2" w:rsidRPr="00131BA3" w:rsidRDefault="00CB5FB2" w:rsidP="00131BA3">
      <w:pPr>
        <w:pStyle w:val="a3"/>
        <w:jc w:val="both"/>
        <w:rPr>
          <w:rFonts w:ascii="Times New Roman" w:hAnsi="Times New Roman"/>
          <w:color w:val="000000" w:themeColor="text1"/>
          <w:sz w:val="24"/>
          <w:szCs w:val="24"/>
        </w:rPr>
      </w:pPr>
      <w:r w:rsidRPr="00131BA3">
        <w:rPr>
          <w:rStyle w:val="a8"/>
          <w:rFonts w:ascii="Times New Roman" w:hAnsi="Times New Roman"/>
          <w:color w:val="000000" w:themeColor="text1"/>
          <w:sz w:val="24"/>
          <w:szCs w:val="24"/>
          <w:vertAlign w:val="superscript"/>
        </w:rPr>
        <w:footnoteRef/>
      </w:r>
      <w:r w:rsidRPr="00131BA3">
        <w:rPr>
          <w:rFonts w:ascii="Times New Roman" w:eastAsia="Times New Roman" w:hAnsi="Times New Roman"/>
          <w:color w:val="000000" w:themeColor="text1"/>
          <w:sz w:val="24"/>
          <w:szCs w:val="24"/>
        </w:rPr>
        <w:t xml:space="preserve"> </w:t>
      </w:r>
      <w:r w:rsidRPr="00131BA3">
        <w:rPr>
          <w:rFonts w:ascii="Times New Roman" w:hAnsi="Times New Roman"/>
          <w:color w:val="000000" w:themeColor="text1"/>
          <w:sz w:val="24"/>
          <w:szCs w:val="24"/>
        </w:rPr>
        <w:t xml:space="preserve">Ушаков Д. Н. Большой толковый словарь современного русского языка. Под ред. </w:t>
      </w:r>
      <w:proofErr w:type="spellStart"/>
      <w:r w:rsidRPr="00131BA3">
        <w:rPr>
          <w:rFonts w:ascii="Times New Roman" w:hAnsi="Times New Roman"/>
          <w:color w:val="000000" w:themeColor="text1"/>
          <w:sz w:val="24"/>
          <w:szCs w:val="24"/>
        </w:rPr>
        <w:t>Семенец</w:t>
      </w:r>
      <w:proofErr w:type="spellEnd"/>
      <w:r w:rsidRPr="00131BA3">
        <w:rPr>
          <w:rFonts w:ascii="Times New Roman" w:hAnsi="Times New Roman"/>
          <w:color w:val="000000" w:themeColor="text1"/>
          <w:sz w:val="24"/>
          <w:szCs w:val="24"/>
        </w:rPr>
        <w:t xml:space="preserve"> Ю. И. М., 2007. С. 200.</w:t>
      </w:r>
    </w:p>
  </w:footnote>
  <w:footnote w:id="50">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Аристотель Указ. Соч. С. 118.</w:t>
      </w:r>
    </w:p>
  </w:footnote>
  <w:footnote w:id="51">
    <w:p w:rsidR="00CB5FB2" w:rsidRPr="00131BA3" w:rsidRDefault="00CB5FB2" w:rsidP="00131BA3">
      <w:pPr>
        <w:pStyle w:val="21"/>
        <w:shd w:val="clear" w:color="auto" w:fill="FFFFFF"/>
        <w:jc w:val="both"/>
        <w:rPr>
          <w:color w:val="000000" w:themeColor="text1"/>
          <w:sz w:val="24"/>
          <w:szCs w:val="24"/>
        </w:rPr>
      </w:pPr>
      <w:r w:rsidRPr="00131BA3">
        <w:rPr>
          <w:rStyle w:val="a8"/>
          <w:color w:val="000000" w:themeColor="text1"/>
          <w:sz w:val="24"/>
          <w:szCs w:val="24"/>
          <w:vertAlign w:val="superscript"/>
        </w:rPr>
        <w:footnoteRef/>
      </w:r>
      <w:r w:rsidRPr="00131BA3">
        <w:rPr>
          <w:color w:val="000000" w:themeColor="text1"/>
          <w:sz w:val="24"/>
          <w:szCs w:val="24"/>
        </w:rPr>
        <w:t xml:space="preserve"> Кузнецов Г. В., Цвик В. Л.,  Юровский А. Я. Телевизионная журналистика. М.: Высшая школа, 2002. С. 13.</w:t>
      </w:r>
    </w:p>
  </w:footnote>
  <w:footnote w:id="52">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w:t>
      </w:r>
      <w:r w:rsidRPr="00131BA3">
        <w:rPr>
          <w:rFonts w:ascii="Times New Roman" w:hAnsi="Times New Roman"/>
          <w:bCs/>
          <w:color w:val="000000" w:themeColor="text1"/>
          <w:sz w:val="24"/>
          <w:szCs w:val="24"/>
        </w:rPr>
        <w:t xml:space="preserve">Цвик В. Л. </w:t>
      </w:r>
      <w:r w:rsidRPr="00131BA3">
        <w:rPr>
          <w:rFonts w:ascii="Times New Roman" w:hAnsi="Times New Roman"/>
          <w:color w:val="000000" w:themeColor="text1"/>
          <w:sz w:val="24"/>
          <w:szCs w:val="24"/>
        </w:rPr>
        <w:t>Телевизионная журналистика: История, теория, практика. М.: Аспект Пресс, 2004. С.184.</w:t>
      </w:r>
    </w:p>
  </w:footnote>
  <w:footnote w:id="53">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Соколов А. Г. Указ. Соч. С.13.</w:t>
      </w:r>
    </w:p>
  </w:footnote>
  <w:footnote w:id="54">
    <w:p w:rsidR="00CB5FB2" w:rsidRPr="00131BA3" w:rsidRDefault="00CB5FB2" w:rsidP="00131BA3">
      <w:pPr>
        <w:autoSpaceDE w:val="0"/>
        <w:autoSpaceDN w:val="0"/>
        <w:adjustRightInd w:val="0"/>
        <w:jc w:val="both"/>
        <w:rPr>
          <w:rFonts w:eastAsia="Times-Roman"/>
          <w:color w:val="000000" w:themeColor="text1"/>
        </w:rPr>
      </w:pPr>
      <w:r w:rsidRPr="00131BA3">
        <w:rPr>
          <w:rStyle w:val="a6"/>
          <w:color w:val="000000" w:themeColor="text1"/>
        </w:rPr>
        <w:footnoteRef/>
      </w:r>
      <w:r w:rsidRPr="00131BA3">
        <w:rPr>
          <w:color w:val="000000" w:themeColor="text1"/>
        </w:rPr>
        <w:t xml:space="preserve"> </w:t>
      </w:r>
      <w:proofErr w:type="spellStart"/>
      <w:r w:rsidRPr="00131BA3">
        <w:rPr>
          <w:rFonts w:eastAsia="Times-Bold"/>
          <w:bCs/>
          <w:color w:val="000000" w:themeColor="text1"/>
        </w:rPr>
        <w:t>Нечай</w:t>
      </w:r>
      <w:proofErr w:type="spellEnd"/>
      <w:r w:rsidRPr="00131BA3">
        <w:rPr>
          <w:rFonts w:eastAsia="Times-Bold"/>
          <w:bCs/>
          <w:color w:val="000000" w:themeColor="text1"/>
        </w:rPr>
        <w:t xml:space="preserve"> О. Ф., Ратников Г. В.</w:t>
      </w:r>
      <w:r w:rsidRPr="00131BA3">
        <w:rPr>
          <w:rFonts w:eastAsia="Times-Roman"/>
          <w:color w:val="000000" w:themeColor="text1"/>
        </w:rPr>
        <w:t xml:space="preserve"> Указ. Соч. С. 123.</w:t>
      </w:r>
    </w:p>
  </w:footnote>
  <w:footnote w:id="55">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00131BA3">
        <w:rPr>
          <w:rFonts w:ascii="Times New Roman" w:hAnsi="Times New Roman"/>
          <w:color w:val="000000" w:themeColor="text1"/>
          <w:sz w:val="24"/>
          <w:szCs w:val="24"/>
          <w:lang w:val="ru-RU"/>
        </w:rPr>
        <w:t> </w:t>
      </w:r>
      <w:proofErr w:type="spellStart"/>
      <w:r w:rsidRPr="00131BA3">
        <w:rPr>
          <w:rFonts w:ascii="Times New Roman" w:eastAsia="Times New Roman" w:hAnsi="Times New Roman"/>
          <w:color w:val="000000" w:themeColor="text1"/>
          <w:sz w:val="24"/>
          <w:szCs w:val="24"/>
          <w:lang w:eastAsia="ru-RU"/>
        </w:rPr>
        <w:t>Чистюхин</w:t>
      </w:r>
      <w:proofErr w:type="spellEnd"/>
      <w:r w:rsidRPr="00131BA3">
        <w:rPr>
          <w:rFonts w:ascii="Times New Roman" w:eastAsia="Times New Roman" w:hAnsi="Times New Roman"/>
          <w:color w:val="000000" w:themeColor="text1"/>
          <w:sz w:val="24"/>
          <w:szCs w:val="24"/>
          <w:lang w:eastAsia="ru-RU"/>
        </w:rPr>
        <w:t xml:space="preserve"> И.Н. Драма и Драматургия </w:t>
      </w:r>
      <w:r w:rsidRPr="00131BA3">
        <w:rPr>
          <w:rFonts w:ascii="Times New Roman" w:hAnsi="Times New Roman"/>
          <w:color w:val="000000" w:themeColor="text1"/>
          <w:sz w:val="24"/>
          <w:szCs w:val="24"/>
        </w:rPr>
        <w:t xml:space="preserve">URL: </w:t>
      </w:r>
      <w:hyperlink r:id="rId9" w:history="1">
        <w:r w:rsidRPr="001F4B66">
          <w:rPr>
            <w:rStyle w:val="a7"/>
            <w:rFonts w:ascii="Times New Roman" w:eastAsia="Times New Roman" w:hAnsi="Times New Roman"/>
            <w:color w:val="000000" w:themeColor="text1"/>
            <w:sz w:val="24"/>
            <w:szCs w:val="24"/>
            <w:u w:val="none"/>
            <w:lang w:eastAsia="ru-RU"/>
          </w:rPr>
          <w:t>http://www.studfiles.ru/preview/2957247/</w:t>
        </w:r>
      </w:hyperlink>
      <w:r w:rsidRPr="00131BA3">
        <w:rPr>
          <w:rFonts w:ascii="Times New Roman" w:eastAsia="Times New Roman" w:hAnsi="Times New Roman"/>
          <w:color w:val="000000" w:themeColor="text1"/>
          <w:sz w:val="24"/>
          <w:szCs w:val="24"/>
          <w:lang w:eastAsia="ru-RU"/>
        </w:rPr>
        <w:t xml:space="preserve"> (дата обращения 30.01.2016).</w:t>
      </w:r>
    </w:p>
  </w:footnote>
  <w:footnote w:id="56">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Кузнецов Г.В., Галушко Р.И. Телевизионный сценарий. М.: МГУ, 1975. С.13.</w:t>
      </w:r>
    </w:p>
  </w:footnote>
  <w:footnote w:id="57">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Фрумкин Г.М. Указ. Соч. С. 42.</w:t>
      </w:r>
    </w:p>
  </w:footnote>
  <w:footnote w:id="58">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Пронин А. А. Указ. Соч. С. 41.</w:t>
      </w:r>
    </w:p>
  </w:footnote>
  <w:footnote w:id="59">
    <w:p w:rsidR="00CB5FB2" w:rsidRPr="00131BA3" w:rsidRDefault="00CB5FB2" w:rsidP="00131BA3">
      <w:pPr>
        <w:pStyle w:val="a3"/>
        <w:jc w:val="both"/>
        <w:rPr>
          <w:rFonts w:ascii="Times New Roman" w:hAnsi="Times New Roman"/>
          <w:color w:val="000000" w:themeColor="text1"/>
          <w:sz w:val="24"/>
          <w:szCs w:val="24"/>
          <w:lang w:val="ru-RU"/>
        </w:rPr>
      </w:pPr>
      <w:r w:rsidRPr="00131BA3">
        <w:rPr>
          <w:rStyle w:val="a8"/>
          <w:rFonts w:ascii="Times New Roman" w:hAnsi="Times New Roman"/>
          <w:color w:val="000000" w:themeColor="text1"/>
          <w:sz w:val="24"/>
          <w:szCs w:val="24"/>
          <w:vertAlign w:val="superscript"/>
        </w:rPr>
        <w:footnoteRef/>
      </w:r>
      <w:r w:rsidRPr="00131BA3">
        <w:rPr>
          <w:rFonts w:ascii="Times New Roman" w:hAnsi="Times New Roman"/>
          <w:color w:val="000000" w:themeColor="text1"/>
          <w:sz w:val="24"/>
          <w:szCs w:val="24"/>
        </w:rPr>
        <w:t xml:space="preserve"> </w:t>
      </w:r>
      <w:r w:rsidRPr="00131BA3">
        <w:rPr>
          <w:rFonts w:ascii="Times New Roman" w:hAnsi="Times New Roman"/>
          <w:color w:val="000000" w:themeColor="text1"/>
          <w:sz w:val="24"/>
          <w:szCs w:val="24"/>
          <w:lang w:val="ru-RU"/>
        </w:rPr>
        <w:t>Там же. С. 67.</w:t>
      </w:r>
    </w:p>
  </w:footnote>
  <w:footnote w:id="60">
    <w:p w:rsidR="00CB5FB2" w:rsidRPr="00131BA3" w:rsidRDefault="00CB5FB2" w:rsidP="00131BA3">
      <w:pPr>
        <w:pStyle w:val="a3"/>
        <w:jc w:val="both"/>
        <w:rPr>
          <w:rFonts w:ascii="Times New Roman" w:hAnsi="Times New Roman"/>
          <w:color w:val="000000" w:themeColor="text1"/>
          <w:sz w:val="24"/>
          <w:szCs w:val="24"/>
        </w:rPr>
      </w:pPr>
      <w:r w:rsidRPr="00131BA3">
        <w:rPr>
          <w:rStyle w:val="a8"/>
          <w:rFonts w:ascii="Times New Roman" w:hAnsi="Times New Roman"/>
          <w:color w:val="000000" w:themeColor="text1"/>
          <w:sz w:val="24"/>
          <w:szCs w:val="24"/>
          <w:vertAlign w:val="superscript"/>
        </w:rPr>
        <w:footnoteRef/>
      </w:r>
      <w:r w:rsidRPr="00131BA3">
        <w:rPr>
          <w:rFonts w:ascii="Times New Roman" w:hAnsi="Times New Roman"/>
          <w:color w:val="000000" w:themeColor="text1"/>
          <w:sz w:val="24"/>
          <w:szCs w:val="24"/>
        </w:rPr>
        <w:t xml:space="preserve"> Петров Г. Н. Указ. Соч. С.13.</w:t>
      </w:r>
    </w:p>
  </w:footnote>
  <w:footnote w:id="61">
    <w:p w:rsidR="00CB5FB2" w:rsidRPr="00131BA3" w:rsidRDefault="00CB5FB2" w:rsidP="00131BA3">
      <w:pPr>
        <w:pStyle w:val="a3"/>
        <w:jc w:val="both"/>
        <w:rPr>
          <w:rFonts w:ascii="Times New Roman" w:hAnsi="Times New Roman"/>
          <w:color w:val="000000" w:themeColor="text1"/>
          <w:sz w:val="24"/>
          <w:szCs w:val="24"/>
        </w:rPr>
      </w:pPr>
      <w:r w:rsidRPr="00131BA3">
        <w:rPr>
          <w:rStyle w:val="a8"/>
          <w:rFonts w:ascii="Times New Roman" w:hAnsi="Times New Roman"/>
          <w:color w:val="000000" w:themeColor="text1"/>
          <w:sz w:val="24"/>
          <w:szCs w:val="24"/>
          <w:vertAlign w:val="superscript"/>
        </w:rPr>
        <w:footnoteRef/>
      </w:r>
      <w:r w:rsidRPr="00131BA3">
        <w:rPr>
          <w:rFonts w:ascii="Times New Roman" w:hAnsi="Times New Roman"/>
          <w:color w:val="000000" w:themeColor="text1"/>
          <w:sz w:val="24"/>
          <w:szCs w:val="24"/>
        </w:rPr>
        <w:t xml:space="preserve"> Зырянова Т. Д. В начале было Слово. </w:t>
      </w:r>
      <w:proofErr w:type="spellStart"/>
      <w:r w:rsidRPr="00131BA3">
        <w:rPr>
          <w:rFonts w:ascii="Times New Roman" w:hAnsi="Times New Roman"/>
          <w:color w:val="000000" w:themeColor="text1"/>
          <w:sz w:val="24"/>
          <w:szCs w:val="24"/>
        </w:rPr>
        <w:t>Ирк</w:t>
      </w:r>
      <w:proofErr w:type="spellEnd"/>
      <w:r w:rsidRPr="00131BA3">
        <w:rPr>
          <w:rFonts w:ascii="Times New Roman" w:hAnsi="Times New Roman"/>
          <w:color w:val="000000" w:themeColor="text1"/>
          <w:sz w:val="24"/>
          <w:szCs w:val="24"/>
        </w:rPr>
        <w:t>.: Иркут. ун-т, 2004. С. 24.</w:t>
      </w:r>
    </w:p>
  </w:footnote>
  <w:footnote w:id="62">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w:t>
      </w:r>
      <w:proofErr w:type="spellStart"/>
      <w:r w:rsidRPr="00131BA3">
        <w:rPr>
          <w:rFonts w:ascii="Times New Roman" w:hAnsi="Times New Roman"/>
          <w:color w:val="000000" w:themeColor="text1"/>
          <w:sz w:val="24"/>
          <w:szCs w:val="24"/>
        </w:rPr>
        <w:t>Белокурова</w:t>
      </w:r>
      <w:proofErr w:type="spellEnd"/>
      <w:r w:rsidRPr="00131BA3">
        <w:rPr>
          <w:rFonts w:ascii="Times New Roman" w:hAnsi="Times New Roman"/>
          <w:color w:val="000000" w:themeColor="text1"/>
          <w:sz w:val="24"/>
          <w:szCs w:val="24"/>
        </w:rPr>
        <w:t xml:space="preserve"> С. П. Словарь литературоведческих терминов. СПб.: Паритет, 2012. С. 45.</w:t>
      </w:r>
    </w:p>
  </w:footnote>
  <w:footnote w:id="63">
    <w:p w:rsidR="00CB5FB2" w:rsidRPr="00131BA3" w:rsidRDefault="00CB5FB2" w:rsidP="00131BA3">
      <w:pPr>
        <w:pStyle w:val="a3"/>
        <w:jc w:val="both"/>
        <w:rPr>
          <w:rFonts w:ascii="Times New Roman" w:hAnsi="Times New Roman"/>
          <w:color w:val="000000" w:themeColor="text1"/>
          <w:sz w:val="24"/>
          <w:szCs w:val="24"/>
        </w:rPr>
      </w:pPr>
      <w:r w:rsidRPr="00131BA3">
        <w:rPr>
          <w:rStyle w:val="a8"/>
          <w:rFonts w:ascii="Times New Roman" w:hAnsi="Times New Roman"/>
          <w:color w:val="000000" w:themeColor="text1"/>
          <w:sz w:val="24"/>
          <w:szCs w:val="24"/>
          <w:vertAlign w:val="superscript"/>
        </w:rPr>
        <w:footnoteRef/>
      </w:r>
      <w:r w:rsidRPr="00131BA3">
        <w:rPr>
          <w:rFonts w:ascii="Times New Roman" w:hAnsi="Times New Roman"/>
          <w:color w:val="000000" w:themeColor="text1"/>
          <w:sz w:val="24"/>
          <w:szCs w:val="24"/>
        </w:rPr>
        <w:t xml:space="preserve"> Зырянова Т. Д. Указ. соч. С. 25.</w:t>
      </w:r>
    </w:p>
  </w:footnote>
  <w:footnote w:id="64">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Васильева Т. В., </w:t>
      </w:r>
      <w:proofErr w:type="spellStart"/>
      <w:r w:rsidRPr="00131BA3">
        <w:rPr>
          <w:rFonts w:ascii="Times New Roman" w:hAnsi="Times New Roman"/>
          <w:color w:val="000000" w:themeColor="text1"/>
          <w:sz w:val="24"/>
          <w:szCs w:val="24"/>
        </w:rPr>
        <w:t>Осинский</w:t>
      </w:r>
      <w:proofErr w:type="spellEnd"/>
      <w:r w:rsidRPr="00131BA3">
        <w:rPr>
          <w:rFonts w:ascii="Times New Roman" w:hAnsi="Times New Roman"/>
          <w:color w:val="000000" w:themeColor="text1"/>
          <w:sz w:val="24"/>
          <w:szCs w:val="24"/>
        </w:rPr>
        <w:t xml:space="preserve"> В. Г., Петров Г. Н. Радиотелевизионная журналистика в системе профессиональных координат. Ч. 1. СПб.: Специальная литература, 2002. С. 37.</w:t>
      </w:r>
    </w:p>
  </w:footnote>
  <w:footnote w:id="65">
    <w:p w:rsidR="00CB5FB2" w:rsidRPr="00131BA3" w:rsidRDefault="00CB5FB2" w:rsidP="00131BA3">
      <w:pPr>
        <w:pStyle w:val="a3"/>
        <w:jc w:val="both"/>
        <w:rPr>
          <w:rFonts w:ascii="Times New Roman" w:hAnsi="Times New Roman"/>
          <w:color w:val="000000" w:themeColor="text1"/>
          <w:sz w:val="24"/>
          <w:szCs w:val="24"/>
        </w:rPr>
      </w:pPr>
      <w:r w:rsidRPr="00131BA3">
        <w:rPr>
          <w:rStyle w:val="a8"/>
          <w:rFonts w:ascii="Times New Roman" w:hAnsi="Times New Roman"/>
          <w:color w:val="000000" w:themeColor="text1"/>
          <w:sz w:val="24"/>
          <w:szCs w:val="24"/>
          <w:vertAlign w:val="superscript"/>
        </w:rPr>
        <w:footnoteRef/>
      </w:r>
      <w:r w:rsidRPr="00131BA3">
        <w:rPr>
          <w:rFonts w:ascii="Times New Roman" w:hAnsi="Times New Roman"/>
          <w:color w:val="000000" w:themeColor="text1"/>
          <w:sz w:val="24"/>
          <w:szCs w:val="24"/>
        </w:rPr>
        <w:t xml:space="preserve"> Петров Г. Н. Указ. соч. С. 80.</w:t>
      </w:r>
    </w:p>
  </w:footnote>
  <w:footnote w:id="66">
    <w:p w:rsidR="00CB5FB2" w:rsidRPr="00131BA3" w:rsidRDefault="00CB5FB2" w:rsidP="00131BA3">
      <w:pPr>
        <w:pStyle w:val="a3"/>
        <w:jc w:val="both"/>
        <w:rPr>
          <w:rFonts w:ascii="Times New Roman" w:hAnsi="Times New Roman"/>
          <w:color w:val="000000" w:themeColor="text1"/>
          <w:sz w:val="24"/>
          <w:szCs w:val="24"/>
        </w:rPr>
      </w:pPr>
      <w:r w:rsidRPr="00131BA3">
        <w:rPr>
          <w:rStyle w:val="a8"/>
          <w:rFonts w:ascii="Times New Roman" w:hAnsi="Times New Roman"/>
          <w:color w:val="000000" w:themeColor="text1"/>
          <w:sz w:val="24"/>
          <w:szCs w:val="24"/>
          <w:vertAlign w:val="superscript"/>
        </w:rPr>
        <w:footnoteRef/>
      </w:r>
      <w:r w:rsidRPr="00131BA3">
        <w:rPr>
          <w:rFonts w:ascii="Times New Roman" w:hAnsi="Times New Roman"/>
          <w:color w:val="000000" w:themeColor="text1"/>
          <w:sz w:val="24"/>
          <w:szCs w:val="24"/>
          <w:vertAlign w:val="superscript"/>
        </w:rPr>
        <w:t xml:space="preserve"> </w:t>
      </w:r>
      <w:r w:rsidRPr="00131BA3">
        <w:rPr>
          <w:rFonts w:ascii="Times New Roman" w:hAnsi="Times New Roman"/>
          <w:color w:val="000000" w:themeColor="text1"/>
          <w:sz w:val="24"/>
          <w:szCs w:val="24"/>
        </w:rPr>
        <w:t>Зырянова Т. Д. Указ. соч. С. 19.</w:t>
      </w:r>
    </w:p>
  </w:footnote>
  <w:footnote w:id="67">
    <w:p w:rsidR="00CB5FB2" w:rsidRPr="00131BA3" w:rsidRDefault="00CB5FB2" w:rsidP="00131BA3">
      <w:pPr>
        <w:pStyle w:val="Default"/>
        <w:jc w:val="both"/>
        <w:rPr>
          <w:color w:val="000000" w:themeColor="text1"/>
        </w:rPr>
      </w:pPr>
      <w:r w:rsidRPr="00131BA3">
        <w:rPr>
          <w:rStyle w:val="a6"/>
          <w:color w:val="000000" w:themeColor="text1"/>
        </w:rPr>
        <w:footnoteRef/>
      </w:r>
      <w:r w:rsidRPr="00131BA3">
        <w:rPr>
          <w:color w:val="000000" w:themeColor="text1"/>
        </w:rPr>
        <w:t xml:space="preserve"> Афанасьева</w:t>
      </w:r>
      <w:r w:rsidRPr="00131BA3">
        <w:rPr>
          <w:bCs/>
          <w:color w:val="000000" w:themeColor="text1"/>
        </w:rPr>
        <w:t xml:space="preserve"> А. Б.</w:t>
      </w:r>
      <w:r w:rsidRPr="00131BA3">
        <w:rPr>
          <w:color w:val="000000" w:themeColor="text1"/>
        </w:rPr>
        <w:t xml:space="preserve"> Этнокультурное образование как феномен культурного поля: монография. Министерство о</w:t>
      </w:r>
      <w:r w:rsidR="00A7020D">
        <w:rPr>
          <w:color w:val="000000" w:themeColor="text1"/>
        </w:rPr>
        <w:t>бразования и науки РФ. СПб</w:t>
      </w:r>
      <w:proofErr w:type="gramStart"/>
      <w:r w:rsidR="00A7020D">
        <w:rPr>
          <w:color w:val="000000" w:themeColor="text1"/>
        </w:rPr>
        <w:t>.: </w:t>
      </w:r>
      <w:proofErr w:type="gramEnd"/>
      <w:r w:rsidRPr="00131BA3">
        <w:rPr>
          <w:color w:val="000000" w:themeColor="text1"/>
        </w:rPr>
        <w:t>ФГБОУВПО «СПГУТД», 2014. С. 11.</w:t>
      </w:r>
    </w:p>
  </w:footnote>
  <w:footnote w:id="68">
    <w:p w:rsidR="00CB5FB2" w:rsidRPr="00131BA3" w:rsidRDefault="00CB5FB2" w:rsidP="00131BA3">
      <w:pPr>
        <w:pStyle w:val="Default"/>
        <w:jc w:val="both"/>
        <w:rPr>
          <w:color w:val="000000" w:themeColor="text1"/>
        </w:rPr>
      </w:pPr>
      <w:r w:rsidRPr="00131BA3">
        <w:rPr>
          <w:rStyle w:val="a6"/>
          <w:color w:val="000000" w:themeColor="text1"/>
        </w:rPr>
        <w:footnoteRef/>
      </w:r>
      <w:r w:rsidRPr="00131BA3">
        <w:rPr>
          <w:color w:val="000000" w:themeColor="text1"/>
        </w:rPr>
        <w:t xml:space="preserve"> </w:t>
      </w:r>
      <w:proofErr w:type="spellStart"/>
      <w:r w:rsidRPr="00131BA3">
        <w:rPr>
          <w:color w:val="000000" w:themeColor="text1"/>
        </w:rPr>
        <w:t>Бромлей</w:t>
      </w:r>
      <w:proofErr w:type="spellEnd"/>
      <w:r w:rsidRPr="00131BA3">
        <w:rPr>
          <w:color w:val="000000" w:themeColor="text1"/>
        </w:rPr>
        <w:t xml:space="preserve"> Ю. В. Очерки теории этноса. М.: Наука, 1983. С. 58. </w:t>
      </w:r>
    </w:p>
    <w:p w:rsidR="00CB5FB2" w:rsidRPr="00131BA3" w:rsidRDefault="00CB5FB2" w:rsidP="00131BA3">
      <w:pPr>
        <w:pStyle w:val="a3"/>
        <w:jc w:val="both"/>
        <w:rPr>
          <w:rFonts w:ascii="Times New Roman" w:hAnsi="Times New Roman"/>
          <w:color w:val="000000" w:themeColor="text1"/>
          <w:sz w:val="24"/>
          <w:szCs w:val="24"/>
          <w:lang w:val="ru-RU"/>
        </w:rPr>
      </w:pPr>
    </w:p>
  </w:footnote>
  <w:footnote w:id="69">
    <w:p w:rsidR="00CB5FB2" w:rsidRPr="00131BA3" w:rsidRDefault="00CB5FB2" w:rsidP="00131BA3">
      <w:pPr>
        <w:pStyle w:val="a3"/>
        <w:jc w:val="both"/>
        <w:rPr>
          <w:rFonts w:ascii="Times New Roman" w:hAnsi="Times New Roman"/>
          <w:color w:val="000000" w:themeColor="text1"/>
          <w:sz w:val="24"/>
          <w:szCs w:val="24"/>
          <w:lang w:val="ru-RU"/>
        </w:rPr>
      </w:pPr>
      <w:r w:rsidRPr="00131BA3">
        <w:rPr>
          <w:rStyle w:val="a6"/>
          <w:rFonts w:ascii="Times New Roman" w:hAnsi="Times New Roman"/>
          <w:color w:val="000000" w:themeColor="text1"/>
          <w:sz w:val="24"/>
          <w:szCs w:val="24"/>
        </w:rPr>
        <w:footnoteRef/>
      </w:r>
      <w:r w:rsidR="00A7020D">
        <w:rPr>
          <w:rFonts w:ascii="Times New Roman" w:hAnsi="Times New Roman"/>
          <w:color w:val="000000" w:themeColor="text1"/>
          <w:sz w:val="24"/>
          <w:szCs w:val="24"/>
          <w:lang w:val="ru-RU"/>
        </w:rPr>
        <w:t> </w:t>
      </w:r>
      <w:r w:rsidRPr="00131BA3">
        <w:rPr>
          <w:rFonts w:ascii="Times New Roman" w:hAnsi="Times New Roman"/>
          <w:color w:val="000000" w:themeColor="text1"/>
          <w:sz w:val="24"/>
          <w:szCs w:val="24"/>
          <w:lang w:val="ru-RU"/>
        </w:rPr>
        <w:t>«Студия-А».</w:t>
      </w:r>
      <w:r w:rsidRPr="00131BA3">
        <w:rPr>
          <w:rFonts w:ascii="Times New Roman" w:hAnsi="Times New Roman"/>
          <w:color w:val="000000" w:themeColor="text1"/>
          <w:sz w:val="24"/>
          <w:szCs w:val="24"/>
          <w:lang w:val="en-US"/>
        </w:rPr>
        <w:t>URL</w:t>
      </w:r>
      <w:r w:rsidRPr="00131BA3">
        <w:rPr>
          <w:rFonts w:ascii="Times New Roman" w:hAnsi="Times New Roman"/>
          <w:color w:val="000000" w:themeColor="text1"/>
          <w:sz w:val="24"/>
          <w:szCs w:val="24"/>
        </w:rPr>
        <w:t>.:</w:t>
      </w:r>
      <w:r w:rsidRPr="00131BA3">
        <w:rPr>
          <w:rFonts w:ascii="Times New Roman" w:hAnsi="Times New Roman"/>
          <w:color w:val="000000" w:themeColor="text1"/>
          <w:sz w:val="24"/>
          <w:szCs w:val="24"/>
          <w:lang w:val="ru-RU"/>
        </w:rPr>
        <w:t xml:space="preserve"> </w:t>
      </w:r>
      <w:r w:rsidRPr="00131BA3">
        <w:rPr>
          <w:rFonts w:ascii="Times New Roman" w:hAnsi="Times New Roman"/>
          <w:color w:val="000000" w:themeColor="text1"/>
          <w:sz w:val="24"/>
          <w:szCs w:val="24"/>
          <w:lang w:val="en-US"/>
        </w:rPr>
        <w:t>https</w:t>
      </w:r>
      <w:r w:rsidRPr="00131BA3">
        <w:rPr>
          <w:rFonts w:ascii="Times New Roman" w:hAnsi="Times New Roman"/>
          <w:color w:val="000000" w:themeColor="text1"/>
          <w:sz w:val="24"/>
          <w:szCs w:val="24"/>
          <w:lang w:val="ru-RU"/>
        </w:rPr>
        <w:t>://</w:t>
      </w:r>
      <w:r w:rsidRPr="00131BA3">
        <w:rPr>
          <w:rFonts w:ascii="Times New Roman" w:hAnsi="Times New Roman"/>
          <w:color w:val="000000" w:themeColor="text1"/>
          <w:sz w:val="24"/>
          <w:szCs w:val="24"/>
          <w:lang w:val="en-US"/>
        </w:rPr>
        <w:t>www</w:t>
      </w:r>
      <w:r w:rsidRPr="00131BA3">
        <w:rPr>
          <w:rFonts w:ascii="Times New Roman" w:hAnsi="Times New Roman"/>
          <w:color w:val="000000" w:themeColor="text1"/>
          <w:sz w:val="24"/>
          <w:szCs w:val="24"/>
          <w:lang w:val="ru-RU"/>
        </w:rPr>
        <w:t>.</w:t>
      </w:r>
      <w:proofErr w:type="spellStart"/>
      <w:r w:rsidRPr="00131BA3">
        <w:rPr>
          <w:rFonts w:ascii="Times New Roman" w:hAnsi="Times New Roman"/>
          <w:color w:val="000000" w:themeColor="text1"/>
          <w:sz w:val="24"/>
          <w:szCs w:val="24"/>
          <w:lang w:val="en-US"/>
        </w:rPr>
        <w:t>youtube</w:t>
      </w:r>
      <w:proofErr w:type="spellEnd"/>
      <w:r w:rsidRPr="00131BA3">
        <w:rPr>
          <w:rFonts w:ascii="Times New Roman" w:hAnsi="Times New Roman"/>
          <w:color w:val="000000" w:themeColor="text1"/>
          <w:sz w:val="24"/>
          <w:szCs w:val="24"/>
          <w:lang w:val="ru-RU"/>
        </w:rPr>
        <w:t>.</w:t>
      </w:r>
      <w:r w:rsidRPr="00131BA3">
        <w:rPr>
          <w:rFonts w:ascii="Times New Roman" w:hAnsi="Times New Roman"/>
          <w:color w:val="000000" w:themeColor="text1"/>
          <w:sz w:val="24"/>
          <w:szCs w:val="24"/>
          <w:lang w:val="en-US"/>
        </w:rPr>
        <w:t>com</w:t>
      </w:r>
      <w:r w:rsidRPr="00131BA3">
        <w:rPr>
          <w:rFonts w:ascii="Times New Roman" w:hAnsi="Times New Roman"/>
          <w:color w:val="000000" w:themeColor="text1"/>
          <w:sz w:val="24"/>
          <w:szCs w:val="24"/>
          <w:lang w:val="ru-RU"/>
        </w:rPr>
        <w:t>/</w:t>
      </w:r>
      <w:r w:rsidRPr="00131BA3">
        <w:rPr>
          <w:rFonts w:ascii="Times New Roman" w:hAnsi="Times New Roman"/>
          <w:color w:val="000000" w:themeColor="text1"/>
          <w:sz w:val="24"/>
          <w:szCs w:val="24"/>
          <w:lang w:val="en-US"/>
        </w:rPr>
        <w:t>channel</w:t>
      </w:r>
      <w:r w:rsidRPr="00131BA3">
        <w:rPr>
          <w:rFonts w:ascii="Times New Roman" w:hAnsi="Times New Roman"/>
          <w:color w:val="000000" w:themeColor="text1"/>
          <w:sz w:val="24"/>
          <w:szCs w:val="24"/>
          <w:lang w:val="ru-RU"/>
        </w:rPr>
        <w:t>/</w:t>
      </w:r>
      <w:proofErr w:type="spellStart"/>
      <w:r w:rsidRPr="00131BA3">
        <w:rPr>
          <w:rFonts w:ascii="Times New Roman" w:hAnsi="Times New Roman"/>
          <w:color w:val="000000" w:themeColor="text1"/>
          <w:sz w:val="24"/>
          <w:szCs w:val="24"/>
          <w:lang w:val="en-US"/>
        </w:rPr>
        <w:t>UCpJDnyX</w:t>
      </w:r>
      <w:proofErr w:type="spellEnd"/>
      <w:r w:rsidRPr="00131BA3">
        <w:rPr>
          <w:rFonts w:ascii="Times New Roman" w:hAnsi="Times New Roman"/>
          <w:color w:val="000000" w:themeColor="text1"/>
          <w:sz w:val="24"/>
          <w:szCs w:val="24"/>
          <w:lang w:val="ru-RU"/>
        </w:rPr>
        <w:t>31</w:t>
      </w:r>
      <w:proofErr w:type="spellStart"/>
      <w:r w:rsidRPr="00131BA3">
        <w:rPr>
          <w:rFonts w:ascii="Times New Roman" w:hAnsi="Times New Roman"/>
          <w:color w:val="000000" w:themeColor="text1"/>
          <w:sz w:val="24"/>
          <w:szCs w:val="24"/>
          <w:lang w:val="en-US"/>
        </w:rPr>
        <w:t>PGDMORf</w:t>
      </w:r>
      <w:proofErr w:type="spellEnd"/>
      <w:r w:rsidRPr="00131BA3">
        <w:rPr>
          <w:rFonts w:ascii="Times New Roman" w:hAnsi="Times New Roman"/>
          <w:color w:val="000000" w:themeColor="text1"/>
          <w:sz w:val="24"/>
          <w:szCs w:val="24"/>
          <w:lang w:val="ru-RU"/>
        </w:rPr>
        <w:t>2</w:t>
      </w:r>
      <w:proofErr w:type="spellStart"/>
      <w:r w:rsidRPr="00131BA3">
        <w:rPr>
          <w:rFonts w:ascii="Times New Roman" w:hAnsi="Times New Roman"/>
          <w:color w:val="000000" w:themeColor="text1"/>
          <w:sz w:val="24"/>
          <w:szCs w:val="24"/>
          <w:lang w:val="en-US"/>
        </w:rPr>
        <w:t>sT</w:t>
      </w:r>
      <w:proofErr w:type="spellEnd"/>
      <w:r w:rsidRPr="00131BA3">
        <w:rPr>
          <w:rFonts w:ascii="Times New Roman" w:hAnsi="Times New Roman"/>
          <w:color w:val="000000" w:themeColor="text1"/>
          <w:sz w:val="24"/>
          <w:szCs w:val="24"/>
          <w:lang w:val="ru-RU"/>
        </w:rPr>
        <w:t>5</w:t>
      </w:r>
      <w:proofErr w:type="spellStart"/>
      <w:r w:rsidRPr="00131BA3">
        <w:rPr>
          <w:rFonts w:ascii="Times New Roman" w:hAnsi="Times New Roman"/>
          <w:color w:val="000000" w:themeColor="text1"/>
          <w:sz w:val="24"/>
          <w:szCs w:val="24"/>
          <w:lang w:val="en-US"/>
        </w:rPr>
        <w:t>FkA</w:t>
      </w:r>
      <w:proofErr w:type="spellEnd"/>
      <w:r w:rsidRPr="00131BA3">
        <w:rPr>
          <w:rFonts w:ascii="Times New Roman" w:hAnsi="Times New Roman"/>
          <w:color w:val="000000" w:themeColor="text1"/>
          <w:sz w:val="24"/>
          <w:szCs w:val="24"/>
          <w:lang w:val="ru-RU"/>
        </w:rPr>
        <w:t>/</w:t>
      </w:r>
      <w:r w:rsidRPr="00131BA3">
        <w:rPr>
          <w:rFonts w:ascii="Times New Roman" w:hAnsi="Times New Roman"/>
          <w:color w:val="000000" w:themeColor="text1"/>
          <w:sz w:val="24"/>
          <w:szCs w:val="24"/>
          <w:lang w:val="en-US"/>
        </w:rPr>
        <w:t>about</w:t>
      </w:r>
      <w:r w:rsidRPr="00131BA3">
        <w:rPr>
          <w:rFonts w:ascii="Times New Roman" w:hAnsi="Times New Roman"/>
          <w:color w:val="000000" w:themeColor="text1"/>
          <w:sz w:val="24"/>
          <w:szCs w:val="24"/>
          <w:lang w:val="ru-RU"/>
        </w:rPr>
        <w:t>.</w:t>
      </w:r>
    </w:p>
  </w:footnote>
  <w:footnote w:id="70">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Pr="00131BA3">
        <w:rPr>
          <w:rFonts w:ascii="Times New Roman" w:hAnsi="Times New Roman"/>
          <w:color w:val="000000" w:themeColor="text1"/>
          <w:sz w:val="24"/>
          <w:szCs w:val="24"/>
        </w:rPr>
        <w:t xml:space="preserve"> Программа «Пряничный домик»</w:t>
      </w:r>
      <w:r w:rsidRPr="00131BA3">
        <w:rPr>
          <w:rFonts w:ascii="Times New Roman" w:hAnsi="Times New Roman"/>
          <w:color w:val="000000" w:themeColor="text1"/>
          <w:sz w:val="24"/>
          <w:szCs w:val="24"/>
          <w:lang w:val="ru-RU"/>
        </w:rPr>
        <w:t xml:space="preserve">. </w:t>
      </w:r>
      <w:proofErr w:type="gramStart"/>
      <w:r w:rsidRPr="00131BA3">
        <w:rPr>
          <w:rFonts w:ascii="Times New Roman" w:hAnsi="Times New Roman"/>
          <w:color w:val="000000" w:themeColor="text1"/>
          <w:sz w:val="24"/>
          <w:szCs w:val="24"/>
          <w:lang w:val="en-US"/>
        </w:rPr>
        <w:t>URL</w:t>
      </w:r>
      <w:r w:rsidRPr="00131BA3">
        <w:rPr>
          <w:rFonts w:ascii="Times New Roman" w:hAnsi="Times New Roman"/>
          <w:color w:val="000000" w:themeColor="text1"/>
          <w:sz w:val="24"/>
          <w:szCs w:val="24"/>
        </w:rPr>
        <w:t>.:</w:t>
      </w:r>
      <w:proofErr w:type="gramEnd"/>
      <w:r w:rsidRPr="00131BA3">
        <w:rPr>
          <w:rFonts w:ascii="Times New Roman" w:hAnsi="Times New Roman"/>
          <w:color w:val="000000" w:themeColor="text1"/>
          <w:sz w:val="24"/>
          <w:szCs w:val="24"/>
        </w:rPr>
        <w:t xml:space="preserve"> </w:t>
      </w:r>
      <w:r w:rsidRPr="00131BA3">
        <w:rPr>
          <w:rFonts w:ascii="Times New Roman" w:hAnsi="Times New Roman"/>
          <w:color w:val="000000" w:themeColor="text1"/>
          <w:sz w:val="24"/>
          <w:szCs w:val="24"/>
          <w:lang w:val="en-US"/>
        </w:rPr>
        <w:t>http</w:t>
      </w:r>
      <w:r w:rsidRPr="00131BA3">
        <w:rPr>
          <w:rFonts w:ascii="Times New Roman" w:hAnsi="Times New Roman"/>
          <w:color w:val="000000" w:themeColor="text1"/>
          <w:sz w:val="24"/>
          <w:szCs w:val="24"/>
        </w:rPr>
        <w:t>://</w:t>
      </w:r>
      <w:proofErr w:type="spellStart"/>
      <w:r w:rsidRPr="00131BA3">
        <w:rPr>
          <w:rFonts w:ascii="Times New Roman" w:hAnsi="Times New Roman"/>
          <w:color w:val="000000" w:themeColor="text1"/>
          <w:sz w:val="24"/>
          <w:szCs w:val="24"/>
          <w:lang w:val="en-US"/>
        </w:rPr>
        <w:t>tvkultura</w:t>
      </w:r>
      <w:proofErr w:type="spellEnd"/>
      <w:r w:rsidRPr="00131BA3">
        <w:rPr>
          <w:rFonts w:ascii="Times New Roman" w:hAnsi="Times New Roman"/>
          <w:color w:val="000000" w:themeColor="text1"/>
          <w:sz w:val="24"/>
          <w:szCs w:val="24"/>
        </w:rPr>
        <w:t>.</w:t>
      </w:r>
      <w:proofErr w:type="spellStart"/>
      <w:r w:rsidRPr="00131BA3">
        <w:rPr>
          <w:rFonts w:ascii="Times New Roman" w:hAnsi="Times New Roman"/>
          <w:color w:val="000000" w:themeColor="text1"/>
          <w:sz w:val="24"/>
          <w:szCs w:val="24"/>
          <w:lang w:val="en-US"/>
        </w:rPr>
        <w:t>ru</w:t>
      </w:r>
      <w:proofErr w:type="spellEnd"/>
      <w:r w:rsidRPr="00131BA3">
        <w:rPr>
          <w:rFonts w:ascii="Times New Roman" w:hAnsi="Times New Roman"/>
          <w:color w:val="000000" w:themeColor="text1"/>
          <w:sz w:val="24"/>
          <w:szCs w:val="24"/>
        </w:rPr>
        <w:t>/</w:t>
      </w:r>
      <w:proofErr w:type="spellStart"/>
      <w:r w:rsidRPr="00131BA3">
        <w:rPr>
          <w:rFonts w:ascii="Times New Roman" w:hAnsi="Times New Roman"/>
          <w:color w:val="000000" w:themeColor="text1"/>
          <w:sz w:val="24"/>
          <w:szCs w:val="24"/>
          <w:lang w:val="en-US"/>
        </w:rPr>
        <w:t>brand</w:t>
      </w:r>
      <w:proofErr w:type="spellEnd"/>
      <w:r w:rsidRPr="00131BA3">
        <w:rPr>
          <w:rFonts w:ascii="Times New Roman" w:hAnsi="Times New Roman"/>
          <w:color w:val="000000" w:themeColor="text1"/>
          <w:sz w:val="24"/>
          <w:szCs w:val="24"/>
        </w:rPr>
        <w:t>/</w:t>
      </w:r>
      <w:proofErr w:type="spellStart"/>
      <w:r w:rsidRPr="00131BA3">
        <w:rPr>
          <w:rFonts w:ascii="Times New Roman" w:hAnsi="Times New Roman"/>
          <w:color w:val="000000" w:themeColor="text1"/>
          <w:sz w:val="24"/>
          <w:szCs w:val="24"/>
          <w:lang w:val="en-US"/>
        </w:rPr>
        <w:t>show</w:t>
      </w:r>
      <w:proofErr w:type="spellEnd"/>
      <w:r w:rsidRPr="00131BA3">
        <w:rPr>
          <w:rFonts w:ascii="Times New Roman" w:hAnsi="Times New Roman"/>
          <w:color w:val="000000" w:themeColor="text1"/>
          <w:sz w:val="24"/>
          <w:szCs w:val="24"/>
        </w:rPr>
        <w:t>/</w:t>
      </w:r>
      <w:proofErr w:type="spellStart"/>
      <w:r w:rsidRPr="00131BA3">
        <w:rPr>
          <w:rFonts w:ascii="Times New Roman" w:hAnsi="Times New Roman"/>
          <w:color w:val="000000" w:themeColor="text1"/>
          <w:sz w:val="24"/>
          <w:szCs w:val="24"/>
          <w:lang w:val="en-US"/>
        </w:rPr>
        <w:t>brand</w:t>
      </w:r>
      <w:proofErr w:type="spellEnd"/>
      <w:r w:rsidRPr="00131BA3">
        <w:rPr>
          <w:rFonts w:ascii="Times New Roman" w:hAnsi="Times New Roman"/>
          <w:color w:val="000000" w:themeColor="text1"/>
          <w:sz w:val="24"/>
          <w:szCs w:val="24"/>
        </w:rPr>
        <w:t>_</w:t>
      </w:r>
      <w:proofErr w:type="spellStart"/>
      <w:r w:rsidRPr="00131BA3">
        <w:rPr>
          <w:rFonts w:ascii="Times New Roman" w:hAnsi="Times New Roman"/>
          <w:color w:val="000000" w:themeColor="text1"/>
          <w:sz w:val="24"/>
          <w:szCs w:val="24"/>
          <w:lang w:val="en-US"/>
        </w:rPr>
        <w:t>id</w:t>
      </w:r>
      <w:proofErr w:type="spellEnd"/>
      <w:r w:rsidRPr="00131BA3">
        <w:rPr>
          <w:rFonts w:ascii="Times New Roman" w:hAnsi="Times New Roman"/>
          <w:color w:val="000000" w:themeColor="text1"/>
          <w:sz w:val="24"/>
          <w:szCs w:val="24"/>
        </w:rPr>
        <w:t>/21745.</w:t>
      </w:r>
    </w:p>
  </w:footnote>
  <w:footnote w:id="71">
    <w:p w:rsidR="00CB5FB2" w:rsidRPr="00131BA3" w:rsidRDefault="00CB5FB2" w:rsidP="00131BA3">
      <w:pPr>
        <w:pStyle w:val="a3"/>
        <w:jc w:val="both"/>
        <w:rPr>
          <w:rFonts w:ascii="Times New Roman" w:hAnsi="Times New Roman"/>
          <w:color w:val="000000" w:themeColor="text1"/>
          <w:sz w:val="24"/>
          <w:szCs w:val="24"/>
          <w:lang w:val="ru-RU"/>
        </w:rPr>
      </w:pPr>
      <w:r w:rsidRPr="00131BA3">
        <w:rPr>
          <w:rStyle w:val="a6"/>
          <w:rFonts w:ascii="Times New Roman" w:hAnsi="Times New Roman"/>
          <w:color w:val="000000" w:themeColor="text1"/>
          <w:sz w:val="24"/>
          <w:szCs w:val="24"/>
        </w:rPr>
        <w:footnoteRef/>
      </w:r>
      <w:r w:rsidR="00A7020D">
        <w:rPr>
          <w:rFonts w:ascii="Times New Roman" w:hAnsi="Times New Roman"/>
          <w:color w:val="000000" w:themeColor="text1"/>
          <w:sz w:val="24"/>
          <w:szCs w:val="24"/>
          <w:lang w:val="ru-RU"/>
        </w:rPr>
        <w:t> </w:t>
      </w:r>
      <w:r w:rsidRPr="00131BA3">
        <w:rPr>
          <w:rFonts w:ascii="Times New Roman" w:hAnsi="Times New Roman"/>
          <w:color w:val="000000" w:themeColor="text1"/>
          <w:sz w:val="24"/>
          <w:szCs w:val="24"/>
          <w:lang w:val="ru-RU"/>
        </w:rPr>
        <w:t xml:space="preserve">Программа «Редкие люди». </w:t>
      </w:r>
      <w:proofErr w:type="gramStart"/>
      <w:r w:rsidRPr="00131BA3">
        <w:rPr>
          <w:rFonts w:ascii="Times New Roman" w:hAnsi="Times New Roman"/>
          <w:color w:val="000000" w:themeColor="text1"/>
          <w:sz w:val="24"/>
          <w:szCs w:val="24"/>
          <w:lang w:val="en-US"/>
        </w:rPr>
        <w:t>URL</w:t>
      </w:r>
      <w:r w:rsidRPr="00131BA3">
        <w:rPr>
          <w:rFonts w:ascii="Times New Roman" w:hAnsi="Times New Roman"/>
          <w:color w:val="000000" w:themeColor="text1"/>
          <w:sz w:val="24"/>
          <w:szCs w:val="24"/>
          <w:lang w:val="ru-RU"/>
        </w:rPr>
        <w:t>.:</w:t>
      </w:r>
      <w:proofErr w:type="gramEnd"/>
      <w:r w:rsidRPr="00131BA3">
        <w:rPr>
          <w:rFonts w:ascii="Times New Roman" w:hAnsi="Times New Roman"/>
          <w:color w:val="000000" w:themeColor="text1"/>
          <w:sz w:val="24"/>
          <w:szCs w:val="24"/>
          <w:lang w:val="ru-RU"/>
        </w:rPr>
        <w:t xml:space="preserve"> </w:t>
      </w:r>
      <w:r w:rsidRPr="00131BA3">
        <w:rPr>
          <w:rFonts w:ascii="Times New Roman" w:hAnsi="Times New Roman"/>
          <w:color w:val="000000" w:themeColor="text1"/>
          <w:sz w:val="24"/>
          <w:szCs w:val="24"/>
          <w:lang w:val="en-US"/>
        </w:rPr>
        <w:t>https</w:t>
      </w:r>
      <w:r w:rsidRPr="00131BA3">
        <w:rPr>
          <w:rFonts w:ascii="Times New Roman" w:hAnsi="Times New Roman"/>
          <w:color w:val="000000" w:themeColor="text1"/>
          <w:sz w:val="24"/>
          <w:szCs w:val="24"/>
          <w:lang w:val="ru-RU"/>
        </w:rPr>
        <w:t>://</w:t>
      </w:r>
      <w:r w:rsidRPr="00131BA3">
        <w:rPr>
          <w:rFonts w:ascii="Times New Roman" w:hAnsi="Times New Roman"/>
          <w:color w:val="000000" w:themeColor="text1"/>
          <w:sz w:val="24"/>
          <w:szCs w:val="24"/>
          <w:lang w:val="en-US"/>
        </w:rPr>
        <w:t>www</w:t>
      </w:r>
      <w:r w:rsidRPr="00131BA3">
        <w:rPr>
          <w:rFonts w:ascii="Times New Roman" w:hAnsi="Times New Roman"/>
          <w:color w:val="000000" w:themeColor="text1"/>
          <w:sz w:val="24"/>
          <w:szCs w:val="24"/>
          <w:lang w:val="ru-RU"/>
        </w:rPr>
        <w:t>.</w:t>
      </w:r>
      <w:proofErr w:type="spellStart"/>
      <w:r w:rsidRPr="00131BA3">
        <w:rPr>
          <w:rFonts w:ascii="Times New Roman" w:hAnsi="Times New Roman"/>
          <w:color w:val="000000" w:themeColor="text1"/>
          <w:sz w:val="24"/>
          <w:szCs w:val="24"/>
          <w:lang w:val="en-US"/>
        </w:rPr>
        <w:t>moya</w:t>
      </w:r>
      <w:proofErr w:type="spellEnd"/>
      <w:r w:rsidRPr="00131BA3">
        <w:rPr>
          <w:rFonts w:ascii="Times New Roman" w:hAnsi="Times New Roman"/>
          <w:color w:val="000000" w:themeColor="text1"/>
          <w:sz w:val="24"/>
          <w:szCs w:val="24"/>
          <w:lang w:val="ru-RU"/>
        </w:rPr>
        <w:t>-</w:t>
      </w:r>
      <w:proofErr w:type="spellStart"/>
      <w:r w:rsidRPr="00131BA3">
        <w:rPr>
          <w:rFonts w:ascii="Times New Roman" w:hAnsi="Times New Roman"/>
          <w:color w:val="000000" w:themeColor="text1"/>
          <w:sz w:val="24"/>
          <w:szCs w:val="24"/>
          <w:lang w:val="en-US"/>
        </w:rPr>
        <w:t>planeta</w:t>
      </w:r>
      <w:proofErr w:type="spellEnd"/>
      <w:r w:rsidRPr="00131BA3">
        <w:rPr>
          <w:rFonts w:ascii="Times New Roman" w:hAnsi="Times New Roman"/>
          <w:color w:val="000000" w:themeColor="text1"/>
          <w:sz w:val="24"/>
          <w:szCs w:val="24"/>
          <w:lang w:val="ru-RU"/>
        </w:rPr>
        <w:t>.</w:t>
      </w:r>
      <w:proofErr w:type="spellStart"/>
      <w:r w:rsidRPr="00131BA3">
        <w:rPr>
          <w:rFonts w:ascii="Times New Roman" w:hAnsi="Times New Roman"/>
          <w:color w:val="000000" w:themeColor="text1"/>
          <w:sz w:val="24"/>
          <w:szCs w:val="24"/>
          <w:lang w:val="en-US"/>
        </w:rPr>
        <w:t>ru</w:t>
      </w:r>
      <w:proofErr w:type="spellEnd"/>
      <w:r w:rsidRPr="00131BA3">
        <w:rPr>
          <w:rFonts w:ascii="Times New Roman" w:hAnsi="Times New Roman"/>
          <w:color w:val="000000" w:themeColor="text1"/>
          <w:sz w:val="24"/>
          <w:szCs w:val="24"/>
          <w:lang w:val="ru-RU"/>
        </w:rPr>
        <w:t>/</w:t>
      </w:r>
      <w:r w:rsidRPr="00131BA3">
        <w:rPr>
          <w:rFonts w:ascii="Times New Roman" w:hAnsi="Times New Roman"/>
          <w:color w:val="000000" w:themeColor="text1"/>
          <w:sz w:val="24"/>
          <w:szCs w:val="24"/>
          <w:lang w:val="en-US"/>
        </w:rPr>
        <w:t>projects</w:t>
      </w:r>
      <w:r w:rsidRPr="00131BA3">
        <w:rPr>
          <w:rFonts w:ascii="Times New Roman" w:hAnsi="Times New Roman"/>
          <w:color w:val="000000" w:themeColor="text1"/>
          <w:sz w:val="24"/>
          <w:szCs w:val="24"/>
          <w:lang w:val="ru-RU"/>
        </w:rPr>
        <w:t>/</w:t>
      </w:r>
      <w:r w:rsidRPr="00131BA3">
        <w:rPr>
          <w:rFonts w:ascii="Times New Roman" w:hAnsi="Times New Roman"/>
          <w:color w:val="000000" w:themeColor="text1"/>
          <w:sz w:val="24"/>
          <w:szCs w:val="24"/>
          <w:lang w:val="en-US"/>
        </w:rPr>
        <w:t>view</w:t>
      </w:r>
      <w:r w:rsidRPr="00131BA3">
        <w:rPr>
          <w:rFonts w:ascii="Times New Roman" w:hAnsi="Times New Roman"/>
          <w:color w:val="000000" w:themeColor="text1"/>
          <w:sz w:val="24"/>
          <w:szCs w:val="24"/>
          <w:lang w:val="ru-RU"/>
        </w:rPr>
        <w:t>/</w:t>
      </w:r>
      <w:proofErr w:type="spellStart"/>
      <w:r w:rsidRPr="00131BA3">
        <w:rPr>
          <w:rFonts w:ascii="Times New Roman" w:hAnsi="Times New Roman"/>
          <w:color w:val="000000" w:themeColor="text1"/>
          <w:sz w:val="24"/>
          <w:szCs w:val="24"/>
          <w:lang w:val="en-US"/>
        </w:rPr>
        <w:t>redkie</w:t>
      </w:r>
      <w:proofErr w:type="spellEnd"/>
      <w:r w:rsidRPr="00131BA3">
        <w:rPr>
          <w:rFonts w:ascii="Times New Roman" w:hAnsi="Times New Roman"/>
          <w:color w:val="000000" w:themeColor="text1"/>
          <w:sz w:val="24"/>
          <w:szCs w:val="24"/>
          <w:lang w:val="ru-RU"/>
        </w:rPr>
        <w:t>_</w:t>
      </w:r>
      <w:proofErr w:type="spellStart"/>
      <w:r w:rsidRPr="00131BA3">
        <w:rPr>
          <w:rFonts w:ascii="Times New Roman" w:hAnsi="Times New Roman"/>
          <w:color w:val="000000" w:themeColor="text1"/>
          <w:sz w:val="24"/>
          <w:szCs w:val="24"/>
          <w:lang w:val="en-US"/>
        </w:rPr>
        <w:t>ljudi</w:t>
      </w:r>
      <w:proofErr w:type="spellEnd"/>
      <w:r w:rsidRPr="00131BA3">
        <w:rPr>
          <w:rFonts w:ascii="Times New Roman" w:hAnsi="Times New Roman"/>
          <w:color w:val="000000" w:themeColor="text1"/>
          <w:sz w:val="24"/>
          <w:szCs w:val="24"/>
          <w:lang w:val="ru-RU"/>
        </w:rPr>
        <w:t>_1142/.</w:t>
      </w:r>
    </w:p>
  </w:footnote>
  <w:footnote w:id="72">
    <w:p w:rsidR="00CB5FB2" w:rsidRPr="00131BA3" w:rsidRDefault="00CB5FB2" w:rsidP="00131BA3">
      <w:pPr>
        <w:jc w:val="both"/>
        <w:rPr>
          <w:color w:val="000000" w:themeColor="text1"/>
        </w:rPr>
      </w:pPr>
    </w:p>
    <w:p w:rsidR="00CB5FB2" w:rsidRPr="00131BA3" w:rsidRDefault="00CB5FB2" w:rsidP="00131BA3">
      <w:pPr>
        <w:pStyle w:val="a3"/>
        <w:jc w:val="both"/>
        <w:rPr>
          <w:rFonts w:ascii="Times New Roman" w:hAnsi="Times New Roman"/>
          <w:color w:val="000000" w:themeColor="text1"/>
          <w:sz w:val="24"/>
          <w:szCs w:val="24"/>
          <w:lang w:val="ru-RU"/>
        </w:rPr>
      </w:pPr>
    </w:p>
  </w:footnote>
  <w:footnote w:id="73">
    <w:p w:rsidR="00CB5FB2" w:rsidRPr="00131BA3" w:rsidRDefault="00CB5FB2" w:rsidP="00131BA3">
      <w:pPr>
        <w:pStyle w:val="a3"/>
        <w:jc w:val="both"/>
        <w:rPr>
          <w:rFonts w:ascii="Times New Roman" w:hAnsi="Times New Roman"/>
          <w:color w:val="000000" w:themeColor="text1"/>
          <w:sz w:val="24"/>
          <w:szCs w:val="24"/>
        </w:rPr>
      </w:pPr>
      <w:r w:rsidRPr="00131BA3">
        <w:rPr>
          <w:rStyle w:val="a6"/>
          <w:rFonts w:ascii="Times New Roman" w:hAnsi="Times New Roman"/>
          <w:color w:val="000000" w:themeColor="text1"/>
          <w:sz w:val="24"/>
          <w:szCs w:val="24"/>
        </w:rPr>
        <w:footnoteRef/>
      </w:r>
      <w:r w:rsidR="00AF2349">
        <w:rPr>
          <w:rFonts w:ascii="Times New Roman" w:hAnsi="Times New Roman"/>
          <w:color w:val="000000" w:themeColor="text1"/>
          <w:sz w:val="24"/>
          <w:szCs w:val="24"/>
          <w:lang w:val="ru-RU"/>
        </w:rPr>
        <w:t xml:space="preserve"> Программа «Редкие люди». </w:t>
      </w:r>
      <w:r w:rsidR="00AF2349">
        <w:rPr>
          <w:rFonts w:ascii="Times New Roman" w:hAnsi="Times New Roman"/>
          <w:color w:val="000000" w:themeColor="text1"/>
          <w:sz w:val="24"/>
          <w:szCs w:val="24"/>
          <w:lang w:val="en-US"/>
        </w:rPr>
        <w:t>URL</w:t>
      </w:r>
      <w:r w:rsidR="00AF2349">
        <w:rPr>
          <w:rFonts w:ascii="Times New Roman" w:hAnsi="Times New Roman"/>
          <w:color w:val="000000" w:themeColor="text1"/>
          <w:sz w:val="24"/>
          <w:szCs w:val="24"/>
          <w:lang w:val="ru-RU"/>
        </w:rPr>
        <w:t>.:</w:t>
      </w:r>
      <w:r w:rsidRPr="00131BA3">
        <w:rPr>
          <w:rFonts w:ascii="Times New Roman" w:hAnsi="Times New Roman"/>
          <w:color w:val="000000" w:themeColor="text1"/>
          <w:sz w:val="24"/>
          <w:szCs w:val="24"/>
        </w:rPr>
        <w:t>htt</w:t>
      </w:r>
      <w:r w:rsidR="00AF2349">
        <w:rPr>
          <w:rFonts w:ascii="Times New Roman" w:hAnsi="Times New Roman"/>
          <w:color w:val="000000" w:themeColor="text1"/>
          <w:sz w:val="24"/>
          <w:szCs w:val="24"/>
        </w:rPr>
        <w:t>ps://www.youtube.com/watch?v=5c</w:t>
      </w:r>
      <w:r w:rsidRPr="00131BA3">
        <w:rPr>
          <w:rFonts w:ascii="Times New Roman" w:hAnsi="Times New Roman"/>
          <w:color w:val="000000" w:themeColor="text1"/>
          <w:sz w:val="24"/>
          <w:szCs w:val="24"/>
        </w:rPr>
        <w:t>xq_DKf_k&amp;index=1&amp;list=PLMDGKSNNXeuLM3oGg1agzc_xBoAfhsXF7&amp;t=0s</w:t>
      </w:r>
    </w:p>
  </w:footnote>
  <w:footnote w:id="74">
    <w:p w:rsidR="00CB5FB2" w:rsidRPr="00131BA3" w:rsidRDefault="00CB5FB2" w:rsidP="00131BA3">
      <w:pPr>
        <w:pStyle w:val="a3"/>
        <w:jc w:val="both"/>
        <w:rPr>
          <w:rFonts w:ascii="Times New Roman" w:hAnsi="Times New Roman"/>
          <w:color w:val="000000" w:themeColor="text1"/>
          <w:sz w:val="24"/>
          <w:szCs w:val="24"/>
        </w:rPr>
      </w:pPr>
      <w:r w:rsidRPr="00131BA3">
        <w:rPr>
          <w:rStyle w:val="a8"/>
          <w:rFonts w:ascii="Times New Roman" w:hAnsi="Times New Roman"/>
          <w:color w:val="000000" w:themeColor="text1"/>
          <w:sz w:val="24"/>
          <w:szCs w:val="24"/>
          <w:vertAlign w:val="superscript"/>
        </w:rPr>
        <w:footnoteRef/>
      </w:r>
      <w:r w:rsidRPr="00131BA3">
        <w:rPr>
          <w:rFonts w:ascii="Times New Roman" w:hAnsi="Times New Roman"/>
          <w:color w:val="000000" w:themeColor="text1"/>
          <w:sz w:val="24"/>
          <w:szCs w:val="24"/>
          <w:vertAlign w:val="superscript"/>
        </w:rPr>
        <w:t xml:space="preserve"> </w:t>
      </w:r>
      <w:r w:rsidRPr="00131BA3">
        <w:rPr>
          <w:rFonts w:ascii="Times New Roman" w:hAnsi="Times New Roman"/>
          <w:color w:val="000000" w:themeColor="text1"/>
          <w:sz w:val="24"/>
          <w:szCs w:val="24"/>
        </w:rPr>
        <w:t>Зырянова Т. Д. Указ. соч. С.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533426"/>
      <w:docPartObj>
        <w:docPartGallery w:val="Page Numbers (Top of Page)"/>
        <w:docPartUnique/>
      </w:docPartObj>
    </w:sdtPr>
    <w:sdtEndPr/>
    <w:sdtContent>
      <w:p w:rsidR="007F20E0" w:rsidRDefault="007F20E0">
        <w:pPr>
          <w:pStyle w:val="af5"/>
          <w:jc w:val="center"/>
        </w:pPr>
        <w:r>
          <w:fldChar w:fldCharType="begin"/>
        </w:r>
        <w:r>
          <w:instrText>PAGE   \* MERGEFORMAT</w:instrText>
        </w:r>
        <w:r>
          <w:fldChar w:fldCharType="separate"/>
        </w:r>
        <w:r w:rsidR="004772B9">
          <w:rPr>
            <w:noProof/>
          </w:rPr>
          <w:t>2</w:t>
        </w:r>
        <w:r>
          <w:fldChar w:fldCharType="end"/>
        </w:r>
      </w:p>
    </w:sdtContent>
  </w:sdt>
  <w:p w:rsidR="007F20E0" w:rsidRDefault="007F20E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4">
    <w:nsid w:val="055778F9"/>
    <w:multiLevelType w:val="hybridMultilevel"/>
    <w:tmpl w:val="7728C3A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10967292"/>
    <w:multiLevelType w:val="hybridMultilevel"/>
    <w:tmpl w:val="1E60D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C31DB"/>
    <w:multiLevelType w:val="hybridMultilevel"/>
    <w:tmpl w:val="DF14B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920FF8"/>
    <w:multiLevelType w:val="hybridMultilevel"/>
    <w:tmpl w:val="BCDCEE9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154F1D93"/>
    <w:multiLevelType w:val="hybridMultilevel"/>
    <w:tmpl w:val="6A9EB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567F23"/>
    <w:multiLevelType w:val="hybridMultilevel"/>
    <w:tmpl w:val="693E0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6546B52"/>
    <w:multiLevelType w:val="hybridMultilevel"/>
    <w:tmpl w:val="A9EE7D08"/>
    <w:lvl w:ilvl="0" w:tplc="61160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312614"/>
    <w:multiLevelType w:val="hybridMultilevel"/>
    <w:tmpl w:val="0422D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1B771A"/>
    <w:multiLevelType w:val="hybridMultilevel"/>
    <w:tmpl w:val="D506D5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D9E0E02"/>
    <w:multiLevelType w:val="hybridMultilevel"/>
    <w:tmpl w:val="9A007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151E50"/>
    <w:multiLevelType w:val="hybridMultilevel"/>
    <w:tmpl w:val="B27E36BA"/>
    <w:lvl w:ilvl="0" w:tplc="6ADCEDFE">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5">
    <w:nsid w:val="453F56FD"/>
    <w:multiLevelType w:val="hybridMultilevel"/>
    <w:tmpl w:val="65784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405B9F"/>
    <w:multiLevelType w:val="hybridMultilevel"/>
    <w:tmpl w:val="6256EE42"/>
    <w:lvl w:ilvl="0" w:tplc="F9B68182">
      <w:start w:val="1"/>
      <w:numFmt w:val="decimal"/>
      <w:lvlText w:val="%1."/>
      <w:lvlJc w:val="left"/>
      <w:pPr>
        <w:tabs>
          <w:tab w:val="num" w:pos="720"/>
        </w:tabs>
        <w:ind w:left="720" w:hanging="360"/>
      </w:pPr>
    </w:lvl>
    <w:lvl w:ilvl="1" w:tplc="C2D85D24" w:tentative="1">
      <w:start w:val="1"/>
      <w:numFmt w:val="decimal"/>
      <w:lvlText w:val="%2."/>
      <w:lvlJc w:val="left"/>
      <w:pPr>
        <w:tabs>
          <w:tab w:val="num" w:pos="1440"/>
        </w:tabs>
        <w:ind w:left="1440" w:hanging="360"/>
      </w:pPr>
    </w:lvl>
    <w:lvl w:ilvl="2" w:tplc="C09A6F9A" w:tentative="1">
      <w:start w:val="1"/>
      <w:numFmt w:val="decimal"/>
      <w:lvlText w:val="%3."/>
      <w:lvlJc w:val="left"/>
      <w:pPr>
        <w:tabs>
          <w:tab w:val="num" w:pos="2160"/>
        </w:tabs>
        <w:ind w:left="2160" w:hanging="360"/>
      </w:pPr>
    </w:lvl>
    <w:lvl w:ilvl="3" w:tplc="EDE05034" w:tentative="1">
      <w:start w:val="1"/>
      <w:numFmt w:val="decimal"/>
      <w:lvlText w:val="%4."/>
      <w:lvlJc w:val="left"/>
      <w:pPr>
        <w:tabs>
          <w:tab w:val="num" w:pos="2880"/>
        </w:tabs>
        <w:ind w:left="2880" w:hanging="360"/>
      </w:pPr>
    </w:lvl>
    <w:lvl w:ilvl="4" w:tplc="5A04D8C0" w:tentative="1">
      <w:start w:val="1"/>
      <w:numFmt w:val="decimal"/>
      <w:lvlText w:val="%5."/>
      <w:lvlJc w:val="left"/>
      <w:pPr>
        <w:tabs>
          <w:tab w:val="num" w:pos="3600"/>
        </w:tabs>
        <w:ind w:left="3600" w:hanging="360"/>
      </w:pPr>
    </w:lvl>
    <w:lvl w:ilvl="5" w:tplc="D582954C" w:tentative="1">
      <w:start w:val="1"/>
      <w:numFmt w:val="decimal"/>
      <w:lvlText w:val="%6."/>
      <w:lvlJc w:val="left"/>
      <w:pPr>
        <w:tabs>
          <w:tab w:val="num" w:pos="4320"/>
        </w:tabs>
        <w:ind w:left="4320" w:hanging="360"/>
      </w:pPr>
    </w:lvl>
    <w:lvl w:ilvl="6" w:tplc="058C092A" w:tentative="1">
      <w:start w:val="1"/>
      <w:numFmt w:val="decimal"/>
      <w:lvlText w:val="%7."/>
      <w:lvlJc w:val="left"/>
      <w:pPr>
        <w:tabs>
          <w:tab w:val="num" w:pos="5040"/>
        </w:tabs>
        <w:ind w:left="5040" w:hanging="360"/>
      </w:pPr>
    </w:lvl>
    <w:lvl w:ilvl="7" w:tplc="EDFCA0DA" w:tentative="1">
      <w:start w:val="1"/>
      <w:numFmt w:val="decimal"/>
      <w:lvlText w:val="%8."/>
      <w:lvlJc w:val="left"/>
      <w:pPr>
        <w:tabs>
          <w:tab w:val="num" w:pos="5760"/>
        </w:tabs>
        <w:ind w:left="5760" w:hanging="360"/>
      </w:pPr>
    </w:lvl>
    <w:lvl w:ilvl="8" w:tplc="6B32EDC8" w:tentative="1">
      <w:start w:val="1"/>
      <w:numFmt w:val="decimal"/>
      <w:lvlText w:val="%9."/>
      <w:lvlJc w:val="left"/>
      <w:pPr>
        <w:tabs>
          <w:tab w:val="num" w:pos="6480"/>
        </w:tabs>
        <w:ind w:left="6480" w:hanging="360"/>
      </w:pPr>
    </w:lvl>
  </w:abstractNum>
  <w:abstractNum w:abstractNumId="17">
    <w:nsid w:val="547A014C"/>
    <w:multiLevelType w:val="hybridMultilevel"/>
    <w:tmpl w:val="D53AA8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52B18AA"/>
    <w:multiLevelType w:val="hybridMultilevel"/>
    <w:tmpl w:val="B3E4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D10A00"/>
    <w:multiLevelType w:val="hybridMultilevel"/>
    <w:tmpl w:val="BE7E65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F1D2A8F"/>
    <w:multiLevelType w:val="hybridMultilevel"/>
    <w:tmpl w:val="318E6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535B68"/>
    <w:multiLevelType w:val="hybridMultilevel"/>
    <w:tmpl w:val="0422D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604B12"/>
    <w:multiLevelType w:val="hybridMultilevel"/>
    <w:tmpl w:val="7D301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F32217"/>
    <w:multiLevelType w:val="hybridMultilevel"/>
    <w:tmpl w:val="08FE53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7"/>
  </w:num>
  <w:num w:numId="4">
    <w:abstractNumId w:val="1"/>
  </w:num>
  <w:num w:numId="5">
    <w:abstractNumId w:val="2"/>
  </w:num>
  <w:num w:numId="6">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7">
    <w:abstractNumId w:val="14"/>
  </w:num>
  <w:num w:numId="8">
    <w:abstractNumId w:val="7"/>
  </w:num>
  <w:num w:numId="9">
    <w:abstractNumId w:val="15"/>
  </w:num>
  <w:num w:numId="10">
    <w:abstractNumId w:val="22"/>
  </w:num>
  <w:num w:numId="11">
    <w:abstractNumId w:val="18"/>
  </w:num>
  <w:num w:numId="12">
    <w:abstractNumId w:val="16"/>
  </w:num>
  <w:num w:numId="13">
    <w:abstractNumId w:val="4"/>
  </w:num>
  <w:num w:numId="14">
    <w:abstractNumId w:val="3"/>
  </w:num>
  <w:num w:numId="15">
    <w:abstractNumId w:val="13"/>
  </w:num>
  <w:num w:numId="16">
    <w:abstractNumId w:val="21"/>
  </w:num>
  <w:num w:numId="17">
    <w:abstractNumId w:val="6"/>
  </w:num>
  <w:num w:numId="18">
    <w:abstractNumId w:val="11"/>
  </w:num>
  <w:num w:numId="19">
    <w:abstractNumId w:val="8"/>
  </w:num>
  <w:num w:numId="20">
    <w:abstractNumId w:val="19"/>
  </w:num>
  <w:num w:numId="21">
    <w:abstractNumId w:val="12"/>
  </w:num>
  <w:num w:numId="22">
    <w:abstractNumId w:val="20"/>
  </w:num>
  <w:num w:numId="23">
    <w:abstractNumId w:val="9"/>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10"/>
    <w:rsid w:val="000016D4"/>
    <w:rsid w:val="00003641"/>
    <w:rsid w:val="00020FFC"/>
    <w:rsid w:val="00024F12"/>
    <w:rsid w:val="00036ED4"/>
    <w:rsid w:val="0003719E"/>
    <w:rsid w:val="0004432B"/>
    <w:rsid w:val="00044678"/>
    <w:rsid w:val="00051097"/>
    <w:rsid w:val="000519C8"/>
    <w:rsid w:val="00056BD0"/>
    <w:rsid w:val="000577CE"/>
    <w:rsid w:val="00062398"/>
    <w:rsid w:val="00065325"/>
    <w:rsid w:val="00070C9C"/>
    <w:rsid w:val="00075513"/>
    <w:rsid w:val="00076158"/>
    <w:rsid w:val="00081210"/>
    <w:rsid w:val="00081963"/>
    <w:rsid w:val="00081F7E"/>
    <w:rsid w:val="0009572E"/>
    <w:rsid w:val="000972DF"/>
    <w:rsid w:val="000A2793"/>
    <w:rsid w:val="000A27FC"/>
    <w:rsid w:val="000A3995"/>
    <w:rsid w:val="000A4DC1"/>
    <w:rsid w:val="000B034F"/>
    <w:rsid w:val="000B3029"/>
    <w:rsid w:val="000B47CE"/>
    <w:rsid w:val="000C2B82"/>
    <w:rsid w:val="000C73B4"/>
    <w:rsid w:val="000C79DB"/>
    <w:rsid w:val="000D0066"/>
    <w:rsid w:val="000D24EE"/>
    <w:rsid w:val="000D311A"/>
    <w:rsid w:val="000F3B66"/>
    <w:rsid w:val="000F5835"/>
    <w:rsid w:val="000F6544"/>
    <w:rsid w:val="001162A9"/>
    <w:rsid w:val="00123EED"/>
    <w:rsid w:val="001243B4"/>
    <w:rsid w:val="00130DFD"/>
    <w:rsid w:val="00131BA3"/>
    <w:rsid w:val="00131DBD"/>
    <w:rsid w:val="00132D45"/>
    <w:rsid w:val="00136C65"/>
    <w:rsid w:val="0014176C"/>
    <w:rsid w:val="00143E19"/>
    <w:rsid w:val="00146BB8"/>
    <w:rsid w:val="00156AEE"/>
    <w:rsid w:val="001654F0"/>
    <w:rsid w:val="0018079F"/>
    <w:rsid w:val="0018658C"/>
    <w:rsid w:val="001900B8"/>
    <w:rsid w:val="00194585"/>
    <w:rsid w:val="00195354"/>
    <w:rsid w:val="00195970"/>
    <w:rsid w:val="00195D9C"/>
    <w:rsid w:val="001A053E"/>
    <w:rsid w:val="001A3F37"/>
    <w:rsid w:val="001A5142"/>
    <w:rsid w:val="001A5C8C"/>
    <w:rsid w:val="001A77E0"/>
    <w:rsid w:val="001B0BA1"/>
    <w:rsid w:val="001B1FB8"/>
    <w:rsid w:val="001B5FA5"/>
    <w:rsid w:val="001B6624"/>
    <w:rsid w:val="001C2623"/>
    <w:rsid w:val="001C65B7"/>
    <w:rsid w:val="001D29A6"/>
    <w:rsid w:val="001E0499"/>
    <w:rsid w:val="001E3E5C"/>
    <w:rsid w:val="001E6829"/>
    <w:rsid w:val="001F029E"/>
    <w:rsid w:val="001F0F4C"/>
    <w:rsid w:val="001F3A2D"/>
    <w:rsid w:val="001F4B66"/>
    <w:rsid w:val="002043AC"/>
    <w:rsid w:val="00216144"/>
    <w:rsid w:val="00221E85"/>
    <w:rsid w:val="00223EC7"/>
    <w:rsid w:val="00230900"/>
    <w:rsid w:val="00237A01"/>
    <w:rsid w:val="0024431A"/>
    <w:rsid w:val="002519C9"/>
    <w:rsid w:val="00261DEF"/>
    <w:rsid w:val="00273C56"/>
    <w:rsid w:val="0029042A"/>
    <w:rsid w:val="00290D68"/>
    <w:rsid w:val="002A2783"/>
    <w:rsid w:val="002A33C5"/>
    <w:rsid w:val="002A516C"/>
    <w:rsid w:val="002C7FE6"/>
    <w:rsid w:val="002D45DA"/>
    <w:rsid w:val="002D47C5"/>
    <w:rsid w:val="002D516B"/>
    <w:rsid w:val="002E2145"/>
    <w:rsid w:val="002E73B1"/>
    <w:rsid w:val="002F084F"/>
    <w:rsid w:val="002F382C"/>
    <w:rsid w:val="002F4E23"/>
    <w:rsid w:val="002F51FB"/>
    <w:rsid w:val="00302A58"/>
    <w:rsid w:val="00303A22"/>
    <w:rsid w:val="00305EB3"/>
    <w:rsid w:val="00310169"/>
    <w:rsid w:val="00314AFC"/>
    <w:rsid w:val="00315EAD"/>
    <w:rsid w:val="00321EEA"/>
    <w:rsid w:val="00325B14"/>
    <w:rsid w:val="00330DC5"/>
    <w:rsid w:val="0033159F"/>
    <w:rsid w:val="00332AA9"/>
    <w:rsid w:val="00334CF2"/>
    <w:rsid w:val="00335538"/>
    <w:rsid w:val="00343FCB"/>
    <w:rsid w:val="00352DEA"/>
    <w:rsid w:val="003568E5"/>
    <w:rsid w:val="00356E18"/>
    <w:rsid w:val="00367B60"/>
    <w:rsid w:val="00367F70"/>
    <w:rsid w:val="00370E65"/>
    <w:rsid w:val="0037484D"/>
    <w:rsid w:val="00392A6B"/>
    <w:rsid w:val="003936AB"/>
    <w:rsid w:val="00394181"/>
    <w:rsid w:val="003A29D8"/>
    <w:rsid w:val="003A36B2"/>
    <w:rsid w:val="003A3B7E"/>
    <w:rsid w:val="003A6D56"/>
    <w:rsid w:val="003A70F7"/>
    <w:rsid w:val="003B7EA9"/>
    <w:rsid w:val="003C1B61"/>
    <w:rsid w:val="003D31E5"/>
    <w:rsid w:val="003D5B4A"/>
    <w:rsid w:val="003E52CD"/>
    <w:rsid w:val="003E7D9D"/>
    <w:rsid w:val="003F662A"/>
    <w:rsid w:val="004011A9"/>
    <w:rsid w:val="00402F55"/>
    <w:rsid w:val="00405882"/>
    <w:rsid w:val="0041262D"/>
    <w:rsid w:val="00426218"/>
    <w:rsid w:val="00432F1A"/>
    <w:rsid w:val="00435B67"/>
    <w:rsid w:val="004370E2"/>
    <w:rsid w:val="00437B02"/>
    <w:rsid w:val="0044094C"/>
    <w:rsid w:val="00441B82"/>
    <w:rsid w:val="0044678D"/>
    <w:rsid w:val="00446E13"/>
    <w:rsid w:val="00447D6D"/>
    <w:rsid w:val="004529F9"/>
    <w:rsid w:val="0046196E"/>
    <w:rsid w:val="0046303D"/>
    <w:rsid w:val="00464133"/>
    <w:rsid w:val="004650E2"/>
    <w:rsid w:val="00465112"/>
    <w:rsid w:val="0046690B"/>
    <w:rsid w:val="004772B9"/>
    <w:rsid w:val="00477B03"/>
    <w:rsid w:val="004814FC"/>
    <w:rsid w:val="00481E2C"/>
    <w:rsid w:val="00486D52"/>
    <w:rsid w:val="004A0726"/>
    <w:rsid w:val="004B2176"/>
    <w:rsid w:val="004C1988"/>
    <w:rsid w:val="004C20A4"/>
    <w:rsid w:val="004C32F0"/>
    <w:rsid w:val="004D33AB"/>
    <w:rsid w:val="004D78E1"/>
    <w:rsid w:val="004E0485"/>
    <w:rsid w:val="004E0B40"/>
    <w:rsid w:val="004E6353"/>
    <w:rsid w:val="004F09EE"/>
    <w:rsid w:val="004F27D2"/>
    <w:rsid w:val="004F6F2E"/>
    <w:rsid w:val="0050435D"/>
    <w:rsid w:val="00504DC3"/>
    <w:rsid w:val="00511D4B"/>
    <w:rsid w:val="005270EE"/>
    <w:rsid w:val="00527D49"/>
    <w:rsid w:val="00537D45"/>
    <w:rsid w:val="00543FC1"/>
    <w:rsid w:val="005472A9"/>
    <w:rsid w:val="00553BE3"/>
    <w:rsid w:val="00556057"/>
    <w:rsid w:val="00556FD1"/>
    <w:rsid w:val="00557A88"/>
    <w:rsid w:val="00560544"/>
    <w:rsid w:val="00565E5B"/>
    <w:rsid w:val="00567604"/>
    <w:rsid w:val="00575163"/>
    <w:rsid w:val="005752EA"/>
    <w:rsid w:val="00581B8C"/>
    <w:rsid w:val="00582B73"/>
    <w:rsid w:val="00586230"/>
    <w:rsid w:val="00592BAF"/>
    <w:rsid w:val="0059472A"/>
    <w:rsid w:val="005A430C"/>
    <w:rsid w:val="005B335F"/>
    <w:rsid w:val="005C1DDE"/>
    <w:rsid w:val="005C5878"/>
    <w:rsid w:val="005D0843"/>
    <w:rsid w:val="005D0C0C"/>
    <w:rsid w:val="005D1DFA"/>
    <w:rsid w:val="005D2A69"/>
    <w:rsid w:val="005E089B"/>
    <w:rsid w:val="005E0F39"/>
    <w:rsid w:val="005E5021"/>
    <w:rsid w:val="005F55FF"/>
    <w:rsid w:val="00600E78"/>
    <w:rsid w:val="00616856"/>
    <w:rsid w:val="00622851"/>
    <w:rsid w:val="00627017"/>
    <w:rsid w:val="0063120C"/>
    <w:rsid w:val="006400A2"/>
    <w:rsid w:val="006434AB"/>
    <w:rsid w:val="0064514F"/>
    <w:rsid w:val="00652486"/>
    <w:rsid w:val="00652FBC"/>
    <w:rsid w:val="00654ACC"/>
    <w:rsid w:val="00654E2E"/>
    <w:rsid w:val="00660B21"/>
    <w:rsid w:val="00661EF2"/>
    <w:rsid w:val="00662109"/>
    <w:rsid w:val="00662AAA"/>
    <w:rsid w:val="00662AAC"/>
    <w:rsid w:val="00663824"/>
    <w:rsid w:val="006653A4"/>
    <w:rsid w:val="00666036"/>
    <w:rsid w:val="006663AD"/>
    <w:rsid w:val="00671C5A"/>
    <w:rsid w:val="0067558D"/>
    <w:rsid w:val="00683297"/>
    <w:rsid w:val="0069168C"/>
    <w:rsid w:val="00691C79"/>
    <w:rsid w:val="006A27D3"/>
    <w:rsid w:val="006A38D1"/>
    <w:rsid w:val="006A5DE1"/>
    <w:rsid w:val="006B0B42"/>
    <w:rsid w:val="006B4AA5"/>
    <w:rsid w:val="006C4F65"/>
    <w:rsid w:val="006C520E"/>
    <w:rsid w:val="006D0538"/>
    <w:rsid w:val="006D22D7"/>
    <w:rsid w:val="006F0353"/>
    <w:rsid w:val="006F29C2"/>
    <w:rsid w:val="006F426C"/>
    <w:rsid w:val="007015D0"/>
    <w:rsid w:val="007073D1"/>
    <w:rsid w:val="00725B2F"/>
    <w:rsid w:val="00731D21"/>
    <w:rsid w:val="00732664"/>
    <w:rsid w:val="007340CA"/>
    <w:rsid w:val="00734D66"/>
    <w:rsid w:val="00736A82"/>
    <w:rsid w:val="00736FEE"/>
    <w:rsid w:val="007409FD"/>
    <w:rsid w:val="007430FA"/>
    <w:rsid w:val="007440A4"/>
    <w:rsid w:val="00745A4E"/>
    <w:rsid w:val="007535AB"/>
    <w:rsid w:val="00753EA1"/>
    <w:rsid w:val="007546E6"/>
    <w:rsid w:val="00755207"/>
    <w:rsid w:val="00764DF0"/>
    <w:rsid w:val="0077119C"/>
    <w:rsid w:val="00787E83"/>
    <w:rsid w:val="00793947"/>
    <w:rsid w:val="0079753B"/>
    <w:rsid w:val="007A5B90"/>
    <w:rsid w:val="007B1200"/>
    <w:rsid w:val="007B31F2"/>
    <w:rsid w:val="007B41EE"/>
    <w:rsid w:val="007B511E"/>
    <w:rsid w:val="007B7732"/>
    <w:rsid w:val="007C4525"/>
    <w:rsid w:val="007C590D"/>
    <w:rsid w:val="007C646C"/>
    <w:rsid w:val="007C68D2"/>
    <w:rsid w:val="007D216F"/>
    <w:rsid w:val="007D2686"/>
    <w:rsid w:val="007D4A62"/>
    <w:rsid w:val="007D7219"/>
    <w:rsid w:val="007E4513"/>
    <w:rsid w:val="007F20E0"/>
    <w:rsid w:val="007F42CA"/>
    <w:rsid w:val="00801955"/>
    <w:rsid w:val="008044E5"/>
    <w:rsid w:val="00823C17"/>
    <w:rsid w:val="008268B2"/>
    <w:rsid w:val="0083407F"/>
    <w:rsid w:val="00834981"/>
    <w:rsid w:val="008362F5"/>
    <w:rsid w:val="00837120"/>
    <w:rsid w:val="0084324E"/>
    <w:rsid w:val="00843DAF"/>
    <w:rsid w:val="008442F7"/>
    <w:rsid w:val="00844A0C"/>
    <w:rsid w:val="0085340D"/>
    <w:rsid w:val="008541F7"/>
    <w:rsid w:val="00862B27"/>
    <w:rsid w:val="00862BE5"/>
    <w:rsid w:val="0086696C"/>
    <w:rsid w:val="008669B5"/>
    <w:rsid w:val="00874BC7"/>
    <w:rsid w:val="0087615F"/>
    <w:rsid w:val="00877045"/>
    <w:rsid w:val="00880A81"/>
    <w:rsid w:val="008956E7"/>
    <w:rsid w:val="00895837"/>
    <w:rsid w:val="008A05E4"/>
    <w:rsid w:val="008A21CC"/>
    <w:rsid w:val="008B0A77"/>
    <w:rsid w:val="008B4541"/>
    <w:rsid w:val="008B62AF"/>
    <w:rsid w:val="008C0C8B"/>
    <w:rsid w:val="008C26FB"/>
    <w:rsid w:val="008D04F5"/>
    <w:rsid w:val="008E1F91"/>
    <w:rsid w:val="008F09E2"/>
    <w:rsid w:val="008F1E3E"/>
    <w:rsid w:val="008F4CD4"/>
    <w:rsid w:val="008F7700"/>
    <w:rsid w:val="008F7DA6"/>
    <w:rsid w:val="009007EF"/>
    <w:rsid w:val="00900828"/>
    <w:rsid w:val="00902491"/>
    <w:rsid w:val="00903F19"/>
    <w:rsid w:val="00910E3B"/>
    <w:rsid w:val="00912225"/>
    <w:rsid w:val="009222E8"/>
    <w:rsid w:val="009301F2"/>
    <w:rsid w:val="00940AAF"/>
    <w:rsid w:val="00942144"/>
    <w:rsid w:val="00953B00"/>
    <w:rsid w:val="009565A2"/>
    <w:rsid w:val="00956AEE"/>
    <w:rsid w:val="00965CDA"/>
    <w:rsid w:val="00974534"/>
    <w:rsid w:val="00976F9F"/>
    <w:rsid w:val="00982A57"/>
    <w:rsid w:val="009853EB"/>
    <w:rsid w:val="00987D37"/>
    <w:rsid w:val="009927DB"/>
    <w:rsid w:val="009A2270"/>
    <w:rsid w:val="009A6AF9"/>
    <w:rsid w:val="009A7A77"/>
    <w:rsid w:val="009B160C"/>
    <w:rsid w:val="009B1A82"/>
    <w:rsid w:val="009B6726"/>
    <w:rsid w:val="009B70D5"/>
    <w:rsid w:val="009B7504"/>
    <w:rsid w:val="009B7D31"/>
    <w:rsid w:val="009D5221"/>
    <w:rsid w:val="009E01AA"/>
    <w:rsid w:val="009E185C"/>
    <w:rsid w:val="009E2FD9"/>
    <w:rsid w:val="009E5066"/>
    <w:rsid w:val="009F2D9C"/>
    <w:rsid w:val="00A01840"/>
    <w:rsid w:val="00A16E05"/>
    <w:rsid w:val="00A17F2D"/>
    <w:rsid w:val="00A23238"/>
    <w:rsid w:val="00A37A40"/>
    <w:rsid w:val="00A44A72"/>
    <w:rsid w:val="00A44DE8"/>
    <w:rsid w:val="00A64111"/>
    <w:rsid w:val="00A647DC"/>
    <w:rsid w:val="00A65741"/>
    <w:rsid w:val="00A7020D"/>
    <w:rsid w:val="00A74D1B"/>
    <w:rsid w:val="00A8629B"/>
    <w:rsid w:val="00A86E85"/>
    <w:rsid w:val="00A871C9"/>
    <w:rsid w:val="00A921FA"/>
    <w:rsid w:val="00A95D59"/>
    <w:rsid w:val="00AB2724"/>
    <w:rsid w:val="00AC0AEB"/>
    <w:rsid w:val="00AC2639"/>
    <w:rsid w:val="00AC7FB3"/>
    <w:rsid w:val="00AD01AB"/>
    <w:rsid w:val="00AD3408"/>
    <w:rsid w:val="00AE0C53"/>
    <w:rsid w:val="00AE3018"/>
    <w:rsid w:val="00AE656B"/>
    <w:rsid w:val="00AF2349"/>
    <w:rsid w:val="00AF3BA0"/>
    <w:rsid w:val="00AF4766"/>
    <w:rsid w:val="00AF7BD0"/>
    <w:rsid w:val="00B00A77"/>
    <w:rsid w:val="00B0366A"/>
    <w:rsid w:val="00B046A4"/>
    <w:rsid w:val="00B16E9C"/>
    <w:rsid w:val="00B313F9"/>
    <w:rsid w:val="00B32BCA"/>
    <w:rsid w:val="00B35B4B"/>
    <w:rsid w:val="00B37838"/>
    <w:rsid w:val="00B4571B"/>
    <w:rsid w:val="00B650B3"/>
    <w:rsid w:val="00B7236D"/>
    <w:rsid w:val="00B73DAD"/>
    <w:rsid w:val="00B7575A"/>
    <w:rsid w:val="00B8182F"/>
    <w:rsid w:val="00B867CD"/>
    <w:rsid w:val="00BA0935"/>
    <w:rsid w:val="00BA2EC0"/>
    <w:rsid w:val="00BA3756"/>
    <w:rsid w:val="00BA41B1"/>
    <w:rsid w:val="00BB21A9"/>
    <w:rsid w:val="00BC5A31"/>
    <w:rsid w:val="00BD1A36"/>
    <w:rsid w:val="00BE1200"/>
    <w:rsid w:val="00BE6DBF"/>
    <w:rsid w:val="00BF4AB0"/>
    <w:rsid w:val="00C0315F"/>
    <w:rsid w:val="00C04D92"/>
    <w:rsid w:val="00C118D9"/>
    <w:rsid w:val="00C122A9"/>
    <w:rsid w:val="00C154AF"/>
    <w:rsid w:val="00C174CB"/>
    <w:rsid w:val="00C32168"/>
    <w:rsid w:val="00C36462"/>
    <w:rsid w:val="00C37F44"/>
    <w:rsid w:val="00C4140C"/>
    <w:rsid w:val="00C414B8"/>
    <w:rsid w:val="00C41D74"/>
    <w:rsid w:val="00C47048"/>
    <w:rsid w:val="00C50EE4"/>
    <w:rsid w:val="00C559A6"/>
    <w:rsid w:val="00C70360"/>
    <w:rsid w:val="00C72CC4"/>
    <w:rsid w:val="00C72DF6"/>
    <w:rsid w:val="00C734FC"/>
    <w:rsid w:val="00C73527"/>
    <w:rsid w:val="00C74BFF"/>
    <w:rsid w:val="00C74FD7"/>
    <w:rsid w:val="00C778E2"/>
    <w:rsid w:val="00C80912"/>
    <w:rsid w:val="00C818AE"/>
    <w:rsid w:val="00C85D5D"/>
    <w:rsid w:val="00CA16AB"/>
    <w:rsid w:val="00CA418B"/>
    <w:rsid w:val="00CA7153"/>
    <w:rsid w:val="00CB0B13"/>
    <w:rsid w:val="00CB1458"/>
    <w:rsid w:val="00CB15A7"/>
    <w:rsid w:val="00CB3AC0"/>
    <w:rsid w:val="00CB5FB2"/>
    <w:rsid w:val="00CB6E63"/>
    <w:rsid w:val="00CC1F6F"/>
    <w:rsid w:val="00CC2870"/>
    <w:rsid w:val="00CC4D0C"/>
    <w:rsid w:val="00CC71F7"/>
    <w:rsid w:val="00CC7FEA"/>
    <w:rsid w:val="00CD34BD"/>
    <w:rsid w:val="00CD3F23"/>
    <w:rsid w:val="00CD5DF6"/>
    <w:rsid w:val="00CE5881"/>
    <w:rsid w:val="00CF0B2A"/>
    <w:rsid w:val="00CF3C07"/>
    <w:rsid w:val="00CF6226"/>
    <w:rsid w:val="00D05EEA"/>
    <w:rsid w:val="00D13C3F"/>
    <w:rsid w:val="00D16F5A"/>
    <w:rsid w:val="00D206E9"/>
    <w:rsid w:val="00D21BF7"/>
    <w:rsid w:val="00D2351B"/>
    <w:rsid w:val="00D25F27"/>
    <w:rsid w:val="00D349B7"/>
    <w:rsid w:val="00D37074"/>
    <w:rsid w:val="00D37411"/>
    <w:rsid w:val="00D37A46"/>
    <w:rsid w:val="00D431F1"/>
    <w:rsid w:val="00D47118"/>
    <w:rsid w:val="00D51947"/>
    <w:rsid w:val="00D51BD8"/>
    <w:rsid w:val="00D52126"/>
    <w:rsid w:val="00D54ADA"/>
    <w:rsid w:val="00D64F06"/>
    <w:rsid w:val="00D72182"/>
    <w:rsid w:val="00D879A6"/>
    <w:rsid w:val="00DA38AF"/>
    <w:rsid w:val="00DA5910"/>
    <w:rsid w:val="00DA6F93"/>
    <w:rsid w:val="00DB30D7"/>
    <w:rsid w:val="00DC4A4C"/>
    <w:rsid w:val="00DC4F40"/>
    <w:rsid w:val="00DC4F47"/>
    <w:rsid w:val="00DC5CC1"/>
    <w:rsid w:val="00DC61CA"/>
    <w:rsid w:val="00DC6B00"/>
    <w:rsid w:val="00DD5B9E"/>
    <w:rsid w:val="00DE2C69"/>
    <w:rsid w:val="00DE32EF"/>
    <w:rsid w:val="00DE45C2"/>
    <w:rsid w:val="00DF2A92"/>
    <w:rsid w:val="00DF533E"/>
    <w:rsid w:val="00E02ADE"/>
    <w:rsid w:val="00E04F42"/>
    <w:rsid w:val="00E22379"/>
    <w:rsid w:val="00E27E08"/>
    <w:rsid w:val="00E6661D"/>
    <w:rsid w:val="00E6773B"/>
    <w:rsid w:val="00E71C66"/>
    <w:rsid w:val="00E725E2"/>
    <w:rsid w:val="00E77762"/>
    <w:rsid w:val="00E82F1E"/>
    <w:rsid w:val="00E86089"/>
    <w:rsid w:val="00E942E7"/>
    <w:rsid w:val="00E96577"/>
    <w:rsid w:val="00EA7E8B"/>
    <w:rsid w:val="00EB2738"/>
    <w:rsid w:val="00EB427E"/>
    <w:rsid w:val="00EB4AA6"/>
    <w:rsid w:val="00EB4B01"/>
    <w:rsid w:val="00ED2197"/>
    <w:rsid w:val="00ED466D"/>
    <w:rsid w:val="00ED58EF"/>
    <w:rsid w:val="00EE4149"/>
    <w:rsid w:val="00EE4995"/>
    <w:rsid w:val="00EE7E18"/>
    <w:rsid w:val="00EF1256"/>
    <w:rsid w:val="00EF33A4"/>
    <w:rsid w:val="00EF3DBE"/>
    <w:rsid w:val="00EF43AA"/>
    <w:rsid w:val="00EF4BC7"/>
    <w:rsid w:val="00F05A4B"/>
    <w:rsid w:val="00F05E46"/>
    <w:rsid w:val="00F12464"/>
    <w:rsid w:val="00F12BDD"/>
    <w:rsid w:val="00F13CBC"/>
    <w:rsid w:val="00F1678A"/>
    <w:rsid w:val="00F16B1F"/>
    <w:rsid w:val="00F32DBA"/>
    <w:rsid w:val="00F40E71"/>
    <w:rsid w:val="00F42B05"/>
    <w:rsid w:val="00F44A0E"/>
    <w:rsid w:val="00F44EFF"/>
    <w:rsid w:val="00F54DBD"/>
    <w:rsid w:val="00F66046"/>
    <w:rsid w:val="00F7410F"/>
    <w:rsid w:val="00F80CCD"/>
    <w:rsid w:val="00F8693A"/>
    <w:rsid w:val="00F91C76"/>
    <w:rsid w:val="00FA1AC4"/>
    <w:rsid w:val="00FA2A1F"/>
    <w:rsid w:val="00FA308E"/>
    <w:rsid w:val="00FA3EE0"/>
    <w:rsid w:val="00FA5AB8"/>
    <w:rsid w:val="00FA7AC4"/>
    <w:rsid w:val="00FA7EE1"/>
    <w:rsid w:val="00FC323F"/>
    <w:rsid w:val="00FC409E"/>
    <w:rsid w:val="00FC52A6"/>
    <w:rsid w:val="00FE3970"/>
    <w:rsid w:val="00FF0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1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F33A4"/>
    <w:pPr>
      <w:spacing w:before="100" w:beforeAutospacing="1" w:after="100" w:afterAutospacing="1"/>
      <w:outlineLvl w:val="0"/>
    </w:pPr>
    <w:rPr>
      <w:b/>
      <w:bCs/>
      <w:kern w:val="36"/>
      <w:sz w:val="48"/>
      <w:szCs w:val="48"/>
      <w:lang w:val="x-none"/>
    </w:rPr>
  </w:style>
  <w:style w:type="paragraph" w:styleId="2">
    <w:name w:val="heading 2"/>
    <w:basedOn w:val="a"/>
    <w:next w:val="a"/>
    <w:link w:val="20"/>
    <w:uiPriority w:val="9"/>
    <w:unhideWhenUsed/>
    <w:qFormat/>
    <w:rsid w:val="00EF33A4"/>
    <w:pPr>
      <w:keepNext/>
      <w:spacing w:before="240" w:after="60" w:line="276" w:lineRule="auto"/>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4F27D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A5910"/>
    <w:rPr>
      <w:rFonts w:ascii="Calibri" w:eastAsia="Calibri" w:hAnsi="Calibri"/>
      <w:sz w:val="20"/>
      <w:szCs w:val="20"/>
      <w:lang w:val="x-none" w:eastAsia="x-none"/>
    </w:rPr>
  </w:style>
  <w:style w:type="character" w:customStyle="1" w:styleId="a4">
    <w:name w:val="Текст сноски Знак"/>
    <w:basedOn w:val="a0"/>
    <w:link w:val="a3"/>
    <w:uiPriority w:val="99"/>
    <w:rsid w:val="00DA5910"/>
    <w:rPr>
      <w:rFonts w:ascii="Calibri" w:eastAsia="Calibri" w:hAnsi="Calibri" w:cs="Times New Roman"/>
      <w:sz w:val="20"/>
      <w:szCs w:val="20"/>
      <w:lang w:val="x-none" w:eastAsia="x-none"/>
    </w:rPr>
  </w:style>
  <w:style w:type="paragraph" w:styleId="a5">
    <w:name w:val="List Paragraph"/>
    <w:basedOn w:val="a"/>
    <w:uiPriority w:val="34"/>
    <w:qFormat/>
    <w:rsid w:val="00DA5910"/>
    <w:pPr>
      <w:ind w:left="720"/>
      <w:contextualSpacing/>
    </w:pPr>
  </w:style>
  <w:style w:type="paragraph" w:customStyle="1" w:styleId="11">
    <w:name w:val="Обычный1"/>
    <w:rsid w:val="00DA5910"/>
    <w:pPr>
      <w:widowControl w:val="0"/>
      <w:suppressAutoHyphens/>
      <w:spacing w:after="0" w:line="240" w:lineRule="auto"/>
    </w:pPr>
    <w:rPr>
      <w:rFonts w:ascii="Times New Roman" w:eastAsia="Times New Roman" w:hAnsi="Times New Roman" w:cs="Times New Roman"/>
      <w:kern w:val="2"/>
      <w:sz w:val="20"/>
      <w:szCs w:val="20"/>
      <w:lang w:eastAsia="zh-CN"/>
    </w:rPr>
  </w:style>
  <w:style w:type="character" w:styleId="a6">
    <w:name w:val="footnote reference"/>
    <w:uiPriority w:val="99"/>
    <w:semiHidden/>
    <w:unhideWhenUsed/>
    <w:rsid w:val="00DA5910"/>
    <w:rPr>
      <w:vertAlign w:val="superscript"/>
    </w:rPr>
  </w:style>
  <w:style w:type="character" w:customStyle="1" w:styleId="10">
    <w:name w:val="Заголовок 1 Знак"/>
    <w:basedOn w:val="a0"/>
    <w:link w:val="1"/>
    <w:uiPriority w:val="9"/>
    <w:rsid w:val="00EF33A4"/>
    <w:rPr>
      <w:rFonts w:ascii="Times New Roman" w:eastAsia="Times New Roman" w:hAnsi="Times New Roman" w:cs="Times New Roman"/>
      <w:b/>
      <w:bCs/>
      <w:kern w:val="36"/>
      <w:sz w:val="48"/>
      <w:szCs w:val="48"/>
      <w:lang w:val="x-none" w:eastAsia="ru-RU"/>
    </w:rPr>
  </w:style>
  <w:style w:type="character" w:customStyle="1" w:styleId="20">
    <w:name w:val="Заголовок 2 Знак"/>
    <w:basedOn w:val="a0"/>
    <w:link w:val="2"/>
    <w:uiPriority w:val="9"/>
    <w:rsid w:val="00EF33A4"/>
    <w:rPr>
      <w:rFonts w:ascii="Cambria" w:eastAsia="Times New Roman" w:hAnsi="Cambria" w:cs="Times New Roman"/>
      <w:b/>
      <w:bCs/>
      <w:i/>
      <w:iCs/>
      <w:sz w:val="28"/>
      <w:szCs w:val="28"/>
      <w:lang w:val="x-none" w:eastAsia="x-none"/>
    </w:rPr>
  </w:style>
  <w:style w:type="paragraph" w:customStyle="1" w:styleId="Default">
    <w:name w:val="Default"/>
    <w:rsid w:val="00EF33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Hyperlink"/>
    <w:uiPriority w:val="99"/>
    <w:unhideWhenUsed/>
    <w:rsid w:val="00EF33A4"/>
    <w:rPr>
      <w:color w:val="0000FF"/>
      <w:u w:val="single"/>
    </w:rPr>
  </w:style>
  <w:style w:type="character" w:customStyle="1" w:styleId="a8">
    <w:name w:val="Символ сноски"/>
    <w:rsid w:val="00EF33A4"/>
  </w:style>
  <w:style w:type="character" w:customStyle="1" w:styleId="12">
    <w:name w:val="Знак сноски1"/>
    <w:rsid w:val="00EF33A4"/>
    <w:rPr>
      <w:vertAlign w:val="superscript"/>
    </w:rPr>
  </w:style>
  <w:style w:type="paragraph" w:customStyle="1" w:styleId="21">
    <w:name w:val="Обычный2"/>
    <w:rsid w:val="00EF33A4"/>
    <w:pPr>
      <w:widowControl w:val="0"/>
      <w:suppressAutoHyphens/>
      <w:spacing w:after="0" w:line="240" w:lineRule="auto"/>
    </w:pPr>
    <w:rPr>
      <w:rFonts w:ascii="Times New Roman" w:eastAsia="Times New Roman" w:hAnsi="Times New Roman" w:cs="Times New Roman"/>
      <w:kern w:val="1"/>
      <w:sz w:val="20"/>
      <w:szCs w:val="20"/>
      <w:lang w:eastAsia="zh-CN"/>
    </w:rPr>
  </w:style>
  <w:style w:type="paragraph" w:styleId="a9">
    <w:name w:val="No Spacing"/>
    <w:uiPriority w:val="1"/>
    <w:qFormat/>
    <w:rsid w:val="00EF33A4"/>
    <w:pPr>
      <w:spacing w:after="0" w:line="240" w:lineRule="auto"/>
    </w:pPr>
    <w:rPr>
      <w:rFonts w:ascii="Calibri" w:eastAsia="Calibri" w:hAnsi="Calibri" w:cs="Times New Roman"/>
      <w:szCs w:val="20"/>
    </w:rPr>
  </w:style>
  <w:style w:type="paragraph" w:styleId="aa">
    <w:name w:val="Normal (Web)"/>
    <w:basedOn w:val="a"/>
    <w:uiPriority w:val="99"/>
    <w:unhideWhenUsed/>
    <w:rsid w:val="0046196E"/>
    <w:pPr>
      <w:spacing w:before="100" w:beforeAutospacing="1" w:after="100" w:afterAutospacing="1"/>
    </w:pPr>
  </w:style>
  <w:style w:type="table" w:styleId="ab">
    <w:name w:val="Table Grid"/>
    <w:basedOn w:val="a1"/>
    <w:uiPriority w:val="59"/>
    <w:rsid w:val="008C2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4F27D2"/>
    <w:rPr>
      <w:rFonts w:asciiTheme="majorHAnsi" w:eastAsiaTheme="majorEastAsia" w:hAnsiTheme="majorHAnsi" w:cstheme="majorBidi"/>
      <w:b/>
      <w:bCs/>
      <w:color w:val="4F81BD" w:themeColor="accent1"/>
      <w:sz w:val="24"/>
      <w:szCs w:val="24"/>
      <w:lang w:eastAsia="ru-RU"/>
    </w:rPr>
  </w:style>
  <w:style w:type="character" w:styleId="ac">
    <w:name w:val="Strong"/>
    <w:uiPriority w:val="22"/>
    <w:qFormat/>
    <w:rsid w:val="004F27D2"/>
    <w:rPr>
      <w:b/>
      <w:bCs/>
    </w:rPr>
  </w:style>
  <w:style w:type="paragraph" w:customStyle="1" w:styleId="ad">
    <w:name w:val="Содержимое таблицы"/>
    <w:basedOn w:val="a"/>
    <w:rsid w:val="0086696C"/>
    <w:pPr>
      <w:widowControl w:val="0"/>
      <w:suppressLineNumbers/>
      <w:suppressAutoHyphens/>
    </w:pPr>
    <w:rPr>
      <w:rFonts w:eastAsia="SimSun" w:cs="Mangal"/>
      <w:kern w:val="1"/>
      <w:lang w:eastAsia="zh-CN" w:bidi="hi-IN"/>
    </w:rPr>
  </w:style>
  <w:style w:type="paragraph" w:styleId="13">
    <w:name w:val="toc 1"/>
    <w:basedOn w:val="a"/>
    <w:next w:val="a"/>
    <w:autoRedefine/>
    <w:uiPriority w:val="39"/>
    <w:unhideWhenUsed/>
    <w:rsid w:val="002F4E23"/>
    <w:pPr>
      <w:spacing w:after="200" w:line="276" w:lineRule="auto"/>
    </w:pPr>
    <w:rPr>
      <w:rFonts w:ascii="Calibri" w:eastAsia="Calibri" w:hAnsi="Calibri"/>
      <w:sz w:val="22"/>
      <w:szCs w:val="22"/>
      <w:lang w:eastAsia="en-US"/>
    </w:rPr>
  </w:style>
  <w:style w:type="paragraph" w:styleId="22">
    <w:name w:val="toc 2"/>
    <w:basedOn w:val="a"/>
    <w:next w:val="a"/>
    <w:autoRedefine/>
    <w:uiPriority w:val="39"/>
    <w:unhideWhenUsed/>
    <w:rsid w:val="002F4E23"/>
    <w:pPr>
      <w:spacing w:after="200" w:line="276" w:lineRule="auto"/>
      <w:ind w:left="220"/>
    </w:pPr>
    <w:rPr>
      <w:rFonts w:ascii="Calibri" w:eastAsia="Calibri" w:hAnsi="Calibri"/>
      <w:sz w:val="22"/>
      <w:szCs w:val="22"/>
      <w:lang w:eastAsia="en-US"/>
    </w:rPr>
  </w:style>
  <w:style w:type="character" w:customStyle="1" w:styleId="style-scope">
    <w:name w:val="style-scope"/>
    <w:basedOn w:val="a0"/>
    <w:rsid w:val="00BB21A9"/>
  </w:style>
  <w:style w:type="paragraph" w:styleId="ae">
    <w:name w:val="Balloon Text"/>
    <w:basedOn w:val="a"/>
    <w:link w:val="af"/>
    <w:uiPriority w:val="99"/>
    <w:semiHidden/>
    <w:unhideWhenUsed/>
    <w:rsid w:val="00BB21A9"/>
    <w:rPr>
      <w:rFonts w:ascii="Tahoma" w:hAnsi="Tahoma" w:cs="Tahoma"/>
      <w:sz w:val="16"/>
      <w:szCs w:val="16"/>
    </w:rPr>
  </w:style>
  <w:style w:type="character" w:customStyle="1" w:styleId="af">
    <w:name w:val="Текст выноски Знак"/>
    <w:basedOn w:val="a0"/>
    <w:link w:val="ae"/>
    <w:uiPriority w:val="99"/>
    <w:semiHidden/>
    <w:rsid w:val="00BB21A9"/>
    <w:rPr>
      <w:rFonts w:ascii="Tahoma" w:eastAsia="Times New Roman" w:hAnsi="Tahoma" w:cs="Tahoma"/>
      <w:sz w:val="16"/>
      <w:szCs w:val="16"/>
      <w:lang w:eastAsia="ru-RU"/>
    </w:rPr>
  </w:style>
  <w:style w:type="character" w:styleId="af0">
    <w:name w:val="annotation reference"/>
    <w:basedOn w:val="a0"/>
    <w:uiPriority w:val="99"/>
    <w:semiHidden/>
    <w:unhideWhenUsed/>
    <w:rsid w:val="000B3029"/>
    <w:rPr>
      <w:sz w:val="16"/>
      <w:szCs w:val="16"/>
    </w:rPr>
  </w:style>
  <w:style w:type="paragraph" w:styleId="af1">
    <w:name w:val="annotation text"/>
    <w:basedOn w:val="a"/>
    <w:link w:val="af2"/>
    <w:uiPriority w:val="99"/>
    <w:semiHidden/>
    <w:unhideWhenUsed/>
    <w:rsid w:val="000B3029"/>
    <w:rPr>
      <w:sz w:val="20"/>
      <w:szCs w:val="20"/>
    </w:rPr>
  </w:style>
  <w:style w:type="character" w:customStyle="1" w:styleId="af2">
    <w:name w:val="Текст примечания Знак"/>
    <w:basedOn w:val="a0"/>
    <w:link w:val="af1"/>
    <w:uiPriority w:val="99"/>
    <w:semiHidden/>
    <w:rsid w:val="000B3029"/>
    <w:rPr>
      <w:rFonts w:ascii="Times New Roman" w:eastAsia="Times New Roman" w:hAnsi="Times New Roman" w:cs="Times New Roman"/>
      <w:sz w:val="20"/>
      <w:szCs w:val="20"/>
      <w:lang w:eastAsia="ru-RU"/>
    </w:rPr>
  </w:style>
  <w:style w:type="paragraph" w:styleId="af3">
    <w:name w:val="TOC Heading"/>
    <w:basedOn w:val="1"/>
    <w:next w:val="a"/>
    <w:uiPriority w:val="39"/>
    <w:unhideWhenUsed/>
    <w:qFormat/>
    <w:rsid w:val="007C452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ru-RU"/>
    </w:rPr>
  </w:style>
  <w:style w:type="paragraph" w:styleId="31">
    <w:name w:val="toc 3"/>
    <w:basedOn w:val="a"/>
    <w:next w:val="a"/>
    <w:autoRedefine/>
    <w:uiPriority w:val="39"/>
    <w:unhideWhenUsed/>
    <w:rsid w:val="007C4525"/>
    <w:pPr>
      <w:spacing w:after="100"/>
      <w:ind w:left="480"/>
    </w:pPr>
  </w:style>
  <w:style w:type="paragraph" w:customStyle="1" w:styleId="p3">
    <w:name w:val="p3"/>
    <w:basedOn w:val="a"/>
    <w:rsid w:val="00C74FD7"/>
    <w:pPr>
      <w:spacing w:before="100" w:beforeAutospacing="1" w:after="100" w:afterAutospacing="1"/>
    </w:pPr>
  </w:style>
  <w:style w:type="character" w:customStyle="1" w:styleId="s2">
    <w:name w:val="s2"/>
    <w:rsid w:val="00C74FD7"/>
  </w:style>
  <w:style w:type="paragraph" w:customStyle="1" w:styleId="af4">
    <w:name w:val="Обычный.нормкул"/>
    <w:autoRedefine/>
    <w:uiPriority w:val="99"/>
    <w:rsid w:val="00C74FD7"/>
    <w:pPr>
      <w:widowControl w:val="0"/>
      <w:spacing w:after="0" w:line="240" w:lineRule="auto"/>
      <w:ind w:firstLine="680"/>
      <w:jc w:val="both"/>
    </w:pPr>
    <w:rPr>
      <w:rFonts w:ascii="Times New Roman" w:eastAsia="Times New Roman" w:hAnsi="Times New Roman" w:cs="Times New Roman"/>
      <w:kern w:val="28"/>
      <w:sz w:val="28"/>
      <w:szCs w:val="28"/>
      <w:lang w:eastAsia="ru-RU"/>
    </w:rPr>
  </w:style>
  <w:style w:type="character" w:customStyle="1" w:styleId="apple-converted-space">
    <w:name w:val="apple-converted-space"/>
    <w:basedOn w:val="a0"/>
    <w:rsid w:val="00C73527"/>
  </w:style>
  <w:style w:type="paragraph" w:styleId="af5">
    <w:name w:val="header"/>
    <w:basedOn w:val="a"/>
    <w:link w:val="af6"/>
    <w:uiPriority w:val="99"/>
    <w:unhideWhenUsed/>
    <w:rsid w:val="007F20E0"/>
    <w:pPr>
      <w:tabs>
        <w:tab w:val="center" w:pos="4677"/>
        <w:tab w:val="right" w:pos="9355"/>
      </w:tabs>
    </w:pPr>
  </w:style>
  <w:style w:type="character" w:customStyle="1" w:styleId="af6">
    <w:name w:val="Верхний колонтитул Знак"/>
    <w:basedOn w:val="a0"/>
    <w:link w:val="af5"/>
    <w:uiPriority w:val="99"/>
    <w:rsid w:val="007F20E0"/>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7F20E0"/>
    <w:pPr>
      <w:tabs>
        <w:tab w:val="center" w:pos="4677"/>
        <w:tab w:val="right" w:pos="9355"/>
      </w:tabs>
    </w:pPr>
  </w:style>
  <w:style w:type="character" w:customStyle="1" w:styleId="af8">
    <w:name w:val="Нижний колонтитул Знак"/>
    <w:basedOn w:val="a0"/>
    <w:link w:val="af7"/>
    <w:uiPriority w:val="99"/>
    <w:rsid w:val="007F20E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1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F33A4"/>
    <w:pPr>
      <w:spacing w:before="100" w:beforeAutospacing="1" w:after="100" w:afterAutospacing="1"/>
      <w:outlineLvl w:val="0"/>
    </w:pPr>
    <w:rPr>
      <w:b/>
      <w:bCs/>
      <w:kern w:val="36"/>
      <w:sz w:val="48"/>
      <w:szCs w:val="48"/>
      <w:lang w:val="x-none"/>
    </w:rPr>
  </w:style>
  <w:style w:type="paragraph" w:styleId="2">
    <w:name w:val="heading 2"/>
    <w:basedOn w:val="a"/>
    <w:next w:val="a"/>
    <w:link w:val="20"/>
    <w:uiPriority w:val="9"/>
    <w:unhideWhenUsed/>
    <w:qFormat/>
    <w:rsid w:val="00EF33A4"/>
    <w:pPr>
      <w:keepNext/>
      <w:spacing w:before="240" w:after="60" w:line="276" w:lineRule="auto"/>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4F27D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A5910"/>
    <w:rPr>
      <w:rFonts w:ascii="Calibri" w:eastAsia="Calibri" w:hAnsi="Calibri"/>
      <w:sz w:val="20"/>
      <w:szCs w:val="20"/>
      <w:lang w:val="x-none" w:eastAsia="x-none"/>
    </w:rPr>
  </w:style>
  <w:style w:type="character" w:customStyle="1" w:styleId="a4">
    <w:name w:val="Текст сноски Знак"/>
    <w:basedOn w:val="a0"/>
    <w:link w:val="a3"/>
    <w:uiPriority w:val="99"/>
    <w:rsid w:val="00DA5910"/>
    <w:rPr>
      <w:rFonts w:ascii="Calibri" w:eastAsia="Calibri" w:hAnsi="Calibri" w:cs="Times New Roman"/>
      <w:sz w:val="20"/>
      <w:szCs w:val="20"/>
      <w:lang w:val="x-none" w:eastAsia="x-none"/>
    </w:rPr>
  </w:style>
  <w:style w:type="paragraph" w:styleId="a5">
    <w:name w:val="List Paragraph"/>
    <w:basedOn w:val="a"/>
    <w:uiPriority w:val="34"/>
    <w:qFormat/>
    <w:rsid w:val="00DA5910"/>
    <w:pPr>
      <w:ind w:left="720"/>
      <w:contextualSpacing/>
    </w:pPr>
  </w:style>
  <w:style w:type="paragraph" w:customStyle="1" w:styleId="11">
    <w:name w:val="Обычный1"/>
    <w:rsid w:val="00DA5910"/>
    <w:pPr>
      <w:widowControl w:val="0"/>
      <w:suppressAutoHyphens/>
      <w:spacing w:after="0" w:line="240" w:lineRule="auto"/>
    </w:pPr>
    <w:rPr>
      <w:rFonts w:ascii="Times New Roman" w:eastAsia="Times New Roman" w:hAnsi="Times New Roman" w:cs="Times New Roman"/>
      <w:kern w:val="2"/>
      <w:sz w:val="20"/>
      <w:szCs w:val="20"/>
      <w:lang w:eastAsia="zh-CN"/>
    </w:rPr>
  </w:style>
  <w:style w:type="character" w:styleId="a6">
    <w:name w:val="footnote reference"/>
    <w:uiPriority w:val="99"/>
    <w:semiHidden/>
    <w:unhideWhenUsed/>
    <w:rsid w:val="00DA5910"/>
    <w:rPr>
      <w:vertAlign w:val="superscript"/>
    </w:rPr>
  </w:style>
  <w:style w:type="character" w:customStyle="1" w:styleId="10">
    <w:name w:val="Заголовок 1 Знак"/>
    <w:basedOn w:val="a0"/>
    <w:link w:val="1"/>
    <w:uiPriority w:val="9"/>
    <w:rsid w:val="00EF33A4"/>
    <w:rPr>
      <w:rFonts w:ascii="Times New Roman" w:eastAsia="Times New Roman" w:hAnsi="Times New Roman" w:cs="Times New Roman"/>
      <w:b/>
      <w:bCs/>
      <w:kern w:val="36"/>
      <w:sz w:val="48"/>
      <w:szCs w:val="48"/>
      <w:lang w:val="x-none" w:eastAsia="ru-RU"/>
    </w:rPr>
  </w:style>
  <w:style w:type="character" w:customStyle="1" w:styleId="20">
    <w:name w:val="Заголовок 2 Знак"/>
    <w:basedOn w:val="a0"/>
    <w:link w:val="2"/>
    <w:uiPriority w:val="9"/>
    <w:rsid w:val="00EF33A4"/>
    <w:rPr>
      <w:rFonts w:ascii="Cambria" w:eastAsia="Times New Roman" w:hAnsi="Cambria" w:cs="Times New Roman"/>
      <w:b/>
      <w:bCs/>
      <w:i/>
      <w:iCs/>
      <w:sz w:val="28"/>
      <w:szCs w:val="28"/>
      <w:lang w:val="x-none" w:eastAsia="x-none"/>
    </w:rPr>
  </w:style>
  <w:style w:type="paragraph" w:customStyle="1" w:styleId="Default">
    <w:name w:val="Default"/>
    <w:rsid w:val="00EF33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Hyperlink"/>
    <w:uiPriority w:val="99"/>
    <w:unhideWhenUsed/>
    <w:rsid w:val="00EF33A4"/>
    <w:rPr>
      <w:color w:val="0000FF"/>
      <w:u w:val="single"/>
    </w:rPr>
  </w:style>
  <w:style w:type="character" w:customStyle="1" w:styleId="a8">
    <w:name w:val="Символ сноски"/>
    <w:rsid w:val="00EF33A4"/>
  </w:style>
  <w:style w:type="character" w:customStyle="1" w:styleId="12">
    <w:name w:val="Знак сноски1"/>
    <w:rsid w:val="00EF33A4"/>
    <w:rPr>
      <w:vertAlign w:val="superscript"/>
    </w:rPr>
  </w:style>
  <w:style w:type="paragraph" w:customStyle="1" w:styleId="21">
    <w:name w:val="Обычный2"/>
    <w:rsid w:val="00EF33A4"/>
    <w:pPr>
      <w:widowControl w:val="0"/>
      <w:suppressAutoHyphens/>
      <w:spacing w:after="0" w:line="240" w:lineRule="auto"/>
    </w:pPr>
    <w:rPr>
      <w:rFonts w:ascii="Times New Roman" w:eastAsia="Times New Roman" w:hAnsi="Times New Roman" w:cs="Times New Roman"/>
      <w:kern w:val="1"/>
      <w:sz w:val="20"/>
      <w:szCs w:val="20"/>
      <w:lang w:eastAsia="zh-CN"/>
    </w:rPr>
  </w:style>
  <w:style w:type="paragraph" w:styleId="a9">
    <w:name w:val="No Spacing"/>
    <w:uiPriority w:val="1"/>
    <w:qFormat/>
    <w:rsid w:val="00EF33A4"/>
    <w:pPr>
      <w:spacing w:after="0" w:line="240" w:lineRule="auto"/>
    </w:pPr>
    <w:rPr>
      <w:rFonts w:ascii="Calibri" w:eastAsia="Calibri" w:hAnsi="Calibri" w:cs="Times New Roman"/>
      <w:szCs w:val="20"/>
    </w:rPr>
  </w:style>
  <w:style w:type="paragraph" w:styleId="aa">
    <w:name w:val="Normal (Web)"/>
    <w:basedOn w:val="a"/>
    <w:uiPriority w:val="99"/>
    <w:unhideWhenUsed/>
    <w:rsid w:val="0046196E"/>
    <w:pPr>
      <w:spacing w:before="100" w:beforeAutospacing="1" w:after="100" w:afterAutospacing="1"/>
    </w:pPr>
  </w:style>
  <w:style w:type="table" w:styleId="ab">
    <w:name w:val="Table Grid"/>
    <w:basedOn w:val="a1"/>
    <w:uiPriority w:val="59"/>
    <w:rsid w:val="008C2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4F27D2"/>
    <w:rPr>
      <w:rFonts w:asciiTheme="majorHAnsi" w:eastAsiaTheme="majorEastAsia" w:hAnsiTheme="majorHAnsi" w:cstheme="majorBidi"/>
      <w:b/>
      <w:bCs/>
      <w:color w:val="4F81BD" w:themeColor="accent1"/>
      <w:sz w:val="24"/>
      <w:szCs w:val="24"/>
      <w:lang w:eastAsia="ru-RU"/>
    </w:rPr>
  </w:style>
  <w:style w:type="character" w:styleId="ac">
    <w:name w:val="Strong"/>
    <w:uiPriority w:val="22"/>
    <w:qFormat/>
    <w:rsid w:val="004F27D2"/>
    <w:rPr>
      <w:b/>
      <w:bCs/>
    </w:rPr>
  </w:style>
  <w:style w:type="paragraph" w:customStyle="1" w:styleId="ad">
    <w:name w:val="Содержимое таблицы"/>
    <w:basedOn w:val="a"/>
    <w:rsid w:val="0086696C"/>
    <w:pPr>
      <w:widowControl w:val="0"/>
      <w:suppressLineNumbers/>
      <w:suppressAutoHyphens/>
    </w:pPr>
    <w:rPr>
      <w:rFonts w:eastAsia="SimSun" w:cs="Mangal"/>
      <w:kern w:val="1"/>
      <w:lang w:eastAsia="zh-CN" w:bidi="hi-IN"/>
    </w:rPr>
  </w:style>
  <w:style w:type="paragraph" w:styleId="13">
    <w:name w:val="toc 1"/>
    <w:basedOn w:val="a"/>
    <w:next w:val="a"/>
    <w:autoRedefine/>
    <w:uiPriority w:val="39"/>
    <w:unhideWhenUsed/>
    <w:rsid w:val="002F4E23"/>
    <w:pPr>
      <w:spacing w:after="200" w:line="276" w:lineRule="auto"/>
    </w:pPr>
    <w:rPr>
      <w:rFonts w:ascii="Calibri" w:eastAsia="Calibri" w:hAnsi="Calibri"/>
      <w:sz w:val="22"/>
      <w:szCs w:val="22"/>
      <w:lang w:eastAsia="en-US"/>
    </w:rPr>
  </w:style>
  <w:style w:type="paragraph" w:styleId="22">
    <w:name w:val="toc 2"/>
    <w:basedOn w:val="a"/>
    <w:next w:val="a"/>
    <w:autoRedefine/>
    <w:uiPriority w:val="39"/>
    <w:unhideWhenUsed/>
    <w:rsid w:val="002F4E23"/>
    <w:pPr>
      <w:spacing w:after="200" w:line="276" w:lineRule="auto"/>
      <w:ind w:left="220"/>
    </w:pPr>
    <w:rPr>
      <w:rFonts w:ascii="Calibri" w:eastAsia="Calibri" w:hAnsi="Calibri"/>
      <w:sz w:val="22"/>
      <w:szCs w:val="22"/>
      <w:lang w:eastAsia="en-US"/>
    </w:rPr>
  </w:style>
  <w:style w:type="character" w:customStyle="1" w:styleId="style-scope">
    <w:name w:val="style-scope"/>
    <w:basedOn w:val="a0"/>
    <w:rsid w:val="00BB21A9"/>
  </w:style>
  <w:style w:type="paragraph" w:styleId="ae">
    <w:name w:val="Balloon Text"/>
    <w:basedOn w:val="a"/>
    <w:link w:val="af"/>
    <w:uiPriority w:val="99"/>
    <w:semiHidden/>
    <w:unhideWhenUsed/>
    <w:rsid w:val="00BB21A9"/>
    <w:rPr>
      <w:rFonts w:ascii="Tahoma" w:hAnsi="Tahoma" w:cs="Tahoma"/>
      <w:sz w:val="16"/>
      <w:szCs w:val="16"/>
    </w:rPr>
  </w:style>
  <w:style w:type="character" w:customStyle="1" w:styleId="af">
    <w:name w:val="Текст выноски Знак"/>
    <w:basedOn w:val="a0"/>
    <w:link w:val="ae"/>
    <w:uiPriority w:val="99"/>
    <w:semiHidden/>
    <w:rsid w:val="00BB21A9"/>
    <w:rPr>
      <w:rFonts w:ascii="Tahoma" w:eastAsia="Times New Roman" w:hAnsi="Tahoma" w:cs="Tahoma"/>
      <w:sz w:val="16"/>
      <w:szCs w:val="16"/>
      <w:lang w:eastAsia="ru-RU"/>
    </w:rPr>
  </w:style>
  <w:style w:type="character" w:styleId="af0">
    <w:name w:val="annotation reference"/>
    <w:basedOn w:val="a0"/>
    <w:uiPriority w:val="99"/>
    <w:semiHidden/>
    <w:unhideWhenUsed/>
    <w:rsid w:val="000B3029"/>
    <w:rPr>
      <w:sz w:val="16"/>
      <w:szCs w:val="16"/>
    </w:rPr>
  </w:style>
  <w:style w:type="paragraph" w:styleId="af1">
    <w:name w:val="annotation text"/>
    <w:basedOn w:val="a"/>
    <w:link w:val="af2"/>
    <w:uiPriority w:val="99"/>
    <w:semiHidden/>
    <w:unhideWhenUsed/>
    <w:rsid w:val="000B3029"/>
    <w:rPr>
      <w:sz w:val="20"/>
      <w:szCs w:val="20"/>
    </w:rPr>
  </w:style>
  <w:style w:type="character" w:customStyle="1" w:styleId="af2">
    <w:name w:val="Текст примечания Знак"/>
    <w:basedOn w:val="a0"/>
    <w:link w:val="af1"/>
    <w:uiPriority w:val="99"/>
    <w:semiHidden/>
    <w:rsid w:val="000B3029"/>
    <w:rPr>
      <w:rFonts w:ascii="Times New Roman" w:eastAsia="Times New Roman" w:hAnsi="Times New Roman" w:cs="Times New Roman"/>
      <w:sz w:val="20"/>
      <w:szCs w:val="20"/>
      <w:lang w:eastAsia="ru-RU"/>
    </w:rPr>
  </w:style>
  <w:style w:type="paragraph" w:styleId="af3">
    <w:name w:val="TOC Heading"/>
    <w:basedOn w:val="1"/>
    <w:next w:val="a"/>
    <w:uiPriority w:val="39"/>
    <w:unhideWhenUsed/>
    <w:qFormat/>
    <w:rsid w:val="007C452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ru-RU"/>
    </w:rPr>
  </w:style>
  <w:style w:type="paragraph" w:styleId="31">
    <w:name w:val="toc 3"/>
    <w:basedOn w:val="a"/>
    <w:next w:val="a"/>
    <w:autoRedefine/>
    <w:uiPriority w:val="39"/>
    <w:unhideWhenUsed/>
    <w:rsid w:val="007C4525"/>
    <w:pPr>
      <w:spacing w:after="100"/>
      <w:ind w:left="480"/>
    </w:pPr>
  </w:style>
  <w:style w:type="paragraph" w:customStyle="1" w:styleId="p3">
    <w:name w:val="p3"/>
    <w:basedOn w:val="a"/>
    <w:rsid w:val="00C74FD7"/>
    <w:pPr>
      <w:spacing w:before="100" w:beforeAutospacing="1" w:after="100" w:afterAutospacing="1"/>
    </w:pPr>
  </w:style>
  <w:style w:type="character" w:customStyle="1" w:styleId="s2">
    <w:name w:val="s2"/>
    <w:rsid w:val="00C74FD7"/>
  </w:style>
  <w:style w:type="paragraph" w:customStyle="1" w:styleId="af4">
    <w:name w:val="Обычный.нормкул"/>
    <w:autoRedefine/>
    <w:uiPriority w:val="99"/>
    <w:rsid w:val="00C74FD7"/>
    <w:pPr>
      <w:widowControl w:val="0"/>
      <w:spacing w:after="0" w:line="240" w:lineRule="auto"/>
      <w:ind w:firstLine="680"/>
      <w:jc w:val="both"/>
    </w:pPr>
    <w:rPr>
      <w:rFonts w:ascii="Times New Roman" w:eastAsia="Times New Roman" w:hAnsi="Times New Roman" w:cs="Times New Roman"/>
      <w:kern w:val="28"/>
      <w:sz w:val="28"/>
      <w:szCs w:val="28"/>
      <w:lang w:eastAsia="ru-RU"/>
    </w:rPr>
  </w:style>
  <w:style w:type="character" w:customStyle="1" w:styleId="apple-converted-space">
    <w:name w:val="apple-converted-space"/>
    <w:basedOn w:val="a0"/>
    <w:rsid w:val="00C73527"/>
  </w:style>
  <w:style w:type="paragraph" w:styleId="af5">
    <w:name w:val="header"/>
    <w:basedOn w:val="a"/>
    <w:link w:val="af6"/>
    <w:uiPriority w:val="99"/>
    <w:unhideWhenUsed/>
    <w:rsid w:val="007F20E0"/>
    <w:pPr>
      <w:tabs>
        <w:tab w:val="center" w:pos="4677"/>
        <w:tab w:val="right" w:pos="9355"/>
      </w:tabs>
    </w:pPr>
  </w:style>
  <w:style w:type="character" w:customStyle="1" w:styleId="af6">
    <w:name w:val="Верхний колонтитул Знак"/>
    <w:basedOn w:val="a0"/>
    <w:link w:val="af5"/>
    <w:uiPriority w:val="99"/>
    <w:rsid w:val="007F20E0"/>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7F20E0"/>
    <w:pPr>
      <w:tabs>
        <w:tab w:val="center" w:pos="4677"/>
        <w:tab w:val="right" w:pos="9355"/>
      </w:tabs>
    </w:pPr>
  </w:style>
  <w:style w:type="character" w:customStyle="1" w:styleId="af8">
    <w:name w:val="Нижний колонтитул Знак"/>
    <w:basedOn w:val="a0"/>
    <w:link w:val="af7"/>
    <w:uiPriority w:val="99"/>
    <w:rsid w:val="007F20E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2431">
      <w:bodyDiv w:val="1"/>
      <w:marLeft w:val="0"/>
      <w:marRight w:val="0"/>
      <w:marTop w:val="0"/>
      <w:marBottom w:val="0"/>
      <w:divBdr>
        <w:top w:val="none" w:sz="0" w:space="0" w:color="auto"/>
        <w:left w:val="none" w:sz="0" w:space="0" w:color="auto"/>
        <w:bottom w:val="none" w:sz="0" w:space="0" w:color="auto"/>
        <w:right w:val="none" w:sz="0" w:space="0" w:color="auto"/>
      </w:divBdr>
    </w:div>
    <w:div w:id="428934605">
      <w:bodyDiv w:val="1"/>
      <w:marLeft w:val="0"/>
      <w:marRight w:val="0"/>
      <w:marTop w:val="0"/>
      <w:marBottom w:val="0"/>
      <w:divBdr>
        <w:top w:val="none" w:sz="0" w:space="0" w:color="auto"/>
        <w:left w:val="none" w:sz="0" w:space="0" w:color="auto"/>
        <w:bottom w:val="none" w:sz="0" w:space="0" w:color="auto"/>
        <w:right w:val="none" w:sz="0" w:space="0" w:color="auto"/>
      </w:divBdr>
    </w:div>
    <w:div w:id="199795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hc.unesco.org/archive/convention-ru.pdf" TargetMode="External"/><Relationship Id="rId26" Type="http://schemas.openxmlformats.org/officeDocument/2006/relationships/hyperlink" Target="https://www.youtube.com/playlist?list=PLMDGKSNNXeuLM3oGg1agzc_xBoAfhsXF7" TargetMode="External"/><Relationship Id="rId3" Type="http://schemas.openxmlformats.org/officeDocument/2006/relationships/styles" Target="styles.xml"/><Relationship Id="rId21" Type="http://schemas.openxmlformats.org/officeDocument/2006/relationships/hyperlink" Target="https://dspace.spbu.ru/handle/11701/4751"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www.youtube.com/user/Rokuma9" TargetMode="External"/><Relationship Id="rId25" Type="http://schemas.openxmlformats.org/officeDocument/2006/relationships/hyperlink" Target="http://www.studfiles.ru/preview/2957247/" TargetMode="External"/><Relationship Id="rId2" Type="http://schemas.openxmlformats.org/officeDocument/2006/relationships/numbering" Target="numbering.xml"/><Relationship Id="rId16" Type="http://schemas.openxmlformats.org/officeDocument/2006/relationships/hyperlink" Target="https://www.youtube.com/channel/UCOa1clVdO0zBeWoV7wT-NtA" TargetMode="External"/><Relationship Id="rId20" Type="http://schemas.openxmlformats.org/officeDocument/2006/relationships/hyperlink" Target="https://rg.ru/2002/06/29/pamjatniki-dok.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space.spbu.ru/handle/11701/4751" TargetMode="External"/><Relationship Id="rId24" Type="http://schemas.openxmlformats.org/officeDocument/2006/relationships/hyperlink" Target="http://elar.urfu.ru/bitstream/10995/3561/3/urgu0850s.pdf" TargetMode="External"/><Relationship Id="rId5" Type="http://schemas.openxmlformats.org/officeDocument/2006/relationships/settings" Target="settings.xml"/><Relationship Id="rId15" Type="http://schemas.openxmlformats.org/officeDocument/2006/relationships/hyperlink" Target="https://www.youtube.com/user/Wildbee108" TargetMode="External"/><Relationship Id="rId23" Type="http://schemas.openxmlformats.org/officeDocument/2006/relationships/hyperlink" Target="http://www.countries.ru/library/terms/cultnasl.htm" TargetMode="External"/><Relationship Id="rId28" Type="http://schemas.openxmlformats.org/officeDocument/2006/relationships/hyperlink" Target="https://www.youtube.com/channel/UCpJDnyX31PGDMORf2sT5FkA/about" TargetMode="External"/><Relationship Id="rId10" Type="http://schemas.openxmlformats.org/officeDocument/2006/relationships/image" Target="media/image1.jpeg"/><Relationship Id="rId19" Type="http://schemas.openxmlformats.org/officeDocument/2006/relationships/hyperlink" Target="http://unesdoc.unesco.org/images/0013/001325/132540r.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space.spbu.ru/handle/11701/4751" TargetMode="External"/><Relationship Id="rId14" Type="http://schemas.openxmlformats.org/officeDocument/2006/relationships/hyperlink" Target="https://www.youtube.com/channel/UC5SAzhAf_tfJYTKLQ9_dtVg" TargetMode="External"/><Relationship Id="rId22" Type="http://schemas.openxmlformats.org/officeDocument/2006/relationships/hyperlink" Target="http://diploma.spbu.ru/vkr/2016/bakalavry-i&#160;spetsialisty/details/1/1177.html" TargetMode="External"/><Relationship Id="rId27" Type="http://schemas.openxmlformats.org/officeDocument/2006/relationships/hyperlink" Target="https://www.youtube.com/channel/UCpJDnyX31PGDMORf2sT5FkA/video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iploma.spbu.ru/vkr/2016/bakalavry-i-spetsialisty/details/1/1177.html" TargetMode="External"/><Relationship Id="rId3" Type="http://schemas.openxmlformats.org/officeDocument/2006/relationships/hyperlink" Target="https://dspace.spbu.ru/handle/11701/4751" TargetMode="External"/><Relationship Id="rId7" Type="http://schemas.openxmlformats.org/officeDocument/2006/relationships/hyperlink" Target="https://dspace.spbu.ru/handle/11701/4751" TargetMode="External"/><Relationship Id="rId2" Type="http://schemas.openxmlformats.org/officeDocument/2006/relationships/hyperlink" Target="https://www.youtube.com/channel/UCpJDnyX31PGDMORf2sT5FkA/about" TargetMode="External"/><Relationship Id="rId1" Type="http://schemas.openxmlformats.org/officeDocument/2006/relationships/hyperlink" Target="http://tvkultura.ru/brand/show/brand_id/21745" TargetMode="External"/><Relationship Id="rId6" Type="http://schemas.openxmlformats.org/officeDocument/2006/relationships/hyperlink" Target="http://elar.urfu.ru/bitstream/10995/3561/3/urgu0850s.pdf" TargetMode="External"/><Relationship Id="rId5" Type="http://schemas.openxmlformats.org/officeDocument/2006/relationships/hyperlink" Target="http://www.countries.ru/library/terms/cultnasl.htm" TargetMode="External"/><Relationship Id="rId4" Type="http://schemas.openxmlformats.org/officeDocument/2006/relationships/hyperlink" Target="http://diploma.spbu.ru/vkr/2016/bakalavry-i-spetsialisty/details/1/1177.html" TargetMode="External"/><Relationship Id="rId9" Type="http://schemas.openxmlformats.org/officeDocument/2006/relationships/hyperlink" Target="http://www.studfiles.ru/preview/295724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u="none" strike="noStrike" baseline="0">
                <a:effectLst/>
              </a:rPr>
              <a:t>Реакция аудитории в выпусках программы "Редкие люди"</a:t>
            </a:r>
            <a:endParaRPr lang="ru-RU"/>
          </a:p>
        </c:rich>
      </c:tx>
      <c:overlay val="0"/>
    </c:title>
    <c:autoTitleDeleted val="0"/>
    <c:plotArea>
      <c:layout>
        <c:manualLayout>
          <c:layoutTarget val="inner"/>
          <c:xMode val="edge"/>
          <c:yMode val="edge"/>
          <c:x val="5.3676180538191641E-2"/>
          <c:y val="0.2256959819768829"/>
          <c:w val="0.56120708438553724"/>
          <c:h val="0.61079119685232486"/>
        </c:manualLayout>
      </c:layout>
      <c:barChart>
        <c:barDir val="col"/>
        <c:grouping val="clustered"/>
        <c:varyColors val="0"/>
        <c:ser>
          <c:idx val="0"/>
          <c:order val="0"/>
          <c:tx>
            <c:strRef>
              <c:f>Лист1!$B$1</c:f>
              <c:strCache>
                <c:ptCount val="1"/>
                <c:pt idx="0">
                  <c:v>«Бесермяне. По дороге к зеленым холмам»</c:v>
                </c:pt>
              </c:strCache>
            </c:strRef>
          </c:tx>
          <c:spPr>
            <a:solidFill>
              <a:schemeClr val="accent1"/>
            </a:solidFill>
            <a:ln w="3175"/>
          </c:spPr>
          <c:invertIfNegative val="0"/>
          <c:cat>
            <c:strRef>
              <c:f>Лист1!$A$2:$A$5</c:f>
              <c:strCache>
                <c:ptCount val="1"/>
                <c:pt idx="0">
                  <c:v>Процент обратной реакции</c:v>
                </c:pt>
              </c:strCache>
            </c:strRef>
          </c:cat>
          <c:val>
            <c:numRef>
              <c:f>Лист1!$B$2:$B$5</c:f>
              <c:numCache>
                <c:formatCode>General</c:formatCode>
                <c:ptCount val="4"/>
                <c:pt idx="0">
                  <c:v>0.79</c:v>
                </c:pt>
              </c:numCache>
            </c:numRef>
          </c:val>
          <c:extLst xmlns:c16r2="http://schemas.microsoft.com/office/drawing/2015/06/chart">
            <c:ext xmlns:c16="http://schemas.microsoft.com/office/drawing/2014/chart" uri="{C3380CC4-5D6E-409C-BE32-E72D297353CC}">
              <c16:uniqueId val="{00000000-CF91-495C-A976-3D8FCBE1533C}"/>
            </c:ext>
          </c:extLst>
        </c:ser>
        <c:ser>
          <c:idx val="1"/>
          <c:order val="1"/>
          <c:tx>
            <c:strRef>
              <c:f>Лист1!$C$1</c:f>
              <c:strCache>
                <c:ptCount val="1"/>
                <c:pt idx="0">
                  <c:v>«Вепсы. Трудности перевода»</c:v>
                </c:pt>
              </c:strCache>
            </c:strRef>
          </c:tx>
          <c:invertIfNegative val="0"/>
          <c:cat>
            <c:strRef>
              <c:f>Лист1!$A$2:$A$5</c:f>
              <c:strCache>
                <c:ptCount val="1"/>
                <c:pt idx="0">
                  <c:v>Процент обратной реакции</c:v>
                </c:pt>
              </c:strCache>
            </c:strRef>
          </c:cat>
          <c:val>
            <c:numRef>
              <c:f>Лист1!$C$2:$C$5</c:f>
              <c:numCache>
                <c:formatCode>General</c:formatCode>
                <c:ptCount val="4"/>
                <c:pt idx="0">
                  <c:v>1.1399999999999999</c:v>
                </c:pt>
              </c:numCache>
            </c:numRef>
          </c:val>
          <c:extLst xmlns:c16r2="http://schemas.microsoft.com/office/drawing/2015/06/chart">
            <c:ext xmlns:c16="http://schemas.microsoft.com/office/drawing/2014/chart" uri="{C3380CC4-5D6E-409C-BE32-E72D297353CC}">
              <c16:uniqueId val="{00000001-CF91-495C-A976-3D8FCBE1533C}"/>
            </c:ext>
          </c:extLst>
        </c:ser>
        <c:ser>
          <c:idx val="2"/>
          <c:order val="2"/>
          <c:tx>
            <c:strRef>
              <c:f>Лист1!$D$1</c:f>
              <c:strCache>
                <c:ptCount val="1"/>
                <c:pt idx="0">
                  <c:v>«Дигорцы. Наследники скифов»</c:v>
                </c:pt>
              </c:strCache>
            </c:strRef>
          </c:tx>
          <c:invertIfNegative val="0"/>
          <c:cat>
            <c:strRef>
              <c:f>Лист1!$A$2:$A$5</c:f>
              <c:strCache>
                <c:ptCount val="1"/>
                <c:pt idx="0">
                  <c:v>Процент обратной реакции</c:v>
                </c:pt>
              </c:strCache>
            </c:strRef>
          </c:cat>
          <c:val>
            <c:numRef>
              <c:f>Лист1!$D$2:$D$5</c:f>
              <c:numCache>
                <c:formatCode>General</c:formatCode>
                <c:ptCount val="4"/>
                <c:pt idx="0">
                  <c:v>0.91</c:v>
                </c:pt>
              </c:numCache>
            </c:numRef>
          </c:val>
          <c:extLst xmlns:c16r2="http://schemas.microsoft.com/office/drawing/2015/06/chart">
            <c:ext xmlns:c16="http://schemas.microsoft.com/office/drawing/2014/chart" uri="{C3380CC4-5D6E-409C-BE32-E72D297353CC}">
              <c16:uniqueId val="{00000002-CF91-495C-A976-3D8FCBE1533C}"/>
            </c:ext>
          </c:extLst>
        </c:ser>
        <c:ser>
          <c:idx val="3"/>
          <c:order val="3"/>
          <c:tx>
            <c:strRef>
              <c:f>Лист1!$E$1</c:f>
              <c:strCache>
                <c:ptCount val="1"/>
                <c:pt idx="0">
                  <c:v>«Ижоры. Возвращение овсяного медведя»</c:v>
                </c:pt>
              </c:strCache>
            </c:strRef>
          </c:tx>
          <c:invertIfNegative val="0"/>
          <c:cat>
            <c:strRef>
              <c:f>Лист1!$A$2:$A$5</c:f>
              <c:strCache>
                <c:ptCount val="1"/>
                <c:pt idx="0">
                  <c:v>Процент обратной реакции</c:v>
                </c:pt>
              </c:strCache>
            </c:strRef>
          </c:cat>
          <c:val>
            <c:numRef>
              <c:f>Лист1!$E$2:$E$5</c:f>
              <c:numCache>
                <c:formatCode>General</c:formatCode>
                <c:ptCount val="4"/>
                <c:pt idx="0">
                  <c:v>0.86</c:v>
                </c:pt>
              </c:numCache>
            </c:numRef>
          </c:val>
          <c:extLst xmlns:c16r2="http://schemas.microsoft.com/office/drawing/2015/06/chart">
            <c:ext xmlns:c16="http://schemas.microsoft.com/office/drawing/2014/chart" uri="{C3380CC4-5D6E-409C-BE32-E72D297353CC}">
              <c16:uniqueId val="{00000003-CF91-495C-A976-3D8FCBE1533C}"/>
            </c:ext>
          </c:extLst>
        </c:ser>
        <c:ser>
          <c:idx val="4"/>
          <c:order val="4"/>
          <c:tx>
            <c:strRef>
              <c:f>Лист1!$F$1</c:f>
              <c:strCache>
                <c:ptCount val="1"/>
                <c:pt idx="0">
                  <c:v>«Коряки. Песня большого ворона»</c:v>
                </c:pt>
              </c:strCache>
            </c:strRef>
          </c:tx>
          <c:invertIfNegative val="0"/>
          <c:cat>
            <c:strRef>
              <c:f>Лист1!$A$2:$A$5</c:f>
              <c:strCache>
                <c:ptCount val="1"/>
                <c:pt idx="0">
                  <c:v>Процент обратной реакции</c:v>
                </c:pt>
              </c:strCache>
            </c:strRef>
          </c:cat>
          <c:val>
            <c:numRef>
              <c:f>Лист1!$F$2:$F$5</c:f>
              <c:numCache>
                <c:formatCode>General</c:formatCode>
                <c:ptCount val="4"/>
                <c:pt idx="0">
                  <c:v>0.61</c:v>
                </c:pt>
              </c:numCache>
            </c:numRef>
          </c:val>
          <c:extLst xmlns:c16r2="http://schemas.microsoft.com/office/drawing/2015/06/chart">
            <c:ext xmlns:c16="http://schemas.microsoft.com/office/drawing/2014/chart" uri="{C3380CC4-5D6E-409C-BE32-E72D297353CC}">
              <c16:uniqueId val="{00000004-CF91-495C-A976-3D8FCBE1533C}"/>
            </c:ext>
          </c:extLst>
        </c:ser>
        <c:ser>
          <c:idx val="5"/>
          <c:order val="5"/>
          <c:tx>
            <c:strRef>
              <c:f>Лист1!$G$1</c:f>
              <c:strCache>
                <c:ptCount val="1"/>
                <c:pt idx="0">
                  <c:v>«Нганасаны. Последние из шаманского рода Нгамтусо»</c:v>
                </c:pt>
              </c:strCache>
            </c:strRef>
          </c:tx>
          <c:invertIfNegative val="0"/>
          <c:cat>
            <c:strRef>
              <c:f>Лист1!$A$2:$A$5</c:f>
              <c:strCache>
                <c:ptCount val="1"/>
                <c:pt idx="0">
                  <c:v>Процент обратной реакции</c:v>
                </c:pt>
              </c:strCache>
            </c:strRef>
          </c:cat>
          <c:val>
            <c:numRef>
              <c:f>Лист1!$G$2:$G$5</c:f>
              <c:numCache>
                <c:formatCode>General</c:formatCode>
                <c:ptCount val="4"/>
                <c:pt idx="0">
                  <c:v>0.76</c:v>
                </c:pt>
              </c:numCache>
            </c:numRef>
          </c:val>
          <c:extLst xmlns:c16r2="http://schemas.microsoft.com/office/drawing/2015/06/chart">
            <c:ext xmlns:c16="http://schemas.microsoft.com/office/drawing/2014/chart" uri="{C3380CC4-5D6E-409C-BE32-E72D297353CC}">
              <c16:uniqueId val="{00000005-CF91-495C-A976-3D8FCBE1533C}"/>
            </c:ext>
          </c:extLst>
        </c:ser>
        <c:ser>
          <c:idx val="6"/>
          <c:order val="6"/>
          <c:tx>
            <c:strRef>
              <c:f>Лист1!$H$1</c:f>
              <c:strCache>
                <c:ptCount val="1"/>
                <c:pt idx="0">
                  <c:v>«Нивхи. Живущие у края воды»</c:v>
                </c:pt>
              </c:strCache>
            </c:strRef>
          </c:tx>
          <c:spPr>
            <a:scene3d>
              <a:camera prst="orthographicFront"/>
              <a:lightRig rig="threePt" dir="t">
                <a:rot lat="0" lon="0" rev="0"/>
              </a:lightRig>
            </a:scene3d>
            <a:sp3d>
              <a:bevelT w="0" h="0"/>
              <a:bevelB w="0"/>
            </a:sp3d>
          </c:spPr>
          <c:invertIfNegative val="0"/>
          <c:cat>
            <c:strRef>
              <c:f>Лист1!$A$2:$A$5</c:f>
              <c:strCache>
                <c:ptCount val="1"/>
                <c:pt idx="0">
                  <c:v>Процент обратной реакции</c:v>
                </c:pt>
              </c:strCache>
            </c:strRef>
          </c:cat>
          <c:val>
            <c:numRef>
              <c:f>Лист1!$H$2:$H$5</c:f>
              <c:numCache>
                <c:formatCode>General</c:formatCode>
                <c:ptCount val="4"/>
                <c:pt idx="0">
                  <c:v>0.51</c:v>
                </c:pt>
              </c:numCache>
            </c:numRef>
          </c:val>
          <c:extLst xmlns:c16r2="http://schemas.microsoft.com/office/drawing/2015/06/chart">
            <c:ext xmlns:c16="http://schemas.microsoft.com/office/drawing/2014/chart" uri="{C3380CC4-5D6E-409C-BE32-E72D297353CC}">
              <c16:uniqueId val="{00000006-CF91-495C-A976-3D8FCBE1533C}"/>
            </c:ext>
          </c:extLst>
        </c:ser>
        <c:ser>
          <c:idx val="7"/>
          <c:order val="7"/>
          <c:tx>
            <c:strRef>
              <c:f>Лист1!$I$1</c:f>
              <c:strCache>
                <c:ptCount val="1"/>
                <c:pt idx="0">
                  <c:v>«Саами. Тайны Сейдозера»</c:v>
                </c:pt>
              </c:strCache>
            </c:strRef>
          </c:tx>
          <c:spPr>
            <a:scene3d>
              <a:camera prst="orthographicFront"/>
              <a:lightRig rig="threePt" dir="t"/>
            </a:scene3d>
            <a:sp3d>
              <a:bevelB w="0" h="0"/>
            </a:sp3d>
          </c:spPr>
          <c:invertIfNegative val="0"/>
          <c:dPt>
            <c:idx val="0"/>
            <c:invertIfNegative val="0"/>
            <c:bubble3D val="0"/>
            <c:spPr>
              <a:scene3d>
                <a:camera prst="orthographicFront"/>
                <a:lightRig rig="threePt" dir="t"/>
              </a:scene3d>
              <a:sp3d>
                <a:bevelT w="0" h="0"/>
                <a:bevelB w="0" h="0"/>
              </a:sp3d>
            </c:spPr>
          </c:dPt>
          <c:cat>
            <c:strRef>
              <c:f>Лист1!$A$2:$A$5</c:f>
              <c:strCache>
                <c:ptCount val="1"/>
                <c:pt idx="0">
                  <c:v>Процент обратной реакции</c:v>
                </c:pt>
              </c:strCache>
            </c:strRef>
          </c:cat>
          <c:val>
            <c:numRef>
              <c:f>Лист1!$I$2:$I$5</c:f>
              <c:numCache>
                <c:formatCode>General</c:formatCode>
                <c:ptCount val="4"/>
                <c:pt idx="0">
                  <c:v>0.56000000000000005</c:v>
                </c:pt>
              </c:numCache>
            </c:numRef>
          </c:val>
          <c:extLst xmlns:c16r2="http://schemas.microsoft.com/office/drawing/2015/06/chart">
            <c:ext xmlns:c16="http://schemas.microsoft.com/office/drawing/2014/chart" uri="{C3380CC4-5D6E-409C-BE32-E72D297353CC}">
              <c16:uniqueId val="{00000007-CF91-495C-A976-3D8FCBE1533C}"/>
            </c:ext>
          </c:extLst>
        </c:ser>
        <c:dLbls>
          <c:showLegendKey val="0"/>
          <c:showVal val="0"/>
          <c:showCatName val="0"/>
          <c:showSerName val="0"/>
          <c:showPercent val="0"/>
          <c:showBubbleSize val="0"/>
        </c:dLbls>
        <c:gapWidth val="0"/>
        <c:axId val="142567936"/>
        <c:axId val="204953216"/>
      </c:barChart>
      <c:catAx>
        <c:axId val="142567936"/>
        <c:scaling>
          <c:orientation val="minMax"/>
        </c:scaling>
        <c:delete val="0"/>
        <c:axPos val="b"/>
        <c:numFmt formatCode="General" sourceLinked="0"/>
        <c:majorTickMark val="none"/>
        <c:minorTickMark val="none"/>
        <c:tickLblPos val="nextTo"/>
        <c:crossAx val="204953216"/>
        <c:crosses val="autoZero"/>
        <c:auto val="1"/>
        <c:lblAlgn val="ctr"/>
        <c:lblOffset val="0"/>
        <c:noMultiLvlLbl val="0"/>
      </c:catAx>
      <c:valAx>
        <c:axId val="204953216"/>
        <c:scaling>
          <c:orientation val="minMax"/>
          <c:max val="1.2"/>
          <c:min val="0"/>
        </c:scaling>
        <c:delete val="0"/>
        <c:axPos val="l"/>
        <c:majorGridlines>
          <c:spPr>
            <a:ln w="9525"/>
          </c:spPr>
        </c:majorGridlines>
        <c:numFmt formatCode="General" sourceLinked="1"/>
        <c:majorTickMark val="none"/>
        <c:minorTickMark val="none"/>
        <c:tickLblPos val="nextTo"/>
        <c:crossAx val="142567936"/>
        <c:crosses val="autoZero"/>
        <c:crossBetween val="between"/>
        <c:majorUnit val="0.2"/>
        <c:minorUnit val="4.0000000000000008E-2"/>
      </c:valAx>
      <c:spPr>
        <a:noFill/>
        <a:ln w="25400">
          <a:noFill/>
        </a:ln>
      </c:spPr>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Реакция аудитории в выпусках программы "Пряничный домик"</a:t>
            </a:r>
          </a:p>
        </c:rich>
      </c:tx>
      <c:overlay val="0"/>
    </c:title>
    <c:autoTitleDeleted val="0"/>
    <c:plotArea>
      <c:layout/>
      <c:barChart>
        <c:barDir val="col"/>
        <c:grouping val="clustered"/>
        <c:varyColors val="0"/>
        <c:ser>
          <c:idx val="0"/>
          <c:order val="0"/>
          <c:tx>
            <c:strRef>
              <c:f>Лист1!$B$1</c:f>
              <c:strCache>
                <c:ptCount val="1"/>
                <c:pt idx="0">
                  <c:v>«Воздушное плетение»</c:v>
                </c:pt>
              </c:strCache>
            </c:strRef>
          </c:tx>
          <c:invertIfNegative val="0"/>
          <c:cat>
            <c:strRef>
              <c:f>Лист1!$A$2:$A$5</c:f>
              <c:strCache>
                <c:ptCount val="1"/>
                <c:pt idx="0">
                  <c:v>Процент обратной реакции</c:v>
                </c:pt>
              </c:strCache>
            </c:strRef>
          </c:cat>
          <c:val>
            <c:numRef>
              <c:f>Лист1!$B$2:$B$5</c:f>
              <c:numCache>
                <c:formatCode>General</c:formatCode>
                <c:ptCount val="4"/>
                <c:pt idx="0">
                  <c:v>1.1000000000000001</c:v>
                </c:pt>
              </c:numCache>
            </c:numRef>
          </c:val>
          <c:extLst xmlns:c16r2="http://schemas.microsoft.com/office/drawing/2015/06/chart">
            <c:ext xmlns:c16="http://schemas.microsoft.com/office/drawing/2014/chart" uri="{C3380CC4-5D6E-409C-BE32-E72D297353CC}">
              <c16:uniqueId val="{00000000-35D5-421C-9941-AAE98021EB60}"/>
            </c:ext>
          </c:extLst>
        </c:ser>
        <c:ser>
          <c:idx val="1"/>
          <c:order val="1"/>
          <c:tx>
            <c:strRef>
              <c:f>Лист1!$C$1</c:f>
              <c:strCache>
                <c:ptCount val="1"/>
                <c:pt idx="0">
                  <c:v>«Узорное вязание»</c:v>
                </c:pt>
              </c:strCache>
            </c:strRef>
          </c:tx>
          <c:invertIfNegative val="0"/>
          <c:cat>
            <c:strRef>
              <c:f>Лист1!$A$2:$A$5</c:f>
              <c:strCache>
                <c:ptCount val="1"/>
                <c:pt idx="0">
                  <c:v>Процент обратной реакции</c:v>
                </c:pt>
              </c:strCache>
            </c:strRef>
          </c:cat>
          <c:val>
            <c:numRef>
              <c:f>Лист1!$C$2:$C$5</c:f>
              <c:numCache>
                <c:formatCode>General</c:formatCode>
                <c:ptCount val="4"/>
                <c:pt idx="0">
                  <c:v>2.0099999999999998</c:v>
                </c:pt>
              </c:numCache>
            </c:numRef>
          </c:val>
          <c:extLst xmlns:c16r2="http://schemas.microsoft.com/office/drawing/2015/06/chart">
            <c:ext xmlns:c16="http://schemas.microsoft.com/office/drawing/2014/chart" uri="{C3380CC4-5D6E-409C-BE32-E72D297353CC}">
              <c16:uniqueId val="{00000001-35D5-421C-9941-AAE98021EB60}"/>
            </c:ext>
          </c:extLst>
        </c:ser>
        <c:ser>
          <c:idx val="2"/>
          <c:order val="2"/>
          <c:tx>
            <c:strRef>
              <c:f>Лист1!$D$1</c:f>
              <c:strCache>
                <c:ptCount val="1"/>
                <c:pt idx="0">
                  <c:v>«Загадки фаянса»</c:v>
                </c:pt>
              </c:strCache>
            </c:strRef>
          </c:tx>
          <c:invertIfNegative val="0"/>
          <c:cat>
            <c:strRef>
              <c:f>Лист1!$A$2:$A$5</c:f>
              <c:strCache>
                <c:ptCount val="1"/>
                <c:pt idx="0">
                  <c:v>Процент обратной реакции</c:v>
                </c:pt>
              </c:strCache>
            </c:strRef>
          </c:cat>
          <c:val>
            <c:numRef>
              <c:f>Лист1!$D$2:$D$5</c:f>
              <c:numCache>
                <c:formatCode>General</c:formatCode>
                <c:ptCount val="4"/>
                <c:pt idx="0">
                  <c:v>0.68</c:v>
                </c:pt>
              </c:numCache>
            </c:numRef>
          </c:val>
          <c:extLst xmlns:c16r2="http://schemas.microsoft.com/office/drawing/2015/06/chart">
            <c:ext xmlns:c16="http://schemas.microsoft.com/office/drawing/2014/chart" uri="{C3380CC4-5D6E-409C-BE32-E72D297353CC}">
              <c16:uniqueId val="{00000002-35D5-421C-9941-AAE98021EB60}"/>
            </c:ext>
          </c:extLst>
        </c:ser>
        <c:ser>
          <c:idx val="3"/>
          <c:order val="3"/>
          <c:tx>
            <c:strRef>
              <c:f>Лист1!$E$1</c:f>
              <c:strCache>
                <c:ptCount val="1"/>
                <c:pt idx="0">
                  <c:v>«Что такое маркетри?»</c:v>
                </c:pt>
              </c:strCache>
            </c:strRef>
          </c:tx>
          <c:invertIfNegative val="0"/>
          <c:cat>
            <c:strRef>
              <c:f>Лист1!$A$2:$A$5</c:f>
              <c:strCache>
                <c:ptCount val="1"/>
                <c:pt idx="0">
                  <c:v>Процент обратной реакции</c:v>
                </c:pt>
              </c:strCache>
            </c:strRef>
          </c:cat>
          <c:val>
            <c:numRef>
              <c:f>Лист1!$E$2:$E$5</c:f>
              <c:numCache>
                <c:formatCode>General</c:formatCode>
                <c:ptCount val="4"/>
                <c:pt idx="0">
                  <c:v>1.1000000000000001</c:v>
                </c:pt>
              </c:numCache>
            </c:numRef>
          </c:val>
          <c:extLst xmlns:c16r2="http://schemas.microsoft.com/office/drawing/2015/06/chart">
            <c:ext xmlns:c16="http://schemas.microsoft.com/office/drawing/2014/chart" uri="{C3380CC4-5D6E-409C-BE32-E72D297353CC}">
              <c16:uniqueId val="{00000003-35D5-421C-9941-AAE98021EB60}"/>
            </c:ext>
          </c:extLst>
        </c:ser>
        <c:ser>
          <c:idx val="4"/>
          <c:order val="4"/>
          <c:tx>
            <c:strRef>
              <c:f>Лист1!$F$1</c:f>
              <c:strCache>
                <c:ptCount val="1"/>
                <c:pt idx="0">
                  <c:v>«Тульская всечка»</c:v>
                </c:pt>
              </c:strCache>
            </c:strRef>
          </c:tx>
          <c:invertIfNegative val="0"/>
          <c:cat>
            <c:strRef>
              <c:f>Лист1!$A$2:$A$5</c:f>
              <c:strCache>
                <c:ptCount val="1"/>
                <c:pt idx="0">
                  <c:v>Процент обратной реакции</c:v>
                </c:pt>
              </c:strCache>
            </c:strRef>
          </c:cat>
          <c:val>
            <c:numRef>
              <c:f>Лист1!$F$2:$F$5</c:f>
              <c:numCache>
                <c:formatCode>General</c:formatCode>
                <c:ptCount val="4"/>
                <c:pt idx="0">
                  <c:v>2.19</c:v>
                </c:pt>
              </c:numCache>
            </c:numRef>
          </c:val>
          <c:extLst xmlns:c16r2="http://schemas.microsoft.com/office/drawing/2015/06/chart">
            <c:ext xmlns:c16="http://schemas.microsoft.com/office/drawing/2014/chart" uri="{C3380CC4-5D6E-409C-BE32-E72D297353CC}">
              <c16:uniqueId val="{00000004-35D5-421C-9941-AAE98021EB60}"/>
            </c:ext>
          </c:extLst>
        </c:ser>
        <c:ser>
          <c:idx val="5"/>
          <c:order val="5"/>
          <c:tx>
            <c:strRef>
              <c:f>Лист1!$G$1</c:f>
              <c:strCache>
                <c:ptCount val="1"/>
                <c:pt idx="0">
                  <c:v>«Богатырское дело»</c:v>
                </c:pt>
              </c:strCache>
            </c:strRef>
          </c:tx>
          <c:invertIfNegative val="0"/>
          <c:cat>
            <c:strRef>
              <c:f>Лист1!$A$2:$A$5</c:f>
              <c:strCache>
                <c:ptCount val="1"/>
                <c:pt idx="0">
                  <c:v>Процент обратной реакции</c:v>
                </c:pt>
              </c:strCache>
            </c:strRef>
          </c:cat>
          <c:val>
            <c:numRef>
              <c:f>Лист1!$G$2:$G$5</c:f>
              <c:numCache>
                <c:formatCode>General</c:formatCode>
                <c:ptCount val="4"/>
                <c:pt idx="0">
                  <c:v>2.62</c:v>
                </c:pt>
              </c:numCache>
            </c:numRef>
          </c:val>
          <c:extLst xmlns:c16r2="http://schemas.microsoft.com/office/drawing/2015/06/chart">
            <c:ext xmlns:c16="http://schemas.microsoft.com/office/drawing/2014/chart" uri="{C3380CC4-5D6E-409C-BE32-E72D297353CC}">
              <c16:uniqueId val="{00000005-35D5-421C-9941-AAE98021EB60}"/>
            </c:ext>
          </c:extLst>
        </c:ser>
        <c:ser>
          <c:idx val="6"/>
          <c:order val="6"/>
          <c:tx>
            <c:strRef>
              <c:f>Лист1!$H$1</c:f>
              <c:strCache>
                <c:ptCount val="1"/>
                <c:pt idx="0">
                  <c:v>«Табор возвращается»</c:v>
                </c:pt>
              </c:strCache>
            </c:strRef>
          </c:tx>
          <c:invertIfNegative val="0"/>
          <c:cat>
            <c:strRef>
              <c:f>Лист1!$A$2:$A$5</c:f>
              <c:strCache>
                <c:ptCount val="1"/>
                <c:pt idx="0">
                  <c:v>Процент обратной реакции</c:v>
                </c:pt>
              </c:strCache>
            </c:strRef>
          </c:cat>
          <c:val>
            <c:numRef>
              <c:f>Лист1!$H$2:$H$5</c:f>
              <c:numCache>
                <c:formatCode>General</c:formatCode>
                <c:ptCount val="4"/>
                <c:pt idx="0">
                  <c:v>1.69</c:v>
                </c:pt>
              </c:numCache>
            </c:numRef>
          </c:val>
          <c:extLst xmlns:c16r2="http://schemas.microsoft.com/office/drawing/2015/06/chart">
            <c:ext xmlns:c16="http://schemas.microsoft.com/office/drawing/2014/chart" uri="{C3380CC4-5D6E-409C-BE32-E72D297353CC}">
              <c16:uniqueId val="{00000006-35D5-421C-9941-AAE98021EB60}"/>
            </c:ext>
          </c:extLst>
        </c:ser>
        <c:ser>
          <c:idx val="7"/>
          <c:order val="7"/>
          <c:tx>
            <c:strRef>
              <c:f>Лист1!$I$1</c:f>
              <c:strCache>
                <c:ptCount val="1"/>
                <c:pt idx="0">
                  <c:v>«Русский жемчуг»</c:v>
                </c:pt>
              </c:strCache>
            </c:strRef>
          </c:tx>
          <c:invertIfNegative val="0"/>
          <c:cat>
            <c:strRef>
              <c:f>Лист1!$A$2:$A$5</c:f>
              <c:strCache>
                <c:ptCount val="1"/>
                <c:pt idx="0">
                  <c:v>Процент обратной реакции</c:v>
                </c:pt>
              </c:strCache>
            </c:strRef>
          </c:cat>
          <c:val>
            <c:numRef>
              <c:f>Лист1!$I$2:$I$5</c:f>
              <c:numCache>
                <c:formatCode>General</c:formatCode>
                <c:ptCount val="4"/>
                <c:pt idx="0">
                  <c:v>0.95</c:v>
                </c:pt>
              </c:numCache>
            </c:numRef>
          </c:val>
          <c:extLst xmlns:c16r2="http://schemas.microsoft.com/office/drawing/2015/06/chart">
            <c:ext xmlns:c16="http://schemas.microsoft.com/office/drawing/2014/chart" uri="{C3380CC4-5D6E-409C-BE32-E72D297353CC}">
              <c16:uniqueId val="{00000007-35D5-421C-9941-AAE98021EB60}"/>
            </c:ext>
          </c:extLst>
        </c:ser>
        <c:dLbls>
          <c:showLegendKey val="0"/>
          <c:showVal val="0"/>
          <c:showCatName val="0"/>
          <c:showSerName val="0"/>
          <c:showPercent val="0"/>
          <c:showBubbleSize val="0"/>
        </c:dLbls>
        <c:gapWidth val="150"/>
        <c:axId val="165638144"/>
        <c:axId val="207885952"/>
      </c:barChart>
      <c:catAx>
        <c:axId val="165638144"/>
        <c:scaling>
          <c:orientation val="minMax"/>
        </c:scaling>
        <c:delete val="0"/>
        <c:axPos val="b"/>
        <c:numFmt formatCode="General" sourceLinked="0"/>
        <c:majorTickMark val="out"/>
        <c:minorTickMark val="none"/>
        <c:tickLblPos val="nextTo"/>
        <c:crossAx val="207885952"/>
        <c:crosses val="autoZero"/>
        <c:auto val="1"/>
        <c:lblAlgn val="ctr"/>
        <c:lblOffset val="100"/>
        <c:noMultiLvlLbl val="0"/>
      </c:catAx>
      <c:valAx>
        <c:axId val="207885952"/>
        <c:scaling>
          <c:orientation val="minMax"/>
        </c:scaling>
        <c:delete val="0"/>
        <c:axPos val="l"/>
        <c:majorGridlines/>
        <c:numFmt formatCode="General" sourceLinked="1"/>
        <c:majorTickMark val="out"/>
        <c:minorTickMark val="none"/>
        <c:tickLblPos val="nextTo"/>
        <c:crossAx val="1656381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05D20-0FA6-4620-B633-9696C34B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131</Pages>
  <Words>30245</Words>
  <Characters>172400</Characters>
  <Application>Microsoft Office Word</Application>
  <DocSecurity>0</DocSecurity>
  <Lines>1436</Lines>
  <Paragraphs>404</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&gt;</vt:lpstr>
      <vt:lpstr>Введение</vt:lpstr>
      <vt:lpstr>Глава I. Вопросы понимания и восприятия понятия «культурное наследие»</vt:lpstr>
      <vt:lpstr>    1.1. Понятие «культура» и «культурное наследие»</vt:lpstr>
      <vt:lpstr>В российском же законодательстве Конституция сразу  предусматривает этот синтез </vt:lpstr>
      <vt:lpstr>Российский закон предусматривает деление культурного наследия на категории. Объ</vt:lpstr>
      <vt:lpstr>Значит, информированность населения по этому вопросу предусмотрена законодательс</vt:lpstr>
      <vt:lpstr>Но если исследовательская и нормативная базы стараются приблизиться к единому по</vt:lpstr>
      <vt:lpstr>Для наглядности, результаты исследования представляем в табличном виде. Варианты</vt:lpstr>
      <vt:lpstr>Таблица 1.1. </vt:lpstr>
      <vt:lpstr>Тренировочный мониторинг. Что такое культурное наследие?</vt:lpstr>
      <vt:lpstr/>
      <vt:lpstr/>
      <vt:lpstr>Как видим, на первое место респонденты определили человека и общности по различн</vt:lpstr>
      <vt:lpstr>    1.2. Теледокументалистика как феномен культуры: специфика, формы</vt:lpstr>
      <vt:lpstr>Глава II. Языковые средства контактоустановления и драматургия</vt:lpstr>
      <vt:lpstr>    2.1. Понятие «контактоустанавливающие средства»</vt:lpstr>
      <vt:lpstr>    2.2. Стилистические ресурсы для выражения контактоустановления</vt:lpstr>
      <vt:lpstr>    2.3. Драматургическое решение, как выражение авторского «я»</vt:lpstr>
      <vt:lpstr>Глава III. Восприятие культурного наследия автором и зрителем, на примере програ</vt:lpstr>
      <vt:lpstr>    3.1. Программы о культурном наследии в понимании аудитории.</vt:lpstr>
      <vt:lpstr>    3.2. Стилистические средства выражения контактоустановления в программах «Редкие</vt:lpstr>
    </vt:vector>
  </TitlesOfParts>
  <Company>SPBU</Company>
  <LinksUpToDate>false</LinksUpToDate>
  <CharactersWithSpaces>202241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193</cp:revision>
  <dcterms:created xsi:type="dcterms:W3CDTF">2018-05-20T21:38:00Z</dcterms:created>
  <dcterms:modified xsi:type="dcterms:W3CDTF">2018-05-21T18:04:00Z</dcterms:modified>
</cp:coreProperties>
</file>