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A8" w:rsidRPr="00BF2732" w:rsidRDefault="004E09A8" w:rsidP="004E09A8">
      <w:pPr>
        <w:widowControl w:val="0"/>
        <w:autoSpaceDE w:val="0"/>
        <w:autoSpaceDN w:val="0"/>
        <w:adjustRightInd w:val="0"/>
        <w:spacing w:after="120" w:line="240" w:lineRule="auto"/>
        <w:jc w:val="center"/>
        <w:rPr>
          <w:rFonts w:ascii="Times New Roman" w:eastAsia="Times New Roman" w:hAnsi="Times New Roman" w:cs="Times New Roman"/>
          <w:color w:val="000000"/>
          <w:sz w:val="20"/>
          <w:szCs w:val="20"/>
        </w:rPr>
      </w:pPr>
      <w:bookmarkStart w:id="0" w:name="_Toc515034133"/>
      <w:bookmarkStart w:id="1" w:name="_Toc515034214"/>
      <w:bookmarkStart w:id="2" w:name="_Toc470167525"/>
      <w:bookmarkStart w:id="3" w:name="_Toc470167527"/>
      <w:r w:rsidRPr="00BF2732">
        <w:rPr>
          <w:rFonts w:ascii="Times New Roman" w:eastAsia="Times New Roman" w:hAnsi="Times New Roman" w:cs="Times New Roman"/>
          <w:color w:val="000000"/>
          <w:sz w:val="20"/>
          <w:szCs w:val="20"/>
        </w:rPr>
        <w:t>ПРАВИТЕЛЬСТВО РОССИЙСКОЙ ФЕДЕРАЦИИ</w:t>
      </w:r>
    </w:p>
    <w:p w:rsidR="004E09A8" w:rsidRPr="00BF2732" w:rsidRDefault="004E09A8" w:rsidP="004E09A8">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0"/>
          <w:szCs w:val="20"/>
        </w:rPr>
      </w:pPr>
      <w:r w:rsidRPr="00BF2732">
        <w:rPr>
          <w:rFonts w:ascii="Times New Roman" w:eastAsia="Times New Roman" w:hAnsi="Times New Roman" w:cs="Times New Roman"/>
          <w:b/>
          <w:bCs/>
          <w:caps/>
          <w:color w:val="000000"/>
          <w:sz w:val="20"/>
          <w:szCs w:val="20"/>
        </w:rPr>
        <w:t xml:space="preserve">фЕДЕРАЛЬНОЕ ГОСУДАРСТвЕННОЕ Бюджетное ОБРАЗОВАТЕЛЬНОЕ УЧРЕЖДЕНИЕ </w:t>
      </w:r>
    </w:p>
    <w:p w:rsidR="004E09A8" w:rsidRPr="00BF2732" w:rsidRDefault="004E09A8" w:rsidP="004E09A8">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0"/>
          <w:szCs w:val="20"/>
        </w:rPr>
      </w:pPr>
      <w:r w:rsidRPr="00BF2732">
        <w:rPr>
          <w:rFonts w:ascii="Times New Roman" w:eastAsia="Times New Roman" w:hAnsi="Times New Roman" w:cs="Times New Roman"/>
          <w:b/>
          <w:bCs/>
          <w:caps/>
          <w:color w:val="000000"/>
          <w:sz w:val="20"/>
          <w:szCs w:val="20"/>
        </w:rPr>
        <w:t>ВЫСШЕГО ПРОФЕССИОНАЛЬНОГО ОБРАЗОВАНИЯ</w:t>
      </w:r>
    </w:p>
    <w:p w:rsidR="004E09A8" w:rsidRPr="00BF2732" w:rsidRDefault="004E09A8" w:rsidP="004E09A8">
      <w:pPr>
        <w:widowControl w:val="0"/>
        <w:autoSpaceDE w:val="0"/>
        <w:autoSpaceDN w:val="0"/>
        <w:adjustRightInd w:val="0"/>
        <w:spacing w:after="0" w:line="240" w:lineRule="auto"/>
        <w:jc w:val="center"/>
        <w:rPr>
          <w:rFonts w:ascii="Times New Roman" w:eastAsia="Times New Roman" w:hAnsi="Times New Roman" w:cs="Times New Roman"/>
          <w:b/>
          <w:bCs/>
          <w:caps/>
          <w:color w:val="000000"/>
          <w:sz w:val="24"/>
          <w:szCs w:val="24"/>
        </w:rPr>
      </w:pPr>
      <w:r w:rsidRPr="00BF2732">
        <w:rPr>
          <w:rFonts w:ascii="Times New Roman" w:eastAsia="Times New Roman" w:hAnsi="Times New Roman" w:cs="Times New Roman"/>
          <w:b/>
          <w:bCs/>
          <w:caps/>
          <w:color w:val="000000"/>
          <w:sz w:val="20"/>
          <w:szCs w:val="20"/>
        </w:rPr>
        <w:t>«Санкт-Петербургский государственный университет» (</w:t>
      </w:r>
      <w:r w:rsidRPr="00BF2732">
        <w:rPr>
          <w:rFonts w:ascii="Times New Roman" w:eastAsia="Times New Roman" w:hAnsi="Times New Roman" w:cs="Times New Roman"/>
          <w:b/>
          <w:bCs/>
          <w:sz w:val="20"/>
          <w:szCs w:val="20"/>
        </w:rPr>
        <w:t>СПбГУ</w:t>
      </w:r>
      <w:r w:rsidRPr="00BF2732">
        <w:rPr>
          <w:rFonts w:ascii="Times New Roman" w:eastAsia="Times New Roman" w:hAnsi="Times New Roman" w:cs="Times New Roman"/>
          <w:b/>
          <w:bCs/>
          <w:caps/>
          <w:color w:val="000000"/>
          <w:sz w:val="20"/>
          <w:szCs w:val="20"/>
        </w:rPr>
        <w:t>)</w:t>
      </w:r>
    </w:p>
    <w:p w:rsidR="004E09A8" w:rsidRPr="00BF2732" w:rsidRDefault="004E09A8" w:rsidP="004E09A8">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sz w:val="24"/>
          <w:szCs w:val="24"/>
        </w:rPr>
      </w:pPr>
    </w:p>
    <w:p w:rsidR="004E09A8" w:rsidRPr="00BF2732" w:rsidRDefault="004E09A8" w:rsidP="004E09A8">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sz w:val="16"/>
          <w:szCs w:val="16"/>
        </w:rPr>
      </w:pPr>
    </w:p>
    <w:p w:rsidR="004E09A8" w:rsidRPr="00BF2732" w:rsidRDefault="004E09A8" w:rsidP="004E09A8">
      <w:pPr>
        <w:widowControl w:val="0"/>
        <w:autoSpaceDE w:val="0"/>
        <w:autoSpaceDN w:val="0"/>
        <w:adjustRightInd w:val="0"/>
        <w:spacing w:before="120" w:after="0" w:line="240" w:lineRule="auto"/>
        <w:jc w:val="center"/>
        <w:rPr>
          <w:rFonts w:ascii="Times New Roman" w:eastAsia="Times New Roman" w:hAnsi="Times New Roman" w:cs="Times New Roman"/>
          <w:b/>
          <w:bCs/>
          <w:color w:val="000000"/>
          <w:sz w:val="24"/>
          <w:szCs w:val="24"/>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tbl>
      <w:tblPr>
        <w:tblW w:w="0" w:type="auto"/>
        <w:tblInd w:w="1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63"/>
        <w:gridCol w:w="4664"/>
      </w:tblGrid>
      <w:tr w:rsidR="004E09A8" w:rsidRPr="00BF2732" w:rsidTr="004E09A8">
        <w:trPr>
          <w:trHeight w:val="287"/>
        </w:trPr>
        <w:tc>
          <w:tcPr>
            <w:tcW w:w="4663" w:type="dxa"/>
          </w:tcPr>
          <w:p w:rsidR="004E09A8" w:rsidRPr="00BF2732" w:rsidRDefault="004E09A8" w:rsidP="004E09A8">
            <w:pPr>
              <w:widowControl w:val="0"/>
              <w:overflowPunct w:val="0"/>
              <w:autoSpaceDE w:val="0"/>
              <w:autoSpaceDN w:val="0"/>
              <w:adjustRightInd w:val="0"/>
              <w:spacing w:after="0" w:line="240" w:lineRule="auto"/>
              <w:ind w:left="-86"/>
              <w:rPr>
                <w:rFonts w:ascii="Times New Roman" w:eastAsia="Times New Roman" w:hAnsi="Times New Roman" w:cs="Times New Roman"/>
                <w:kern w:val="28"/>
                <w:sz w:val="20"/>
                <w:szCs w:val="20"/>
              </w:rPr>
            </w:pPr>
          </w:p>
        </w:tc>
        <w:tc>
          <w:tcPr>
            <w:tcW w:w="4664" w:type="dxa"/>
          </w:tcPr>
          <w:p w:rsidR="004E09A8" w:rsidRPr="00C26AB1" w:rsidRDefault="004E09A8" w:rsidP="004E09A8">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sz w:val="20"/>
                <w:szCs w:val="20"/>
              </w:rPr>
            </w:pPr>
          </w:p>
          <w:p w:rsidR="004E09A8" w:rsidRPr="00C26AB1" w:rsidRDefault="004E09A8" w:rsidP="004E09A8">
            <w:pPr>
              <w:widowControl w:val="0"/>
              <w:overflowPunct w:val="0"/>
              <w:autoSpaceDE w:val="0"/>
              <w:autoSpaceDN w:val="0"/>
              <w:adjustRightInd w:val="0"/>
              <w:spacing w:after="0" w:line="240" w:lineRule="auto"/>
              <w:ind w:left="-86" w:firstLine="1041"/>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ind w:left="-86"/>
              <w:rPr>
                <w:rFonts w:ascii="Times New Roman" w:eastAsia="Times New Roman" w:hAnsi="Times New Roman" w:cs="Times New Roman"/>
                <w:kern w:val="28"/>
                <w:sz w:val="20"/>
                <w:szCs w:val="20"/>
              </w:rPr>
            </w:pPr>
          </w:p>
        </w:tc>
      </w:tr>
    </w:tbl>
    <w:p w:rsidR="004E09A8" w:rsidRPr="00302A8A"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Выпускная квалификационная работа на тему:</w:t>
      </w:r>
    </w:p>
    <w:p w:rsidR="004E09A8" w:rsidRPr="001A630B" w:rsidRDefault="005C017A"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Pr>
          <w:rFonts w:ascii="Times New Roman" w:eastAsia="Times New Roman" w:hAnsi="Times New Roman" w:cs="Times New Roman"/>
          <w:b/>
          <w:bCs/>
          <w:iCs/>
          <w:sz w:val="20"/>
          <w:szCs w:val="20"/>
        </w:rPr>
        <w:t>СОЦИАЛЬНЫЕ ПРЕДСТАВЛЕНИЯ МОЛОДЁЖИ О СУПЕРГЕРОЕ</w:t>
      </w: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по направлению</w:t>
      </w:r>
      <w:r>
        <w:rPr>
          <w:rFonts w:ascii="Times New Roman" w:eastAsia="Times New Roman" w:hAnsi="Times New Roman" w:cs="Times New Roman"/>
          <w:kern w:val="28"/>
          <w:sz w:val="20"/>
          <w:szCs w:val="20"/>
        </w:rPr>
        <w:t xml:space="preserve"> подготовки 37.04.01</w:t>
      </w:r>
      <w:r w:rsidRPr="00BF2732">
        <w:rPr>
          <w:rFonts w:ascii="Times New Roman" w:eastAsia="Times New Roman" w:hAnsi="Times New Roman" w:cs="Times New Roman"/>
          <w:kern w:val="28"/>
          <w:sz w:val="20"/>
          <w:szCs w:val="20"/>
        </w:rPr>
        <w:t xml:space="preserve"> – Психология</w:t>
      </w: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основная образовательная программа «Социальная и политическая психология»</w:t>
      </w: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Выполнил</w:t>
      </w:r>
    </w:p>
    <w:p w:rsidR="004E09A8"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proofErr w:type="gramStart"/>
      <w:r>
        <w:rPr>
          <w:rFonts w:ascii="Times New Roman" w:eastAsia="Times New Roman" w:hAnsi="Times New Roman" w:cs="Times New Roman"/>
          <w:kern w:val="28"/>
          <w:sz w:val="20"/>
          <w:szCs w:val="20"/>
        </w:rPr>
        <w:t>Обучающийся</w:t>
      </w:r>
      <w:proofErr w:type="gramEnd"/>
      <w:r>
        <w:rPr>
          <w:rFonts w:ascii="Times New Roman" w:eastAsia="Times New Roman" w:hAnsi="Times New Roman" w:cs="Times New Roman"/>
          <w:kern w:val="28"/>
          <w:sz w:val="20"/>
          <w:szCs w:val="20"/>
        </w:rPr>
        <w:t xml:space="preserve"> 2 курса</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 xml:space="preserve">                                                                                                                 Очная форма обучения</w:t>
      </w:r>
      <w:r w:rsidRPr="00BF2732">
        <w:rPr>
          <w:rFonts w:ascii="Times New Roman" w:eastAsia="Times New Roman" w:hAnsi="Times New Roman" w:cs="Times New Roman"/>
          <w:kern w:val="28"/>
          <w:sz w:val="20"/>
          <w:szCs w:val="20"/>
        </w:rPr>
        <w:t xml:space="preserve"> </w:t>
      </w:r>
    </w:p>
    <w:p w:rsidR="004E09A8" w:rsidRPr="00BF2732" w:rsidRDefault="004E09A8" w:rsidP="004E09A8">
      <w:pPr>
        <w:widowControl w:val="0"/>
        <w:overflowPunct w:val="0"/>
        <w:autoSpaceDE w:val="0"/>
        <w:autoSpaceDN w:val="0"/>
        <w:adjustRightInd w:val="0"/>
        <w:spacing w:after="0" w:line="240" w:lineRule="auto"/>
        <w:jc w:val="both"/>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 xml:space="preserve">                                          </w:t>
      </w:r>
      <w:r w:rsidR="005C017A">
        <w:rPr>
          <w:rFonts w:ascii="Times New Roman" w:eastAsia="Times New Roman" w:hAnsi="Times New Roman" w:cs="Times New Roman"/>
          <w:kern w:val="28"/>
          <w:sz w:val="20"/>
          <w:szCs w:val="20"/>
        </w:rPr>
        <w:t xml:space="preserve">Солнцева Ангелина </w:t>
      </w:r>
      <w:r w:rsidRPr="00BF2732">
        <w:rPr>
          <w:rFonts w:ascii="Times New Roman" w:eastAsia="Times New Roman" w:hAnsi="Times New Roman" w:cs="Times New Roman"/>
          <w:kern w:val="28"/>
          <w:sz w:val="20"/>
          <w:szCs w:val="20"/>
        </w:rPr>
        <w:t>Сергеевна</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 xml:space="preserve">                            </w:t>
      </w:r>
      <w:r w:rsidRPr="00BF2732">
        <w:rPr>
          <w:rFonts w:ascii="Times New Roman" w:eastAsia="Times New Roman" w:hAnsi="Times New Roman" w:cs="Times New Roman"/>
          <w:kern w:val="28"/>
          <w:sz w:val="20"/>
          <w:szCs w:val="20"/>
        </w:rPr>
        <w:t>______________(подпись)</w:t>
      </w: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Рецензент</w:t>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t>Научный руководитель</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4"/>
        </w:rPr>
        <w:t xml:space="preserve">К. </w:t>
      </w:r>
      <w:proofErr w:type="spellStart"/>
      <w:r w:rsidRPr="00BF2732">
        <w:rPr>
          <w:rFonts w:ascii="Times New Roman" w:eastAsia="Times New Roman" w:hAnsi="Times New Roman" w:cs="Times New Roman"/>
          <w:kern w:val="28"/>
          <w:sz w:val="20"/>
          <w:szCs w:val="24"/>
        </w:rPr>
        <w:t>пс</w:t>
      </w:r>
      <w:proofErr w:type="spellEnd"/>
      <w:r w:rsidRPr="00BF2732">
        <w:rPr>
          <w:rFonts w:ascii="Times New Roman" w:eastAsia="Times New Roman" w:hAnsi="Times New Roman" w:cs="Times New Roman"/>
          <w:kern w:val="28"/>
          <w:sz w:val="20"/>
          <w:szCs w:val="24"/>
        </w:rPr>
        <w:t>. н., доцент</w:t>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4"/>
        </w:rPr>
        <w:t xml:space="preserve">К. </w:t>
      </w:r>
      <w:proofErr w:type="spellStart"/>
      <w:r w:rsidRPr="00BF2732">
        <w:rPr>
          <w:rFonts w:ascii="Times New Roman" w:eastAsia="Times New Roman" w:hAnsi="Times New Roman" w:cs="Times New Roman"/>
          <w:kern w:val="28"/>
          <w:sz w:val="20"/>
          <w:szCs w:val="24"/>
        </w:rPr>
        <w:t>пс</w:t>
      </w:r>
      <w:proofErr w:type="spellEnd"/>
      <w:r w:rsidRPr="00BF2732">
        <w:rPr>
          <w:rFonts w:ascii="Times New Roman" w:eastAsia="Times New Roman" w:hAnsi="Times New Roman" w:cs="Times New Roman"/>
          <w:kern w:val="28"/>
          <w:sz w:val="20"/>
          <w:szCs w:val="24"/>
        </w:rPr>
        <w:t>. н., доцент</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0"/>
          <w:szCs w:val="20"/>
        </w:rPr>
        <w:t>Волкова</w:t>
      </w:r>
      <w:r w:rsidRPr="00BF2732">
        <w:rPr>
          <w:rFonts w:ascii="Times New Roman" w:eastAsia="Times New Roman" w:hAnsi="Times New Roman" w:cs="Times New Roman"/>
          <w:kern w:val="28"/>
          <w:sz w:val="20"/>
          <w:szCs w:val="20"/>
        </w:rPr>
        <w:t xml:space="preserve"> </w:t>
      </w:r>
      <w:r>
        <w:rPr>
          <w:rFonts w:ascii="Times New Roman" w:eastAsia="Times New Roman" w:hAnsi="Times New Roman" w:cs="Times New Roman"/>
          <w:kern w:val="28"/>
          <w:sz w:val="20"/>
          <w:szCs w:val="20"/>
        </w:rPr>
        <w:t>Татьяна</w:t>
      </w:r>
      <w:r w:rsidRPr="00BF2732">
        <w:rPr>
          <w:rFonts w:ascii="Times New Roman" w:eastAsia="Times New Roman" w:hAnsi="Times New Roman" w:cs="Times New Roman"/>
          <w:kern w:val="28"/>
          <w:sz w:val="20"/>
          <w:szCs w:val="20"/>
        </w:rPr>
        <w:t xml:space="preserve"> </w:t>
      </w:r>
      <w:r>
        <w:rPr>
          <w:rFonts w:ascii="Times New Roman" w:eastAsia="Times New Roman" w:hAnsi="Times New Roman" w:cs="Times New Roman"/>
          <w:kern w:val="28"/>
          <w:sz w:val="20"/>
          <w:szCs w:val="20"/>
        </w:rPr>
        <w:t>Владимировна</w:t>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Pr>
          <w:rFonts w:ascii="Times New Roman" w:eastAsia="Times New Roman" w:hAnsi="Times New Roman" w:cs="Times New Roman"/>
          <w:kern w:val="28"/>
          <w:sz w:val="20"/>
          <w:szCs w:val="20"/>
        </w:rPr>
        <w:t xml:space="preserve">             </w:t>
      </w:r>
      <w:r w:rsidR="005C017A">
        <w:rPr>
          <w:rFonts w:ascii="Times New Roman" w:eastAsia="Times New Roman" w:hAnsi="Times New Roman" w:cs="Times New Roman"/>
          <w:kern w:val="28"/>
          <w:sz w:val="20"/>
          <w:szCs w:val="20"/>
        </w:rPr>
        <w:t>Капустина Александра Николаевна</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______________(подпись)</w:t>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r>
      <w:r w:rsidRPr="00BF2732">
        <w:rPr>
          <w:rFonts w:ascii="Times New Roman" w:eastAsia="Times New Roman" w:hAnsi="Times New Roman" w:cs="Times New Roman"/>
          <w:kern w:val="28"/>
          <w:sz w:val="20"/>
          <w:szCs w:val="20"/>
        </w:rPr>
        <w:tab/>
        <w:t>______________(подпись)</w:t>
      </w: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rsidR="004E09A8" w:rsidRPr="00BF2732" w:rsidRDefault="004E09A8" w:rsidP="004E09A8">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rPr>
      </w:pPr>
      <w:r w:rsidRPr="00BF2732">
        <w:rPr>
          <w:rFonts w:ascii="Times New Roman" w:eastAsia="Times New Roman" w:hAnsi="Times New Roman" w:cs="Times New Roman"/>
          <w:kern w:val="28"/>
          <w:sz w:val="20"/>
          <w:szCs w:val="20"/>
        </w:rPr>
        <w:t>Санкт-Петербург</w:t>
      </w:r>
    </w:p>
    <w:p w:rsidR="004E09A8" w:rsidRPr="00A903A5" w:rsidRDefault="004E09A8" w:rsidP="004E09A8">
      <w:pPr>
        <w:spacing w:line="240" w:lineRule="auto"/>
        <w:jc w:val="center"/>
        <w:rPr>
          <w:rFonts w:ascii="Times New Roman" w:eastAsia="Times New Roman" w:hAnsi="Times New Roman" w:cs="Times New Roman"/>
          <w:kern w:val="28"/>
          <w:sz w:val="24"/>
          <w:szCs w:val="24"/>
        </w:rPr>
      </w:pPr>
      <w:r w:rsidRPr="00BF2732">
        <w:rPr>
          <w:rFonts w:ascii="Times New Roman" w:eastAsia="Times New Roman" w:hAnsi="Times New Roman" w:cs="Times New Roman"/>
          <w:kern w:val="28"/>
          <w:sz w:val="20"/>
          <w:szCs w:val="20"/>
        </w:rPr>
        <w:t>201</w:t>
      </w:r>
      <w:r>
        <w:rPr>
          <w:rFonts w:ascii="Times New Roman" w:eastAsia="Times New Roman" w:hAnsi="Times New Roman" w:cs="Times New Roman"/>
          <w:kern w:val="28"/>
          <w:sz w:val="20"/>
          <w:szCs w:val="20"/>
        </w:rPr>
        <w:t>8</w:t>
      </w:r>
    </w:p>
    <w:p w:rsidR="00891D44" w:rsidRPr="00906D9D" w:rsidRDefault="00671FF9" w:rsidP="005C017A">
      <w:pPr>
        <w:pStyle w:val="12"/>
        <w:spacing w:before="200" w:after="720"/>
        <w:ind w:firstLine="0"/>
        <w:outlineLvl w:val="0"/>
        <w:rPr>
          <w:sz w:val="28"/>
        </w:rPr>
      </w:pPr>
      <w:bookmarkStart w:id="4" w:name="_Toc515052676"/>
      <w:r>
        <w:rPr>
          <w:rFonts w:eastAsia="Times New Roman"/>
          <w:kern w:val="28"/>
          <w:sz w:val="28"/>
          <w:lang w:eastAsia="ru-RU"/>
        </w:rPr>
        <w:lastRenderedPageBreak/>
        <w:t>АННОТАЦИЯ</w:t>
      </w:r>
      <w:bookmarkEnd w:id="0"/>
      <w:bookmarkEnd w:id="1"/>
      <w:bookmarkEnd w:id="4"/>
    </w:p>
    <w:p w:rsidR="0075102D" w:rsidRDefault="0075102D" w:rsidP="0075102D">
      <w:pPr>
        <w:pStyle w:val="12"/>
        <w:spacing w:line="240" w:lineRule="auto"/>
        <w:jc w:val="left"/>
        <w:rPr>
          <w:b w:val="0"/>
          <w:sz w:val="28"/>
        </w:rPr>
      </w:pPr>
      <w:r w:rsidRPr="0050368D">
        <w:rPr>
          <w:b w:val="0"/>
          <w:sz w:val="28"/>
        </w:rPr>
        <w:t xml:space="preserve">Данная работа посвящена изучению особенностей социальных представлений молодёжи  о супергерое.  На сегодняшний день </w:t>
      </w:r>
      <w:proofErr w:type="spellStart"/>
      <w:r w:rsidRPr="0050368D">
        <w:rPr>
          <w:b w:val="0"/>
          <w:sz w:val="28"/>
        </w:rPr>
        <w:t>супергероика</w:t>
      </w:r>
      <w:proofErr w:type="spellEnd"/>
      <w:r w:rsidRPr="0050368D">
        <w:rPr>
          <w:b w:val="0"/>
          <w:sz w:val="28"/>
        </w:rPr>
        <w:t xml:space="preserve"> получила распространение по всему миру, Россия не стала исключением. Целью исследования являлось изучение особенностей социальных представлений современной молодёжи о супергерое. В исследовании участвовало 135 человек (62 мужчины и 73 женщины), относящихся к разным поколениям и являющихся учащейся молодёжью города Санкт-Петербурга. Изучаемая выборка разделена на два поколения Y - 1993-1999 год рождения (91 человек) и Z - 1999-2003 год рождения (44 человека). В результате контент-анализа и статистической о</w:t>
      </w:r>
      <w:r w:rsidRPr="0050368D">
        <w:rPr>
          <w:b w:val="0"/>
          <w:sz w:val="28"/>
          <w:shd w:val="clear" w:color="auto" w:fill="FFFFFF"/>
        </w:rPr>
        <w:t>бработки данных (коэффициента различий Стьюдента, коэффициент корреляции Пирсона, к</w:t>
      </w:r>
      <w:r w:rsidRPr="0050368D">
        <w:rPr>
          <w:b w:val="0"/>
          <w:sz w:val="28"/>
        </w:rPr>
        <w:t xml:space="preserve">орреляционный анализ </w:t>
      </w:r>
      <w:proofErr w:type="spellStart"/>
      <w:r w:rsidRPr="0050368D">
        <w:rPr>
          <w:b w:val="0"/>
          <w:sz w:val="28"/>
        </w:rPr>
        <w:t>Спирмена</w:t>
      </w:r>
      <w:proofErr w:type="spellEnd"/>
      <w:r w:rsidRPr="0050368D">
        <w:rPr>
          <w:b w:val="0"/>
          <w:sz w:val="28"/>
        </w:rPr>
        <w:t xml:space="preserve">) были получены следующие выводы. </w:t>
      </w:r>
      <w:r w:rsidRPr="0050368D">
        <w:rPr>
          <w:b w:val="0"/>
          <w:sz w:val="28"/>
          <w:shd w:val="clear" w:color="auto" w:fill="FFFFFF"/>
        </w:rPr>
        <w:t>П</w:t>
      </w:r>
      <w:r w:rsidRPr="0050368D">
        <w:rPr>
          <w:b w:val="0"/>
          <w:sz w:val="28"/>
        </w:rPr>
        <w:t>одавляющее число респондентов не только знакомо с понятием «супергерой», но и регулярно или же время от времени, следит за выходом фильмов, комиксов, сериалов, где использован образ супергероя. Проведенный контент-анализ выявил, что социальные представления молодых россиян о супергерое не ограничиваются представлением о нём как о «сверхчеловеке» - супергерой должен, прежде всего, обладать интеллектуальным потенциалом, моральными качествами, быть смелым и уметь сопереживать. Полученные результаты, подтверждая актуальность изучаемой проблемы, дают возможности их практического применения и определяют дальнейшие пути её изучения  в социально-психологических исследованиях.</w:t>
      </w:r>
    </w:p>
    <w:p w:rsidR="0075102D" w:rsidRPr="005E6031" w:rsidRDefault="0075102D" w:rsidP="0075102D">
      <w:pPr>
        <w:pStyle w:val="12"/>
        <w:spacing w:line="240" w:lineRule="auto"/>
        <w:ind w:firstLine="0"/>
        <w:rPr>
          <w:sz w:val="28"/>
          <w:lang w:val="en-US"/>
        </w:rPr>
      </w:pPr>
      <w:r w:rsidRPr="00ED0AC9">
        <w:rPr>
          <w:sz w:val="28"/>
          <w:lang w:val="en-US"/>
        </w:rPr>
        <w:t>Abstract</w:t>
      </w:r>
    </w:p>
    <w:p w:rsidR="0075102D" w:rsidRPr="0075102D" w:rsidRDefault="0075102D" w:rsidP="0075102D">
      <w:pPr>
        <w:jc w:val="center"/>
        <w:rPr>
          <w:rFonts w:ascii="Times New Roman" w:hAnsi="Times New Roman" w:cs="Times New Roman"/>
          <w:b/>
          <w:sz w:val="28"/>
          <w:szCs w:val="28"/>
          <w:lang w:val="en-US"/>
        </w:rPr>
      </w:pPr>
      <w:r w:rsidRPr="0075102D">
        <w:rPr>
          <w:rFonts w:ascii="Times New Roman" w:hAnsi="Times New Roman" w:cs="Times New Roman"/>
          <w:b/>
          <w:sz w:val="28"/>
          <w:szCs w:val="28"/>
          <w:lang w:val="en-US"/>
        </w:rPr>
        <w:t>Social views of young people on superheroes</w:t>
      </w:r>
    </w:p>
    <w:p w:rsidR="0075102D" w:rsidRPr="009A019E" w:rsidRDefault="0075102D" w:rsidP="0075102D">
      <w:pPr>
        <w:rPr>
          <w:rFonts w:ascii="Times New Roman" w:hAnsi="Times New Roman" w:cs="Times New Roman"/>
          <w:sz w:val="28"/>
          <w:szCs w:val="28"/>
          <w:lang w:val="en-US"/>
        </w:rPr>
      </w:pPr>
      <w:r w:rsidRPr="009A019E">
        <w:rPr>
          <w:rFonts w:ascii="Times New Roman" w:hAnsi="Times New Roman" w:cs="Times New Roman"/>
          <w:sz w:val="28"/>
          <w:szCs w:val="28"/>
          <w:lang w:val="en-US"/>
        </w:rPr>
        <w:t xml:space="preserve">This work is devoted to the study of </w:t>
      </w:r>
      <w:r>
        <w:rPr>
          <w:rFonts w:ascii="Times New Roman" w:hAnsi="Times New Roman" w:cs="Times New Roman"/>
          <w:sz w:val="28"/>
          <w:szCs w:val="28"/>
          <w:lang w:val="en-US"/>
        </w:rPr>
        <w:t xml:space="preserve">the </w:t>
      </w:r>
      <w:r w:rsidRPr="009A019E">
        <w:rPr>
          <w:rFonts w:ascii="Times New Roman" w:hAnsi="Times New Roman" w:cs="Times New Roman"/>
          <w:sz w:val="28"/>
          <w:szCs w:val="28"/>
          <w:lang w:val="en-US"/>
        </w:rPr>
        <w:t xml:space="preserve">features of social </w:t>
      </w:r>
      <w:r>
        <w:rPr>
          <w:rFonts w:ascii="Times New Roman" w:hAnsi="Times New Roman" w:cs="Times New Roman"/>
          <w:sz w:val="28"/>
          <w:szCs w:val="28"/>
          <w:lang w:val="en-US"/>
        </w:rPr>
        <w:t>views</w:t>
      </w:r>
      <w:r w:rsidRPr="009A019E">
        <w:rPr>
          <w:rFonts w:ascii="Times New Roman" w:hAnsi="Times New Roman" w:cs="Times New Roman"/>
          <w:sz w:val="28"/>
          <w:szCs w:val="28"/>
          <w:lang w:val="en-US"/>
        </w:rPr>
        <w:t xml:space="preserve"> of young people </w:t>
      </w:r>
      <w:r>
        <w:rPr>
          <w:rFonts w:ascii="Times New Roman" w:hAnsi="Times New Roman" w:cs="Times New Roman"/>
          <w:sz w:val="28"/>
          <w:szCs w:val="28"/>
          <w:lang w:val="en-US"/>
        </w:rPr>
        <w:t>on</w:t>
      </w:r>
      <w:r w:rsidRPr="009A019E">
        <w:rPr>
          <w:rFonts w:ascii="Times New Roman" w:hAnsi="Times New Roman" w:cs="Times New Roman"/>
          <w:sz w:val="28"/>
          <w:szCs w:val="28"/>
          <w:lang w:val="en-US"/>
        </w:rPr>
        <w:t xml:space="preserve"> superhero</w:t>
      </w:r>
      <w:r>
        <w:rPr>
          <w:rFonts w:ascii="Times New Roman" w:hAnsi="Times New Roman" w:cs="Times New Roman"/>
          <w:sz w:val="28"/>
          <w:szCs w:val="28"/>
          <w:lang w:val="en-US"/>
        </w:rPr>
        <w:t>es</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At the moment</w:t>
      </w:r>
      <w:r w:rsidRPr="009A019E">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superheroics</w:t>
      </w:r>
      <w:proofErr w:type="spellEnd"/>
      <w:r w:rsidRPr="009A019E">
        <w:rPr>
          <w:rFonts w:ascii="Times New Roman" w:hAnsi="Times New Roman" w:cs="Times New Roman"/>
          <w:sz w:val="28"/>
          <w:szCs w:val="28"/>
          <w:lang w:val="en-US"/>
        </w:rPr>
        <w:t xml:space="preserve"> has</w:t>
      </w:r>
      <w:proofErr w:type="gramEnd"/>
      <w:r w:rsidRPr="009A019E">
        <w:rPr>
          <w:rFonts w:ascii="Times New Roman" w:hAnsi="Times New Roman" w:cs="Times New Roman"/>
          <w:sz w:val="28"/>
          <w:szCs w:val="28"/>
          <w:lang w:val="en-US"/>
        </w:rPr>
        <w:t xml:space="preserve"> spread around the world, </w:t>
      </w:r>
      <w:r>
        <w:rPr>
          <w:rFonts w:ascii="Times New Roman" w:hAnsi="Times New Roman" w:cs="Times New Roman"/>
          <w:sz w:val="28"/>
          <w:szCs w:val="28"/>
          <w:lang w:val="en-US"/>
        </w:rPr>
        <w:t xml:space="preserve">and </w:t>
      </w:r>
      <w:r w:rsidRPr="009A019E">
        <w:rPr>
          <w:rFonts w:ascii="Times New Roman" w:hAnsi="Times New Roman" w:cs="Times New Roman"/>
          <w:sz w:val="28"/>
          <w:szCs w:val="28"/>
          <w:lang w:val="en-US"/>
        </w:rPr>
        <w:t xml:space="preserve">Russia </w:t>
      </w:r>
      <w:r>
        <w:rPr>
          <w:rFonts w:ascii="Times New Roman" w:hAnsi="Times New Roman" w:cs="Times New Roman"/>
          <w:sz w:val="28"/>
          <w:szCs w:val="28"/>
          <w:lang w:val="en-US"/>
        </w:rPr>
        <w:t>is not</w:t>
      </w:r>
      <w:r w:rsidRPr="009A019E">
        <w:rPr>
          <w:rFonts w:ascii="Times New Roman" w:hAnsi="Times New Roman" w:cs="Times New Roman"/>
          <w:sz w:val="28"/>
          <w:szCs w:val="28"/>
          <w:lang w:val="en-US"/>
        </w:rPr>
        <w:t xml:space="preserve"> an exception</w:t>
      </w:r>
      <w:r>
        <w:rPr>
          <w:rFonts w:ascii="Times New Roman" w:hAnsi="Times New Roman" w:cs="Times New Roman"/>
          <w:sz w:val="28"/>
          <w:szCs w:val="28"/>
          <w:lang w:val="en-US"/>
        </w:rPr>
        <w:t xml:space="preserve"> here</w:t>
      </w:r>
      <w:r w:rsidRPr="009A019E">
        <w:rPr>
          <w:rFonts w:ascii="Times New Roman" w:hAnsi="Times New Roman" w:cs="Times New Roman"/>
          <w:sz w:val="28"/>
          <w:szCs w:val="28"/>
          <w:lang w:val="en-US"/>
        </w:rPr>
        <w:t xml:space="preserve">. The purpose of the study </w:t>
      </w:r>
      <w:r>
        <w:rPr>
          <w:rFonts w:ascii="Times New Roman" w:hAnsi="Times New Roman" w:cs="Times New Roman"/>
          <w:sz w:val="28"/>
          <w:szCs w:val="28"/>
          <w:lang w:val="en-US"/>
        </w:rPr>
        <w:t>is the examination of</w:t>
      </w:r>
      <w:r w:rsidRPr="009A019E">
        <w:rPr>
          <w:rFonts w:ascii="Times New Roman" w:hAnsi="Times New Roman" w:cs="Times New Roman"/>
          <w:sz w:val="28"/>
          <w:szCs w:val="28"/>
          <w:lang w:val="en-US"/>
        </w:rPr>
        <w:t xml:space="preserve"> social </w:t>
      </w:r>
      <w:r>
        <w:rPr>
          <w:rFonts w:ascii="Times New Roman" w:hAnsi="Times New Roman" w:cs="Times New Roman"/>
          <w:sz w:val="28"/>
          <w:szCs w:val="28"/>
          <w:lang w:val="en-US"/>
        </w:rPr>
        <w:t>views</w:t>
      </w:r>
      <w:r w:rsidRPr="009A019E">
        <w:rPr>
          <w:rFonts w:ascii="Times New Roman" w:hAnsi="Times New Roman" w:cs="Times New Roman"/>
          <w:sz w:val="28"/>
          <w:szCs w:val="28"/>
          <w:lang w:val="en-US"/>
        </w:rPr>
        <w:t xml:space="preserve"> of modern youth </w:t>
      </w:r>
      <w:r>
        <w:rPr>
          <w:rFonts w:ascii="Times New Roman" w:hAnsi="Times New Roman" w:cs="Times New Roman"/>
          <w:sz w:val="28"/>
          <w:szCs w:val="28"/>
          <w:lang w:val="en-US"/>
        </w:rPr>
        <w:t>on</w:t>
      </w:r>
      <w:r w:rsidRPr="009A019E">
        <w:rPr>
          <w:rFonts w:ascii="Times New Roman" w:hAnsi="Times New Roman" w:cs="Times New Roman"/>
          <w:sz w:val="28"/>
          <w:szCs w:val="28"/>
          <w:lang w:val="en-US"/>
        </w:rPr>
        <w:t xml:space="preserve"> superhero</w:t>
      </w:r>
      <w:r>
        <w:rPr>
          <w:rFonts w:ascii="Times New Roman" w:hAnsi="Times New Roman" w:cs="Times New Roman"/>
          <w:sz w:val="28"/>
          <w:szCs w:val="28"/>
          <w:lang w:val="en-US"/>
        </w:rPr>
        <w:t>es</w:t>
      </w:r>
      <w:r w:rsidRPr="009A019E">
        <w:rPr>
          <w:rFonts w:ascii="Times New Roman" w:hAnsi="Times New Roman" w:cs="Times New Roman"/>
          <w:sz w:val="28"/>
          <w:szCs w:val="28"/>
          <w:lang w:val="en-US"/>
        </w:rPr>
        <w:t>. 135 people (62 men and 73 women)</w:t>
      </w:r>
      <w:r>
        <w:rPr>
          <w:rFonts w:ascii="Times New Roman" w:hAnsi="Times New Roman" w:cs="Times New Roman"/>
          <w:sz w:val="28"/>
          <w:szCs w:val="28"/>
          <w:lang w:val="en-US"/>
        </w:rPr>
        <w:t xml:space="preserve"> </w:t>
      </w:r>
      <w:r w:rsidRPr="009A019E">
        <w:rPr>
          <w:rFonts w:ascii="Times New Roman" w:hAnsi="Times New Roman" w:cs="Times New Roman"/>
          <w:sz w:val="28"/>
          <w:szCs w:val="28"/>
          <w:lang w:val="en-US"/>
        </w:rPr>
        <w:t>belonging to different generations and being students</w:t>
      </w:r>
      <w:r>
        <w:rPr>
          <w:rFonts w:ascii="Times New Roman" w:hAnsi="Times New Roman" w:cs="Times New Roman"/>
          <w:sz w:val="28"/>
          <w:szCs w:val="28"/>
          <w:lang w:val="en-US"/>
        </w:rPr>
        <w:t xml:space="preserve"> of St. Petersburg participated in the research.</w:t>
      </w:r>
      <w:r w:rsidRPr="009A019E">
        <w:rPr>
          <w:rFonts w:ascii="Times New Roman" w:hAnsi="Times New Roman" w:cs="Times New Roman"/>
          <w:sz w:val="28"/>
          <w:szCs w:val="28"/>
          <w:lang w:val="en-US"/>
        </w:rPr>
        <w:t xml:space="preserve"> The </w:t>
      </w:r>
      <w:r>
        <w:rPr>
          <w:rFonts w:ascii="Times New Roman" w:hAnsi="Times New Roman" w:cs="Times New Roman"/>
          <w:sz w:val="28"/>
          <w:szCs w:val="28"/>
          <w:lang w:val="en-US"/>
        </w:rPr>
        <w:t>selected group</w:t>
      </w:r>
      <w:r w:rsidRPr="009A019E">
        <w:rPr>
          <w:rFonts w:ascii="Times New Roman" w:hAnsi="Times New Roman" w:cs="Times New Roman"/>
          <w:sz w:val="28"/>
          <w:szCs w:val="28"/>
          <w:lang w:val="en-US"/>
        </w:rPr>
        <w:t xml:space="preserve"> is divided into two generations: Y </w:t>
      </w:r>
      <w:r>
        <w:rPr>
          <w:rFonts w:ascii="Times New Roman" w:hAnsi="Times New Roman" w:cs="Times New Roman"/>
          <w:sz w:val="28"/>
          <w:szCs w:val="28"/>
          <w:lang w:val="en-US"/>
        </w:rPr>
        <w:t>–</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born in </w:t>
      </w:r>
      <w:r w:rsidRPr="009A019E">
        <w:rPr>
          <w:rFonts w:ascii="Times New Roman" w:hAnsi="Times New Roman" w:cs="Times New Roman"/>
          <w:sz w:val="28"/>
          <w:szCs w:val="28"/>
          <w:lang w:val="en-US"/>
        </w:rPr>
        <w:t xml:space="preserve">1993-1999 (91 people) and Z </w:t>
      </w:r>
      <w:r>
        <w:rPr>
          <w:rFonts w:ascii="Times New Roman" w:hAnsi="Times New Roman" w:cs="Times New Roman"/>
          <w:sz w:val="28"/>
          <w:szCs w:val="28"/>
          <w:lang w:val="en-US"/>
        </w:rPr>
        <w:t>–</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w:t>
      </w:r>
      <w:r w:rsidRPr="009A019E">
        <w:rPr>
          <w:rFonts w:ascii="Times New Roman" w:hAnsi="Times New Roman" w:cs="Times New Roman"/>
          <w:sz w:val="28"/>
          <w:szCs w:val="28"/>
          <w:lang w:val="en-US"/>
        </w:rPr>
        <w:t xml:space="preserve">1999-2003 (44 people). </w:t>
      </w:r>
      <w:proofErr w:type="gramStart"/>
      <w:r w:rsidRPr="009A019E">
        <w:rPr>
          <w:rFonts w:ascii="Times New Roman" w:hAnsi="Times New Roman" w:cs="Times New Roman"/>
          <w:sz w:val="28"/>
          <w:szCs w:val="28"/>
          <w:lang w:val="en-US"/>
        </w:rPr>
        <w:t>As a result</w:t>
      </w:r>
      <w:r>
        <w:rPr>
          <w:rFonts w:ascii="Times New Roman" w:hAnsi="Times New Roman" w:cs="Times New Roman"/>
          <w:sz w:val="28"/>
          <w:szCs w:val="28"/>
          <w:lang w:val="en-US"/>
        </w:rPr>
        <w:t xml:space="preserve"> of the</w:t>
      </w:r>
      <w:r w:rsidRPr="009A019E">
        <w:rPr>
          <w:rFonts w:ascii="Times New Roman" w:hAnsi="Times New Roman" w:cs="Times New Roman"/>
          <w:sz w:val="28"/>
          <w:szCs w:val="28"/>
          <w:lang w:val="en-US"/>
        </w:rPr>
        <w:t xml:space="preserve"> content analysis and statistical data proce</w:t>
      </w:r>
      <w:r w:rsidRPr="00641BEB">
        <w:rPr>
          <w:rFonts w:ascii="Times New Roman" w:hAnsi="Times New Roman" w:cs="Times New Roman"/>
          <w:sz w:val="28"/>
          <w:szCs w:val="28"/>
          <w:lang w:val="en-US"/>
        </w:rPr>
        <w:t>ssing (Student's t-distribution coefficient,</w:t>
      </w:r>
      <w:r w:rsidRPr="009A019E">
        <w:rPr>
          <w:rFonts w:ascii="Times New Roman" w:hAnsi="Times New Roman" w:cs="Times New Roman"/>
          <w:sz w:val="28"/>
          <w:szCs w:val="28"/>
          <w:lang w:val="en-US"/>
        </w:rPr>
        <w:t xml:space="preserve"> Pearson's correlation coefficient, Spearman's correlation analysis)</w:t>
      </w:r>
      <w:r>
        <w:rPr>
          <w:rFonts w:ascii="Times New Roman" w:hAnsi="Times New Roman" w:cs="Times New Roman"/>
          <w:sz w:val="28"/>
          <w:szCs w:val="28"/>
          <w:lang w:val="en-US"/>
        </w:rPr>
        <w:t>,</w:t>
      </w:r>
      <w:r w:rsidRPr="009A019E">
        <w:rPr>
          <w:rFonts w:ascii="Times New Roman" w:hAnsi="Times New Roman" w:cs="Times New Roman"/>
          <w:sz w:val="28"/>
          <w:szCs w:val="28"/>
          <w:lang w:val="en-US"/>
        </w:rPr>
        <w:t xml:space="preserve"> the following conclusions</w:t>
      </w:r>
      <w:r>
        <w:rPr>
          <w:rFonts w:ascii="Times New Roman" w:hAnsi="Times New Roman" w:cs="Times New Roman"/>
          <w:sz w:val="28"/>
          <w:szCs w:val="28"/>
          <w:lang w:val="en-US"/>
        </w:rPr>
        <w:t xml:space="preserve"> were obtained</w:t>
      </w:r>
      <w:r w:rsidRPr="009A019E">
        <w:rPr>
          <w:rFonts w:ascii="Times New Roman" w:hAnsi="Times New Roman" w:cs="Times New Roman"/>
          <w:sz w:val="28"/>
          <w:szCs w:val="28"/>
          <w:lang w:val="en-US"/>
        </w:rPr>
        <w:t>.</w:t>
      </w:r>
      <w:proofErr w:type="gramEnd"/>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overwhelming majority does not only know the </w:t>
      </w:r>
      <w:r w:rsidRPr="009A019E">
        <w:rPr>
          <w:rFonts w:ascii="Times New Roman" w:hAnsi="Times New Roman" w:cs="Times New Roman"/>
          <w:sz w:val="28"/>
          <w:szCs w:val="28"/>
          <w:lang w:val="en-US"/>
        </w:rPr>
        <w:t>"</w:t>
      </w:r>
      <w:r>
        <w:rPr>
          <w:rFonts w:ascii="Times New Roman" w:hAnsi="Times New Roman" w:cs="Times New Roman"/>
          <w:sz w:val="28"/>
          <w:szCs w:val="28"/>
          <w:lang w:val="en-US"/>
        </w:rPr>
        <w:t>s</w:t>
      </w:r>
      <w:r w:rsidRPr="009A019E">
        <w:rPr>
          <w:rFonts w:ascii="Times New Roman" w:hAnsi="Times New Roman" w:cs="Times New Roman"/>
          <w:sz w:val="28"/>
          <w:szCs w:val="28"/>
          <w:lang w:val="en-US"/>
        </w:rPr>
        <w:t>uperhero"</w:t>
      </w:r>
      <w:r>
        <w:rPr>
          <w:rFonts w:ascii="Times New Roman" w:hAnsi="Times New Roman" w:cs="Times New Roman"/>
          <w:sz w:val="28"/>
          <w:szCs w:val="28"/>
          <w:lang w:val="en-US"/>
        </w:rPr>
        <w:t xml:space="preserve"> term</w:t>
      </w:r>
      <w:r w:rsidRPr="009A019E">
        <w:rPr>
          <w:rFonts w:ascii="Times New Roman" w:hAnsi="Times New Roman" w:cs="Times New Roman"/>
          <w:sz w:val="28"/>
          <w:szCs w:val="28"/>
          <w:lang w:val="en-US"/>
        </w:rPr>
        <w:t>,</w:t>
      </w:r>
      <w:r>
        <w:rPr>
          <w:rFonts w:ascii="Times New Roman" w:hAnsi="Times New Roman" w:cs="Times New Roman"/>
          <w:sz w:val="28"/>
          <w:szCs w:val="28"/>
          <w:lang w:val="en-US"/>
        </w:rPr>
        <w:t xml:space="preserve"> but</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they</w:t>
      </w:r>
      <w:r w:rsidRPr="009A019E">
        <w:rPr>
          <w:rFonts w:ascii="Times New Roman" w:hAnsi="Times New Roman" w:cs="Times New Roman"/>
          <w:sz w:val="28"/>
          <w:szCs w:val="28"/>
          <w:lang w:val="en-US"/>
        </w:rPr>
        <w:t xml:space="preserve"> regularly or </w:t>
      </w:r>
      <w:r>
        <w:rPr>
          <w:rFonts w:ascii="Times New Roman" w:hAnsi="Times New Roman" w:cs="Times New Roman"/>
          <w:sz w:val="28"/>
          <w:szCs w:val="28"/>
          <w:lang w:val="en-US"/>
        </w:rPr>
        <w:t>intermittently follow</w:t>
      </w:r>
      <w:r w:rsidRPr="009A019E">
        <w:rPr>
          <w:rFonts w:ascii="Times New Roman" w:hAnsi="Times New Roman" w:cs="Times New Roman"/>
          <w:sz w:val="28"/>
          <w:szCs w:val="28"/>
          <w:lang w:val="en-US"/>
        </w:rPr>
        <w:t xml:space="preserve"> the release</w:t>
      </w:r>
      <w:r>
        <w:rPr>
          <w:rFonts w:ascii="Times New Roman" w:hAnsi="Times New Roman" w:cs="Times New Roman"/>
          <w:sz w:val="28"/>
          <w:szCs w:val="28"/>
          <w:lang w:val="en-US"/>
        </w:rPr>
        <w:t>s</w:t>
      </w:r>
      <w:r w:rsidRPr="009A019E">
        <w:rPr>
          <w:rFonts w:ascii="Times New Roman" w:hAnsi="Times New Roman" w:cs="Times New Roman"/>
          <w:sz w:val="28"/>
          <w:szCs w:val="28"/>
          <w:lang w:val="en-US"/>
        </w:rPr>
        <w:t xml:space="preserve"> of films, comics</w:t>
      </w:r>
      <w:r>
        <w:rPr>
          <w:rFonts w:ascii="Times New Roman" w:hAnsi="Times New Roman" w:cs="Times New Roman"/>
          <w:sz w:val="28"/>
          <w:szCs w:val="28"/>
          <w:lang w:val="en-US"/>
        </w:rPr>
        <w:t xml:space="preserve"> and </w:t>
      </w:r>
      <w:r w:rsidRPr="009A019E">
        <w:rPr>
          <w:rFonts w:ascii="Times New Roman" w:hAnsi="Times New Roman" w:cs="Times New Roman"/>
          <w:sz w:val="28"/>
          <w:szCs w:val="28"/>
          <w:lang w:val="en-US"/>
        </w:rPr>
        <w:t>seri</w:t>
      </w:r>
      <w:r>
        <w:rPr>
          <w:rFonts w:ascii="Times New Roman" w:hAnsi="Times New Roman" w:cs="Times New Roman"/>
          <w:sz w:val="28"/>
          <w:szCs w:val="28"/>
          <w:lang w:val="en-US"/>
        </w:rPr>
        <w:t xml:space="preserve">es where the image </w:t>
      </w:r>
      <w:r w:rsidRPr="009A019E">
        <w:rPr>
          <w:rFonts w:ascii="Times New Roman" w:hAnsi="Times New Roman" w:cs="Times New Roman"/>
          <w:sz w:val="28"/>
          <w:szCs w:val="28"/>
          <w:lang w:val="en-US"/>
        </w:rPr>
        <w:t>of a superhero</w:t>
      </w:r>
      <w:r>
        <w:rPr>
          <w:rFonts w:ascii="Times New Roman" w:hAnsi="Times New Roman" w:cs="Times New Roman"/>
          <w:sz w:val="28"/>
          <w:szCs w:val="28"/>
          <w:lang w:val="en-US"/>
        </w:rPr>
        <w:t xml:space="preserve"> is used</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9A019E">
        <w:rPr>
          <w:rFonts w:ascii="Times New Roman" w:hAnsi="Times New Roman" w:cs="Times New Roman"/>
          <w:sz w:val="28"/>
          <w:szCs w:val="28"/>
          <w:lang w:val="en-US"/>
        </w:rPr>
        <w:t xml:space="preserve"> content analysis </w:t>
      </w:r>
      <w:r>
        <w:rPr>
          <w:rFonts w:ascii="Times New Roman" w:hAnsi="Times New Roman" w:cs="Times New Roman"/>
          <w:sz w:val="28"/>
          <w:szCs w:val="28"/>
          <w:lang w:val="en-US"/>
        </w:rPr>
        <w:t xml:space="preserve">undertaken </w:t>
      </w:r>
      <w:r w:rsidRPr="009A019E">
        <w:rPr>
          <w:rFonts w:ascii="Times New Roman" w:hAnsi="Times New Roman" w:cs="Times New Roman"/>
          <w:sz w:val="28"/>
          <w:szCs w:val="28"/>
          <w:lang w:val="en-US"/>
        </w:rPr>
        <w:t xml:space="preserve">revealed that social </w:t>
      </w:r>
      <w:r>
        <w:rPr>
          <w:rFonts w:ascii="Times New Roman" w:hAnsi="Times New Roman" w:cs="Times New Roman"/>
          <w:sz w:val="28"/>
          <w:szCs w:val="28"/>
          <w:lang w:val="en-US"/>
        </w:rPr>
        <w:t xml:space="preserve">views of young Russians on </w:t>
      </w:r>
      <w:r w:rsidRPr="009A019E">
        <w:rPr>
          <w:rFonts w:ascii="Times New Roman" w:hAnsi="Times New Roman" w:cs="Times New Roman"/>
          <w:sz w:val="28"/>
          <w:szCs w:val="28"/>
          <w:lang w:val="en-US"/>
        </w:rPr>
        <w:t>superhero</w:t>
      </w:r>
      <w:r>
        <w:rPr>
          <w:rFonts w:ascii="Times New Roman" w:hAnsi="Times New Roman" w:cs="Times New Roman"/>
          <w:sz w:val="28"/>
          <w:szCs w:val="28"/>
          <w:lang w:val="en-US"/>
        </w:rPr>
        <w:t>es</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go beyond the notion of just a</w:t>
      </w:r>
      <w:r w:rsidRPr="009A019E">
        <w:rPr>
          <w:rFonts w:ascii="Times New Roman" w:hAnsi="Times New Roman" w:cs="Times New Roman"/>
          <w:sz w:val="28"/>
          <w:szCs w:val="28"/>
          <w:lang w:val="en-US"/>
        </w:rPr>
        <w:t xml:space="preserve"> </w:t>
      </w:r>
      <w:r w:rsidRPr="009A019E">
        <w:rPr>
          <w:rFonts w:ascii="Times New Roman" w:hAnsi="Times New Roman" w:cs="Times New Roman"/>
          <w:sz w:val="28"/>
          <w:szCs w:val="28"/>
          <w:lang w:val="en-US"/>
        </w:rPr>
        <w:lastRenderedPageBreak/>
        <w:t>"super</w:t>
      </w:r>
      <w:r>
        <w:rPr>
          <w:rFonts w:ascii="Times New Roman" w:hAnsi="Times New Roman" w:cs="Times New Roman"/>
          <w:sz w:val="28"/>
          <w:szCs w:val="28"/>
          <w:lang w:val="en-US"/>
        </w:rPr>
        <w:t>human"; a superhero</w:t>
      </w:r>
      <w:r w:rsidRPr="009A019E">
        <w:rPr>
          <w:rFonts w:ascii="Times New Roman" w:hAnsi="Times New Roman" w:cs="Times New Roman"/>
          <w:sz w:val="28"/>
          <w:szCs w:val="28"/>
          <w:lang w:val="en-US"/>
        </w:rPr>
        <w:t xml:space="preserve">, first </w:t>
      </w:r>
      <w:r>
        <w:rPr>
          <w:rFonts w:ascii="Times New Roman" w:hAnsi="Times New Roman" w:cs="Times New Roman"/>
          <w:sz w:val="28"/>
          <w:szCs w:val="28"/>
          <w:lang w:val="en-US"/>
        </w:rPr>
        <w:t>and</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foremost</w:t>
      </w:r>
      <w:r w:rsidRPr="009A019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should </w:t>
      </w:r>
      <w:r w:rsidRPr="009A019E">
        <w:rPr>
          <w:rFonts w:ascii="Times New Roman" w:hAnsi="Times New Roman" w:cs="Times New Roman"/>
          <w:sz w:val="28"/>
          <w:szCs w:val="28"/>
          <w:lang w:val="en-US"/>
        </w:rPr>
        <w:t xml:space="preserve">have </w:t>
      </w:r>
      <w:proofErr w:type="gramStart"/>
      <w:r>
        <w:rPr>
          <w:rFonts w:ascii="Times New Roman" w:hAnsi="Times New Roman" w:cs="Times New Roman"/>
          <w:sz w:val="28"/>
          <w:szCs w:val="28"/>
          <w:lang w:val="en-US"/>
        </w:rPr>
        <w:t xml:space="preserve">an </w:t>
      </w:r>
      <w:r w:rsidRPr="009A019E">
        <w:rPr>
          <w:rFonts w:ascii="Times New Roman" w:hAnsi="Times New Roman" w:cs="Times New Roman"/>
          <w:sz w:val="28"/>
          <w:szCs w:val="28"/>
          <w:lang w:val="en-US"/>
        </w:rPr>
        <w:t>intellectual potential, moral qualities</w:t>
      </w:r>
      <w:proofErr w:type="gramEnd"/>
      <w:r w:rsidRPr="009A019E">
        <w:rPr>
          <w:rFonts w:ascii="Times New Roman" w:hAnsi="Times New Roman" w:cs="Times New Roman"/>
          <w:sz w:val="28"/>
          <w:szCs w:val="28"/>
          <w:lang w:val="en-US"/>
        </w:rPr>
        <w:t>, be bol</w:t>
      </w:r>
      <w:r>
        <w:rPr>
          <w:rFonts w:ascii="Times New Roman" w:hAnsi="Times New Roman" w:cs="Times New Roman"/>
          <w:sz w:val="28"/>
          <w:szCs w:val="28"/>
          <w:lang w:val="en-US"/>
        </w:rPr>
        <w:t>d and be able to empathize.</w:t>
      </w:r>
      <w:r w:rsidRPr="009A019E">
        <w:rPr>
          <w:rFonts w:ascii="Times New Roman" w:hAnsi="Times New Roman" w:cs="Times New Roman"/>
          <w:sz w:val="28"/>
          <w:szCs w:val="28"/>
          <w:lang w:val="en-US"/>
        </w:rPr>
        <w:t xml:space="preserve"> The obtained results, confirming the urgency of the studied problem, give the possibility of their practical application and determination of further ways of its study in social and psychological research</w:t>
      </w:r>
      <w:r>
        <w:rPr>
          <w:rFonts w:ascii="Times New Roman" w:hAnsi="Times New Roman" w:cs="Times New Roman"/>
          <w:sz w:val="28"/>
          <w:szCs w:val="28"/>
          <w:lang w:val="en-US"/>
        </w:rPr>
        <w:t>es</w:t>
      </w:r>
      <w:r w:rsidRPr="009A019E">
        <w:rPr>
          <w:rFonts w:ascii="Times New Roman" w:hAnsi="Times New Roman" w:cs="Times New Roman"/>
          <w:sz w:val="28"/>
          <w:szCs w:val="28"/>
          <w:lang w:val="en-US"/>
        </w:rPr>
        <w:t>.</w:t>
      </w:r>
    </w:p>
    <w:p w:rsidR="0075102D" w:rsidRPr="0075102D" w:rsidRDefault="0075102D" w:rsidP="0075102D">
      <w:pPr>
        <w:pStyle w:val="12"/>
        <w:spacing w:line="240" w:lineRule="auto"/>
        <w:ind w:firstLine="0"/>
        <w:jc w:val="left"/>
        <w:rPr>
          <w:b w:val="0"/>
          <w:sz w:val="28"/>
          <w:lang w:val="en-US"/>
        </w:rPr>
      </w:pPr>
    </w:p>
    <w:p w:rsidR="00891D44" w:rsidRPr="0075102D" w:rsidRDefault="00891D44" w:rsidP="00891D44">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lang w:val="en-US"/>
        </w:rPr>
      </w:pPr>
    </w:p>
    <w:p w:rsidR="00891D44" w:rsidRPr="0075102D" w:rsidRDefault="00891D44" w:rsidP="00891D44">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0"/>
          <w:szCs w:val="20"/>
          <w:lang w:val="en-US"/>
        </w:rPr>
      </w:pPr>
      <w:r w:rsidRPr="0075102D">
        <w:rPr>
          <w:rFonts w:ascii="Times New Roman" w:hAnsi="Times New Roman" w:cs="Times New Roman"/>
          <w:b/>
          <w:bCs/>
          <w:color w:val="000000"/>
          <w:sz w:val="20"/>
          <w:szCs w:val="20"/>
          <w:lang w:val="en-US"/>
        </w:rPr>
        <w:br w:type="page"/>
      </w:r>
    </w:p>
    <w:sdt>
      <w:sdtPr>
        <w:rPr>
          <w:rFonts w:asciiTheme="minorHAnsi" w:eastAsiaTheme="minorEastAsia" w:hAnsiTheme="minorHAnsi" w:cstheme="minorBidi"/>
          <w:b w:val="0"/>
          <w:bCs w:val="0"/>
          <w:color w:val="auto"/>
          <w:sz w:val="22"/>
          <w:szCs w:val="22"/>
        </w:rPr>
        <w:id w:val="-1783260288"/>
        <w:docPartObj>
          <w:docPartGallery w:val="Table of Contents"/>
          <w:docPartUnique/>
        </w:docPartObj>
      </w:sdtPr>
      <w:sdtEndPr/>
      <w:sdtContent>
        <w:p w:rsidR="00671FF9" w:rsidRPr="00671FF9" w:rsidRDefault="00671FF9" w:rsidP="00671FF9">
          <w:pPr>
            <w:pStyle w:val="ae"/>
            <w:spacing w:line="360" w:lineRule="auto"/>
            <w:ind w:right="-1"/>
            <w:jc w:val="center"/>
            <w:rPr>
              <w:rFonts w:ascii="Times New Roman" w:hAnsi="Times New Roman" w:cs="Times New Roman"/>
              <w:color w:val="auto"/>
            </w:rPr>
          </w:pPr>
          <w:r w:rsidRPr="00671FF9">
            <w:rPr>
              <w:rFonts w:ascii="Times New Roman" w:hAnsi="Times New Roman" w:cs="Times New Roman"/>
              <w:color w:val="auto"/>
            </w:rPr>
            <w:t>СОДЕРЖАНИЕ</w:t>
          </w:r>
        </w:p>
        <w:p w:rsidR="0013138C" w:rsidRPr="0013138C" w:rsidRDefault="00671FF9">
          <w:pPr>
            <w:pStyle w:val="11"/>
            <w:rPr>
              <w:rFonts w:ascii="Times New Roman" w:hAnsi="Times New Roman"/>
              <w:noProof/>
              <w:sz w:val="28"/>
            </w:rPr>
          </w:pPr>
          <w:r w:rsidRPr="00494890">
            <w:rPr>
              <w:rFonts w:ascii="Times New Roman" w:hAnsi="Times New Roman"/>
              <w:sz w:val="28"/>
            </w:rPr>
            <w:fldChar w:fldCharType="begin"/>
          </w:r>
          <w:r w:rsidRPr="00494890">
            <w:rPr>
              <w:rFonts w:ascii="Times New Roman" w:hAnsi="Times New Roman"/>
              <w:sz w:val="28"/>
            </w:rPr>
            <w:instrText xml:space="preserve"> TOC \o "1-3" \h \z \u </w:instrText>
          </w:r>
          <w:r w:rsidRPr="00494890">
            <w:rPr>
              <w:rFonts w:ascii="Times New Roman" w:hAnsi="Times New Roman"/>
              <w:sz w:val="28"/>
            </w:rPr>
            <w:fldChar w:fldCharType="separate"/>
          </w:r>
          <w:hyperlink w:anchor="_Toc515052676" w:history="1">
            <w:r w:rsidR="0013138C" w:rsidRPr="0013138C">
              <w:rPr>
                <w:rStyle w:val="ad"/>
                <w:rFonts w:ascii="Times New Roman" w:eastAsia="Times New Roman" w:hAnsi="Times New Roman"/>
                <w:noProof/>
                <w:kern w:val="28"/>
                <w:sz w:val="28"/>
              </w:rPr>
              <w:t>АННОТАЦИЯ</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_Toc515052676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2</w:t>
            </w:r>
            <w:r w:rsidR="0013138C" w:rsidRPr="0013138C">
              <w:rPr>
                <w:rFonts w:ascii="Times New Roman" w:hAnsi="Times New Roman"/>
                <w:noProof/>
                <w:webHidden/>
                <w:sz w:val="28"/>
              </w:rPr>
              <w:fldChar w:fldCharType="end"/>
            </w:r>
          </w:hyperlink>
        </w:p>
        <w:p w:rsidR="0013138C" w:rsidRPr="0013138C" w:rsidRDefault="00240D5D">
          <w:pPr>
            <w:pStyle w:val="11"/>
            <w:rPr>
              <w:rFonts w:ascii="Times New Roman" w:hAnsi="Times New Roman"/>
              <w:noProof/>
              <w:sz w:val="28"/>
            </w:rPr>
          </w:pPr>
          <w:hyperlink w:anchor="_Toc515052677" w:history="1">
            <w:r w:rsidR="0013138C" w:rsidRPr="0013138C">
              <w:rPr>
                <w:rStyle w:val="ad"/>
                <w:rFonts w:ascii="Times New Roman" w:eastAsia="Times New Roman" w:hAnsi="Times New Roman"/>
                <w:noProof/>
                <w:kern w:val="28"/>
                <w:sz w:val="28"/>
              </w:rPr>
              <w:t>ВВЕДЕНИЕ</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_Toc515052677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6</w:t>
            </w:r>
            <w:r w:rsidR="0013138C" w:rsidRPr="0013138C">
              <w:rPr>
                <w:rFonts w:ascii="Times New Roman" w:hAnsi="Times New Roman"/>
                <w:noProof/>
                <w:webHidden/>
                <w:sz w:val="28"/>
              </w:rPr>
              <w:fldChar w:fldCharType="end"/>
            </w:r>
          </w:hyperlink>
        </w:p>
        <w:p w:rsidR="0013138C" w:rsidRPr="0013138C" w:rsidRDefault="00240D5D" w:rsidP="00447804">
          <w:pPr>
            <w:pStyle w:val="11"/>
            <w:spacing w:line="240" w:lineRule="auto"/>
            <w:rPr>
              <w:rFonts w:ascii="Times New Roman" w:hAnsi="Times New Roman"/>
              <w:noProof/>
              <w:sz w:val="28"/>
            </w:rPr>
          </w:pPr>
          <w:hyperlink w:anchor="_Toc515052678" w:history="1">
            <w:r w:rsidR="0013138C" w:rsidRPr="0013138C">
              <w:rPr>
                <w:rStyle w:val="ad"/>
                <w:rFonts w:ascii="Times New Roman" w:eastAsia="Times New Roman" w:hAnsi="Times New Roman"/>
                <w:noProof/>
                <w:kern w:val="28"/>
                <w:sz w:val="28"/>
              </w:rPr>
              <w:t>ГЛАВА 1. ТЕОРЕТИЧЕСКИЙ АНАЛИЗ СОЦИАЛЬНЫХ ПРЕДСТАВЛЕНИЙ О СУПЕРГЕРОЕ</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_Toc515052678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11</w:t>
            </w:r>
            <w:r w:rsidR="0013138C" w:rsidRPr="0013138C">
              <w:rPr>
                <w:rFonts w:ascii="Times New Roman" w:hAnsi="Times New Roman"/>
                <w:noProof/>
                <w:webHidden/>
                <w:sz w:val="28"/>
              </w:rPr>
              <w:fldChar w:fldCharType="end"/>
            </w:r>
          </w:hyperlink>
        </w:p>
        <w:p w:rsidR="0013138C" w:rsidRPr="0013138C" w:rsidRDefault="00240D5D">
          <w:pPr>
            <w:pStyle w:val="21"/>
            <w:rPr>
              <w:rFonts w:cstheme="minorBidi"/>
              <w:szCs w:val="22"/>
            </w:rPr>
          </w:pPr>
          <w:hyperlink w:anchor="_Toc515052679" w:history="1">
            <w:r w:rsidR="0013138C" w:rsidRPr="0013138C">
              <w:rPr>
                <w:rStyle w:val="ad"/>
              </w:rPr>
              <w:t>1.1 История и истоки исследования героики</w:t>
            </w:r>
            <w:r w:rsidR="0013138C" w:rsidRPr="0013138C">
              <w:rPr>
                <w:webHidden/>
              </w:rPr>
              <w:tab/>
            </w:r>
            <w:r w:rsidR="0013138C" w:rsidRPr="0013138C">
              <w:rPr>
                <w:webHidden/>
              </w:rPr>
              <w:fldChar w:fldCharType="begin"/>
            </w:r>
            <w:r w:rsidR="0013138C" w:rsidRPr="0013138C">
              <w:rPr>
                <w:webHidden/>
              </w:rPr>
              <w:instrText xml:space="preserve"> PAGEREF _Toc515052679 \h </w:instrText>
            </w:r>
            <w:r w:rsidR="0013138C" w:rsidRPr="0013138C">
              <w:rPr>
                <w:webHidden/>
              </w:rPr>
            </w:r>
            <w:r w:rsidR="0013138C" w:rsidRPr="0013138C">
              <w:rPr>
                <w:webHidden/>
              </w:rPr>
              <w:fldChar w:fldCharType="separate"/>
            </w:r>
            <w:r w:rsidR="0075102D">
              <w:rPr>
                <w:webHidden/>
              </w:rPr>
              <w:t>11</w:t>
            </w:r>
            <w:r w:rsidR="0013138C" w:rsidRPr="0013138C">
              <w:rPr>
                <w:webHidden/>
              </w:rPr>
              <w:fldChar w:fldCharType="end"/>
            </w:r>
          </w:hyperlink>
        </w:p>
        <w:p w:rsidR="0013138C" w:rsidRPr="0013138C" w:rsidRDefault="00240D5D">
          <w:pPr>
            <w:pStyle w:val="21"/>
            <w:rPr>
              <w:rFonts w:cstheme="minorBidi"/>
              <w:szCs w:val="22"/>
            </w:rPr>
          </w:pPr>
          <w:hyperlink w:anchor="_Toc515052680" w:history="1">
            <w:r w:rsidR="0013138C" w:rsidRPr="0013138C">
              <w:rPr>
                <w:rStyle w:val="ad"/>
              </w:rPr>
              <w:t>1.2 Основные направления  исследования супергероики</w:t>
            </w:r>
            <w:r w:rsidR="0013138C" w:rsidRPr="0013138C">
              <w:rPr>
                <w:webHidden/>
              </w:rPr>
              <w:tab/>
            </w:r>
            <w:r w:rsidR="0013138C" w:rsidRPr="0013138C">
              <w:rPr>
                <w:webHidden/>
              </w:rPr>
              <w:fldChar w:fldCharType="begin"/>
            </w:r>
            <w:r w:rsidR="0013138C" w:rsidRPr="0013138C">
              <w:rPr>
                <w:webHidden/>
              </w:rPr>
              <w:instrText xml:space="preserve"> PAGEREF _Toc515052680 \h </w:instrText>
            </w:r>
            <w:r w:rsidR="0013138C" w:rsidRPr="0013138C">
              <w:rPr>
                <w:webHidden/>
              </w:rPr>
            </w:r>
            <w:r w:rsidR="0013138C" w:rsidRPr="0013138C">
              <w:rPr>
                <w:webHidden/>
              </w:rPr>
              <w:fldChar w:fldCharType="separate"/>
            </w:r>
            <w:r w:rsidR="0075102D">
              <w:rPr>
                <w:webHidden/>
              </w:rPr>
              <w:t>16</w:t>
            </w:r>
            <w:r w:rsidR="0013138C" w:rsidRPr="0013138C">
              <w:rPr>
                <w:webHidden/>
              </w:rPr>
              <w:fldChar w:fldCharType="end"/>
            </w:r>
          </w:hyperlink>
        </w:p>
        <w:p w:rsidR="0013138C" w:rsidRPr="0013138C" w:rsidRDefault="00240D5D">
          <w:pPr>
            <w:pStyle w:val="21"/>
            <w:rPr>
              <w:rFonts w:cstheme="minorBidi"/>
              <w:szCs w:val="22"/>
            </w:rPr>
          </w:pPr>
          <w:hyperlink w:anchor="_Toc515052681" w:history="1">
            <w:r w:rsidR="0013138C" w:rsidRPr="0013138C">
              <w:rPr>
                <w:rStyle w:val="ad"/>
              </w:rPr>
              <w:t>1.3.  Методологические подходы к изучению социальных представлений</w:t>
            </w:r>
            <w:r w:rsidR="0013138C" w:rsidRPr="0013138C">
              <w:rPr>
                <w:webHidden/>
              </w:rPr>
              <w:tab/>
            </w:r>
            <w:r w:rsidR="0013138C" w:rsidRPr="0013138C">
              <w:rPr>
                <w:webHidden/>
              </w:rPr>
              <w:fldChar w:fldCharType="begin"/>
            </w:r>
            <w:r w:rsidR="0013138C" w:rsidRPr="0013138C">
              <w:rPr>
                <w:webHidden/>
              </w:rPr>
              <w:instrText xml:space="preserve"> PAGEREF _Toc515052681 \h </w:instrText>
            </w:r>
            <w:r w:rsidR="0013138C" w:rsidRPr="0013138C">
              <w:rPr>
                <w:webHidden/>
              </w:rPr>
            </w:r>
            <w:r w:rsidR="0013138C" w:rsidRPr="0013138C">
              <w:rPr>
                <w:webHidden/>
              </w:rPr>
              <w:fldChar w:fldCharType="separate"/>
            </w:r>
            <w:r w:rsidR="0075102D">
              <w:rPr>
                <w:webHidden/>
              </w:rPr>
              <w:t>26</w:t>
            </w:r>
            <w:r w:rsidR="0013138C" w:rsidRPr="0013138C">
              <w:rPr>
                <w:webHidden/>
              </w:rPr>
              <w:fldChar w:fldCharType="end"/>
            </w:r>
          </w:hyperlink>
        </w:p>
        <w:p w:rsidR="0013138C" w:rsidRPr="0013138C" w:rsidRDefault="00240D5D">
          <w:pPr>
            <w:pStyle w:val="21"/>
            <w:rPr>
              <w:rFonts w:cstheme="minorBidi"/>
              <w:szCs w:val="22"/>
            </w:rPr>
          </w:pPr>
          <w:hyperlink w:anchor="_Toc515052682" w:history="1">
            <w:r w:rsidR="0013138C" w:rsidRPr="0013138C">
              <w:rPr>
                <w:rStyle w:val="ad"/>
              </w:rPr>
              <w:t>1. 4. Основные теории поколений</w:t>
            </w:r>
            <w:r w:rsidR="0013138C" w:rsidRPr="0013138C">
              <w:rPr>
                <w:webHidden/>
              </w:rPr>
              <w:tab/>
            </w:r>
            <w:r w:rsidR="0013138C" w:rsidRPr="0013138C">
              <w:rPr>
                <w:webHidden/>
              </w:rPr>
              <w:fldChar w:fldCharType="begin"/>
            </w:r>
            <w:r w:rsidR="0013138C" w:rsidRPr="0013138C">
              <w:rPr>
                <w:webHidden/>
              </w:rPr>
              <w:instrText xml:space="preserve"> PAGEREF _Toc515052682 \h </w:instrText>
            </w:r>
            <w:r w:rsidR="0013138C" w:rsidRPr="0013138C">
              <w:rPr>
                <w:webHidden/>
              </w:rPr>
            </w:r>
            <w:r w:rsidR="0013138C" w:rsidRPr="0013138C">
              <w:rPr>
                <w:webHidden/>
              </w:rPr>
              <w:fldChar w:fldCharType="separate"/>
            </w:r>
            <w:r w:rsidR="0075102D">
              <w:rPr>
                <w:webHidden/>
              </w:rPr>
              <w:t>32</w:t>
            </w:r>
            <w:r w:rsidR="0013138C" w:rsidRPr="0013138C">
              <w:rPr>
                <w:webHidden/>
              </w:rPr>
              <w:fldChar w:fldCharType="end"/>
            </w:r>
          </w:hyperlink>
        </w:p>
        <w:p w:rsidR="0013138C" w:rsidRPr="0013138C" w:rsidRDefault="00240D5D">
          <w:pPr>
            <w:pStyle w:val="21"/>
            <w:rPr>
              <w:rFonts w:cstheme="minorBidi"/>
              <w:szCs w:val="22"/>
            </w:rPr>
          </w:pPr>
          <w:hyperlink w:anchor="_Toc515052683" w:history="1">
            <w:r w:rsidR="0013138C" w:rsidRPr="0013138C">
              <w:rPr>
                <w:rStyle w:val="ad"/>
              </w:rPr>
              <w:t>1.5. Понятие ценностей и смысложизненных ориентаций в психологической науке</w:t>
            </w:r>
            <w:r w:rsidR="0013138C" w:rsidRPr="0013138C">
              <w:rPr>
                <w:webHidden/>
              </w:rPr>
              <w:tab/>
            </w:r>
            <w:r w:rsidR="0013138C" w:rsidRPr="0013138C">
              <w:rPr>
                <w:webHidden/>
              </w:rPr>
              <w:fldChar w:fldCharType="begin"/>
            </w:r>
            <w:r w:rsidR="0013138C" w:rsidRPr="0013138C">
              <w:rPr>
                <w:webHidden/>
              </w:rPr>
              <w:instrText xml:space="preserve"> PAGEREF _Toc515052683 \h </w:instrText>
            </w:r>
            <w:r w:rsidR="0013138C" w:rsidRPr="0013138C">
              <w:rPr>
                <w:webHidden/>
              </w:rPr>
            </w:r>
            <w:r w:rsidR="0013138C" w:rsidRPr="0013138C">
              <w:rPr>
                <w:webHidden/>
              </w:rPr>
              <w:fldChar w:fldCharType="separate"/>
            </w:r>
            <w:r w:rsidR="0075102D">
              <w:rPr>
                <w:webHidden/>
              </w:rPr>
              <w:t>36</w:t>
            </w:r>
            <w:r w:rsidR="0013138C" w:rsidRPr="0013138C">
              <w:rPr>
                <w:webHidden/>
              </w:rPr>
              <w:fldChar w:fldCharType="end"/>
            </w:r>
          </w:hyperlink>
        </w:p>
        <w:p w:rsidR="0013138C" w:rsidRPr="0013138C" w:rsidRDefault="00240D5D">
          <w:pPr>
            <w:pStyle w:val="11"/>
            <w:rPr>
              <w:rFonts w:ascii="Times New Roman" w:hAnsi="Times New Roman"/>
              <w:noProof/>
              <w:sz w:val="28"/>
            </w:rPr>
          </w:pPr>
          <w:hyperlink w:anchor="_Toc515052684" w:history="1">
            <w:r w:rsidR="0013138C" w:rsidRPr="0013138C">
              <w:rPr>
                <w:rStyle w:val="ad"/>
                <w:rFonts w:ascii="Times New Roman" w:eastAsia="Times New Roman" w:hAnsi="Times New Roman"/>
                <w:noProof/>
                <w:kern w:val="28"/>
                <w:sz w:val="28"/>
              </w:rPr>
              <w:t>ВЫВОДЫ ПО ГЛАВЕ 1</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_Toc515052684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44</w:t>
            </w:r>
            <w:r w:rsidR="0013138C" w:rsidRPr="0013138C">
              <w:rPr>
                <w:rFonts w:ascii="Times New Roman" w:hAnsi="Times New Roman"/>
                <w:noProof/>
                <w:webHidden/>
                <w:sz w:val="28"/>
              </w:rPr>
              <w:fldChar w:fldCharType="end"/>
            </w:r>
          </w:hyperlink>
        </w:p>
        <w:p w:rsidR="0013138C" w:rsidRPr="0013138C" w:rsidRDefault="00240D5D" w:rsidP="00447804">
          <w:pPr>
            <w:pStyle w:val="11"/>
            <w:spacing w:line="240" w:lineRule="auto"/>
            <w:rPr>
              <w:rFonts w:ascii="Times New Roman" w:hAnsi="Times New Roman"/>
              <w:noProof/>
              <w:sz w:val="28"/>
            </w:rPr>
          </w:pPr>
          <w:hyperlink w:anchor="_Toc515052685" w:history="1">
            <w:r w:rsidR="0013138C" w:rsidRPr="0013138C">
              <w:rPr>
                <w:rStyle w:val="ad"/>
                <w:rFonts w:ascii="Times New Roman" w:eastAsia="Times New Roman" w:hAnsi="Times New Roman"/>
                <w:noProof/>
                <w:kern w:val="28"/>
                <w:sz w:val="28"/>
              </w:rPr>
              <w:t>ГЛАВА 2. ПРОГРАММА, ОРГАНИЗАЦИЯ И МЕТОДЫ ИССЛЕДОВАНИЯ</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_Toc515052685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46</w:t>
            </w:r>
            <w:r w:rsidR="0013138C" w:rsidRPr="0013138C">
              <w:rPr>
                <w:rFonts w:ascii="Times New Roman" w:hAnsi="Times New Roman"/>
                <w:noProof/>
                <w:webHidden/>
                <w:sz w:val="28"/>
              </w:rPr>
              <w:fldChar w:fldCharType="end"/>
            </w:r>
          </w:hyperlink>
        </w:p>
        <w:p w:rsidR="0013138C" w:rsidRPr="0013138C" w:rsidRDefault="00240D5D">
          <w:pPr>
            <w:pStyle w:val="21"/>
            <w:tabs>
              <w:tab w:val="left" w:pos="1100"/>
            </w:tabs>
            <w:rPr>
              <w:rFonts w:cstheme="minorBidi"/>
              <w:szCs w:val="22"/>
            </w:rPr>
          </w:pPr>
          <w:hyperlink w:anchor="_Toc515052686" w:history="1">
            <w:r w:rsidR="0013138C" w:rsidRPr="0013138C">
              <w:rPr>
                <w:rStyle w:val="ad"/>
              </w:rPr>
              <w:t>2.1</w:t>
            </w:r>
            <w:r w:rsidR="0013138C" w:rsidRPr="0013138C">
              <w:rPr>
                <w:rFonts w:cstheme="minorBidi"/>
                <w:szCs w:val="22"/>
              </w:rPr>
              <w:tab/>
            </w:r>
            <w:r w:rsidR="0013138C" w:rsidRPr="0013138C">
              <w:rPr>
                <w:rStyle w:val="ad"/>
              </w:rPr>
              <w:t xml:space="preserve"> Программа исследования</w:t>
            </w:r>
            <w:r w:rsidR="0013138C" w:rsidRPr="0013138C">
              <w:rPr>
                <w:webHidden/>
              </w:rPr>
              <w:tab/>
            </w:r>
            <w:r w:rsidR="0013138C" w:rsidRPr="0013138C">
              <w:rPr>
                <w:webHidden/>
              </w:rPr>
              <w:fldChar w:fldCharType="begin"/>
            </w:r>
            <w:r w:rsidR="0013138C" w:rsidRPr="0013138C">
              <w:rPr>
                <w:webHidden/>
              </w:rPr>
              <w:instrText xml:space="preserve"> PAGEREF _Toc515052686 \h </w:instrText>
            </w:r>
            <w:r w:rsidR="0013138C" w:rsidRPr="0013138C">
              <w:rPr>
                <w:webHidden/>
              </w:rPr>
            </w:r>
            <w:r w:rsidR="0013138C" w:rsidRPr="0013138C">
              <w:rPr>
                <w:webHidden/>
              </w:rPr>
              <w:fldChar w:fldCharType="separate"/>
            </w:r>
            <w:r w:rsidR="0075102D">
              <w:rPr>
                <w:webHidden/>
              </w:rPr>
              <w:t>46</w:t>
            </w:r>
            <w:r w:rsidR="0013138C" w:rsidRPr="0013138C">
              <w:rPr>
                <w:webHidden/>
              </w:rPr>
              <w:fldChar w:fldCharType="end"/>
            </w:r>
          </w:hyperlink>
        </w:p>
        <w:p w:rsidR="0013138C" w:rsidRPr="0013138C" w:rsidRDefault="00240D5D">
          <w:pPr>
            <w:pStyle w:val="21"/>
            <w:rPr>
              <w:rFonts w:cstheme="minorBidi"/>
              <w:szCs w:val="22"/>
            </w:rPr>
          </w:pPr>
          <w:hyperlink w:anchor="_Toc515052687" w:history="1">
            <w:r w:rsidR="0013138C" w:rsidRPr="0013138C">
              <w:rPr>
                <w:rStyle w:val="ad"/>
              </w:rPr>
              <w:t>2.2 Описание выборки</w:t>
            </w:r>
            <w:r w:rsidR="0013138C" w:rsidRPr="0013138C">
              <w:rPr>
                <w:webHidden/>
              </w:rPr>
              <w:tab/>
            </w:r>
            <w:r w:rsidR="0013138C" w:rsidRPr="0013138C">
              <w:rPr>
                <w:webHidden/>
              </w:rPr>
              <w:fldChar w:fldCharType="begin"/>
            </w:r>
            <w:r w:rsidR="0013138C" w:rsidRPr="0013138C">
              <w:rPr>
                <w:webHidden/>
              </w:rPr>
              <w:instrText xml:space="preserve"> PAGEREF _Toc515052687 \h </w:instrText>
            </w:r>
            <w:r w:rsidR="0013138C" w:rsidRPr="0013138C">
              <w:rPr>
                <w:webHidden/>
              </w:rPr>
            </w:r>
            <w:r w:rsidR="0013138C" w:rsidRPr="0013138C">
              <w:rPr>
                <w:webHidden/>
              </w:rPr>
              <w:fldChar w:fldCharType="separate"/>
            </w:r>
            <w:r w:rsidR="0075102D">
              <w:rPr>
                <w:webHidden/>
              </w:rPr>
              <w:t>47</w:t>
            </w:r>
            <w:r w:rsidR="0013138C" w:rsidRPr="0013138C">
              <w:rPr>
                <w:webHidden/>
              </w:rPr>
              <w:fldChar w:fldCharType="end"/>
            </w:r>
          </w:hyperlink>
        </w:p>
        <w:p w:rsidR="0013138C" w:rsidRPr="0013138C" w:rsidRDefault="00240D5D">
          <w:pPr>
            <w:pStyle w:val="21"/>
            <w:rPr>
              <w:rFonts w:cstheme="minorBidi"/>
              <w:szCs w:val="22"/>
            </w:rPr>
          </w:pPr>
          <w:hyperlink w:anchor="_Toc515052688" w:history="1">
            <w:r w:rsidR="0013138C" w:rsidRPr="0013138C">
              <w:rPr>
                <w:rStyle w:val="ad"/>
              </w:rPr>
              <w:t>2.3 Процедура, методы и методики исследования</w:t>
            </w:r>
            <w:r w:rsidR="0013138C" w:rsidRPr="0013138C">
              <w:rPr>
                <w:webHidden/>
              </w:rPr>
              <w:tab/>
            </w:r>
            <w:r w:rsidR="0013138C" w:rsidRPr="0013138C">
              <w:rPr>
                <w:webHidden/>
              </w:rPr>
              <w:fldChar w:fldCharType="begin"/>
            </w:r>
            <w:r w:rsidR="0013138C" w:rsidRPr="0013138C">
              <w:rPr>
                <w:webHidden/>
              </w:rPr>
              <w:instrText xml:space="preserve"> PAGEREF _Toc515052688 \h </w:instrText>
            </w:r>
            <w:r w:rsidR="0013138C" w:rsidRPr="0013138C">
              <w:rPr>
                <w:webHidden/>
              </w:rPr>
            </w:r>
            <w:r w:rsidR="0013138C" w:rsidRPr="0013138C">
              <w:rPr>
                <w:webHidden/>
              </w:rPr>
              <w:fldChar w:fldCharType="separate"/>
            </w:r>
            <w:r w:rsidR="0075102D">
              <w:rPr>
                <w:webHidden/>
              </w:rPr>
              <w:t>48</w:t>
            </w:r>
            <w:r w:rsidR="0013138C" w:rsidRPr="0013138C">
              <w:rPr>
                <w:webHidden/>
              </w:rPr>
              <w:fldChar w:fldCharType="end"/>
            </w:r>
          </w:hyperlink>
        </w:p>
        <w:p w:rsidR="0013138C" w:rsidRPr="0013138C" w:rsidRDefault="00240D5D">
          <w:pPr>
            <w:pStyle w:val="21"/>
            <w:rPr>
              <w:rFonts w:cstheme="minorBidi"/>
              <w:szCs w:val="22"/>
            </w:rPr>
          </w:pPr>
          <w:hyperlink w:anchor="_Toc515052689" w:history="1">
            <w:r w:rsidR="0013138C" w:rsidRPr="0013138C">
              <w:rPr>
                <w:rStyle w:val="ad"/>
              </w:rPr>
              <w:t>2.4. Процедура исследования</w:t>
            </w:r>
            <w:r w:rsidR="0013138C" w:rsidRPr="0013138C">
              <w:rPr>
                <w:webHidden/>
              </w:rPr>
              <w:tab/>
            </w:r>
            <w:r w:rsidR="0013138C" w:rsidRPr="0013138C">
              <w:rPr>
                <w:webHidden/>
              </w:rPr>
              <w:fldChar w:fldCharType="begin"/>
            </w:r>
            <w:r w:rsidR="0013138C" w:rsidRPr="0013138C">
              <w:rPr>
                <w:webHidden/>
              </w:rPr>
              <w:instrText xml:space="preserve"> PAGEREF _Toc515052689 \h </w:instrText>
            </w:r>
            <w:r w:rsidR="0013138C" w:rsidRPr="0013138C">
              <w:rPr>
                <w:webHidden/>
              </w:rPr>
            </w:r>
            <w:r w:rsidR="0013138C" w:rsidRPr="0013138C">
              <w:rPr>
                <w:webHidden/>
              </w:rPr>
              <w:fldChar w:fldCharType="separate"/>
            </w:r>
            <w:r w:rsidR="0075102D">
              <w:rPr>
                <w:webHidden/>
              </w:rPr>
              <w:t>52</w:t>
            </w:r>
            <w:r w:rsidR="0013138C" w:rsidRPr="0013138C">
              <w:rPr>
                <w:webHidden/>
              </w:rPr>
              <w:fldChar w:fldCharType="end"/>
            </w:r>
          </w:hyperlink>
        </w:p>
        <w:p w:rsidR="0013138C" w:rsidRPr="0013138C" w:rsidRDefault="00240D5D">
          <w:pPr>
            <w:pStyle w:val="21"/>
            <w:rPr>
              <w:rFonts w:cstheme="minorBidi"/>
              <w:szCs w:val="22"/>
            </w:rPr>
          </w:pPr>
          <w:hyperlink w:anchor="_Toc515052690" w:history="1">
            <w:r w:rsidR="0013138C" w:rsidRPr="0013138C">
              <w:rPr>
                <w:rStyle w:val="ad"/>
              </w:rPr>
              <w:t>2.5 Математико - статистические методы обработки данных</w:t>
            </w:r>
            <w:r w:rsidR="0013138C" w:rsidRPr="0013138C">
              <w:rPr>
                <w:webHidden/>
              </w:rPr>
              <w:tab/>
            </w:r>
            <w:r w:rsidR="0013138C" w:rsidRPr="0013138C">
              <w:rPr>
                <w:webHidden/>
              </w:rPr>
              <w:fldChar w:fldCharType="begin"/>
            </w:r>
            <w:r w:rsidR="0013138C" w:rsidRPr="0013138C">
              <w:rPr>
                <w:webHidden/>
              </w:rPr>
              <w:instrText xml:space="preserve"> PAGEREF _Toc515052690 \h </w:instrText>
            </w:r>
            <w:r w:rsidR="0013138C" w:rsidRPr="0013138C">
              <w:rPr>
                <w:webHidden/>
              </w:rPr>
            </w:r>
            <w:r w:rsidR="0013138C" w:rsidRPr="0013138C">
              <w:rPr>
                <w:webHidden/>
              </w:rPr>
              <w:fldChar w:fldCharType="separate"/>
            </w:r>
            <w:r w:rsidR="0075102D">
              <w:rPr>
                <w:webHidden/>
              </w:rPr>
              <w:t>52</w:t>
            </w:r>
            <w:r w:rsidR="0013138C" w:rsidRPr="0013138C">
              <w:rPr>
                <w:webHidden/>
              </w:rPr>
              <w:fldChar w:fldCharType="end"/>
            </w:r>
          </w:hyperlink>
        </w:p>
        <w:p w:rsidR="0013138C" w:rsidRPr="0013138C" w:rsidRDefault="00240D5D" w:rsidP="00447804">
          <w:pPr>
            <w:pStyle w:val="11"/>
            <w:spacing w:line="240" w:lineRule="auto"/>
            <w:rPr>
              <w:rFonts w:ascii="Times New Roman" w:hAnsi="Times New Roman"/>
              <w:noProof/>
              <w:sz w:val="28"/>
            </w:rPr>
          </w:pPr>
          <w:hyperlink w:anchor="_Toc515052691" w:history="1">
            <w:r w:rsidR="0013138C" w:rsidRPr="0013138C">
              <w:rPr>
                <w:rStyle w:val="ad"/>
                <w:rFonts w:ascii="Times New Roman" w:eastAsia="Times New Roman" w:hAnsi="Times New Roman"/>
                <w:noProof/>
                <w:kern w:val="28"/>
                <w:sz w:val="28"/>
              </w:rPr>
              <w:t>ГЛАВА 3. РЕЗУЛЬТАТЫ ЭМПИРИЧЕСКОГО ИССЛЕДОВАНИЯ</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_Toc515052691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53</w:t>
            </w:r>
            <w:r w:rsidR="0013138C" w:rsidRPr="0013138C">
              <w:rPr>
                <w:rFonts w:ascii="Times New Roman" w:hAnsi="Times New Roman"/>
                <w:noProof/>
                <w:webHidden/>
                <w:sz w:val="28"/>
              </w:rPr>
              <w:fldChar w:fldCharType="end"/>
            </w:r>
          </w:hyperlink>
        </w:p>
        <w:p w:rsidR="0013138C" w:rsidRPr="0013138C" w:rsidRDefault="00240D5D">
          <w:pPr>
            <w:pStyle w:val="21"/>
            <w:rPr>
              <w:rFonts w:cstheme="minorBidi"/>
              <w:szCs w:val="22"/>
            </w:rPr>
          </w:pPr>
          <w:hyperlink w:anchor="_Toc515052692" w:history="1">
            <w:r w:rsidR="0013138C" w:rsidRPr="0013138C">
              <w:rPr>
                <w:rStyle w:val="ad"/>
              </w:rPr>
              <w:t>3.1 Контент анализ социальных представлений о супергероике</w:t>
            </w:r>
            <w:r w:rsidR="0013138C" w:rsidRPr="0013138C">
              <w:rPr>
                <w:webHidden/>
              </w:rPr>
              <w:tab/>
            </w:r>
            <w:r w:rsidR="0013138C" w:rsidRPr="0013138C">
              <w:rPr>
                <w:webHidden/>
              </w:rPr>
              <w:fldChar w:fldCharType="begin"/>
            </w:r>
            <w:r w:rsidR="0013138C" w:rsidRPr="0013138C">
              <w:rPr>
                <w:webHidden/>
              </w:rPr>
              <w:instrText xml:space="preserve"> PAGEREF _Toc515052692 \h </w:instrText>
            </w:r>
            <w:r w:rsidR="0013138C" w:rsidRPr="0013138C">
              <w:rPr>
                <w:webHidden/>
              </w:rPr>
            </w:r>
            <w:r w:rsidR="0013138C" w:rsidRPr="0013138C">
              <w:rPr>
                <w:webHidden/>
              </w:rPr>
              <w:fldChar w:fldCharType="separate"/>
            </w:r>
            <w:r w:rsidR="0075102D">
              <w:rPr>
                <w:webHidden/>
              </w:rPr>
              <w:t>53</w:t>
            </w:r>
            <w:r w:rsidR="0013138C" w:rsidRPr="0013138C">
              <w:rPr>
                <w:webHidden/>
              </w:rPr>
              <w:fldChar w:fldCharType="end"/>
            </w:r>
          </w:hyperlink>
        </w:p>
        <w:p w:rsidR="0013138C" w:rsidRPr="0013138C" w:rsidRDefault="00240D5D">
          <w:pPr>
            <w:pStyle w:val="21"/>
            <w:rPr>
              <w:rFonts w:cstheme="minorBidi"/>
              <w:szCs w:val="22"/>
            </w:rPr>
          </w:pPr>
          <w:hyperlink w:anchor="_Toc515052693" w:history="1">
            <w:r w:rsidR="0013138C" w:rsidRPr="0013138C">
              <w:rPr>
                <w:rStyle w:val="ad"/>
              </w:rPr>
              <w:t>3.2. Анализ результатов изучения ценностей</w:t>
            </w:r>
            <w:r w:rsidR="0013138C" w:rsidRPr="0013138C">
              <w:rPr>
                <w:webHidden/>
              </w:rPr>
              <w:tab/>
            </w:r>
            <w:r w:rsidR="0013138C" w:rsidRPr="0013138C">
              <w:rPr>
                <w:webHidden/>
              </w:rPr>
              <w:fldChar w:fldCharType="begin"/>
            </w:r>
            <w:r w:rsidR="0013138C" w:rsidRPr="0013138C">
              <w:rPr>
                <w:webHidden/>
              </w:rPr>
              <w:instrText xml:space="preserve"> PAGEREF _Toc515052693 \h </w:instrText>
            </w:r>
            <w:r w:rsidR="0013138C" w:rsidRPr="0013138C">
              <w:rPr>
                <w:webHidden/>
              </w:rPr>
            </w:r>
            <w:r w:rsidR="0013138C" w:rsidRPr="0013138C">
              <w:rPr>
                <w:webHidden/>
              </w:rPr>
              <w:fldChar w:fldCharType="separate"/>
            </w:r>
            <w:r w:rsidR="0075102D">
              <w:rPr>
                <w:webHidden/>
              </w:rPr>
              <w:t>65</w:t>
            </w:r>
            <w:r w:rsidR="0013138C" w:rsidRPr="0013138C">
              <w:rPr>
                <w:webHidden/>
              </w:rPr>
              <w:fldChar w:fldCharType="end"/>
            </w:r>
          </w:hyperlink>
        </w:p>
        <w:p w:rsidR="0013138C" w:rsidRPr="0013138C" w:rsidRDefault="00240D5D">
          <w:pPr>
            <w:pStyle w:val="21"/>
            <w:rPr>
              <w:rFonts w:cstheme="minorBidi"/>
              <w:szCs w:val="22"/>
            </w:rPr>
          </w:pPr>
          <w:hyperlink w:anchor="_Toc515052694" w:history="1">
            <w:r w:rsidR="0013138C" w:rsidRPr="0013138C">
              <w:rPr>
                <w:rStyle w:val="ad"/>
              </w:rPr>
              <w:t>3.3 Анализ результатов изучения СЖО личности.</w:t>
            </w:r>
            <w:r w:rsidR="0013138C" w:rsidRPr="0013138C">
              <w:rPr>
                <w:webHidden/>
              </w:rPr>
              <w:tab/>
            </w:r>
            <w:r w:rsidR="0013138C" w:rsidRPr="0013138C">
              <w:rPr>
                <w:webHidden/>
              </w:rPr>
              <w:fldChar w:fldCharType="begin"/>
            </w:r>
            <w:r w:rsidR="0013138C" w:rsidRPr="0013138C">
              <w:rPr>
                <w:webHidden/>
              </w:rPr>
              <w:instrText xml:space="preserve"> PAGEREF _Toc515052694 \h </w:instrText>
            </w:r>
            <w:r w:rsidR="0013138C" w:rsidRPr="0013138C">
              <w:rPr>
                <w:webHidden/>
              </w:rPr>
            </w:r>
            <w:r w:rsidR="0013138C" w:rsidRPr="0013138C">
              <w:rPr>
                <w:webHidden/>
              </w:rPr>
              <w:fldChar w:fldCharType="separate"/>
            </w:r>
            <w:r w:rsidR="0075102D">
              <w:rPr>
                <w:webHidden/>
              </w:rPr>
              <w:t>66</w:t>
            </w:r>
            <w:r w:rsidR="0013138C" w:rsidRPr="0013138C">
              <w:rPr>
                <w:webHidden/>
              </w:rPr>
              <w:fldChar w:fldCharType="end"/>
            </w:r>
          </w:hyperlink>
        </w:p>
        <w:p w:rsidR="0013138C" w:rsidRPr="0013138C" w:rsidRDefault="00240D5D">
          <w:pPr>
            <w:pStyle w:val="21"/>
            <w:rPr>
              <w:rFonts w:cstheme="minorBidi"/>
              <w:szCs w:val="22"/>
            </w:rPr>
          </w:pPr>
          <w:hyperlink w:anchor="_Toc515052695" w:history="1">
            <w:r w:rsidR="0013138C" w:rsidRPr="0013138C">
              <w:rPr>
                <w:rStyle w:val="ad"/>
              </w:rPr>
              <w:t>3.4. Изучение взаимосвязей показателей анкетирования, ценностей и смысложизненных ориентаций</w:t>
            </w:r>
            <w:r w:rsidR="0013138C" w:rsidRPr="0013138C">
              <w:rPr>
                <w:webHidden/>
              </w:rPr>
              <w:tab/>
            </w:r>
            <w:r w:rsidR="0013138C" w:rsidRPr="0013138C">
              <w:rPr>
                <w:webHidden/>
              </w:rPr>
              <w:fldChar w:fldCharType="begin"/>
            </w:r>
            <w:r w:rsidR="0013138C" w:rsidRPr="0013138C">
              <w:rPr>
                <w:webHidden/>
              </w:rPr>
              <w:instrText xml:space="preserve"> PAGEREF _Toc515052695 \h </w:instrText>
            </w:r>
            <w:r w:rsidR="0013138C" w:rsidRPr="0013138C">
              <w:rPr>
                <w:webHidden/>
              </w:rPr>
            </w:r>
            <w:r w:rsidR="0013138C" w:rsidRPr="0013138C">
              <w:rPr>
                <w:webHidden/>
              </w:rPr>
              <w:fldChar w:fldCharType="separate"/>
            </w:r>
            <w:r w:rsidR="0075102D">
              <w:rPr>
                <w:webHidden/>
              </w:rPr>
              <w:t>67</w:t>
            </w:r>
            <w:r w:rsidR="0013138C" w:rsidRPr="0013138C">
              <w:rPr>
                <w:webHidden/>
              </w:rPr>
              <w:fldChar w:fldCharType="end"/>
            </w:r>
          </w:hyperlink>
        </w:p>
        <w:p w:rsidR="0013138C" w:rsidRPr="0013138C" w:rsidRDefault="00240D5D">
          <w:pPr>
            <w:pStyle w:val="11"/>
            <w:rPr>
              <w:rFonts w:ascii="Times New Roman" w:hAnsi="Times New Roman"/>
              <w:noProof/>
              <w:sz w:val="28"/>
            </w:rPr>
          </w:pPr>
          <w:hyperlink w:anchor="_Toc515052696" w:history="1">
            <w:r w:rsidR="0013138C" w:rsidRPr="0013138C">
              <w:rPr>
                <w:rStyle w:val="ad"/>
                <w:rFonts w:ascii="Times New Roman" w:eastAsia="Times New Roman" w:hAnsi="Times New Roman"/>
                <w:noProof/>
                <w:kern w:val="28"/>
                <w:sz w:val="28"/>
              </w:rPr>
              <w:t>ВЫВОДЫ</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_Toc515052696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76</w:t>
            </w:r>
            <w:r w:rsidR="0013138C" w:rsidRPr="0013138C">
              <w:rPr>
                <w:rFonts w:ascii="Times New Roman" w:hAnsi="Times New Roman"/>
                <w:noProof/>
                <w:webHidden/>
                <w:sz w:val="28"/>
              </w:rPr>
              <w:fldChar w:fldCharType="end"/>
            </w:r>
          </w:hyperlink>
        </w:p>
        <w:p w:rsidR="0013138C" w:rsidRPr="0013138C" w:rsidRDefault="00240D5D">
          <w:pPr>
            <w:pStyle w:val="11"/>
            <w:rPr>
              <w:rFonts w:ascii="Times New Roman" w:hAnsi="Times New Roman"/>
              <w:noProof/>
              <w:sz w:val="28"/>
            </w:rPr>
          </w:pPr>
          <w:hyperlink w:anchor="_Toc515052697" w:history="1">
            <w:r w:rsidR="0013138C" w:rsidRPr="0013138C">
              <w:rPr>
                <w:rStyle w:val="ad"/>
                <w:rFonts w:ascii="Times New Roman" w:hAnsi="Times New Roman" w:cs="Times New Roman"/>
                <w:noProof/>
                <w:sz w:val="28"/>
              </w:rPr>
              <w:t>ЗАКЛЮЧЕНИЕ</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_Toc515052697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79</w:t>
            </w:r>
            <w:r w:rsidR="0013138C" w:rsidRPr="0013138C">
              <w:rPr>
                <w:rFonts w:ascii="Times New Roman" w:hAnsi="Times New Roman"/>
                <w:noProof/>
                <w:webHidden/>
                <w:sz w:val="28"/>
              </w:rPr>
              <w:fldChar w:fldCharType="end"/>
            </w:r>
          </w:hyperlink>
        </w:p>
        <w:p w:rsidR="0013138C" w:rsidRPr="0013138C" w:rsidRDefault="00240D5D">
          <w:pPr>
            <w:pStyle w:val="11"/>
            <w:rPr>
              <w:rFonts w:ascii="Times New Roman" w:hAnsi="Times New Roman"/>
              <w:noProof/>
              <w:sz w:val="28"/>
            </w:rPr>
          </w:pPr>
          <w:hyperlink w:anchor="_Toc515052698" w:history="1">
            <w:r w:rsidR="0013138C" w:rsidRPr="0013138C">
              <w:rPr>
                <w:rStyle w:val="ad"/>
                <w:rFonts w:ascii="Times New Roman" w:eastAsia="Times New Roman" w:hAnsi="Times New Roman"/>
                <w:noProof/>
                <w:kern w:val="28"/>
                <w:sz w:val="28"/>
              </w:rPr>
              <w:t>СПИСОК ИСПОЛЬЗОВАННЫХ ИСТОЧНИКОВ</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_Toc515052698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82</w:t>
            </w:r>
            <w:r w:rsidR="0013138C" w:rsidRPr="0013138C">
              <w:rPr>
                <w:rFonts w:ascii="Times New Roman" w:hAnsi="Times New Roman"/>
                <w:noProof/>
                <w:webHidden/>
                <w:sz w:val="28"/>
              </w:rPr>
              <w:fldChar w:fldCharType="end"/>
            </w:r>
          </w:hyperlink>
        </w:p>
        <w:p w:rsidR="0013138C" w:rsidRPr="0013138C" w:rsidRDefault="00240D5D">
          <w:pPr>
            <w:pStyle w:val="11"/>
            <w:rPr>
              <w:rFonts w:ascii="Times New Roman" w:hAnsi="Times New Roman"/>
              <w:noProof/>
              <w:sz w:val="28"/>
            </w:rPr>
          </w:pPr>
          <w:hyperlink w:anchor="_Toc515052699" w:history="1">
            <w:r w:rsidR="0013138C" w:rsidRPr="0013138C">
              <w:rPr>
                <w:rStyle w:val="ad"/>
                <w:rFonts w:ascii="Times New Roman" w:eastAsia="Times New Roman" w:hAnsi="Times New Roman"/>
                <w:noProof/>
                <w:kern w:val="28"/>
                <w:sz w:val="28"/>
              </w:rPr>
              <w:t>ПРИЛОЖЕНИЕ А</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_Toc515052699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90</w:t>
            </w:r>
            <w:r w:rsidR="0013138C" w:rsidRPr="0013138C">
              <w:rPr>
                <w:rFonts w:ascii="Times New Roman" w:hAnsi="Times New Roman"/>
                <w:noProof/>
                <w:webHidden/>
                <w:sz w:val="28"/>
              </w:rPr>
              <w:fldChar w:fldCharType="end"/>
            </w:r>
          </w:hyperlink>
        </w:p>
        <w:p w:rsidR="0013138C" w:rsidRDefault="00240D5D">
          <w:pPr>
            <w:pStyle w:val="11"/>
            <w:rPr>
              <w:noProof/>
            </w:rPr>
          </w:pPr>
          <w:hyperlink w:anchor="_Toc515052700" w:history="1">
            <w:r w:rsidR="0013138C" w:rsidRPr="0013138C">
              <w:rPr>
                <w:rStyle w:val="ad"/>
                <w:rFonts w:ascii="Times New Roman" w:eastAsia="Times New Roman" w:hAnsi="Times New Roman"/>
                <w:noProof/>
                <w:kern w:val="28"/>
                <w:sz w:val="28"/>
              </w:rPr>
              <w:t>ПРИЛОЖЕНИЕ Б</w:t>
            </w:r>
            <w:r w:rsidR="0013138C" w:rsidRPr="0013138C">
              <w:rPr>
                <w:rFonts w:ascii="Times New Roman" w:hAnsi="Times New Roman"/>
                <w:noProof/>
                <w:webHidden/>
                <w:sz w:val="28"/>
              </w:rPr>
              <w:tab/>
            </w:r>
            <w:r w:rsidR="0013138C" w:rsidRPr="0013138C">
              <w:rPr>
                <w:rFonts w:ascii="Times New Roman" w:hAnsi="Times New Roman"/>
                <w:noProof/>
                <w:webHidden/>
                <w:sz w:val="28"/>
              </w:rPr>
              <w:fldChar w:fldCharType="begin"/>
            </w:r>
            <w:r w:rsidR="0013138C" w:rsidRPr="0013138C">
              <w:rPr>
                <w:rFonts w:ascii="Times New Roman" w:hAnsi="Times New Roman"/>
                <w:noProof/>
                <w:webHidden/>
                <w:sz w:val="28"/>
              </w:rPr>
              <w:instrText xml:space="preserve"> PAGEREF _Toc515052700 \h </w:instrText>
            </w:r>
            <w:r w:rsidR="0013138C" w:rsidRPr="0013138C">
              <w:rPr>
                <w:rFonts w:ascii="Times New Roman" w:hAnsi="Times New Roman"/>
                <w:noProof/>
                <w:webHidden/>
                <w:sz w:val="28"/>
              </w:rPr>
            </w:r>
            <w:r w:rsidR="0013138C" w:rsidRPr="0013138C">
              <w:rPr>
                <w:rFonts w:ascii="Times New Roman" w:hAnsi="Times New Roman"/>
                <w:noProof/>
                <w:webHidden/>
                <w:sz w:val="28"/>
              </w:rPr>
              <w:fldChar w:fldCharType="separate"/>
            </w:r>
            <w:r w:rsidR="0075102D">
              <w:rPr>
                <w:rFonts w:ascii="Times New Roman" w:hAnsi="Times New Roman"/>
                <w:noProof/>
                <w:webHidden/>
                <w:sz w:val="28"/>
              </w:rPr>
              <w:t>94</w:t>
            </w:r>
            <w:r w:rsidR="0013138C" w:rsidRPr="0013138C">
              <w:rPr>
                <w:rFonts w:ascii="Times New Roman" w:hAnsi="Times New Roman"/>
                <w:noProof/>
                <w:webHidden/>
                <w:sz w:val="28"/>
              </w:rPr>
              <w:fldChar w:fldCharType="end"/>
            </w:r>
          </w:hyperlink>
        </w:p>
        <w:p w:rsidR="00671FF9" w:rsidRDefault="00671FF9" w:rsidP="00671FF9">
          <w:pPr>
            <w:ind w:right="-1"/>
          </w:pPr>
          <w:r w:rsidRPr="00494890">
            <w:rPr>
              <w:rFonts w:ascii="Times New Roman" w:hAnsi="Times New Roman" w:cs="Times New Roman"/>
              <w:bCs/>
              <w:sz w:val="28"/>
              <w:szCs w:val="28"/>
            </w:rPr>
            <w:fldChar w:fldCharType="end"/>
          </w:r>
        </w:p>
      </w:sdtContent>
    </w:sdt>
    <w:p w:rsidR="00891D44" w:rsidRDefault="00891D44" w:rsidP="00891D44">
      <w:pPr>
        <w:rPr>
          <w:rFonts w:ascii="Times New Roman" w:hAnsi="Times New Roman" w:cs="Times New Roman"/>
          <w:sz w:val="28"/>
          <w:szCs w:val="28"/>
        </w:rPr>
      </w:pPr>
    </w:p>
    <w:p w:rsidR="00891D44" w:rsidRDefault="00891D44" w:rsidP="00891D44">
      <w:pPr>
        <w:rPr>
          <w:rFonts w:ascii="Times New Roman" w:hAnsi="Times New Roman" w:cs="Times New Roman"/>
          <w:sz w:val="28"/>
          <w:szCs w:val="28"/>
        </w:rPr>
      </w:pPr>
    </w:p>
    <w:p w:rsidR="00891D44" w:rsidRPr="00A97507" w:rsidRDefault="00891D44" w:rsidP="00891D44">
      <w:pPr>
        <w:rPr>
          <w:rFonts w:ascii="Times New Roman" w:hAnsi="Times New Roman" w:cs="Times New Roman"/>
          <w:sz w:val="28"/>
          <w:szCs w:val="28"/>
        </w:rPr>
        <w:sectPr w:rsidR="00891D44" w:rsidRPr="00A97507" w:rsidSect="00891D44">
          <w:footerReference w:type="default" r:id="rId9"/>
          <w:footerReference w:type="first" r:id="rId10"/>
          <w:pgSz w:w="11906" w:h="16838"/>
          <w:pgMar w:top="1134" w:right="567" w:bottom="1134" w:left="1701" w:header="709" w:footer="709" w:gutter="0"/>
          <w:pgNumType w:start="1"/>
          <w:cols w:space="708"/>
          <w:titlePg/>
          <w:docGrid w:linePitch="360"/>
        </w:sectPr>
      </w:pPr>
    </w:p>
    <w:p w:rsidR="00891D44" w:rsidRPr="005C017A" w:rsidRDefault="00FB36CD" w:rsidP="005C017A">
      <w:pPr>
        <w:pStyle w:val="12"/>
        <w:spacing w:before="200" w:after="720"/>
        <w:ind w:firstLine="0"/>
        <w:outlineLvl w:val="0"/>
        <w:rPr>
          <w:rFonts w:eastAsia="Times New Roman"/>
          <w:kern w:val="28"/>
          <w:sz w:val="28"/>
          <w:lang w:eastAsia="ru-RU"/>
        </w:rPr>
      </w:pPr>
      <w:bookmarkStart w:id="5" w:name="_Toc515034134"/>
      <w:bookmarkStart w:id="6" w:name="_Toc515034215"/>
      <w:bookmarkStart w:id="7" w:name="_Toc515052677"/>
      <w:bookmarkEnd w:id="2"/>
      <w:r w:rsidRPr="005C017A">
        <w:rPr>
          <w:rFonts w:eastAsia="Times New Roman"/>
          <w:kern w:val="28"/>
          <w:sz w:val="28"/>
          <w:lang w:eastAsia="ru-RU"/>
        </w:rPr>
        <w:lastRenderedPageBreak/>
        <w:t>ВВЕДЕНИЕ</w:t>
      </w:r>
      <w:bookmarkEnd w:id="5"/>
      <w:bookmarkEnd w:id="6"/>
      <w:bookmarkEnd w:id="7"/>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t> Актуальность</w:t>
      </w:r>
      <w:r w:rsidRPr="00360BFB">
        <w:rPr>
          <w:rFonts w:ascii="Times New Roman" w:hAnsi="Times New Roman" w:cs="Times New Roman"/>
          <w:sz w:val="28"/>
          <w:szCs w:val="28"/>
        </w:rPr>
        <w:t xml:space="preserve"> исследования обусловлена все более возрастающей популярностью феномена супергероя. Многие исследователи говорят о феномене супергероя как о современной мифологии. Древние греки в своих мифах представляли героев как идеальных сверхлюдей, которые, однако, обладали схожими с обычным человеком чертами: чувствами, слабостями и т.д.  Историки отмечают, что именно через мифы можно увидеть, как развивалось общество того времени, в том числе и рассматриваются социальные представления человека  о супергерое как об образце для подражания.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условиях современного глобального общества географические границы мифов размываются. </w:t>
      </w:r>
      <w:proofErr w:type="spellStart"/>
      <w:r w:rsidRPr="00360BFB">
        <w:rPr>
          <w:rFonts w:ascii="Times New Roman" w:hAnsi="Times New Roman" w:cs="Times New Roman"/>
          <w:sz w:val="28"/>
          <w:szCs w:val="28"/>
        </w:rPr>
        <w:t>Супергероика</w:t>
      </w:r>
      <w:proofErr w:type="spellEnd"/>
      <w:r w:rsidRPr="00360BFB">
        <w:rPr>
          <w:rFonts w:ascii="Times New Roman" w:hAnsi="Times New Roman" w:cs="Times New Roman"/>
          <w:sz w:val="28"/>
          <w:szCs w:val="28"/>
        </w:rPr>
        <w:t xml:space="preserve">, как продукт американской культуры, сегодня получила распространение по всему миру, Россия не стала исключением. Появившись в американских комиксах начала 20 века, супергерои сегодня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это уже массовое, глобальное явление. Ежегодно выпускаются фильмы, посвященные супергероям, существует множество Интернет-ресурсов, где поклонники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создают виртуальные сообщества, общаются, объединяются. Массовость этой культуры обусловила то, что супергерой в современном мире представляет собой бренд, который востребован как среди подростков, так и среди взрослых.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Настоящее исследование посвящено </w:t>
      </w:r>
      <w:r w:rsidRPr="00360BFB">
        <w:rPr>
          <w:rFonts w:ascii="Times New Roman" w:hAnsi="Times New Roman" w:cs="Times New Roman"/>
          <w:b/>
          <w:sz w:val="28"/>
          <w:szCs w:val="28"/>
        </w:rPr>
        <w:t>проблеме</w:t>
      </w:r>
      <w:r w:rsidRPr="00360BFB">
        <w:rPr>
          <w:rFonts w:ascii="Times New Roman" w:hAnsi="Times New Roman" w:cs="Times New Roman"/>
          <w:sz w:val="28"/>
          <w:szCs w:val="28"/>
        </w:rPr>
        <w:t xml:space="preserve"> включения его образа в социальный мир молодёжи, изучению  социальных представлений  о супергерое. Глобализация и трансформации социальных процессов, рост научно-технического прогресса значительно повлияли на процессы передачи социокультурного опыта между поколениями в современной России.  </w:t>
      </w:r>
    </w:p>
    <w:p w:rsidR="00891D44" w:rsidRPr="00360BFB" w:rsidRDefault="00891D44" w:rsidP="00671FF9">
      <w:pPr>
        <w:spacing w:after="0" w:line="360" w:lineRule="auto"/>
        <w:ind w:firstLine="709"/>
        <w:jc w:val="both"/>
        <w:rPr>
          <w:rFonts w:ascii="Times New Roman" w:hAnsi="Times New Roman" w:cs="Times New Roman"/>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России широкое распространение </w:t>
      </w:r>
      <w:proofErr w:type="spellStart"/>
      <w:r w:rsidRPr="00360BFB">
        <w:rPr>
          <w:rFonts w:ascii="Times New Roman" w:hAnsi="Times New Roman" w:cs="Times New Roman"/>
          <w:sz w:val="28"/>
          <w:szCs w:val="28"/>
        </w:rPr>
        <w:t>супергероика</w:t>
      </w:r>
      <w:proofErr w:type="spellEnd"/>
      <w:r w:rsidRPr="00360BFB">
        <w:rPr>
          <w:rFonts w:ascii="Times New Roman" w:hAnsi="Times New Roman" w:cs="Times New Roman"/>
          <w:sz w:val="28"/>
          <w:szCs w:val="28"/>
        </w:rPr>
        <w:t xml:space="preserve"> получила сравнительно недавно, в основном массовая популярность пришла вместе с </w:t>
      </w:r>
      <w:proofErr w:type="gramStart"/>
      <w:r w:rsidRPr="00360BFB">
        <w:rPr>
          <w:rFonts w:ascii="Times New Roman" w:hAnsi="Times New Roman" w:cs="Times New Roman"/>
          <w:sz w:val="28"/>
          <w:szCs w:val="28"/>
        </w:rPr>
        <w:t>голливудскими</w:t>
      </w:r>
      <w:proofErr w:type="gramEnd"/>
      <w:r w:rsidRPr="00360BFB">
        <w:rPr>
          <w:rFonts w:ascii="Times New Roman" w:hAnsi="Times New Roman" w:cs="Times New Roman"/>
          <w:sz w:val="28"/>
          <w:szCs w:val="28"/>
        </w:rPr>
        <w:t xml:space="preserve"> </w:t>
      </w:r>
      <w:r w:rsidRPr="00360BFB">
        <w:rPr>
          <w:rFonts w:ascii="Times New Roman" w:hAnsi="Times New Roman" w:cs="Times New Roman"/>
          <w:sz w:val="28"/>
          <w:szCs w:val="28"/>
        </w:rPr>
        <w:lastRenderedPageBreak/>
        <w:t xml:space="preserve">блокбастерами. Сегодня на российском рынке популярность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поддерживает целая индустрия: комиксы, фильмы, компьютерные игры, детские игрушки с использованием символики. Супергерои стали </w:t>
      </w:r>
      <w:proofErr w:type="spellStart"/>
      <w:r w:rsidRPr="00360BFB">
        <w:rPr>
          <w:rFonts w:ascii="Times New Roman" w:hAnsi="Times New Roman" w:cs="Times New Roman"/>
          <w:sz w:val="28"/>
          <w:szCs w:val="28"/>
        </w:rPr>
        <w:t>трансмедийными</w:t>
      </w:r>
      <w:proofErr w:type="spellEnd"/>
      <w:r w:rsidRPr="00360BFB">
        <w:rPr>
          <w:rFonts w:ascii="Times New Roman" w:hAnsi="Times New Roman" w:cs="Times New Roman"/>
          <w:sz w:val="28"/>
          <w:szCs w:val="28"/>
        </w:rPr>
        <w:t xml:space="preserve"> персонажами, которые активно присутствуют в кино, литературе, рекламе и повседневной жизни, не только американцев, но и россиян.  Но по какой причине супергерои столь стремительно вошли в нашу повседневность? Ведь, в разные исторические периоды существовали свои, исконно русские популярные среди населения герои. Вспомнить хотя бы былины о богатырях или героев советской эпохи. Без подробного анализа нельзя точно сказать, почему происходит трансформация предпочтений россиян и на смену «нашим» героям пришли супергерои как продукт американской культурной индустрии.</w:t>
      </w:r>
    </w:p>
    <w:p w:rsidR="00891D44" w:rsidRPr="00360BFB" w:rsidRDefault="00891D44" w:rsidP="00671FF9">
      <w:pPr>
        <w:pStyle w:val="a7"/>
        <w:spacing w:after="0"/>
      </w:pPr>
      <w:r w:rsidRPr="00360BFB">
        <w:t xml:space="preserve">Именно этим обусловлено наше эмпирическое исследование, ведь только через осмысление таких новых тенденций в жизни общества как популярность </w:t>
      </w:r>
      <w:proofErr w:type="spellStart"/>
      <w:r w:rsidRPr="00360BFB">
        <w:t>супергероики</w:t>
      </w:r>
      <w:proofErr w:type="spellEnd"/>
      <w:r w:rsidRPr="00360BFB">
        <w:t>, мы можем не только выявить основные черты современного героя российской молодёжи, проследить их динамику, но и оценить их связь с ценностями и социальными представлениями о современном супергерое. Тем более что социальные представления - та энергия, которая способна объединять людей, преобразовывать их в активных участников коллективных действий [48].</w:t>
      </w:r>
    </w:p>
    <w:p w:rsidR="00891D44" w:rsidRPr="00360BFB" w:rsidRDefault="00891D44" w:rsidP="00671FF9">
      <w:pPr>
        <w:pStyle w:val="a7"/>
        <w:spacing w:after="0"/>
      </w:pPr>
      <w:r w:rsidRPr="00360BFB">
        <w:t xml:space="preserve">Выборка нашего исследования разделена на два возрастных периода, которые согласно концепции  теории поколений  относятся к поколению "Z" -1999-2003 год рождения (15-18 лет), характеризующееся как новое поколение, вступающее во взрослую жизнь. И поколение "Y" - 1992-1999 год рождения (19-26 лет), которое определяет стремление получить всё здесь и сейчас, открытость, </w:t>
      </w:r>
      <w:proofErr w:type="spellStart"/>
      <w:r w:rsidRPr="00360BFB">
        <w:t>амбициозность</w:t>
      </w:r>
      <w:proofErr w:type="spellEnd"/>
      <w:r w:rsidRPr="00360BFB">
        <w:t xml:space="preserve">, ценность морали и ответственности. </w:t>
      </w:r>
    </w:p>
    <w:p w:rsidR="00891D44" w:rsidRPr="00360BFB" w:rsidRDefault="00891D44" w:rsidP="00671FF9">
      <w:pPr>
        <w:pStyle w:val="a7"/>
        <w:spacing w:after="0"/>
      </w:pPr>
      <w:r w:rsidRPr="00360BFB">
        <w:t>Оба этих поколения ещё недостаточно изучены с позиций социальной психологии личности, что подчёркивает актуальность изучения их ценностно-смысловой сферы.</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lastRenderedPageBreak/>
        <w:t>Целью исследования</w:t>
      </w:r>
      <w:r w:rsidRPr="00360BFB">
        <w:rPr>
          <w:rFonts w:ascii="Times New Roman" w:hAnsi="Times New Roman" w:cs="Times New Roman"/>
          <w:sz w:val="28"/>
          <w:szCs w:val="28"/>
        </w:rPr>
        <w:t xml:space="preserve">  являлось изучение особенностей социальных представлений современной молодёжи о супергерое.</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t>Предмет исследования</w:t>
      </w:r>
      <w:r w:rsidRPr="00360BFB">
        <w:rPr>
          <w:rFonts w:ascii="Times New Roman" w:hAnsi="Times New Roman" w:cs="Times New Roman"/>
          <w:sz w:val="28"/>
          <w:szCs w:val="28"/>
        </w:rPr>
        <w:t xml:space="preserve">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социальные представления молодёжи двух поколений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и </w:t>
      </w:r>
      <w:r w:rsidRPr="00360BFB">
        <w:rPr>
          <w:rFonts w:ascii="Times New Roman" w:hAnsi="Times New Roman" w:cs="Times New Roman"/>
          <w:sz w:val="28"/>
          <w:szCs w:val="28"/>
          <w:lang w:val="en-US"/>
        </w:rPr>
        <w:t>Y</w:t>
      </w:r>
      <w:r w:rsidRPr="00360BFB">
        <w:rPr>
          <w:rFonts w:ascii="Times New Roman" w:hAnsi="Times New Roman" w:cs="Times New Roman"/>
          <w:sz w:val="28"/>
          <w:szCs w:val="28"/>
        </w:rPr>
        <w:t xml:space="preserve">)  и взаимосвязи между результатами анкеты, опросника ценностей Шварца,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Мы выделили следующие основные </w:t>
      </w:r>
      <w:r w:rsidRPr="00360BFB">
        <w:rPr>
          <w:rFonts w:ascii="Times New Roman" w:hAnsi="Times New Roman" w:cs="Times New Roman"/>
          <w:b/>
          <w:sz w:val="28"/>
          <w:szCs w:val="28"/>
        </w:rPr>
        <w:t>гипотезы</w:t>
      </w:r>
      <w:r w:rsidRPr="00360BFB">
        <w:rPr>
          <w:rFonts w:ascii="Times New Roman" w:hAnsi="Times New Roman" w:cs="Times New Roman"/>
          <w:sz w:val="28"/>
          <w:szCs w:val="28"/>
        </w:rPr>
        <w:t>:</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1) </w:t>
      </w:r>
      <w:proofErr w:type="spellStart"/>
      <w:r w:rsidRPr="00360BFB">
        <w:rPr>
          <w:rFonts w:ascii="Times New Roman" w:hAnsi="Times New Roman" w:cs="Times New Roman"/>
          <w:sz w:val="28"/>
          <w:szCs w:val="28"/>
        </w:rPr>
        <w:t>Супергероика</w:t>
      </w:r>
      <w:proofErr w:type="spellEnd"/>
      <w:r w:rsidRPr="00360BFB">
        <w:rPr>
          <w:rFonts w:ascii="Times New Roman" w:hAnsi="Times New Roman" w:cs="Times New Roman"/>
          <w:sz w:val="28"/>
          <w:szCs w:val="28"/>
        </w:rPr>
        <w:t xml:space="preserve"> является популярной среди российской молодёжи. 2) Между представителями поколений Z и  Y существуют различия, связанные с превалировани</w:t>
      </w:r>
      <w:r w:rsidR="00494890">
        <w:rPr>
          <w:rFonts w:ascii="Times New Roman" w:hAnsi="Times New Roman" w:cs="Times New Roman"/>
          <w:sz w:val="28"/>
          <w:szCs w:val="28"/>
        </w:rPr>
        <w:t xml:space="preserve">ем </w:t>
      </w:r>
      <w:proofErr w:type="spellStart"/>
      <w:r w:rsidR="00494890">
        <w:rPr>
          <w:rFonts w:ascii="Times New Roman" w:hAnsi="Times New Roman" w:cs="Times New Roman"/>
          <w:sz w:val="28"/>
          <w:szCs w:val="28"/>
        </w:rPr>
        <w:t>поколенческих</w:t>
      </w:r>
      <w:proofErr w:type="spellEnd"/>
      <w:r w:rsidR="00494890">
        <w:rPr>
          <w:rFonts w:ascii="Times New Roman" w:hAnsi="Times New Roman" w:cs="Times New Roman"/>
          <w:sz w:val="28"/>
          <w:szCs w:val="28"/>
        </w:rPr>
        <w:t xml:space="preserve"> ценностей и </w:t>
      </w:r>
      <w:proofErr w:type="spellStart"/>
      <w:r w:rsidR="00494890">
        <w:rPr>
          <w:rFonts w:ascii="Times New Roman" w:hAnsi="Times New Roman" w:cs="Times New Roman"/>
          <w:sz w:val="28"/>
          <w:szCs w:val="28"/>
        </w:rPr>
        <w:t>смысложизненных</w:t>
      </w:r>
      <w:proofErr w:type="spellEnd"/>
      <w:r w:rsidR="00494890">
        <w:rPr>
          <w:rFonts w:ascii="Times New Roman" w:hAnsi="Times New Roman" w:cs="Times New Roman"/>
          <w:sz w:val="28"/>
          <w:szCs w:val="28"/>
        </w:rPr>
        <w:t xml:space="preserve"> ориентаций</w:t>
      </w:r>
      <w:r w:rsidRPr="00360BFB">
        <w:rPr>
          <w:rFonts w:ascii="Times New Roman" w:hAnsi="Times New Roman" w:cs="Times New Roman"/>
          <w:sz w:val="28"/>
          <w:szCs w:val="28"/>
        </w:rPr>
        <w:t xml:space="preserve"> личности 3)Существуют взаимосвязи между изучаемыми параметрами: результатами анкеты, опросника ценностей Шварца,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w:t>
      </w:r>
      <w:r w:rsidRPr="00360BFB">
        <w:rPr>
          <w:rFonts w:ascii="Times New Roman" w:hAnsi="Times New Roman" w:cs="Times New Roman"/>
          <w:b/>
          <w:sz w:val="28"/>
          <w:szCs w:val="28"/>
        </w:rPr>
        <w:t>Объект изучения</w:t>
      </w:r>
      <w:r w:rsidRPr="00360BFB">
        <w:rPr>
          <w:rFonts w:ascii="Times New Roman" w:hAnsi="Times New Roman" w:cs="Times New Roman"/>
          <w:sz w:val="28"/>
          <w:szCs w:val="28"/>
        </w:rPr>
        <w:t xml:space="preserve">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объект изучения -  учащаяся молодёжь города Санкт-Петербурга</w:t>
      </w:r>
      <w:r w:rsidR="00494890">
        <w:rPr>
          <w:rFonts w:ascii="Times New Roman" w:hAnsi="Times New Roman" w:cs="Times New Roman"/>
          <w:sz w:val="28"/>
          <w:szCs w:val="28"/>
        </w:rPr>
        <w:t xml:space="preserve"> (135 человек)</w:t>
      </w:r>
      <w:r w:rsidRPr="00360BFB">
        <w:rPr>
          <w:rFonts w:ascii="Times New Roman" w:hAnsi="Times New Roman" w:cs="Times New Roman"/>
          <w:sz w:val="28"/>
          <w:szCs w:val="28"/>
        </w:rPr>
        <w:t>,  которую мы разделили на два поколения (Y,Z).</w:t>
      </w:r>
    </w:p>
    <w:p w:rsidR="00891D44" w:rsidRPr="00360BFB" w:rsidRDefault="00891D44" w:rsidP="00671FF9">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b/>
          <w:sz w:val="28"/>
          <w:szCs w:val="28"/>
        </w:rPr>
        <w:t xml:space="preserve">Задачи </w:t>
      </w:r>
      <w:r w:rsidRPr="00360BFB">
        <w:rPr>
          <w:rFonts w:ascii="Times New Roman" w:hAnsi="Times New Roman" w:cs="Times New Roman"/>
          <w:sz w:val="28"/>
          <w:szCs w:val="28"/>
        </w:rPr>
        <w:t>исследования:</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1)  Провести теоретический анализ подходов к понятию социальных представлений.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2) Проанализировать становление феномена супергероя, определить наиболее узнаваемые, характерные черты образа супергероя, его отличительные особенности.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3) Провести анкетирование, направленное на выявление социальных представлений современной российской молодёжи о супергерое с применением метода контент-анализа.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4) Изучить ценности поколений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и </w:t>
      </w:r>
      <w:r w:rsidRPr="00360BFB">
        <w:rPr>
          <w:rFonts w:ascii="Times New Roman" w:hAnsi="Times New Roman" w:cs="Times New Roman"/>
          <w:sz w:val="28"/>
          <w:szCs w:val="28"/>
          <w:lang w:val="en-US"/>
        </w:rPr>
        <w:t>Y</w:t>
      </w:r>
      <w:r w:rsidRPr="00360BFB">
        <w:rPr>
          <w:rFonts w:ascii="Times New Roman" w:hAnsi="Times New Roman" w:cs="Times New Roman"/>
          <w:sz w:val="28"/>
          <w:szCs w:val="28"/>
        </w:rPr>
        <w:t xml:space="preserve"> и провести между ними сравнительный анализ.</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5) Изучить СЖО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и </w:t>
      </w:r>
      <w:r w:rsidRPr="00360BFB">
        <w:rPr>
          <w:rFonts w:ascii="Times New Roman" w:hAnsi="Times New Roman" w:cs="Times New Roman"/>
          <w:sz w:val="28"/>
          <w:szCs w:val="28"/>
          <w:lang w:val="en-US"/>
        </w:rPr>
        <w:t>Y</w:t>
      </w:r>
      <w:r w:rsidRPr="00360BFB">
        <w:rPr>
          <w:rFonts w:ascii="Times New Roman" w:hAnsi="Times New Roman" w:cs="Times New Roman"/>
          <w:sz w:val="28"/>
          <w:szCs w:val="28"/>
        </w:rPr>
        <w:t xml:space="preserve"> и провести между ними сравнительный анализ.</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 Выявить взаимосвязи показателей социальных представлений о супергерое, ценностей и СЖО.</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7) Сделать выводы о выявленных социальных представлениях учащейся  молодёжи Санкт-Петербурга  о супергерое.</w:t>
      </w:r>
    </w:p>
    <w:p w:rsidR="00891D44" w:rsidRPr="00360BFB" w:rsidRDefault="00891D44" w:rsidP="00671FF9">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b/>
          <w:sz w:val="28"/>
          <w:szCs w:val="28"/>
        </w:rPr>
        <w:t>Новизна работы</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Проблеме </w:t>
      </w:r>
      <w:r w:rsidRPr="00360BFB">
        <w:rPr>
          <w:rFonts w:ascii="Times New Roman" w:hAnsi="Times New Roman" w:cs="Times New Roman"/>
          <w:b/>
          <w:sz w:val="28"/>
          <w:szCs w:val="28"/>
        </w:rPr>
        <w:t>социальных представлений</w:t>
      </w:r>
      <w:r w:rsidRPr="00360BFB">
        <w:rPr>
          <w:rFonts w:ascii="Times New Roman" w:hAnsi="Times New Roman" w:cs="Times New Roman"/>
          <w:sz w:val="28"/>
          <w:szCs w:val="28"/>
        </w:rPr>
        <w:t xml:space="preserve">, как в западной, так и отечественной науке </w:t>
      </w:r>
      <w:proofErr w:type="gramStart"/>
      <w:r w:rsidRPr="00360BFB">
        <w:rPr>
          <w:rFonts w:ascii="Times New Roman" w:hAnsi="Times New Roman" w:cs="Times New Roman"/>
          <w:sz w:val="28"/>
          <w:szCs w:val="28"/>
        </w:rPr>
        <w:t>изучена</w:t>
      </w:r>
      <w:proofErr w:type="gramEnd"/>
      <w:r w:rsidRPr="00360BFB">
        <w:rPr>
          <w:rFonts w:ascii="Times New Roman" w:hAnsi="Times New Roman" w:cs="Times New Roman"/>
          <w:sz w:val="28"/>
          <w:szCs w:val="28"/>
        </w:rPr>
        <w:t xml:space="preserve"> достаточно подробно. Социальные представления получили своё начало ещё в идеях французского социолога  Э. Дюркгейма, который использовал понятие  «коллективные представления».  В 1961 года свет увидела книга французского психолога Сержа Московичи  «Психоанализ, его образ и публика». Также исследованиями социальных представлений на западе глубоко занимались  женевская (</w:t>
      </w:r>
      <w:proofErr w:type="spellStart"/>
      <w:r w:rsidRPr="00360BFB">
        <w:rPr>
          <w:rFonts w:ascii="Times New Roman" w:hAnsi="Times New Roman" w:cs="Times New Roman"/>
          <w:sz w:val="28"/>
          <w:szCs w:val="28"/>
        </w:rPr>
        <w:t>В.Дуаз</w:t>
      </w:r>
      <w:proofErr w:type="spellEnd"/>
      <w:r w:rsidRPr="00360BFB">
        <w:rPr>
          <w:rFonts w:ascii="Times New Roman" w:hAnsi="Times New Roman" w:cs="Times New Roman"/>
          <w:sz w:val="28"/>
          <w:szCs w:val="28"/>
        </w:rPr>
        <w:t xml:space="preserve"> [68].), парижская (Д. </w:t>
      </w:r>
      <w:proofErr w:type="spellStart"/>
      <w:r w:rsidRPr="00360BFB">
        <w:rPr>
          <w:rFonts w:ascii="Times New Roman" w:hAnsi="Times New Roman" w:cs="Times New Roman"/>
          <w:sz w:val="28"/>
          <w:szCs w:val="28"/>
        </w:rPr>
        <w:t>Жоделе</w:t>
      </w:r>
      <w:proofErr w:type="spellEnd"/>
      <w:r w:rsidRPr="00360BFB">
        <w:rPr>
          <w:rFonts w:ascii="Times New Roman" w:hAnsi="Times New Roman" w:cs="Times New Roman"/>
          <w:sz w:val="28"/>
          <w:szCs w:val="28"/>
        </w:rPr>
        <w:t xml:space="preserve"> [69]) и экс-ан-прованская  школы (подход Ж.-К. </w:t>
      </w:r>
      <w:proofErr w:type="spellStart"/>
      <w:r w:rsidRPr="00360BFB">
        <w:rPr>
          <w:rFonts w:ascii="Times New Roman" w:hAnsi="Times New Roman" w:cs="Times New Roman"/>
          <w:sz w:val="28"/>
          <w:szCs w:val="28"/>
        </w:rPr>
        <w:t>Абрика</w:t>
      </w:r>
      <w:proofErr w:type="spellEnd"/>
      <w:r w:rsidRPr="00360BFB">
        <w:rPr>
          <w:rFonts w:ascii="Times New Roman" w:hAnsi="Times New Roman" w:cs="Times New Roman"/>
          <w:sz w:val="28"/>
          <w:szCs w:val="28"/>
        </w:rPr>
        <w:t xml:space="preserve"> [66])</w:t>
      </w:r>
    </w:p>
    <w:p w:rsidR="00891D44" w:rsidRPr="00360BFB" w:rsidRDefault="00007B55" w:rsidP="00671FF9">
      <w:pPr>
        <w:spacing w:after="0" w:line="360" w:lineRule="auto"/>
        <w:ind w:firstLine="709"/>
        <w:jc w:val="both"/>
        <w:rPr>
          <w:rFonts w:ascii="Times New Roman" w:hAnsi="Times New Roman" w:cs="Times New Roman"/>
          <w:sz w:val="28"/>
          <w:szCs w:val="28"/>
        </w:rPr>
      </w:pPr>
      <w:r w:rsidRPr="00007B55">
        <w:rPr>
          <w:rFonts w:ascii="Times New Roman" w:hAnsi="Times New Roman" w:cs="Times New Roman"/>
          <w:sz w:val="28"/>
          <w:szCs w:val="28"/>
        </w:rPr>
        <w:t xml:space="preserve">Изучение социальных представлений о культурном герое  и популярности </w:t>
      </w:r>
      <w:proofErr w:type="spellStart"/>
      <w:r w:rsidRPr="00007B55">
        <w:rPr>
          <w:rFonts w:ascii="Times New Roman" w:hAnsi="Times New Roman" w:cs="Times New Roman"/>
          <w:sz w:val="28"/>
          <w:szCs w:val="28"/>
        </w:rPr>
        <w:t>супергероики</w:t>
      </w:r>
      <w:proofErr w:type="spellEnd"/>
      <w:r w:rsidRPr="00007B55">
        <w:rPr>
          <w:rFonts w:ascii="Times New Roman" w:hAnsi="Times New Roman" w:cs="Times New Roman"/>
          <w:sz w:val="28"/>
          <w:szCs w:val="28"/>
        </w:rPr>
        <w:t xml:space="preserve"> в России ещё не достаточно </w:t>
      </w:r>
      <w:proofErr w:type="gramStart"/>
      <w:r w:rsidRPr="00007B55">
        <w:rPr>
          <w:rFonts w:ascii="Times New Roman" w:hAnsi="Times New Roman" w:cs="Times New Roman"/>
          <w:sz w:val="28"/>
          <w:szCs w:val="28"/>
        </w:rPr>
        <w:t>представлена</w:t>
      </w:r>
      <w:proofErr w:type="gramEnd"/>
      <w:r w:rsidRPr="00007B55">
        <w:rPr>
          <w:rFonts w:ascii="Times New Roman" w:hAnsi="Times New Roman" w:cs="Times New Roman"/>
          <w:sz w:val="28"/>
          <w:szCs w:val="28"/>
        </w:rPr>
        <w:t xml:space="preserve"> в отечественной литературе.  Пожалуй, можно выделить работу Д.Г. Дмитриевой «Век супергероев </w:t>
      </w:r>
      <w:r w:rsidR="00891D44" w:rsidRPr="00360BFB">
        <w:rPr>
          <w:rFonts w:ascii="Times New Roman" w:hAnsi="Times New Roman" w:cs="Times New Roman"/>
          <w:sz w:val="28"/>
          <w:szCs w:val="28"/>
        </w:rPr>
        <w:t>[20].</w:t>
      </w:r>
    </w:p>
    <w:p w:rsidR="00891D44" w:rsidRPr="00360BFB" w:rsidRDefault="00007B55" w:rsidP="00671FF9">
      <w:pPr>
        <w:spacing w:after="0" w:line="360" w:lineRule="auto"/>
        <w:ind w:firstLine="709"/>
        <w:jc w:val="both"/>
        <w:rPr>
          <w:rFonts w:ascii="Times New Roman" w:hAnsi="Times New Roman" w:cs="Times New Roman"/>
          <w:sz w:val="28"/>
          <w:szCs w:val="28"/>
        </w:rPr>
      </w:pPr>
      <w:r w:rsidRPr="00007B55">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sidRPr="00007B55">
        <w:rPr>
          <w:rFonts w:ascii="Times New Roman" w:hAnsi="Times New Roman" w:cs="Times New Roman"/>
          <w:sz w:val="28"/>
          <w:szCs w:val="28"/>
        </w:rPr>
        <w:t xml:space="preserve"> на западе данной тематикой учёные занимаются довольно давно, и по ней существует ряд исследований  (Например, исследования истории раннего комикса и </w:t>
      </w:r>
      <w:proofErr w:type="spellStart"/>
      <w:r w:rsidRPr="00007B55">
        <w:rPr>
          <w:rFonts w:ascii="Times New Roman" w:hAnsi="Times New Roman" w:cs="Times New Roman"/>
          <w:sz w:val="28"/>
          <w:szCs w:val="28"/>
        </w:rPr>
        <w:t>протокомикса</w:t>
      </w:r>
      <w:proofErr w:type="spellEnd"/>
      <w:r w:rsidRPr="00007B55">
        <w:rPr>
          <w:rFonts w:ascii="Times New Roman" w:hAnsi="Times New Roman" w:cs="Times New Roman"/>
          <w:sz w:val="28"/>
          <w:szCs w:val="28"/>
        </w:rPr>
        <w:t xml:space="preserve"> Дэвида </w:t>
      </w:r>
      <w:proofErr w:type="spellStart"/>
      <w:r w:rsidRPr="00007B55">
        <w:rPr>
          <w:rFonts w:ascii="Times New Roman" w:hAnsi="Times New Roman" w:cs="Times New Roman"/>
          <w:sz w:val="28"/>
          <w:szCs w:val="28"/>
        </w:rPr>
        <w:t>Канзла</w:t>
      </w:r>
      <w:proofErr w:type="spellEnd"/>
      <w:r w:rsidRPr="00007B55">
        <w:rPr>
          <w:rFonts w:ascii="Times New Roman" w:hAnsi="Times New Roman" w:cs="Times New Roman"/>
          <w:sz w:val="28"/>
          <w:szCs w:val="28"/>
        </w:rPr>
        <w:t xml:space="preserve">, исторический подход  </w:t>
      </w:r>
      <w:proofErr w:type="spellStart"/>
      <w:r w:rsidRPr="00007B55">
        <w:rPr>
          <w:rFonts w:ascii="Times New Roman" w:hAnsi="Times New Roman" w:cs="Times New Roman"/>
          <w:sz w:val="28"/>
          <w:szCs w:val="28"/>
        </w:rPr>
        <w:t>Ширела</w:t>
      </w:r>
      <w:proofErr w:type="spellEnd"/>
      <w:r w:rsidRPr="00007B55">
        <w:rPr>
          <w:rFonts w:ascii="Times New Roman" w:hAnsi="Times New Roman" w:cs="Times New Roman"/>
          <w:sz w:val="28"/>
          <w:szCs w:val="28"/>
        </w:rPr>
        <w:t xml:space="preserve"> </w:t>
      </w:r>
      <w:proofErr w:type="spellStart"/>
      <w:r w:rsidRPr="00007B55">
        <w:rPr>
          <w:rFonts w:ascii="Times New Roman" w:hAnsi="Times New Roman" w:cs="Times New Roman"/>
          <w:sz w:val="28"/>
          <w:szCs w:val="28"/>
        </w:rPr>
        <w:t>Роадеса</w:t>
      </w:r>
      <w:proofErr w:type="spellEnd"/>
      <w:r w:rsidRPr="00007B55">
        <w:rPr>
          <w:rFonts w:ascii="Times New Roman" w:hAnsi="Times New Roman" w:cs="Times New Roman"/>
          <w:sz w:val="28"/>
          <w:szCs w:val="28"/>
        </w:rPr>
        <w:t xml:space="preserve">, формальный анализ комикса Скотт </w:t>
      </w:r>
      <w:proofErr w:type="spellStart"/>
      <w:r w:rsidRPr="00007B55">
        <w:rPr>
          <w:rFonts w:ascii="Times New Roman" w:hAnsi="Times New Roman" w:cs="Times New Roman"/>
          <w:sz w:val="28"/>
          <w:szCs w:val="28"/>
        </w:rPr>
        <w:t>МакКлауд</w:t>
      </w:r>
      <w:proofErr w:type="spellEnd"/>
      <w:r w:rsidRPr="00007B55">
        <w:rPr>
          <w:rFonts w:ascii="Times New Roman" w:hAnsi="Times New Roman" w:cs="Times New Roman"/>
          <w:sz w:val="28"/>
          <w:szCs w:val="28"/>
        </w:rPr>
        <w:t xml:space="preserve">, Роберт </w:t>
      </w:r>
      <w:proofErr w:type="spellStart"/>
      <w:r w:rsidRPr="00007B55">
        <w:rPr>
          <w:rFonts w:ascii="Times New Roman" w:hAnsi="Times New Roman" w:cs="Times New Roman"/>
          <w:sz w:val="28"/>
          <w:szCs w:val="28"/>
        </w:rPr>
        <w:t>Харвей</w:t>
      </w:r>
      <w:proofErr w:type="spellEnd"/>
      <w:r w:rsidRPr="00007B55">
        <w:rPr>
          <w:rFonts w:ascii="Times New Roman" w:hAnsi="Times New Roman" w:cs="Times New Roman"/>
          <w:sz w:val="28"/>
          <w:szCs w:val="28"/>
        </w:rPr>
        <w:t xml:space="preserve">, Терри </w:t>
      </w:r>
      <w:proofErr w:type="spellStart"/>
      <w:r w:rsidRPr="00007B55">
        <w:rPr>
          <w:rFonts w:ascii="Times New Roman" w:hAnsi="Times New Roman" w:cs="Times New Roman"/>
          <w:sz w:val="28"/>
          <w:szCs w:val="28"/>
        </w:rPr>
        <w:t>Гройнштен</w:t>
      </w:r>
      <w:proofErr w:type="spellEnd"/>
      <w:r w:rsidRPr="00007B55">
        <w:rPr>
          <w:rFonts w:ascii="Times New Roman" w:hAnsi="Times New Roman" w:cs="Times New Roman"/>
          <w:sz w:val="28"/>
          <w:szCs w:val="28"/>
        </w:rPr>
        <w:t xml:space="preserve">, Чарльз </w:t>
      </w:r>
      <w:proofErr w:type="spellStart"/>
      <w:r w:rsidRPr="00007B55">
        <w:rPr>
          <w:rFonts w:ascii="Times New Roman" w:hAnsi="Times New Roman" w:cs="Times New Roman"/>
          <w:sz w:val="28"/>
          <w:szCs w:val="28"/>
        </w:rPr>
        <w:t>Хатвилд</w:t>
      </w:r>
      <w:proofErr w:type="spellEnd"/>
      <w:r w:rsidRPr="00007B55">
        <w:rPr>
          <w:rFonts w:ascii="Times New Roman" w:hAnsi="Times New Roman" w:cs="Times New Roman"/>
          <w:sz w:val="28"/>
          <w:szCs w:val="28"/>
        </w:rPr>
        <w:t xml:space="preserve">  Джозеф Витек, Паскаль </w:t>
      </w:r>
      <w:proofErr w:type="spellStart"/>
      <w:r w:rsidRPr="00007B55">
        <w:rPr>
          <w:rFonts w:ascii="Times New Roman" w:hAnsi="Times New Roman" w:cs="Times New Roman"/>
          <w:sz w:val="28"/>
          <w:szCs w:val="28"/>
        </w:rPr>
        <w:t>Лефевр</w:t>
      </w:r>
      <w:proofErr w:type="spellEnd"/>
      <w:r w:rsidRPr="00007B55">
        <w:rPr>
          <w:rFonts w:ascii="Times New Roman" w:hAnsi="Times New Roman" w:cs="Times New Roman"/>
          <w:sz w:val="28"/>
          <w:szCs w:val="28"/>
        </w:rPr>
        <w:t xml:space="preserve">, Проблема  идеологии в комиксах супергероях: </w:t>
      </w:r>
      <w:proofErr w:type="gramStart"/>
      <w:r w:rsidRPr="00007B55">
        <w:rPr>
          <w:rFonts w:ascii="Times New Roman" w:hAnsi="Times New Roman" w:cs="Times New Roman"/>
          <w:sz w:val="28"/>
          <w:szCs w:val="28"/>
        </w:rPr>
        <w:t xml:space="preserve">Марк </w:t>
      </w:r>
      <w:proofErr w:type="spellStart"/>
      <w:r w:rsidRPr="00007B55">
        <w:rPr>
          <w:rFonts w:ascii="Times New Roman" w:hAnsi="Times New Roman" w:cs="Times New Roman"/>
          <w:sz w:val="28"/>
          <w:szCs w:val="28"/>
        </w:rPr>
        <w:t>ДиПаоло</w:t>
      </w:r>
      <w:proofErr w:type="spellEnd"/>
      <w:r w:rsidRPr="00007B55">
        <w:rPr>
          <w:rFonts w:ascii="Times New Roman" w:hAnsi="Times New Roman" w:cs="Times New Roman"/>
          <w:sz w:val="28"/>
          <w:szCs w:val="28"/>
        </w:rPr>
        <w:t xml:space="preserve"> и другие).</w:t>
      </w:r>
      <w:proofErr w:type="gramEnd"/>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t>Научная новизна</w:t>
      </w:r>
      <w:r w:rsidRPr="00360BFB">
        <w:rPr>
          <w:rFonts w:ascii="Times New Roman" w:hAnsi="Times New Roman" w:cs="Times New Roman"/>
          <w:sz w:val="28"/>
          <w:szCs w:val="28"/>
        </w:rPr>
        <w:t xml:space="preserve"> исследования состоит в </w:t>
      </w:r>
      <w:r w:rsidR="00007B55">
        <w:rPr>
          <w:rFonts w:ascii="Times New Roman" w:hAnsi="Times New Roman" w:cs="Times New Roman"/>
          <w:sz w:val="28"/>
          <w:szCs w:val="28"/>
        </w:rPr>
        <w:t>следующем:</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1.Впервые в отечественной социальной психологии предпринимается попытка объяснить феномен популярности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среди молодых россиян.</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2. </w:t>
      </w:r>
      <w:r w:rsidR="00007B55" w:rsidRPr="00007B55">
        <w:rPr>
          <w:rFonts w:ascii="Times New Roman" w:hAnsi="Times New Roman" w:cs="Times New Roman"/>
          <w:sz w:val="28"/>
          <w:szCs w:val="28"/>
        </w:rPr>
        <w:t>Изучение  в контексте теории поколений социальных представлений молодёжи о супергерое.</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3. В работе особое внимание уделяется взаимосвязям социальных представлений о супергерое с ценностями и </w:t>
      </w:r>
      <w:proofErr w:type="spellStart"/>
      <w:r w:rsidRPr="00360BFB">
        <w:rPr>
          <w:rFonts w:ascii="Times New Roman" w:hAnsi="Times New Roman" w:cs="Times New Roman"/>
          <w:sz w:val="28"/>
          <w:szCs w:val="28"/>
        </w:rPr>
        <w:t>смысло</w:t>
      </w:r>
      <w:proofErr w:type="spellEnd"/>
      <w:r w:rsidRPr="00360BFB">
        <w:rPr>
          <w:rFonts w:ascii="Times New Roman" w:hAnsi="Times New Roman" w:cs="Times New Roman"/>
          <w:sz w:val="28"/>
          <w:szCs w:val="28"/>
        </w:rPr>
        <w:t xml:space="preserve">-жизненными ориентациями молодого человека.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Теоретическая значимость исследования заключается в систематизации подходов в исследовании социальных представлений об образе героя и супергероя в частности. </w:t>
      </w: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Практическая значимость заключается в возможности использования результатов проведенного исследования для формирования образа современного  лидера на основе изучения социальных представлений российской молодёжи о супергерое.</w:t>
      </w:r>
    </w:p>
    <w:p w:rsidR="00891D44" w:rsidRPr="00360BFB" w:rsidRDefault="00891D44" w:rsidP="00671FF9">
      <w:pPr>
        <w:spacing w:after="0" w:line="360" w:lineRule="auto"/>
        <w:ind w:firstLine="709"/>
        <w:jc w:val="both"/>
        <w:rPr>
          <w:rFonts w:ascii="Times New Roman" w:hAnsi="Times New Roman" w:cs="Times New Roman"/>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br w:type="page"/>
      </w:r>
    </w:p>
    <w:p w:rsidR="00891D44" w:rsidRPr="005C017A" w:rsidRDefault="00891D44" w:rsidP="005C017A">
      <w:pPr>
        <w:pStyle w:val="12"/>
        <w:spacing w:before="200" w:after="720"/>
        <w:ind w:firstLine="0"/>
        <w:outlineLvl w:val="0"/>
        <w:rPr>
          <w:rFonts w:eastAsia="Times New Roman"/>
          <w:kern w:val="28"/>
          <w:sz w:val="28"/>
          <w:lang w:eastAsia="ru-RU"/>
        </w:rPr>
      </w:pPr>
      <w:bookmarkStart w:id="8" w:name="_Toc515034135"/>
      <w:bookmarkStart w:id="9" w:name="_Toc515034216"/>
      <w:bookmarkStart w:id="10" w:name="_Toc515052678"/>
      <w:r w:rsidRPr="005C017A">
        <w:rPr>
          <w:rFonts w:eastAsia="Times New Roman"/>
          <w:kern w:val="28"/>
          <w:sz w:val="28"/>
          <w:lang w:eastAsia="ru-RU"/>
        </w:rPr>
        <w:lastRenderedPageBreak/>
        <w:t>ГЛАВА 1. ТЕОРЕТИЧЕСКИЙ АНАЛИЗ СОЦИАЛЬНЫХ ПРЕДСТАВЛЕНИЙ О СУПЕРГЕРОЕ</w:t>
      </w:r>
      <w:bookmarkEnd w:id="8"/>
      <w:bookmarkEnd w:id="9"/>
      <w:bookmarkEnd w:id="10"/>
    </w:p>
    <w:p w:rsidR="00891D44" w:rsidRPr="00570085" w:rsidRDefault="00891D44" w:rsidP="001767F0">
      <w:pPr>
        <w:spacing w:before="360" w:after="240" w:line="240" w:lineRule="auto"/>
        <w:ind w:left="1134" w:right="1134"/>
        <w:jc w:val="center"/>
        <w:outlineLvl w:val="1"/>
        <w:rPr>
          <w:rFonts w:ascii="Times New Roman" w:hAnsi="Times New Roman" w:cs="Times New Roman"/>
          <w:b/>
          <w:sz w:val="28"/>
          <w:szCs w:val="28"/>
        </w:rPr>
      </w:pPr>
      <w:bookmarkStart w:id="11" w:name="_Toc515034136"/>
      <w:bookmarkStart w:id="12" w:name="_Toc515034217"/>
      <w:bookmarkStart w:id="13" w:name="_Toc515052679"/>
      <w:r w:rsidRPr="00570085">
        <w:rPr>
          <w:rFonts w:ascii="Times New Roman" w:hAnsi="Times New Roman" w:cs="Times New Roman"/>
          <w:b/>
          <w:sz w:val="28"/>
          <w:szCs w:val="28"/>
        </w:rPr>
        <w:t xml:space="preserve">1.1 </w:t>
      </w:r>
      <w:bookmarkEnd w:id="3"/>
      <w:r w:rsidRPr="00570085">
        <w:rPr>
          <w:rFonts w:ascii="Times New Roman" w:hAnsi="Times New Roman" w:cs="Times New Roman"/>
          <w:b/>
          <w:sz w:val="28"/>
          <w:szCs w:val="28"/>
        </w:rPr>
        <w:t>История и истоки исследования героики</w:t>
      </w:r>
      <w:bookmarkEnd w:id="11"/>
      <w:bookmarkEnd w:id="12"/>
      <w:bookmarkEnd w:id="13"/>
    </w:p>
    <w:p w:rsidR="00007B55"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Происхождение слова «герой» имеет греческие корни и означает «доблестный муж, предводитель».  </w:t>
      </w:r>
      <w:r w:rsidR="00007B55" w:rsidRPr="00007B55">
        <w:rPr>
          <w:color w:val="000000"/>
          <w:sz w:val="28"/>
          <w:szCs w:val="28"/>
        </w:rPr>
        <w:t xml:space="preserve">В период античности герой понимался как персонаж, который помимо божественной сущности имел человеческие качества и способности воина.  Впоследствии, качества, которыми наделялись герои, </w:t>
      </w:r>
      <w:proofErr w:type="gramStart"/>
      <w:r w:rsidR="00007B55" w:rsidRPr="00007B55">
        <w:rPr>
          <w:color w:val="000000"/>
          <w:sz w:val="28"/>
          <w:szCs w:val="28"/>
        </w:rPr>
        <w:t>трансформировались</w:t>
      </w:r>
      <w:proofErr w:type="gramEnd"/>
      <w:r w:rsidR="00007B55" w:rsidRPr="00007B55">
        <w:rPr>
          <w:color w:val="000000"/>
          <w:sz w:val="28"/>
          <w:szCs w:val="28"/>
        </w:rPr>
        <w:t xml:space="preserve">  и герой начал наделяться мудростью, хитростью, креативностью.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С детства каждый из нас знаком с персонажами легенд, сказок. Про них нам читают родители, мы изучаем их в школе. Образ героя формируется постепенно, а вместе с ним и отношение  к истории, осознание героических качеств.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Если обратит</w:t>
      </w:r>
      <w:r w:rsidR="00007B55">
        <w:rPr>
          <w:color w:val="000000"/>
          <w:sz w:val="28"/>
          <w:szCs w:val="28"/>
        </w:rPr>
        <w:t>ься к значениям слова «герой», т</w:t>
      </w:r>
      <w:r w:rsidRPr="00360BFB">
        <w:rPr>
          <w:color w:val="000000"/>
          <w:sz w:val="28"/>
          <w:szCs w:val="28"/>
        </w:rPr>
        <w:t xml:space="preserve">о </w:t>
      </w:r>
      <w:r w:rsidR="00007B55">
        <w:rPr>
          <w:color w:val="000000"/>
          <w:sz w:val="28"/>
          <w:szCs w:val="28"/>
        </w:rPr>
        <w:t xml:space="preserve">в различных словарях мы находим различные определения данного понятия. </w:t>
      </w:r>
      <w:r w:rsidRPr="00360BFB">
        <w:rPr>
          <w:color w:val="000000"/>
          <w:sz w:val="28"/>
          <w:szCs w:val="28"/>
        </w:rPr>
        <w:t xml:space="preserve">  В современном обыденном понимании термин «герой» имеет преимущественно положительную эмоциональную окраску и несколько вариантов значений.</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Например, в толковом словаре С. И Ожегова даётся следующее понимание термина «герой»: «1. Человек, совершающий подвиги, необычный по своей храбрости, доблести, самоотверженности.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2. Человек, воплощающий в себе черты эпохи, среды.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3. Тот, кто привлек к себе внимание» </w:t>
      </w:r>
      <w:r w:rsidRPr="00360BFB">
        <w:rPr>
          <w:sz w:val="28"/>
          <w:szCs w:val="28"/>
        </w:rPr>
        <w:t>[91].</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В основном, все трактовки понятия «герой» объединяет положительная оценка с точки зрения общества и устоявшихся норм и правил этого общества.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Философское понимание проблемы относит нас к определению героя как человека, который совершает самопожертвование во имя общества. </w:t>
      </w:r>
    </w:p>
    <w:p w:rsidR="00007B55" w:rsidRDefault="00007B55" w:rsidP="00671FF9">
      <w:pPr>
        <w:pStyle w:val="af6"/>
        <w:spacing w:before="0" w:beforeAutospacing="0" w:after="0" w:afterAutospacing="0" w:line="360" w:lineRule="auto"/>
        <w:ind w:firstLine="709"/>
        <w:jc w:val="both"/>
        <w:textAlignment w:val="top"/>
        <w:rPr>
          <w:color w:val="000000"/>
          <w:sz w:val="28"/>
          <w:szCs w:val="28"/>
        </w:rPr>
      </w:pPr>
      <w:r w:rsidRPr="00007B55">
        <w:rPr>
          <w:color w:val="000000"/>
          <w:sz w:val="28"/>
          <w:szCs w:val="28"/>
        </w:rPr>
        <w:t xml:space="preserve">Если говорить о личностном уровне, то здесь герой понимается как Другой: как реальный Другой (конкретный субъект) , символический Другой </w:t>
      </w:r>
      <w:r w:rsidRPr="00007B55">
        <w:rPr>
          <w:color w:val="000000"/>
          <w:sz w:val="28"/>
          <w:szCs w:val="28"/>
        </w:rPr>
        <w:lastRenderedPageBreak/>
        <w:t>(образец для подражания), персонализированный Другой ( вклад</w:t>
      </w:r>
      <w:proofErr w:type="gramStart"/>
      <w:r w:rsidRPr="00007B55">
        <w:rPr>
          <w:color w:val="000000"/>
          <w:sz w:val="28"/>
          <w:szCs w:val="28"/>
        </w:rPr>
        <w:t xml:space="preserve"> Д</w:t>
      </w:r>
      <w:proofErr w:type="gramEnd"/>
      <w:r w:rsidRPr="00007B55">
        <w:rPr>
          <w:color w:val="000000"/>
          <w:sz w:val="28"/>
          <w:szCs w:val="28"/>
        </w:rPr>
        <w:t>ругого, усвоенный личностью).</w:t>
      </w:r>
    </w:p>
    <w:p w:rsidR="00007B55" w:rsidRDefault="00007B55" w:rsidP="00671FF9">
      <w:pPr>
        <w:pStyle w:val="af6"/>
        <w:spacing w:before="0" w:beforeAutospacing="0" w:after="0" w:afterAutospacing="0" w:line="360" w:lineRule="auto"/>
        <w:ind w:firstLine="709"/>
        <w:jc w:val="both"/>
        <w:textAlignment w:val="top"/>
        <w:rPr>
          <w:color w:val="000000"/>
          <w:sz w:val="28"/>
          <w:szCs w:val="28"/>
        </w:rPr>
      </w:pPr>
      <w:r w:rsidRPr="00007B55">
        <w:rPr>
          <w:color w:val="000000"/>
          <w:sz w:val="28"/>
          <w:szCs w:val="28"/>
        </w:rPr>
        <w:t>На сегодняшний день процесс влияния</w:t>
      </w:r>
      <w:proofErr w:type="gramStart"/>
      <w:r w:rsidRPr="00007B55">
        <w:rPr>
          <w:color w:val="000000"/>
          <w:sz w:val="28"/>
          <w:szCs w:val="28"/>
        </w:rPr>
        <w:t xml:space="preserve"> Д</w:t>
      </w:r>
      <w:proofErr w:type="gramEnd"/>
      <w:r w:rsidRPr="00007B55">
        <w:rPr>
          <w:color w:val="000000"/>
          <w:sz w:val="28"/>
          <w:szCs w:val="28"/>
        </w:rPr>
        <w:t xml:space="preserve">ругого на становление и функционирование личности изучен достаточно подробно. В психоанализе:  К. Юнг, М. </w:t>
      </w:r>
      <w:proofErr w:type="spellStart"/>
      <w:r w:rsidRPr="00007B55">
        <w:rPr>
          <w:color w:val="000000"/>
          <w:sz w:val="28"/>
          <w:szCs w:val="28"/>
        </w:rPr>
        <w:t>Кляйн</w:t>
      </w:r>
      <w:proofErr w:type="spellEnd"/>
      <w:r w:rsidRPr="00007B55">
        <w:rPr>
          <w:color w:val="000000"/>
          <w:sz w:val="28"/>
          <w:szCs w:val="28"/>
        </w:rPr>
        <w:t xml:space="preserve"> и Д. </w:t>
      </w:r>
      <w:proofErr w:type="spellStart"/>
      <w:r w:rsidRPr="00007B55">
        <w:rPr>
          <w:color w:val="000000"/>
          <w:sz w:val="28"/>
          <w:szCs w:val="28"/>
        </w:rPr>
        <w:t>Винникотт</w:t>
      </w:r>
      <w:proofErr w:type="spellEnd"/>
      <w:r w:rsidRPr="00007B55">
        <w:rPr>
          <w:color w:val="000000"/>
          <w:sz w:val="28"/>
          <w:szCs w:val="28"/>
        </w:rPr>
        <w:t xml:space="preserve">, С. </w:t>
      </w:r>
      <w:proofErr w:type="spellStart"/>
      <w:r w:rsidRPr="00007B55">
        <w:rPr>
          <w:color w:val="000000"/>
          <w:sz w:val="28"/>
          <w:szCs w:val="28"/>
        </w:rPr>
        <w:t>Салливан</w:t>
      </w:r>
      <w:proofErr w:type="spellEnd"/>
      <w:r w:rsidRPr="00007B55">
        <w:rPr>
          <w:color w:val="000000"/>
          <w:sz w:val="28"/>
          <w:szCs w:val="28"/>
        </w:rPr>
        <w:t xml:space="preserve"> и П. </w:t>
      </w:r>
      <w:proofErr w:type="spellStart"/>
      <w:r w:rsidRPr="00007B55">
        <w:rPr>
          <w:color w:val="000000"/>
          <w:sz w:val="28"/>
          <w:szCs w:val="28"/>
        </w:rPr>
        <w:t>Хайманн</w:t>
      </w:r>
      <w:proofErr w:type="spellEnd"/>
      <w:r w:rsidRPr="00007B55">
        <w:rPr>
          <w:color w:val="000000"/>
          <w:sz w:val="28"/>
          <w:szCs w:val="28"/>
        </w:rPr>
        <w:t xml:space="preserve">, Дж. Гринберг, С. </w:t>
      </w:r>
      <w:proofErr w:type="spellStart"/>
      <w:r w:rsidRPr="00007B55">
        <w:rPr>
          <w:color w:val="000000"/>
          <w:sz w:val="28"/>
          <w:szCs w:val="28"/>
        </w:rPr>
        <w:t>Митчел</w:t>
      </w:r>
      <w:proofErr w:type="spellEnd"/>
      <w:r w:rsidRPr="00007B55">
        <w:rPr>
          <w:color w:val="000000"/>
          <w:sz w:val="28"/>
          <w:szCs w:val="28"/>
        </w:rPr>
        <w:t xml:space="preserve"> Э. Якобсон, Ж. </w:t>
      </w:r>
      <w:proofErr w:type="spellStart"/>
      <w:r w:rsidRPr="00007B55">
        <w:rPr>
          <w:color w:val="000000"/>
          <w:sz w:val="28"/>
          <w:szCs w:val="28"/>
        </w:rPr>
        <w:t>Лакан</w:t>
      </w:r>
      <w:proofErr w:type="spellEnd"/>
      <w:r w:rsidRPr="00007B55">
        <w:rPr>
          <w:color w:val="000000"/>
          <w:sz w:val="28"/>
          <w:szCs w:val="28"/>
        </w:rPr>
        <w:t xml:space="preserve">. В русле социально-когнитивной теории: А. Бандура (моделирование поведения через наблюдение), Дж. </w:t>
      </w:r>
      <w:proofErr w:type="spellStart"/>
      <w:r w:rsidRPr="00007B55">
        <w:rPr>
          <w:color w:val="000000"/>
          <w:sz w:val="28"/>
          <w:szCs w:val="28"/>
        </w:rPr>
        <w:t>Роттер</w:t>
      </w:r>
      <w:proofErr w:type="spellEnd"/>
      <w:r w:rsidRPr="00007B55">
        <w:rPr>
          <w:color w:val="000000"/>
          <w:sz w:val="28"/>
          <w:szCs w:val="28"/>
        </w:rPr>
        <w:t xml:space="preserve"> (теория социального научения). В </w:t>
      </w:r>
      <w:proofErr w:type="spellStart"/>
      <w:r w:rsidRPr="00007B55">
        <w:rPr>
          <w:color w:val="000000"/>
          <w:sz w:val="28"/>
          <w:szCs w:val="28"/>
        </w:rPr>
        <w:t>интеракционизме</w:t>
      </w:r>
      <w:proofErr w:type="spellEnd"/>
      <w:r w:rsidRPr="00007B55">
        <w:rPr>
          <w:color w:val="000000"/>
          <w:sz w:val="28"/>
          <w:szCs w:val="28"/>
        </w:rPr>
        <w:t xml:space="preserve"> - влиянием</w:t>
      </w:r>
      <w:proofErr w:type="gramStart"/>
      <w:r w:rsidRPr="00007B55">
        <w:rPr>
          <w:color w:val="000000"/>
          <w:sz w:val="28"/>
          <w:szCs w:val="28"/>
        </w:rPr>
        <w:t xml:space="preserve"> Д</w:t>
      </w:r>
      <w:proofErr w:type="gramEnd"/>
      <w:r w:rsidRPr="00007B55">
        <w:rPr>
          <w:color w:val="000000"/>
          <w:sz w:val="28"/>
          <w:szCs w:val="28"/>
        </w:rPr>
        <w:t xml:space="preserve">ругого на становление личности изучали Ч. Кули, Дж. </w:t>
      </w:r>
      <w:proofErr w:type="spellStart"/>
      <w:r w:rsidRPr="00007B55">
        <w:rPr>
          <w:color w:val="000000"/>
          <w:sz w:val="28"/>
          <w:szCs w:val="28"/>
        </w:rPr>
        <w:t>Мид</w:t>
      </w:r>
      <w:proofErr w:type="spellEnd"/>
      <w:r w:rsidRPr="00007B55">
        <w:rPr>
          <w:color w:val="000000"/>
          <w:sz w:val="28"/>
          <w:szCs w:val="28"/>
        </w:rPr>
        <w:t>, И. Гофман.</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Обращаясь  к трактовке «героя» с психологической точки зрения, то огромный вклад в изучение героя внёс </w:t>
      </w:r>
      <w:r w:rsidRPr="00360BFB">
        <w:rPr>
          <w:b/>
          <w:color w:val="000000"/>
          <w:sz w:val="28"/>
          <w:szCs w:val="28"/>
        </w:rPr>
        <w:t>К.Г. Юнг</w:t>
      </w:r>
      <w:r w:rsidRPr="00360BFB">
        <w:rPr>
          <w:color w:val="000000"/>
          <w:sz w:val="28"/>
          <w:szCs w:val="28"/>
        </w:rPr>
        <w:t xml:space="preserve">. Он подробно исследует архетипы коллективного бессознательного и относит героя к ним. Каждый человек, согласно Юнгу, обладает чувством Самости, которое охватывает всю психику. Индивидуальное самосознание появляется  из Самости  и формируется в процессе жизни личности. Формирование Эго - довольно сложный для личности процесс, нарушающий чувство целостности, по этой причине обращение эго к самости </w:t>
      </w:r>
      <w:r w:rsidR="00570085">
        <w:rPr>
          <w:color w:val="000000"/>
          <w:sz w:val="28"/>
          <w:szCs w:val="28"/>
        </w:rPr>
        <w:t>-</w:t>
      </w:r>
      <w:r w:rsidRPr="00360BFB">
        <w:rPr>
          <w:color w:val="000000"/>
          <w:sz w:val="28"/>
          <w:szCs w:val="28"/>
        </w:rPr>
        <w:t xml:space="preserve"> необходимый элемент в  поддержании здоровья личности </w:t>
      </w:r>
      <w:r w:rsidRPr="00360BFB">
        <w:rPr>
          <w:sz w:val="28"/>
          <w:szCs w:val="28"/>
        </w:rPr>
        <w:t>[64].</w:t>
      </w:r>
    </w:p>
    <w:p w:rsidR="00891D44" w:rsidRPr="00360BFB" w:rsidRDefault="00891D44" w:rsidP="00671FF9">
      <w:pPr>
        <w:pStyle w:val="af6"/>
        <w:spacing w:before="0" w:beforeAutospacing="0" w:after="0" w:afterAutospacing="0" w:line="360" w:lineRule="auto"/>
        <w:ind w:firstLine="709"/>
        <w:jc w:val="both"/>
        <w:textAlignment w:val="top"/>
        <w:rPr>
          <w:sz w:val="28"/>
          <w:szCs w:val="28"/>
        </w:rPr>
      </w:pPr>
      <w:r w:rsidRPr="00360BFB">
        <w:rPr>
          <w:color w:val="000000"/>
          <w:sz w:val="28"/>
          <w:szCs w:val="28"/>
        </w:rPr>
        <w:t xml:space="preserve">Фигуру «героя» Юнг относит к архетипам коллективного бессознательного. Согласно сюжетам различных мифов герой обладает всеми качествами человека и могуществом, которое обладают боги. Он совершает подвиг и побеждает зло. Его образ Юнг не отождествляет понятию эго, а определяет как средство, с помощью которого эго отделяет себя от архетипов,  коренящихся в родительских образах, которые были переданы личности. </w:t>
      </w:r>
      <w:r w:rsidRPr="00360BFB">
        <w:rPr>
          <w:sz w:val="28"/>
          <w:szCs w:val="28"/>
        </w:rPr>
        <w:t>[28]</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Представитель </w:t>
      </w:r>
      <w:proofErr w:type="spellStart"/>
      <w:r w:rsidRPr="00360BFB">
        <w:rPr>
          <w:color w:val="000000"/>
          <w:sz w:val="28"/>
          <w:szCs w:val="28"/>
        </w:rPr>
        <w:t>постюнгианского</w:t>
      </w:r>
      <w:proofErr w:type="spellEnd"/>
      <w:r w:rsidRPr="00360BFB">
        <w:rPr>
          <w:color w:val="000000"/>
          <w:sz w:val="28"/>
          <w:szCs w:val="28"/>
        </w:rPr>
        <w:t xml:space="preserve"> психоанализа </w:t>
      </w:r>
      <w:r w:rsidRPr="00360BFB">
        <w:rPr>
          <w:b/>
          <w:color w:val="000000"/>
          <w:sz w:val="28"/>
          <w:szCs w:val="28"/>
        </w:rPr>
        <w:t xml:space="preserve">Дж. Л. </w:t>
      </w:r>
      <w:proofErr w:type="spellStart"/>
      <w:r w:rsidRPr="00360BFB">
        <w:rPr>
          <w:b/>
          <w:color w:val="000000"/>
          <w:sz w:val="28"/>
          <w:szCs w:val="28"/>
        </w:rPr>
        <w:t>Хендерсон</w:t>
      </w:r>
      <w:proofErr w:type="spellEnd"/>
      <w:r w:rsidRPr="00360BFB">
        <w:rPr>
          <w:color w:val="000000"/>
          <w:sz w:val="28"/>
          <w:szCs w:val="28"/>
        </w:rPr>
        <w:t xml:space="preserve">, считал, что миф о герое - это первая стадия на пути изменения психики. Цикл изменения имеет четыре этапа, целью которого является достижение самостоятельности эго для того, чтобы влиться во взрослое окружение.  Миф о герое показывает, какие условия необходимы, чтобы достижение </w:t>
      </w:r>
      <w:r w:rsidRPr="00360BFB">
        <w:rPr>
          <w:color w:val="000000"/>
          <w:sz w:val="28"/>
          <w:szCs w:val="28"/>
        </w:rPr>
        <w:lastRenderedPageBreak/>
        <w:t xml:space="preserve">самостоятельности эго состоялось, однако он не гарантирует этого высвобождения.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Основная задача мифа о герое </w:t>
      </w:r>
      <w:r w:rsidR="00570085">
        <w:rPr>
          <w:color w:val="000000"/>
          <w:sz w:val="28"/>
          <w:szCs w:val="28"/>
        </w:rPr>
        <w:t>-</w:t>
      </w:r>
      <w:r w:rsidRPr="00360BFB">
        <w:rPr>
          <w:color w:val="000000"/>
          <w:sz w:val="28"/>
          <w:szCs w:val="28"/>
        </w:rPr>
        <w:t xml:space="preserve"> развитие индивидуального сознания, выявление сильных и слабых сторон, подготовка к взрослой жизни. Героические образы служат подкреплением для эго, является подсознательными источниками силы, помогает справляться с жизненными задачами. Зрелость достигает вместе со смертью героя. В мифах о герое описывается цикл жизни героя, и каждый этап его жизни связывается с определёнными героическими историями. Эти истории описывают определённые этапы жизни в процессе самосознания и трудности, которые возникают на каждом этапе. Героический образ трансформируется и отражает стадии развития человека.  Персонификация эго происходит под влиянием образа героя, соотносясь с которым, индивид выбирает свой жизненный путь и в процессе жизни обращается к этому образу. Однако когда зрелость личности наступает, актуальность героического образа теряется.  </w:t>
      </w:r>
      <w:r w:rsidRPr="00360BFB">
        <w:rPr>
          <w:sz w:val="28"/>
          <w:szCs w:val="28"/>
        </w:rPr>
        <w:t>[59].</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Нидерландский социолог </w:t>
      </w:r>
      <w:r w:rsidRPr="00360BFB">
        <w:rPr>
          <w:b/>
          <w:color w:val="000000"/>
          <w:sz w:val="28"/>
          <w:szCs w:val="28"/>
        </w:rPr>
        <w:t xml:space="preserve">Г. </w:t>
      </w:r>
      <w:proofErr w:type="spellStart"/>
      <w:r w:rsidRPr="00360BFB">
        <w:rPr>
          <w:b/>
          <w:color w:val="000000"/>
          <w:sz w:val="28"/>
          <w:szCs w:val="28"/>
        </w:rPr>
        <w:t>Хофстеде</w:t>
      </w:r>
      <w:proofErr w:type="spellEnd"/>
      <w:r w:rsidRPr="00360BFB">
        <w:rPr>
          <w:b/>
          <w:color w:val="000000"/>
          <w:sz w:val="28"/>
          <w:szCs w:val="28"/>
        </w:rPr>
        <w:t xml:space="preserve"> </w:t>
      </w:r>
      <w:r w:rsidRPr="00360BFB">
        <w:rPr>
          <w:color w:val="000000"/>
          <w:sz w:val="28"/>
          <w:szCs w:val="28"/>
        </w:rPr>
        <w:t>считал</w:t>
      </w:r>
      <w:r w:rsidRPr="00360BFB">
        <w:rPr>
          <w:b/>
          <w:color w:val="000000"/>
          <w:sz w:val="28"/>
          <w:szCs w:val="28"/>
        </w:rPr>
        <w:t xml:space="preserve">, </w:t>
      </w:r>
      <w:r w:rsidRPr="00360BFB">
        <w:rPr>
          <w:color w:val="000000"/>
          <w:sz w:val="28"/>
          <w:szCs w:val="28"/>
        </w:rPr>
        <w:t>что герои один из содержательных компонентов культуры любого общества наряду с ценностями, ритуалами и символами. Образ героя является неким этическим эталоном общества, поскольку в глазах общества он совершает значимые действия, готов на подвиг ради людей и на оригинальные решения. Таким образом, поведение героя превращается в общественную норму и регулирует поведение других людей, живущих в обществе</w:t>
      </w:r>
      <w:r w:rsidRPr="00360BFB">
        <w:rPr>
          <w:sz w:val="28"/>
          <w:szCs w:val="28"/>
        </w:rPr>
        <w:t xml:space="preserve"> [71].</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Известный филолог </w:t>
      </w:r>
      <w:r w:rsidRPr="00360BFB">
        <w:rPr>
          <w:b/>
          <w:color w:val="000000"/>
          <w:sz w:val="28"/>
          <w:szCs w:val="28"/>
        </w:rPr>
        <w:t xml:space="preserve">В.Я. </w:t>
      </w:r>
      <w:proofErr w:type="spellStart"/>
      <w:r w:rsidRPr="00360BFB">
        <w:rPr>
          <w:b/>
          <w:color w:val="000000"/>
          <w:sz w:val="28"/>
          <w:szCs w:val="28"/>
        </w:rPr>
        <w:t>Пропп</w:t>
      </w:r>
      <w:proofErr w:type="spellEnd"/>
      <w:r w:rsidRPr="00360BFB">
        <w:rPr>
          <w:color w:val="000000"/>
          <w:sz w:val="28"/>
          <w:szCs w:val="28"/>
        </w:rPr>
        <w:t xml:space="preserve">  отмечал, что героический  образ в контексте различных культур трансформируется со временем. Однако, сюжеты, где представлены герои древности,  скорее обращены в будущее и их отголоски можно заметить в современной культуре. В качестве примера такого образа приводится образ былинного богатыри. Герои русского эпоса, которые отражают этапы становления Древней </w:t>
      </w:r>
      <w:proofErr w:type="gramStart"/>
      <w:r w:rsidRPr="00360BFB">
        <w:rPr>
          <w:color w:val="000000"/>
          <w:sz w:val="28"/>
          <w:szCs w:val="28"/>
        </w:rPr>
        <w:t>Руси</w:t>
      </w:r>
      <w:proofErr w:type="gramEnd"/>
      <w:r w:rsidRPr="00360BFB">
        <w:rPr>
          <w:color w:val="000000"/>
          <w:sz w:val="28"/>
          <w:szCs w:val="28"/>
        </w:rPr>
        <w:t xml:space="preserve"> являются  люди, обладающие лучшими качествами, беспредельными возможностями, защитники отечества. </w:t>
      </w:r>
    </w:p>
    <w:p w:rsidR="00891D44"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lastRenderedPageBreak/>
        <w:t xml:space="preserve">На сегодняшний день, существует большое количество исследований, </w:t>
      </w:r>
      <w:proofErr w:type="gramStart"/>
      <w:r w:rsidRPr="00360BFB">
        <w:rPr>
          <w:color w:val="000000"/>
          <w:sz w:val="28"/>
          <w:szCs w:val="28"/>
        </w:rPr>
        <w:t>посвящённым</w:t>
      </w:r>
      <w:proofErr w:type="gramEnd"/>
      <w:r w:rsidRPr="00360BFB">
        <w:rPr>
          <w:color w:val="000000"/>
          <w:sz w:val="28"/>
          <w:szCs w:val="28"/>
        </w:rPr>
        <w:t xml:space="preserve"> описанию образа героя современной российской молодёжи. </w:t>
      </w:r>
    </w:p>
    <w:p w:rsidR="00007B55" w:rsidRPr="00007B55" w:rsidRDefault="00007B55" w:rsidP="00007B55">
      <w:pPr>
        <w:pStyle w:val="af6"/>
        <w:spacing w:after="0" w:line="360" w:lineRule="auto"/>
        <w:ind w:firstLine="709"/>
        <w:jc w:val="both"/>
        <w:textAlignment w:val="top"/>
        <w:rPr>
          <w:color w:val="000000"/>
          <w:sz w:val="28"/>
          <w:szCs w:val="28"/>
        </w:rPr>
      </w:pPr>
      <w:r w:rsidRPr="00007B55">
        <w:rPr>
          <w:color w:val="000000"/>
          <w:sz w:val="28"/>
          <w:szCs w:val="28"/>
        </w:rPr>
        <w:t xml:space="preserve">На сегодняшний день, существует большое количество исследований, посвящённых описанию образа героя современной российской молодёжи. </w:t>
      </w:r>
    </w:p>
    <w:p w:rsidR="00007B55" w:rsidRPr="00360BFB" w:rsidRDefault="00007B55" w:rsidP="00007B55">
      <w:pPr>
        <w:pStyle w:val="af6"/>
        <w:spacing w:before="0" w:beforeAutospacing="0" w:after="0" w:afterAutospacing="0" w:line="360" w:lineRule="auto"/>
        <w:ind w:firstLine="709"/>
        <w:jc w:val="both"/>
        <w:textAlignment w:val="top"/>
        <w:rPr>
          <w:color w:val="000000"/>
          <w:sz w:val="28"/>
          <w:szCs w:val="28"/>
        </w:rPr>
      </w:pPr>
      <w:proofErr w:type="gramStart"/>
      <w:r w:rsidRPr="00007B55">
        <w:rPr>
          <w:color w:val="000000"/>
          <w:sz w:val="28"/>
          <w:szCs w:val="28"/>
        </w:rPr>
        <w:t xml:space="preserve">Например, Е. В </w:t>
      </w:r>
      <w:proofErr w:type="spellStart"/>
      <w:r w:rsidRPr="00007B55">
        <w:rPr>
          <w:color w:val="000000"/>
          <w:sz w:val="28"/>
          <w:szCs w:val="28"/>
        </w:rPr>
        <w:t>Рягузова</w:t>
      </w:r>
      <w:proofErr w:type="spellEnd"/>
      <w:r>
        <w:rPr>
          <w:color w:val="000000"/>
          <w:sz w:val="28"/>
          <w:szCs w:val="28"/>
        </w:rPr>
        <w:t xml:space="preserve"> [50</w:t>
      </w:r>
      <w:r w:rsidRPr="00007B55">
        <w:rPr>
          <w:color w:val="000000"/>
          <w:sz w:val="28"/>
          <w:szCs w:val="28"/>
        </w:rPr>
        <w:t>]  указывает, что героями для студенческой молодёжи являются близкие родственники (папа, старший брат, бабушка) - 26,6%; медиа-личности (актеры, персонажи фильмов) - 22,8%; супергерои - вымышленные персонажи, наделённые неординарными физическими способностями («суперсилами») - 11,4%; профессиональные военные (герои гражданской и Великой Отечественной войны, бойцы отряда специального назначения «Альфа» и «Вымпел») - 7,6%;</w:t>
      </w:r>
      <w:proofErr w:type="gramEnd"/>
      <w:r w:rsidRPr="00007B55">
        <w:rPr>
          <w:color w:val="000000"/>
          <w:sz w:val="28"/>
          <w:szCs w:val="28"/>
        </w:rPr>
        <w:t xml:space="preserve"> человек, готовый на всё ради близких (Ю. А. Гагарин, В. В. Путин) - 3,8%.  20,2%  опрошенных согласно данному исследованию </w:t>
      </w:r>
      <w:r>
        <w:rPr>
          <w:color w:val="000000"/>
          <w:sz w:val="28"/>
          <w:szCs w:val="28"/>
        </w:rPr>
        <w:t>указали, что не имеют героя. [50</w:t>
      </w:r>
      <w:r w:rsidRPr="00007B55">
        <w:rPr>
          <w:color w:val="000000"/>
          <w:sz w:val="28"/>
          <w:szCs w:val="28"/>
        </w:rPr>
        <w:t>]</w:t>
      </w:r>
    </w:p>
    <w:p w:rsidR="00891D44" w:rsidRPr="00360BFB" w:rsidRDefault="00891D44" w:rsidP="00671FF9">
      <w:pPr>
        <w:pStyle w:val="af6"/>
        <w:spacing w:before="0" w:beforeAutospacing="0" w:after="0" w:afterAutospacing="0" w:line="360" w:lineRule="auto"/>
        <w:ind w:firstLine="709"/>
        <w:jc w:val="both"/>
        <w:textAlignment w:val="top"/>
        <w:rPr>
          <w:sz w:val="28"/>
          <w:szCs w:val="28"/>
        </w:rPr>
      </w:pPr>
      <w:r w:rsidRPr="00360BFB">
        <w:rPr>
          <w:sz w:val="28"/>
          <w:szCs w:val="28"/>
        </w:rPr>
        <w:t xml:space="preserve">Если говорить о качествах, которыми наделяли героев опрошенная молодёжь, то приводились следующие определения героя, связанные с изменением мира к лучшему, поступками во благо общества, помощью и спасением слабых, склонностью к риску,  искренностью и безвозмездностью поступков, силой и добротой личности. К героям относили значимых других, которые включены в первичную группу опрошенных респондентов, людей, способных на подвиг и самопожертвование на благо других, супергероев, которые соответствуют идеалам гуманизма и справедливости и готовые на риск во имя спасения мира. Особое внимание в современных исследованиях уделяется тому, что настоящий герой не только способен на </w:t>
      </w:r>
      <w:proofErr w:type="spellStart"/>
      <w:r w:rsidRPr="00360BFB">
        <w:rPr>
          <w:sz w:val="28"/>
          <w:szCs w:val="28"/>
        </w:rPr>
        <w:t>сверхпоступки</w:t>
      </w:r>
      <w:proofErr w:type="spellEnd"/>
      <w:r w:rsidRPr="00360BFB">
        <w:rPr>
          <w:sz w:val="28"/>
          <w:szCs w:val="28"/>
        </w:rPr>
        <w:t xml:space="preserve">  и самопожертвование во имя общества, но и обладает такими гуманистическими и </w:t>
      </w:r>
      <w:proofErr w:type="spellStart"/>
      <w:r w:rsidRPr="00360BFB">
        <w:rPr>
          <w:sz w:val="28"/>
          <w:szCs w:val="28"/>
        </w:rPr>
        <w:t>эмпатийными</w:t>
      </w:r>
      <w:proofErr w:type="spellEnd"/>
      <w:r w:rsidRPr="00360BFB">
        <w:rPr>
          <w:sz w:val="28"/>
          <w:szCs w:val="28"/>
        </w:rPr>
        <w:t xml:space="preserve"> качествами как отзывчивость, доброта, честность, благородство, дружелюбие, мужество.  </w:t>
      </w:r>
    </w:p>
    <w:p w:rsidR="00891D44" w:rsidRPr="00360BFB" w:rsidRDefault="00891D44" w:rsidP="00671FF9">
      <w:pPr>
        <w:pStyle w:val="af6"/>
        <w:spacing w:before="0" w:beforeAutospacing="0" w:after="0" w:afterAutospacing="0" w:line="360" w:lineRule="auto"/>
        <w:ind w:firstLine="709"/>
        <w:jc w:val="both"/>
        <w:textAlignment w:val="top"/>
        <w:rPr>
          <w:sz w:val="28"/>
          <w:szCs w:val="28"/>
        </w:rPr>
      </w:pPr>
      <w:r w:rsidRPr="00360BFB">
        <w:rPr>
          <w:sz w:val="28"/>
          <w:szCs w:val="28"/>
        </w:rPr>
        <w:t xml:space="preserve">Ядром социальных представлений, согласно данному исследованию, стали </w:t>
      </w:r>
      <w:r w:rsidRPr="00360BFB">
        <w:rPr>
          <w:color w:val="000000"/>
          <w:sz w:val="28"/>
          <w:szCs w:val="28"/>
        </w:rPr>
        <w:t xml:space="preserve">такие качества как мужество, храбрость, смелость, целеустремленность. </w:t>
      </w:r>
      <w:r w:rsidRPr="00360BFB">
        <w:rPr>
          <w:color w:val="000000"/>
          <w:sz w:val="28"/>
          <w:szCs w:val="28"/>
        </w:rPr>
        <w:lastRenderedPageBreak/>
        <w:t xml:space="preserve">Периферией: справедливость, принципиальность, честность, доброта, отзывчивость, благородство.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Некоторые учёные, выделяют такие характеристики героя: «народный герой защищает очаг, семью, кров, религиозные ценности, не ударит более слабого, не возьмет у более бедного, не поднимет руку </w:t>
      </w:r>
      <w:proofErr w:type="gramStart"/>
      <w:r w:rsidRPr="00360BFB">
        <w:rPr>
          <w:color w:val="000000"/>
          <w:sz w:val="28"/>
          <w:szCs w:val="28"/>
        </w:rPr>
        <w:t>на</w:t>
      </w:r>
      <w:proofErr w:type="gramEnd"/>
      <w:r w:rsidRPr="00360BFB">
        <w:rPr>
          <w:color w:val="000000"/>
          <w:sz w:val="28"/>
          <w:szCs w:val="28"/>
        </w:rPr>
        <w:t xml:space="preserve"> беззащитного» </w:t>
      </w:r>
      <w:r w:rsidRPr="00360BFB">
        <w:rPr>
          <w:sz w:val="28"/>
          <w:szCs w:val="28"/>
        </w:rPr>
        <w:t xml:space="preserve">[44].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Если говорить о чертах, которые формируют социальные представления современной молодёжи о герое, то современные исследователи называют </w:t>
      </w:r>
      <w:proofErr w:type="gramStart"/>
      <w:r w:rsidRPr="00360BFB">
        <w:rPr>
          <w:color w:val="000000"/>
          <w:sz w:val="28"/>
          <w:szCs w:val="28"/>
        </w:rPr>
        <w:t>следующий</w:t>
      </w:r>
      <w:proofErr w:type="gramEnd"/>
      <w:r w:rsidRPr="00360BFB">
        <w:rPr>
          <w:color w:val="000000"/>
          <w:sz w:val="28"/>
          <w:szCs w:val="28"/>
        </w:rPr>
        <w:t xml:space="preserve"> черты:</w:t>
      </w:r>
    </w:p>
    <w:p w:rsidR="00891D44" w:rsidRPr="00360BFB" w:rsidRDefault="00891D44" w:rsidP="00671FF9">
      <w:pPr>
        <w:pStyle w:val="af6"/>
        <w:numPr>
          <w:ilvl w:val="0"/>
          <w:numId w:val="31"/>
        </w:numPr>
        <w:spacing w:before="0" w:beforeAutospacing="0" w:after="0" w:afterAutospacing="0" w:line="360" w:lineRule="auto"/>
        <w:ind w:left="0" w:firstLine="709"/>
        <w:jc w:val="both"/>
        <w:textAlignment w:val="top"/>
        <w:rPr>
          <w:color w:val="000000"/>
          <w:sz w:val="28"/>
          <w:szCs w:val="28"/>
        </w:rPr>
      </w:pPr>
      <w:r w:rsidRPr="00360BFB">
        <w:rPr>
          <w:color w:val="000000"/>
          <w:sz w:val="28"/>
          <w:szCs w:val="28"/>
        </w:rPr>
        <w:t xml:space="preserve">Американизация и </w:t>
      </w:r>
      <w:proofErr w:type="spellStart"/>
      <w:r w:rsidRPr="00360BFB">
        <w:rPr>
          <w:color w:val="000000"/>
          <w:sz w:val="28"/>
          <w:szCs w:val="28"/>
        </w:rPr>
        <w:t>стереотипизация</w:t>
      </w:r>
      <w:proofErr w:type="spellEnd"/>
      <w:r w:rsidRPr="00360BFB">
        <w:rPr>
          <w:color w:val="000000"/>
          <w:sz w:val="28"/>
          <w:szCs w:val="28"/>
        </w:rPr>
        <w:t xml:space="preserve"> героических образов,  которая выражается в том, что образы, с которыми идентифицируют себя современные подростки </w:t>
      </w:r>
      <w:r w:rsidR="00570085">
        <w:rPr>
          <w:color w:val="000000"/>
          <w:sz w:val="28"/>
          <w:szCs w:val="28"/>
        </w:rPr>
        <w:t>-</w:t>
      </w:r>
      <w:r w:rsidRPr="00360BFB">
        <w:rPr>
          <w:color w:val="000000"/>
          <w:sz w:val="28"/>
          <w:szCs w:val="28"/>
        </w:rPr>
        <w:t xml:space="preserve"> это герои сериалов, супергерои, герои боевиков и компьютерных игр. </w:t>
      </w:r>
    </w:p>
    <w:p w:rsidR="00891D44" w:rsidRPr="00360BFB" w:rsidRDefault="00891D44" w:rsidP="00671FF9">
      <w:pPr>
        <w:pStyle w:val="af6"/>
        <w:numPr>
          <w:ilvl w:val="0"/>
          <w:numId w:val="31"/>
        </w:numPr>
        <w:spacing w:before="0" w:beforeAutospacing="0" w:after="0" w:afterAutospacing="0" w:line="360" w:lineRule="auto"/>
        <w:ind w:left="0" w:firstLine="709"/>
        <w:jc w:val="both"/>
        <w:textAlignment w:val="top"/>
        <w:rPr>
          <w:color w:val="000000"/>
          <w:sz w:val="28"/>
          <w:szCs w:val="28"/>
        </w:rPr>
      </w:pPr>
      <w:r w:rsidRPr="00360BFB">
        <w:rPr>
          <w:color w:val="000000"/>
          <w:sz w:val="28"/>
          <w:szCs w:val="28"/>
        </w:rPr>
        <w:t>Ориентация не на креатив, а на потребление.</w:t>
      </w:r>
    </w:p>
    <w:p w:rsidR="00891D44" w:rsidRPr="00360BFB" w:rsidRDefault="00891D44" w:rsidP="00671FF9">
      <w:pPr>
        <w:pStyle w:val="af6"/>
        <w:numPr>
          <w:ilvl w:val="0"/>
          <w:numId w:val="31"/>
        </w:numPr>
        <w:spacing w:before="0" w:beforeAutospacing="0" w:after="0" w:afterAutospacing="0" w:line="360" w:lineRule="auto"/>
        <w:ind w:left="0" w:firstLine="709"/>
        <w:jc w:val="both"/>
        <w:textAlignment w:val="top"/>
        <w:rPr>
          <w:color w:val="000000"/>
          <w:sz w:val="28"/>
          <w:szCs w:val="28"/>
        </w:rPr>
      </w:pPr>
      <w:r w:rsidRPr="00360BFB">
        <w:rPr>
          <w:color w:val="000000"/>
          <w:sz w:val="28"/>
          <w:szCs w:val="28"/>
        </w:rPr>
        <w:t>Связь ценностей с групповыми стереотипами, слабая индивидуализация.</w:t>
      </w:r>
    </w:p>
    <w:p w:rsidR="00891D44" w:rsidRPr="00360BFB" w:rsidRDefault="00891D44" w:rsidP="00671FF9">
      <w:pPr>
        <w:pStyle w:val="af6"/>
        <w:numPr>
          <w:ilvl w:val="0"/>
          <w:numId w:val="31"/>
        </w:numPr>
        <w:spacing w:before="0" w:beforeAutospacing="0" w:after="0" w:afterAutospacing="0" w:line="360" w:lineRule="auto"/>
        <w:ind w:left="0" w:firstLine="709"/>
        <w:jc w:val="both"/>
        <w:textAlignment w:val="top"/>
        <w:rPr>
          <w:color w:val="000000"/>
          <w:sz w:val="28"/>
          <w:szCs w:val="28"/>
        </w:rPr>
      </w:pPr>
      <w:r w:rsidRPr="00360BFB">
        <w:rPr>
          <w:color w:val="000000"/>
          <w:sz w:val="28"/>
          <w:szCs w:val="28"/>
        </w:rPr>
        <w:t>Самореализация выходит за рамки культурных институтов.</w:t>
      </w:r>
    </w:p>
    <w:p w:rsidR="00891D44" w:rsidRPr="00360BFB" w:rsidRDefault="00891D44" w:rsidP="00671FF9">
      <w:pPr>
        <w:pStyle w:val="af6"/>
        <w:numPr>
          <w:ilvl w:val="0"/>
          <w:numId w:val="31"/>
        </w:numPr>
        <w:spacing w:before="0" w:beforeAutospacing="0" w:after="0" w:afterAutospacing="0" w:line="360" w:lineRule="auto"/>
        <w:ind w:left="0" w:firstLine="709"/>
        <w:jc w:val="both"/>
        <w:textAlignment w:val="top"/>
        <w:rPr>
          <w:color w:val="000000"/>
          <w:sz w:val="28"/>
          <w:szCs w:val="28"/>
        </w:rPr>
      </w:pPr>
      <w:r w:rsidRPr="00360BFB">
        <w:rPr>
          <w:color w:val="000000"/>
          <w:sz w:val="28"/>
          <w:szCs w:val="28"/>
        </w:rPr>
        <w:t>Низкая этнокультурная идентификация, ввиду того, что традиции и обычаи утрачивают своё влияние на современную молодёжь [5].</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Упрощённый характер образа героя и героического отмечается многими исследователями, а ориентация на </w:t>
      </w:r>
      <w:proofErr w:type="spellStart"/>
      <w:r w:rsidRPr="00360BFB">
        <w:rPr>
          <w:color w:val="000000"/>
          <w:sz w:val="28"/>
          <w:szCs w:val="28"/>
        </w:rPr>
        <w:t>инокультурных</w:t>
      </w:r>
      <w:proofErr w:type="spellEnd"/>
      <w:r w:rsidRPr="00360BFB">
        <w:rPr>
          <w:color w:val="000000"/>
          <w:sz w:val="28"/>
          <w:szCs w:val="28"/>
        </w:rPr>
        <w:t xml:space="preserve"> персонажей не способствует формированию идеалов и нравственных ориентиров личности.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Всё чаще появляется проблема  ухода интересов молодёжи в мистическую сферу, которая порождает </w:t>
      </w:r>
      <w:proofErr w:type="spellStart"/>
      <w:r w:rsidRPr="00360BFB">
        <w:rPr>
          <w:color w:val="000000"/>
          <w:sz w:val="28"/>
          <w:szCs w:val="28"/>
        </w:rPr>
        <w:t>мифологичность</w:t>
      </w:r>
      <w:proofErr w:type="spellEnd"/>
      <w:r w:rsidRPr="00360BFB">
        <w:rPr>
          <w:color w:val="000000"/>
          <w:sz w:val="28"/>
          <w:szCs w:val="28"/>
        </w:rPr>
        <w:t xml:space="preserve"> сознания и приводит к тому, что личность не способна справляться с возникающими на </w:t>
      </w:r>
      <w:proofErr w:type="gramStart"/>
      <w:r w:rsidRPr="00360BFB">
        <w:rPr>
          <w:color w:val="000000"/>
          <w:sz w:val="28"/>
          <w:szCs w:val="28"/>
        </w:rPr>
        <w:t>жизненном</w:t>
      </w:r>
      <w:proofErr w:type="gramEnd"/>
      <w:r w:rsidRPr="00360BFB">
        <w:rPr>
          <w:color w:val="000000"/>
          <w:sz w:val="28"/>
          <w:szCs w:val="28"/>
        </w:rPr>
        <w:t xml:space="preserve"> </w:t>
      </w:r>
      <w:proofErr w:type="spellStart"/>
      <w:r w:rsidRPr="00360BFB">
        <w:rPr>
          <w:color w:val="000000"/>
          <w:sz w:val="28"/>
          <w:szCs w:val="28"/>
        </w:rPr>
        <w:t>пукти</w:t>
      </w:r>
      <w:proofErr w:type="spellEnd"/>
      <w:r w:rsidRPr="00360BFB">
        <w:rPr>
          <w:color w:val="000000"/>
          <w:sz w:val="28"/>
          <w:szCs w:val="28"/>
        </w:rPr>
        <w:t xml:space="preserve"> трудностями. С.В </w:t>
      </w:r>
      <w:proofErr w:type="spellStart"/>
      <w:r w:rsidRPr="00360BFB">
        <w:rPr>
          <w:color w:val="000000"/>
          <w:sz w:val="28"/>
          <w:szCs w:val="28"/>
        </w:rPr>
        <w:t>Чернобровкина</w:t>
      </w:r>
      <w:proofErr w:type="spellEnd"/>
      <w:r w:rsidRPr="00360BFB">
        <w:rPr>
          <w:color w:val="000000"/>
          <w:sz w:val="28"/>
          <w:szCs w:val="28"/>
        </w:rPr>
        <w:t xml:space="preserve">, </w:t>
      </w:r>
      <w:proofErr w:type="gramStart"/>
      <w:r w:rsidRPr="00360BFB">
        <w:rPr>
          <w:color w:val="000000"/>
          <w:sz w:val="28"/>
          <w:szCs w:val="28"/>
        </w:rPr>
        <w:t>исследуя представления современных подростков о герое выделяет следующие категории</w:t>
      </w:r>
      <w:proofErr w:type="gramEnd"/>
      <w:r w:rsidRPr="00360BFB">
        <w:rPr>
          <w:color w:val="000000"/>
          <w:sz w:val="28"/>
          <w:szCs w:val="28"/>
        </w:rPr>
        <w:t xml:space="preserve"> персонажей, которые подростки относят к героям. Это персонаж произведения (27 %), человек, совершивший подвиг (26 %), знаменитость (10 %), близкий человек (7 %) </w:t>
      </w:r>
      <w:r w:rsidRPr="00360BFB">
        <w:rPr>
          <w:sz w:val="28"/>
          <w:szCs w:val="28"/>
        </w:rPr>
        <w:t xml:space="preserve">[59]. Представления подростков о герое, которые показывают героя как объект для </w:t>
      </w:r>
      <w:r w:rsidRPr="00360BFB">
        <w:rPr>
          <w:sz w:val="28"/>
          <w:szCs w:val="28"/>
        </w:rPr>
        <w:lastRenderedPageBreak/>
        <w:t>подражания, умный, честный и демонстрирующий поведение, отличное от других людей.</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Также в данном исследовании было выявлено, что названные подростками герои как значимые для себя имеют отношение исключительно к экранной плоскости.  Автором выделяется факторная структура образов героев, предпочитаемых мальчиками и девочками: супергерой и волшебный герой. </w:t>
      </w:r>
    </w:p>
    <w:p w:rsidR="00891D44" w:rsidRPr="00360BFB" w:rsidRDefault="00891D44" w:rsidP="00671FF9">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Особенно подчёркивается фактор силы в образе героя, который наделяет героя особым физическим превосходством. Такие ответы подростков объясняются образами, которые активно транслируется телевидением и различными СМИ. </w:t>
      </w:r>
    </w:p>
    <w:p w:rsidR="00891D44" w:rsidRPr="00360BFB" w:rsidRDefault="00891D44" w:rsidP="00494890">
      <w:pPr>
        <w:spacing w:before="360" w:after="240" w:line="240" w:lineRule="auto"/>
        <w:ind w:left="1134" w:right="1134"/>
        <w:jc w:val="center"/>
        <w:outlineLvl w:val="1"/>
        <w:rPr>
          <w:rFonts w:ascii="Times New Roman" w:hAnsi="Times New Roman" w:cs="Times New Roman"/>
          <w:b/>
          <w:sz w:val="28"/>
          <w:szCs w:val="28"/>
        </w:rPr>
      </w:pPr>
      <w:bookmarkStart w:id="14" w:name="_Toc515052680"/>
      <w:r w:rsidRPr="00360BFB">
        <w:rPr>
          <w:rFonts w:ascii="Times New Roman" w:hAnsi="Times New Roman" w:cs="Times New Roman"/>
          <w:b/>
          <w:sz w:val="28"/>
          <w:szCs w:val="28"/>
        </w:rPr>
        <w:t xml:space="preserve">1.2 Основные направления  исследования </w:t>
      </w:r>
      <w:proofErr w:type="spellStart"/>
      <w:r w:rsidRPr="00360BFB">
        <w:rPr>
          <w:rFonts w:ascii="Times New Roman" w:hAnsi="Times New Roman" w:cs="Times New Roman"/>
          <w:b/>
          <w:sz w:val="28"/>
          <w:szCs w:val="28"/>
        </w:rPr>
        <w:t>супергероики</w:t>
      </w:r>
      <w:bookmarkEnd w:id="14"/>
      <w:proofErr w:type="spellEnd"/>
    </w:p>
    <w:p w:rsidR="00891D44" w:rsidRPr="00360BFB" w:rsidRDefault="00891D44" w:rsidP="00671FF9">
      <w:pPr>
        <w:pStyle w:val="a3"/>
        <w:numPr>
          <w:ilvl w:val="0"/>
          <w:numId w:val="3"/>
        </w:numPr>
        <w:shd w:val="clear" w:color="auto" w:fill="FFFFFF"/>
        <w:spacing w:after="0" w:line="360" w:lineRule="auto"/>
        <w:ind w:left="0" w:firstLine="709"/>
        <w:jc w:val="both"/>
        <w:rPr>
          <w:rFonts w:ascii="Times New Roman" w:eastAsia="Times New Roman" w:hAnsi="Times New Roman" w:cs="Times New Roman"/>
          <w:color w:val="252525"/>
          <w:sz w:val="28"/>
          <w:szCs w:val="28"/>
        </w:rPr>
      </w:pPr>
      <w:r w:rsidRPr="00360BFB">
        <w:rPr>
          <w:rFonts w:ascii="Times New Roman" w:eastAsia="Times New Roman" w:hAnsi="Times New Roman" w:cs="Times New Roman"/>
          <w:color w:val="252525"/>
          <w:sz w:val="28"/>
          <w:szCs w:val="28"/>
        </w:rPr>
        <w:t xml:space="preserve">Исследования самого жанра </w:t>
      </w:r>
      <w:proofErr w:type="spellStart"/>
      <w:r w:rsidRPr="00360BFB">
        <w:rPr>
          <w:rFonts w:ascii="Times New Roman" w:eastAsia="Times New Roman" w:hAnsi="Times New Roman" w:cs="Times New Roman"/>
          <w:color w:val="252525"/>
          <w:sz w:val="28"/>
          <w:szCs w:val="28"/>
        </w:rPr>
        <w:t>супергероики</w:t>
      </w:r>
      <w:proofErr w:type="spellEnd"/>
      <w:r w:rsidRPr="00360BFB">
        <w:rPr>
          <w:rFonts w:ascii="Times New Roman" w:eastAsia="Times New Roman" w:hAnsi="Times New Roman" w:cs="Times New Roman"/>
          <w:color w:val="252525"/>
          <w:sz w:val="28"/>
          <w:szCs w:val="28"/>
        </w:rPr>
        <w:t>.</w:t>
      </w:r>
    </w:p>
    <w:p w:rsidR="00891D44" w:rsidRPr="00360BFB" w:rsidRDefault="00891D44" w:rsidP="00671FF9">
      <w:pPr>
        <w:pStyle w:val="a3"/>
        <w:numPr>
          <w:ilvl w:val="0"/>
          <w:numId w:val="3"/>
        </w:numPr>
        <w:shd w:val="clear" w:color="auto" w:fill="FFFFFF"/>
        <w:spacing w:after="0" w:line="360" w:lineRule="auto"/>
        <w:ind w:left="0" w:firstLine="709"/>
        <w:jc w:val="both"/>
        <w:rPr>
          <w:rFonts w:ascii="Times New Roman" w:eastAsia="Times New Roman" w:hAnsi="Times New Roman" w:cs="Times New Roman"/>
          <w:color w:val="252525"/>
          <w:sz w:val="28"/>
          <w:szCs w:val="28"/>
        </w:rPr>
      </w:pPr>
      <w:r w:rsidRPr="00360BFB">
        <w:rPr>
          <w:rFonts w:ascii="Times New Roman" w:eastAsia="Times New Roman" w:hAnsi="Times New Roman" w:cs="Times New Roman"/>
          <w:color w:val="252525"/>
          <w:sz w:val="28"/>
          <w:szCs w:val="28"/>
        </w:rPr>
        <w:t xml:space="preserve">Исследования идеологического содержания </w:t>
      </w:r>
      <w:proofErr w:type="spellStart"/>
      <w:r w:rsidRPr="00360BFB">
        <w:rPr>
          <w:rFonts w:ascii="Times New Roman" w:eastAsia="Times New Roman" w:hAnsi="Times New Roman" w:cs="Times New Roman"/>
          <w:color w:val="252525"/>
          <w:sz w:val="28"/>
          <w:szCs w:val="28"/>
        </w:rPr>
        <w:t>супергероики</w:t>
      </w:r>
      <w:proofErr w:type="spellEnd"/>
      <w:r w:rsidRPr="00360BFB">
        <w:rPr>
          <w:rFonts w:ascii="Times New Roman" w:eastAsia="Times New Roman" w:hAnsi="Times New Roman" w:cs="Times New Roman"/>
          <w:color w:val="252525"/>
          <w:sz w:val="28"/>
          <w:szCs w:val="28"/>
        </w:rPr>
        <w:t>.</w:t>
      </w:r>
    </w:p>
    <w:p w:rsidR="00891D44" w:rsidRPr="00360BFB" w:rsidRDefault="00891D44" w:rsidP="00671FF9">
      <w:pPr>
        <w:pStyle w:val="a3"/>
        <w:numPr>
          <w:ilvl w:val="0"/>
          <w:numId w:val="3"/>
        </w:numPr>
        <w:shd w:val="clear" w:color="auto" w:fill="FFFFFF"/>
        <w:spacing w:after="0" w:line="360" w:lineRule="auto"/>
        <w:ind w:left="0" w:firstLine="709"/>
        <w:jc w:val="both"/>
        <w:rPr>
          <w:rFonts w:ascii="Times New Roman" w:eastAsia="Times New Roman" w:hAnsi="Times New Roman" w:cs="Times New Roman"/>
          <w:color w:val="252525"/>
          <w:sz w:val="28"/>
          <w:szCs w:val="28"/>
        </w:rPr>
      </w:pPr>
      <w:r w:rsidRPr="00360BFB">
        <w:rPr>
          <w:rFonts w:ascii="Times New Roman" w:eastAsia="Times New Roman" w:hAnsi="Times New Roman" w:cs="Times New Roman"/>
          <w:color w:val="252525"/>
          <w:sz w:val="28"/>
          <w:szCs w:val="28"/>
        </w:rPr>
        <w:t xml:space="preserve">Мифологический подход, в котором подчёркивается роль супергероя как современного мифа. Сюда же можно отнести исследования, посвящённые практикам и мотивам потребления </w:t>
      </w:r>
      <w:proofErr w:type="spellStart"/>
      <w:r w:rsidRPr="00360BFB">
        <w:rPr>
          <w:rFonts w:ascii="Times New Roman" w:eastAsia="Times New Roman" w:hAnsi="Times New Roman" w:cs="Times New Roman"/>
          <w:color w:val="252525"/>
          <w:sz w:val="28"/>
          <w:szCs w:val="28"/>
        </w:rPr>
        <w:t>супергероики</w:t>
      </w:r>
      <w:proofErr w:type="spellEnd"/>
      <w:r w:rsidRPr="00360BFB">
        <w:rPr>
          <w:rFonts w:ascii="Times New Roman" w:eastAsia="Times New Roman" w:hAnsi="Times New Roman" w:cs="Times New Roman"/>
          <w:color w:val="252525"/>
          <w:sz w:val="28"/>
          <w:szCs w:val="28"/>
        </w:rPr>
        <w:t>.</w:t>
      </w:r>
    </w:p>
    <w:p w:rsidR="00891D44" w:rsidRPr="00360BFB" w:rsidRDefault="00891D44" w:rsidP="00671FF9">
      <w:pPr>
        <w:pStyle w:val="a3"/>
        <w:numPr>
          <w:ilvl w:val="0"/>
          <w:numId w:val="3"/>
        </w:numPr>
        <w:shd w:val="clear" w:color="auto" w:fill="FFFFFF"/>
        <w:spacing w:after="0" w:line="360" w:lineRule="auto"/>
        <w:ind w:left="0" w:firstLine="709"/>
        <w:jc w:val="both"/>
        <w:rPr>
          <w:rFonts w:ascii="Times New Roman" w:eastAsia="Times New Roman" w:hAnsi="Times New Roman" w:cs="Times New Roman"/>
          <w:color w:val="252525"/>
          <w:sz w:val="28"/>
          <w:szCs w:val="28"/>
        </w:rPr>
      </w:pPr>
      <w:r w:rsidRPr="00360BFB">
        <w:rPr>
          <w:rFonts w:ascii="Times New Roman" w:eastAsia="Times New Roman" w:hAnsi="Times New Roman" w:cs="Times New Roman"/>
          <w:color w:val="252525"/>
          <w:sz w:val="28"/>
          <w:szCs w:val="28"/>
        </w:rPr>
        <w:t xml:space="preserve">Рассмотрение сюжетов </w:t>
      </w:r>
      <w:proofErr w:type="spellStart"/>
      <w:r w:rsidRPr="00360BFB">
        <w:rPr>
          <w:rFonts w:ascii="Times New Roman" w:eastAsia="Times New Roman" w:hAnsi="Times New Roman" w:cs="Times New Roman"/>
          <w:color w:val="252525"/>
          <w:sz w:val="28"/>
          <w:szCs w:val="28"/>
        </w:rPr>
        <w:t>супергероики</w:t>
      </w:r>
      <w:proofErr w:type="spellEnd"/>
      <w:r w:rsidRPr="00360BFB">
        <w:rPr>
          <w:rFonts w:ascii="Times New Roman" w:eastAsia="Times New Roman" w:hAnsi="Times New Roman" w:cs="Times New Roman"/>
          <w:color w:val="252525"/>
          <w:sz w:val="28"/>
          <w:szCs w:val="28"/>
        </w:rPr>
        <w:t xml:space="preserve"> с точки зрения этики и философии </w:t>
      </w:r>
      <w:r w:rsidRPr="00360BFB">
        <w:rPr>
          <w:rFonts w:ascii="Times New Roman" w:hAnsi="Times New Roman" w:cs="Times New Roman"/>
          <w:sz w:val="28"/>
          <w:szCs w:val="28"/>
        </w:rPr>
        <w:t>[20].</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color w:val="000000"/>
          <w:sz w:val="28"/>
          <w:szCs w:val="28"/>
          <w:highlight w:val="white"/>
        </w:rPr>
      </w:pPr>
      <w:r w:rsidRPr="00360BFB">
        <w:rPr>
          <w:rFonts w:ascii="Times New Roman" w:hAnsi="Times New Roman" w:cs="Times New Roman"/>
          <w:sz w:val="28"/>
          <w:szCs w:val="28"/>
          <w:highlight w:val="white"/>
        </w:rPr>
        <w:t xml:space="preserve">Почему же </w:t>
      </w:r>
      <w:r w:rsidRPr="00360BFB">
        <w:rPr>
          <w:rFonts w:ascii="Times New Roman" w:hAnsi="Times New Roman" w:cs="Times New Roman"/>
          <w:color w:val="000000"/>
          <w:sz w:val="28"/>
          <w:szCs w:val="28"/>
          <w:highlight w:val="white"/>
        </w:rPr>
        <w:t>проблема исследования</w:t>
      </w:r>
      <w:r w:rsidRPr="00360BFB">
        <w:rPr>
          <w:rFonts w:ascii="Times New Roman" w:hAnsi="Times New Roman" w:cs="Times New Roman"/>
          <w:color w:val="000000"/>
          <w:sz w:val="28"/>
          <w:szCs w:val="28"/>
          <w:highlight w:val="white"/>
          <w:lang w:val="en-US"/>
        </w:rPr>
        <w:t> </w:t>
      </w:r>
      <w:r w:rsidRPr="00360BFB">
        <w:rPr>
          <w:rFonts w:ascii="Times New Roman" w:hAnsi="Times New Roman" w:cs="Times New Roman"/>
          <w:color w:val="000000"/>
          <w:sz w:val="28"/>
          <w:szCs w:val="28"/>
          <w:highlight w:val="white"/>
        </w:rPr>
        <w:t>героизма</w:t>
      </w:r>
      <w:r w:rsidRPr="00360BFB">
        <w:rPr>
          <w:rFonts w:ascii="Times New Roman" w:hAnsi="Times New Roman" w:cs="Times New Roman"/>
          <w:color w:val="000000"/>
          <w:sz w:val="28"/>
          <w:szCs w:val="28"/>
          <w:highlight w:val="white"/>
          <w:lang w:val="en-US"/>
        </w:rPr>
        <w:t> </w:t>
      </w:r>
      <w:r w:rsidRPr="00360BFB">
        <w:rPr>
          <w:rFonts w:ascii="Times New Roman" w:hAnsi="Times New Roman" w:cs="Times New Roman"/>
          <w:color w:val="000000"/>
          <w:sz w:val="28"/>
          <w:szCs w:val="28"/>
          <w:highlight w:val="white"/>
        </w:rPr>
        <w:t xml:space="preserve">имеет </w:t>
      </w:r>
      <w:proofErr w:type="gramStart"/>
      <w:r w:rsidRPr="00360BFB">
        <w:rPr>
          <w:rFonts w:ascii="Times New Roman" w:hAnsi="Times New Roman" w:cs="Times New Roman"/>
          <w:color w:val="000000"/>
          <w:sz w:val="28"/>
          <w:szCs w:val="28"/>
          <w:highlight w:val="white"/>
        </w:rPr>
        <w:t>важное значение</w:t>
      </w:r>
      <w:proofErr w:type="gramEnd"/>
      <w:r w:rsidRPr="00360BFB">
        <w:rPr>
          <w:rFonts w:ascii="Times New Roman" w:hAnsi="Times New Roman" w:cs="Times New Roman"/>
          <w:color w:val="000000"/>
          <w:sz w:val="28"/>
          <w:szCs w:val="28"/>
          <w:highlight w:val="white"/>
        </w:rPr>
        <w:t xml:space="preserve"> для изучения современного</w:t>
      </w:r>
      <w:r w:rsidRPr="00360BFB">
        <w:rPr>
          <w:rFonts w:ascii="Times New Roman" w:hAnsi="Times New Roman" w:cs="Times New Roman"/>
          <w:color w:val="000000"/>
          <w:sz w:val="28"/>
          <w:szCs w:val="28"/>
          <w:highlight w:val="white"/>
          <w:lang w:val="en-US"/>
        </w:rPr>
        <w:t> </w:t>
      </w:r>
      <w:r w:rsidRPr="00360BFB">
        <w:rPr>
          <w:rFonts w:ascii="Times New Roman" w:hAnsi="Times New Roman" w:cs="Times New Roman"/>
          <w:color w:val="000000"/>
          <w:sz w:val="28"/>
          <w:szCs w:val="28"/>
          <w:highlight w:val="white"/>
        </w:rPr>
        <w:t>общества? Обращение к героическому образу имеет  смы</w:t>
      </w:r>
      <w:proofErr w:type="gramStart"/>
      <w:r w:rsidRPr="00360BFB">
        <w:rPr>
          <w:rFonts w:ascii="Times New Roman" w:hAnsi="Times New Roman" w:cs="Times New Roman"/>
          <w:color w:val="000000"/>
          <w:sz w:val="28"/>
          <w:szCs w:val="28"/>
          <w:highlight w:val="white"/>
        </w:rPr>
        <w:t>сл в сл</w:t>
      </w:r>
      <w:proofErr w:type="gramEnd"/>
      <w:r w:rsidRPr="00360BFB">
        <w:rPr>
          <w:rFonts w:ascii="Times New Roman" w:hAnsi="Times New Roman" w:cs="Times New Roman"/>
          <w:color w:val="000000"/>
          <w:sz w:val="28"/>
          <w:szCs w:val="28"/>
          <w:highlight w:val="white"/>
        </w:rPr>
        <w:t xml:space="preserve">ожные периоды существования общества, в периоды изменений. Культура меняется и возникает запрос на новый вид человека-героя, который бы отвечал требованиям современного общества. Различные эпохи диктовали разные представления о </w:t>
      </w:r>
      <w:proofErr w:type="gramStart"/>
      <w:r w:rsidRPr="00360BFB">
        <w:rPr>
          <w:rFonts w:ascii="Times New Roman" w:hAnsi="Times New Roman" w:cs="Times New Roman"/>
          <w:color w:val="000000"/>
          <w:sz w:val="28"/>
          <w:szCs w:val="28"/>
          <w:highlight w:val="white"/>
        </w:rPr>
        <w:t>героическом</w:t>
      </w:r>
      <w:proofErr w:type="gramEnd"/>
      <w:r w:rsidRPr="00360BFB">
        <w:rPr>
          <w:rFonts w:ascii="Times New Roman" w:hAnsi="Times New Roman" w:cs="Times New Roman"/>
          <w:color w:val="000000"/>
          <w:sz w:val="28"/>
          <w:szCs w:val="28"/>
          <w:highlight w:val="white"/>
        </w:rPr>
        <w:t xml:space="preserve">, однако неизменно в сложные периоды именно герой является ориентиром для общества, тем, кто своим подвигом даёт силу другим людям.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color w:val="000000"/>
          <w:sz w:val="28"/>
          <w:szCs w:val="28"/>
          <w:highlight w:val="white"/>
        </w:rPr>
      </w:pPr>
      <w:r w:rsidRPr="00360BFB">
        <w:rPr>
          <w:rFonts w:ascii="Times New Roman" w:hAnsi="Times New Roman" w:cs="Times New Roman"/>
          <w:b/>
          <w:color w:val="000000"/>
          <w:sz w:val="28"/>
          <w:szCs w:val="28"/>
          <w:highlight w:val="white"/>
        </w:rPr>
        <w:t xml:space="preserve">Скотт Ла </w:t>
      </w:r>
      <w:proofErr w:type="spellStart"/>
      <w:r w:rsidRPr="00360BFB">
        <w:rPr>
          <w:rFonts w:ascii="Times New Roman" w:hAnsi="Times New Roman" w:cs="Times New Roman"/>
          <w:b/>
          <w:color w:val="000000"/>
          <w:sz w:val="28"/>
          <w:szCs w:val="28"/>
          <w:highlight w:val="white"/>
        </w:rPr>
        <w:t>Бардж</w:t>
      </w:r>
      <w:proofErr w:type="spellEnd"/>
      <w:r w:rsidRPr="00360BFB">
        <w:rPr>
          <w:rFonts w:ascii="Times New Roman" w:hAnsi="Times New Roman" w:cs="Times New Roman"/>
          <w:color w:val="000000"/>
          <w:sz w:val="28"/>
          <w:szCs w:val="28"/>
          <w:highlight w:val="white"/>
        </w:rPr>
        <w:t xml:space="preserve"> отмечает, что герои нужны обществу и каждому человеку именно </w:t>
      </w:r>
      <w:proofErr w:type="gramStart"/>
      <w:r w:rsidRPr="00360BFB">
        <w:rPr>
          <w:rFonts w:ascii="Times New Roman" w:hAnsi="Times New Roman" w:cs="Times New Roman"/>
          <w:color w:val="000000"/>
          <w:sz w:val="28"/>
          <w:szCs w:val="28"/>
          <w:highlight w:val="white"/>
        </w:rPr>
        <w:t>потому</w:t>
      </w:r>
      <w:proofErr w:type="gramEnd"/>
      <w:r w:rsidRPr="00360BFB">
        <w:rPr>
          <w:rFonts w:ascii="Times New Roman" w:hAnsi="Times New Roman" w:cs="Times New Roman"/>
          <w:color w:val="000000"/>
          <w:sz w:val="28"/>
          <w:szCs w:val="28"/>
          <w:highlight w:val="white"/>
        </w:rPr>
        <w:t xml:space="preserve"> что они определяют «пределы наших устремлений» </w:t>
      </w:r>
      <w:r w:rsidRPr="00360BFB">
        <w:rPr>
          <w:rFonts w:ascii="Times New Roman" w:hAnsi="Times New Roman" w:cs="Times New Roman"/>
          <w:color w:val="000000"/>
          <w:sz w:val="28"/>
          <w:szCs w:val="28"/>
        </w:rPr>
        <w:t>[76]</w:t>
      </w:r>
      <w:r w:rsidRPr="00360BFB">
        <w:rPr>
          <w:rFonts w:ascii="Times New Roman" w:hAnsi="Times New Roman" w:cs="Times New Roman"/>
          <w:color w:val="000000"/>
          <w:sz w:val="28"/>
          <w:szCs w:val="28"/>
          <w:highlight w:val="white"/>
        </w:rPr>
        <w:t xml:space="preserve"> . То есть, выбирая героев, мы определяем собственные идеалы, а они в </w:t>
      </w:r>
      <w:r w:rsidRPr="00360BFB">
        <w:rPr>
          <w:rFonts w:ascii="Times New Roman" w:hAnsi="Times New Roman" w:cs="Times New Roman"/>
          <w:color w:val="000000"/>
          <w:sz w:val="28"/>
          <w:szCs w:val="28"/>
          <w:highlight w:val="white"/>
        </w:rPr>
        <w:lastRenderedPageBreak/>
        <w:t>свою очередь определяют нас. Таким образом, образ героя, с которым идентифицирует себя человек, символизирует качества, которыми тот хотел бы обладать.</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color w:val="000000"/>
          <w:sz w:val="28"/>
          <w:szCs w:val="28"/>
          <w:highlight w:val="white"/>
        </w:rPr>
      </w:pPr>
      <w:r w:rsidRPr="00360BFB">
        <w:rPr>
          <w:rFonts w:ascii="Times New Roman" w:hAnsi="Times New Roman" w:cs="Times New Roman"/>
          <w:color w:val="000000"/>
          <w:sz w:val="28"/>
          <w:szCs w:val="28"/>
          <w:highlight w:val="white"/>
        </w:rPr>
        <w:t xml:space="preserve">Историк </w:t>
      </w:r>
      <w:r w:rsidRPr="00360BFB">
        <w:rPr>
          <w:rFonts w:ascii="Times New Roman" w:hAnsi="Times New Roman" w:cs="Times New Roman"/>
          <w:b/>
          <w:color w:val="000000"/>
          <w:sz w:val="28"/>
          <w:szCs w:val="28"/>
          <w:highlight w:val="white"/>
        </w:rPr>
        <w:t xml:space="preserve">Томас </w:t>
      </w:r>
      <w:proofErr w:type="spellStart"/>
      <w:r w:rsidRPr="00360BFB">
        <w:rPr>
          <w:rFonts w:ascii="Times New Roman" w:hAnsi="Times New Roman" w:cs="Times New Roman"/>
          <w:b/>
          <w:color w:val="000000"/>
          <w:sz w:val="28"/>
          <w:szCs w:val="28"/>
          <w:highlight w:val="white"/>
        </w:rPr>
        <w:t>Карлейль</w:t>
      </w:r>
      <w:proofErr w:type="spellEnd"/>
      <w:r w:rsidRPr="00360BFB">
        <w:rPr>
          <w:rFonts w:ascii="Times New Roman" w:hAnsi="Times New Roman" w:cs="Times New Roman"/>
          <w:color w:val="000000"/>
          <w:sz w:val="28"/>
          <w:szCs w:val="28"/>
          <w:highlight w:val="white"/>
        </w:rPr>
        <w:t xml:space="preserve"> отмечал, что общество в своей основе имеет </w:t>
      </w:r>
      <w:proofErr w:type="spellStart"/>
      <w:r w:rsidRPr="00360BFB">
        <w:rPr>
          <w:rFonts w:ascii="Times New Roman" w:hAnsi="Times New Roman" w:cs="Times New Roman"/>
          <w:color w:val="000000"/>
          <w:sz w:val="28"/>
          <w:szCs w:val="28"/>
          <w:highlight w:val="white"/>
        </w:rPr>
        <w:t>вероиповедание</w:t>
      </w:r>
      <w:proofErr w:type="spellEnd"/>
      <w:r w:rsidRPr="00360BFB">
        <w:rPr>
          <w:rFonts w:ascii="Times New Roman" w:hAnsi="Times New Roman" w:cs="Times New Roman"/>
          <w:color w:val="000000"/>
          <w:sz w:val="28"/>
          <w:szCs w:val="28"/>
          <w:highlight w:val="white"/>
        </w:rPr>
        <w:t xml:space="preserve"> героя. Вера в то, что в обществе существуют личности, которые олицетворяют эталонные ценности культуры, живёт во многих людях. Такими героями восхищаются, стремятся им подражать. Самосознание современного человека формируется образами бесстрашных героев, в них существует потребность и пусть современный человек совсем не похож на древнего грека, тем не менее, потребность в идеале остаётся.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Французский социолог </w:t>
      </w:r>
      <w:r w:rsidRPr="00360BFB">
        <w:rPr>
          <w:rFonts w:ascii="Times New Roman" w:hAnsi="Times New Roman" w:cs="Times New Roman"/>
          <w:b/>
          <w:sz w:val="28"/>
          <w:szCs w:val="28"/>
        </w:rPr>
        <w:t xml:space="preserve">Габриэль </w:t>
      </w:r>
      <w:proofErr w:type="spellStart"/>
      <w:r w:rsidRPr="00360BFB">
        <w:rPr>
          <w:rFonts w:ascii="Times New Roman" w:hAnsi="Times New Roman" w:cs="Times New Roman"/>
          <w:b/>
          <w:sz w:val="28"/>
          <w:szCs w:val="28"/>
        </w:rPr>
        <w:t>Тард</w:t>
      </w:r>
      <w:proofErr w:type="spellEnd"/>
      <w:r w:rsidRPr="00360BFB">
        <w:rPr>
          <w:rFonts w:ascii="Times New Roman" w:hAnsi="Times New Roman" w:cs="Times New Roman"/>
          <w:sz w:val="28"/>
          <w:szCs w:val="28"/>
        </w:rPr>
        <w:t xml:space="preserve"> считал, что подражание массы герою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основа социальной эволюции.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Именно подражание (осознанное, неосознанное), по русскому учёному Н. К. Михайловскому определяет взаимодействие героя и толпы. Толпа ждёт, когда герой первым сделает первый шаг к изменениям. </w:t>
      </w:r>
      <w:proofErr w:type="gramStart"/>
      <w:r w:rsidRPr="00360BFB">
        <w:rPr>
          <w:rFonts w:ascii="Times New Roman" w:hAnsi="Times New Roman" w:cs="Times New Roman"/>
          <w:sz w:val="28"/>
          <w:szCs w:val="28"/>
        </w:rPr>
        <w:t>Герои, выходя из толпы, воплощают в себе «силы, чувства, инстинкты, мысли, желания», которые имеют место в этом обществе [36].</w:t>
      </w:r>
      <w:proofErr w:type="gramEnd"/>
      <w:r w:rsidRPr="00360BFB">
        <w:rPr>
          <w:rFonts w:ascii="Times New Roman" w:hAnsi="Times New Roman" w:cs="Times New Roman"/>
          <w:sz w:val="28"/>
          <w:szCs w:val="28"/>
        </w:rPr>
        <w:t xml:space="preserve"> В условиях современного общества понятие героического всё больше размывается, герои отражают уже скорее не общечеловеческие ценности, а ценности определённого сообщества.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Сегодня критерии героического поведения размыты. Они, скорее, отражают ценности того или иного сообщества, а не общества в целом.</w:t>
      </w:r>
      <w:r w:rsidRPr="00360BFB">
        <w:rPr>
          <w:rFonts w:ascii="Times New Roman" w:hAnsi="Times New Roman" w:cs="Times New Roman"/>
          <w:sz w:val="28"/>
          <w:szCs w:val="28"/>
          <w:lang w:val="en-US"/>
        </w:rPr>
        <w:t> </w:t>
      </w:r>
      <w:r w:rsidRPr="00360BFB">
        <w:rPr>
          <w:rFonts w:ascii="Times New Roman" w:hAnsi="Times New Roman" w:cs="Times New Roman"/>
          <w:sz w:val="28"/>
          <w:szCs w:val="28"/>
        </w:rPr>
        <w:t xml:space="preserve">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Исследователи отмечают, что на сегодняшний день истинные герои и герои, которые </w:t>
      </w:r>
      <w:proofErr w:type="gramStart"/>
      <w:r w:rsidRPr="00360BFB">
        <w:rPr>
          <w:rFonts w:ascii="Times New Roman" w:hAnsi="Times New Roman" w:cs="Times New Roman"/>
          <w:sz w:val="28"/>
          <w:szCs w:val="28"/>
        </w:rPr>
        <w:t>пропагандируются государством различайся</w:t>
      </w:r>
      <w:proofErr w:type="gramEnd"/>
      <w:r w:rsidRPr="00360BFB">
        <w:rPr>
          <w:rFonts w:ascii="Times New Roman" w:hAnsi="Times New Roman" w:cs="Times New Roman"/>
          <w:sz w:val="28"/>
          <w:szCs w:val="28"/>
        </w:rPr>
        <w:t xml:space="preserve">. Возникает ситуация, когда истинные героические подвиги остаются в тени, а на первый план выходят образы, которые навязываются пропагандой. Отсутствие национальной идеи размывает образ героического и в конечном итоге роль героев занимают «герои нашего времени» - люди, способные в периоды бессилия государства самостоятельно наводить порядок, пусть и </w:t>
      </w:r>
      <w:proofErr w:type="spellStart"/>
      <w:r w:rsidRPr="00360BFB">
        <w:rPr>
          <w:rFonts w:ascii="Times New Roman" w:hAnsi="Times New Roman" w:cs="Times New Roman"/>
          <w:sz w:val="28"/>
          <w:szCs w:val="28"/>
        </w:rPr>
        <w:t>пнарушая</w:t>
      </w:r>
      <w:proofErr w:type="spellEnd"/>
      <w:r w:rsidRPr="00360BFB">
        <w:rPr>
          <w:rFonts w:ascii="Times New Roman" w:hAnsi="Times New Roman" w:cs="Times New Roman"/>
          <w:sz w:val="28"/>
          <w:szCs w:val="28"/>
        </w:rPr>
        <w:t xml:space="preserve"> закон [85].</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Глобализация современного общества, а также отсутствие чёткой идеи вызвало всплеск популярности американских супергероев среди современной российской молодёжи.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b/>
          <w:bCs/>
          <w:sz w:val="28"/>
          <w:szCs w:val="28"/>
        </w:rPr>
      </w:pPr>
      <w:r w:rsidRPr="00360BFB">
        <w:rPr>
          <w:rFonts w:ascii="Times New Roman" w:hAnsi="Times New Roman" w:cs="Times New Roman"/>
          <w:sz w:val="28"/>
          <w:szCs w:val="28"/>
        </w:rPr>
        <w:t>Так чем же отличается образ современного супергероя от образа героя, принятого в классическом смысле?</w:t>
      </w:r>
      <w:r w:rsidRPr="00360BFB">
        <w:rPr>
          <w:rFonts w:ascii="Times New Roman" w:hAnsi="Times New Roman" w:cs="Times New Roman"/>
          <w:b/>
          <w:sz w:val="28"/>
          <w:szCs w:val="28"/>
        </w:rPr>
        <w:t xml:space="preserve"> </w:t>
      </w:r>
      <w:r w:rsidRPr="00360BFB">
        <w:rPr>
          <w:rFonts w:ascii="Times New Roman" w:hAnsi="Times New Roman" w:cs="Times New Roman"/>
          <w:sz w:val="28"/>
          <w:szCs w:val="28"/>
        </w:rPr>
        <w:t xml:space="preserve">Для начала, необходимо отметить, что права на слова «супергерой» и «супергерои» чётко определены и принадлежат компаниям </w:t>
      </w:r>
      <w:proofErr w:type="spellStart"/>
      <w:r w:rsidRPr="00360BFB">
        <w:rPr>
          <w:rFonts w:ascii="Times New Roman" w:hAnsi="Times New Roman" w:cs="Times New Roman"/>
          <w:sz w:val="28"/>
          <w:szCs w:val="28"/>
        </w:rPr>
        <w:t>Marvel</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Comics</w:t>
      </w:r>
      <w:proofErr w:type="spellEnd"/>
      <w:r w:rsidRPr="00360BFB">
        <w:rPr>
          <w:rFonts w:ascii="Times New Roman" w:hAnsi="Times New Roman" w:cs="Times New Roman"/>
          <w:sz w:val="28"/>
          <w:szCs w:val="28"/>
        </w:rPr>
        <w:t xml:space="preserve"> и DC </w:t>
      </w:r>
      <w:proofErr w:type="spellStart"/>
      <w:r w:rsidRPr="00360BFB">
        <w:rPr>
          <w:rFonts w:ascii="Times New Roman" w:hAnsi="Times New Roman" w:cs="Times New Roman"/>
          <w:sz w:val="28"/>
          <w:szCs w:val="28"/>
        </w:rPr>
        <w:t>Comics</w:t>
      </w:r>
      <w:proofErr w:type="spellEnd"/>
      <w:r w:rsidRPr="00360BFB">
        <w:rPr>
          <w:rFonts w:ascii="Times New Roman" w:hAnsi="Times New Roman" w:cs="Times New Roman"/>
          <w:sz w:val="28"/>
          <w:szCs w:val="28"/>
        </w:rPr>
        <w:t xml:space="preserve">.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Cs/>
          <w:sz w:val="28"/>
          <w:szCs w:val="28"/>
        </w:rPr>
        <w:t>Считается, что</w:t>
      </w:r>
      <w:r w:rsidRPr="00360BFB">
        <w:rPr>
          <w:rFonts w:ascii="Times New Roman" w:hAnsi="Times New Roman" w:cs="Times New Roman"/>
          <w:b/>
          <w:bCs/>
          <w:sz w:val="28"/>
          <w:szCs w:val="28"/>
        </w:rPr>
        <w:t xml:space="preserve"> супергерой</w:t>
      </w:r>
      <w:r w:rsidRPr="00360BFB">
        <w:rPr>
          <w:rFonts w:ascii="Times New Roman" w:hAnsi="Times New Roman" w:cs="Times New Roman"/>
          <w:sz w:val="28"/>
          <w:szCs w:val="28"/>
        </w:rPr>
        <w:t xml:space="preserve">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«вымышленный персонаж, наделённый неординарными физическими способностями («суперсилами»), которые он направляет на свершение подвигов во имя общего блага» [83].</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Однако такое определение супергероя, очевидно, не раскрывает качественные различия между героем и супергероем. Для обоснования различий нам необходимо обратиться к различным источникам, так как этот вопрос отнюдь не является однозначным.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Для начала, обратим внимание на  приставку «супер». Образ супергероя в основе имеет ряд прообразов, которые легли в основу его формирования, однако супергерой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это нечто большее, чем герои, образы которых он имеет в основе по отдельности.  Поэтому приставка супер - довольно ёмко отражает то, что супергерой и его возможности превосходят героя в общем понимании.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Активно присутствуя в разговорной речи, данная приставка прошла через этап определённого упрощения, и большое количество значений этого слова претерпели изменения, и приобрели эмоциональный окрас, который означает «лучший» и «очень».  Для современного общества  приставка супер имеет  огромное значение для привлечения внимания потребителя. Употребление данной приставки обеспечивает товару успех и </w:t>
      </w:r>
      <w:proofErr w:type="spellStart"/>
      <w:r w:rsidRPr="00360BFB">
        <w:rPr>
          <w:rFonts w:ascii="Times New Roman" w:hAnsi="Times New Roman" w:cs="Times New Roman"/>
          <w:sz w:val="28"/>
          <w:szCs w:val="28"/>
        </w:rPr>
        <w:t>сверхвнимание</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супервкусно</w:t>
      </w:r>
      <w:proofErr w:type="spellEnd"/>
      <w:r w:rsidRPr="00360BFB">
        <w:rPr>
          <w:rFonts w:ascii="Times New Roman" w:hAnsi="Times New Roman" w:cs="Times New Roman"/>
          <w:sz w:val="28"/>
          <w:szCs w:val="28"/>
        </w:rPr>
        <w:t>», «суперхит», «суперприз» и так далее). Мы хотим обладать этими вещами, потому что вместе с этим будем обладать чем-то особенным. До 1900-х годов в русском языке данная приставка использовалась в основном в профессиональной лексике  (</w:t>
      </w:r>
      <w:r w:rsidRPr="00360BFB">
        <w:rPr>
          <w:rFonts w:ascii="Times New Roman" w:hAnsi="Times New Roman" w:cs="Times New Roman"/>
          <w:color w:val="000000"/>
          <w:sz w:val="28"/>
          <w:szCs w:val="28"/>
          <w:highlight w:val="white"/>
        </w:rPr>
        <w:t>«</w:t>
      </w:r>
      <w:proofErr w:type="spellStart"/>
      <w:r w:rsidRPr="00360BFB">
        <w:rPr>
          <w:rFonts w:ascii="Times New Roman" w:hAnsi="Times New Roman" w:cs="Times New Roman"/>
          <w:color w:val="000000"/>
          <w:sz w:val="28"/>
          <w:szCs w:val="28"/>
          <w:highlight w:val="white"/>
        </w:rPr>
        <w:t>суперпарамагнетизм</w:t>
      </w:r>
      <w:proofErr w:type="spellEnd"/>
      <w:r w:rsidRPr="00360BFB">
        <w:rPr>
          <w:rFonts w:ascii="Times New Roman" w:hAnsi="Times New Roman" w:cs="Times New Roman"/>
          <w:color w:val="000000"/>
          <w:sz w:val="28"/>
          <w:szCs w:val="28"/>
          <w:highlight w:val="white"/>
        </w:rPr>
        <w:t xml:space="preserve">», «принцип суперпозиции», </w:t>
      </w:r>
      <w:r w:rsidRPr="00360BFB">
        <w:rPr>
          <w:rFonts w:ascii="Times New Roman" w:hAnsi="Times New Roman" w:cs="Times New Roman"/>
          <w:color w:val="000000"/>
          <w:sz w:val="28"/>
          <w:szCs w:val="28"/>
          <w:highlight w:val="white"/>
        </w:rPr>
        <w:lastRenderedPageBreak/>
        <w:t>«суперфосфат</w:t>
      </w:r>
      <w:r w:rsidRPr="00360BFB">
        <w:rPr>
          <w:rFonts w:ascii="Times New Roman" w:hAnsi="Times New Roman" w:cs="Times New Roman"/>
          <w:color w:val="000000"/>
          <w:sz w:val="28"/>
          <w:szCs w:val="28"/>
        </w:rPr>
        <w:t>»). Сегодня же значение «лучший» и «очень» стало ведущим значением данной приставки [87].</w:t>
      </w:r>
    </w:p>
    <w:p w:rsidR="00007B55" w:rsidRPr="00007B55" w:rsidRDefault="00007B55" w:rsidP="00007B55">
      <w:pPr>
        <w:autoSpaceDE w:val="0"/>
        <w:autoSpaceDN w:val="0"/>
        <w:adjustRightInd w:val="0"/>
        <w:spacing w:after="0" w:line="360" w:lineRule="auto"/>
        <w:ind w:firstLine="709"/>
        <w:jc w:val="both"/>
        <w:rPr>
          <w:rFonts w:ascii="Times New Roman" w:hAnsi="Times New Roman" w:cs="Times New Roman"/>
          <w:color w:val="000000"/>
          <w:sz w:val="28"/>
          <w:szCs w:val="28"/>
        </w:rPr>
      </w:pPr>
      <w:r w:rsidRPr="00007B55">
        <w:rPr>
          <w:rFonts w:ascii="Times New Roman" w:hAnsi="Times New Roman" w:cs="Times New Roman"/>
          <w:color w:val="000000"/>
          <w:sz w:val="28"/>
          <w:szCs w:val="28"/>
        </w:rPr>
        <w:t>Таким образом, уже исходя из этого описания приставки "супер" можно сделать промежуточный вывод, что супергерой по своему определению является не «просто героем», но «лучшим героем».</w:t>
      </w:r>
    </w:p>
    <w:p w:rsidR="00891D44" w:rsidRPr="00360BFB" w:rsidRDefault="00007B55" w:rsidP="00007B55">
      <w:pPr>
        <w:autoSpaceDE w:val="0"/>
        <w:autoSpaceDN w:val="0"/>
        <w:adjustRightInd w:val="0"/>
        <w:spacing w:after="0" w:line="360" w:lineRule="auto"/>
        <w:ind w:firstLine="709"/>
        <w:jc w:val="both"/>
        <w:rPr>
          <w:rFonts w:ascii="Times New Roman" w:hAnsi="Times New Roman" w:cs="Times New Roman"/>
          <w:sz w:val="28"/>
          <w:szCs w:val="28"/>
        </w:rPr>
      </w:pPr>
      <w:r w:rsidRPr="00007B55">
        <w:rPr>
          <w:rFonts w:ascii="Times New Roman" w:hAnsi="Times New Roman" w:cs="Times New Roman"/>
          <w:color w:val="000000"/>
          <w:sz w:val="28"/>
          <w:szCs w:val="28"/>
        </w:rPr>
        <w:t xml:space="preserve">Ряд американский исследований </w:t>
      </w:r>
      <w:proofErr w:type="spellStart"/>
      <w:r w:rsidRPr="00007B55">
        <w:rPr>
          <w:rFonts w:ascii="Times New Roman" w:hAnsi="Times New Roman" w:cs="Times New Roman"/>
          <w:color w:val="000000"/>
          <w:sz w:val="28"/>
          <w:szCs w:val="28"/>
        </w:rPr>
        <w:t>посвященны</w:t>
      </w:r>
      <w:proofErr w:type="spellEnd"/>
      <w:r w:rsidRPr="00007B55">
        <w:rPr>
          <w:rFonts w:ascii="Times New Roman" w:hAnsi="Times New Roman" w:cs="Times New Roman"/>
          <w:color w:val="000000"/>
          <w:sz w:val="28"/>
          <w:szCs w:val="28"/>
        </w:rPr>
        <w:t xml:space="preserve"> проблеме, как отделить понятие  героя от супергероя.  </w:t>
      </w:r>
      <w:r w:rsidR="00891D44" w:rsidRPr="00360BFB">
        <w:rPr>
          <w:rFonts w:ascii="Times New Roman" w:hAnsi="Times New Roman" w:cs="Times New Roman"/>
          <w:bCs/>
          <w:color w:val="000000"/>
          <w:sz w:val="28"/>
          <w:szCs w:val="28"/>
        </w:rPr>
        <w:t xml:space="preserve">Чтобы решить эту проблему многие обращаются к концепции </w:t>
      </w:r>
      <w:proofErr w:type="gramStart"/>
      <w:r w:rsidR="00891D44" w:rsidRPr="00360BFB">
        <w:rPr>
          <w:rFonts w:ascii="Times New Roman" w:hAnsi="Times New Roman" w:cs="Times New Roman"/>
          <w:bCs/>
          <w:color w:val="000000"/>
          <w:sz w:val="28"/>
          <w:szCs w:val="28"/>
        </w:rPr>
        <w:t>Аристотеля</w:t>
      </w:r>
      <w:proofErr w:type="gramEnd"/>
      <w:r w:rsidR="00891D44" w:rsidRPr="00360BFB">
        <w:rPr>
          <w:rFonts w:ascii="Times New Roman" w:hAnsi="Times New Roman" w:cs="Times New Roman"/>
          <w:bCs/>
          <w:color w:val="000000"/>
          <w:sz w:val="28"/>
          <w:szCs w:val="28"/>
        </w:rPr>
        <w:t xml:space="preserve"> в которой герой </w:t>
      </w:r>
      <w:r w:rsidR="00570085">
        <w:rPr>
          <w:rFonts w:ascii="Times New Roman" w:hAnsi="Times New Roman" w:cs="Times New Roman"/>
          <w:bCs/>
          <w:color w:val="000000"/>
          <w:sz w:val="28"/>
          <w:szCs w:val="28"/>
        </w:rPr>
        <w:t>-</w:t>
      </w:r>
      <w:r w:rsidR="00891D44" w:rsidRPr="00360BFB">
        <w:rPr>
          <w:rFonts w:ascii="Times New Roman" w:hAnsi="Times New Roman" w:cs="Times New Roman"/>
          <w:bCs/>
          <w:color w:val="000000"/>
          <w:sz w:val="28"/>
          <w:szCs w:val="28"/>
        </w:rPr>
        <w:t xml:space="preserve"> это человек, который находится выше закона, обладающий высшими моральными качествами. Супергерой </w:t>
      </w:r>
      <w:r w:rsidR="00570085">
        <w:rPr>
          <w:rFonts w:ascii="Times New Roman" w:hAnsi="Times New Roman" w:cs="Times New Roman"/>
          <w:bCs/>
          <w:color w:val="000000"/>
          <w:sz w:val="28"/>
          <w:szCs w:val="28"/>
        </w:rPr>
        <w:t>-</w:t>
      </w:r>
      <w:r w:rsidR="00891D44" w:rsidRPr="00360BFB">
        <w:rPr>
          <w:rFonts w:ascii="Times New Roman" w:hAnsi="Times New Roman" w:cs="Times New Roman"/>
          <w:bCs/>
          <w:color w:val="000000"/>
          <w:sz w:val="28"/>
          <w:szCs w:val="28"/>
        </w:rPr>
        <w:t xml:space="preserve"> носитель высшей справедливости и его поступки оправданы тем, что справедливость всегда стоит выше закона, если обладатель этой справедливости </w:t>
      </w:r>
      <w:r w:rsidR="00570085">
        <w:rPr>
          <w:rFonts w:ascii="Times New Roman" w:hAnsi="Times New Roman" w:cs="Times New Roman"/>
          <w:bCs/>
          <w:color w:val="000000"/>
          <w:sz w:val="28"/>
          <w:szCs w:val="28"/>
        </w:rPr>
        <w:t>-</w:t>
      </w:r>
      <w:r w:rsidR="00891D44" w:rsidRPr="00360BFB">
        <w:rPr>
          <w:rFonts w:ascii="Times New Roman" w:hAnsi="Times New Roman" w:cs="Times New Roman"/>
          <w:bCs/>
          <w:color w:val="000000"/>
          <w:sz w:val="28"/>
          <w:szCs w:val="28"/>
        </w:rPr>
        <w:t xml:space="preserve"> высокоморальный человек. Именно высокая мораль является основой образа супергероя. Однако что конкретно содержит эта высокая мораль? В целом это содержание носит довольно абстрактный характер. Сюда относятся такие понятия как дружба, ценность семьи, финансовая стабильность.  Однако что есть моральный герой и существует ли он вообще </w:t>
      </w:r>
      <w:r w:rsidR="00570085">
        <w:rPr>
          <w:rFonts w:ascii="Times New Roman" w:hAnsi="Times New Roman" w:cs="Times New Roman"/>
          <w:bCs/>
          <w:color w:val="000000"/>
          <w:sz w:val="28"/>
          <w:szCs w:val="28"/>
        </w:rPr>
        <w:t>-</w:t>
      </w:r>
      <w:r w:rsidR="00891D44" w:rsidRPr="00360BFB">
        <w:rPr>
          <w:rFonts w:ascii="Times New Roman" w:hAnsi="Times New Roman" w:cs="Times New Roman"/>
          <w:bCs/>
          <w:color w:val="000000"/>
          <w:sz w:val="28"/>
          <w:szCs w:val="28"/>
        </w:rPr>
        <w:t xml:space="preserve"> так и не осмысленно теоретиками. </w:t>
      </w:r>
      <w:r w:rsidR="00891D44" w:rsidRPr="00360BFB">
        <w:rPr>
          <w:rFonts w:ascii="Times New Roman" w:hAnsi="Times New Roman" w:cs="Times New Roman"/>
          <w:sz w:val="28"/>
          <w:szCs w:val="28"/>
        </w:rPr>
        <w:t>Каждый супергерой обладает определённой философией, которая определяет основную мораль героя, помирающую ему совершать собственный суд. Герой представляет собой высший суд, введу своего предназначения и собственных моральных качеств, которыми он наделён. При этом современный супергерой нередко сотрудничает с  представителями правительства и защищает их интересы, что говорит о политизированности комикса о супергерое и использовании этого образа как социальной технологии. Принимая во внимание этот факт, современные исследователи отмечают тенденцию к «</w:t>
      </w:r>
      <w:proofErr w:type="spellStart"/>
      <w:r w:rsidR="00891D44" w:rsidRPr="00360BFB">
        <w:rPr>
          <w:rFonts w:ascii="Times New Roman" w:hAnsi="Times New Roman" w:cs="Times New Roman"/>
          <w:sz w:val="28"/>
          <w:szCs w:val="28"/>
        </w:rPr>
        <w:t>обмельчанию</w:t>
      </w:r>
      <w:proofErr w:type="spellEnd"/>
      <w:r w:rsidR="00891D44" w:rsidRPr="00360BFB">
        <w:rPr>
          <w:rFonts w:ascii="Times New Roman" w:hAnsi="Times New Roman" w:cs="Times New Roman"/>
          <w:sz w:val="28"/>
          <w:szCs w:val="28"/>
        </w:rPr>
        <w:t xml:space="preserve">» героя, по сравнению с образами прошлого, представленных в тех же эпосах. Например, американский социолог Джон </w:t>
      </w:r>
      <w:proofErr w:type="spellStart"/>
      <w:r w:rsidR="00891D44" w:rsidRPr="00360BFB">
        <w:rPr>
          <w:rFonts w:ascii="Times New Roman" w:hAnsi="Times New Roman" w:cs="Times New Roman"/>
          <w:sz w:val="28"/>
          <w:szCs w:val="28"/>
        </w:rPr>
        <w:t>Спайчер</w:t>
      </w:r>
      <w:proofErr w:type="spellEnd"/>
      <w:r w:rsidR="00891D44" w:rsidRPr="00360BFB">
        <w:rPr>
          <w:rFonts w:ascii="Times New Roman" w:hAnsi="Times New Roman" w:cs="Times New Roman"/>
          <w:sz w:val="28"/>
          <w:szCs w:val="28"/>
        </w:rPr>
        <w:t xml:space="preserve"> отмечает, что разнообразие героических образов, представленных в современной культуре, приводит к тому, что не существует единого героического образа, каждый человек может выбрать героя по своему вкусу, «купить» его.  И с точки зрения общественного идеала проблема не в </w:t>
      </w:r>
      <w:r w:rsidR="00891D44" w:rsidRPr="00360BFB">
        <w:rPr>
          <w:rFonts w:ascii="Times New Roman" w:hAnsi="Times New Roman" w:cs="Times New Roman"/>
          <w:sz w:val="28"/>
          <w:szCs w:val="28"/>
        </w:rPr>
        <w:lastRenderedPageBreak/>
        <w:t xml:space="preserve">том, что общепризнанного героя не существует, а в том, что наоборот их существует слишком много, образы тиражируются и установить, кто же является общепринятым героем, становится не так просто.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Годом появления супергероев считается 1938 год, когда свет увидел комикс о Супермене, который позже породил большое количество медиа, связанных с образом супергероя. Супермен обладал сверхчеловеческими способностями, однако супергерой в современном понимании этого слова, вовсе не обязан иметь </w:t>
      </w:r>
      <w:proofErr w:type="spellStart"/>
      <w:r w:rsidRPr="00360BFB">
        <w:rPr>
          <w:rFonts w:ascii="Times New Roman" w:hAnsi="Times New Roman" w:cs="Times New Roman"/>
          <w:sz w:val="28"/>
          <w:szCs w:val="28"/>
        </w:rPr>
        <w:t>сверхспособности</w:t>
      </w:r>
      <w:proofErr w:type="spellEnd"/>
      <w:r w:rsidRPr="00360BFB">
        <w:rPr>
          <w:rFonts w:ascii="Times New Roman" w:hAnsi="Times New Roman" w:cs="Times New Roman"/>
          <w:sz w:val="28"/>
          <w:szCs w:val="28"/>
        </w:rPr>
        <w:t>, чтобы являться супергероем.</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Исследователи ассоциируют феномен супергероя с персонажами древнегреческих эпических историй. Если обратиться к словам создателей первых супергероев, то автор истории о Супермене подчёркивал, что </w:t>
      </w:r>
      <w:proofErr w:type="spellStart"/>
      <w:r w:rsidRPr="00360BFB">
        <w:rPr>
          <w:rFonts w:ascii="Times New Roman" w:hAnsi="Times New Roman" w:cs="Times New Roman"/>
          <w:sz w:val="28"/>
          <w:szCs w:val="28"/>
        </w:rPr>
        <w:t>мифологизация</w:t>
      </w:r>
      <w:proofErr w:type="spellEnd"/>
      <w:r w:rsidRPr="00360BFB">
        <w:rPr>
          <w:rFonts w:ascii="Times New Roman" w:hAnsi="Times New Roman" w:cs="Times New Roman"/>
          <w:sz w:val="28"/>
          <w:szCs w:val="28"/>
        </w:rPr>
        <w:t xml:space="preserve"> образа происходила намеренно, автор сам вдохновлялся историями о героях прошлого и наделил своего персонажа похожими качествами. Патриотический посыл историй о супергероях также подтверждается словами авторов. Например, создатель образа Капитана Америки говорит о том, что именно время определило создание Капитана Америки, он нёс сличающую для нации функцию, имея истоки в древнегреческой мифологии.</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Но что же, по мнению исследователей, отличает героя от супергероя?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bCs/>
          <w:sz w:val="28"/>
          <w:szCs w:val="28"/>
        </w:rPr>
        <w:t>Во-первых</w:t>
      </w:r>
      <w:r w:rsidRPr="00360BFB">
        <w:rPr>
          <w:rFonts w:ascii="Times New Roman" w:hAnsi="Times New Roman" w:cs="Times New Roman"/>
          <w:sz w:val="28"/>
          <w:szCs w:val="28"/>
        </w:rPr>
        <w:t xml:space="preserve">,  образ супергероя нестабилен и постоянно меняется, каждая эпоха привносит в образ супергероя новые черты (образ типичного супергероя за время существования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как жанра изменился от идеального человека и гражданина к </w:t>
      </w:r>
      <w:proofErr w:type="gramStart"/>
      <w:r w:rsidRPr="00360BFB">
        <w:rPr>
          <w:rFonts w:ascii="Times New Roman" w:hAnsi="Times New Roman" w:cs="Times New Roman"/>
          <w:sz w:val="28"/>
          <w:szCs w:val="28"/>
        </w:rPr>
        <w:t>почти</w:t>
      </w:r>
      <w:proofErr w:type="gramEnd"/>
      <w:r w:rsidRPr="00360BFB">
        <w:rPr>
          <w:rFonts w:ascii="Times New Roman" w:hAnsi="Times New Roman" w:cs="Times New Roman"/>
          <w:sz w:val="28"/>
          <w:szCs w:val="28"/>
        </w:rPr>
        <w:t xml:space="preserve"> что маргинальному персонажу  и обратно). То есть можно сказать, что образ супергероя </w:t>
      </w:r>
      <w:r w:rsidRPr="00360BFB">
        <w:rPr>
          <w:rFonts w:ascii="Times New Roman" w:hAnsi="Times New Roman" w:cs="Times New Roman"/>
          <w:b/>
          <w:sz w:val="28"/>
          <w:szCs w:val="28"/>
        </w:rPr>
        <w:t>социально ориентирован.</w:t>
      </w:r>
      <w:r w:rsidRPr="00360BFB">
        <w:rPr>
          <w:rFonts w:ascii="Times New Roman" w:hAnsi="Times New Roman" w:cs="Times New Roman"/>
          <w:sz w:val="28"/>
          <w:szCs w:val="28"/>
        </w:rPr>
        <w:t xml:space="preserve"> Важно отметить, что супергерои появились и получили развитие в  определённый исторический период для Америки (Великая Депрессия, Вторая мировая война, индустриализация, безработица, нестабильность социальной системы).  В такой тяжёлый для общества период, когда человек был практически оторван от сре</w:t>
      </w:r>
      <w:proofErr w:type="gramStart"/>
      <w:r w:rsidRPr="00360BFB">
        <w:rPr>
          <w:rFonts w:ascii="Times New Roman" w:hAnsi="Times New Roman" w:cs="Times New Roman"/>
          <w:sz w:val="28"/>
          <w:szCs w:val="28"/>
        </w:rPr>
        <w:t>дств пр</w:t>
      </w:r>
      <w:proofErr w:type="gramEnd"/>
      <w:r w:rsidRPr="00360BFB">
        <w:rPr>
          <w:rFonts w:ascii="Times New Roman" w:hAnsi="Times New Roman" w:cs="Times New Roman"/>
          <w:sz w:val="28"/>
          <w:szCs w:val="28"/>
        </w:rPr>
        <w:t xml:space="preserve">оизводства, дезориентирован и находится в опасности, образ </w:t>
      </w:r>
      <w:r w:rsidRPr="00360BFB">
        <w:rPr>
          <w:rFonts w:ascii="Times New Roman" w:hAnsi="Times New Roman" w:cs="Times New Roman"/>
          <w:sz w:val="28"/>
          <w:szCs w:val="28"/>
        </w:rPr>
        <w:lastRenderedPageBreak/>
        <w:t xml:space="preserve">всесильного героя как способа переключить своё внимание, отвлечься от тяжёлой обстановки, стал необыкновенно популярен.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bCs/>
          <w:sz w:val="28"/>
          <w:szCs w:val="28"/>
        </w:rPr>
        <w:t>Во-вторых</w:t>
      </w:r>
      <w:r w:rsidRPr="00360BFB">
        <w:rPr>
          <w:rFonts w:ascii="Times New Roman" w:hAnsi="Times New Roman" w:cs="Times New Roman"/>
          <w:sz w:val="28"/>
          <w:szCs w:val="28"/>
        </w:rPr>
        <w:t xml:space="preserve">, детство героя и супергероя имеет общие черты. Согласно американскому учёному Джозефу </w:t>
      </w:r>
      <w:proofErr w:type="spellStart"/>
      <w:r w:rsidRPr="00360BFB">
        <w:rPr>
          <w:rFonts w:ascii="Times New Roman" w:hAnsi="Times New Roman" w:cs="Times New Roman"/>
          <w:sz w:val="28"/>
          <w:szCs w:val="28"/>
        </w:rPr>
        <w:t>Кэмпбеллу</w:t>
      </w:r>
      <w:proofErr w:type="spellEnd"/>
      <w:r w:rsidRPr="00360BFB">
        <w:rPr>
          <w:rFonts w:ascii="Times New Roman" w:hAnsi="Times New Roman" w:cs="Times New Roman"/>
          <w:sz w:val="28"/>
          <w:szCs w:val="28"/>
        </w:rPr>
        <w:t xml:space="preserve"> жизненный путь героя проходит несколько стадий, которые  включают в себя отделение от общества, начало путешествия, обретение </w:t>
      </w:r>
      <w:proofErr w:type="spellStart"/>
      <w:r w:rsidRPr="00360BFB">
        <w:rPr>
          <w:rFonts w:ascii="Times New Roman" w:hAnsi="Times New Roman" w:cs="Times New Roman"/>
          <w:sz w:val="28"/>
          <w:szCs w:val="28"/>
        </w:rPr>
        <w:t>сверхсилой</w:t>
      </w:r>
      <w:proofErr w:type="spellEnd"/>
      <w:r w:rsidRPr="00360BFB">
        <w:rPr>
          <w:rFonts w:ascii="Times New Roman" w:hAnsi="Times New Roman" w:cs="Times New Roman"/>
          <w:sz w:val="28"/>
          <w:szCs w:val="28"/>
        </w:rPr>
        <w:t xml:space="preserve">, помощь от наставника, выход за рамки границы, обряд инициации и возвращение домой [29]. Однако, </w:t>
      </w:r>
      <w:r w:rsidRPr="00360BFB">
        <w:rPr>
          <w:rFonts w:ascii="Times New Roman" w:hAnsi="Times New Roman" w:cs="Times New Roman"/>
          <w:b/>
          <w:bCs/>
          <w:sz w:val="28"/>
          <w:szCs w:val="28"/>
        </w:rPr>
        <w:t>в отличие от героя,</w:t>
      </w:r>
      <w:r w:rsidRPr="00360BFB">
        <w:rPr>
          <w:rFonts w:ascii="Times New Roman" w:hAnsi="Times New Roman" w:cs="Times New Roman"/>
          <w:sz w:val="28"/>
          <w:szCs w:val="28"/>
        </w:rPr>
        <w:t xml:space="preserve"> супергерой не может закончить эту цепочку, то есть он не возвращается домой. Наиболее полно отписал данное отличие У. Эко. Он говорит о том, что супергерой находится в двойственном положении с одной стороны являясь воплощением </w:t>
      </w:r>
      <w:proofErr w:type="gramStart"/>
      <w:r w:rsidRPr="00360BFB">
        <w:rPr>
          <w:rFonts w:ascii="Times New Roman" w:hAnsi="Times New Roman" w:cs="Times New Roman"/>
          <w:sz w:val="28"/>
          <w:szCs w:val="28"/>
        </w:rPr>
        <w:t>общественного</w:t>
      </w:r>
      <w:proofErr w:type="gram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архитипического</w:t>
      </w:r>
      <w:proofErr w:type="spellEnd"/>
      <w:r w:rsidRPr="00360BFB">
        <w:rPr>
          <w:rFonts w:ascii="Times New Roman" w:hAnsi="Times New Roman" w:cs="Times New Roman"/>
          <w:sz w:val="28"/>
          <w:szCs w:val="28"/>
        </w:rPr>
        <w:t xml:space="preserve">, с другой являясь развивающимся персонажем. У. Эко также пишет о возможной </w:t>
      </w:r>
      <w:r w:rsidRPr="00360BFB">
        <w:rPr>
          <w:rFonts w:ascii="Times New Roman" w:hAnsi="Times New Roman" w:cs="Times New Roman"/>
          <w:b/>
          <w:bCs/>
          <w:sz w:val="28"/>
          <w:szCs w:val="28"/>
        </w:rPr>
        <w:t xml:space="preserve">«сериальной форме эстетики», </w:t>
      </w:r>
      <w:r w:rsidRPr="00360BFB">
        <w:rPr>
          <w:rFonts w:ascii="Times New Roman" w:hAnsi="Times New Roman" w:cs="Times New Roman"/>
          <w:bCs/>
          <w:sz w:val="28"/>
          <w:szCs w:val="28"/>
        </w:rPr>
        <w:t>[61]</w:t>
      </w:r>
      <w:r w:rsidRPr="00360BFB">
        <w:rPr>
          <w:rFonts w:ascii="Times New Roman" w:hAnsi="Times New Roman" w:cs="Times New Roman"/>
          <w:sz w:val="28"/>
          <w:szCs w:val="28"/>
        </w:rPr>
        <w:t xml:space="preserve"> которая выражается в согласовании нового и повторяющегося. Он отмечает, что супергерой навсегда останется на стадии перехода, так и не завершив инициацию. Супергерой находится вне времени и пересекает границу инициации постоянно и в обе стороны. Поэтому некоторые исследователи называют образ супергероя </w:t>
      </w:r>
      <w:proofErr w:type="spellStart"/>
      <w:r w:rsidRPr="00360BFB">
        <w:rPr>
          <w:rFonts w:ascii="Times New Roman" w:hAnsi="Times New Roman" w:cs="Times New Roman"/>
          <w:b/>
          <w:sz w:val="28"/>
          <w:szCs w:val="28"/>
        </w:rPr>
        <w:t>лиминальным</w:t>
      </w:r>
      <w:proofErr w:type="spellEnd"/>
      <w:r w:rsidRPr="00360BFB">
        <w:rPr>
          <w:rFonts w:ascii="Times New Roman" w:hAnsi="Times New Roman" w:cs="Times New Roman"/>
          <w:sz w:val="28"/>
          <w:szCs w:val="28"/>
        </w:rPr>
        <w:t xml:space="preserve"> (его идентичность, ценности постоянно меняются). </w:t>
      </w:r>
    </w:p>
    <w:p w:rsidR="00891D44" w:rsidRPr="00360BFB" w:rsidRDefault="00891D44" w:rsidP="00671FF9">
      <w:pPr>
        <w:autoSpaceDE w:val="0"/>
        <w:autoSpaceDN w:val="0"/>
        <w:adjustRightInd w:val="0"/>
        <w:spacing w:after="0" w:line="360" w:lineRule="auto"/>
        <w:ind w:right="570" w:firstLine="709"/>
        <w:jc w:val="both"/>
        <w:rPr>
          <w:rFonts w:ascii="Times New Roman" w:hAnsi="Times New Roman" w:cs="Times New Roman"/>
          <w:sz w:val="28"/>
          <w:szCs w:val="28"/>
          <w:highlight w:val="white"/>
        </w:rPr>
      </w:pPr>
      <w:r w:rsidRPr="00360BFB">
        <w:rPr>
          <w:rFonts w:ascii="Times New Roman" w:hAnsi="Times New Roman" w:cs="Times New Roman"/>
          <w:sz w:val="28"/>
          <w:szCs w:val="28"/>
          <w:highlight w:val="white"/>
        </w:rPr>
        <w:t xml:space="preserve">У. Эко отмечает, что авторы комиксов и создатели супергероя как бы приспосабливаются к тем представлениям о «порядке», которые присущи культурной модели общества и </w:t>
      </w:r>
      <w:proofErr w:type="gramStart"/>
      <w:r w:rsidRPr="00360BFB">
        <w:rPr>
          <w:rFonts w:ascii="Times New Roman" w:hAnsi="Times New Roman" w:cs="Times New Roman"/>
          <w:sz w:val="28"/>
          <w:szCs w:val="28"/>
          <w:highlight w:val="white"/>
        </w:rPr>
        <w:t>о</w:t>
      </w:r>
      <w:proofErr w:type="gramEnd"/>
      <w:r w:rsidRPr="00360BFB">
        <w:rPr>
          <w:rFonts w:ascii="Times New Roman" w:hAnsi="Times New Roman" w:cs="Times New Roman"/>
          <w:sz w:val="28"/>
          <w:szCs w:val="28"/>
          <w:highlight w:val="white"/>
        </w:rPr>
        <w:t xml:space="preserve"> репрезентируют </w:t>
      </w:r>
      <w:proofErr w:type="gramStart"/>
      <w:r w:rsidRPr="00360BFB">
        <w:rPr>
          <w:rFonts w:ascii="Times New Roman" w:hAnsi="Times New Roman" w:cs="Times New Roman"/>
          <w:sz w:val="28"/>
          <w:szCs w:val="28"/>
          <w:highlight w:val="white"/>
        </w:rPr>
        <w:t>в</w:t>
      </w:r>
      <w:proofErr w:type="gramEnd"/>
      <w:r w:rsidRPr="00360BFB">
        <w:rPr>
          <w:rFonts w:ascii="Times New Roman" w:hAnsi="Times New Roman" w:cs="Times New Roman"/>
          <w:sz w:val="28"/>
          <w:szCs w:val="28"/>
          <w:highlight w:val="white"/>
        </w:rPr>
        <w:t xml:space="preserve"> </w:t>
      </w:r>
      <w:r w:rsidR="00007B55">
        <w:rPr>
          <w:rFonts w:ascii="Times New Roman" w:hAnsi="Times New Roman" w:cs="Times New Roman"/>
          <w:sz w:val="28"/>
          <w:szCs w:val="28"/>
          <w:highlight w:val="white"/>
        </w:rPr>
        <w:t>своих моделях реальное общество</w:t>
      </w:r>
      <w:r w:rsidRPr="00360BFB">
        <w:rPr>
          <w:rFonts w:ascii="Times New Roman" w:hAnsi="Times New Roman" w:cs="Times New Roman"/>
          <w:sz w:val="28"/>
          <w:szCs w:val="28"/>
          <w:highlight w:val="white"/>
        </w:rPr>
        <w:t xml:space="preserve">  </w:t>
      </w:r>
      <w:r w:rsidR="00007B55" w:rsidRPr="00360BFB">
        <w:rPr>
          <w:rFonts w:ascii="Times New Roman" w:hAnsi="Times New Roman" w:cs="Times New Roman"/>
          <w:bCs/>
          <w:sz w:val="28"/>
          <w:szCs w:val="28"/>
        </w:rPr>
        <w:t>[61]</w:t>
      </w:r>
      <w:r w:rsidR="00007B55">
        <w:rPr>
          <w:rFonts w:ascii="Times New Roman" w:hAnsi="Times New Roman" w:cs="Times New Roman"/>
          <w:bCs/>
          <w:sz w:val="28"/>
          <w:szCs w:val="28"/>
        </w:rPr>
        <w:t>.</w:t>
      </w:r>
    </w:p>
    <w:p w:rsidR="00891D44" w:rsidRPr="00360BFB" w:rsidRDefault="00891D44" w:rsidP="00671FF9">
      <w:pPr>
        <w:autoSpaceDE w:val="0"/>
        <w:autoSpaceDN w:val="0"/>
        <w:adjustRightInd w:val="0"/>
        <w:spacing w:after="0" w:line="360" w:lineRule="auto"/>
        <w:ind w:right="570" w:firstLine="709"/>
        <w:jc w:val="both"/>
        <w:rPr>
          <w:rFonts w:ascii="Times New Roman" w:hAnsi="Times New Roman" w:cs="Times New Roman"/>
          <w:sz w:val="28"/>
          <w:szCs w:val="28"/>
          <w:highlight w:val="white"/>
        </w:rPr>
      </w:pPr>
      <w:r w:rsidRPr="00360BFB">
        <w:rPr>
          <w:rFonts w:ascii="Times New Roman" w:hAnsi="Times New Roman" w:cs="Times New Roman"/>
          <w:sz w:val="28"/>
          <w:szCs w:val="28"/>
          <w:highlight w:val="white"/>
        </w:rPr>
        <w:t xml:space="preserve">Таким образом, построение образа супергероя сравнивается с конструктором, где каждый раз собирается новое повествование и персонаж, однако детали его остаются неизменными.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360BFB">
        <w:rPr>
          <w:rFonts w:ascii="Times New Roman" w:hAnsi="Times New Roman" w:cs="Times New Roman"/>
          <w:sz w:val="28"/>
          <w:szCs w:val="28"/>
          <w:highlight w:val="white"/>
        </w:rPr>
        <w:t xml:space="preserve">Проще говоря, рассуждая в этом ключе, можно указать, что отличие героя от супергероя может корениться в том, что образ супергероя является некой «формой», «содержание» которой определяется различными факторами.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highlight w:val="white"/>
        </w:rPr>
      </w:pPr>
      <w:r w:rsidRPr="00360BFB">
        <w:rPr>
          <w:rFonts w:ascii="Times New Roman" w:hAnsi="Times New Roman" w:cs="Times New Roman"/>
          <w:sz w:val="28"/>
          <w:szCs w:val="28"/>
          <w:highlight w:val="white"/>
        </w:rPr>
        <w:t xml:space="preserve">Данное предположение находит подтверждение в различных комиксах, где одним и тем же персонажем могут быть разные люди.  К примеру, образы </w:t>
      </w:r>
      <w:r w:rsidRPr="00360BFB">
        <w:rPr>
          <w:rFonts w:ascii="Times New Roman" w:hAnsi="Times New Roman" w:cs="Times New Roman"/>
          <w:sz w:val="28"/>
          <w:szCs w:val="28"/>
          <w:highlight w:val="white"/>
        </w:rPr>
        <w:lastRenderedPageBreak/>
        <w:t xml:space="preserve">Капитана Америки, Флэша, Человека-муравья, Человека-паука, Зелёного Фонаря объединяли в себе разных людей с собственными особенностями, судьбами.  При статичности образа супергероя его пол, возраст, цвет кожи может меняться в зависимости от потребностей публики, привлекая определённые потребительские группы.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Таким образом, можно сказать, что выявления отличий героя от супергероя и функций, которые </w:t>
      </w:r>
      <w:proofErr w:type="gramStart"/>
      <w:r w:rsidRPr="00360BFB">
        <w:rPr>
          <w:rFonts w:ascii="Times New Roman" w:hAnsi="Times New Roman" w:cs="Times New Roman"/>
          <w:sz w:val="28"/>
          <w:szCs w:val="28"/>
        </w:rPr>
        <w:t>выполняет супергерой в обществе крайне важны</w:t>
      </w:r>
      <w:proofErr w:type="gramEnd"/>
      <w:r w:rsidRPr="00360BFB">
        <w:rPr>
          <w:rFonts w:ascii="Times New Roman" w:hAnsi="Times New Roman" w:cs="Times New Roman"/>
          <w:sz w:val="28"/>
          <w:szCs w:val="28"/>
        </w:rPr>
        <w:t xml:space="preserve"> для дальнейшего исследования феномена популярности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как в мире, так и в России в частности.</w:t>
      </w:r>
    </w:p>
    <w:p w:rsidR="00891D44" w:rsidRPr="00360BFB" w:rsidRDefault="00891D44" w:rsidP="00671FF9">
      <w:pPr>
        <w:shd w:val="clear" w:color="auto" w:fill="FFFFFF"/>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color w:val="252525"/>
          <w:sz w:val="28"/>
          <w:szCs w:val="28"/>
        </w:rPr>
        <w:t xml:space="preserve">Среди исследований  посвящённых рассмотрению супергероев как современной мифологии  наиболее известным является подход </w:t>
      </w:r>
      <w:r w:rsidRPr="00360BFB">
        <w:rPr>
          <w:rFonts w:ascii="Times New Roman" w:hAnsi="Times New Roman" w:cs="Times New Roman"/>
          <w:b/>
          <w:iCs/>
          <w:sz w:val="28"/>
          <w:szCs w:val="28"/>
        </w:rPr>
        <w:t>Умберто</w:t>
      </w:r>
      <w:proofErr w:type="gramStart"/>
      <w:r w:rsidRPr="00360BFB">
        <w:rPr>
          <w:rFonts w:ascii="Times New Roman" w:hAnsi="Times New Roman" w:cs="Times New Roman"/>
          <w:b/>
          <w:iCs/>
          <w:sz w:val="28"/>
          <w:szCs w:val="28"/>
        </w:rPr>
        <w:t xml:space="preserve"> Э</w:t>
      </w:r>
      <w:proofErr w:type="gramEnd"/>
      <w:r w:rsidRPr="00360BFB">
        <w:rPr>
          <w:rFonts w:ascii="Times New Roman" w:hAnsi="Times New Roman" w:cs="Times New Roman"/>
          <w:b/>
          <w:iCs/>
          <w:sz w:val="28"/>
          <w:szCs w:val="28"/>
        </w:rPr>
        <w:t xml:space="preserve">ко. В книге «Роль читателя. Исследования по семиотике текста»  </w:t>
      </w:r>
      <w:r w:rsidRPr="00360BFB">
        <w:rPr>
          <w:rFonts w:ascii="Times New Roman" w:hAnsi="Times New Roman" w:cs="Times New Roman"/>
          <w:iCs/>
          <w:sz w:val="28"/>
          <w:szCs w:val="28"/>
        </w:rPr>
        <w:t xml:space="preserve">в главе миф о супермене У. Эко называет Супермена современным мифом и </w:t>
      </w:r>
      <w:r w:rsidRPr="00360BFB">
        <w:rPr>
          <w:rFonts w:ascii="Times New Roman" w:hAnsi="Times New Roman" w:cs="Times New Roman"/>
          <w:color w:val="252525"/>
          <w:sz w:val="28"/>
          <w:szCs w:val="28"/>
        </w:rPr>
        <w:t xml:space="preserve">поднимает проблему </w:t>
      </w:r>
      <w:r w:rsidRPr="00360BFB">
        <w:rPr>
          <w:rFonts w:ascii="Times New Roman" w:hAnsi="Times New Roman" w:cs="Times New Roman"/>
          <w:b/>
          <w:color w:val="252525"/>
          <w:sz w:val="28"/>
          <w:szCs w:val="28"/>
        </w:rPr>
        <w:t xml:space="preserve">идентификации </w:t>
      </w:r>
      <w:r w:rsidRPr="00360BFB">
        <w:rPr>
          <w:rFonts w:ascii="Times New Roman" w:hAnsi="Times New Roman" w:cs="Times New Roman"/>
          <w:color w:val="252525"/>
          <w:sz w:val="28"/>
          <w:szCs w:val="28"/>
        </w:rPr>
        <w:t xml:space="preserve">читателя с супергероем. Рассматривая образ Супермена, У. Эко говорит о том, что этот образ построен таким образом, что читатель комикса может легко идентифицировать себя с супергероем. При том, что Супермен имеет инопланетное происхождение и наделён суперсилой, в обычной жизни он олицетворяет обычного читателя, со своими слабостями, комплексами. Описывая образ Супермена, У. Эко говорит о том, что Супермен, являясь  мифическим персонажем, при этом погружен в обычную, реальную жизнь. Супермен не является бессмертным богом, он живёт среди людей, имеет человеческие проблемы и имеет двойственную личность, с которой может идентифицировать себя читатель </w:t>
      </w:r>
      <w:r w:rsidRPr="00360BFB">
        <w:rPr>
          <w:rFonts w:ascii="Times New Roman" w:hAnsi="Times New Roman" w:cs="Times New Roman"/>
          <w:bCs/>
          <w:sz w:val="28"/>
          <w:szCs w:val="28"/>
        </w:rPr>
        <w:t>[61].</w:t>
      </w:r>
    </w:p>
    <w:p w:rsidR="00891D44" w:rsidRPr="00360BFB" w:rsidRDefault="00891D44" w:rsidP="00671FF9">
      <w:pPr>
        <w:shd w:val="clear" w:color="auto" w:fill="FFFFFF"/>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Помимо идентификации читателя с супергероем, по мнению У. Эко, образ супергероя в контексте американской культуры </w:t>
      </w:r>
      <w:proofErr w:type="gramStart"/>
      <w:r w:rsidRPr="00360BFB">
        <w:rPr>
          <w:rFonts w:ascii="Times New Roman" w:hAnsi="Times New Roman" w:cs="Times New Roman"/>
          <w:sz w:val="28"/>
          <w:szCs w:val="28"/>
        </w:rPr>
        <w:t>выполняет роль</w:t>
      </w:r>
      <w:proofErr w:type="gramEnd"/>
      <w:r w:rsidRPr="00360BFB">
        <w:rPr>
          <w:rFonts w:ascii="Times New Roman" w:hAnsi="Times New Roman" w:cs="Times New Roman"/>
          <w:sz w:val="28"/>
          <w:szCs w:val="28"/>
        </w:rPr>
        <w:t xml:space="preserve"> критерия, который отделяет подлинно американские ценности от других. То есть его образ служит разделению американского общества на истинных американцев и другие этнические группы </w:t>
      </w:r>
      <w:r w:rsidRPr="00360BFB">
        <w:rPr>
          <w:rFonts w:ascii="Times New Roman" w:hAnsi="Times New Roman" w:cs="Times New Roman"/>
          <w:bCs/>
          <w:sz w:val="28"/>
          <w:szCs w:val="28"/>
        </w:rPr>
        <w:t>[61].</w:t>
      </w:r>
    </w:p>
    <w:p w:rsidR="00891D44" w:rsidRPr="00360BFB" w:rsidRDefault="00891D44" w:rsidP="00671FF9">
      <w:pPr>
        <w:shd w:val="clear" w:color="auto" w:fill="FFFFFF"/>
        <w:spacing w:after="0" w:line="360" w:lineRule="auto"/>
        <w:ind w:firstLine="709"/>
        <w:jc w:val="both"/>
        <w:rPr>
          <w:rFonts w:ascii="Times New Roman" w:hAnsi="Times New Roman" w:cs="Times New Roman"/>
          <w:iCs/>
          <w:sz w:val="28"/>
          <w:szCs w:val="28"/>
        </w:rPr>
      </w:pPr>
      <w:r w:rsidRPr="00360BFB">
        <w:rPr>
          <w:rFonts w:ascii="Times New Roman" w:hAnsi="Times New Roman" w:cs="Times New Roman"/>
          <w:sz w:val="28"/>
          <w:szCs w:val="28"/>
        </w:rPr>
        <w:t xml:space="preserve">Комплексного подхода, который заключается в том, что супергерой выражает американскую национальную идею,  придерживается исследователь </w:t>
      </w:r>
      <w:proofErr w:type="spellStart"/>
      <w:r w:rsidRPr="00360BFB">
        <w:rPr>
          <w:rFonts w:ascii="Times New Roman" w:hAnsi="Times New Roman" w:cs="Times New Roman"/>
          <w:sz w:val="28"/>
          <w:szCs w:val="28"/>
          <w:highlight w:val="white"/>
        </w:rPr>
        <w:lastRenderedPageBreak/>
        <w:t>Брэдфорд</w:t>
      </w:r>
      <w:proofErr w:type="spellEnd"/>
      <w:r w:rsidRPr="00360BFB">
        <w:rPr>
          <w:rFonts w:ascii="Times New Roman" w:hAnsi="Times New Roman" w:cs="Times New Roman"/>
          <w:sz w:val="28"/>
          <w:szCs w:val="28"/>
          <w:highlight w:val="white"/>
        </w:rPr>
        <w:t xml:space="preserve"> Райт</w:t>
      </w:r>
      <w:r w:rsidRPr="00360BFB">
        <w:rPr>
          <w:rFonts w:ascii="Times New Roman" w:hAnsi="Times New Roman" w:cs="Times New Roman"/>
          <w:sz w:val="28"/>
          <w:szCs w:val="28"/>
        </w:rPr>
        <w:t xml:space="preserve">. Действия супергероев, связанные с ролью защитника общества,  он сравнивает с мифологическими героями. Учёный рассматривает роль супергероя в периоды социальных потрясений и говорит о том, что в такие периоды интерес к супергероям со стороны общества повышается. Супергерои как национальные защитники должны подавать пример мужества и борьбы с угрозой всему обществу. </w:t>
      </w:r>
    </w:p>
    <w:p w:rsidR="00891D44" w:rsidRPr="00360BFB" w:rsidRDefault="00891D44" w:rsidP="00671FF9">
      <w:pPr>
        <w:shd w:val="clear" w:color="auto" w:fill="FFFFFF"/>
        <w:spacing w:after="0" w:line="360" w:lineRule="auto"/>
        <w:ind w:right="570"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Другие исследователи говорят о том, что нередко идентификация с героем бывает только внешней и образ супергероя популярен не только по причине, что люди хотят сопереживать ему, а скорее ввиду привлекательных внешних данных (развитая мускулатура, модельная внешность, правильные черты лица) [84]. </w:t>
      </w:r>
    </w:p>
    <w:p w:rsidR="00891D44" w:rsidRPr="00360BFB" w:rsidRDefault="00891D44" w:rsidP="00671FF9">
      <w:pPr>
        <w:shd w:val="clear" w:color="auto" w:fill="FFFFFF"/>
        <w:spacing w:after="0" w:line="360" w:lineRule="auto"/>
        <w:ind w:right="570"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Однако образы современных героев показывают обратную тенденцию. Например, рассматривая образ Железного Человека, который на сегодняшний день является одним из самых популярных супергероев, необходимо отметить цитату, проходящую красной нитью через все фильмы об этом персонаже. </w:t>
      </w:r>
      <w:r w:rsidRPr="00360BFB">
        <w:rPr>
          <w:rFonts w:ascii="Times New Roman" w:hAnsi="Times New Roman" w:cs="Times New Roman"/>
          <w:color w:val="000000"/>
          <w:sz w:val="28"/>
          <w:szCs w:val="28"/>
        </w:rPr>
        <w:t xml:space="preserve"> «Кто ты без своего костюма?» - «Миллиардер, плейбой, филантроп». Для современного зрителя важен не просто внешний образ, а качества, которыми обладает герой, способность мотивировать к действию. Интересен и тот факт, что прототипом современного Железного человек является реальный человек и учёный Илон </w:t>
      </w:r>
      <w:proofErr w:type="spellStart"/>
      <w:r w:rsidRPr="00360BFB">
        <w:rPr>
          <w:rFonts w:ascii="Times New Roman" w:hAnsi="Times New Roman" w:cs="Times New Roman"/>
          <w:color w:val="000000"/>
          <w:sz w:val="28"/>
          <w:szCs w:val="28"/>
        </w:rPr>
        <w:t>Маск</w:t>
      </w:r>
      <w:proofErr w:type="spellEnd"/>
      <w:r w:rsidRPr="00360BFB">
        <w:rPr>
          <w:rFonts w:ascii="Times New Roman" w:hAnsi="Times New Roman" w:cs="Times New Roman"/>
          <w:sz w:val="28"/>
          <w:szCs w:val="28"/>
        </w:rPr>
        <w:t xml:space="preserve"> [81].</w:t>
      </w:r>
    </w:p>
    <w:p w:rsidR="00891D44" w:rsidRPr="00360BFB" w:rsidRDefault="00891D44" w:rsidP="00671FF9">
      <w:pPr>
        <w:shd w:val="clear" w:color="auto" w:fill="FFFFFF"/>
        <w:spacing w:after="0" w:line="360" w:lineRule="auto"/>
        <w:ind w:right="570" w:firstLine="709"/>
        <w:jc w:val="both"/>
        <w:rPr>
          <w:rStyle w:val="apple-converted-space"/>
          <w:rFonts w:ascii="Times New Roman" w:hAnsi="Times New Roman" w:cs="Times New Roman"/>
          <w:color w:val="000000"/>
          <w:sz w:val="28"/>
          <w:szCs w:val="28"/>
        </w:rPr>
      </w:pPr>
      <w:r w:rsidRPr="00360BFB">
        <w:rPr>
          <w:rFonts w:ascii="Times New Roman" w:hAnsi="Times New Roman" w:cs="Times New Roman"/>
          <w:sz w:val="28"/>
          <w:szCs w:val="28"/>
        </w:rPr>
        <w:t>Именно идентификация себя с супергероем помогает личности преодолеть многие травмы, так как многие супергерои обладают сложной судьбой, связанной, например, с потерей родителей  (</w:t>
      </w:r>
      <w:proofErr w:type="spellStart"/>
      <w:r w:rsidRPr="00360BFB">
        <w:rPr>
          <w:rFonts w:ascii="Times New Roman" w:hAnsi="Times New Roman" w:cs="Times New Roman"/>
          <w:sz w:val="28"/>
          <w:szCs w:val="28"/>
        </w:rPr>
        <w:t>Бэтмен</w:t>
      </w:r>
      <w:proofErr w:type="spellEnd"/>
      <w:r w:rsidRPr="00360BFB">
        <w:rPr>
          <w:rFonts w:ascii="Times New Roman" w:hAnsi="Times New Roman" w:cs="Times New Roman"/>
          <w:sz w:val="28"/>
          <w:szCs w:val="28"/>
        </w:rPr>
        <w:t xml:space="preserve">). Также актуален мотив «избрания», когда судьба бросает герою вызов, который тому необходимо преодолеть.  </w:t>
      </w:r>
      <w:r w:rsidRPr="00360BFB">
        <w:rPr>
          <w:rStyle w:val="apple-converted-space"/>
          <w:rFonts w:ascii="Times New Roman" w:hAnsi="Times New Roman" w:cs="Times New Roman"/>
          <w:color w:val="000000"/>
          <w:sz w:val="28"/>
          <w:szCs w:val="28"/>
        </w:rPr>
        <w:t>Подобные истории, по мнению психологов, вдохновляют человека на преодоление трудностей, помогают справиться с неприятностями.</w:t>
      </w:r>
    </w:p>
    <w:p w:rsidR="00891D44" w:rsidRPr="00360BFB" w:rsidRDefault="00891D44" w:rsidP="00671FF9">
      <w:pPr>
        <w:shd w:val="clear" w:color="auto" w:fill="FFFFFF"/>
        <w:spacing w:after="0" w:line="360" w:lineRule="auto"/>
        <w:ind w:right="570" w:firstLine="709"/>
        <w:jc w:val="both"/>
        <w:rPr>
          <w:rStyle w:val="apple-converted-space"/>
          <w:rFonts w:ascii="Times New Roman" w:hAnsi="Times New Roman" w:cs="Times New Roman"/>
          <w:b/>
          <w:sz w:val="28"/>
          <w:szCs w:val="28"/>
        </w:rPr>
      </w:pPr>
      <w:r w:rsidRPr="00360BFB">
        <w:rPr>
          <w:rStyle w:val="apple-converted-space"/>
          <w:rFonts w:ascii="Times New Roman" w:hAnsi="Times New Roman" w:cs="Times New Roman"/>
          <w:color w:val="000000"/>
          <w:sz w:val="28"/>
          <w:szCs w:val="28"/>
        </w:rPr>
        <w:t xml:space="preserve">Исследования, связанные с изучением супергероя как </w:t>
      </w:r>
      <w:r w:rsidRPr="00360BFB">
        <w:rPr>
          <w:rStyle w:val="apple-converted-space"/>
          <w:rFonts w:ascii="Times New Roman" w:hAnsi="Times New Roman" w:cs="Times New Roman"/>
          <w:b/>
          <w:color w:val="000000"/>
          <w:sz w:val="28"/>
          <w:szCs w:val="28"/>
        </w:rPr>
        <w:t xml:space="preserve">инструмента пропаганды и идеологии </w:t>
      </w:r>
      <w:r w:rsidRPr="00360BFB">
        <w:rPr>
          <w:rStyle w:val="apple-converted-space"/>
          <w:rFonts w:ascii="Times New Roman" w:hAnsi="Times New Roman" w:cs="Times New Roman"/>
          <w:color w:val="000000"/>
          <w:sz w:val="28"/>
          <w:szCs w:val="28"/>
        </w:rPr>
        <w:t xml:space="preserve">рассматривают комикс с точки зрения </w:t>
      </w:r>
      <w:r w:rsidRPr="00360BFB">
        <w:rPr>
          <w:rStyle w:val="apple-converted-space"/>
          <w:rFonts w:ascii="Times New Roman" w:hAnsi="Times New Roman" w:cs="Times New Roman"/>
          <w:color w:val="000000"/>
          <w:sz w:val="28"/>
          <w:szCs w:val="28"/>
        </w:rPr>
        <w:lastRenderedPageBreak/>
        <w:t xml:space="preserve">использования в них интерпретаций исторических событий. Например, период Холодной войны между СССР и США, Вторая Мировая война послужили толчком к расцвету пропагандистских комиксов. </w:t>
      </w:r>
      <w:r w:rsidRPr="00360BFB">
        <w:rPr>
          <w:rFonts w:ascii="Times New Roman" w:hAnsi="Times New Roman" w:cs="Times New Roman"/>
          <w:sz w:val="28"/>
          <w:szCs w:val="28"/>
          <w:highlight w:val="white"/>
        </w:rPr>
        <w:t xml:space="preserve">Марк </w:t>
      </w:r>
      <w:proofErr w:type="spellStart"/>
      <w:r w:rsidRPr="00360BFB">
        <w:rPr>
          <w:rFonts w:ascii="Times New Roman" w:hAnsi="Times New Roman" w:cs="Times New Roman"/>
          <w:sz w:val="28"/>
          <w:szCs w:val="28"/>
          <w:highlight w:val="white"/>
        </w:rPr>
        <w:t>ДиПаоло</w:t>
      </w:r>
      <w:proofErr w:type="spellEnd"/>
      <w:r w:rsidRPr="00360BFB">
        <w:rPr>
          <w:rFonts w:ascii="Times New Roman" w:hAnsi="Times New Roman" w:cs="Times New Roman"/>
          <w:sz w:val="28"/>
          <w:szCs w:val="28"/>
        </w:rPr>
        <w:t xml:space="preserve"> в работе </w:t>
      </w:r>
      <w:r w:rsidRPr="00360BFB">
        <w:rPr>
          <w:rFonts w:ascii="Times New Roman" w:hAnsi="Times New Roman" w:cs="Times New Roman"/>
          <w:sz w:val="28"/>
          <w:szCs w:val="28"/>
          <w:highlight w:val="white"/>
        </w:rPr>
        <w:t>«Война, Политика и Супергерои»</w:t>
      </w:r>
      <w:r w:rsidRPr="00360BFB">
        <w:rPr>
          <w:rFonts w:ascii="Times New Roman" w:hAnsi="Times New Roman" w:cs="Times New Roman"/>
          <w:sz w:val="28"/>
          <w:szCs w:val="28"/>
        </w:rPr>
        <w:t xml:space="preserve"> рассматривает то, как в фильмах и комиксах репрезентируются реальные исторические события и каким образом с помощью использования медиа влиять на предпочтения потребителей.  </w:t>
      </w:r>
    </w:p>
    <w:p w:rsidR="00891D44" w:rsidRPr="00360BFB" w:rsidRDefault="00891D44" w:rsidP="00671FF9">
      <w:pPr>
        <w:shd w:val="clear" w:color="auto" w:fill="FFFFFF"/>
        <w:spacing w:after="0" w:line="360" w:lineRule="auto"/>
        <w:ind w:right="570" w:firstLine="709"/>
        <w:jc w:val="both"/>
        <w:rPr>
          <w:rStyle w:val="apple-converted-space"/>
          <w:rFonts w:ascii="Times New Roman" w:hAnsi="Times New Roman" w:cs="Times New Roman"/>
          <w:b/>
          <w:sz w:val="28"/>
          <w:szCs w:val="28"/>
        </w:rPr>
      </w:pPr>
      <w:r w:rsidRPr="00360BFB">
        <w:rPr>
          <w:rFonts w:ascii="Times New Roman" w:hAnsi="Times New Roman" w:cs="Times New Roman"/>
          <w:sz w:val="28"/>
          <w:szCs w:val="28"/>
        </w:rPr>
        <w:t>В рамках этого подхода можно рассматривать супергероя как определённую социально-коммуникативную технологию.</w:t>
      </w:r>
      <w:r w:rsidRPr="00360BFB">
        <w:rPr>
          <w:rFonts w:ascii="Times New Roman" w:hAnsi="Times New Roman" w:cs="Times New Roman"/>
          <w:color w:val="000000"/>
          <w:sz w:val="28"/>
          <w:szCs w:val="28"/>
        </w:rPr>
        <w:t xml:space="preserve"> </w:t>
      </w:r>
    </w:p>
    <w:p w:rsidR="00891D44" w:rsidRPr="00360BFB" w:rsidRDefault="00891D44" w:rsidP="00671FF9">
      <w:pPr>
        <w:shd w:val="clear" w:color="auto" w:fill="FFFFFF"/>
        <w:spacing w:after="0" w:line="360" w:lineRule="auto"/>
        <w:ind w:right="570" w:firstLine="709"/>
        <w:jc w:val="both"/>
        <w:rPr>
          <w:rStyle w:val="apple-converted-space"/>
          <w:rFonts w:ascii="Times New Roman" w:hAnsi="Times New Roman" w:cs="Times New Roman"/>
          <w:color w:val="000000"/>
          <w:sz w:val="28"/>
          <w:szCs w:val="28"/>
        </w:rPr>
      </w:pPr>
      <w:r w:rsidRPr="00360BFB">
        <w:rPr>
          <w:rStyle w:val="apple-converted-space"/>
          <w:rFonts w:ascii="Times New Roman" w:hAnsi="Times New Roman" w:cs="Times New Roman"/>
          <w:color w:val="000000"/>
          <w:sz w:val="28"/>
          <w:szCs w:val="28"/>
        </w:rPr>
        <w:t xml:space="preserve">Нередко образы героев используются в качестве средства донесения определённых этических установок. На сегодняшний день популярность получили исследования, которые изучают, как образ супергероя является средством борьбы с социальными предубеждениями. Например, есть исследование, посвящённое теме образов супергероев-мусульман. </w:t>
      </w:r>
    </w:p>
    <w:p w:rsidR="00891D44" w:rsidRPr="00360BFB" w:rsidRDefault="00891D44" w:rsidP="00671FF9">
      <w:pPr>
        <w:shd w:val="clear" w:color="auto" w:fill="FFFFFF"/>
        <w:spacing w:after="0" w:line="360" w:lineRule="auto"/>
        <w:ind w:firstLine="709"/>
        <w:jc w:val="both"/>
        <w:rPr>
          <w:rFonts w:ascii="Times New Roman" w:hAnsi="Times New Roman" w:cs="Times New Roman"/>
          <w:sz w:val="28"/>
          <w:szCs w:val="28"/>
        </w:rPr>
      </w:pPr>
      <w:r w:rsidRPr="00360BFB">
        <w:rPr>
          <w:rStyle w:val="apple-converted-space"/>
          <w:rFonts w:ascii="Times New Roman" w:hAnsi="Times New Roman" w:cs="Times New Roman"/>
          <w:color w:val="000000"/>
          <w:sz w:val="28"/>
          <w:szCs w:val="28"/>
        </w:rPr>
        <w:t xml:space="preserve">Кувейтский психолог и издатель </w:t>
      </w:r>
      <w:proofErr w:type="spellStart"/>
      <w:r w:rsidRPr="00360BFB">
        <w:rPr>
          <w:rStyle w:val="apple-converted-space"/>
          <w:rFonts w:ascii="Times New Roman" w:hAnsi="Times New Roman" w:cs="Times New Roman"/>
          <w:color w:val="000000"/>
          <w:sz w:val="28"/>
          <w:szCs w:val="28"/>
        </w:rPr>
        <w:t>Наиф</w:t>
      </w:r>
      <w:proofErr w:type="spellEnd"/>
      <w:r w:rsidRPr="00360BFB">
        <w:rPr>
          <w:rStyle w:val="apple-converted-space"/>
          <w:rFonts w:ascii="Times New Roman" w:hAnsi="Times New Roman" w:cs="Times New Roman"/>
          <w:color w:val="000000"/>
          <w:sz w:val="28"/>
          <w:szCs w:val="28"/>
        </w:rPr>
        <w:t xml:space="preserve"> аль-</w:t>
      </w:r>
      <w:proofErr w:type="spellStart"/>
      <w:r w:rsidRPr="00360BFB">
        <w:rPr>
          <w:rStyle w:val="apple-converted-space"/>
          <w:rFonts w:ascii="Times New Roman" w:hAnsi="Times New Roman" w:cs="Times New Roman"/>
          <w:color w:val="000000"/>
          <w:sz w:val="28"/>
          <w:szCs w:val="28"/>
        </w:rPr>
        <w:t>Мутава</w:t>
      </w:r>
      <w:proofErr w:type="spellEnd"/>
      <w:r w:rsidRPr="00360BFB">
        <w:rPr>
          <w:rStyle w:val="apple-converted-space"/>
          <w:rFonts w:ascii="Times New Roman" w:hAnsi="Times New Roman" w:cs="Times New Roman"/>
          <w:color w:val="000000"/>
          <w:sz w:val="28"/>
          <w:szCs w:val="28"/>
        </w:rPr>
        <w:t xml:space="preserve"> является создателем </w:t>
      </w:r>
      <w:r w:rsidR="00570085">
        <w:rPr>
          <w:rStyle w:val="apple-converted-space"/>
          <w:rFonts w:ascii="Times New Roman" w:hAnsi="Times New Roman" w:cs="Times New Roman"/>
          <w:color w:val="000000"/>
          <w:sz w:val="28"/>
          <w:szCs w:val="28"/>
        </w:rPr>
        <w:t>серии комиксов, в основе которых -</w:t>
      </w:r>
      <w:r w:rsidRPr="00360BFB">
        <w:rPr>
          <w:rStyle w:val="apple-converted-space"/>
          <w:rFonts w:ascii="Times New Roman" w:hAnsi="Times New Roman" w:cs="Times New Roman"/>
          <w:color w:val="000000"/>
          <w:sz w:val="28"/>
          <w:szCs w:val="28"/>
        </w:rPr>
        <w:t xml:space="preserve"> истории, позаимствованные из Корана и Сунны.  Идея использования комикса в качестве средства борьбы с </w:t>
      </w:r>
      <w:proofErr w:type="spellStart"/>
      <w:r w:rsidRPr="00360BFB">
        <w:rPr>
          <w:rStyle w:val="apple-converted-space"/>
          <w:rFonts w:ascii="Times New Roman" w:hAnsi="Times New Roman" w:cs="Times New Roman"/>
          <w:color w:val="000000"/>
          <w:sz w:val="28"/>
          <w:szCs w:val="28"/>
        </w:rPr>
        <w:t>исламофобией</w:t>
      </w:r>
      <w:proofErr w:type="spellEnd"/>
      <w:r w:rsidRPr="00360BFB">
        <w:rPr>
          <w:rStyle w:val="apple-converted-space"/>
          <w:rFonts w:ascii="Times New Roman" w:hAnsi="Times New Roman" w:cs="Times New Roman"/>
          <w:color w:val="000000"/>
          <w:sz w:val="28"/>
          <w:szCs w:val="28"/>
        </w:rPr>
        <w:t xml:space="preserve"> была использована многими американскими издательствами комиксов. Персонажи супергероев-мусульман, которые используются в таких комиксах, борются со злом совместно с типичными американскими супергероями. Антигерои в таких комиксах </w:t>
      </w:r>
      <w:proofErr w:type="spellStart"/>
      <w:r w:rsidRPr="00360BFB">
        <w:rPr>
          <w:rStyle w:val="apple-converted-space"/>
          <w:rFonts w:ascii="Times New Roman" w:hAnsi="Times New Roman" w:cs="Times New Roman"/>
          <w:color w:val="000000"/>
          <w:sz w:val="28"/>
          <w:szCs w:val="28"/>
        </w:rPr>
        <w:t>деперсонализированы</w:t>
      </w:r>
      <w:proofErr w:type="spellEnd"/>
      <w:r w:rsidRPr="00360BFB">
        <w:rPr>
          <w:rStyle w:val="apple-converted-space"/>
          <w:rFonts w:ascii="Times New Roman" w:hAnsi="Times New Roman" w:cs="Times New Roman"/>
          <w:color w:val="000000"/>
          <w:sz w:val="28"/>
          <w:szCs w:val="28"/>
        </w:rPr>
        <w:t>, однако, в образах таких антигероев можно рассмотреть имеют  отсылку к экстремизму</w:t>
      </w:r>
      <w:r w:rsidRPr="00360BFB">
        <w:rPr>
          <w:rFonts w:ascii="Times New Roman" w:hAnsi="Times New Roman" w:cs="Times New Roman"/>
          <w:sz w:val="28"/>
          <w:szCs w:val="28"/>
        </w:rPr>
        <w:t>[15].</w:t>
      </w:r>
    </w:p>
    <w:p w:rsidR="00891D44" w:rsidRPr="00360BFB" w:rsidRDefault="00891D44" w:rsidP="00671FF9">
      <w:pPr>
        <w:shd w:val="clear" w:color="auto" w:fill="FFFFFF"/>
        <w:spacing w:after="0" w:line="360" w:lineRule="auto"/>
        <w:ind w:right="570"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Активный отход от классической европейской внешности заметен во многих современных кассовых </w:t>
      </w:r>
      <w:proofErr w:type="spellStart"/>
      <w:r w:rsidRPr="00360BFB">
        <w:rPr>
          <w:rFonts w:ascii="Times New Roman" w:hAnsi="Times New Roman" w:cs="Times New Roman"/>
          <w:sz w:val="28"/>
          <w:szCs w:val="28"/>
        </w:rPr>
        <w:t>супергеройских</w:t>
      </w:r>
      <w:proofErr w:type="spellEnd"/>
      <w:r w:rsidRPr="00360BFB">
        <w:rPr>
          <w:rFonts w:ascii="Times New Roman" w:hAnsi="Times New Roman" w:cs="Times New Roman"/>
          <w:sz w:val="28"/>
          <w:szCs w:val="28"/>
        </w:rPr>
        <w:t xml:space="preserve"> картинах. К </w:t>
      </w:r>
      <w:proofErr w:type="gramStart"/>
      <w:r w:rsidRPr="00360BFB">
        <w:rPr>
          <w:rFonts w:ascii="Times New Roman" w:hAnsi="Times New Roman" w:cs="Times New Roman"/>
          <w:sz w:val="28"/>
          <w:szCs w:val="28"/>
        </w:rPr>
        <w:t>примеру</w:t>
      </w:r>
      <w:proofErr w:type="gramEnd"/>
      <w:r w:rsidRPr="00360BFB">
        <w:rPr>
          <w:rFonts w:ascii="Times New Roman" w:hAnsi="Times New Roman" w:cs="Times New Roman"/>
          <w:sz w:val="28"/>
          <w:szCs w:val="28"/>
        </w:rPr>
        <w:t xml:space="preserve"> Чёрная Пантера (2018).</w:t>
      </w:r>
    </w:p>
    <w:p w:rsidR="00891D44" w:rsidRPr="00360BFB" w:rsidRDefault="00891D44" w:rsidP="00671FF9">
      <w:pPr>
        <w:shd w:val="clear" w:color="auto" w:fill="FFFFFF"/>
        <w:spacing w:after="0" w:line="360" w:lineRule="auto"/>
        <w:ind w:right="570"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Образ современного супергероя представляет собой упрощённый конструкт, который можно наполнить практически любым содержанием, в зависимости от общественного запроса. </w:t>
      </w:r>
    </w:p>
    <w:p w:rsidR="00891D44" w:rsidRPr="00360BFB" w:rsidRDefault="00891D44" w:rsidP="00671FF9">
      <w:pPr>
        <w:shd w:val="clear" w:color="auto" w:fill="FFFFFF"/>
        <w:spacing w:after="0" w:line="360" w:lineRule="auto"/>
        <w:ind w:right="570" w:firstLine="709"/>
        <w:jc w:val="both"/>
        <w:rPr>
          <w:rStyle w:val="apple-converted-space"/>
          <w:rFonts w:ascii="Times New Roman" w:hAnsi="Times New Roman" w:cs="Times New Roman"/>
          <w:color w:val="000000"/>
          <w:sz w:val="28"/>
          <w:szCs w:val="28"/>
        </w:rPr>
      </w:pPr>
      <w:r w:rsidRPr="00360BFB">
        <w:rPr>
          <w:rFonts w:ascii="Times New Roman" w:hAnsi="Times New Roman" w:cs="Times New Roman"/>
          <w:sz w:val="28"/>
          <w:szCs w:val="28"/>
        </w:rPr>
        <w:lastRenderedPageBreak/>
        <w:t xml:space="preserve">Все перечисленные подходы отмечают особую роль </w:t>
      </w:r>
      <w:proofErr w:type="gramStart"/>
      <w:r w:rsidRPr="00360BFB">
        <w:rPr>
          <w:rFonts w:ascii="Times New Roman" w:hAnsi="Times New Roman" w:cs="Times New Roman"/>
          <w:sz w:val="28"/>
          <w:szCs w:val="28"/>
        </w:rPr>
        <w:t>супергероя</w:t>
      </w:r>
      <w:proofErr w:type="gramEnd"/>
      <w:r w:rsidRPr="00360BFB">
        <w:rPr>
          <w:rFonts w:ascii="Times New Roman" w:hAnsi="Times New Roman" w:cs="Times New Roman"/>
          <w:sz w:val="28"/>
          <w:szCs w:val="28"/>
        </w:rPr>
        <w:t xml:space="preserve"> и выделяется из массовой культуры как современное воплощение героев эпоса.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Отечественные учёные, рассматривая образ супергероя иногда склонны соотносить американского супергероя с былинным богатырём, </w:t>
      </w:r>
      <w:r w:rsidR="00007B55">
        <w:rPr>
          <w:rFonts w:ascii="Times New Roman" w:hAnsi="Times New Roman" w:cs="Times New Roman"/>
          <w:sz w:val="28"/>
          <w:szCs w:val="28"/>
        </w:rPr>
        <w:t>чем объясняют</w:t>
      </w:r>
      <w:r w:rsidRPr="00360BFB">
        <w:rPr>
          <w:rFonts w:ascii="Times New Roman" w:hAnsi="Times New Roman" w:cs="Times New Roman"/>
          <w:sz w:val="28"/>
          <w:szCs w:val="28"/>
        </w:rPr>
        <w:t xml:space="preserve"> популярность американских супергероев в России [1]. Образы современных супергероев и богатырей имеют общие черты, объединены общей идеей, выполняют общие функции, обладают схожестью во внешности. Истории о богатырях обладают вариативностью сюжета, а сами богатыри  представляют собой продукт русской культуры того времени. Обладая такими качествами как героизм, храбрость, склонность к самопожертвованию, обладание суперсилой и легко узнаваемым костюмом богатырь отражает те народные представления о сильном человеке, которые имели место в древней Руси. Богатырь борется и побеждает зло, надёжен и к тому же нередко сотрудничает с князем (как представителем правительства того времени).</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Исследователи выделяют такие сходства между супергероями и богатырями: защита слабых, борьба со злом, охрана государства,  сходство во внешнем образе, подвиги в пределах заданной локации, которые имеют определённый набор элементов, определённую задачу. Как герой древнегреческого эпоса и супергерой образ богатыря является </w:t>
      </w:r>
      <w:proofErr w:type="spellStart"/>
      <w:r w:rsidRPr="00360BFB">
        <w:rPr>
          <w:rFonts w:ascii="Times New Roman" w:hAnsi="Times New Roman" w:cs="Times New Roman"/>
          <w:sz w:val="28"/>
          <w:szCs w:val="28"/>
        </w:rPr>
        <w:t>лиминальным</w:t>
      </w:r>
      <w:proofErr w:type="spellEnd"/>
      <w:r w:rsidRPr="00360BFB">
        <w:rPr>
          <w:rFonts w:ascii="Times New Roman" w:hAnsi="Times New Roman" w:cs="Times New Roman"/>
          <w:sz w:val="28"/>
          <w:szCs w:val="28"/>
        </w:rPr>
        <w:t xml:space="preserve">, может наполняться различными качествами и обладает некой </w:t>
      </w:r>
      <w:proofErr w:type="spellStart"/>
      <w:r w:rsidRPr="00360BFB">
        <w:rPr>
          <w:rFonts w:ascii="Times New Roman" w:hAnsi="Times New Roman" w:cs="Times New Roman"/>
          <w:sz w:val="28"/>
          <w:szCs w:val="28"/>
        </w:rPr>
        <w:t>сериальностью</w:t>
      </w:r>
      <w:proofErr w:type="spellEnd"/>
      <w:r w:rsidRPr="00360BFB">
        <w:rPr>
          <w:rFonts w:ascii="Times New Roman" w:hAnsi="Times New Roman" w:cs="Times New Roman"/>
          <w:sz w:val="28"/>
          <w:szCs w:val="28"/>
        </w:rPr>
        <w:t xml:space="preserve">.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Таким образом, схожесть образов может означать, что модель героя, супергероя, не смотря на культурные различия народов, представляет собой отражение общественных представлений об идеальном человеке, эталоне. </w:t>
      </w:r>
    </w:p>
    <w:p w:rsidR="00891D44" w:rsidRPr="00360BFB" w:rsidRDefault="00891D44" w:rsidP="00671FF9">
      <w:pPr>
        <w:autoSpaceDE w:val="0"/>
        <w:autoSpaceDN w:val="0"/>
        <w:adjustRightInd w:val="0"/>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Некоторыми отечественными исследователями </w:t>
      </w:r>
      <w:proofErr w:type="spellStart"/>
      <w:r w:rsidRPr="00360BFB">
        <w:rPr>
          <w:rFonts w:ascii="Times New Roman" w:hAnsi="Times New Roman" w:cs="Times New Roman"/>
          <w:color w:val="000000"/>
          <w:sz w:val="28"/>
          <w:szCs w:val="28"/>
        </w:rPr>
        <w:t>супергероики</w:t>
      </w:r>
      <w:proofErr w:type="spellEnd"/>
      <w:r w:rsidRPr="00360BFB">
        <w:rPr>
          <w:rFonts w:ascii="Times New Roman" w:hAnsi="Times New Roman" w:cs="Times New Roman"/>
          <w:color w:val="000000"/>
          <w:sz w:val="28"/>
          <w:szCs w:val="28"/>
        </w:rPr>
        <w:t xml:space="preserve"> отмечается влияние эпохи постмодерна на формирование и изменение образа супергероя. Отмечается, что благодаря этому влиянию в образе супергероя появляется много человеческих качеств. Популярность супергероя в эпоху постмодерна обусловлена её нестабильностью, неопределённостью ценностей, ввиду утраты традиционных ценностей как неактуальных, их размытостью. В такую</w:t>
      </w:r>
      <w:r w:rsidR="00570085">
        <w:rPr>
          <w:rFonts w:ascii="Times New Roman" w:hAnsi="Times New Roman" w:cs="Times New Roman"/>
          <w:color w:val="000000"/>
          <w:sz w:val="28"/>
          <w:szCs w:val="28"/>
        </w:rPr>
        <w:t xml:space="preserve"> эпоху </w:t>
      </w:r>
      <w:r w:rsidR="00570085">
        <w:rPr>
          <w:rFonts w:ascii="Times New Roman" w:hAnsi="Times New Roman" w:cs="Times New Roman"/>
          <w:color w:val="000000"/>
          <w:sz w:val="28"/>
          <w:szCs w:val="28"/>
        </w:rPr>
        <w:lastRenderedPageBreak/>
        <w:t xml:space="preserve">появляется новый герой - </w:t>
      </w:r>
      <w:r w:rsidRPr="00360BFB">
        <w:rPr>
          <w:rFonts w:ascii="Times New Roman" w:hAnsi="Times New Roman" w:cs="Times New Roman"/>
          <w:color w:val="000000"/>
          <w:sz w:val="28"/>
          <w:szCs w:val="28"/>
        </w:rPr>
        <w:t xml:space="preserve">человек, не обладающий идеальными чертами и моральными качествами. Большую популярность получают образы антигероев, которые становятся всё более привлекательными  в виду нелёгкой судьбы, которая привела к проблемам с законом </w:t>
      </w:r>
      <w:r w:rsidRPr="00360BFB">
        <w:rPr>
          <w:rFonts w:ascii="Times New Roman" w:hAnsi="Times New Roman" w:cs="Times New Roman"/>
          <w:sz w:val="28"/>
          <w:szCs w:val="28"/>
        </w:rPr>
        <w:t>[58].</w:t>
      </w:r>
    </w:p>
    <w:p w:rsidR="00891D44" w:rsidRPr="001767F0" w:rsidRDefault="00891D44" w:rsidP="001767F0">
      <w:pPr>
        <w:spacing w:before="360" w:after="240" w:line="240" w:lineRule="auto"/>
        <w:ind w:left="1134" w:right="1134"/>
        <w:jc w:val="center"/>
        <w:outlineLvl w:val="1"/>
        <w:rPr>
          <w:rFonts w:ascii="Times New Roman" w:hAnsi="Times New Roman" w:cs="Times New Roman"/>
          <w:b/>
          <w:sz w:val="28"/>
          <w:szCs w:val="28"/>
        </w:rPr>
      </w:pPr>
      <w:bookmarkStart w:id="15" w:name="_Toc470167529"/>
      <w:bookmarkStart w:id="16" w:name="_Toc515034137"/>
      <w:bookmarkStart w:id="17" w:name="_Toc515034218"/>
      <w:bookmarkStart w:id="18" w:name="_Toc515052681"/>
      <w:r w:rsidRPr="00570085">
        <w:rPr>
          <w:rFonts w:ascii="Times New Roman" w:hAnsi="Times New Roman" w:cs="Times New Roman"/>
          <w:b/>
          <w:sz w:val="28"/>
          <w:szCs w:val="28"/>
        </w:rPr>
        <w:t xml:space="preserve">1.3.  </w:t>
      </w:r>
      <w:bookmarkEnd w:id="15"/>
      <w:r w:rsidRPr="00570085">
        <w:rPr>
          <w:rFonts w:ascii="Times New Roman" w:hAnsi="Times New Roman" w:cs="Times New Roman"/>
          <w:b/>
          <w:sz w:val="28"/>
          <w:szCs w:val="28"/>
        </w:rPr>
        <w:t>Методологические подходы к изучению социальных представлений</w:t>
      </w:r>
      <w:bookmarkEnd w:id="16"/>
      <w:bookmarkEnd w:id="17"/>
      <w:bookmarkEnd w:id="18"/>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Социальные представления получили своё начало ещё в идеях французского социолога Дюркгейма, который использовал понятие  «коллективные представления».  В своих работах он изучал общественное </w:t>
      </w:r>
      <w:proofErr w:type="gramStart"/>
      <w:r w:rsidRPr="00360BFB">
        <w:rPr>
          <w:rFonts w:ascii="Times New Roman" w:hAnsi="Times New Roman" w:cs="Times New Roman"/>
          <w:sz w:val="28"/>
          <w:szCs w:val="28"/>
        </w:rPr>
        <w:t>сознание</w:t>
      </w:r>
      <w:proofErr w:type="gramEnd"/>
      <w:r w:rsidRPr="00360BFB">
        <w:rPr>
          <w:rFonts w:ascii="Times New Roman" w:hAnsi="Times New Roman" w:cs="Times New Roman"/>
          <w:sz w:val="28"/>
          <w:szCs w:val="28"/>
        </w:rPr>
        <w:t xml:space="preserve"> и коллективные представления считал его основным элементом. Коллективные представления воздействуют на каждого человека изнутри и в отличие от традиций повелевают нами изнутри. Дюркгейм показал, что общественное сознание выполняет функцию сплочения групп и развития всего общества.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Французский философ, социолог и социальный психолог Л. Леви-</w:t>
      </w:r>
      <w:proofErr w:type="spellStart"/>
      <w:r w:rsidRPr="00360BFB">
        <w:rPr>
          <w:rFonts w:ascii="Times New Roman" w:hAnsi="Times New Roman" w:cs="Times New Roman"/>
          <w:sz w:val="28"/>
          <w:szCs w:val="28"/>
        </w:rPr>
        <w:t>Брюль</w:t>
      </w:r>
      <w:proofErr w:type="spellEnd"/>
      <w:r w:rsidRPr="00360BFB">
        <w:rPr>
          <w:rFonts w:ascii="Times New Roman" w:hAnsi="Times New Roman" w:cs="Times New Roman"/>
          <w:sz w:val="28"/>
          <w:szCs w:val="28"/>
        </w:rPr>
        <w:t xml:space="preserve"> продолжил изучать коллективные представления и включил в их структуру такие понятия как мифологема и </w:t>
      </w:r>
      <w:proofErr w:type="spellStart"/>
      <w:r w:rsidRPr="00360BFB">
        <w:rPr>
          <w:rFonts w:ascii="Times New Roman" w:hAnsi="Times New Roman" w:cs="Times New Roman"/>
          <w:sz w:val="28"/>
          <w:szCs w:val="28"/>
        </w:rPr>
        <w:t>идеологема</w:t>
      </w:r>
      <w:proofErr w:type="spellEnd"/>
      <w:r w:rsidRPr="00360BFB">
        <w:rPr>
          <w:rFonts w:ascii="Times New Roman" w:hAnsi="Times New Roman" w:cs="Times New Roman"/>
          <w:sz w:val="28"/>
          <w:szCs w:val="28"/>
        </w:rPr>
        <w:t xml:space="preserve"> [47].</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Изучение социальных представлений в социальной психологии приобрело популярность с середины 60</w:t>
      </w:r>
      <w:r w:rsidRPr="00360BFB">
        <w:rPr>
          <w:rFonts w:ascii="Times New Roman" w:hAnsi="Times New Roman" w:cs="Times New Roman"/>
          <w:sz w:val="28"/>
          <w:szCs w:val="28"/>
        </w:rPr>
        <w:noBreakHyphen/>
        <w:t xml:space="preserve">х гг. XX века. В 1961 года свет увидела книга французского психолога Сержа Московичи  «Психоанализ, его образ и публика».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Представление о каком-либо предмете, понятии не формируется только из собственных образов и идей человека. Социальные представления строятся на основе различных правил и вырабатываются постепенно из разных ситуаций. Социальные представления олицетворяют мифы, легенды, обыденные формы мышления, которые </w:t>
      </w:r>
      <w:proofErr w:type="gramStart"/>
      <w:r w:rsidRPr="00360BFB">
        <w:rPr>
          <w:rFonts w:ascii="Times New Roman" w:hAnsi="Times New Roman" w:cs="Times New Roman"/>
          <w:sz w:val="28"/>
          <w:szCs w:val="28"/>
        </w:rPr>
        <w:t>свойственны для</w:t>
      </w:r>
      <w:proofErr w:type="gramEnd"/>
      <w:r w:rsidRPr="00360BFB">
        <w:rPr>
          <w:rFonts w:ascii="Times New Roman" w:hAnsi="Times New Roman" w:cs="Times New Roman"/>
          <w:sz w:val="28"/>
          <w:szCs w:val="28"/>
        </w:rPr>
        <w:t xml:space="preserve"> современного общества.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При разработке теории социальных представлений С. Московичи опирался на идеи Э. Дюркгейма, Л. Леви-</w:t>
      </w:r>
      <w:proofErr w:type="spellStart"/>
      <w:r w:rsidRPr="00360BFB">
        <w:rPr>
          <w:rFonts w:ascii="Times New Roman" w:hAnsi="Times New Roman" w:cs="Times New Roman"/>
          <w:sz w:val="28"/>
          <w:szCs w:val="28"/>
        </w:rPr>
        <w:t>Брюля</w:t>
      </w:r>
      <w:proofErr w:type="spellEnd"/>
      <w:r w:rsidRPr="00360BFB">
        <w:rPr>
          <w:rFonts w:ascii="Times New Roman" w:hAnsi="Times New Roman" w:cs="Times New Roman"/>
          <w:sz w:val="28"/>
          <w:szCs w:val="28"/>
        </w:rPr>
        <w:t>, Ж. Пиаже, В. Вундта, а также на идеи Л.С. Выготского [17].</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Московичи под социальным представлением понимает «сеть понятий, утверждений и объяснений, рождающихся в повседневной жизни в ходе межличностной коммуникации» [39].</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Тем не менее, существует множество трактовок понятия «социальные представления».  </w:t>
      </w:r>
    </w:p>
    <w:p w:rsidR="00891D44" w:rsidRPr="00360BFB" w:rsidRDefault="00891D44" w:rsidP="00891D44">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sz w:val="28"/>
          <w:szCs w:val="28"/>
        </w:rPr>
        <w:t xml:space="preserve">Обычно в истории изучения социальных представлений выделяют три направления: о </w:t>
      </w:r>
      <w:r w:rsidRPr="00360BFB">
        <w:rPr>
          <w:rFonts w:ascii="Times New Roman" w:hAnsi="Times New Roman" w:cs="Times New Roman"/>
          <w:b/>
          <w:sz w:val="28"/>
          <w:szCs w:val="28"/>
        </w:rPr>
        <w:t xml:space="preserve">женевскую, парижскую и экс-ан-прованскую школы.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рамках каждой из школ разрабатывались методологические подходы и принципы изучения  социальных представлений.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 </w:t>
      </w:r>
      <w:r w:rsidRPr="00360BFB">
        <w:rPr>
          <w:rFonts w:ascii="Times New Roman" w:hAnsi="Times New Roman" w:cs="Times New Roman"/>
          <w:sz w:val="28"/>
          <w:szCs w:val="28"/>
        </w:rPr>
        <w:tab/>
      </w:r>
      <w:r w:rsidRPr="00360BFB">
        <w:rPr>
          <w:rFonts w:ascii="Times New Roman" w:hAnsi="Times New Roman" w:cs="Times New Roman"/>
          <w:b/>
          <w:sz w:val="28"/>
          <w:szCs w:val="28"/>
        </w:rPr>
        <w:t>Женевская школа</w:t>
      </w:r>
      <w:r w:rsidRPr="00360BFB">
        <w:rPr>
          <w:rFonts w:ascii="Times New Roman" w:hAnsi="Times New Roman" w:cs="Times New Roman"/>
          <w:sz w:val="28"/>
          <w:szCs w:val="28"/>
        </w:rPr>
        <w:t xml:space="preserve"> (В. </w:t>
      </w:r>
      <w:proofErr w:type="spellStart"/>
      <w:r w:rsidRPr="00360BFB">
        <w:rPr>
          <w:rFonts w:ascii="Times New Roman" w:hAnsi="Times New Roman" w:cs="Times New Roman"/>
          <w:sz w:val="28"/>
          <w:szCs w:val="28"/>
        </w:rPr>
        <w:t>Дуаз</w:t>
      </w:r>
      <w:proofErr w:type="spellEnd"/>
      <w:r w:rsidRPr="00360BFB">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своих работах  В. </w:t>
      </w:r>
      <w:proofErr w:type="spellStart"/>
      <w:r w:rsidRPr="00360BFB">
        <w:rPr>
          <w:rFonts w:ascii="Times New Roman" w:hAnsi="Times New Roman" w:cs="Times New Roman"/>
          <w:sz w:val="28"/>
          <w:szCs w:val="28"/>
        </w:rPr>
        <w:t>Дуаз</w:t>
      </w:r>
      <w:proofErr w:type="spellEnd"/>
      <w:r w:rsidRPr="00360BFB">
        <w:rPr>
          <w:rFonts w:ascii="Times New Roman" w:hAnsi="Times New Roman" w:cs="Times New Roman"/>
          <w:sz w:val="28"/>
          <w:szCs w:val="28"/>
        </w:rPr>
        <w:t xml:space="preserve"> подчеркивает, что теория социальных представлений опирается на понятия системы и </w:t>
      </w:r>
      <w:proofErr w:type="spellStart"/>
      <w:r w:rsidRPr="00360BFB">
        <w:rPr>
          <w:rFonts w:ascii="Times New Roman" w:hAnsi="Times New Roman" w:cs="Times New Roman"/>
          <w:sz w:val="28"/>
          <w:szCs w:val="28"/>
        </w:rPr>
        <w:t>метасистемы</w:t>
      </w:r>
      <w:proofErr w:type="spellEnd"/>
      <w:r w:rsidRPr="00360BFB">
        <w:rPr>
          <w:rFonts w:ascii="Times New Roman" w:hAnsi="Times New Roman" w:cs="Times New Roman"/>
          <w:sz w:val="28"/>
          <w:szCs w:val="28"/>
        </w:rPr>
        <w:t xml:space="preserve">. Эта теория является общей теорией, в которой </w:t>
      </w:r>
      <w:proofErr w:type="spellStart"/>
      <w:r w:rsidRPr="00360BFB">
        <w:rPr>
          <w:rFonts w:ascii="Times New Roman" w:hAnsi="Times New Roman" w:cs="Times New Roman"/>
          <w:sz w:val="28"/>
          <w:szCs w:val="28"/>
        </w:rPr>
        <w:t>метасистема</w:t>
      </w:r>
      <w:proofErr w:type="spellEnd"/>
      <w:r w:rsidRPr="00360BFB">
        <w:rPr>
          <w:rFonts w:ascii="Times New Roman" w:hAnsi="Times New Roman" w:cs="Times New Roman"/>
          <w:sz w:val="28"/>
          <w:szCs w:val="28"/>
        </w:rPr>
        <w:t xml:space="preserve"> социального регулирования влияет на систему когнитивного функционирования.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основе функционирования когнитивной системы лежат процессы категоризации объектов, нормативную регуляцию этого функционирования осуществляет </w:t>
      </w:r>
      <w:proofErr w:type="spellStart"/>
      <w:r w:rsidRPr="00360BFB">
        <w:rPr>
          <w:rFonts w:ascii="Times New Roman" w:hAnsi="Times New Roman" w:cs="Times New Roman"/>
          <w:sz w:val="28"/>
          <w:szCs w:val="28"/>
        </w:rPr>
        <w:t>метасистема</w:t>
      </w:r>
      <w:proofErr w:type="spellEnd"/>
      <w:r w:rsidRPr="00360BFB">
        <w:rPr>
          <w:rFonts w:ascii="Times New Roman" w:hAnsi="Times New Roman" w:cs="Times New Roman"/>
          <w:sz w:val="28"/>
          <w:szCs w:val="28"/>
        </w:rPr>
        <w:t xml:space="preserve">. Изучение социальных представлений  отвечает на вопрос о том в каком </w:t>
      </w:r>
      <w:proofErr w:type="gramStart"/>
      <w:r w:rsidRPr="00360BFB">
        <w:rPr>
          <w:rFonts w:ascii="Times New Roman" w:hAnsi="Times New Roman" w:cs="Times New Roman"/>
          <w:sz w:val="28"/>
          <w:szCs w:val="28"/>
        </w:rPr>
        <w:t>контексте</w:t>
      </w:r>
      <w:proofErr w:type="gramEnd"/>
      <w:r w:rsidRPr="00360BFB">
        <w:rPr>
          <w:rFonts w:ascii="Times New Roman" w:hAnsi="Times New Roman" w:cs="Times New Roman"/>
          <w:sz w:val="28"/>
          <w:szCs w:val="28"/>
        </w:rPr>
        <w:t xml:space="preserve"> и </w:t>
      </w:r>
      <w:proofErr w:type="gramStart"/>
      <w:r w:rsidRPr="00360BFB">
        <w:rPr>
          <w:rFonts w:ascii="Times New Roman" w:hAnsi="Times New Roman" w:cs="Times New Roman"/>
          <w:sz w:val="28"/>
          <w:szCs w:val="28"/>
        </w:rPr>
        <w:t>каким</w:t>
      </w:r>
      <w:proofErr w:type="gramEnd"/>
      <w:r w:rsidRPr="00360BFB">
        <w:rPr>
          <w:rFonts w:ascii="Times New Roman" w:hAnsi="Times New Roman" w:cs="Times New Roman"/>
          <w:sz w:val="28"/>
          <w:szCs w:val="28"/>
        </w:rPr>
        <w:t xml:space="preserve"> образом социальная регуляция касается когнитивной функции. Такое регулирование, согласно мнению В. </w:t>
      </w:r>
      <w:proofErr w:type="spellStart"/>
      <w:r w:rsidRPr="00360BFB">
        <w:rPr>
          <w:rFonts w:ascii="Times New Roman" w:hAnsi="Times New Roman" w:cs="Times New Roman"/>
          <w:sz w:val="28"/>
          <w:szCs w:val="28"/>
        </w:rPr>
        <w:t>Дуаза</w:t>
      </w:r>
      <w:proofErr w:type="spellEnd"/>
      <w:r w:rsidRPr="00360BFB">
        <w:rPr>
          <w:rFonts w:ascii="Times New Roman" w:hAnsi="Times New Roman" w:cs="Times New Roman"/>
          <w:sz w:val="28"/>
          <w:szCs w:val="28"/>
        </w:rPr>
        <w:t xml:space="preserve"> происходит путём таких процессов как </w:t>
      </w:r>
      <w:proofErr w:type="spellStart"/>
      <w:r w:rsidRPr="00360BFB">
        <w:rPr>
          <w:rFonts w:ascii="Times New Roman" w:hAnsi="Times New Roman" w:cs="Times New Roman"/>
          <w:sz w:val="28"/>
          <w:szCs w:val="28"/>
        </w:rPr>
        <w:t>объктфикация</w:t>
      </w:r>
      <w:proofErr w:type="spellEnd"/>
      <w:r w:rsidRPr="00360BFB">
        <w:rPr>
          <w:rFonts w:ascii="Times New Roman" w:hAnsi="Times New Roman" w:cs="Times New Roman"/>
          <w:sz w:val="28"/>
          <w:szCs w:val="28"/>
        </w:rPr>
        <w:t xml:space="preserve"> и </w:t>
      </w:r>
      <w:proofErr w:type="spellStart"/>
      <w:r w:rsidRPr="00360BFB">
        <w:rPr>
          <w:rFonts w:ascii="Times New Roman" w:hAnsi="Times New Roman" w:cs="Times New Roman"/>
          <w:sz w:val="28"/>
          <w:szCs w:val="28"/>
        </w:rPr>
        <w:t>анкетировка</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Объектфикафия</w:t>
      </w:r>
      <w:proofErr w:type="spellEnd"/>
      <w:r w:rsidRPr="00360BFB">
        <w:rPr>
          <w:rFonts w:ascii="Times New Roman" w:hAnsi="Times New Roman" w:cs="Times New Roman"/>
          <w:sz w:val="28"/>
          <w:szCs w:val="28"/>
        </w:rPr>
        <w:t xml:space="preserve"> представляет собой изменение </w:t>
      </w:r>
      <w:proofErr w:type="gramStart"/>
      <w:r w:rsidRPr="00360BFB">
        <w:rPr>
          <w:rFonts w:ascii="Times New Roman" w:hAnsi="Times New Roman" w:cs="Times New Roman"/>
          <w:sz w:val="28"/>
          <w:szCs w:val="28"/>
        </w:rPr>
        <w:t>абстрактного</w:t>
      </w:r>
      <w:proofErr w:type="gramEnd"/>
      <w:r w:rsidRPr="00360BFB">
        <w:rPr>
          <w:rFonts w:ascii="Times New Roman" w:hAnsi="Times New Roman" w:cs="Times New Roman"/>
          <w:sz w:val="28"/>
          <w:szCs w:val="28"/>
        </w:rPr>
        <w:t xml:space="preserve"> в </w:t>
      </w:r>
      <w:proofErr w:type="spellStart"/>
      <w:r w:rsidRPr="00360BFB">
        <w:rPr>
          <w:rFonts w:ascii="Times New Roman" w:hAnsi="Times New Roman" w:cs="Times New Roman"/>
          <w:sz w:val="28"/>
          <w:szCs w:val="28"/>
        </w:rPr>
        <w:t>конкректное</w:t>
      </w:r>
      <w:proofErr w:type="spellEnd"/>
      <w:r w:rsidRPr="00360BFB">
        <w:rPr>
          <w:rFonts w:ascii="Times New Roman" w:hAnsi="Times New Roman" w:cs="Times New Roman"/>
          <w:sz w:val="28"/>
          <w:szCs w:val="28"/>
        </w:rPr>
        <w:t xml:space="preserve">. Осуществляется это в ходе коммуникации и в конечном итоге появляются определённые символические значения. Данный этап формирования социальных представлений  определяет социальное представление как некий словарь значений, выработанный в ходе перехода абстрактных значений </w:t>
      </w:r>
      <w:proofErr w:type="gramStart"/>
      <w:r w:rsidRPr="00360BFB">
        <w:rPr>
          <w:rFonts w:ascii="Times New Roman" w:hAnsi="Times New Roman" w:cs="Times New Roman"/>
          <w:sz w:val="28"/>
          <w:szCs w:val="28"/>
        </w:rPr>
        <w:t>в</w:t>
      </w:r>
      <w:proofErr w:type="gramEnd"/>
      <w:r w:rsidRPr="00360BFB">
        <w:rPr>
          <w:rFonts w:ascii="Times New Roman" w:hAnsi="Times New Roman" w:cs="Times New Roman"/>
          <w:sz w:val="28"/>
          <w:szCs w:val="28"/>
        </w:rPr>
        <w:t xml:space="preserve"> конкретные. </w:t>
      </w:r>
    </w:p>
    <w:p w:rsidR="00891D44" w:rsidRPr="00360BFB" w:rsidRDefault="00891D44" w:rsidP="00891D44">
      <w:pPr>
        <w:spacing w:after="0" w:line="360" w:lineRule="auto"/>
        <w:ind w:firstLine="709"/>
        <w:jc w:val="both"/>
        <w:rPr>
          <w:rFonts w:ascii="Times New Roman" w:hAnsi="Times New Roman" w:cs="Times New Roman"/>
          <w:sz w:val="28"/>
          <w:szCs w:val="28"/>
        </w:rPr>
      </w:pPr>
      <w:proofErr w:type="spellStart"/>
      <w:r w:rsidRPr="00360BFB">
        <w:rPr>
          <w:rFonts w:ascii="Times New Roman" w:hAnsi="Times New Roman" w:cs="Times New Roman"/>
          <w:sz w:val="28"/>
          <w:szCs w:val="28"/>
        </w:rPr>
        <w:lastRenderedPageBreak/>
        <w:t>Анкетировка</w:t>
      </w:r>
      <w:proofErr w:type="spellEnd"/>
      <w:r w:rsidRPr="00360BFB">
        <w:rPr>
          <w:rFonts w:ascii="Times New Roman" w:hAnsi="Times New Roman" w:cs="Times New Roman"/>
          <w:sz w:val="28"/>
          <w:szCs w:val="28"/>
        </w:rPr>
        <w:t xml:space="preserve"> помогает захватить знания и убеждения из образов и значений. Таким образом, социальное позиционирование есть результат вычленения  разделённого знания  различных групп. Друг от друга группы отличает прошлый опыт, ценности, убеждения. Социальное позиционирование в этом смысле представляет собой отражение мнения общества, при его помощи можно соотнести мнение индивида с мнением общества. Наличие социальной позиции предполагает разделение людьми общего опыта, языка. </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t>Парижская школа</w:t>
      </w:r>
      <w:r w:rsidRPr="00360BFB">
        <w:rPr>
          <w:rFonts w:ascii="Times New Roman" w:hAnsi="Times New Roman" w:cs="Times New Roman"/>
          <w:sz w:val="28"/>
          <w:szCs w:val="28"/>
        </w:rPr>
        <w:t xml:space="preserve"> (Д. </w:t>
      </w:r>
      <w:proofErr w:type="spellStart"/>
      <w:r w:rsidRPr="00360BFB">
        <w:rPr>
          <w:rFonts w:ascii="Times New Roman" w:hAnsi="Times New Roman" w:cs="Times New Roman"/>
          <w:sz w:val="28"/>
          <w:szCs w:val="28"/>
        </w:rPr>
        <w:t>Жоделе</w:t>
      </w:r>
      <w:proofErr w:type="spellEnd"/>
      <w:r w:rsidRPr="00360BFB">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 точки зрения Д. </w:t>
      </w:r>
      <w:proofErr w:type="spellStart"/>
      <w:r w:rsidRPr="00360BFB">
        <w:rPr>
          <w:rFonts w:ascii="Times New Roman" w:hAnsi="Times New Roman" w:cs="Times New Roman"/>
          <w:sz w:val="28"/>
          <w:szCs w:val="28"/>
        </w:rPr>
        <w:t>Жоделе</w:t>
      </w:r>
      <w:proofErr w:type="spellEnd"/>
      <w:r w:rsidRPr="00360BFB">
        <w:rPr>
          <w:rFonts w:ascii="Times New Roman" w:hAnsi="Times New Roman" w:cs="Times New Roman"/>
          <w:sz w:val="28"/>
          <w:szCs w:val="28"/>
        </w:rPr>
        <w:t xml:space="preserve"> социальные представления представляют собой форму социального мышления, чьё формирование и характеристика приближены к процессам, влияющим на жизнь в социуме, коммуникативные процессы, формирование идентичности.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Д. </w:t>
      </w:r>
      <w:proofErr w:type="spellStart"/>
      <w:r w:rsidRPr="00360BFB">
        <w:rPr>
          <w:rFonts w:ascii="Times New Roman" w:hAnsi="Times New Roman" w:cs="Times New Roman"/>
          <w:sz w:val="28"/>
          <w:szCs w:val="28"/>
        </w:rPr>
        <w:t>Жоделе</w:t>
      </w:r>
      <w:proofErr w:type="spellEnd"/>
      <w:r w:rsidRPr="00360BFB">
        <w:rPr>
          <w:rFonts w:ascii="Times New Roman" w:hAnsi="Times New Roman" w:cs="Times New Roman"/>
          <w:sz w:val="28"/>
          <w:szCs w:val="28"/>
        </w:rPr>
        <w:t xml:space="preserve"> пишет, что житейское знание, здравый смысл берут начало из опыта, информации, усвоения традиций, образования, коммуникации. Всё это отделено от научного знания.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Изучение социальных представлений, согласно парижской школе, требует объединения аффективных, ментальных, социальных компонентов, интеграции способа познания и коммуникации. Внимание уделяется не только социальным отношениям, но и социальной, материальной и воображаемой составляющей социальных представлений  [10].</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sz w:val="28"/>
          <w:szCs w:val="28"/>
        </w:rPr>
        <w:t>Школа Экс-ан-Прованс</w:t>
      </w:r>
      <w:r w:rsidRPr="00360BFB">
        <w:rPr>
          <w:rFonts w:ascii="Times New Roman" w:hAnsi="Times New Roman" w:cs="Times New Roman"/>
          <w:sz w:val="28"/>
          <w:szCs w:val="28"/>
        </w:rPr>
        <w:t xml:space="preserve"> (подход Ж.-К. </w:t>
      </w:r>
      <w:proofErr w:type="spellStart"/>
      <w:r w:rsidRPr="00360BFB">
        <w:rPr>
          <w:rFonts w:ascii="Times New Roman" w:hAnsi="Times New Roman" w:cs="Times New Roman"/>
          <w:sz w:val="28"/>
          <w:szCs w:val="28"/>
        </w:rPr>
        <w:t>Абрика</w:t>
      </w:r>
      <w:proofErr w:type="spellEnd"/>
      <w:r w:rsidRPr="00360BFB">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Согласно школе Экс-ан-Прованс социальное представление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это определённое видение реальности, с помощью которого индивиды и группы придают функциональное значение собственному поведению, определяют собственное место в системе и адаптируются к ней. То есть социальное представление определяет способ видения определённого аспекта этого мира, которое трансформируется в действия или мнения. В основе этого направления изучения социальных представлений легло понятие консенсуса. Социальное </w:t>
      </w:r>
      <w:r w:rsidRPr="00360BFB">
        <w:rPr>
          <w:rFonts w:ascii="Times New Roman" w:hAnsi="Times New Roman" w:cs="Times New Roman"/>
          <w:sz w:val="28"/>
          <w:szCs w:val="28"/>
        </w:rPr>
        <w:lastRenderedPageBreak/>
        <w:t xml:space="preserve">представление состоит из элементов, которые имеют высокую согласованность среди этой группы.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Следовательно, социальные представления анализируются путём изучения структуры ядра, которая представляет собой стабильную часть представления, включающую в себя такие устойчивые понятия как коллективная память, ценности, культурные основания. А также периферии, представляющей собой связующий элемент между ядром и ситуацией, в которой действует социальное представление.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Ядро в этом случае выполняет нормативную роль и включает в себя суждения и действия человека, а периферия  склонна трансформироваться вслед за опытом человека, памятью и выполняет функцию адаптации.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Ядро и периферическую часть различают по следующим параметрам:</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Выпуклость составляющих ядра.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 условность и безусловность элементов ядра и периферии.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3) Смысловая ценность.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4) Сила ассоциации. </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Подводя итог можно сказать, что каждая из школ занималась разработкой собственной методологи, позволяющей сделать теорию социальных представлений пригодной для практических исследований.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К примеру, школа Экс-ан-Прованс занималась изучением социальных представлений путём качественно-количественной стратегии анализа данных, который включал в себя такие этапы анализа: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Выявление и анализ содержания социального представления.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 Анализ структуры социального представления.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 Анализ ядра социального представления.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Одной из </w:t>
      </w:r>
      <w:proofErr w:type="gramStart"/>
      <w:r w:rsidRPr="00360BFB">
        <w:rPr>
          <w:rFonts w:ascii="Times New Roman" w:hAnsi="Times New Roman" w:cs="Times New Roman"/>
          <w:sz w:val="28"/>
          <w:szCs w:val="28"/>
        </w:rPr>
        <w:t>известных методик, разработанных для изучения социальных представлений в рамках структурного подхода является</w:t>
      </w:r>
      <w:proofErr w:type="gramEnd"/>
      <w:r w:rsidRPr="00360BFB">
        <w:rPr>
          <w:rFonts w:ascii="Times New Roman" w:hAnsi="Times New Roman" w:cs="Times New Roman"/>
          <w:sz w:val="28"/>
          <w:szCs w:val="28"/>
        </w:rPr>
        <w:t xml:space="preserve"> методика, предложенная П. </w:t>
      </w:r>
      <w:proofErr w:type="spellStart"/>
      <w:r w:rsidRPr="00360BFB">
        <w:rPr>
          <w:rFonts w:ascii="Times New Roman" w:hAnsi="Times New Roman" w:cs="Times New Roman"/>
          <w:sz w:val="28"/>
          <w:szCs w:val="28"/>
        </w:rPr>
        <w:t>Вержесом</w:t>
      </w:r>
      <w:proofErr w:type="spellEnd"/>
      <w:r w:rsidRPr="00360BFB">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Данная методика основывается на ассоциативном методе. Сначала выявляются определённые понятия, которые на следующем этапе категорируются. Анализ происходит с помощью таких параметров как частота упоминания понятия и ранг появления этого понятия среди ответов опрошенных [43]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Медиана встречаемости определённого понятия и средний ранг возникновения данного понятия определяют структуру социального представления. Поэтому, согласно методике, выделяются следующие области, в которых располагаются ассоциации.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Ассоциации с низком рангом и высокой частотой встречаемости (ядро).</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 Ассоциации с низким рангом и низкой частотой встречаемости.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 Ассоциации с высоким рангом и высокой частотой встречаемости.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4) Ассоциации с высоким рангом и низкой частотой воспроизведения.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Вторая и третья области представляют собой первую периферическую систему, она объединяет элементы, которые устойчиво ассоциируются с предметом, но не в самую первую очередь.</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Четвёртая область, которая объединяет высокий ранг элементов  и низкую частоту встречаемости  представляет собой периферию [43].</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Теоретическая модель социальных представлений, предложенная С. Московичи,  является одной из самых известных в современной психологической науке и является основой многих эмпирических исследований.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С. Московичи понимал социальные представления как: «систему ценностей, идей и способов, действия с двойной функцией» [74].</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 По его мнению, социальные представления для индивида выполняют функцию ориентира в материальном и социальном мире, а также даёт возможность для коммуникации между индивидами, как членами общества, в </w:t>
      </w:r>
      <w:r w:rsidRPr="00360BFB">
        <w:rPr>
          <w:rFonts w:ascii="Times New Roman" w:hAnsi="Times New Roman" w:cs="Times New Roman"/>
          <w:sz w:val="28"/>
          <w:szCs w:val="28"/>
        </w:rPr>
        <w:lastRenderedPageBreak/>
        <w:t xml:space="preserve">ходе классификации различных аспектов реальности, опыта и истории этого общества.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своей модели он описывает структуру </w:t>
      </w:r>
      <w:proofErr w:type="gramStart"/>
      <w:r w:rsidRPr="00360BFB">
        <w:rPr>
          <w:rFonts w:ascii="Times New Roman" w:hAnsi="Times New Roman" w:cs="Times New Roman"/>
          <w:sz w:val="28"/>
          <w:szCs w:val="28"/>
        </w:rPr>
        <w:t>социальных</w:t>
      </w:r>
      <w:proofErr w:type="gramEnd"/>
      <w:r w:rsidRPr="00360BFB">
        <w:rPr>
          <w:rFonts w:ascii="Times New Roman" w:hAnsi="Times New Roman" w:cs="Times New Roman"/>
          <w:sz w:val="28"/>
          <w:szCs w:val="28"/>
        </w:rPr>
        <w:t xml:space="preserve"> представлении включает в неё следующие параметры:</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Информация.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  Поле представления.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 Установка [38].</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своей работе «Психоанализ, его образ и публика» Московичи писал о том, что чтобы изучить социальные представления необходимо проанализировать культурные формы выражения групп и выявить каким образом осуществляется посредническая функция между этими группами, между человеком и обществом. </w:t>
      </w:r>
    </w:p>
    <w:p w:rsidR="00891D44" w:rsidRPr="00360BFB" w:rsidRDefault="00891D44" w:rsidP="00891D44">
      <w:pPr>
        <w:spacing w:after="0" w:line="360" w:lineRule="auto"/>
        <w:ind w:firstLine="709"/>
        <w:jc w:val="both"/>
        <w:rPr>
          <w:rFonts w:ascii="Times New Roman" w:hAnsi="Times New Roman" w:cs="Times New Roman"/>
          <w:sz w:val="28"/>
          <w:szCs w:val="28"/>
        </w:rPr>
      </w:pPr>
      <w:proofErr w:type="gramStart"/>
      <w:r w:rsidRPr="00360BFB">
        <w:rPr>
          <w:rFonts w:ascii="Times New Roman" w:hAnsi="Times New Roman" w:cs="Times New Roman"/>
          <w:sz w:val="28"/>
          <w:szCs w:val="28"/>
        </w:rPr>
        <w:t>С</w:t>
      </w:r>
      <w:proofErr w:type="gramEnd"/>
      <w:r w:rsidRPr="00360BFB">
        <w:rPr>
          <w:rFonts w:ascii="Times New Roman" w:hAnsi="Times New Roman" w:cs="Times New Roman"/>
          <w:sz w:val="28"/>
          <w:szCs w:val="28"/>
        </w:rPr>
        <w:t xml:space="preserve"> </w:t>
      </w:r>
      <w:proofErr w:type="gramStart"/>
      <w:r w:rsidRPr="00360BFB">
        <w:rPr>
          <w:rFonts w:ascii="Times New Roman" w:hAnsi="Times New Roman" w:cs="Times New Roman"/>
          <w:sz w:val="28"/>
          <w:szCs w:val="28"/>
        </w:rPr>
        <w:t>Московичи</w:t>
      </w:r>
      <w:proofErr w:type="gramEnd"/>
      <w:r w:rsidRPr="00360BFB">
        <w:rPr>
          <w:rFonts w:ascii="Times New Roman" w:hAnsi="Times New Roman" w:cs="Times New Roman"/>
          <w:sz w:val="28"/>
          <w:szCs w:val="28"/>
        </w:rPr>
        <w:t xml:space="preserve"> в разных своих работах даёт различные трактовки понятия  социальное представление [38].</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Он считал, что социальные представления могут объяснить окружающую человека реальность  в рамках определенной когнитивной структуры.</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Структура характеризуется тем, что информационно-когнитивные элементы превращаются в «репрезентативно-образные». Социальные представления структурируют реальность, являясь критерием избирательности информации, воспринимаемой человеком [82].</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Основываясь на данном предположении, можно сделать вывод, что социальные представления выступают той формой, которая реконструирует реальность  [39].</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Серж Московичи выступал за то, чтобы именно социальные представления являлись предметом социальной психологии. Он объяснял это тем, что основная цель социальной психологии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изучать реальные проблемы общества и отношения между индивидами и группами. [17].</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Итак, социальные представления являются способом, с помощью которого человек познаёт, осмысливает, адаптируется к окружающей реальности. Они выступают отражением того, как человек в контексте </w:t>
      </w:r>
      <w:r w:rsidRPr="00360BFB">
        <w:rPr>
          <w:rFonts w:ascii="Times New Roman" w:hAnsi="Times New Roman" w:cs="Times New Roman"/>
          <w:sz w:val="28"/>
          <w:szCs w:val="28"/>
        </w:rPr>
        <w:lastRenderedPageBreak/>
        <w:t xml:space="preserve">общества воспринимает и осмысливает информацию. Формирование социальных представлений относит нас к личному опыту индивида, его коммуникативному опыту, процессу социализации. Социальные представления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довольно сложное ментальное образование человека и связано с такими психическими явлениями как память, убеждения, идеология, ценности [47].</w:t>
      </w:r>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360BFB" w:rsidRDefault="00570085" w:rsidP="001767F0">
      <w:pPr>
        <w:spacing w:before="360" w:after="240" w:line="240" w:lineRule="auto"/>
        <w:ind w:left="1134" w:right="1134"/>
        <w:jc w:val="center"/>
        <w:outlineLvl w:val="1"/>
        <w:rPr>
          <w:rFonts w:ascii="Times New Roman" w:hAnsi="Times New Roman" w:cs="Times New Roman"/>
          <w:b/>
          <w:sz w:val="28"/>
          <w:szCs w:val="28"/>
        </w:rPr>
      </w:pPr>
      <w:bookmarkStart w:id="19" w:name="_Toc515034138"/>
      <w:bookmarkStart w:id="20" w:name="_Toc515034219"/>
      <w:bookmarkStart w:id="21" w:name="_Toc515052682"/>
      <w:r>
        <w:rPr>
          <w:rFonts w:ascii="Times New Roman" w:hAnsi="Times New Roman" w:cs="Times New Roman"/>
          <w:b/>
          <w:sz w:val="28"/>
          <w:szCs w:val="28"/>
        </w:rPr>
        <w:t>1. 4</w:t>
      </w:r>
      <w:r w:rsidR="00891D44" w:rsidRPr="00360BFB">
        <w:rPr>
          <w:rFonts w:ascii="Times New Roman" w:hAnsi="Times New Roman" w:cs="Times New Roman"/>
          <w:b/>
          <w:sz w:val="28"/>
          <w:szCs w:val="28"/>
        </w:rPr>
        <w:t>. Основные теории поколений</w:t>
      </w:r>
      <w:bookmarkEnd w:id="19"/>
      <w:bookmarkEnd w:id="20"/>
      <w:bookmarkEnd w:id="21"/>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Теория поколений появилась в 1991 году.  В истоках её формирования стояли Нейл </w:t>
      </w:r>
      <w:proofErr w:type="spellStart"/>
      <w:r w:rsidRPr="00360BFB">
        <w:rPr>
          <w:rFonts w:ascii="Times New Roman" w:hAnsi="Times New Roman" w:cs="Times New Roman"/>
          <w:sz w:val="28"/>
          <w:szCs w:val="28"/>
        </w:rPr>
        <w:t>Хоув</w:t>
      </w:r>
      <w:proofErr w:type="spellEnd"/>
      <w:r w:rsidRPr="00360BFB">
        <w:rPr>
          <w:rFonts w:ascii="Times New Roman" w:hAnsi="Times New Roman" w:cs="Times New Roman"/>
          <w:sz w:val="28"/>
          <w:szCs w:val="28"/>
        </w:rPr>
        <w:t xml:space="preserve"> и Вильям Штраус. Теория поколений до настоящего времени является актуальной ввиду взаимосвязи поколений, живущих в современной России. Внимание учёных привлекли противоречия, лежащие в основе конфликта между поколениями.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Теория поколений помогает подробнее рассмотреть процессы передачи </w:t>
      </w:r>
      <w:proofErr w:type="spellStart"/>
      <w:r w:rsidRPr="00360BFB">
        <w:rPr>
          <w:rFonts w:ascii="Times New Roman" w:hAnsi="Times New Roman" w:cs="Times New Roman"/>
          <w:sz w:val="28"/>
          <w:szCs w:val="28"/>
        </w:rPr>
        <w:t>межпоколенческого</w:t>
      </w:r>
      <w:proofErr w:type="spellEnd"/>
      <w:r w:rsidRPr="00360BFB">
        <w:rPr>
          <w:rFonts w:ascii="Times New Roman" w:hAnsi="Times New Roman" w:cs="Times New Roman"/>
          <w:sz w:val="28"/>
          <w:szCs w:val="28"/>
        </w:rPr>
        <w:t xml:space="preserve"> опыта, знаний, ценностей. В основе лежит предположение о том, что разные поколения обладают различными ведущими ценностями, это объясняется  тем, что взросление и жизнь каждого поколения с различными историческими событиями (экономические, социальные, технологические, политические), которые наравне с семейным воспитанием повлияли на формирование ценностей.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Считается, что этот общий набор ценностей, приобретается человеком в 12 лет и следует за ним всю жизнь.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roofErr w:type="gramStart"/>
      <w:r w:rsidRPr="00360BFB">
        <w:rPr>
          <w:rFonts w:ascii="Times New Roman" w:hAnsi="Times New Roman" w:cs="Times New Roman"/>
          <w:sz w:val="28"/>
          <w:szCs w:val="28"/>
        </w:rPr>
        <w:t xml:space="preserve">С точки зрения </w:t>
      </w:r>
      <w:proofErr w:type="spellStart"/>
      <w:r w:rsidRPr="00360BFB">
        <w:rPr>
          <w:rFonts w:ascii="Times New Roman" w:hAnsi="Times New Roman" w:cs="Times New Roman"/>
          <w:color w:val="000000"/>
          <w:sz w:val="28"/>
          <w:szCs w:val="28"/>
        </w:rPr>
        <w:t>Хоува</w:t>
      </w:r>
      <w:proofErr w:type="spellEnd"/>
      <w:r w:rsidRPr="00360BFB">
        <w:rPr>
          <w:rFonts w:ascii="Times New Roman" w:hAnsi="Times New Roman" w:cs="Times New Roman"/>
          <w:color w:val="000000"/>
          <w:sz w:val="28"/>
          <w:szCs w:val="28"/>
        </w:rPr>
        <w:t xml:space="preserve"> и Штрауса социальное поколение  -  это «группа людей, рожденных в один двадцатилетний период и обладающих тремя общими критериями: возрастное положение в истории, что подразумевает под собой переживание одних и тех же исторических событий в примерно одинаковом возрасте, общие, единые верования и модели поведения и ощущение причастности к данному поколению» </w:t>
      </w:r>
      <w:r w:rsidRPr="00360BFB">
        <w:rPr>
          <w:rFonts w:ascii="Times New Roman" w:hAnsi="Times New Roman" w:cs="Times New Roman"/>
          <w:sz w:val="28"/>
          <w:szCs w:val="28"/>
        </w:rPr>
        <w:t>[42].</w:t>
      </w:r>
      <w:proofErr w:type="gramEnd"/>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lastRenderedPageBreak/>
        <w:t xml:space="preserve">В своей работе Н. </w:t>
      </w:r>
      <w:proofErr w:type="spellStart"/>
      <w:r w:rsidRPr="00360BFB">
        <w:rPr>
          <w:rFonts w:ascii="Times New Roman" w:hAnsi="Times New Roman" w:cs="Times New Roman"/>
          <w:color w:val="000000"/>
          <w:sz w:val="28"/>
          <w:szCs w:val="28"/>
        </w:rPr>
        <w:t>Хоув</w:t>
      </w:r>
      <w:proofErr w:type="spellEnd"/>
      <w:r w:rsidRPr="00360BFB">
        <w:rPr>
          <w:rFonts w:ascii="Times New Roman" w:hAnsi="Times New Roman" w:cs="Times New Roman"/>
          <w:color w:val="000000"/>
          <w:sz w:val="28"/>
          <w:szCs w:val="28"/>
        </w:rPr>
        <w:t xml:space="preserve"> и В. Штраус описали каждый </w:t>
      </w:r>
      <w:proofErr w:type="spellStart"/>
      <w:r w:rsidRPr="00360BFB">
        <w:rPr>
          <w:rFonts w:ascii="Times New Roman" w:hAnsi="Times New Roman" w:cs="Times New Roman"/>
          <w:color w:val="000000"/>
          <w:sz w:val="28"/>
          <w:szCs w:val="28"/>
        </w:rPr>
        <w:t>поколенческий</w:t>
      </w:r>
      <w:proofErr w:type="spellEnd"/>
      <w:r w:rsidRPr="00360BFB">
        <w:rPr>
          <w:rFonts w:ascii="Times New Roman" w:hAnsi="Times New Roman" w:cs="Times New Roman"/>
          <w:color w:val="000000"/>
          <w:sz w:val="28"/>
          <w:szCs w:val="28"/>
        </w:rPr>
        <w:t xml:space="preserve"> тип </w:t>
      </w:r>
      <w:proofErr w:type="gramStart"/>
      <w:r w:rsidRPr="00360BFB">
        <w:rPr>
          <w:rFonts w:ascii="Times New Roman" w:hAnsi="Times New Roman" w:cs="Times New Roman"/>
          <w:color w:val="000000"/>
          <w:sz w:val="28"/>
          <w:szCs w:val="28"/>
        </w:rPr>
        <w:t>американцев</w:t>
      </w:r>
      <w:proofErr w:type="gramEnd"/>
      <w:r w:rsidRPr="00360BFB">
        <w:rPr>
          <w:rFonts w:ascii="Times New Roman" w:hAnsi="Times New Roman" w:cs="Times New Roman"/>
          <w:color w:val="000000"/>
          <w:sz w:val="28"/>
          <w:szCs w:val="28"/>
        </w:rPr>
        <w:t xml:space="preserve"> начиная с периода Великой депрессии и до наших дней. В результате были выделены следующие типа поколений: «победители», «молчаливое поколение», «</w:t>
      </w:r>
      <w:proofErr w:type="spellStart"/>
      <w:r w:rsidRPr="00360BFB">
        <w:rPr>
          <w:rFonts w:ascii="Times New Roman" w:hAnsi="Times New Roman" w:cs="Times New Roman"/>
          <w:color w:val="000000"/>
          <w:sz w:val="28"/>
          <w:szCs w:val="28"/>
        </w:rPr>
        <w:t>беби-бумеры</w:t>
      </w:r>
      <w:proofErr w:type="spellEnd"/>
      <w:r w:rsidRPr="00360BFB">
        <w:rPr>
          <w:rFonts w:ascii="Times New Roman" w:hAnsi="Times New Roman" w:cs="Times New Roman"/>
          <w:color w:val="000000"/>
          <w:sz w:val="28"/>
          <w:szCs w:val="28"/>
        </w:rPr>
        <w:t>», поколение Х, молодое поколение Y или «миллениумы» и формирующееся поколение Z.</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На сегодняшний день в России проживают следующие представители поколений, которые, согласно обобщению мнений многих исследователей обладают следующими характеристиками.</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1. </w:t>
      </w:r>
      <w:r w:rsidR="00570085">
        <w:rPr>
          <w:rFonts w:ascii="Times New Roman" w:hAnsi="Times New Roman" w:cs="Times New Roman"/>
          <w:color w:val="000000"/>
          <w:sz w:val="28"/>
          <w:szCs w:val="28"/>
        </w:rPr>
        <w:t xml:space="preserve">Величайшее поколение (1900 - </w:t>
      </w:r>
      <w:r w:rsidRPr="00360BFB">
        <w:rPr>
          <w:rFonts w:ascii="Times New Roman" w:hAnsi="Times New Roman" w:cs="Times New Roman"/>
          <w:color w:val="000000"/>
          <w:sz w:val="28"/>
          <w:szCs w:val="28"/>
        </w:rPr>
        <w:t>1923).</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Исторические события: революция, Гражданская война, коллективизация.</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Характеристика: трудолюбие, ответственность, надежда на будущее, вера в идеологию, приверженность к семейным ценностям, резкость в суждениях.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2. </w:t>
      </w:r>
      <w:r w:rsidR="00570085">
        <w:rPr>
          <w:rFonts w:ascii="Times New Roman" w:hAnsi="Times New Roman" w:cs="Times New Roman"/>
          <w:color w:val="000000"/>
          <w:sz w:val="28"/>
          <w:szCs w:val="28"/>
        </w:rPr>
        <w:t xml:space="preserve">Молчаливое поколение (1923 - </w:t>
      </w:r>
      <w:r w:rsidRPr="00360BFB">
        <w:rPr>
          <w:rFonts w:ascii="Times New Roman" w:hAnsi="Times New Roman" w:cs="Times New Roman"/>
          <w:color w:val="000000"/>
          <w:sz w:val="28"/>
          <w:szCs w:val="28"/>
        </w:rPr>
        <w:t>1943).</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Исторические события: Великая Отечественная война, репрессии, нестабильность страны.</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Характеристики: Консерватизм, постоянство, приверженность к правилам и законам, патриотизм, постоянство, стабильность, избегание риска.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3. </w:t>
      </w:r>
      <w:r w:rsidR="00570085">
        <w:rPr>
          <w:rFonts w:ascii="Times New Roman" w:hAnsi="Times New Roman" w:cs="Times New Roman"/>
          <w:color w:val="000000"/>
          <w:sz w:val="28"/>
          <w:szCs w:val="28"/>
        </w:rPr>
        <w:t xml:space="preserve">Поколение </w:t>
      </w:r>
      <w:proofErr w:type="spellStart"/>
      <w:r w:rsidR="00570085">
        <w:rPr>
          <w:rFonts w:ascii="Times New Roman" w:hAnsi="Times New Roman" w:cs="Times New Roman"/>
          <w:color w:val="000000"/>
          <w:sz w:val="28"/>
          <w:szCs w:val="28"/>
        </w:rPr>
        <w:t>беби-бумеров</w:t>
      </w:r>
      <w:proofErr w:type="spellEnd"/>
      <w:r w:rsidR="00570085">
        <w:rPr>
          <w:rFonts w:ascii="Times New Roman" w:hAnsi="Times New Roman" w:cs="Times New Roman"/>
          <w:color w:val="000000"/>
          <w:sz w:val="28"/>
          <w:szCs w:val="28"/>
        </w:rPr>
        <w:t xml:space="preserve"> (1943 - </w:t>
      </w:r>
      <w:r w:rsidRPr="00360BFB">
        <w:rPr>
          <w:rFonts w:ascii="Times New Roman" w:hAnsi="Times New Roman" w:cs="Times New Roman"/>
          <w:color w:val="000000"/>
          <w:sz w:val="28"/>
          <w:szCs w:val="28"/>
        </w:rPr>
        <w:t>1963).</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Исторические события: победа в Великой Отечественной войне, период «оттепели», развитие космической индустрии, создание социальных стандартов обучения и медицинского обслуживания.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roofErr w:type="gramStart"/>
      <w:r w:rsidRPr="00360BFB">
        <w:rPr>
          <w:rFonts w:ascii="Times New Roman" w:hAnsi="Times New Roman" w:cs="Times New Roman"/>
          <w:color w:val="000000"/>
          <w:sz w:val="28"/>
          <w:szCs w:val="28"/>
        </w:rPr>
        <w:t xml:space="preserve">Характеристики: коллективизм, стремление к новому, оптимизм, потребность в вознаграждении, личностном росте, уважение власти, стабильность, политическая активность, любовь труду. </w:t>
      </w:r>
      <w:proofErr w:type="gramEnd"/>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4. </w:t>
      </w:r>
      <w:r w:rsidR="00570085">
        <w:rPr>
          <w:rFonts w:ascii="Times New Roman" w:hAnsi="Times New Roman" w:cs="Times New Roman"/>
          <w:color w:val="000000"/>
          <w:sz w:val="28"/>
          <w:szCs w:val="28"/>
        </w:rPr>
        <w:t xml:space="preserve">Поколение Х («Икс») (1963 - </w:t>
      </w:r>
      <w:r w:rsidRPr="00360BFB">
        <w:rPr>
          <w:rFonts w:ascii="Times New Roman" w:hAnsi="Times New Roman" w:cs="Times New Roman"/>
          <w:color w:val="000000"/>
          <w:sz w:val="28"/>
          <w:szCs w:val="28"/>
        </w:rPr>
        <w:t>1984).</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lastRenderedPageBreak/>
        <w:t>Исторические события: холодная война и закрытость страны, война в Афганистане, начало перестройки.</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Характеристики: важность возможности выбора, готовность к переменам, рост технической и информационной грамотности, потребность в информации, стремление к обучению на протяжении всей жизни, открытость взглядов, прагматизм, индивидуализм и надежда только на собственные силы, ценность свободы, семьи, готовность рисковать.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4. </w:t>
      </w:r>
      <w:r w:rsidR="00570085">
        <w:rPr>
          <w:rFonts w:ascii="Times New Roman" w:hAnsi="Times New Roman" w:cs="Times New Roman"/>
          <w:color w:val="000000"/>
          <w:sz w:val="28"/>
          <w:szCs w:val="28"/>
        </w:rPr>
        <w:t xml:space="preserve">Поколение Y («Игрек») (1984 - </w:t>
      </w:r>
      <w:r w:rsidRPr="00360BFB">
        <w:rPr>
          <w:rFonts w:ascii="Times New Roman" w:hAnsi="Times New Roman" w:cs="Times New Roman"/>
          <w:color w:val="000000"/>
          <w:sz w:val="28"/>
          <w:szCs w:val="28"/>
        </w:rPr>
        <w:t>2000).</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Исторические события: распад Советского Союза, военные конфликты, теракты, резкое развитие технологий, в том числе и цифровых, появление мобильных телефонов, распространение брендов, глобализация и размытие национальных различий.</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Style w:val="b-articleintro"/>
          <w:rFonts w:ascii="Times New Roman" w:hAnsi="Times New Roman" w:cs="Times New Roman"/>
          <w:sz w:val="28"/>
          <w:szCs w:val="28"/>
        </w:rPr>
      </w:pPr>
      <w:proofErr w:type="gramStart"/>
      <w:r w:rsidRPr="00360BFB">
        <w:rPr>
          <w:rFonts w:ascii="Times New Roman" w:hAnsi="Times New Roman" w:cs="Times New Roman"/>
          <w:color w:val="000000"/>
          <w:sz w:val="28"/>
          <w:szCs w:val="28"/>
        </w:rPr>
        <w:t xml:space="preserve">Характеристики: ценность свободы, нацеленность на результат и моментальное вознаграждение, ценность развлечений, гедонизм, уверенность в собственной ценности, уверенность в собственной ценности, толерантность, высокая адаптивность и открытость, умение работать в команде, общительность, энтузиазм, </w:t>
      </w:r>
      <w:proofErr w:type="spellStart"/>
      <w:r w:rsidRPr="00360BFB">
        <w:rPr>
          <w:rFonts w:ascii="Times New Roman" w:hAnsi="Times New Roman" w:cs="Times New Roman"/>
          <w:color w:val="000000"/>
          <w:sz w:val="28"/>
          <w:szCs w:val="28"/>
        </w:rPr>
        <w:t>амбициозность</w:t>
      </w:r>
      <w:proofErr w:type="spellEnd"/>
      <w:r w:rsidRPr="00360BFB">
        <w:rPr>
          <w:rFonts w:ascii="Times New Roman" w:hAnsi="Times New Roman" w:cs="Times New Roman"/>
          <w:color w:val="000000"/>
          <w:sz w:val="28"/>
          <w:szCs w:val="28"/>
        </w:rPr>
        <w:t>.</w:t>
      </w:r>
      <w:proofErr w:type="gramEnd"/>
      <w:r w:rsidRPr="00360BFB">
        <w:rPr>
          <w:rFonts w:ascii="Times New Roman" w:hAnsi="Times New Roman" w:cs="Times New Roman"/>
          <w:color w:val="000000"/>
          <w:sz w:val="28"/>
          <w:szCs w:val="28"/>
        </w:rPr>
        <w:t xml:space="preserve"> </w:t>
      </w:r>
      <w:r w:rsidRPr="00360BFB">
        <w:rPr>
          <w:rStyle w:val="b-articleintro"/>
          <w:rFonts w:ascii="Times New Roman" w:hAnsi="Times New Roman" w:cs="Times New Roman"/>
          <w:sz w:val="28"/>
          <w:szCs w:val="28"/>
        </w:rPr>
        <w:t>Ценятся гражданский долг и мораль, ответственность, ценность профессионального роста, гибкость.</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Style w:val="b-articleintro"/>
          <w:rFonts w:ascii="Times New Roman" w:hAnsi="Times New Roman" w:cs="Times New Roman"/>
          <w:sz w:val="28"/>
          <w:szCs w:val="28"/>
        </w:rPr>
        <w:t xml:space="preserve">5. </w:t>
      </w:r>
      <w:r w:rsidRPr="00360BFB">
        <w:rPr>
          <w:rFonts w:ascii="Times New Roman" w:hAnsi="Times New Roman" w:cs="Times New Roman"/>
          <w:color w:val="000000"/>
          <w:sz w:val="28"/>
          <w:szCs w:val="28"/>
        </w:rPr>
        <w:t>Поколение Z «</w:t>
      </w:r>
      <w:proofErr w:type="spellStart"/>
      <w:r w:rsidRPr="00360BFB">
        <w:rPr>
          <w:rFonts w:ascii="Times New Roman" w:hAnsi="Times New Roman" w:cs="Times New Roman"/>
          <w:color w:val="000000"/>
          <w:sz w:val="28"/>
          <w:szCs w:val="28"/>
        </w:rPr>
        <w:t>Зэд</w:t>
      </w:r>
      <w:proofErr w:type="spellEnd"/>
      <w:r w:rsidRPr="00360BFB">
        <w:rPr>
          <w:rFonts w:ascii="Times New Roman" w:hAnsi="Times New Roman" w:cs="Times New Roman"/>
          <w:color w:val="000000"/>
          <w:sz w:val="28"/>
          <w:szCs w:val="28"/>
        </w:rPr>
        <w:t>» (c 2000).</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Исторические события: мировой финансовый кризис, глобальный бизнес, обострение конфликтов, создание глобальных торговых сетей.</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Характеристики: виртуальное общение выходит на первый план и сокращается доля живого общения, ценность реализма, отход от идеализированных конструктов, терпимость, синдром дефицита внимания, </w:t>
      </w:r>
      <w:proofErr w:type="spellStart"/>
      <w:r w:rsidRPr="00360BFB">
        <w:rPr>
          <w:rFonts w:ascii="Times New Roman" w:hAnsi="Times New Roman" w:cs="Times New Roman"/>
          <w:color w:val="000000"/>
          <w:sz w:val="28"/>
          <w:szCs w:val="28"/>
        </w:rPr>
        <w:t>клиповость</w:t>
      </w:r>
      <w:proofErr w:type="spellEnd"/>
      <w:r w:rsidRPr="00360BFB">
        <w:rPr>
          <w:rFonts w:ascii="Times New Roman" w:hAnsi="Times New Roman" w:cs="Times New Roman"/>
          <w:color w:val="000000"/>
          <w:sz w:val="28"/>
          <w:szCs w:val="28"/>
        </w:rPr>
        <w:t xml:space="preserve"> сознания.</w:t>
      </w:r>
      <w:r w:rsidRPr="00360BFB">
        <w:rPr>
          <w:rFonts w:ascii="Times New Roman" w:hAnsi="Times New Roman" w:cs="Times New Roman"/>
          <w:sz w:val="28"/>
          <w:szCs w:val="28"/>
        </w:rPr>
        <w:t xml:space="preserve"> Поиск себя, многозадачность, прагматичное потребление,</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lastRenderedPageBreak/>
        <w:t xml:space="preserve">В России данная теория была адаптирована Е. </w:t>
      </w:r>
      <w:proofErr w:type="spellStart"/>
      <w:r w:rsidRPr="00360BFB">
        <w:rPr>
          <w:rFonts w:ascii="Times New Roman" w:hAnsi="Times New Roman" w:cs="Times New Roman"/>
          <w:color w:val="000000"/>
          <w:sz w:val="28"/>
          <w:szCs w:val="28"/>
        </w:rPr>
        <w:t>Шамис</w:t>
      </w:r>
      <w:proofErr w:type="spellEnd"/>
      <w:r w:rsidRPr="00360BFB">
        <w:rPr>
          <w:rFonts w:ascii="Times New Roman" w:hAnsi="Times New Roman" w:cs="Times New Roman"/>
          <w:color w:val="000000"/>
          <w:sz w:val="28"/>
          <w:szCs w:val="28"/>
        </w:rPr>
        <w:t xml:space="preserve"> в 2003-2004 году, исследования поколений Е. </w:t>
      </w:r>
      <w:proofErr w:type="spellStart"/>
      <w:r w:rsidRPr="00360BFB">
        <w:rPr>
          <w:rFonts w:ascii="Times New Roman" w:hAnsi="Times New Roman" w:cs="Times New Roman"/>
          <w:color w:val="000000"/>
          <w:sz w:val="28"/>
          <w:szCs w:val="28"/>
        </w:rPr>
        <w:t>Шамис</w:t>
      </w:r>
      <w:proofErr w:type="spellEnd"/>
      <w:r w:rsidRPr="00360BFB">
        <w:rPr>
          <w:rFonts w:ascii="Times New Roman" w:hAnsi="Times New Roman" w:cs="Times New Roman"/>
          <w:color w:val="000000"/>
          <w:sz w:val="28"/>
          <w:szCs w:val="28"/>
        </w:rPr>
        <w:t xml:space="preserve"> и её коллегами  </w:t>
      </w:r>
      <w:proofErr w:type="gramStart"/>
      <w:r w:rsidRPr="00360BFB">
        <w:rPr>
          <w:rFonts w:ascii="Times New Roman" w:hAnsi="Times New Roman" w:cs="Times New Roman"/>
          <w:color w:val="000000"/>
          <w:sz w:val="28"/>
          <w:szCs w:val="28"/>
        </w:rPr>
        <w:t>продолжаются и по сей</w:t>
      </w:r>
      <w:proofErr w:type="gramEnd"/>
      <w:r w:rsidRPr="00360BFB">
        <w:rPr>
          <w:rFonts w:ascii="Times New Roman" w:hAnsi="Times New Roman" w:cs="Times New Roman"/>
          <w:color w:val="000000"/>
          <w:sz w:val="28"/>
          <w:szCs w:val="28"/>
        </w:rPr>
        <w:t xml:space="preserve"> день </w:t>
      </w:r>
      <w:r w:rsidRPr="00360BFB">
        <w:rPr>
          <w:rFonts w:ascii="Times New Roman" w:hAnsi="Times New Roman" w:cs="Times New Roman"/>
          <w:sz w:val="28"/>
          <w:szCs w:val="28"/>
        </w:rPr>
        <w:t>[90].</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Также в теории уделяется внимание периодам кризиса и подъёма. Эти периоды или играют объединительную роль перед лицом опасности или ставят в приоритет индивидуальные ценности.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В контексте нашего исследования особый интерес представляет различие поколений </w:t>
      </w:r>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и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Согласно данным, полученным фондом «Петербургская политика» [86]  в 2017 году  поколения </w:t>
      </w:r>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и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имеют следующие особенности:</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1. Идеализм поколения </w:t>
      </w:r>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и иммунитет к идеальным конструктам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w:t>
      </w:r>
      <w:r w:rsidRPr="00360BFB">
        <w:rPr>
          <w:rFonts w:ascii="Times New Roman" w:hAnsi="Times New Roman" w:cs="Times New Roman"/>
          <w:color w:val="000000"/>
          <w:sz w:val="28"/>
          <w:szCs w:val="28"/>
        </w:rPr>
        <w:br/>
        <w:t xml:space="preserve">2. Требование уважения к навыкам и компетенциям у </w:t>
      </w:r>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и требование уважения к своей индивидуальности у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w:t>
      </w:r>
      <w:r w:rsidRPr="00360BFB">
        <w:rPr>
          <w:rFonts w:ascii="Times New Roman" w:hAnsi="Times New Roman" w:cs="Times New Roman"/>
          <w:color w:val="000000"/>
          <w:sz w:val="28"/>
          <w:szCs w:val="28"/>
        </w:rPr>
        <w:br/>
        <w:t xml:space="preserve">3.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обращают большее внимание на экономические вопросы и 72%  опрошенных хотят открыть собственное дело, 42% планируют свой бизнес и 3% уже открыли его.</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4. Поколение миллениум не имеют устойчивых представлений об определённом стиле, нет разделения на </w:t>
      </w:r>
      <w:proofErr w:type="gramStart"/>
      <w:r w:rsidRPr="00360BFB">
        <w:rPr>
          <w:rFonts w:ascii="Times New Roman" w:hAnsi="Times New Roman" w:cs="Times New Roman"/>
          <w:color w:val="000000"/>
          <w:sz w:val="28"/>
          <w:szCs w:val="28"/>
        </w:rPr>
        <w:t>свой-чужой</w:t>
      </w:r>
      <w:proofErr w:type="gramEnd"/>
      <w:r w:rsidRPr="00360BFB">
        <w:rPr>
          <w:rFonts w:ascii="Times New Roman" w:hAnsi="Times New Roman" w:cs="Times New Roman"/>
          <w:color w:val="000000"/>
          <w:sz w:val="28"/>
          <w:szCs w:val="28"/>
        </w:rPr>
        <w:t xml:space="preserve"> по критерию интересов. Отсутствуют как таковые кумиры, представление о будущем сформировано слабо. Велик интерес к </w:t>
      </w:r>
      <w:proofErr w:type="spellStart"/>
      <w:r w:rsidRPr="00360BFB">
        <w:rPr>
          <w:rFonts w:ascii="Times New Roman" w:hAnsi="Times New Roman" w:cs="Times New Roman"/>
          <w:color w:val="000000"/>
          <w:sz w:val="28"/>
          <w:szCs w:val="28"/>
        </w:rPr>
        <w:t>видеоблогам</w:t>
      </w:r>
      <w:proofErr w:type="spellEnd"/>
      <w:r w:rsidRPr="00360BFB">
        <w:rPr>
          <w:rFonts w:ascii="Times New Roman" w:hAnsi="Times New Roman" w:cs="Times New Roman"/>
          <w:color w:val="000000"/>
          <w:sz w:val="28"/>
          <w:szCs w:val="28"/>
        </w:rPr>
        <w:t xml:space="preserve">. Среди миллениумов 50% пользователей Интернета в возрасте смотрят </w:t>
      </w:r>
      <w:proofErr w:type="spellStart"/>
      <w:r w:rsidRPr="00360BFB">
        <w:rPr>
          <w:rFonts w:ascii="Times New Roman" w:hAnsi="Times New Roman" w:cs="Times New Roman"/>
          <w:color w:val="000000"/>
          <w:sz w:val="28"/>
          <w:szCs w:val="28"/>
        </w:rPr>
        <w:t>видеоблоги</w:t>
      </w:r>
      <w:proofErr w:type="spellEnd"/>
      <w:r w:rsidRPr="00360BFB">
        <w:rPr>
          <w:rFonts w:ascii="Times New Roman" w:hAnsi="Times New Roman" w:cs="Times New Roman"/>
          <w:color w:val="000000"/>
          <w:sz w:val="28"/>
          <w:szCs w:val="28"/>
        </w:rPr>
        <w:t xml:space="preserve">. Среди представителей поколения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существует тенденция считать </w:t>
      </w:r>
      <w:proofErr w:type="spellStart"/>
      <w:r w:rsidRPr="00360BFB">
        <w:rPr>
          <w:rFonts w:ascii="Times New Roman" w:hAnsi="Times New Roman" w:cs="Times New Roman"/>
          <w:color w:val="000000"/>
          <w:sz w:val="28"/>
          <w:szCs w:val="28"/>
        </w:rPr>
        <w:t>видеоблогеров</w:t>
      </w:r>
      <w:proofErr w:type="spellEnd"/>
      <w:r w:rsidRPr="00360BFB">
        <w:rPr>
          <w:rFonts w:ascii="Times New Roman" w:hAnsi="Times New Roman" w:cs="Times New Roman"/>
          <w:color w:val="000000"/>
          <w:sz w:val="28"/>
          <w:szCs w:val="28"/>
        </w:rPr>
        <w:t xml:space="preserve"> героями.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5. </w:t>
      </w:r>
      <w:proofErr w:type="spellStart"/>
      <w:r w:rsidRPr="00360BFB">
        <w:rPr>
          <w:rFonts w:ascii="Times New Roman" w:hAnsi="Times New Roman" w:cs="Times New Roman"/>
          <w:color w:val="000000"/>
          <w:sz w:val="28"/>
          <w:szCs w:val="28"/>
        </w:rPr>
        <w:t>Миллениалы</w:t>
      </w:r>
      <w:proofErr w:type="spellEnd"/>
      <w:r w:rsidRPr="00360BFB">
        <w:rPr>
          <w:rFonts w:ascii="Times New Roman" w:hAnsi="Times New Roman" w:cs="Times New Roman"/>
          <w:color w:val="000000"/>
          <w:sz w:val="28"/>
          <w:szCs w:val="28"/>
        </w:rPr>
        <w:t xml:space="preserve"> склонны к тихому сопротивлению, ценят спокойствие и не </w:t>
      </w:r>
      <w:proofErr w:type="gramStart"/>
      <w:r w:rsidRPr="00360BFB">
        <w:rPr>
          <w:rFonts w:ascii="Times New Roman" w:hAnsi="Times New Roman" w:cs="Times New Roman"/>
          <w:color w:val="000000"/>
          <w:sz w:val="28"/>
          <w:szCs w:val="28"/>
        </w:rPr>
        <w:t>готовы</w:t>
      </w:r>
      <w:proofErr w:type="gramEnd"/>
      <w:r w:rsidRPr="00360BFB">
        <w:rPr>
          <w:rFonts w:ascii="Times New Roman" w:hAnsi="Times New Roman" w:cs="Times New Roman"/>
          <w:color w:val="000000"/>
          <w:sz w:val="28"/>
          <w:szCs w:val="28"/>
        </w:rPr>
        <w:t xml:space="preserve"> открыто бунтовать, любят комфорт и не стремятся поменять весь мир.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6. Представители поколения </w:t>
      </w:r>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желают моментального признания, критерием популярности считается популярность в социальных сетях. Есть склонность к самопожертвованию, а в качестве саморазвития считается практически любая активность, приносящая удовольствие. Главная ценность для них </w:t>
      </w:r>
      <w:r w:rsidR="00570085">
        <w:rPr>
          <w:rFonts w:ascii="Times New Roman" w:hAnsi="Times New Roman" w:cs="Times New Roman"/>
          <w:color w:val="000000"/>
          <w:sz w:val="28"/>
          <w:szCs w:val="28"/>
        </w:rPr>
        <w:t>-</w:t>
      </w:r>
      <w:r w:rsidRPr="00360BFB">
        <w:rPr>
          <w:rFonts w:ascii="Times New Roman" w:hAnsi="Times New Roman" w:cs="Times New Roman"/>
          <w:color w:val="000000"/>
          <w:sz w:val="28"/>
          <w:szCs w:val="28"/>
        </w:rPr>
        <w:t xml:space="preserve"> быть счастливыми и найти свой путь  в жизни, однако не люд\</w:t>
      </w:r>
      <w:proofErr w:type="spellStart"/>
      <w:r w:rsidRPr="00360BFB">
        <w:rPr>
          <w:rFonts w:ascii="Times New Roman" w:hAnsi="Times New Roman" w:cs="Times New Roman"/>
          <w:color w:val="000000"/>
          <w:sz w:val="28"/>
          <w:szCs w:val="28"/>
        </w:rPr>
        <w:t>бят</w:t>
      </w:r>
      <w:proofErr w:type="spellEnd"/>
      <w:r w:rsidRPr="00360BFB">
        <w:rPr>
          <w:rFonts w:ascii="Times New Roman" w:hAnsi="Times New Roman" w:cs="Times New Roman"/>
          <w:color w:val="000000"/>
          <w:sz w:val="28"/>
          <w:szCs w:val="28"/>
        </w:rPr>
        <w:t xml:space="preserve"> </w:t>
      </w:r>
      <w:r w:rsidRPr="00360BFB">
        <w:rPr>
          <w:rFonts w:ascii="Times New Roman" w:hAnsi="Times New Roman" w:cs="Times New Roman"/>
          <w:color w:val="000000"/>
          <w:sz w:val="28"/>
          <w:szCs w:val="28"/>
        </w:rPr>
        <w:lastRenderedPageBreak/>
        <w:t>бо</w:t>
      </w:r>
      <w:r w:rsidR="00570085">
        <w:rPr>
          <w:rFonts w:ascii="Times New Roman" w:hAnsi="Times New Roman" w:cs="Times New Roman"/>
          <w:color w:val="000000"/>
          <w:sz w:val="28"/>
          <w:szCs w:val="28"/>
        </w:rPr>
        <w:t xml:space="preserve">роться с трудностями. Счастье  - </w:t>
      </w:r>
      <w:r w:rsidRPr="00360BFB">
        <w:rPr>
          <w:rFonts w:ascii="Times New Roman" w:hAnsi="Times New Roman" w:cs="Times New Roman"/>
          <w:color w:val="000000"/>
          <w:sz w:val="28"/>
          <w:szCs w:val="28"/>
        </w:rPr>
        <w:t xml:space="preserve">это успех и оно измеряется не материальными благами, а количеством удовольствий. </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7. </w:t>
      </w:r>
      <w:proofErr w:type="gramStart"/>
      <w:r w:rsidRPr="00360BFB">
        <w:rPr>
          <w:rFonts w:ascii="Times New Roman" w:hAnsi="Times New Roman" w:cs="Times New Roman"/>
          <w:color w:val="000000"/>
          <w:sz w:val="28"/>
          <w:szCs w:val="28"/>
          <w:lang w:val="en-US"/>
        </w:rPr>
        <w:t>Y</w:t>
      </w:r>
      <w:r w:rsidRPr="00360BFB">
        <w:rPr>
          <w:rFonts w:ascii="Times New Roman" w:hAnsi="Times New Roman" w:cs="Times New Roman"/>
          <w:color w:val="000000"/>
          <w:sz w:val="28"/>
          <w:szCs w:val="28"/>
        </w:rPr>
        <w:t xml:space="preserve"> являются первым поколением «цифровых аборигенов».</w:t>
      </w:r>
      <w:proofErr w:type="gramEnd"/>
      <w:r w:rsidRPr="00360BFB">
        <w:rPr>
          <w:rFonts w:ascii="Times New Roman" w:hAnsi="Times New Roman" w:cs="Times New Roman"/>
          <w:color w:val="000000"/>
          <w:sz w:val="28"/>
          <w:szCs w:val="28"/>
        </w:rPr>
        <w:t xml:space="preserve"> Для них интернет воспринимается как свободное пространство. </w:t>
      </w:r>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w:t>
      </w:r>
      <w:proofErr w:type="gramStart"/>
      <w:r w:rsidRPr="00360BFB">
        <w:rPr>
          <w:rFonts w:ascii="Times New Roman" w:hAnsi="Times New Roman" w:cs="Times New Roman"/>
          <w:color w:val="000000"/>
          <w:sz w:val="28"/>
          <w:szCs w:val="28"/>
        </w:rPr>
        <w:t>второе</w:t>
      </w:r>
      <w:proofErr w:type="gramEnd"/>
      <w:r w:rsidRPr="00360BFB">
        <w:rPr>
          <w:rFonts w:ascii="Times New Roman" w:hAnsi="Times New Roman" w:cs="Times New Roman"/>
          <w:color w:val="000000"/>
          <w:sz w:val="28"/>
          <w:szCs w:val="28"/>
        </w:rPr>
        <w:t xml:space="preserve"> поколение цифровых аборигенов. Воспринимают интернет как пространство ограниченной свободы.</w:t>
      </w:r>
    </w:p>
    <w:p w:rsidR="00891D44" w:rsidRPr="00360BFB" w:rsidRDefault="00891D44" w:rsidP="00891D44">
      <w:pPr>
        <w:spacing w:after="0" w:line="360" w:lineRule="auto"/>
        <w:ind w:firstLine="709"/>
        <w:jc w:val="both"/>
        <w:rPr>
          <w:rFonts w:ascii="Times New Roman" w:hAnsi="Times New Roman" w:cs="Times New Roman"/>
          <w:color w:val="000000"/>
          <w:sz w:val="28"/>
          <w:szCs w:val="28"/>
        </w:rPr>
      </w:pPr>
      <w:r w:rsidRPr="00360BFB">
        <w:rPr>
          <w:rFonts w:ascii="Times New Roman" w:hAnsi="Times New Roman" w:cs="Times New Roman"/>
          <w:color w:val="000000"/>
          <w:sz w:val="28"/>
          <w:szCs w:val="28"/>
        </w:rPr>
        <w:t xml:space="preserve">8. Поколение Y (44%) выбирает проверенные бренды, которые давно присутствуют на рынке. </w:t>
      </w:r>
      <w:proofErr w:type="gramStart"/>
      <w:r w:rsidRPr="00360BFB">
        <w:rPr>
          <w:rFonts w:ascii="Times New Roman" w:hAnsi="Times New Roman" w:cs="Times New Roman"/>
          <w:color w:val="000000"/>
          <w:sz w:val="28"/>
          <w:szCs w:val="28"/>
          <w:lang w:val="en-US"/>
        </w:rPr>
        <w:t>Z</w:t>
      </w:r>
      <w:r w:rsidRPr="00360BFB">
        <w:rPr>
          <w:rFonts w:ascii="Times New Roman" w:hAnsi="Times New Roman" w:cs="Times New Roman"/>
          <w:color w:val="000000"/>
          <w:sz w:val="28"/>
          <w:szCs w:val="28"/>
        </w:rPr>
        <w:t xml:space="preserve"> более равнодушны к брендам.</w:t>
      </w:r>
      <w:proofErr w:type="gramEnd"/>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color w:val="000000"/>
          <w:sz w:val="28"/>
          <w:szCs w:val="28"/>
        </w:rPr>
        <w:t xml:space="preserve">9. Тенденция  </w:t>
      </w:r>
      <w:r w:rsidRPr="00360BFB">
        <w:rPr>
          <w:rFonts w:ascii="Times New Roman" w:hAnsi="Times New Roman" w:cs="Times New Roman"/>
          <w:sz w:val="28"/>
          <w:szCs w:val="28"/>
        </w:rPr>
        <w:t xml:space="preserve">обнуления достижений интеграции России в глобальный мир. Для поколения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героями всё ещё являются  фигуры уровня Ивана Грозного.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10.  Российская молодежь лояльно относится к инновациям и росту автоматизации.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11. Поколение Y с рождения пользуется экономикой изобилия и достижениями предшественников в области прав и свобод. Гедонизм является основной ценностью и преобладает над долгом. </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b/>
          <w:sz w:val="28"/>
          <w:szCs w:val="28"/>
        </w:rPr>
        <w:t xml:space="preserve">Таким образом, именно поколения </w:t>
      </w:r>
      <w:r w:rsidRPr="00360BFB">
        <w:rPr>
          <w:rFonts w:ascii="Times New Roman" w:hAnsi="Times New Roman" w:cs="Times New Roman"/>
          <w:b/>
          <w:sz w:val="28"/>
          <w:szCs w:val="28"/>
          <w:lang w:val="en-US"/>
        </w:rPr>
        <w:t>Z</w:t>
      </w:r>
      <w:r w:rsidRPr="00360BFB">
        <w:rPr>
          <w:rFonts w:ascii="Times New Roman" w:hAnsi="Times New Roman" w:cs="Times New Roman"/>
          <w:b/>
          <w:sz w:val="28"/>
          <w:szCs w:val="28"/>
        </w:rPr>
        <w:t xml:space="preserve"> и </w:t>
      </w:r>
      <w:r w:rsidRPr="00360BFB">
        <w:rPr>
          <w:rFonts w:ascii="Times New Roman" w:hAnsi="Times New Roman" w:cs="Times New Roman"/>
          <w:b/>
          <w:sz w:val="28"/>
          <w:szCs w:val="28"/>
          <w:lang w:val="en-US"/>
        </w:rPr>
        <w:t>Y</w:t>
      </w:r>
      <w:r w:rsidRPr="00360BFB">
        <w:rPr>
          <w:rFonts w:ascii="Times New Roman" w:hAnsi="Times New Roman" w:cs="Times New Roman"/>
          <w:b/>
          <w:sz w:val="28"/>
          <w:szCs w:val="28"/>
        </w:rPr>
        <w:t xml:space="preserve"> являлись объектом нашего исследования. </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1767F0">
      <w:pPr>
        <w:spacing w:before="360" w:after="240" w:line="240" w:lineRule="auto"/>
        <w:ind w:left="1134" w:right="1134"/>
        <w:jc w:val="center"/>
        <w:outlineLvl w:val="1"/>
        <w:rPr>
          <w:rFonts w:ascii="Times New Roman" w:hAnsi="Times New Roman" w:cs="Times New Roman"/>
          <w:b/>
          <w:sz w:val="28"/>
          <w:szCs w:val="28"/>
        </w:rPr>
      </w:pPr>
      <w:bookmarkStart w:id="22" w:name="_Toc515034139"/>
      <w:bookmarkStart w:id="23" w:name="_Toc515034220"/>
      <w:bookmarkStart w:id="24" w:name="_Toc515052683"/>
      <w:r w:rsidRPr="00360BFB">
        <w:rPr>
          <w:rFonts w:ascii="Times New Roman" w:hAnsi="Times New Roman" w:cs="Times New Roman"/>
          <w:b/>
          <w:sz w:val="28"/>
          <w:szCs w:val="28"/>
        </w:rPr>
        <w:t xml:space="preserve">1.5. Понятие ценностей и </w:t>
      </w:r>
      <w:proofErr w:type="spellStart"/>
      <w:r w:rsidRPr="00360BFB">
        <w:rPr>
          <w:rFonts w:ascii="Times New Roman" w:hAnsi="Times New Roman" w:cs="Times New Roman"/>
          <w:b/>
          <w:sz w:val="28"/>
          <w:szCs w:val="28"/>
        </w:rPr>
        <w:t>смысложизненных</w:t>
      </w:r>
      <w:proofErr w:type="spellEnd"/>
      <w:r w:rsidRPr="00360BFB">
        <w:rPr>
          <w:rFonts w:ascii="Times New Roman" w:hAnsi="Times New Roman" w:cs="Times New Roman"/>
          <w:b/>
          <w:sz w:val="28"/>
          <w:szCs w:val="28"/>
        </w:rPr>
        <w:t xml:space="preserve"> ориентаций в психологической науке</w:t>
      </w:r>
      <w:bookmarkEnd w:id="22"/>
      <w:bookmarkEnd w:id="23"/>
      <w:bookmarkEnd w:id="24"/>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Философская и религиозная мысль всегда отводила особую роль проблеме смысла жизни. Эта проблема играет огромную роль в становлении и развитии мировоззрения личности и затрагивает, прежде всего, поиск смысла и цели существования.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В гуманитарной науке эта проблема хорошо разработана и связана с такими именами как И. Кант, Ж. П. Сартр, М. Хайдеггер, М. Вебер, К. Ясперс и многие другие.  Обратимся к психологическим теориям, для того, чтобы рассмотреть развитие представлений о смысле как психологической структуре.</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Психоаналитики одними из первых обратились к проблеме смысла. Ещё З. Фрейд, когда говорил о смысле жизни, подчёркивал, что он вместе с другими целями личности, определяется поиском наслаждения. По Фрейду  [55] необходимо исследовать не просто смысл жизни, а то, чего человек хочет достичь в итоге. Он писал, что смысл жизни находится в достижении счастья, именно к этому стремятся люди, они хотят стать счастливыми.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 </w:t>
      </w:r>
      <w:proofErr w:type="spellStart"/>
      <w:r w:rsidRPr="00360BFB">
        <w:rPr>
          <w:rFonts w:ascii="Times New Roman" w:hAnsi="Times New Roman" w:cs="Times New Roman"/>
          <w:sz w:val="28"/>
          <w:szCs w:val="28"/>
        </w:rPr>
        <w:t>Хорни</w:t>
      </w:r>
      <w:proofErr w:type="spellEnd"/>
      <w:r w:rsidRPr="00360BFB">
        <w:rPr>
          <w:rFonts w:ascii="Times New Roman" w:hAnsi="Times New Roman" w:cs="Times New Roman"/>
          <w:sz w:val="28"/>
          <w:szCs w:val="28"/>
        </w:rPr>
        <w:t xml:space="preserve"> поднимала проблему поиска смысла жизни в своих работах и приписывала потребность в поиске смысла жизни невротической личности, которая стремится к совершенству и славе, строит масштабные планы [57].</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 Адлер и К. Юнг [62] также затрагивали проблемы смысла жизни. По их мнению, он  представляет собой интегральное психическое образование, которое обуславливает содержание и направленность жизни. Смысл жизни является уникальным для каждой личности.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Новые подходы к пониманию смысла жизни появились в 1920-30-е гг. и приняли более объективную форму, термин «смысл» в работах того времени перестал использоваться.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Концепции, связанные с понятием валентности связаны с такими именами учёных как К. Левин, Э. </w:t>
      </w:r>
      <w:proofErr w:type="spellStart"/>
      <w:r w:rsidRPr="00360BFB">
        <w:rPr>
          <w:rFonts w:ascii="Times New Roman" w:hAnsi="Times New Roman" w:cs="Times New Roman"/>
          <w:sz w:val="28"/>
          <w:szCs w:val="28"/>
        </w:rPr>
        <w:t>Толмен</w:t>
      </w:r>
      <w:proofErr w:type="spellEnd"/>
      <w:r w:rsidRPr="00360BFB">
        <w:rPr>
          <w:rFonts w:ascii="Times New Roman" w:hAnsi="Times New Roman" w:cs="Times New Roman"/>
          <w:sz w:val="28"/>
          <w:szCs w:val="28"/>
        </w:rPr>
        <w:t>, Э. Бош.</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Д.А. Леонтьев [32] провёл аналогию между понятием «валентность» и «смысл». По К. Левину, Э. </w:t>
      </w:r>
      <w:proofErr w:type="spellStart"/>
      <w:r w:rsidRPr="00360BFB">
        <w:rPr>
          <w:rFonts w:ascii="Times New Roman" w:hAnsi="Times New Roman" w:cs="Times New Roman"/>
          <w:sz w:val="28"/>
          <w:szCs w:val="28"/>
        </w:rPr>
        <w:t>Толмену</w:t>
      </w:r>
      <w:proofErr w:type="spellEnd"/>
      <w:r w:rsidRPr="00360BFB">
        <w:rPr>
          <w:rFonts w:ascii="Times New Roman" w:hAnsi="Times New Roman" w:cs="Times New Roman"/>
          <w:sz w:val="28"/>
          <w:szCs w:val="28"/>
        </w:rPr>
        <w:t xml:space="preserve">, Э. Бошу смысл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это базовый элемент сознания, деятельности,  который связал эти психологическое понятие в одно целое. Поведенческая ситуация, являясь осмысленным конструктом, расширяет физическую реальность запускающего стимула и включает в неё среду индивида.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 Левин выдвинул идею о признании того, что вещи, которые окружают человека, обладают эмоциональной окраской, которая побуждает человека </w:t>
      </w:r>
      <w:r w:rsidRPr="00360BFB">
        <w:rPr>
          <w:rFonts w:ascii="Times New Roman" w:hAnsi="Times New Roman" w:cs="Times New Roman"/>
          <w:sz w:val="28"/>
          <w:szCs w:val="28"/>
        </w:rPr>
        <w:lastRenderedPageBreak/>
        <w:t>совершать какие-либо действия. К. Левин вводит понятие требовательного характера вещей, который меняется по интенсивности и по знаку. Сила требовательности не всегда является постоянной и зависит от внутренней или внешней ситуации, в которой находится человек. Потребности человека обуславливают требовательный характер этих вещей. Позже «требовательный  характер» был заменен на понятие «валентности» [30].</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Американский психолог Э. </w:t>
      </w:r>
      <w:proofErr w:type="spellStart"/>
      <w:r w:rsidRPr="00360BFB">
        <w:rPr>
          <w:rFonts w:ascii="Times New Roman" w:hAnsi="Times New Roman" w:cs="Times New Roman"/>
          <w:sz w:val="28"/>
          <w:szCs w:val="28"/>
        </w:rPr>
        <w:t>Толмен</w:t>
      </w:r>
      <w:proofErr w:type="spellEnd"/>
      <w:r w:rsidRPr="00360BFB">
        <w:rPr>
          <w:rFonts w:ascii="Times New Roman" w:hAnsi="Times New Roman" w:cs="Times New Roman"/>
          <w:sz w:val="28"/>
          <w:szCs w:val="28"/>
        </w:rPr>
        <w:t xml:space="preserve"> ввел понятие «требований», для того чтобы объяснить целенаправленное поведение животных. Данное понятие очень схоже по смыслу с «валентностью», выдвинутой К. Левиным. Требование, по Э. </w:t>
      </w:r>
      <w:proofErr w:type="spellStart"/>
      <w:r w:rsidRPr="00360BFB">
        <w:rPr>
          <w:rFonts w:ascii="Times New Roman" w:hAnsi="Times New Roman" w:cs="Times New Roman"/>
          <w:sz w:val="28"/>
          <w:szCs w:val="28"/>
        </w:rPr>
        <w:t>Толмену</w:t>
      </w:r>
      <w:proofErr w:type="spellEnd"/>
      <w:r w:rsidRPr="00360BFB">
        <w:rPr>
          <w:rFonts w:ascii="Times New Roman" w:hAnsi="Times New Roman" w:cs="Times New Roman"/>
          <w:sz w:val="28"/>
          <w:szCs w:val="28"/>
        </w:rPr>
        <w:t>, это побуждение избавиться или достичь определённого объекта или состояния (равновесия, напряжения).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Ж. </w:t>
      </w:r>
      <w:proofErr w:type="spellStart"/>
      <w:r w:rsidRPr="00360BFB">
        <w:rPr>
          <w:rFonts w:ascii="Times New Roman" w:hAnsi="Times New Roman" w:cs="Times New Roman"/>
          <w:sz w:val="28"/>
          <w:szCs w:val="28"/>
        </w:rPr>
        <w:t>Нютен</w:t>
      </w:r>
      <w:proofErr w:type="spellEnd"/>
      <w:r w:rsidRPr="00360BFB">
        <w:rPr>
          <w:rFonts w:ascii="Times New Roman" w:hAnsi="Times New Roman" w:cs="Times New Roman"/>
          <w:sz w:val="28"/>
          <w:szCs w:val="28"/>
        </w:rPr>
        <w:t xml:space="preserve"> сходным образом определял понятие смысла. Он считал, что смысл объектов и ситуаций является основой восприятия объектов и будущих действий человека. Поведение человека соотносится с осмысленной ситуацией и </w:t>
      </w:r>
      <w:proofErr w:type="gramStart"/>
      <w:r w:rsidRPr="00360BFB">
        <w:rPr>
          <w:rFonts w:ascii="Times New Roman" w:hAnsi="Times New Roman" w:cs="Times New Roman"/>
          <w:sz w:val="28"/>
          <w:szCs w:val="28"/>
        </w:rPr>
        <w:t>осмысленном</w:t>
      </w:r>
      <w:proofErr w:type="gramEnd"/>
      <w:r w:rsidRPr="00360BFB">
        <w:rPr>
          <w:rFonts w:ascii="Times New Roman" w:hAnsi="Times New Roman" w:cs="Times New Roman"/>
          <w:sz w:val="28"/>
          <w:szCs w:val="28"/>
        </w:rPr>
        <w:t xml:space="preserve"> миром [41].</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w:t>
      </w:r>
      <w:proofErr w:type="spellStart"/>
      <w:r w:rsidRPr="00360BFB">
        <w:rPr>
          <w:rFonts w:ascii="Times New Roman" w:hAnsi="Times New Roman" w:cs="Times New Roman"/>
          <w:sz w:val="28"/>
          <w:szCs w:val="28"/>
        </w:rPr>
        <w:t>Франкл</w:t>
      </w:r>
      <w:proofErr w:type="spellEnd"/>
      <w:r w:rsidRPr="00360BFB">
        <w:rPr>
          <w:rFonts w:ascii="Times New Roman" w:hAnsi="Times New Roman" w:cs="Times New Roman"/>
          <w:sz w:val="28"/>
          <w:szCs w:val="28"/>
        </w:rPr>
        <w:t xml:space="preserve">, М. </w:t>
      </w:r>
      <w:proofErr w:type="spellStart"/>
      <w:r w:rsidRPr="00360BFB">
        <w:rPr>
          <w:rFonts w:ascii="Times New Roman" w:hAnsi="Times New Roman" w:cs="Times New Roman"/>
          <w:sz w:val="28"/>
          <w:szCs w:val="28"/>
        </w:rPr>
        <w:t>Чиксентмихайи</w:t>
      </w:r>
      <w:proofErr w:type="spellEnd"/>
      <w:r w:rsidRPr="00360BFB">
        <w:rPr>
          <w:rFonts w:ascii="Times New Roman" w:hAnsi="Times New Roman" w:cs="Times New Roman"/>
          <w:sz w:val="28"/>
          <w:szCs w:val="28"/>
        </w:rPr>
        <w:t xml:space="preserve">, С. </w:t>
      </w:r>
      <w:proofErr w:type="spellStart"/>
      <w:r w:rsidRPr="00360BFB">
        <w:rPr>
          <w:rFonts w:ascii="Times New Roman" w:hAnsi="Times New Roman" w:cs="Times New Roman"/>
          <w:sz w:val="28"/>
          <w:szCs w:val="28"/>
        </w:rPr>
        <w:t>Мадди</w:t>
      </w:r>
      <w:proofErr w:type="spellEnd"/>
      <w:r w:rsidRPr="00360BFB">
        <w:rPr>
          <w:rFonts w:ascii="Times New Roman" w:hAnsi="Times New Roman" w:cs="Times New Roman"/>
          <w:sz w:val="28"/>
          <w:szCs w:val="28"/>
        </w:rPr>
        <w:t xml:space="preserve"> исследовали смысл как интегративную структуру.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Экзистенциально-гуманистическое направление ставит смысл как одно из ключевых понятий для изучения. Смысл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это то, с помощью чего человек обеспечивает полноту своей жизни.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w:t>
      </w:r>
      <w:proofErr w:type="spellStart"/>
      <w:r w:rsidRPr="00360BFB">
        <w:rPr>
          <w:rFonts w:ascii="Times New Roman" w:hAnsi="Times New Roman" w:cs="Times New Roman"/>
          <w:sz w:val="28"/>
          <w:szCs w:val="28"/>
        </w:rPr>
        <w:t>Франкл</w:t>
      </w:r>
      <w:proofErr w:type="spellEnd"/>
      <w:r w:rsidRPr="00360BFB">
        <w:rPr>
          <w:rFonts w:ascii="Times New Roman" w:hAnsi="Times New Roman" w:cs="Times New Roman"/>
          <w:sz w:val="28"/>
          <w:szCs w:val="28"/>
        </w:rPr>
        <w:t xml:space="preserve"> рассматривал проблему смысла как одну из самых глобальных проблем человеческой жизни. Человек рождается с мотивационной направленностью к смыслу жизни, и этот смысл является источником деятельности и полем развития личности.  В работе «Человек в поисках смысла» </w:t>
      </w:r>
      <w:proofErr w:type="spellStart"/>
      <w:r w:rsidRPr="00360BFB">
        <w:rPr>
          <w:rFonts w:ascii="Times New Roman" w:hAnsi="Times New Roman" w:cs="Times New Roman"/>
          <w:sz w:val="28"/>
          <w:szCs w:val="28"/>
        </w:rPr>
        <w:t>Франкл</w:t>
      </w:r>
      <w:proofErr w:type="spellEnd"/>
      <w:r w:rsidRPr="00360BFB">
        <w:rPr>
          <w:rFonts w:ascii="Times New Roman" w:hAnsi="Times New Roman" w:cs="Times New Roman"/>
          <w:sz w:val="28"/>
          <w:szCs w:val="28"/>
        </w:rPr>
        <w:t xml:space="preserve"> пишет, что жизнь каждого человека уникальна, и никто не может её повторить. Смысл  уникален в индивидуальных ситуациях человеческой жизни. Таким образом, у каждого человека смысл жизни абсолютно уникален, его невозможно выбрать, его можно только обрести в процессе реализации себя в деятельности.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В. </w:t>
      </w:r>
      <w:proofErr w:type="spellStart"/>
      <w:r w:rsidRPr="00360BFB">
        <w:rPr>
          <w:rFonts w:ascii="Times New Roman" w:hAnsi="Times New Roman" w:cs="Times New Roman"/>
          <w:sz w:val="28"/>
          <w:szCs w:val="28"/>
        </w:rPr>
        <w:t>Франкл</w:t>
      </w:r>
      <w:proofErr w:type="spellEnd"/>
      <w:r w:rsidRPr="00360BFB">
        <w:rPr>
          <w:rFonts w:ascii="Times New Roman" w:hAnsi="Times New Roman" w:cs="Times New Roman"/>
          <w:sz w:val="28"/>
          <w:szCs w:val="28"/>
        </w:rPr>
        <w:t xml:space="preserve"> выделил три пути и три типа ценностей, на основе которых происходит обретение смысла жизни.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Самореализация в процессе творчества и преобразования мира.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 Ценности переживания, путём ощущения чувства красоты, природы искусства.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 Ценности отношения, проявляющиеся через преодоление себя.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Ценности отношений, по В. </w:t>
      </w:r>
      <w:proofErr w:type="spellStart"/>
      <w:r w:rsidRPr="00360BFB">
        <w:rPr>
          <w:rFonts w:ascii="Times New Roman" w:hAnsi="Times New Roman" w:cs="Times New Roman"/>
          <w:sz w:val="28"/>
          <w:szCs w:val="28"/>
        </w:rPr>
        <w:t>Франклу</w:t>
      </w:r>
      <w:proofErr w:type="spellEnd"/>
      <w:r w:rsidRPr="00360BFB">
        <w:rPr>
          <w:rFonts w:ascii="Times New Roman" w:hAnsi="Times New Roman" w:cs="Times New Roman"/>
          <w:sz w:val="28"/>
          <w:szCs w:val="28"/>
        </w:rPr>
        <w:t xml:space="preserve">, являются основополагающими.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Потеря смысла жизни человеком характеризуется через понятие «экзистенциальный вакуум» и является причиной неврозов. Только зрелая личность способна обрести смысл жизни.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w:t>
      </w:r>
      <w:proofErr w:type="spellStart"/>
      <w:r w:rsidRPr="00360BFB">
        <w:rPr>
          <w:rFonts w:ascii="Times New Roman" w:hAnsi="Times New Roman" w:cs="Times New Roman"/>
          <w:sz w:val="28"/>
          <w:szCs w:val="28"/>
        </w:rPr>
        <w:t>Франкл</w:t>
      </w:r>
      <w:proofErr w:type="spellEnd"/>
      <w:r w:rsidRPr="00360BFB">
        <w:rPr>
          <w:rFonts w:ascii="Times New Roman" w:hAnsi="Times New Roman" w:cs="Times New Roman"/>
          <w:sz w:val="28"/>
          <w:szCs w:val="28"/>
        </w:rPr>
        <w:t xml:space="preserve"> также вводит понятие «</w:t>
      </w:r>
      <w:proofErr w:type="spellStart"/>
      <w:r w:rsidRPr="00360BFB">
        <w:rPr>
          <w:rFonts w:ascii="Times New Roman" w:hAnsi="Times New Roman" w:cs="Times New Roman"/>
          <w:sz w:val="28"/>
          <w:szCs w:val="28"/>
        </w:rPr>
        <w:t>сверхсмысла</w:t>
      </w:r>
      <w:proofErr w:type="spellEnd"/>
      <w:r w:rsidRPr="00360BFB">
        <w:rPr>
          <w:rFonts w:ascii="Times New Roman" w:hAnsi="Times New Roman" w:cs="Times New Roman"/>
          <w:sz w:val="28"/>
          <w:szCs w:val="28"/>
        </w:rPr>
        <w:t xml:space="preserve">», который недоступен для человека и представляет собой смысл того целого, в рамках которого человек реализует индивидуальный смысл (смысл вселенной, истории, бытия). Человек должен принять факт непостижимости </w:t>
      </w:r>
      <w:proofErr w:type="spellStart"/>
      <w:r w:rsidRPr="00360BFB">
        <w:rPr>
          <w:rFonts w:ascii="Times New Roman" w:hAnsi="Times New Roman" w:cs="Times New Roman"/>
          <w:sz w:val="28"/>
          <w:szCs w:val="28"/>
        </w:rPr>
        <w:t>сверхсмысла</w:t>
      </w:r>
      <w:proofErr w:type="spellEnd"/>
      <w:r w:rsidRPr="00360BFB">
        <w:rPr>
          <w:rFonts w:ascii="Times New Roman" w:hAnsi="Times New Roman" w:cs="Times New Roman"/>
          <w:sz w:val="28"/>
          <w:szCs w:val="28"/>
        </w:rPr>
        <w:t xml:space="preserve"> и искать индивидуальный смысл жизни  [54].</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Такие отечественные психологи как Л.С. Выготский, А.Н. Леонтьев, А.Г. </w:t>
      </w:r>
      <w:proofErr w:type="spellStart"/>
      <w:r w:rsidRPr="00360BFB">
        <w:rPr>
          <w:rFonts w:ascii="Times New Roman" w:hAnsi="Times New Roman" w:cs="Times New Roman"/>
          <w:sz w:val="28"/>
          <w:szCs w:val="28"/>
        </w:rPr>
        <w:t>Асмолов</w:t>
      </w:r>
      <w:proofErr w:type="spellEnd"/>
      <w:r w:rsidRPr="00360BFB">
        <w:rPr>
          <w:rFonts w:ascii="Times New Roman" w:hAnsi="Times New Roman" w:cs="Times New Roman"/>
          <w:sz w:val="28"/>
          <w:szCs w:val="28"/>
        </w:rPr>
        <w:t xml:space="preserve">, Б.В. Зейгарник, Б.С. </w:t>
      </w:r>
      <w:proofErr w:type="spellStart"/>
      <w:r w:rsidRPr="00360BFB">
        <w:rPr>
          <w:rFonts w:ascii="Times New Roman" w:hAnsi="Times New Roman" w:cs="Times New Roman"/>
          <w:sz w:val="28"/>
          <w:szCs w:val="28"/>
        </w:rPr>
        <w:t>Братусь</w:t>
      </w:r>
      <w:proofErr w:type="spellEnd"/>
      <w:r w:rsidRPr="00360BFB">
        <w:rPr>
          <w:rFonts w:ascii="Times New Roman" w:hAnsi="Times New Roman" w:cs="Times New Roman"/>
          <w:sz w:val="28"/>
          <w:szCs w:val="28"/>
        </w:rPr>
        <w:t xml:space="preserve">,  Д.А. Леонтьев также занимались разработкой проблемы смысла жизни.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Л.С. Выготский характеризовал смысл с точки зрения </w:t>
      </w:r>
      <w:proofErr w:type="spellStart"/>
      <w:r w:rsidRPr="00360BFB">
        <w:rPr>
          <w:rFonts w:ascii="Times New Roman" w:hAnsi="Times New Roman" w:cs="Times New Roman"/>
          <w:sz w:val="28"/>
          <w:szCs w:val="28"/>
        </w:rPr>
        <w:t>деятельностного</w:t>
      </w:r>
      <w:proofErr w:type="spellEnd"/>
      <w:r w:rsidRPr="00360BFB">
        <w:rPr>
          <w:rFonts w:ascii="Times New Roman" w:hAnsi="Times New Roman" w:cs="Times New Roman"/>
          <w:sz w:val="28"/>
          <w:szCs w:val="28"/>
        </w:rPr>
        <w:t xml:space="preserve"> подхода.  Смысл </w:t>
      </w:r>
      <w:r w:rsidR="00570085">
        <w:rPr>
          <w:rFonts w:ascii="Times New Roman" w:hAnsi="Times New Roman" w:cs="Times New Roman"/>
          <w:sz w:val="28"/>
          <w:szCs w:val="28"/>
        </w:rPr>
        <w:t>-</w:t>
      </w:r>
      <w:r w:rsidRPr="00360BFB">
        <w:rPr>
          <w:rFonts w:ascii="Times New Roman" w:hAnsi="Times New Roman" w:cs="Times New Roman"/>
          <w:sz w:val="28"/>
          <w:szCs w:val="28"/>
        </w:rPr>
        <w:t xml:space="preserve"> переживание человеком мотивационно-напряжённого отношения к окружающему миру, которая создаётся волевой задачей и именно на ней сосредоточена личность. Активность личности строится на личностном смысле. «Значение» в понимании Выготского выступает устойчивым элементом смысла. Смысл слова никогда не может, описан полно и соотносится с внутренним строением личности.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 Н. Леонтьев первым в отечественной психологии ввел понятие смысла  в рамках своей теории деятельности. Общественная значимость результата не всегда совпадает с личностным смыслом этого результата. Сознание человека состоит из трёх образующих вещей: чувственная ткань, значение и личностный смысл. Смысл жизни человека довольно неустойчив и меняется вместе с </w:t>
      </w:r>
      <w:r w:rsidRPr="00360BFB">
        <w:rPr>
          <w:rFonts w:ascii="Times New Roman" w:hAnsi="Times New Roman" w:cs="Times New Roman"/>
          <w:sz w:val="28"/>
          <w:szCs w:val="28"/>
        </w:rPr>
        <w:lastRenderedPageBreak/>
        <w:t xml:space="preserve">деятельностью личности.  Именно деятельность является промежуточным звеном между отношениями личности и условиями её существования.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А. Г. </w:t>
      </w:r>
      <w:proofErr w:type="spellStart"/>
      <w:r w:rsidRPr="00360BFB">
        <w:rPr>
          <w:rFonts w:ascii="Times New Roman" w:hAnsi="Times New Roman" w:cs="Times New Roman"/>
          <w:sz w:val="28"/>
          <w:szCs w:val="28"/>
        </w:rPr>
        <w:t>Асмолов</w:t>
      </w:r>
      <w:proofErr w:type="spellEnd"/>
      <w:r w:rsidRPr="00360BFB">
        <w:rPr>
          <w:rFonts w:ascii="Times New Roman" w:hAnsi="Times New Roman" w:cs="Times New Roman"/>
          <w:sz w:val="28"/>
          <w:szCs w:val="28"/>
        </w:rPr>
        <w:t xml:space="preserve"> и Б.С. </w:t>
      </w:r>
      <w:proofErr w:type="spellStart"/>
      <w:r w:rsidRPr="00360BFB">
        <w:rPr>
          <w:rFonts w:ascii="Times New Roman" w:hAnsi="Times New Roman" w:cs="Times New Roman"/>
          <w:sz w:val="28"/>
          <w:szCs w:val="28"/>
        </w:rPr>
        <w:t>Братусь</w:t>
      </w:r>
      <w:proofErr w:type="spellEnd"/>
      <w:r w:rsidRPr="00360BFB">
        <w:rPr>
          <w:rFonts w:ascii="Times New Roman" w:hAnsi="Times New Roman" w:cs="Times New Roman"/>
          <w:sz w:val="28"/>
          <w:szCs w:val="28"/>
        </w:rPr>
        <w:t xml:space="preserve"> понятие «смысловое образование» принимали за базовую единицу личности. «Смысловое образование» производно от реальной жизни, является объективной позицией в обществе, предметно, независимо от сознания, </w:t>
      </w:r>
      <w:proofErr w:type="spellStart"/>
      <w:r w:rsidRPr="00360BFB">
        <w:rPr>
          <w:rFonts w:ascii="Times New Roman" w:hAnsi="Times New Roman" w:cs="Times New Roman"/>
          <w:sz w:val="28"/>
          <w:szCs w:val="28"/>
        </w:rPr>
        <w:t>некодифицируемо</w:t>
      </w:r>
      <w:proofErr w:type="spellEnd"/>
      <w:r w:rsidRPr="00360BFB">
        <w:rPr>
          <w:rFonts w:ascii="Times New Roman" w:hAnsi="Times New Roman" w:cs="Times New Roman"/>
          <w:sz w:val="28"/>
          <w:szCs w:val="28"/>
        </w:rPr>
        <w:t xml:space="preserve"> в системе значений. Элементами смыслового образования являются смыслообразующие мотивы, личностные смыслы, смысловые установки.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Проблема «смысла жизни» в отечественной психологии сочетается с проблемой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Сущность </w:t>
      </w:r>
      <w:proofErr w:type="spellStart"/>
      <w:r w:rsidRPr="00360BFB">
        <w:rPr>
          <w:rFonts w:ascii="Times New Roman" w:hAnsi="Times New Roman" w:cs="Times New Roman"/>
          <w:sz w:val="28"/>
          <w:szCs w:val="28"/>
        </w:rPr>
        <w:t>смысложизненныъх</w:t>
      </w:r>
      <w:proofErr w:type="spellEnd"/>
      <w:r w:rsidRPr="00360BFB">
        <w:rPr>
          <w:rFonts w:ascii="Times New Roman" w:hAnsi="Times New Roman" w:cs="Times New Roman"/>
          <w:sz w:val="28"/>
          <w:szCs w:val="28"/>
        </w:rPr>
        <w:t xml:space="preserve"> ориентаций рассматривалась многими учёными и представлена в трудах Д.А. Леонтьева, В. И. </w:t>
      </w:r>
      <w:proofErr w:type="spellStart"/>
      <w:r w:rsidRPr="00360BFB">
        <w:rPr>
          <w:rFonts w:ascii="Times New Roman" w:hAnsi="Times New Roman" w:cs="Times New Roman"/>
          <w:sz w:val="28"/>
          <w:szCs w:val="28"/>
        </w:rPr>
        <w:t>Слоботчикова</w:t>
      </w:r>
      <w:proofErr w:type="spellEnd"/>
      <w:r w:rsidRPr="00360BFB">
        <w:rPr>
          <w:rFonts w:ascii="Times New Roman" w:hAnsi="Times New Roman" w:cs="Times New Roman"/>
          <w:sz w:val="28"/>
          <w:szCs w:val="28"/>
        </w:rPr>
        <w:t xml:space="preserve">, Е. И. Исаева, К. А. </w:t>
      </w:r>
      <w:proofErr w:type="spellStart"/>
      <w:r w:rsidRPr="00360BFB">
        <w:rPr>
          <w:rFonts w:ascii="Times New Roman" w:hAnsi="Times New Roman" w:cs="Times New Roman"/>
          <w:sz w:val="28"/>
          <w:szCs w:val="28"/>
        </w:rPr>
        <w:t>Абульхановой-Славской</w:t>
      </w:r>
      <w:proofErr w:type="spellEnd"/>
      <w:r w:rsidRPr="00360BFB">
        <w:rPr>
          <w:rFonts w:ascii="Times New Roman" w:hAnsi="Times New Roman" w:cs="Times New Roman"/>
          <w:sz w:val="28"/>
          <w:szCs w:val="28"/>
        </w:rPr>
        <w:t xml:space="preserve">, Г.Л. </w:t>
      </w:r>
      <w:proofErr w:type="spellStart"/>
      <w:r w:rsidRPr="00360BFB">
        <w:rPr>
          <w:rFonts w:ascii="Times New Roman" w:hAnsi="Times New Roman" w:cs="Times New Roman"/>
          <w:sz w:val="28"/>
          <w:szCs w:val="28"/>
        </w:rPr>
        <w:t>Будинайте</w:t>
      </w:r>
      <w:proofErr w:type="spellEnd"/>
      <w:r w:rsidRPr="00360BFB">
        <w:rPr>
          <w:rFonts w:ascii="Times New Roman" w:hAnsi="Times New Roman" w:cs="Times New Roman"/>
          <w:sz w:val="28"/>
          <w:szCs w:val="28"/>
        </w:rPr>
        <w:t xml:space="preserve"> и других.</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Д. А. Леонтьев в работе «Психология смысла» [32]  рассмотрел три психологические плоскости, где обнаружил существование жизненных смыслов. Первая плоскость включает в себя жизненный смысл как объективную характеристики места и роли объектов действительности и действий субъекта в контексте жизни. Вторая плоскость подразумевает понятие смысла как формы познания субъектом его жизненных смыслов и отражение их в сознании. И в третьей плоскости неосознаваемые механизмы внутренней регуляции жизнедеятельности образуют смысловые структуры личности. Они представляют собой целостную систему, которая обеспечивает регуляцию жизнедеятельности, соотносясь с жизненной необходимостью.  По Д.А. Леонтьеву существуют следующие виды смысловых структур: личностный смысл, смысловой конструкт, смысловая установка, смысловая диспозиция, мотив, личностная ценность. Все они представляют собой превращённую форму одного и того же жизненного смысла.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Смысловые конструкты, </w:t>
      </w:r>
      <w:proofErr w:type="spellStart"/>
      <w:r w:rsidRPr="00360BFB">
        <w:rPr>
          <w:rFonts w:ascii="Times New Roman" w:hAnsi="Times New Roman" w:cs="Times New Roman"/>
          <w:sz w:val="28"/>
          <w:szCs w:val="28"/>
        </w:rPr>
        <w:t>деспозиции</w:t>
      </w:r>
      <w:proofErr w:type="spellEnd"/>
      <w:r w:rsidRPr="00360BFB">
        <w:rPr>
          <w:rFonts w:ascii="Times New Roman" w:hAnsi="Times New Roman" w:cs="Times New Roman"/>
          <w:sz w:val="28"/>
          <w:szCs w:val="28"/>
        </w:rPr>
        <w:t xml:space="preserve"> и ценности обладают определённой устойчивостью по сравнению с личностным смыслом, смысловой установкой, мотивом, которые определяются характером деятельности.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Смысловая сфера личности, по Д.А. Леонтьеву является наиболее важной и основной подструктурой личности, она обеспечивает регуляцию жизни субъекта в различных аспектах.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Одним из важнейших разработок Д.А. Леонтьева стало изучение смысловой регуляции и смысловой сферы личности. В своих трудах он пытался выявить наблюдаемые и диагностируемые проявления смысловых механизмов.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Автором выделяется шесть характеристик индивидуальных особенностей смысловой регуляции.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 Склонность человека ориентироваться на смысл (</w:t>
      </w:r>
      <w:proofErr w:type="spellStart"/>
      <w:r w:rsidRPr="00360BFB">
        <w:rPr>
          <w:rFonts w:ascii="Times New Roman" w:hAnsi="Times New Roman" w:cs="Times New Roman"/>
          <w:sz w:val="28"/>
          <w:szCs w:val="28"/>
        </w:rPr>
        <w:t>телеологичность</w:t>
      </w:r>
      <w:proofErr w:type="spellEnd"/>
      <w:r w:rsidRPr="00360BFB">
        <w:rPr>
          <w:rFonts w:ascii="Times New Roman" w:hAnsi="Times New Roman" w:cs="Times New Roman"/>
          <w:sz w:val="28"/>
          <w:szCs w:val="28"/>
        </w:rPr>
        <w:t xml:space="preserve">) своих действий, а не на причину (казуальность). Человек с телеологической ориентации характеризуется преобладанием смысловой структуры над другими. Характеризуется независимостью, свободой  от общественного давления.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2. Общий уровень осмысленности жизни. Это энергетическая характеристика смысловой сферы, количественная мера степени и устойчивости направленности жизни личности на определённый смысл.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3. Соотношение личностных ценностей и потребностей в качестве источников жизненного смысла. Человек с ориентацией на ценности в своём поведении ориентируется на ценности, принятые в его социальной общности, социальная идентичность очень важна. Личность, чьим источником смысла является регуляция, мало ориентируется на окружающих.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4. Структурная организация смысловых систем. Сюда относятся: широта связей человека с окружающим миром, их иерархия. Структурный профиль личности.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5. Степень осознанности смысловой регуляции. Характеризуется выделением себя из потока жизни как личности или слияние «Я» и жизненного процесса.</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6. Временная локализация ведущих смысловых ориентиров. Смысловые ориентиры могут быть локализированы в будущем (цели), настоящем (процесс), прошлом (результат).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Методика Д.А. Леонтьева «Тест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использованная в нашем исследовании, соотносит </w:t>
      </w:r>
      <w:proofErr w:type="spellStart"/>
      <w:r w:rsidRPr="00360BFB">
        <w:rPr>
          <w:rFonts w:ascii="Times New Roman" w:hAnsi="Times New Roman" w:cs="Times New Roman"/>
          <w:sz w:val="28"/>
          <w:szCs w:val="28"/>
        </w:rPr>
        <w:t>смысложизненные</w:t>
      </w:r>
      <w:proofErr w:type="spellEnd"/>
      <w:r w:rsidRPr="00360BFB">
        <w:rPr>
          <w:rFonts w:ascii="Times New Roman" w:hAnsi="Times New Roman" w:cs="Times New Roman"/>
          <w:sz w:val="28"/>
          <w:szCs w:val="28"/>
        </w:rPr>
        <w:t xml:space="preserve"> ориентациями с составляющими  жизнедеятельности и временными ориентациями жизни (цель, процесс, результат).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Таким образом, проблема смысла в отечественной психологии характеризуется рассмотрением таких основных понятий как «смысл жизни» и «</w:t>
      </w:r>
      <w:proofErr w:type="spellStart"/>
      <w:r w:rsidRPr="00360BFB">
        <w:rPr>
          <w:rFonts w:ascii="Times New Roman" w:hAnsi="Times New Roman" w:cs="Times New Roman"/>
          <w:sz w:val="28"/>
          <w:szCs w:val="28"/>
        </w:rPr>
        <w:t>смысложизненные</w:t>
      </w:r>
      <w:proofErr w:type="spellEnd"/>
      <w:r w:rsidRPr="00360BFB">
        <w:rPr>
          <w:rFonts w:ascii="Times New Roman" w:hAnsi="Times New Roman" w:cs="Times New Roman"/>
          <w:sz w:val="28"/>
          <w:szCs w:val="28"/>
        </w:rPr>
        <w:t xml:space="preserve"> ориентации», каждый исследователей представляет своё понимание структуры и значения понятий.</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Понятие ценностей соотносится с понятием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и также широко исследовалось как отечественными, так и зарубежными психологами. Понятие ценностей обширно исследовалось философами, социологами, этиками.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Социальная психология обратилась к изучению ценностей и ценностных ориентаций во второй половине двадцатого века, в поиске понимания регуляции поведения человека и отношений между людьми.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Каждый человек в своём поведении ориентируется </w:t>
      </w:r>
      <w:proofErr w:type="gramStart"/>
      <w:r w:rsidRPr="00360BFB">
        <w:rPr>
          <w:rFonts w:ascii="Times New Roman" w:hAnsi="Times New Roman" w:cs="Times New Roman"/>
          <w:sz w:val="28"/>
          <w:szCs w:val="28"/>
        </w:rPr>
        <w:t>на те</w:t>
      </w:r>
      <w:proofErr w:type="gramEnd"/>
      <w:r w:rsidRPr="00360BFB">
        <w:rPr>
          <w:rFonts w:ascii="Times New Roman" w:hAnsi="Times New Roman" w:cs="Times New Roman"/>
          <w:sz w:val="28"/>
          <w:szCs w:val="28"/>
        </w:rPr>
        <w:t xml:space="preserve"> или иные ценности в своём поведении, однако присутствуют доминирующие ценности. Исходя из этого, многие учёные создавали классификации типов индивидуальностей на основе ведущих ценностей. К примеру,  Э. </w:t>
      </w:r>
      <w:proofErr w:type="spellStart"/>
      <w:r w:rsidRPr="00360BFB">
        <w:rPr>
          <w:rFonts w:ascii="Times New Roman" w:hAnsi="Times New Roman" w:cs="Times New Roman"/>
          <w:sz w:val="28"/>
          <w:szCs w:val="28"/>
        </w:rPr>
        <w:t>Шпрангер</w:t>
      </w:r>
      <w:proofErr w:type="spellEnd"/>
      <w:r w:rsidRPr="00360BFB">
        <w:rPr>
          <w:rFonts w:ascii="Times New Roman" w:hAnsi="Times New Roman" w:cs="Times New Roman"/>
          <w:sz w:val="28"/>
          <w:szCs w:val="28"/>
        </w:rPr>
        <w:t xml:space="preserve"> называл шесть типов индивидуальности в соответствии с ценностями. </w:t>
      </w:r>
    </w:p>
    <w:p w:rsidR="00891D44" w:rsidRPr="00360BFB" w:rsidRDefault="00007B55" w:rsidP="0089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 А. Леонтьев различает</w:t>
      </w:r>
      <w:r w:rsidR="00891D44" w:rsidRPr="00360BFB">
        <w:rPr>
          <w:rFonts w:ascii="Times New Roman" w:hAnsi="Times New Roman" w:cs="Times New Roman"/>
          <w:sz w:val="28"/>
          <w:szCs w:val="28"/>
        </w:rPr>
        <w:t xml:space="preserve"> ценности и рефлексивные ценностные представления, которые существуют в сознании человека. Таким образом, Леонтьев предлагал различать личные идеалы и общественные идеалы как одобряемые действия.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Ценности человек приобретает в процессе социализации. Л. </w:t>
      </w:r>
      <w:proofErr w:type="spellStart"/>
      <w:r w:rsidRPr="00360BFB">
        <w:rPr>
          <w:rFonts w:ascii="Times New Roman" w:hAnsi="Times New Roman" w:cs="Times New Roman"/>
          <w:sz w:val="28"/>
          <w:szCs w:val="28"/>
        </w:rPr>
        <w:t>Колберг</w:t>
      </w:r>
      <w:proofErr w:type="spellEnd"/>
      <w:r w:rsidRPr="00360BFB">
        <w:rPr>
          <w:rFonts w:ascii="Times New Roman" w:hAnsi="Times New Roman" w:cs="Times New Roman"/>
          <w:sz w:val="28"/>
          <w:szCs w:val="28"/>
        </w:rPr>
        <w:t xml:space="preserve"> отмечал, что процесс формирования ценностей начинается в детстве и заканчивается подростковым возрастом.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Изменения человеческих ценностей, согласно некоторым исследователям (А. </w:t>
      </w:r>
      <w:proofErr w:type="spellStart"/>
      <w:r w:rsidRPr="00360BFB">
        <w:rPr>
          <w:rFonts w:ascii="Times New Roman" w:hAnsi="Times New Roman" w:cs="Times New Roman"/>
          <w:sz w:val="28"/>
          <w:szCs w:val="28"/>
        </w:rPr>
        <w:t>Татарко</w:t>
      </w:r>
      <w:proofErr w:type="spellEnd"/>
      <w:r w:rsidRPr="00360BFB">
        <w:rPr>
          <w:rFonts w:ascii="Times New Roman" w:hAnsi="Times New Roman" w:cs="Times New Roman"/>
          <w:sz w:val="28"/>
          <w:szCs w:val="28"/>
        </w:rPr>
        <w:t xml:space="preserve">, М. Козлова) модернизируют современный мир.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Одним из самых известных тестов по изучению ценностей является тест измерения ценностей, предложенный Ш. Шварцем, который дополнил теорию М. </w:t>
      </w:r>
      <w:proofErr w:type="spellStart"/>
      <w:r w:rsidRPr="00360BFB">
        <w:rPr>
          <w:rFonts w:ascii="Times New Roman" w:hAnsi="Times New Roman" w:cs="Times New Roman"/>
          <w:sz w:val="28"/>
          <w:szCs w:val="28"/>
        </w:rPr>
        <w:t>Рокича</w:t>
      </w:r>
      <w:proofErr w:type="spellEnd"/>
      <w:r w:rsidRPr="00360BFB">
        <w:rPr>
          <w:rFonts w:ascii="Times New Roman" w:hAnsi="Times New Roman" w:cs="Times New Roman"/>
          <w:sz w:val="28"/>
          <w:szCs w:val="28"/>
        </w:rPr>
        <w:t>. Два списка ценностей Ш. Шва</w:t>
      </w:r>
      <w:proofErr w:type="gramStart"/>
      <w:r w:rsidRPr="00360BFB">
        <w:rPr>
          <w:rFonts w:ascii="Times New Roman" w:hAnsi="Times New Roman" w:cs="Times New Roman"/>
          <w:sz w:val="28"/>
          <w:szCs w:val="28"/>
        </w:rPr>
        <w:t>рц сгр</w:t>
      </w:r>
      <w:proofErr w:type="gramEnd"/>
      <w:r w:rsidRPr="00360BFB">
        <w:rPr>
          <w:rFonts w:ascii="Times New Roman" w:hAnsi="Times New Roman" w:cs="Times New Roman"/>
          <w:sz w:val="28"/>
          <w:szCs w:val="28"/>
        </w:rPr>
        <w:t>уппировал в 10 типов индивидуальных ценностей. Данные типы ценностей формируют собой модель ценностей, которая представляет собой две оси.  Ориентации людей располагаются на четырёх полюсах. Социальный аспект (ориентация на инновации, ориентация на сохранение общества и традиций) и поведенческий аспект (ориентация на других людей и ориентация на себя).</w:t>
      </w:r>
    </w:p>
    <w:p w:rsidR="00891D44" w:rsidRPr="007C4579" w:rsidRDefault="007C4579" w:rsidP="007C4579">
      <w:r>
        <w:br w:type="page"/>
      </w:r>
    </w:p>
    <w:p w:rsidR="00891D44" w:rsidRPr="005C017A" w:rsidRDefault="00891D44" w:rsidP="005C017A">
      <w:pPr>
        <w:pStyle w:val="12"/>
        <w:spacing w:before="200" w:after="720"/>
        <w:ind w:firstLine="0"/>
        <w:outlineLvl w:val="0"/>
        <w:rPr>
          <w:rFonts w:eastAsia="Times New Roman"/>
          <w:kern w:val="28"/>
          <w:sz w:val="28"/>
          <w:lang w:eastAsia="ru-RU"/>
        </w:rPr>
      </w:pPr>
      <w:bookmarkStart w:id="25" w:name="_Toc515034140"/>
      <w:bookmarkStart w:id="26" w:name="_Toc515034221"/>
      <w:bookmarkStart w:id="27" w:name="_Toc515052684"/>
      <w:r w:rsidRPr="005C017A">
        <w:rPr>
          <w:rFonts w:eastAsia="Times New Roman"/>
          <w:kern w:val="28"/>
          <w:sz w:val="28"/>
          <w:lang w:eastAsia="ru-RU"/>
        </w:rPr>
        <w:lastRenderedPageBreak/>
        <w:t>ВЫВОДЫ ПО ГЛАВЕ 1</w:t>
      </w:r>
      <w:bookmarkEnd w:id="25"/>
      <w:bookmarkEnd w:id="26"/>
      <w:bookmarkEnd w:id="27"/>
    </w:p>
    <w:p w:rsidR="00891D44" w:rsidRPr="00360BFB" w:rsidRDefault="00891D44" w:rsidP="00891D44">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1. Все трактовки понятия «герой» объединяет положительная оценка с точки зрения общества и устоявшихся норм и правил этого общества. </w:t>
      </w:r>
    </w:p>
    <w:p w:rsidR="00891D44" w:rsidRPr="00360BFB" w:rsidRDefault="00891D44" w:rsidP="00891D44">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 xml:space="preserve">Философское понимание проблемы относит нас к определению героя как человека, который совершает самопожертвование во имя общества. </w:t>
      </w:r>
    </w:p>
    <w:p w:rsidR="00891D44" w:rsidRPr="00360BFB" w:rsidRDefault="00891D44" w:rsidP="00891D44">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Если говорить о личностном уровне, то здесь герой понимается как</w:t>
      </w:r>
      <w:proofErr w:type="gramStart"/>
      <w:r w:rsidRPr="00360BFB">
        <w:rPr>
          <w:color w:val="000000"/>
          <w:sz w:val="28"/>
          <w:szCs w:val="28"/>
        </w:rPr>
        <w:t xml:space="preserve"> Д</w:t>
      </w:r>
      <w:proofErr w:type="gramEnd"/>
      <w:r w:rsidRPr="00360BFB">
        <w:rPr>
          <w:color w:val="000000"/>
          <w:sz w:val="28"/>
          <w:szCs w:val="28"/>
        </w:rPr>
        <w:t>ругой. Как реальный Другой (конкретный субъект) , символический Другой (образец для подражания), персонализированный Другой ( вклад</w:t>
      </w:r>
      <w:proofErr w:type="gramStart"/>
      <w:r w:rsidRPr="00360BFB">
        <w:rPr>
          <w:color w:val="000000"/>
          <w:sz w:val="28"/>
          <w:szCs w:val="28"/>
        </w:rPr>
        <w:t xml:space="preserve"> Д</w:t>
      </w:r>
      <w:proofErr w:type="gramEnd"/>
      <w:r w:rsidRPr="00360BFB">
        <w:rPr>
          <w:color w:val="000000"/>
          <w:sz w:val="28"/>
          <w:szCs w:val="28"/>
        </w:rPr>
        <w:t>ругого, усвоенный личностью).</w:t>
      </w:r>
    </w:p>
    <w:p w:rsidR="001E3A2E" w:rsidRDefault="00891D44" w:rsidP="00891D44">
      <w:pPr>
        <w:pStyle w:val="af6"/>
        <w:spacing w:before="0" w:beforeAutospacing="0" w:after="0" w:afterAutospacing="0" w:line="360" w:lineRule="auto"/>
        <w:ind w:firstLine="709"/>
        <w:jc w:val="both"/>
        <w:textAlignment w:val="top"/>
        <w:rPr>
          <w:color w:val="000000"/>
          <w:sz w:val="28"/>
          <w:szCs w:val="28"/>
        </w:rPr>
      </w:pPr>
      <w:r w:rsidRPr="00360BFB">
        <w:rPr>
          <w:color w:val="000000"/>
          <w:sz w:val="28"/>
          <w:szCs w:val="28"/>
        </w:rPr>
        <w:t>На сегодняшний день процесс влияния</w:t>
      </w:r>
      <w:proofErr w:type="gramStart"/>
      <w:r w:rsidRPr="00360BFB">
        <w:rPr>
          <w:color w:val="000000"/>
          <w:sz w:val="28"/>
          <w:szCs w:val="28"/>
        </w:rPr>
        <w:t xml:space="preserve"> Д</w:t>
      </w:r>
      <w:proofErr w:type="gramEnd"/>
      <w:r w:rsidRPr="00360BFB">
        <w:rPr>
          <w:color w:val="000000"/>
          <w:sz w:val="28"/>
          <w:szCs w:val="28"/>
        </w:rPr>
        <w:t xml:space="preserve">ругого на становление и функционирование личности изучен достаточно подробно. </w:t>
      </w:r>
    </w:p>
    <w:p w:rsidR="00891D44" w:rsidRPr="00360BFB" w:rsidRDefault="001E3A2E" w:rsidP="00891D44">
      <w:pPr>
        <w:pStyle w:val="af6"/>
        <w:spacing w:before="0" w:beforeAutospacing="0" w:after="0" w:afterAutospacing="0" w:line="360" w:lineRule="auto"/>
        <w:ind w:firstLine="709"/>
        <w:jc w:val="both"/>
        <w:textAlignment w:val="top"/>
        <w:rPr>
          <w:color w:val="000000"/>
          <w:sz w:val="28"/>
          <w:szCs w:val="28"/>
        </w:rPr>
      </w:pPr>
      <w:r>
        <w:rPr>
          <w:color w:val="000000"/>
          <w:sz w:val="28"/>
          <w:szCs w:val="28"/>
        </w:rPr>
        <w:t>Выявлено, что д</w:t>
      </w:r>
      <w:r w:rsidR="00891D44" w:rsidRPr="00360BFB">
        <w:rPr>
          <w:color w:val="000000"/>
          <w:sz w:val="28"/>
          <w:szCs w:val="28"/>
        </w:rPr>
        <w:t>ействия героев, связанные с совершением подвига и другими значимыми для общества поступками мифологизируются и, в конечном счете, закрепляются в общественном сознании как социальная норма, которая регулирует поведение членов этого общества.</w:t>
      </w:r>
    </w:p>
    <w:p w:rsidR="001E3A2E" w:rsidRDefault="00891D44" w:rsidP="001E3A2E">
      <w:pPr>
        <w:pStyle w:val="af6"/>
        <w:spacing w:after="0" w:line="360" w:lineRule="auto"/>
        <w:ind w:firstLine="709"/>
        <w:jc w:val="both"/>
        <w:textAlignment w:val="top"/>
        <w:rPr>
          <w:color w:val="000000"/>
          <w:sz w:val="28"/>
          <w:szCs w:val="28"/>
        </w:rPr>
      </w:pPr>
      <w:r w:rsidRPr="00360BFB">
        <w:rPr>
          <w:color w:val="000000"/>
          <w:sz w:val="28"/>
          <w:szCs w:val="28"/>
        </w:rPr>
        <w:t xml:space="preserve">2. </w:t>
      </w:r>
      <w:proofErr w:type="gramStart"/>
      <w:r w:rsidRPr="00360BFB">
        <w:rPr>
          <w:color w:val="000000"/>
          <w:sz w:val="28"/>
          <w:szCs w:val="28"/>
        </w:rPr>
        <w:t xml:space="preserve">Исследования, посвященные </w:t>
      </w:r>
      <w:proofErr w:type="spellStart"/>
      <w:r w:rsidRPr="00360BFB">
        <w:rPr>
          <w:color w:val="000000"/>
          <w:sz w:val="28"/>
          <w:szCs w:val="28"/>
        </w:rPr>
        <w:t>супергероике</w:t>
      </w:r>
      <w:proofErr w:type="spellEnd"/>
      <w:r w:rsidRPr="00360BFB">
        <w:rPr>
          <w:color w:val="000000"/>
          <w:sz w:val="28"/>
          <w:szCs w:val="28"/>
        </w:rPr>
        <w:t xml:space="preserve"> имеют</w:t>
      </w:r>
      <w:proofErr w:type="gramEnd"/>
      <w:r w:rsidRPr="00360BFB">
        <w:rPr>
          <w:color w:val="000000"/>
          <w:sz w:val="28"/>
          <w:szCs w:val="28"/>
        </w:rPr>
        <w:t xml:space="preserve"> следующие направления:</w:t>
      </w:r>
      <w:r w:rsidRPr="00360BFB">
        <w:rPr>
          <w:sz w:val="28"/>
          <w:szCs w:val="28"/>
        </w:rPr>
        <w:t xml:space="preserve"> </w:t>
      </w:r>
      <w:r w:rsidRPr="00360BFB">
        <w:rPr>
          <w:color w:val="000000"/>
          <w:sz w:val="28"/>
          <w:szCs w:val="28"/>
        </w:rPr>
        <w:t xml:space="preserve">исследования самого жанра </w:t>
      </w:r>
      <w:proofErr w:type="spellStart"/>
      <w:r w:rsidRPr="00360BFB">
        <w:rPr>
          <w:color w:val="000000"/>
          <w:sz w:val="28"/>
          <w:szCs w:val="28"/>
        </w:rPr>
        <w:t>супергероики</w:t>
      </w:r>
      <w:proofErr w:type="spellEnd"/>
      <w:r w:rsidRPr="00360BFB">
        <w:rPr>
          <w:color w:val="000000"/>
          <w:sz w:val="28"/>
          <w:szCs w:val="28"/>
        </w:rPr>
        <w:t xml:space="preserve">, исследования идеологического содержания </w:t>
      </w:r>
      <w:proofErr w:type="spellStart"/>
      <w:r w:rsidRPr="00360BFB">
        <w:rPr>
          <w:color w:val="000000"/>
          <w:sz w:val="28"/>
          <w:szCs w:val="28"/>
        </w:rPr>
        <w:t>супергероики</w:t>
      </w:r>
      <w:proofErr w:type="spellEnd"/>
      <w:r w:rsidRPr="00360BFB">
        <w:rPr>
          <w:color w:val="000000"/>
          <w:sz w:val="28"/>
          <w:szCs w:val="28"/>
        </w:rPr>
        <w:t>, мифологический подход, в котором подчёркивается роль супергероя как современного мифа. Проводятся параллели между образом американского с</w:t>
      </w:r>
      <w:r w:rsidR="001E3A2E">
        <w:rPr>
          <w:color w:val="000000"/>
          <w:sz w:val="28"/>
          <w:szCs w:val="28"/>
        </w:rPr>
        <w:t xml:space="preserve">упергероя и русских богатырей. </w:t>
      </w:r>
    </w:p>
    <w:p w:rsidR="00891D44" w:rsidRPr="00360BFB" w:rsidRDefault="001E3A2E" w:rsidP="001E3A2E">
      <w:pPr>
        <w:pStyle w:val="af6"/>
        <w:spacing w:after="0" w:line="360" w:lineRule="auto"/>
        <w:ind w:firstLine="709"/>
        <w:jc w:val="both"/>
        <w:textAlignment w:val="top"/>
        <w:rPr>
          <w:color w:val="000000"/>
          <w:sz w:val="28"/>
          <w:szCs w:val="28"/>
        </w:rPr>
      </w:pPr>
      <w:r>
        <w:rPr>
          <w:color w:val="000000"/>
          <w:sz w:val="28"/>
          <w:szCs w:val="28"/>
        </w:rPr>
        <w:t xml:space="preserve">3. </w:t>
      </w:r>
      <w:r w:rsidR="00891D44" w:rsidRPr="00360BFB">
        <w:rPr>
          <w:color w:val="000000"/>
          <w:sz w:val="28"/>
          <w:szCs w:val="28"/>
        </w:rPr>
        <w:t>большое количество исследований посвящено различению понятий герой и супергерой. Чёткой позиции по данному вопросу так и не выявлено, поскольку результаты исследований показывают, что респонденты склонны относить различных героев к супергероям так и наоборот. Некоторые исследования указывают на то, что отличие героя от супергероя может корениться в том, что образ супергероя является некой «формой», «содержание» которой определяется различными факторами.</w:t>
      </w:r>
    </w:p>
    <w:p w:rsidR="00891D44" w:rsidRPr="00360BFB" w:rsidRDefault="00891D44" w:rsidP="00891D44">
      <w:pPr>
        <w:autoSpaceDE w:val="0"/>
        <w:autoSpaceDN w:val="0"/>
        <w:adjustRightInd w:val="0"/>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Глобализация современного общества, а также отсутствие чёткой идеи вызвало всплеск популярности американских супергероев среди современной российской молодёжи.  </w:t>
      </w:r>
      <w:r w:rsidRPr="00360BFB">
        <w:rPr>
          <w:rFonts w:ascii="Times New Roman" w:hAnsi="Times New Roman" w:cs="Times New Roman"/>
          <w:color w:val="000000"/>
          <w:sz w:val="28"/>
          <w:szCs w:val="28"/>
        </w:rPr>
        <w:t>Современные исследования социальных представлений молодёжи об образе героя и супергероя выявили различие между социальными представлениями о герое и супергерое среди различных социально-демографических и профессиональных групп.</w:t>
      </w:r>
    </w:p>
    <w:p w:rsidR="00891D44" w:rsidRPr="00360BFB" w:rsidRDefault="00891D44" w:rsidP="00891D44">
      <w:pPr>
        <w:pStyle w:val="af6"/>
        <w:spacing w:before="0" w:beforeAutospacing="0" w:after="0" w:afterAutospacing="0" w:line="360" w:lineRule="auto"/>
        <w:ind w:firstLine="709"/>
        <w:jc w:val="both"/>
        <w:textAlignment w:val="top"/>
        <w:rPr>
          <w:color w:val="000000"/>
          <w:sz w:val="28"/>
          <w:szCs w:val="28"/>
        </w:rPr>
      </w:pPr>
    </w:p>
    <w:p w:rsidR="00891D44" w:rsidRPr="00360BFB" w:rsidRDefault="001E3A2E" w:rsidP="00891D44">
      <w:pPr>
        <w:pStyle w:val="af6"/>
        <w:spacing w:before="0" w:beforeAutospacing="0" w:after="0" w:afterAutospacing="0" w:line="360" w:lineRule="auto"/>
        <w:ind w:firstLine="709"/>
        <w:jc w:val="both"/>
        <w:textAlignment w:val="top"/>
        <w:rPr>
          <w:color w:val="000000"/>
          <w:sz w:val="28"/>
          <w:szCs w:val="28"/>
        </w:rPr>
      </w:pPr>
      <w:r>
        <w:rPr>
          <w:color w:val="000000"/>
          <w:sz w:val="28"/>
          <w:szCs w:val="28"/>
        </w:rPr>
        <w:t>4</w:t>
      </w:r>
      <w:r w:rsidR="00891D44" w:rsidRPr="00360BFB">
        <w:rPr>
          <w:color w:val="000000"/>
          <w:sz w:val="28"/>
          <w:szCs w:val="28"/>
        </w:rPr>
        <w:t xml:space="preserve">. Социальные представления являются способом, с помощью которого человек познаёт, осмысливает, адаптируется к окружающей реальности. Они выступают отражением того, как человек в контексте общества воспринимает и осмысливает информацию. Формирование социальных представлений относит нас к личному опыту индивида, его коммуникативному опыту, процессу социализации. Социальные представления </w:t>
      </w:r>
      <w:r w:rsidR="00570085">
        <w:rPr>
          <w:color w:val="000000"/>
          <w:sz w:val="28"/>
          <w:szCs w:val="28"/>
        </w:rPr>
        <w:t>-</w:t>
      </w:r>
      <w:r w:rsidR="00891D44" w:rsidRPr="00360BFB">
        <w:rPr>
          <w:color w:val="000000"/>
          <w:sz w:val="28"/>
          <w:szCs w:val="28"/>
        </w:rPr>
        <w:t xml:space="preserve"> довольно сложное ментальное образование человека и связано с такими психическими явлениями как память, убеждения, идеология, ценности</w:t>
      </w:r>
    </w:p>
    <w:p w:rsidR="001E3A2E" w:rsidRDefault="001E3A2E" w:rsidP="001E3A2E">
      <w:pPr>
        <w:pStyle w:val="af6"/>
        <w:spacing w:before="0" w:beforeAutospacing="0" w:after="0" w:afterAutospacing="0" w:line="360" w:lineRule="auto"/>
        <w:ind w:firstLine="709"/>
        <w:jc w:val="both"/>
        <w:textAlignment w:val="top"/>
        <w:rPr>
          <w:color w:val="000000"/>
          <w:sz w:val="28"/>
          <w:szCs w:val="28"/>
        </w:rPr>
      </w:pPr>
      <w:r>
        <w:rPr>
          <w:color w:val="000000"/>
          <w:sz w:val="28"/>
          <w:szCs w:val="28"/>
        </w:rPr>
        <w:t>5</w:t>
      </w:r>
      <w:r w:rsidR="00891D44" w:rsidRPr="00360BFB">
        <w:rPr>
          <w:color w:val="000000"/>
          <w:sz w:val="28"/>
          <w:szCs w:val="28"/>
        </w:rPr>
        <w:t xml:space="preserve">. Проблема </w:t>
      </w:r>
      <w:proofErr w:type="spellStart"/>
      <w:r w:rsidR="00891D44" w:rsidRPr="00360BFB">
        <w:rPr>
          <w:color w:val="000000"/>
          <w:sz w:val="28"/>
          <w:szCs w:val="28"/>
        </w:rPr>
        <w:t>межпоколенческих</w:t>
      </w:r>
      <w:proofErr w:type="spellEnd"/>
      <w:r w:rsidR="00891D44" w:rsidRPr="00360BFB">
        <w:rPr>
          <w:color w:val="000000"/>
          <w:sz w:val="28"/>
          <w:szCs w:val="28"/>
        </w:rPr>
        <w:t xml:space="preserve"> различий является довольно популярной не только в западной, но и отечественной науке. Особый акцент ставится на отношениях двух самых молодых поколений: </w:t>
      </w:r>
      <w:r w:rsidR="00891D44" w:rsidRPr="00360BFB">
        <w:rPr>
          <w:color w:val="000000"/>
          <w:sz w:val="28"/>
          <w:szCs w:val="28"/>
          <w:lang w:val="en-US"/>
        </w:rPr>
        <w:t>Y</w:t>
      </w:r>
      <w:r w:rsidR="00891D44" w:rsidRPr="00360BFB">
        <w:rPr>
          <w:color w:val="000000"/>
          <w:sz w:val="28"/>
          <w:szCs w:val="28"/>
        </w:rPr>
        <w:t xml:space="preserve"> </w:t>
      </w:r>
      <w:proofErr w:type="gramStart"/>
      <w:r w:rsidR="00891D44" w:rsidRPr="00360BFB">
        <w:rPr>
          <w:color w:val="000000"/>
          <w:sz w:val="28"/>
          <w:szCs w:val="28"/>
        </w:rPr>
        <w:t xml:space="preserve">и  </w:t>
      </w:r>
      <w:r w:rsidR="00891D44" w:rsidRPr="00360BFB">
        <w:rPr>
          <w:color w:val="000000"/>
          <w:sz w:val="28"/>
          <w:szCs w:val="28"/>
          <w:lang w:val="en-US"/>
        </w:rPr>
        <w:t>Z</w:t>
      </w:r>
      <w:proofErr w:type="gramEnd"/>
      <w:r w:rsidR="00891D44" w:rsidRPr="00360BFB">
        <w:rPr>
          <w:color w:val="000000"/>
          <w:sz w:val="28"/>
          <w:szCs w:val="28"/>
        </w:rPr>
        <w:t>. При существовании ряда сходств, присутствуют и различия в ценностях и стиле жизни</w:t>
      </w:r>
      <w:r>
        <w:rPr>
          <w:color w:val="000000"/>
          <w:sz w:val="28"/>
          <w:szCs w:val="28"/>
        </w:rPr>
        <w:t xml:space="preserve"> между двумя этими поколениями.</w:t>
      </w:r>
    </w:p>
    <w:p w:rsidR="001E3A2E" w:rsidRPr="001E3A2E" w:rsidRDefault="001E3A2E" w:rsidP="001E3A2E">
      <w:pPr>
        <w:pStyle w:val="af6"/>
        <w:spacing w:after="0" w:line="360" w:lineRule="auto"/>
        <w:ind w:firstLine="709"/>
        <w:jc w:val="both"/>
        <w:textAlignment w:val="top"/>
        <w:rPr>
          <w:color w:val="000000"/>
          <w:sz w:val="28"/>
          <w:szCs w:val="28"/>
        </w:rPr>
      </w:pPr>
      <w:r w:rsidRPr="001E3A2E">
        <w:rPr>
          <w:color w:val="000000"/>
          <w:sz w:val="28"/>
          <w:szCs w:val="28"/>
        </w:rPr>
        <w:t xml:space="preserve">6. Философская и религиозная мысль всегда отводила особую роль проблемам ценностей и смысла жизни. Эти проблемы играют огромную роль в становлении и развитии мировоззрения личности и затрагивают, прежде всего, поиск смысла и цели существования. Ценности, смысл жизни и </w:t>
      </w:r>
      <w:proofErr w:type="spellStart"/>
      <w:r w:rsidRPr="001E3A2E">
        <w:rPr>
          <w:color w:val="000000"/>
          <w:sz w:val="28"/>
          <w:szCs w:val="28"/>
        </w:rPr>
        <w:t>смысложизненные</w:t>
      </w:r>
      <w:proofErr w:type="spellEnd"/>
      <w:r w:rsidRPr="001E3A2E">
        <w:rPr>
          <w:color w:val="000000"/>
          <w:sz w:val="28"/>
          <w:szCs w:val="28"/>
        </w:rPr>
        <w:t xml:space="preserve"> ориентации соотносятся друг  с другом и характеризуют  ценностно-смысловую сферу личности. </w:t>
      </w:r>
    </w:p>
    <w:p w:rsidR="001E3A2E" w:rsidRPr="00360BFB" w:rsidRDefault="001E3A2E" w:rsidP="001E3A2E">
      <w:pPr>
        <w:pStyle w:val="af6"/>
        <w:spacing w:before="0" w:beforeAutospacing="0" w:after="0" w:afterAutospacing="0" w:line="360" w:lineRule="auto"/>
        <w:ind w:firstLine="709"/>
        <w:jc w:val="both"/>
        <w:textAlignment w:val="top"/>
        <w:rPr>
          <w:color w:val="000000"/>
          <w:sz w:val="28"/>
          <w:szCs w:val="28"/>
        </w:rPr>
      </w:pPr>
      <w:r w:rsidRPr="001E3A2E">
        <w:rPr>
          <w:color w:val="000000"/>
          <w:sz w:val="28"/>
          <w:szCs w:val="28"/>
        </w:rPr>
        <w:t xml:space="preserve">7. Ценности глубоко и обширно исследовалось философами, социологами, этиками, а также отечественными и зарубежными психологами. </w:t>
      </w:r>
    </w:p>
    <w:p w:rsidR="00891D44" w:rsidRPr="001767F0" w:rsidRDefault="001767F0" w:rsidP="001767F0">
      <w:pPr>
        <w:rPr>
          <w:rFonts w:ascii="Times New Roman" w:eastAsia="Times New Roman" w:hAnsi="Times New Roman" w:cs="Times New Roman"/>
        </w:rPr>
      </w:pPr>
      <w:bookmarkStart w:id="28" w:name="_Toc418529982"/>
      <w:bookmarkStart w:id="29" w:name="_Toc420512438"/>
      <w:r>
        <w:br w:type="page"/>
      </w:r>
    </w:p>
    <w:p w:rsidR="00891D44" w:rsidRPr="000C0B9E" w:rsidRDefault="00891D44" w:rsidP="000C0B9E">
      <w:pPr>
        <w:pStyle w:val="12"/>
        <w:spacing w:before="200" w:after="720"/>
        <w:ind w:firstLine="0"/>
        <w:outlineLvl w:val="0"/>
        <w:rPr>
          <w:rFonts w:eastAsia="Times New Roman"/>
          <w:kern w:val="28"/>
          <w:sz w:val="28"/>
          <w:lang w:eastAsia="ru-RU"/>
        </w:rPr>
      </w:pPr>
      <w:bookmarkStart w:id="30" w:name="_Toc515034141"/>
      <w:bookmarkStart w:id="31" w:name="_Toc515034222"/>
      <w:bookmarkStart w:id="32" w:name="_Toc515052685"/>
      <w:r w:rsidRPr="005C017A">
        <w:rPr>
          <w:rFonts w:eastAsia="Times New Roman"/>
          <w:kern w:val="28"/>
          <w:sz w:val="28"/>
          <w:lang w:eastAsia="ru-RU"/>
        </w:rPr>
        <w:lastRenderedPageBreak/>
        <w:t>ГЛАВА 2</w:t>
      </w:r>
      <w:r w:rsidR="0013138C">
        <w:rPr>
          <w:rFonts w:eastAsia="Times New Roman"/>
          <w:kern w:val="28"/>
          <w:sz w:val="28"/>
          <w:lang w:eastAsia="ru-RU"/>
        </w:rPr>
        <w:t>.</w:t>
      </w:r>
      <w:r w:rsidRPr="005C017A">
        <w:rPr>
          <w:rFonts w:eastAsia="Times New Roman"/>
          <w:kern w:val="28"/>
          <w:sz w:val="28"/>
          <w:lang w:eastAsia="ru-RU"/>
        </w:rPr>
        <w:t xml:space="preserve"> </w:t>
      </w:r>
      <w:bookmarkEnd w:id="28"/>
      <w:bookmarkEnd w:id="29"/>
      <w:r w:rsidRPr="005C017A">
        <w:rPr>
          <w:rFonts w:eastAsia="Times New Roman"/>
          <w:kern w:val="28"/>
          <w:sz w:val="28"/>
          <w:lang w:eastAsia="ru-RU"/>
        </w:rPr>
        <w:t>ПРОГРАММА, ОРГАНИЗАЦИЯ И МЕТОДЫ ИССЛЕДОВАНИЯ</w:t>
      </w:r>
      <w:bookmarkEnd w:id="30"/>
      <w:bookmarkEnd w:id="31"/>
      <w:bookmarkEnd w:id="32"/>
    </w:p>
    <w:p w:rsidR="00891D44" w:rsidRPr="001767F0" w:rsidRDefault="00891D44" w:rsidP="001767F0">
      <w:pPr>
        <w:spacing w:before="360" w:after="240" w:line="240" w:lineRule="auto"/>
        <w:ind w:left="1134" w:right="1134"/>
        <w:jc w:val="center"/>
        <w:outlineLvl w:val="1"/>
        <w:rPr>
          <w:rFonts w:ascii="Times New Roman" w:hAnsi="Times New Roman" w:cs="Times New Roman"/>
          <w:b/>
          <w:sz w:val="28"/>
          <w:szCs w:val="28"/>
        </w:rPr>
      </w:pPr>
      <w:bookmarkStart w:id="33" w:name="_Toc418529983"/>
      <w:bookmarkStart w:id="34" w:name="_Toc420512439"/>
      <w:bookmarkStart w:id="35" w:name="_Toc515034142"/>
      <w:bookmarkStart w:id="36" w:name="_Toc515034223"/>
      <w:bookmarkStart w:id="37" w:name="_Toc515052686"/>
      <w:r w:rsidRPr="001767F0">
        <w:rPr>
          <w:rFonts w:ascii="Times New Roman" w:hAnsi="Times New Roman" w:cs="Times New Roman"/>
          <w:b/>
          <w:sz w:val="28"/>
          <w:szCs w:val="28"/>
        </w:rPr>
        <w:t>2.1</w:t>
      </w:r>
      <w:r w:rsidRPr="001767F0">
        <w:rPr>
          <w:rFonts w:ascii="Times New Roman" w:hAnsi="Times New Roman" w:cs="Times New Roman"/>
          <w:b/>
          <w:sz w:val="28"/>
          <w:szCs w:val="28"/>
        </w:rPr>
        <w:tab/>
        <w:t xml:space="preserve"> Программа исследования</w:t>
      </w:r>
      <w:bookmarkEnd w:id="33"/>
      <w:bookmarkEnd w:id="34"/>
      <w:bookmarkEnd w:id="35"/>
      <w:bookmarkEnd w:id="36"/>
      <w:bookmarkEnd w:id="37"/>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b/>
          <w:i/>
          <w:sz w:val="28"/>
          <w:szCs w:val="28"/>
        </w:rPr>
        <w:t xml:space="preserve">Целью </w:t>
      </w:r>
      <w:r w:rsidRPr="00360BFB">
        <w:rPr>
          <w:rFonts w:ascii="Times New Roman" w:hAnsi="Times New Roman" w:cs="Times New Roman"/>
          <w:sz w:val="28"/>
          <w:szCs w:val="28"/>
        </w:rPr>
        <w:t>нашего</w:t>
      </w:r>
      <w:r w:rsidRPr="00360BFB">
        <w:rPr>
          <w:rFonts w:ascii="Times New Roman" w:hAnsi="Times New Roman" w:cs="Times New Roman"/>
          <w:b/>
          <w:i/>
          <w:sz w:val="28"/>
          <w:szCs w:val="28"/>
        </w:rPr>
        <w:t xml:space="preserve"> </w:t>
      </w:r>
      <w:r w:rsidRPr="00360BFB">
        <w:rPr>
          <w:rFonts w:ascii="Times New Roman" w:hAnsi="Times New Roman" w:cs="Times New Roman"/>
          <w:sz w:val="28"/>
          <w:szCs w:val="28"/>
        </w:rPr>
        <w:t>исследования являлось изучение особенностей социальных представлений современной молодёжи о супергерое.</w:t>
      </w:r>
      <w:r w:rsidRPr="00360BFB">
        <w:rPr>
          <w:rFonts w:ascii="Times New Roman" w:hAnsi="Times New Roman" w:cs="Times New Roman"/>
          <w:b/>
          <w:i/>
          <w:sz w:val="28"/>
          <w:szCs w:val="28"/>
        </w:rPr>
        <w:t xml:space="preserve"> </w:t>
      </w:r>
    </w:p>
    <w:p w:rsidR="001E3A2E" w:rsidRDefault="001E3A2E" w:rsidP="00891D44">
      <w:pPr>
        <w:spacing w:after="0" w:line="360" w:lineRule="auto"/>
        <w:ind w:firstLine="709"/>
        <w:jc w:val="both"/>
        <w:rPr>
          <w:rFonts w:ascii="Times New Roman" w:hAnsi="Times New Roman" w:cs="Times New Roman"/>
          <w:b/>
          <w:i/>
          <w:sz w:val="28"/>
          <w:szCs w:val="28"/>
        </w:rPr>
      </w:pPr>
      <w:r w:rsidRPr="001E3A2E">
        <w:rPr>
          <w:rFonts w:ascii="Times New Roman" w:hAnsi="Times New Roman" w:cs="Times New Roman"/>
          <w:b/>
          <w:i/>
          <w:sz w:val="28"/>
          <w:szCs w:val="28"/>
        </w:rPr>
        <w:t xml:space="preserve">Предмет </w:t>
      </w:r>
      <w:r w:rsidRPr="001E3A2E">
        <w:rPr>
          <w:rFonts w:ascii="Times New Roman" w:hAnsi="Times New Roman" w:cs="Times New Roman"/>
          <w:b/>
          <w:sz w:val="28"/>
          <w:szCs w:val="28"/>
        </w:rPr>
        <w:t xml:space="preserve">- </w:t>
      </w:r>
      <w:r w:rsidRPr="001E3A2E">
        <w:rPr>
          <w:rFonts w:ascii="Times New Roman" w:hAnsi="Times New Roman" w:cs="Times New Roman"/>
          <w:sz w:val="28"/>
          <w:szCs w:val="28"/>
        </w:rPr>
        <w:t xml:space="preserve"> взаимосвязь социальных представлений о супергерое учащейся молодёжи с показателями ценностей и </w:t>
      </w:r>
      <w:proofErr w:type="spellStart"/>
      <w:r>
        <w:rPr>
          <w:rFonts w:ascii="Times New Roman" w:hAnsi="Times New Roman" w:cs="Times New Roman"/>
          <w:sz w:val="28"/>
          <w:szCs w:val="28"/>
        </w:rPr>
        <w:t>смысложизненных</w:t>
      </w:r>
      <w:proofErr w:type="spellEnd"/>
      <w:r>
        <w:rPr>
          <w:rFonts w:ascii="Times New Roman" w:hAnsi="Times New Roman" w:cs="Times New Roman"/>
          <w:sz w:val="28"/>
          <w:szCs w:val="28"/>
        </w:rPr>
        <w:t xml:space="preserve"> ориентаций</w:t>
      </w:r>
      <w:r w:rsidRPr="001E3A2E">
        <w:rPr>
          <w:rFonts w:ascii="Times New Roman" w:hAnsi="Times New Roman" w:cs="Times New Roman"/>
          <w:sz w:val="28"/>
          <w:szCs w:val="28"/>
        </w:rPr>
        <w:t xml:space="preserve"> личности.</w:t>
      </w:r>
    </w:p>
    <w:p w:rsidR="001E3A2E" w:rsidRDefault="001E3A2E" w:rsidP="00891D44">
      <w:pPr>
        <w:spacing w:after="0" w:line="360" w:lineRule="auto"/>
        <w:ind w:firstLine="709"/>
        <w:jc w:val="both"/>
        <w:rPr>
          <w:rFonts w:ascii="Times New Roman" w:eastAsiaTheme="minorHAnsi" w:hAnsi="Times New Roman" w:cs="Times New Roman"/>
          <w:sz w:val="28"/>
          <w:szCs w:val="28"/>
          <w:lang w:eastAsia="en-US"/>
        </w:rPr>
      </w:pPr>
      <w:r w:rsidRPr="00E01964">
        <w:rPr>
          <w:rFonts w:ascii="Times New Roman" w:eastAsiaTheme="minorHAnsi" w:hAnsi="Times New Roman" w:cs="Times New Roman"/>
          <w:b/>
          <w:i/>
          <w:sz w:val="28"/>
          <w:szCs w:val="28"/>
          <w:lang w:eastAsia="en-US"/>
        </w:rPr>
        <w:t xml:space="preserve">Объект изучения -  </w:t>
      </w:r>
      <w:r w:rsidRPr="00E01964">
        <w:rPr>
          <w:rFonts w:ascii="Times New Roman" w:eastAsiaTheme="minorHAnsi" w:hAnsi="Times New Roman" w:cs="Times New Roman"/>
          <w:sz w:val="28"/>
          <w:szCs w:val="28"/>
          <w:lang w:eastAsia="en-US"/>
        </w:rPr>
        <w:t>учащаяся молодёжь города Санкт-Петербурга от 15 до 25лет, 135 человек (</w:t>
      </w:r>
      <w:r w:rsidR="00E01964" w:rsidRPr="00E01964">
        <w:rPr>
          <w:rFonts w:ascii="Times New Roman" w:eastAsiaTheme="minorHAnsi" w:hAnsi="Times New Roman" w:cs="Times New Roman"/>
          <w:sz w:val="28"/>
          <w:szCs w:val="28"/>
          <w:lang w:eastAsia="en-US"/>
        </w:rPr>
        <w:t>73 женщины, 62 мужчины</w:t>
      </w:r>
      <w:r w:rsidR="005E6031" w:rsidRPr="00E01964">
        <w:rPr>
          <w:rFonts w:ascii="Times New Roman" w:eastAsiaTheme="minorHAnsi" w:hAnsi="Times New Roman" w:cs="Times New Roman"/>
          <w:sz w:val="28"/>
          <w:szCs w:val="28"/>
          <w:lang w:eastAsia="en-US"/>
        </w:rPr>
        <w:t>)</w:t>
      </w:r>
      <w:r w:rsidRPr="00E01964">
        <w:rPr>
          <w:rFonts w:ascii="Times New Roman" w:eastAsiaTheme="minorHAnsi" w:hAnsi="Times New Roman" w:cs="Times New Roman"/>
          <w:sz w:val="28"/>
          <w:szCs w:val="28"/>
          <w:lang w:eastAsia="en-US"/>
        </w:rPr>
        <w:t>. Вся выборка  разделена нами на два поколения (Y,Z).</w:t>
      </w:r>
    </w:p>
    <w:p w:rsidR="00891D44" w:rsidRPr="00360BFB" w:rsidRDefault="00891D44" w:rsidP="00891D44">
      <w:pPr>
        <w:spacing w:after="0" w:line="360" w:lineRule="auto"/>
        <w:ind w:firstLine="709"/>
        <w:jc w:val="both"/>
        <w:rPr>
          <w:rFonts w:ascii="Times New Roman" w:hAnsi="Times New Roman" w:cs="Times New Roman"/>
          <w:b/>
          <w:i/>
          <w:sz w:val="28"/>
          <w:szCs w:val="28"/>
        </w:rPr>
      </w:pPr>
      <w:r w:rsidRPr="001E3A2E">
        <w:rPr>
          <w:rFonts w:ascii="Times New Roman" w:hAnsi="Times New Roman" w:cs="Times New Roman"/>
          <w:b/>
          <w:sz w:val="28"/>
          <w:szCs w:val="28"/>
        </w:rPr>
        <w:t>Гипотезы исследования</w:t>
      </w:r>
      <w:r w:rsidRPr="001E3A2E">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1) </w:t>
      </w:r>
      <w:proofErr w:type="spellStart"/>
      <w:r w:rsidRPr="00360BFB">
        <w:rPr>
          <w:rFonts w:ascii="Times New Roman" w:hAnsi="Times New Roman" w:cs="Times New Roman"/>
          <w:sz w:val="28"/>
          <w:szCs w:val="28"/>
        </w:rPr>
        <w:t>Супергероика</w:t>
      </w:r>
      <w:proofErr w:type="spellEnd"/>
      <w:r w:rsidRPr="00360BFB">
        <w:rPr>
          <w:rFonts w:ascii="Times New Roman" w:hAnsi="Times New Roman" w:cs="Times New Roman"/>
          <w:sz w:val="28"/>
          <w:szCs w:val="28"/>
        </w:rPr>
        <w:t xml:space="preserve"> является популярной среди российской молодёжи.</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 2) Между представителями поколений Z и  Y существуют различия, связанные с превалировани</w:t>
      </w:r>
      <w:r w:rsidR="00494890">
        <w:rPr>
          <w:rFonts w:ascii="Times New Roman" w:hAnsi="Times New Roman" w:cs="Times New Roman"/>
          <w:sz w:val="28"/>
          <w:szCs w:val="28"/>
        </w:rPr>
        <w:t xml:space="preserve">ем </w:t>
      </w:r>
      <w:proofErr w:type="spellStart"/>
      <w:r w:rsidR="00494890">
        <w:rPr>
          <w:rFonts w:ascii="Times New Roman" w:hAnsi="Times New Roman" w:cs="Times New Roman"/>
          <w:sz w:val="28"/>
          <w:szCs w:val="28"/>
        </w:rPr>
        <w:t>поколенческих</w:t>
      </w:r>
      <w:proofErr w:type="spellEnd"/>
      <w:r w:rsidR="00494890">
        <w:rPr>
          <w:rFonts w:ascii="Times New Roman" w:hAnsi="Times New Roman" w:cs="Times New Roman"/>
          <w:sz w:val="28"/>
          <w:szCs w:val="28"/>
        </w:rPr>
        <w:t xml:space="preserve"> ценностей и </w:t>
      </w:r>
      <w:proofErr w:type="spellStart"/>
      <w:r w:rsidR="00494890">
        <w:rPr>
          <w:rFonts w:ascii="Times New Roman" w:hAnsi="Times New Roman" w:cs="Times New Roman"/>
          <w:sz w:val="28"/>
          <w:szCs w:val="28"/>
        </w:rPr>
        <w:t>смысложизненных</w:t>
      </w:r>
      <w:proofErr w:type="spellEnd"/>
      <w:r w:rsidR="00494890">
        <w:rPr>
          <w:rFonts w:ascii="Times New Roman" w:hAnsi="Times New Roman" w:cs="Times New Roman"/>
          <w:sz w:val="28"/>
          <w:szCs w:val="28"/>
        </w:rPr>
        <w:t xml:space="preserve"> ориентаций</w:t>
      </w:r>
      <w:r w:rsidRPr="00360BFB">
        <w:rPr>
          <w:rFonts w:ascii="Times New Roman" w:hAnsi="Times New Roman" w:cs="Times New Roman"/>
          <w:sz w:val="28"/>
          <w:szCs w:val="28"/>
        </w:rPr>
        <w:t xml:space="preserve"> личности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3) Существуют взаимосвязи между изучаемыми параметрами: результатами анкеты, опросника ценностей Шварца,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w:t>
      </w:r>
    </w:p>
    <w:p w:rsidR="00891D44" w:rsidRPr="00360BFB" w:rsidRDefault="00891D44" w:rsidP="00891D44">
      <w:pPr>
        <w:pStyle w:val="a7"/>
        <w:spacing w:after="0"/>
        <w:rPr>
          <w:b/>
          <w:i/>
        </w:rPr>
      </w:pPr>
    </w:p>
    <w:p w:rsidR="00891D44" w:rsidRPr="00360BFB" w:rsidRDefault="00891D44" w:rsidP="00891D44">
      <w:pPr>
        <w:pStyle w:val="a7"/>
        <w:spacing w:after="0"/>
        <w:rPr>
          <w:b/>
          <w:i/>
        </w:rPr>
      </w:pPr>
      <w:r w:rsidRPr="00360BFB">
        <w:rPr>
          <w:b/>
          <w:i/>
        </w:rPr>
        <w:t>Задачи исследования:</w:t>
      </w:r>
    </w:p>
    <w:p w:rsidR="00891D44" w:rsidRPr="00360BFB" w:rsidRDefault="00891D44" w:rsidP="00891D44">
      <w:pPr>
        <w:pStyle w:val="a7"/>
        <w:spacing w:after="0"/>
      </w:pPr>
      <w:r w:rsidRPr="00360BFB">
        <w:t xml:space="preserve">Для </w:t>
      </w:r>
      <w:r w:rsidR="001E3A2E">
        <w:t>достижения</w:t>
      </w:r>
      <w:r w:rsidRPr="00360BFB">
        <w:t xml:space="preserve"> цели, мы поставили следующие исследовательские задачи: </w:t>
      </w:r>
    </w:p>
    <w:p w:rsidR="001E3A2E" w:rsidRDefault="00891D44" w:rsidP="001E3A2E">
      <w:pPr>
        <w:pStyle w:val="a7"/>
        <w:spacing w:after="0"/>
      </w:pPr>
      <w:r w:rsidRPr="00360BFB">
        <w:t>1</w:t>
      </w:r>
      <w:bookmarkStart w:id="38" w:name="_Toc515034143"/>
      <w:bookmarkStart w:id="39" w:name="_Toc515034224"/>
      <w:r w:rsidR="001E3A2E">
        <w:t>)  Провести теоретический анализ понятий «социальные представления», «</w:t>
      </w:r>
      <w:proofErr w:type="spellStart"/>
      <w:r w:rsidR="001E3A2E">
        <w:t>супергероика</w:t>
      </w:r>
      <w:proofErr w:type="spellEnd"/>
      <w:r w:rsidR="001E3A2E">
        <w:t xml:space="preserve">», «супергерой», а также  проанализировать проблемы ценностей и </w:t>
      </w:r>
      <w:proofErr w:type="spellStart"/>
      <w:r w:rsidR="001E3A2E">
        <w:t>смысложизненных</w:t>
      </w:r>
      <w:proofErr w:type="spellEnd"/>
      <w:r w:rsidR="001E3A2E">
        <w:t xml:space="preserve"> ориентаций личности </w:t>
      </w:r>
    </w:p>
    <w:p w:rsidR="001E3A2E" w:rsidRDefault="001E3A2E" w:rsidP="000C0B9E">
      <w:pPr>
        <w:pStyle w:val="a7"/>
        <w:spacing w:after="0"/>
      </w:pPr>
      <w:r>
        <w:t xml:space="preserve"> 2) На основе данных анкеты определить степень популярности </w:t>
      </w:r>
      <w:proofErr w:type="spellStart"/>
      <w:r>
        <w:t>супергероики</w:t>
      </w:r>
      <w:proofErr w:type="spellEnd"/>
      <w:r>
        <w:t xml:space="preserve"> среди российской </w:t>
      </w:r>
      <w:proofErr w:type="spellStart"/>
      <w:r>
        <w:t>молодёжи</w:t>
      </w:r>
      <w:proofErr w:type="gramStart"/>
      <w:r>
        <w:t>;н</w:t>
      </w:r>
      <w:proofErr w:type="gramEnd"/>
      <w:r>
        <w:t>аших</w:t>
      </w:r>
      <w:proofErr w:type="spellEnd"/>
      <w:r>
        <w:t xml:space="preserve"> респондентов;</w:t>
      </w:r>
    </w:p>
    <w:p w:rsidR="001E3A2E" w:rsidRDefault="001E3A2E" w:rsidP="005E6031">
      <w:pPr>
        <w:pStyle w:val="a7"/>
        <w:spacing w:after="0"/>
      </w:pPr>
      <w:r>
        <w:lastRenderedPageBreak/>
        <w:t xml:space="preserve">3) Провести контент-анализ, направленный на выявление социальных представлений современной российской молодёжи о супергерое; определить наиболее узнаваемые, характерные черты образа супергероя, его отличительные особенности </w:t>
      </w:r>
    </w:p>
    <w:p w:rsidR="001E3A2E" w:rsidRDefault="001E3A2E" w:rsidP="001E3A2E">
      <w:pPr>
        <w:pStyle w:val="a7"/>
        <w:spacing w:after="0"/>
      </w:pPr>
      <w:r>
        <w:t xml:space="preserve">4) Провести сравнительный анализ </w:t>
      </w:r>
      <w:proofErr w:type="spellStart"/>
      <w:r>
        <w:t>межпоколенческих</w:t>
      </w:r>
      <w:proofErr w:type="spellEnd"/>
      <w:r>
        <w:t xml:space="preserve">  различий по выделенным основным категориям персоналий, причисляемых к супергероям и антигероям</w:t>
      </w:r>
    </w:p>
    <w:p w:rsidR="001E3A2E" w:rsidRDefault="001E3A2E" w:rsidP="001E3A2E">
      <w:pPr>
        <w:pStyle w:val="a7"/>
        <w:spacing w:after="0"/>
      </w:pPr>
      <w:r>
        <w:t xml:space="preserve">5) Исследовать ценности и </w:t>
      </w:r>
      <w:proofErr w:type="spellStart"/>
      <w:r>
        <w:t>смысложизненные</w:t>
      </w:r>
      <w:proofErr w:type="spellEnd"/>
      <w:r>
        <w:t xml:space="preserve"> ориентации </w:t>
      </w:r>
    </w:p>
    <w:p w:rsidR="001E3A2E" w:rsidRDefault="001E3A2E" w:rsidP="001E3A2E">
      <w:pPr>
        <w:pStyle w:val="a7"/>
        <w:spacing w:after="0"/>
      </w:pPr>
      <w:r>
        <w:t xml:space="preserve">6) Изучить взаимосвязи выделенных характеристик образа супергероя, ценностей и </w:t>
      </w:r>
      <w:proofErr w:type="spellStart"/>
      <w:r>
        <w:t>смысложизненных</w:t>
      </w:r>
      <w:proofErr w:type="spellEnd"/>
      <w:r>
        <w:t xml:space="preserve"> ориентаций</w:t>
      </w:r>
    </w:p>
    <w:p w:rsidR="001E3A2E" w:rsidRDefault="001E3A2E" w:rsidP="001E3A2E">
      <w:pPr>
        <w:pStyle w:val="a7"/>
        <w:spacing w:after="0"/>
      </w:pPr>
      <w:r>
        <w:t xml:space="preserve">7) Сделать выводы и заключение проведённого исследования </w:t>
      </w:r>
      <w:bookmarkStart w:id="40" w:name="_GoBack"/>
      <w:bookmarkEnd w:id="40"/>
    </w:p>
    <w:p w:rsidR="001E3A2E" w:rsidRDefault="001E3A2E" w:rsidP="001E3A2E">
      <w:pPr>
        <w:pStyle w:val="a7"/>
        <w:spacing w:after="0"/>
      </w:pPr>
    </w:p>
    <w:p w:rsidR="001E3A2E" w:rsidRPr="001767F0" w:rsidRDefault="00891D44" w:rsidP="0013138C">
      <w:pPr>
        <w:pStyle w:val="a7"/>
        <w:spacing w:before="360" w:after="240"/>
        <w:ind w:left="1134" w:right="1134" w:firstLine="0"/>
        <w:jc w:val="center"/>
        <w:outlineLvl w:val="1"/>
        <w:rPr>
          <w:b/>
        </w:rPr>
      </w:pPr>
      <w:bookmarkStart w:id="41" w:name="_Toc515052687"/>
      <w:r w:rsidRPr="001767F0">
        <w:rPr>
          <w:b/>
        </w:rPr>
        <w:t>2.2 Описание выборки</w:t>
      </w:r>
      <w:bookmarkEnd w:id="38"/>
      <w:bookmarkEnd w:id="39"/>
      <w:bookmarkEnd w:id="41"/>
    </w:p>
    <w:p w:rsidR="00891D44" w:rsidRPr="00360BFB" w:rsidRDefault="00891D44" w:rsidP="00891D44">
      <w:pPr>
        <w:pStyle w:val="a7"/>
        <w:spacing w:after="0"/>
      </w:pPr>
      <w:r w:rsidRPr="00360BFB">
        <w:t>В эмпирическом исследовании на основном этапе принимали участие респонденты разного пола от 15 до 25 лет.</w:t>
      </w:r>
    </w:p>
    <w:p w:rsidR="00891D44" w:rsidRPr="00360BFB" w:rsidRDefault="00891D44" w:rsidP="00891D44">
      <w:pPr>
        <w:pStyle w:val="a7"/>
        <w:spacing w:after="0"/>
      </w:pPr>
    </w:p>
    <w:p w:rsidR="00891D44" w:rsidRPr="004E09A8" w:rsidRDefault="00891D44" w:rsidP="00891D44">
      <w:pPr>
        <w:spacing w:after="0" w:line="360" w:lineRule="auto"/>
        <w:ind w:left="360" w:firstLine="709"/>
        <w:jc w:val="both"/>
        <w:rPr>
          <w:rFonts w:ascii="Times New Roman" w:eastAsia="Times New Roman" w:hAnsi="Times New Roman" w:cs="Times New Roman"/>
          <w:sz w:val="28"/>
          <w:szCs w:val="28"/>
        </w:rPr>
      </w:pPr>
      <w:r w:rsidRPr="004E09A8">
        <w:rPr>
          <w:rFonts w:ascii="Times New Roman" w:hAnsi="Times New Roman" w:cs="Times New Roman"/>
          <w:sz w:val="28"/>
          <w:szCs w:val="28"/>
        </w:rPr>
        <w:t>Таблица 1. «Социально-демографический состав выборки».</w:t>
      </w:r>
    </w:p>
    <w:p w:rsidR="00891D44" w:rsidRPr="00360BFB" w:rsidRDefault="00891D44" w:rsidP="00891D44">
      <w:pPr>
        <w:spacing w:after="0" w:line="360" w:lineRule="auto"/>
        <w:ind w:left="360" w:firstLine="709"/>
        <w:jc w:val="both"/>
        <w:rPr>
          <w:rFonts w:ascii="Times New Roman" w:eastAsia="Times New Roman" w:hAnsi="Times New Roman" w:cs="Times New Roman"/>
          <w:sz w:val="28"/>
          <w:szCs w:val="28"/>
        </w:rPr>
      </w:pPr>
    </w:p>
    <w:tbl>
      <w:tblPr>
        <w:tblW w:w="9405" w:type="dxa"/>
        <w:tblLayout w:type="fixed"/>
        <w:tblCellMar>
          <w:left w:w="0" w:type="dxa"/>
          <w:right w:w="0" w:type="dxa"/>
        </w:tblCellMar>
        <w:tblLook w:val="04A0" w:firstRow="1" w:lastRow="0" w:firstColumn="1" w:lastColumn="0" w:noHBand="0" w:noVBand="1"/>
      </w:tblPr>
      <w:tblGrid>
        <w:gridCol w:w="2619"/>
        <w:gridCol w:w="2807"/>
        <w:gridCol w:w="3979"/>
      </w:tblGrid>
      <w:tr w:rsidR="00891D44" w:rsidRPr="00360BFB" w:rsidTr="004911CC">
        <w:trPr>
          <w:trHeight w:val="660"/>
        </w:trPr>
        <w:tc>
          <w:tcPr>
            <w:tcW w:w="261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rPr>
              <w:t>Пол</w:t>
            </w:r>
          </w:p>
        </w:tc>
        <w:tc>
          <w:tcPr>
            <w:tcW w:w="2807"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rPr>
              <w:t>Женщины</w:t>
            </w:r>
          </w:p>
        </w:tc>
        <w:tc>
          <w:tcPr>
            <w:tcW w:w="397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rPr>
              <w:t>Мужчины</w:t>
            </w:r>
          </w:p>
        </w:tc>
      </w:tr>
      <w:tr w:rsidR="00891D44" w:rsidRPr="00360BFB" w:rsidTr="004911CC">
        <w:trPr>
          <w:trHeight w:val="1011"/>
        </w:trPr>
        <w:tc>
          <w:tcPr>
            <w:tcW w:w="261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lang w:val="en-US"/>
              </w:rPr>
              <w:t>N</w:t>
            </w:r>
            <w:r w:rsidRPr="00360BFB">
              <w:rPr>
                <w:rFonts w:ascii="Times New Roman" w:eastAsia="Times New Roman" w:hAnsi="Times New Roman" w:cs="Times New Roman"/>
                <w:b/>
                <w:sz w:val="28"/>
                <w:szCs w:val="28"/>
              </w:rPr>
              <w:t xml:space="preserve"> = численность</w:t>
            </w:r>
          </w:p>
        </w:tc>
        <w:tc>
          <w:tcPr>
            <w:tcW w:w="2807"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73</w:t>
            </w:r>
          </w:p>
        </w:tc>
        <w:tc>
          <w:tcPr>
            <w:tcW w:w="397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rPr>
              <w:t>62</w:t>
            </w:r>
          </w:p>
        </w:tc>
      </w:tr>
      <w:tr w:rsidR="00891D44" w:rsidRPr="00360BFB" w:rsidTr="004911CC">
        <w:trPr>
          <w:trHeight w:val="350"/>
        </w:trPr>
        <w:tc>
          <w:tcPr>
            <w:tcW w:w="261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rPr>
              <w:t>Процент</w:t>
            </w:r>
          </w:p>
        </w:tc>
        <w:tc>
          <w:tcPr>
            <w:tcW w:w="2807"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54%</w:t>
            </w:r>
          </w:p>
        </w:tc>
        <w:tc>
          <w:tcPr>
            <w:tcW w:w="3979"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46%</w:t>
            </w:r>
          </w:p>
        </w:tc>
      </w:tr>
    </w:tbl>
    <w:p w:rsidR="00891D44" w:rsidRPr="00360BFB" w:rsidRDefault="00891D44" w:rsidP="00891D44">
      <w:pPr>
        <w:pStyle w:val="a7"/>
        <w:spacing w:after="0"/>
      </w:pPr>
    </w:p>
    <w:p w:rsidR="00891D44" w:rsidRPr="00360BFB" w:rsidRDefault="00891D44" w:rsidP="00891D44">
      <w:pPr>
        <w:pStyle w:val="a7"/>
        <w:spacing w:after="0"/>
      </w:pPr>
    </w:p>
    <w:p w:rsidR="00891D44" w:rsidRPr="00360BFB" w:rsidRDefault="00891D44" w:rsidP="00891D44">
      <w:pPr>
        <w:pStyle w:val="a7"/>
        <w:spacing w:after="0"/>
      </w:pPr>
      <w:r w:rsidRPr="00360BFB">
        <w:t xml:space="preserve"> Возрастные рамки молодёжи, которые установлены во многих европейских странах и США располагаются в интервале от 13-14 до 29-30 лет. Однако в некоторых странах возрастные границы имеют свои особенности [16]. </w:t>
      </w:r>
      <w:r w:rsidRPr="00360BFB">
        <w:lastRenderedPageBreak/>
        <w:t xml:space="preserve">Согласно обобщению, проведённому В. </w:t>
      </w:r>
      <w:proofErr w:type="spellStart"/>
      <w:r w:rsidRPr="00360BFB">
        <w:t>Бояз</w:t>
      </w:r>
      <w:proofErr w:type="spellEnd"/>
      <w:r w:rsidRPr="00360BFB">
        <w:t xml:space="preserve"> [14]  наиболее распространённым вариантом возрастной границы молодёжи является - 16-30 лет.</w:t>
      </w:r>
    </w:p>
    <w:p w:rsidR="00891D44" w:rsidRPr="00360BFB" w:rsidRDefault="00891D44" w:rsidP="00891D44">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 </w:t>
      </w:r>
      <w:r w:rsidRPr="00360BFB">
        <w:rPr>
          <w:rFonts w:ascii="Times New Roman" w:hAnsi="Times New Roman" w:cs="Times New Roman"/>
          <w:sz w:val="28"/>
          <w:szCs w:val="28"/>
        </w:rPr>
        <w:tab/>
        <w:t xml:space="preserve"> В контексте нашего исследования, для проверки поставленных гипотез, вся выборка разделена на два возрастных периода, которые согласно теории поколений [</w:t>
      </w:r>
      <w:proofErr w:type="spellStart"/>
      <w:r w:rsidRPr="00360BFB">
        <w:rPr>
          <w:rFonts w:ascii="Times New Roman" w:hAnsi="Times New Roman" w:cs="Times New Roman"/>
          <w:sz w:val="28"/>
          <w:szCs w:val="28"/>
        </w:rPr>
        <w:t>Strauss</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Howe</w:t>
      </w:r>
      <w:proofErr w:type="spellEnd"/>
      <w:r w:rsidRPr="00360BFB">
        <w:rPr>
          <w:rFonts w:ascii="Times New Roman" w:hAnsi="Times New Roman" w:cs="Times New Roman"/>
          <w:sz w:val="28"/>
          <w:szCs w:val="28"/>
        </w:rPr>
        <w:t xml:space="preserve">, 1992] относятся к поколению "Z" -1999-2003 год рождения (15-18 лет), характеризующееся как новое поколение, вступающее во взрослую жизнь. И поколение "Y" -1992-1999 год рождения (19-25 лет), которое определяет стремление получить всё здесь и сейчас, открытость, </w:t>
      </w:r>
      <w:proofErr w:type="spellStart"/>
      <w:r w:rsidRPr="00360BFB">
        <w:rPr>
          <w:rFonts w:ascii="Times New Roman" w:hAnsi="Times New Roman" w:cs="Times New Roman"/>
          <w:sz w:val="28"/>
          <w:szCs w:val="28"/>
        </w:rPr>
        <w:t>амбициозность</w:t>
      </w:r>
      <w:proofErr w:type="spellEnd"/>
      <w:r w:rsidRPr="00360BFB">
        <w:rPr>
          <w:rFonts w:ascii="Times New Roman" w:hAnsi="Times New Roman" w:cs="Times New Roman"/>
          <w:sz w:val="28"/>
          <w:szCs w:val="28"/>
        </w:rPr>
        <w:t xml:space="preserve">, ценность морали и ответственности. [Волкова, </w:t>
      </w:r>
      <w:proofErr w:type="spellStart"/>
      <w:r w:rsidRPr="00360BFB">
        <w:rPr>
          <w:rFonts w:ascii="Times New Roman" w:hAnsi="Times New Roman" w:cs="Times New Roman"/>
          <w:sz w:val="28"/>
          <w:szCs w:val="28"/>
        </w:rPr>
        <w:t>Чикер</w:t>
      </w:r>
      <w:proofErr w:type="spellEnd"/>
      <w:r w:rsidRPr="00360BFB">
        <w:rPr>
          <w:rFonts w:ascii="Times New Roman" w:hAnsi="Times New Roman" w:cs="Times New Roman"/>
          <w:sz w:val="28"/>
          <w:szCs w:val="28"/>
        </w:rPr>
        <w:t>, 2016].</w:t>
      </w:r>
    </w:p>
    <w:p w:rsidR="00891D44" w:rsidRPr="00360BFB" w:rsidRDefault="00891D44" w:rsidP="00891D44">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Оба этих поколения ещё недостаточно изучены с позиций социальной психологии личности, что подчёркивает актуальность изучения их ценностно-смысловой сферы. </w:t>
      </w:r>
    </w:p>
    <w:p w:rsidR="00891D44" w:rsidRPr="004E09A8" w:rsidRDefault="00891D44" w:rsidP="004911CC">
      <w:pPr>
        <w:spacing w:after="0" w:line="360" w:lineRule="auto"/>
        <w:ind w:left="360" w:firstLine="709"/>
        <w:jc w:val="right"/>
        <w:rPr>
          <w:rFonts w:ascii="Times New Roman" w:hAnsi="Times New Roman" w:cs="Times New Roman"/>
          <w:sz w:val="28"/>
          <w:szCs w:val="28"/>
        </w:rPr>
      </w:pPr>
      <w:r w:rsidRPr="004E09A8">
        <w:rPr>
          <w:rFonts w:ascii="Times New Roman" w:hAnsi="Times New Roman" w:cs="Times New Roman"/>
          <w:sz w:val="28"/>
          <w:szCs w:val="28"/>
        </w:rPr>
        <w:t>Таблица 2. «Социально-демографический состав выборки»</w:t>
      </w:r>
    </w:p>
    <w:tbl>
      <w:tblPr>
        <w:tblW w:w="9929" w:type="dxa"/>
        <w:tblLayout w:type="fixed"/>
        <w:tblCellMar>
          <w:left w:w="0" w:type="dxa"/>
          <w:right w:w="0" w:type="dxa"/>
        </w:tblCellMar>
        <w:tblLook w:val="04A0" w:firstRow="1" w:lastRow="0" w:firstColumn="1" w:lastColumn="0" w:noHBand="0" w:noVBand="1"/>
      </w:tblPr>
      <w:tblGrid>
        <w:gridCol w:w="2765"/>
        <w:gridCol w:w="2963"/>
        <w:gridCol w:w="4201"/>
      </w:tblGrid>
      <w:tr w:rsidR="004911CC" w:rsidRPr="00360BFB" w:rsidTr="004911CC">
        <w:trPr>
          <w:trHeight w:val="768"/>
        </w:trPr>
        <w:tc>
          <w:tcPr>
            <w:tcW w:w="2765"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rPr>
              <w:t>Поколение</w:t>
            </w:r>
          </w:p>
        </w:tc>
        <w:tc>
          <w:tcPr>
            <w:tcW w:w="2963"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val="en-US"/>
              </w:rPr>
              <w:t>Y</w:t>
            </w:r>
          </w:p>
        </w:tc>
        <w:tc>
          <w:tcPr>
            <w:tcW w:w="4201"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val="en-US"/>
              </w:rPr>
              <w:t>Z</w:t>
            </w:r>
          </w:p>
        </w:tc>
      </w:tr>
      <w:tr w:rsidR="004911CC" w:rsidRPr="00360BFB" w:rsidTr="004911CC">
        <w:trPr>
          <w:trHeight w:val="1176"/>
        </w:trPr>
        <w:tc>
          <w:tcPr>
            <w:tcW w:w="2765"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lang w:val="en-US"/>
              </w:rPr>
              <w:t>N</w:t>
            </w:r>
            <w:r w:rsidRPr="00360BFB">
              <w:rPr>
                <w:rFonts w:ascii="Times New Roman" w:eastAsia="Times New Roman" w:hAnsi="Times New Roman" w:cs="Times New Roman"/>
                <w:b/>
                <w:sz w:val="28"/>
                <w:szCs w:val="28"/>
              </w:rPr>
              <w:t xml:space="preserve"> = численность</w:t>
            </w:r>
          </w:p>
        </w:tc>
        <w:tc>
          <w:tcPr>
            <w:tcW w:w="2963"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rPr>
              <w:t>91</w:t>
            </w:r>
          </w:p>
        </w:tc>
        <w:tc>
          <w:tcPr>
            <w:tcW w:w="4201"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44</w:t>
            </w:r>
          </w:p>
        </w:tc>
      </w:tr>
      <w:tr w:rsidR="004911CC" w:rsidRPr="00360BFB" w:rsidTr="004911CC">
        <w:trPr>
          <w:trHeight w:val="408"/>
        </w:trPr>
        <w:tc>
          <w:tcPr>
            <w:tcW w:w="2765"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b/>
                <w:sz w:val="28"/>
                <w:szCs w:val="28"/>
                <w:lang w:eastAsia="en-US"/>
              </w:rPr>
            </w:pPr>
            <w:r w:rsidRPr="00360BFB">
              <w:rPr>
                <w:rFonts w:ascii="Times New Roman" w:eastAsia="Times New Roman" w:hAnsi="Times New Roman" w:cs="Times New Roman"/>
                <w:b/>
                <w:sz w:val="28"/>
                <w:szCs w:val="28"/>
              </w:rPr>
              <w:t>Процент</w:t>
            </w:r>
          </w:p>
        </w:tc>
        <w:tc>
          <w:tcPr>
            <w:tcW w:w="2963"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67%</w:t>
            </w:r>
          </w:p>
        </w:tc>
        <w:tc>
          <w:tcPr>
            <w:tcW w:w="4201" w:type="dxa"/>
            <w:tcBorders>
              <w:top w:val="single" w:sz="12" w:space="0" w:color="CBCBCB"/>
              <w:left w:val="single" w:sz="12" w:space="0" w:color="CBCBCB"/>
              <w:bottom w:val="single" w:sz="12" w:space="0" w:color="CBCBCB"/>
              <w:right w:val="single" w:sz="12" w:space="0" w:color="CBCBCB"/>
            </w:tcBorders>
            <w:tcMar>
              <w:top w:w="0" w:type="dxa"/>
              <w:left w:w="120" w:type="dxa"/>
              <w:bottom w:w="0" w:type="dxa"/>
              <w:right w:w="120" w:type="dxa"/>
            </w:tcMar>
            <w:vAlign w:val="center"/>
            <w:hideMark/>
          </w:tcPr>
          <w:p w:rsidR="00891D44" w:rsidRPr="00360BFB" w:rsidRDefault="00891D44" w:rsidP="004911CC">
            <w:pPr>
              <w:spacing w:after="0" w:line="360" w:lineRule="auto"/>
              <w:ind w:left="360" w:firstLine="709"/>
              <w:jc w:val="center"/>
              <w:rPr>
                <w:rFonts w:ascii="Times New Roman" w:eastAsia="Times New Roman" w:hAnsi="Times New Roman" w:cs="Times New Roman"/>
                <w:sz w:val="28"/>
                <w:szCs w:val="28"/>
                <w:lang w:eastAsia="en-US"/>
              </w:rPr>
            </w:pPr>
            <w:r w:rsidRPr="00360BFB">
              <w:rPr>
                <w:rFonts w:ascii="Times New Roman" w:eastAsia="Times New Roman" w:hAnsi="Times New Roman" w:cs="Times New Roman"/>
                <w:sz w:val="28"/>
                <w:szCs w:val="28"/>
                <w:lang w:eastAsia="en-US"/>
              </w:rPr>
              <w:t>33%</w:t>
            </w:r>
          </w:p>
        </w:tc>
      </w:tr>
    </w:tbl>
    <w:p w:rsidR="00891D44" w:rsidRPr="00360BFB" w:rsidRDefault="00891D44" w:rsidP="001767F0">
      <w:pPr>
        <w:spacing w:after="0" w:line="360" w:lineRule="auto"/>
        <w:jc w:val="both"/>
        <w:rPr>
          <w:rFonts w:ascii="Times New Roman" w:eastAsia="Times New Roman" w:hAnsi="Times New Roman" w:cs="Times New Roman"/>
          <w:b/>
          <w:bCs/>
          <w:iCs/>
          <w:sz w:val="28"/>
          <w:szCs w:val="28"/>
        </w:rPr>
      </w:pPr>
    </w:p>
    <w:p w:rsidR="00891D44" w:rsidRPr="004911CC" w:rsidRDefault="00891D44" w:rsidP="004911CC">
      <w:pPr>
        <w:spacing w:before="360" w:after="240" w:line="240" w:lineRule="auto"/>
        <w:ind w:left="1134" w:right="1134"/>
        <w:jc w:val="center"/>
        <w:outlineLvl w:val="1"/>
        <w:rPr>
          <w:rFonts w:ascii="Times New Roman" w:hAnsi="Times New Roman" w:cs="Times New Roman"/>
          <w:b/>
          <w:sz w:val="28"/>
          <w:szCs w:val="28"/>
        </w:rPr>
      </w:pPr>
      <w:bookmarkStart w:id="42" w:name="_Toc515034144"/>
      <w:bookmarkStart w:id="43" w:name="_Toc515034225"/>
      <w:bookmarkStart w:id="44" w:name="_Toc515052688"/>
      <w:r w:rsidRPr="001767F0">
        <w:rPr>
          <w:rFonts w:ascii="Times New Roman" w:hAnsi="Times New Roman" w:cs="Times New Roman"/>
          <w:b/>
          <w:sz w:val="28"/>
          <w:szCs w:val="28"/>
        </w:rPr>
        <w:t>2.3 Процедура, методы и методики исследования</w:t>
      </w:r>
      <w:bookmarkEnd w:id="42"/>
      <w:bookmarkEnd w:id="43"/>
      <w:bookmarkEnd w:id="44"/>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proofErr w:type="gramStart"/>
      <w:r w:rsidRPr="00360BFB">
        <w:rPr>
          <w:rFonts w:ascii="Times New Roman" w:eastAsia="Times New Roman" w:hAnsi="Times New Roman" w:cs="Times New Roman"/>
          <w:sz w:val="28"/>
          <w:szCs w:val="28"/>
        </w:rPr>
        <w:t>Исходя из специфики объекта исследования для решения поставленных задач и проверки гипотез нами был</w:t>
      </w:r>
      <w:proofErr w:type="gramEnd"/>
      <w:r w:rsidRPr="00360BFB">
        <w:rPr>
          <w:rFonts w:ascii="Times New Roman" w:eastAsia="Times New Roman" w:hAnsi="Times New Roman" w:cs="Times New Roman"/>
          <w:sz w:val="28"/>
          <w:szCs w:val="28"/>
        </w:rPr>
        <w:t xml:space="preserve">  специально разработан инструментарий, включающий в себя </w:t>
      </w:r>
      <w:r w:rsidRPr="00360BFB">
        <w:rPr>
          <w:rFonts w:ascii="Times New Roman" w:eastAsia="Times New Roman" w:hAnsi="Times New Roman" w:cs="Times New Roman"/>
          <w:b/>
          <w:bCs/>
          <w:sz w:val="28"/>
          <w:szCs w:val="28"/>
        </w:rPr>
        <w:t>авторскую анкету</w:t>
      </w:r>
      <w:r w:rsidRPr="00360BFB">
        <w:rPr>
          <w:rFonts w:ascii="Times New Roman" w:eastAsia="Times New Roman" w:hAnsi="Times New Roman" w:cs="Times New Roman"/>
          <w:sz w:val="28"/>
          <w:szCs w:val="28"/>
        </w:rPr>
        <w:t>.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Она включает в себя:</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Открытые и закрытые вопросы, направленные </w:t>
      </w:r>
      <w:proofErr w:type="gramStart"/>
      <w:r w:rsidRPr="00360BFB">
        <w:rPr>
          <w:rFonts w:ascii="Times New Roman" w:eastAsia="Times New Roman" w:hAnsi="Times New Roman" w:cs="Times New Roman"/>
          <w:sz w:val="28"/>
          <w:szCs w:val="28"/>
        </w:rPr>
        <w:t>на</w:t>
      </w:r>
      <w:proofErr w:type="gramEnd"/>
      <w:r w:rsidRPr="00360BFB">
        <w:rPr>
          <w:rFonts w:ascii="Times New Roman" w:eastAsia="Times New Roman" w:hAnsi="Times New Roman" w:cs="Times New Roman"/>
          <w:sz w:val="28"/>
          <w:szCs w:val="28"/>
        </w:rPr>
        <w:t>: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 • изучение уровня популярности </w:t>
      </w:r>
      <w:proofErr w:type="spellStart"/>
      <w:r w:rsidRPr="00360BFB">
        <w:rPr>
          <w:rFonts w:ascii="Times New Roman" w:eastAsia="Times New Roman" w:hAnsi="Times New Roman" w:cs="Times New Roman"/>
          <w:sz w:val="28"/>
          <w:szCs w:val="28"/>
        </w:rPr>
        <w:t>супергероики</w:t>
      </w:r>
      <w:proofErr w:type="spellEnd"/>
      <w:r w:rsidRPr="00360BFB">
        <w:rPr>
          <w:rFonts w:ascii="Times New Roman" w:eastAsia="Times New Roman" w:hAnsi="Times New Roman" w:cs="Times New Roman"/>
          <w:sz w:val="28"/>
          <w:szCs w:val="28"/>
        </w:rPr>
        <w:t xml:space="preserve"> среди российской                молодёжи;</w:t>
      </w:r>
    </w:p>
    <w:p w:rsidR="00891D44" w:rsidRPr="00360BFB" w:rsidRDefault="00891D44" w:rsidP="00891D44">
      <w:pPr>
        <w:tabs>
          <w:tab w:val="left" w:pos="720"/>
        </w:tab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lastRenderedPageBreak/>
        <w:t>• изучение социальных представлений о понятии супергерой и смежных с ним терминов;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изучение социальной идентичности в зависимости от пола респондента;</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Вопросы, включенные в анкету, позволили  определить систему отношений  </w:t>
      </w:r>
      <w:r w:rsidR="001E3A2E">
        <w:rPr>
          <w:rFonts w:ascii="Times New Roman" w:eastAsia="Times New Roman" w:hAnsi="Times New Roman" w:cs="Times New Roman"/>
          <w:sz w:val="28"/>
          <w:szCs w:val="28"/>
        </w:rPr>
        <w:t xml:space="preserve">наших респондентов </w:t>
      </w:r>
      <w:r w:rsidRPr="00360BFB">
        <w:rPr>
          <w:rFonts w:ascii="Times New Roman" w:eastAsia="Times New Roman" w:hAnsi="Times New Roman" w:cs="Times New Roman"/>
          <w:sz w:val="28"/>
          <w:szCs w:val="28"/>
        </w:rPr>
        <w:t xml:space="preserve">к </w:t>
      </w:r>
      <w:proofErr w:type="spellStart"/>
      <w:r w:rsidRPr="00360BFB">
        <w:rPr>
          <w:rFonts w:ascii="Times New Roman" w:eastAsia="Times New Roman" w:hAnsi="Times New Roman" w:cs="Times New Roman"/>
          <w:sz w:val="28"/>
          <w:szCs w:val="28"/>
        </w:rPr>
        <w:t>супергероике</w:t>
      </w:r>
      <w:proofErr w:type="spellEnd"/>
      <w:r w:rsidR="001E3A2E">
        <w:rPr>
          <w:rFonts w:ascii="Times New Roman" w:eastAsia="Times New Roman" w:hAnsi="Times New Roman" w:cs="Times New Roman"/>
          <w:sz w:val="28"/>
          <w:szCs w:val="28"/>
        </w:rPr>
        <w:t xml:space="preserve"> в целом, образу супергероя.</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0C0B9E">
        <w:rPr>
          <w:rFonts w:ascii="Times New Roman" w:eastAsia="Times New Roman" w:hAnsi="Times New Roman" w:cs="Times New Roman"/>
          <w:sz w:val="28"/>
          <w:szCs w:val="28"/>
        </w:rPr>
        <w:t xml:space="preserve"> «Незаконченные предложения» позволили</w:t>
      </w:r>
      <w:r w:rsidRPr="00360BFB">
        <w:rPr>
          <w:rFonts w:ascii="Times New Roman" w:eastAsia="Times New Roman" w:hAnsi="Times New Roman" w:cs="Times New Roman"/>
          <w:sz w:val="28"/>
          <w:szCs w:val="28"/>
        </w:rPr>
        <w:t xml:space="preserve"> изучить представления об образе супергероя, качествах характера, внешности с точки зрения респондентов.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Данные собирались как с помощью непосредственного опроса респондентов, так и с помощью </w:t>
      </w:r>
      <w:proofErr w:type="gramStart"/>
      <w:r w:rsidRPr="00360BFB">
        <w:rPr>
          <w:rFonts w:ascii="Times New Roman" w:eastAsia="Times New Roman" w:hAnsi="Times New Roman" w:cs="Times New Roman"/>
          <w:sz w:val="28"/>
          <w:szCs w:val="28"/>
        </w:rPr>
        <w:t>интернет-опроса</w:t>
      </w:r>
      <w:proofErr w:type="gramEnd"/>
      <w:r w:rsidRPr="00360BFB">
        <w:rPr>
          <w:rFonts w:ascii="Times New Roman" w:eastAsia="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Такие способы получения информации были выбраны нами для увеличения степени надёжности опроса.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p>
    <w:p w:rsidR="00494890" w:rsidRDefault="00891D44" w:rsidP="00494890">
      <w:pPr>
        <w:spacing w:before="360" w:after="240" w:line="240" w:lineRule="auto"/>
        <w:ind w:left="1134" w:right="1134"/>
        <w:jc w:val="center"/>
        <w:rPr>
          <w:rFonts w:ascii="Times New Roman" w:hAnsi="Times New Roman" w:cs="Times New Roman"/>
          <w:b/>
          <w:sz w:val="28"/>
          <w:szCs w:val="28"/>
        </w:rPr>
      </w:pPr>
      <w:bookmarkStart w:id="45" w:name="_Toc515034145"/>
      <w:bookmarkStart w:id="46" w:name="_Toc515034226"/>
      <w:bookmarkStart w:id="47" w:name="_Toc515043117"/>
      <w:r w:rsidRPr="004911CC">
        <w:rPr>
          <w:rFonts w:ascii="Times New Roman" w:hAnsi="Times New Roman" w:cs="Times New Roman"/>
          <w:b/>
          <w:sz w:val="28"/>
          <w:szCs w:val="28"/>
        </w:rPr>
        <w:t xml:space="preserve">2.3.1. Анализ авторской анкеты по изучению социальных представлений молодёжи о супергерое </w:t>
      </w:r>
    </w:p>
    <w:bookmarkEnd w:id="45"/>
    <w:bookmarkEnd w:id="46"/>
    <w:bookmarkEnd w:id="47"/>
    <w:p w:rsidR="00891D44" w:rsidRPr="00360BFB" w:rsidRDefault="00891D44" w:rsidP="00891D44">
      <w:pPr>
        <w:spacing w:after="0" w:line="360" w:lineRule="auto"/>
        <w:ind w:firstLine="709"/>
        <w:jc w:val="both"/>
        <w:rPr>
          <w:rFonts w:ascii="Times New Roman" w:eastAsia="Times New Roman" w:hAnsi="Times New Roman" w:cs="Times New Roman"/>
          <w:bCs/>
          <w:iCs/>
          <w:sz w:val="28"/>
          <w:szCs w:val="28"/>
        </w:rPr>
      </w:pPr>
      <w:r w:rsidRPr="00360BFB">
        <w:rPr>
          <w:rFonts w:ascii="Times New Roman" w:eastAsia="Times New Roman" w:hAnsi="Times New Roman" w:cs="Times New Roman"/>
          <w:bCs/>
          <w:iCs/>
          <w:sz w:val="28"/>
          <w:szCs w:val="28"/>
        </w:rPr>
        <w:t>Проводился методом контент-анализа. Контент-анализ - применялся при анализе результатов  открытых вопросов анкеты. Категории анализа были разработаны с помощью пяти психологов-экспертов. В качестве категорий были выбраны категории, относящиеся к выделению основных  качеств героев, специфике их деятельности  и т.д.</w:t>
      </w:r>
    </w:p>
    <w:p w:rsidR="00891D44" w:rsidRPr="004911CC" w:rsidRDefault="00891D44" w:rsidP="00891D44">
      <w:pPr>
        <w:spacing w:after="0" w:line="360" w:lineRule="auto"/>
        <w:ind w:firstLine="709"/>
        <w:jc w:val="both"/>
        <w:rPr>
          <w:rFonts w:ascii="Times New Roman" w:eastAsia="Times New Roman" w:hAnsi="Times New Roman" w:cs="Times New Roman"/>
          <w:sz w:val="28"/>
          <w:szCs w:val="28"/>
        </w:rPr>
      </w:pPr>
      <w:r w:rsidRPr="004911CC">
        <w:rPr>
          <w:rFonts w:ascii="Times New Roman" w:eastAsia="Times New Roman" w:hAnsi="Times New Roman" w:cs="Times New Roman"/>
          <w:sz w:val="28"/>
          <w:szCs w:val="28"/>
        </w:rPr>
        <w:t xml:space="preserve">В начале  анкеты поставлен ряд закрытых вопросов  (вопросы №1, 2) для получения сведений об уровне осведомлённости респондентов в понятии «супергерой», а также о том, насколько респонденты «включены» в субкультуру </w:t>
      </w:r>
      <w:proofErr w:type="spellStart"/>
      <w:r w:rsidRPr="004911CC">
        <w:rPr>
          <w:rFonts w:ascii="Times New Roman" w:eastAsia="Times New Roman" w:hAnsi="Times New Roman" w:cs="Times New Roman"/>
          <w:sz w:val="28"/>
          <w:szCs w:val="28"/>
        </w:rPr>
        <w:t>супергероики</w:t>
      </w:r>
      <w:proofErr w:type="spellEnd"/>
      <w:r w:rsidRPr="004911CC">
        <w:rPr>
          <w:rFonts w:ascii="Times New Roman" w:eastAsia="Times New Roman" w:hAnsi="Times New Roman" w:cs="Times New Roman"/>
          <w:sz w:val="28"/>
          <w:szCs w:val="28"/>
        </w:rPr>
        <w:t xml:space="preserve">. </w:t>
      </w:r>
    </w:p>
    <w:p w:rsidR="00891D44" w:rsidRPr="004911CC" w:rsidRDefault="00891D44" w:rsidP="00891D44">
      <w:pPr>
        <w:spacing w:after="0" w:line="360" w:lineRule="auto"/>
        <w:ind w:firstLine="709"/>
        <w:jc w:val="both"/>
        <w:rPr>
          <w:rFonts w:ascii="Times New Roman" w:eastAsia="Times New Roman" w:hAnsi="Times New Roman" w:cs="Times New Roman"/>
          <w:sz w:val="28"/>
          <w:szCs w:val="28"/>
        </w:rPr>
      </w:pPr>
      <w:r w:rsidRPr="004911CC">
        <w:rPr>
          <w:rFonts w:ascii="Times New Roman" w:eastAsia="Times New Roman" w:hAnsi="Times New Roman" w:cs="Times New Roman"/>
          <w:sz w:val="28"/>
          <w:szCs w:val="28"/>
        </w:rPr>
        <w:t xml:space="preserve">Затем, следуют </w:t>
      </w:r>
      <w:r w:rsidRPr="004911CC">
        <w:rPr>
          <w:rFonts w:ascii="Times New Roman" w:eastAsia="Times New Roman" w:hAnsi="Times New Roman" w:cs="Times New Roman"/>
          <w:bCs/>
          <w:sz w:val="28"/>
          <w:szCs w:val="28"/>
        </w:rPr>
        <w:t xml:space="preserve">открытые вопросы (№3,4,5) </w:t>
      </w:r>
      <w:r w:rsidRPr="004911CC">
        <w:rPr>
          <w:rFonts w:ascii="Times New Roman" w:eastAsia="Times New Roman" w:hAnsi="Times New Roman" w:cs="Times New Roman"/>
          <w:sz w:val="28"/>
          <w:szCs w:val="28"/>
        </w:rPr>
        <w:t xml:space="preserve">направленные на  изучение социальных  представлений об образе, внешних и внутренних качествах супергероя. </w:t>
      </w:r>
    </w:p>
    <w:p w:rsidR="00891D44" w:rsidRPr="004911CC" w:rsidRDefault="00891D44" w:rsidP="00891D44">
      <w:pPr>
        <w:spacing w:after="0" w:line="360" w:lineRule="auto"/>
        <w:ind w:firstLine="709"/>
        <w:jc w:val="both"/>
        <w:rPr>
          <w:rFonts w:ascii="Times New Roman" w:eastAsia="Times New Roman" w:hAnsi="Times New Roman" w:cs="Times New Roman"/>
          <w:sz w:val="28"/>
          <w:szCs w:val="28"/>
        </w:rPr>
      </w:pPr>
      <w:r w:rsidRPr="004911CC">
        <w:rPr>
          <w:rFonts w:ascii="Times New Roman" w:eastAsia="Times New Roman" w:hAnsi="Times New Roman" w:cs="Times New Roman"/>
          <w:sz w:val="28"/>
          <w:szCs w:val="28"/>
        </w:rPr>
        <w:lastRenderedPageBreak/>
        <w:t xml:space="preserve">Открытый вопрос, предполагающий свободное перечисление ассоциаций, связанных с понятием «супергерой» предназначен для выявления первичных ассоциаций возникающих при воспроизведении данного понятий.  Далее следуют открытые вопросы на выявление качеств супергероя как внешних, так и внутренних. </w:t>
      </w:r>
    </w:p>
    <w:p w:rsidR="00891D44" w:rsidRPr="004911CC" w:rsidRDefault="000B7817" w:rsidP="00891D4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Открытые вопросы (№6,7</w:t>
      </w:r>
      <w:r w:rsidR="00891D44" w:rsidRPr="004911CC">
        <w:rPr>
          <w:rFonts w:ascii="Times New Roman" w:eastAsia="Times New Roman" w:hAnsi="Times New Roman" w:cs="Times New Roman"/>
          <w:bCs/>
          <w:sz w:val="28"/>
          <w:szCs w:val="28"/>
        </w:rPr>
        <w:t>)</w:t>
      </w:r>
      <w:r w:rsidR="00891D44" w:rsidRPr="004911CC">
        <w:rPr>
          <w:rFonts w:ascii="Times New Roman" w:eastAsia="Times New Roman" w:hAnsi="Times New Roman" w:cs="Times New Roman"/>
          <w:b/>
          <w:bCs/>
          <w:sz w:val="28"/>
          <w:szCs w:val="28"/>
        </w:rPr>
        <w:t xml:space="preserve"> </w:t>
      </w:r>
      <w:r w:rsidR="00891D44" w:rsidRPr="004911CC">
        <w:rPr>
          <w:rFonts w:ascii="Times New Roman" w:eastAsia="Times New Roman" w:hAnsi="Times New Roman" w:cs="Times New Roman"/>
          <w:sz w:val="28"/>
          <w:szCs w:val="28"/>
        </w:rPr>
        <w:t>направлены  на выявление конкретных персоналий (вымышленных, реальных), с которыми респонде</w:t>
      </w:r>
      <w:r w:rsidR="004911CC">
        <w:rPr>
          <w:rFonts w:ascii="Times New Roman" w:eastAsia="Times New Roman" w:hAnsi="Times New Roman" w:cs="Times New Roman"/>
          <w:sz w:val="28"/>
          <w:szCs w:val="28"/>
        </w:rPr>
        <w:t>нты связывают образ супергероя</w:t>
      </w:r>
      <w:r w:rsidR="00891D44" w:rsidRPr="004911CC">
        <w:rPr>
          <w:rFonts w:ascii="Times New Roman" w:eastAsia="Times New Roman" w:hAnsi="Times New Roman" w:cs="Times New Roman"/>
          <w:sz w:val="28"/>
          <w:szCs w:val="28"/>
        </w:rPr>
        <w:t xml:space="preserve">. </w:t>
      </w:r>
    </w:p>
    <w:p w:rsidR="00891D44" w:rsidRPr="004911CC" w:rsidRDefault="00891D44" w:rsidP="00891D44">
      <w:pPr>
        <w:spacing w:after="0" w:line="360" w:lineRule="auto"/>
        <w:ind w:firstLine="709"/>
        <w:jc w:val="both"/>
        <w:rPr>
          <w:rFonts w:ascii="Times New Roman" w:eastAsia="Times New Roman" w:hAnsi="Times New Roman" w:cs="Times New Roman"/>
          <w:sz w:val="28"/>
          <w:szCs w:val="28"/>
        </w:rPr>
      </w:pPr>
      <w:r w:rsidRPr="004911CC">
        <w:rPr>
          <w:rFonts w:ascii="Times New Roman" w:eastAsia="Times New Roman" w:hAnsi="Times New Roman" w:cs="Times New Roman"/>
          <w:sz w:val="28"/>
          <w:szCs w:val="28"/>
        </w:rPr>
        <w:t xml:space="preserve">В конце анкеты поставлен ряд общих вопросов для получения общих сведений о респондентах. Необходимо было заполнить информацию о поле, возрасте и образовании. </w:t>
      </w:r>
    </w:p>
    <w:p w:rsidR="00891D44" w:rsidRPr="00360BFB" w:rsidRDefault="00891D44" w:rsidP="004911CC">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Обработка первичной анкеты проводилась при помощи </w:t>
      </w:r>
      <w:r w:rsidRPr="00360BFB">
        <w:rPr>
          <w:rFonts w:ascii="Times New Roman" w:eastAsia="Times New Roman" w:hAnsi="Times New Roman" w:cs="Times New Roman"/>
          <w:color w:val="000000" w:themeColor="text1"/>
          <w:sz w:val="28"/>
          <w:szCs w:val="28"/>
        </w:rPr>
        <w:t>частотного</w:t>
      </w:r>
      <w:r w:rsidRPr="00360BFB">
        <w:rPr>
          <w:rFonts w:ascii="Times New Roman" w:eastAsia="Times New Roman" w:hAnsi="Times New Roman" w:cs="Times New Roman"/>
          <w:color w:val="FF6600"/>
          <w:sz w:val="28"/>
          <w:szCs w:val="28"/>
        </w:rPr>
        <w:t xml:space="preserve"> </w:t>
      </w:r>
      <w:r w:rsidRPr="00360BFB">
        <w:rPr>
          <w:rFonts w:ascii="Times New Roman" w:eastAsia="Times New Roman" w:hAnsi="Times New Roman" w:cs="Times New Roman"/>
          <w:sz w:val="28"/>
          <w:szCs w:val="28"/>
        </w:rPr>
        <w:t>а</w:t>
      </w:r>
      <w:r w:rsidR="004911CC">
        <w:rPr>
          <w:rFonts w:ascii="Times New Roman" w:eastAsia="Times New Roman" w:hAnsi="Times New Roman" w:cs="Times New Roman"/>
          <w:sz w:val="28"/>
          <w:szCs w:val="28"/>
        </w:rPr>
        <w:t>нализа  метода контент-анализа.</w:t>
      </w:r>
    </w:p>
    <w:p w:rsidR="00891D44" w:rsidRPr="004911CC" w:rsidRDefault="00891D44" w:rsidP="00494890">
      <w:pPr>
        <w:spacing w:before="360" w:after="240" w:line="240" w:lineRule="auto"/>
        <w:ind w:left="1134" w:right="1134"/>
        <w:jc w:val="center"/>
        <w:rPr>
          <w:rFonts w:ascii="Times New Roman" w:hAnsi="Times New Roman" w:cs="Times New Roman"/>
          <w:b/>
          <w:sz w:val="28"/>
          <w:szCs w:val="28"/>
        </w:rPr>
      </w:pPr>
      <w:bookmarkStart w:id="48" w:name="_Toc515034146"/>
      <w:bookmarkStart w:id="49" w:name="_Toc515034227"/>
      <w:r w:rsidRPr="004911CC">
        <w:rPr>
          <w:rFonts w:ascii="Times New Roman" w:hAnsi="Times New Roman" w:cs="Times New Roman"/>
          <w:b/>
          <w:sz w:val="28"/>
          <w:szCs w:val="28"/>
        </w:rPr>
        <w:t>2.3.2 Методика Шварца для изучения ценностей личности</w:t>
      </w:r>
      <w:bookmarkEnd w:id="48"/>
      <w:bookmarkEnd w:id="49"/>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Использование данной методики в исследовании обусловлено задачей </w:t>
      </w:r>
      <w:proofErr w:type="gramStart"/>
      <w:r w:rsidRPr="00360BFB">
        <w:rPr>
          <w:rFonts w:ascii="Times New Roman" w:hAnsi="Times New Roman" w:cs="Times New Roman"/>
          <w:sz w:val="28"/>
          <w:szCs w:val="28"/>
        </w:rPr>
        <w:t>изучить</w:t>
      </w:r>
      <w:proofErr w:type="gramEnd"/>
      <w:r w:rsidRPr="00360BFB">
        <w:rPr>
          <w:rFonts w:ascii="Times New Roman" w:hAnsi="Times New Roman" w:cs="Times New Roman"/>
          <w:sz w:val="28"/>
          <w:szCs w:val="28"/>
        </w:rPr>
        <w:t xml:space="preserve">, как социальные представления респондентов соотносятся с их ведущими ценностями.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Опросник был  разработан </w:t>
      </w:r>
      <w:proofErr w:type="spellStart"/>
      <w:r w:rsidRPr="00360BFB">
        <w:rPr>
          <w:rFonts w:ascii="Times New Roman" w:eastAsia="Times New Roman" w:hAnsi="Times New Roman" w:cs="Times New Roman"/>
          <w:sz w:val="28"/>
          <w:szCs w:val="28"/>
        </w:rPr>
        <w:t>Шаломом</w:t>
      </w:r>
      <w:proofErr w:type="spellEnd"/>
      <w:r w:rsidRPr="00360BFB">
        <w:rPr>
          <w:rFonts w:ascii="Times New Roman" w:eastAsia="Times New Roman" w:hAnsi="Times New Roman" w:cs="Times New Roman"/>
          <w:sz w:val="28"/>
          <w:szCs w:val="28"/>
        </w:rPr>
        <w:t xml:space="preserve">  Шварцем в 1992 году и направлен на изучение динамики изменения </w:t>
      </w:r>
      <w:proofErr w:type="gramStart"/>
      <w:r w:rsidRPr="00360BFB">
        <w:rPr>
          <w:rFonts w:ascii="Times New Roman" w:eastAsia="Times New Roman" w:hAnsi="Times New Roman" w:cs="Times New Roman"/>
          <w:sz w:val="28"/>
          <w:szCs w:val="28"/>
        </w:rPr>
        <w:t>ценностей</w:t>
      </w:r>
      <w:proofErr w:type="gramEnd"/>
      <w:r w:rsidRPr="00360BFB">
        <w:rPr>
          <w:rFonts w:ascii="Times New Roman" w:eastAsia="Times New Roman" w:hAnsi="Times New Roman" w:cs="Times New Roman"/>
          <w:sz w:val="28"/>
          <w:szCs w:val="28"/>
        </w:rPr>
        <w:t xml:space="preserve"> как в группах, так и для личности. </w:t>
      </w:r>
    </w:p>
    <w:p w:rsidR="00891D44" w:rsidRPr="00360BFB" w:rsidRDefault="00891D44" w:rsidP="00891D44">
      <w:pPr>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В основе методики Шварца по изучению </w:t>
      </w:r>
      <w:proofErr w:type="gramStart"/>
      <w:r w:rsidRPr="00360BFB">
        <w:rPr>
          <w:rFonts w:ascii="Times New Roman" w:eastAsia="Times New Roman" w:hAnsi="Times New Roman" w:cs="Times New Roman"/>
          <w:sz w:val="28"/>
          <w:szCs w:val="28"/>
        </w:rPr>
        <w:t>ценностей</w:t>
      </w:r>
      <w:proofErr w:type="gramEnd"/>
      <w:r w:rsidRPr="00360BFB">
        <w:rPr>
          <w:rFonts w:ascii="Times New Roman" w:eastAsia="Times New Roman" w:hAnsi="Times New Roman" w:cs="Times New Roman"/>
          <w:sz w:val="28"/>
          <w:szCs w:val="28"/>
        </w:rPr>
        <w:t xml:space="preserve"> прежде всего лежат: концепция </w:t>
      </w:r>
      <w:proofErr w:type="spellStart"/>
      <w:r w:rsidRPr="00360BFB">
        <w:rPr>
          <w:rFonts w:ascii="Times New Roman" w:eastAsia="Times New Roman" w:hAnsi="Times New Roman" w:cs="Times New Roman"/>
          <w:sz w:val="28"/>
          <w:szCs w:val="28"/>
        </w:rPr>
        <w:t>Рокича</w:t>
      </w:r>
      <w:proofErr w:type="spellEnd"/>
      <w:r w:rsidRPr="00360BFB">
        <w:rPr>
          <w:rFonts w:ascii="Times New Roman" w:eastAsia="Times New Roman" w:hAnsi="Times New Roman" w:cs="Times New Roman"/>
          <w:sz w:val="28"/>
          <w:szCs w:val="28"/>
        </w:rPr>
        <w:t xml:space="preserve"> о существовании терминальных и инструментальных ценностей и концепция Шварца о мотивационной цели ценностных ориентации и универсальности базовых человеческих ценностей.  В основе различия ценностей - тип мотивационных целей. В своей теории Шварц выделяет группы ценностей в соответствии с общностью их целей. Отобрав ценности, на основе анализа различных трудов, он группирует их в десять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eastAsia="Times New Roman" w:hAnsi="Times New Roman" w:cs="Times New Roman"/>
          <w:sz w:val="28"/>
          <w:szCs w:val="28"/>
        </w:rPr>
        <w:t xml:space="preserve">Мотивационно отличающихся </w:t>
      </w:r>
      <w:r w:rsidRPr="00360BFB">
        <w:rPr>
          <w:rFonts w:ascii="Times New Roman" w:hAnsi="Times New Roman" w:cs="Times New Roman"/>
          <w:sz w:val="28"/>
          <w:szCs w:val="28"/>
        </w:rPr>
        <w:t xml:space="preserve">типов, которые, с его точки зрения, охватывают базовые типы [23]. </w:t>
      </w:r>
      <w:proofErr w:type="gramStart"/>
      <w:r w:rsidRPr="00360BFB">
        <w:rPr>
          <w:rFonts w:ascii="Times New Roman" w:hAnsi="Times New Roman" w:cs="Times New Roman"/>
          <w:sz w:val="28"/>
          <w:szCs w:val="28"/>
        </w:rPr>
        <w:t xml:space="preserve">Среди таких мотивационных типов, </w:t>
      </w:r>
      <w:r w:rsidRPr="00360BFB">
        <w:rPr>
          <w:rFonts w:ascii="Times New Roman" w:hAnsi="Times New Roman" w:cs="Times New Roman"/>
          <w:sz w:val="28"/>
          <w:szCs w:val="28"/>
        </w:rPr>
        <w:lastRenderedPageBreak/>
        <w:t>соответственно их цели</w:t>
      </w:r>
      <w:r w:rsidR="00964EBB">
        <w:rPr>
          <w:rFonts w:ascii="Times New Roman" w:hAnsi="Times New Roman" w:cs="Times New Roman"/>
          <w:sz w:val="28"/>
          <w:szCs w:val="28"/>
        </w:rPr>
        <w:t xml:space="preserve"> оказываются</w:t>
      </w:r>
      <w:r w:rsidRPr="00360BFB">
        <w:rPr>
          <w:rFonts w:ascii="Times New Roman" w:hAnsi="Times New Roman" w:cs="Times New Roman"/>
          <w:sz w:val="28"/>
          <w:szCs w:val="28"/>
        </w:rPr>
        <w:t xml:space="preserve">: власть, достижение, гедонизм, стимуляция, самостоятельность,  универсализм, доброта традиция, </w:t>
      </w:r>
      <w:proofErr w:type="spellStart"/>
      <w:r w:rsidRPr="00360BFB">
        <w:rPr>
          <w:rFonts w:ascii="Times New Roman" w:hAnsi="Times New Roman" w:cs="Times New Roman"/>
          <w:sz w:val="28"/>
          <w:szCs w:val="28"/>
        </w:rPr>
        <w:t>конформность</w:t>
      </w:r>
      <w:proofErr w:type="spellEnd"/>
      <w:r w:rsidRPr="00360BFB">
        <w:rPr>
          <w:rFonts w:ascii="Times New Roman" w:hAnsi="Times New Roman" w:cs="Times New Roman"/>
          <w:sz w:val="28"/>
          <w:szCs w:val="28"/>
        </w:rPr>
        <w:t>, безопасность.</w:t>
      </w:r>
      <w:proofErr w:type="gramEnd"/>
    </w:p>
    <w:p w:rsidR="00891D44" w:rsidRPr="00360BFB" w:rsidRDefault="001E3A2E" w:rsidP="0089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sidR="00891D44" w:rsidRPr="00360BFB">
        <w:rPr>
          <w:rFonts w:ascii="Times New Roman" w:hAnsi="Times New Roman" w:cs="Times New Roman"/>
          <w:sz w:val="28"/>
          <w:szCs w:val="28"/>
        </w:rPr>
        <w:t xml:space="preserve"> помощи данной методики мы изучили нормативные идеалы, ценности личности на уровне убеждений, а также структуру ценностей, оказывающую наибольшее влияние на всю личность, которая не всегда видна в реальных действиях.</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Методика состоит из двух списка ценностей (всего 57 ценностей). Первый список содержит терминальные ценности, второй список содержит инструментальные ценности. Испытуемые оценивают степень важности  каждой ценности в качестве руководящего принципа</w:t>
      </w:r>
      <w:r>
        <w:rPr>
          <w:rFonts w:ascii="Times New Roman" w:hAnsi="Times New Roman" w:cs="Times New Roman"/>
          <w:sz w:val="28"/>
          <w:szCs w:val="28"/>
        </w:rPr>
        <w:t xml:space="preserve"> его жизни по шкале от -1 до 7.</w:t>
      </w:r>
    </w:p>
    <w:p w:rsidR="00891D44" w:rsidRPr="004911CC" w:rsidRDefault="00891D44" w:rsidP="00494890">
      <w:pPr>
        <w:spacing w:before="360" w:after="240" w:line="240" w:lineRule="auto"/>
        <w:ind w:left="1134" w:right="1134"/>
        <w:jc w:val="center"/>
        <w:rPr>
          <w:rFonts w:ascii="Times New Roman" w:hAnsi="Times New Roman" w:cs="Times New Roman"/>
          <w:b/>
          <w:sz w:val="28"/>
          <w:szCs w:val="28"/>
        </w:rPr>
      </w:pPr>
      <w:bookmarkStart w:id="50" w:name="_Toc515034147"/>
      <w:bookmarkStart w:id="51" w:name="_Toc515034228"/>
      <w:r w:rsidRPr="004911CC">
        <w:rPr>
          <w:rFonts w:ascii="Times New Roman" w:hAnsi="Times New Roman" w:cs="Times New Roman"/>
          <w:b/>
          <w:sz w:val="28"/>
          <w:szCs w:val="28"/>
        </w:rPr>
        <w:t xml:space="preserve">2.3.3 Тест </w:t>
      </w:r>
      <w:proofErr w:type="spellStart"/>
      <w:r w:rsidRPr="004911CC">
        <w:rPr>
          <w:rFonts w:ascii="Times New Roman" w:hAnsi="Times New Roman" w:cs="Times New Roman"/>
          <w:b/>
          <w:sz w:val="28"/>
          <w:szCs w:val="28"/>
        </w:rPr>
        <w:t>смысложизненных</w:t>
      </w:r>
      <w:proofErr w:type="spellEnd"/>
      <w:r w:rsidRPr="004911CC">
        <w:rPr>
          <w:rFonts w:ascii="Times New Roman" w:hAnsi="Times New Roman" w:cs="Times New Roman"/>
          <w:b/>
          <w:sz w:val="28"/>
          <w:szCs w:val="28"/>
        </w:rPr>
        <w:t xml:space="preserve"> ориентации</w:t>
      </w:r>
      <w:bookmarkEnd w:id="50"/>
      <w:bookmarkEnd w:id="51"/>
    </w:p>
    <w:p w:rsidR="00891D44" w:rsidRPr="00360BFB" w:rsidRDefault="00891D44" w:rsidP="00891D44">
      <w:pPr>
        <w:spacing w:after="0" w:line="360" w:lineRule="auto"/>
        <w:ind w:firstLine="709"/>
        <w:jc w:val="both"/>
        <w:rPr>
          <w:rFonts w:ascii="Times New Roman" w:eastAsia="Times New Roman" w:hAnsi="Times New Roman" w:cs="Times New Roman"/>
          <w:bCs/>
          <w:sz w:val="28"/>
          <w:szCs w:val="28"/>
        </w:rPr>
      </w:pPr>
      <w:r w:rsidRPr="00360BFB">
        <w:rPr>
          <w:rFonts w:ascii="Times New Roman" w:eastAsia="Times New Roman" w:hAnsi="Times New Roman" w:cs="Times New Roman"/>
          <w:bCs/>
          <w:sz w:val="28"/>
          <w:szCs w:val="28"/>
        </w:rPr>
        <w:t xml:space="preserve">Методика Д.А Леонтьева направлена на изучение источника смысла жизни респондентов и является адаптацией теста «Цель в жизни» Джеймса </w:t>
      </w:r>
      <w:proofErr w:type="spellStart"/>
      <w:r w:rsidRPr="00360BFB">
        <w:rPr>
          <w:rFonts w:ascii="Times New Roman" w:eastAsia="Times New Roman" w:hAnsi="Times New Roman" w:cs="Times New Roman"/>
          <w:bCs/>
          <w:sz w:val="28"/>
          <w:szCs w:val="28"/>
        </w:rPr>
        <w:t>Крамбо</w:t>
      </w:r>
      <w:proofErr w:type="spellEnd"/>
      <w:r w:rsidRPr="00360BFB">
        <w:rPr>
          <w:rFonts w:ascii="Times New Roman" w:eastAsia="Times New Roman" w:hAnsi="Times New Roman" w:cs="Times New Roman"/>
          <w:bCs/>
          <w:sz w:val="28"/>
          <w:szCs w:val="28"/>
        </w:rPr>
        <w:t xml:space="preserve"> и Леонарда </w:t>
      </w:r>
      <w:proofErr w:type="spellStart"/>
      <w:r w:rsidRPr="00360BFB">
        <w:rPr>
          <w:rFonts w:ascii="Times New Roman" w:eastAsia="Times New Roman" w:hAnsi="Times New Roman" w:cs="Times New Roman"/>
          <w:bCs/>
          <w:sz w:val="28"/>
          <w:szCs w:val="28"/>
        </w:rPr>
        <w:t>Махолика</w:t>
      </w:r>
      <w:proofErr w:type="spellEnd"/>
      <w:r w:rsidRPr="00360BFB">
        <w:rPr>
          <w:rFonts w:ascii="Times New Roman" w:eastAsia="Times New Roman" w:hAnsi="Times New Roman" w:cs="Times New Roman"/>
          <w:bCs/>
          <w:sz w:val="28"/>
          <w:szCs w:val="28"/>
        </w:rPr>
        <w:t>.</w:t>
      </w:r>
    </w:p>
    <w:p w:rsidR="00891D44" w:rsidRPr="00360BFB" w:rsidRDefault="00891D44" w:rsidP="00891D44">
      <w:pPr>
        <w:spacing w:after="0" w:line="360" w:lineRule="auto"/>
        <w:ind w:firstLine="709"/>
        <w:jc w:val="both"/>
        <w:rPr>
          <w:rFonts w:ascii="Times New Roman" w:eastAsia="Times New Roman" w:hAnsi="Times New Roman" w:cs="Times New Roman"/>
          <w:bCs/>
          <w:sz w:val="28"/>
          <w:szCs w:val="28"/>
        </w:rPr>
      </w:pPr>
      <w:r w:rsidRPr="00360BFB">
        <w:rPr>
          <w:rFonts w:ascii="Times New Roman" w:eastAsia="Times New Roman" w:hAnsi="Times New Roman" w:cs="Times New Roman"/>
          <w:bCs/>
          <w:sz w:val="28"/>
          <w:szCs w:val="28"/>
        </w:rPr>
        <w:t xml:space="preserve">Согласно идее, лежащей в основе методики, источник смысла жизни человека может находиться в будущем (цели), настоящем (процесс), прошлом (результат), или же во всех трёх плоскостях. </w:t>
      </w:r>
    </w:p>
    <w:p w:rsidR="00891D44" w:rsidRPr="00360BFB" w:rsidRDefault="00891D44" w:rsidP="00891D44">
      <w:pPr>
        <w:spacing w:after="0" w:line="360" w:lineRule="auto"/>
        <w:ind w:firstLine="709"/>
        <w:jc w:val="both"/>
        <w:rPr>
          <w:rFonts w:ascii="Times New Roman" w:eastAsia="Times New Roman" w:hAnsi="Times New Roman" w:cs="Times New Roman"/>
          <w:bCs/>
          <w:sz w:val="28"/>
          <w:szCs w:val="28"/>
        </w:rPr>
      </w:pPr>
      <w:r w:rsidRPr="00360BFB">
        <w:rPr>
          <w:rFonts w:ascii="Times New Roman" w:eastAsia="Times New Roman" w:hAnsi="Times New Roman" w:cs="Times New Roman"/>
          <w:bCs/>
          <w:sz w:val="28"/>
          <w:szCs w:val="28"/>
        </w:rPr>
        <w:t xml:space="preserve">Тест включает в себя пять </w:t>
      </w:r>
      <w:proofErr w:type="spellStart"/>
      <w:r w:rsidRPr="00360BFB">
        <w:rPr>
          <w:rFonts w:ascii="Times New Roman" w:eastAsia="Times New Roman" w:hAnsi="Times New Roman" w:cs="Times New Roman"/>
          <w:bCs/>
          <w:sz w:val="28"/>
          <w:szCs w:val="28"/>
        </w:rPr>
        <w:t>субшкал</w:t>
      </w:r>
      <w:proofErr w:type="spellEnd"/>
      <w:r w:rsidRPr="00360BFB">
        <w:rPr>
          <w:rFonts w:ascii="Times New Roman" w:eastAsia="Times New Roman" w:hAnsi="Times New Roman" w:cs="Times New Roman"/>
          <w:bCs/>
          <w:sz w:val="28"/>
          <w:szCs w:val="28"/>
        </w:rPr>
        <w:t xml:space="preserve">, которые выражают три </w:t>
      </w:r>
      <w:proofErr w:type="spellStart"/>
      <w:r w:rsidRPr="00360BFB">
        <w:rPr>
          <w:rFonts w:ascii="Times New Roman" w:eastAsia="Times New Roman" w:hAnsi="Times New Roman" w:cs="Times New Roman"/>
          <w:bCs/>
          <w:sz w:val="28"/>
          <w:szCs w:val="28"/>
        </w:rPr>
        <w:t>смысложизненные</w:t>
      </w:r>
      <w:proofErr w:type="spellEnd"/>
      <w:r w:rsidRPr="00360BFB">
        <w:rPr>
          <w:rFonts w:ascii="Times New Roman" w:eastAsia="Times New Roman" w:hAnsi="Times New Roman" w:cs="Times New Roman"/>
          <w:bCs/>
          <w:sz w:val="28"/>
          <w:szCs w:val="28"/>
        </w:rPr>
        <w:t xml:space="preserve"> ориентации  (цели в жизни, насыщенность жизни и удовлетворенность самореализацией) и два аспекта локуса контроля (локус </w:t>
      </w:r>
      <w:proofErr w:type="gramStart"/>
      <w:r w:rsidRPr="00360BFB">
        <w:rPr>
          <w:rFonts w:ascii="Times New Roman" w:eastAsia="Times New Roman" w:hAnsi="Times New Roman" w:cs="Times New Roman"/>
          <w:bCs/>
          <w:sz w:val="28"/>
          <w:szCs w:val="28"/>
        </w:rPr>
        <w:t>контроля-Я</w:t>
      </w:r>
      <w:proofErr w:type="gramEnd"/>
      <w:r w:rsidRPr="00360BFB">
        <w:rPr>
          <w:rFonts w:ascii="Times New Roman" w:eastAsia="Times New Roman" w:hAnsi="Times New Roman" w:cs="Times New Roman"/>
          <w:bCs/>
          <w:sz w:val="28"/>
          <w:szCs w:val="28"/>
        </w:rPr>
        <w:t xml:space="preserve"> и локус контроля-жизнь). </w:t>
      </w:r>
    </w:p>
    <w:p w:rsidR="00891D44" w:rsidRPr="00360BFB" w:rsidRDefault="00891D44" w:rsidP="00891D44">
      <w:pPr>
        <w:spacing w:after="0" w:line="360" w:lineRule="auto"/>
        <w:ind w:firstLine="709"/>
        <w:jc w:val="both"/>
        <w:rPr>
          <w:rFonts w:ascii="Times New Roman" w:eastAsia="Times New Roman" w:hAnsi="Times New Roman" w:cs="Times New Roman"/>
          <w:bCs/>
          <w:sz w:val="28"/>
          <w:szCs w:val="28"/>
        </w:rPr>
      </w:pPr>
      <w:r w:rsidRPr="00360BFB">
        <w:rPr>
          <w:rFonts w:ascii="Times New Roman" w:eastAsia="Times New Roman" w:hAnsi="Times New Roman" w:cs="Times New Roman"/>
          <w:bCs/>
          <w:sz w:val="28"/>
          <w:szCs w:val="28"/>
        </w:rPr>
        <w:t xml:space="preserve">Тест состоит из 20 пар противоположных по смыслу утверждений, которые соответствуют факторам осмысленной жизни человека. В контексте данного теста жизнь осмысленна, если у человека определены цели, он получает удовлетворение при их достижении,  уверен в собственной способности ставить перед собой цели, выбирать задачи, и добиваться результатов. Цели должны быть соотнесены </w:t>
      </w:r>
      <w:proofErr w:type="gramStart"/>
      <w:r w:rsidRPr="00360BFB">
        <w:rPr>
          <w:rFonts w:ascii="Times New Roman" w:eastAsia="Times New Roman" w:hAnsi="Times New Roman" w:cs="Times New Roman"/>
          <w:bCs/>
          <w:sz w:val="28"/>
          <w:szCs w:val="28"/>
        </w:rPr>
        <w:t>с</w:t>
      </w:r>
      <w:proofErr w:type="gramEnd"/>
      <w:r w:rsidRPr="00360BFB">
        <w:rPr>
          <w:rFonts w:ascii="Times New Roman" w:eastAsia="Times New Roman" w:hAnsi="Times New Roman" w:cs="Times New Roman"/>
          <w:bCs/>
          <w:sz w:val="28"/>
          <w:szCs w:val="28"/>
        </w:rPr>
        <w:t xml:space="preserve"> </w:t>
      </w:r>
      <w:proofErr w:type="gramStart"/>
      <w:r w:rsidRPr="00360BFB">
        <w:rPr>
          <w:rFonts w:ascii="Times New Roman" w:eastAsia="Times New Roman" w:hAnsi="Times New Roman" w:cs="Times New Roman"/>
          <w:bCs/>
          <w:sz w:val="28"/>
          <w:szCs w:val="28"/>
        </w:rPr>
        <w:t>будущем</w:t>
      </w:r>
      <w:proofErr w:type="gramEnd"/>
      <w:r w:rsidRPr="00360BFB">
        <w:rPr>
          <w:rFonts w:ascii="Times New Roman" w:eastAsia="Times New Roman" w:hAnsi="Times New Roman" w:cs="Times New Roman"/>
          <w:bCs/>
          <w:sz w:val="28"/>
          <w:szCs w:val="28"/>
        </w:rPr>
        <w:t xml:space="preserve">, приносить </w:t>
      </w:r>
      <w:r w:rsidRPr="00360BFB">
        <w:rPr>
          <w:rFonts w:ascii="Times New Roman" w:eastAsia="Times New Roman" w:hAnsi="Times New Roman" w:cs="Times New Roman"/>
          <w:bCs/>
          <w:sz w:val="28"/>
          <w:szCs w:val="28"/>
        </w:rPr>
        <w:lastRenderedPageBreak/>
        <w:t xml:space="preserve">эмоциональную насыщенность в настоящем и приносить удовлетворение в связи с достижением их в прошлом. </w:t>
      </w:r>
    </w:p>
    <w:p w:rsidR="00891D44" w:rsidRPr="004911CC" w:rsidRDefault="00891D44" w:rsidP="004911CC">
      <w:pPr>
        <w:keepNext/>
        <w:keepLines/>
        <w:spacing w:before="360" w:after="240" w:line="240" w:lineRule="auto"/>
        <w:ind w:left="1134" w:right="1134"/>
        <w:jc w:val="center"/>
        <w:outlineLvl w:val="1"/>
        <w:rPr>
          <w:rFonts w:ascii="Times New Roman" w:hAnsi="Times New Roman" w:cs="Times New Roman"/>
          <w:b/>
          <w:sz w:val="28"/>
          <w:szCs w:val="28"/>
        </w:rPr>
      </w:pPr>
      <w:bookmarkStart w:id="52" w:name="_Toc420866766"/>
      <w:bookmarkStart w:id="53" w:name="_Toc515034148"/>
      <w:bookmarkStart w:id="54" w:name="_Toc515034229"/>
      <w:bookmarkStart w:id="55" w:name="_Toc515052689"/>
      <w:r w:rsidRPr="004911CC">
        <w:rPr>
          <w:rFonts w:ascii="Times New Roman" w:hAnsi="Times New Roman" w:cs="Times New Roman"/>
          <w:b/>
          <w:sz w:val="28"/>
          <w:szCs w:val="28"/>
        </w:rPr>
        <w:t>2.4. Процедура исследования</w:t>
      </w:r>
      <w:bookmarkEnd w:id="52"/>
      <w:bookmarkEnd w:id="53"/>
      <w:bookmarkEnd w:id="54"/>
      <w:bookmarkEnd w:id="55"/>
    </w:p>
    <w:p w:rsidR="00891D44" w:rsidRDefault="00891D44" w:rsidP="00671FF9">
      <w:pPr>
        <w:keepNext/>
        <w:keepLines/>
        <w:spacing w:after="0" w:line="360" w:lineRule="auto"/>
        <w:ind w:firstLine="709"/>
        <w:jc w:val="both"/>
        <w:rPr>
          <w:rFonts w:ascii="Times New Roman" w:hAnsi="Times New Roman" w:cs="Times New Roman"/>
          <w:bCs/>
          <w:sz w:val="28"/>
          <w:szCs w:val="28"/>
          <w:shd w:val="clear" w:color="auto" w:fill="FFFFFF"/>
        </w:rPr>
      </w:pPr>
      <w:r w:rsidRPr="00360BFB">
        <w:rPr>
          <w:rFonts w:ascii="Times New Roman" w:hAnsi="Times New Roman" w:cs="Times New Roman"/>
          <w:bCs/>
          <w:sz w:val="28"/>
          <w:szCs w:val="28"/>
          <w:shd w:val="clear" w:color="auto" w:fill="FFFFFF"/>
        </w:rPr>
        <w:t xml:space="preserve">Исследование </w:t>
      </w:r>
      <w:r w:rsidR="00964EBB">
        <w:rPr>
          <w:rFonts w:ascii="Times New Roman" w:hAnsi="Times New Roman" w:cs="Times New Roman"/>
          <w:bCs/>
          <w:sz w:val="28"/>
          <w:szCs w:val="28"/>
          <w:shd w:val="clear" w:color="auto" w:fill="FFFFFF"/>
        </w:rPr>
        <w:t>проводилось в три этапа:</w:t>
      </w:r>
    </w:p>
    <w:p w:rsidR="00891D44" w:rsidRPr="00360BFB" w:rsidRDefault="00891D44" w:rsidP="00671FF9">
      <w:pPr>
        <w:keepNext/>
        <w:keepLines/>
        <w:spacing w:after="0" w:line="360" w:lineRule="auto"/>
        <w:ind w:firstLine="709"/>
        <w:jc w:val="both"/>
        <w:rPr>
          <w:rFonts w:ascii="Times New Roman" w:hAnsi="Times New Roman" w:cs="Times New Roman"/>
          <w:bCs/>
          <w:sz w:val="28"/>
          <w:szCs w:val="28"/>
          <w:shd w:val="clear" w:color="auto" w:fill="FFFFFF"/>
        </w:rPr>
      </w:pPr>
      <w:r w:rsidRPr="00360BFB">
        <w:rPr>
          <w:rFonts w:ascii="Times New Roman" w:hAnsi="Times New Roman" w:cs="Times New Roman"/>
          <w:sz w:val="28"/>
          <w:szCs w:val="28"/>
        </w:rPr>
        <w:t xml:space="preserve">На </w:t>
      </w:r>
      <w:r w:rsidRPr="00360BFB">
        <w:rPr>
          <w:rFonts w:ascii="Times New Roman" w:hAnsi="Times New Roman" w:cs="Times New Roman"/>
          <w:b/>
          <w:sz w:val="28"/>
          <w:szCs w:val="28"/>
        </w:rPr>
        <w:t>разведывательном  этапе</w:t>
      </w:r>
      <w:r w:rsidRPr="00360BFB">
        <w:rPr>
          <w:rFonts w:ascii="Times New Roman" w:hAnsi="Times New Roman" w:cs="Times New Roman"/>
          <w:sz w:val="28"/>
          <w:szCs w:val="28"/>
        </w:rPr>
        <w:t xml:space="preserve"> исследования проводился сбор теоретического материала, который лёг в основу авторской анкеты. А также, на основе литературного обзора и мнений экспертов были выработаны критерии для проведения качественно-</w:t>
      </w:r>
      <w:proofErr w:type="spellStart"/>
      <w:r w:rsidRPr="00360BFB">
        <w:rPr>
          <w:rFonts w:ascii="Times New Roman" w:hAnsi="Times New Roman" w:cs="Times New Roman"/>
          <w:sz w:val="28"/>
          <w:szCs w:val="28"/>
        </w:rPr>
        <w:t>количественнного</w:t>
      </w:r>
      <w:proofErr w:type="spellEnd"/>
      <w:r w:rsidRPr="00360BFB">
        <w:rPr>
          <w:rFonts w:ascii="Times New Roman" w:hAnsi="Times New Roman" w:cs="Times New Roman"/>
          <w:sz w:val="28"/>
          <w:szCs w:val="28"/>
        </w:rPr>
        <w:t xml:space="preserve"> контент-анализа данных  анкетирования.</w:t>
      </w:r>
    </w:p>
    <w:p w:rsidR="00891D44" w:rsidRPr="00360BFB" w:rsidRDefault="00891D44" w:rsidP="00671FF9">
      <w:pPr>
        <w:pStyle w:val="a3"/>
        <w:numPr>
          <w:ilvl w:val="0"/>
          <w:numId w:val="6"/>
        </w:numPr>
        <w:spacing w:after="0" w:line="360" w:lineRule="auto"/>
        <w:ind w:left="0"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Во время </w:t>
      </w:r>
      <w:r w:rsidRPr="00360BFB">
        <w:rPr>
          <w:rFonts w:ascii="Times New Roman" w:hAnsi="Times New Roman" w:cs="Times New Roman"/>
          <w:b/>
          <w:sz w:val="28"/>
          <w:szCs w:val="28"/>
        </w:rPr>
        <w:t>основного этапа</w:t>
      </w:r>
      <w:r w:rsidRPr="00360BFB">
        <w:rPr>
          <w:rFonts w:ascii="Times New Roman" w:hAnsi="Times New Roman" w:cs="Times New Roman"/>
          <w:sz w:val="28"/>
          <w:szCs w:val="28"/>
        </w:rPr>
        <w:t xml:space="preserve"> исследования был проведен сбор материала для подтверждения или опровержения выдвинутых гипотез путём  выбранных нами методик среди молодёжи от 15 до 25 лет, проживающей  в </w:t>
      </w:r>
      <w:r w:rsidR="00964EBB">
        <w:rPr>
          <w:rFonts w:ascii="Times New Roman" w:hAnsi="Times New Roman" w:cs="Times New Roman"/>
          <w:sz w:val="28"/>
          <w:szCs w:val="28"/>
        </w:rPr>
        <w:t>Санкт-Петербурге.</w:t>
      </w:r>
    </w:p>
    <w:p w:rsidR="00891D44" w:rsidRPr="00360BFB" w:rsidRDefault="00891D44" w:rsidP="00964EBB">
      <w:pPr>
        <w:pStyle w:val="a3"/>
        <w:numPr>
          <w:ilvl w:val="0"/>
          <w:numId w:val="6"/>
        </w:numPr>
        <w:spacing w:after="0" w:line="360" w:lineRule="auto"/>
        <w:jc w:val="both"/>
        <w:rPr>
          <w:rFonts w:ascii="Times New Roman" w:hAnsi="Times New Roman" w:cs="Times New Roman"/>
          <w:sz w:val="28"/>
          <w:szCs w:val="28"/>
        </w:rPr>
      </w:pPr>
      <w:r w:rsidRPr="00360BFB">
        <w:rPr>
          <w:rFonts w:ascii="Times New Roman" w:hAnsi="Times New Roman" w:cs="Times New Roman"/>
          <w:sz w:val="28"/>
          <w:szCs w:val="28"/>
        </w:rPr>
        <w:t xml:space="preserve">На </w:t>
      </w:r>
      <w:r w:rsidRPr="00360BFB">
        <w:rPr>
          <w:rFonts w:ascii="Times New Roman" w:hAnsi="Times New Roman" w:cs="Times New Roman"/>
          <w:b/>
          <w:sz w:val="28"/>
          <w:szCs w:val="28"/>
        </w:rPr>
        <w:t xml:space="preserve">заключительном этапе </w:t>
      </w:r>
      <w:r w:rsidRPr="00360BFB">
        <w:rPr>
          <w:rFonts w:ascii="Times New Roman" w:hAnsi="Times New Roman" w:cs="Times New Roman"/>
          <w:sz w:val="28"/>
          <w:szCs w:val="28"/>
        </w:rPr>
        <w:t xml:space="preserve">исследования </w:t>
      </w:r>
      <w:r w:rsidR="00964EBB">
        <w:rPr>
          <w:rFonts w:ascii="Times New Roman" w:hAnsi="Times New Roman" w:cs="Times New Roman"/>
          <w:sz w:val="28"/>
          <w:szCs w:val="28"/>
        </w:rPr>
        <w:t xml:space="preserve">осуществлена </w:t>
      </w:r>
      <w:r w:rsidR="00964EBB" w:rsidRPr="00964EBB">
        <w:rPr>
          <w:rFonts w:ascii="Times New Roman" w:hAnsi="Times New Roman" w:cs="Times New Roman"/>
          <w:sz w:val="28"/>
          <w:szCs w:val="28"/>
        </w:rPr>
        <w:t xml:space="preserve">качественная и математико-статистическая обработка </w:t>
      </w:r>
      <w:r w:rsidRPr="00360BFB">
        <w:rPr>
          <w:rFonts w:ascii="Times New Roman" w:hAnsi="Times New Roman" w:cs="Times New Roman"/>
          <w:sz w:val="28"/>
          <w:szCs w:val="28"/>
        </w:rPr>
        <w:t xml:space="preserve">полученных данных, для установления взаимосвязей между изучаемыми параметрами: результатами анкеты, опросника ценностей Шварца,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w:t>
      </w:r>
    </w:p>
    <w:p w:rsidR="00891D44" w:rsidRDefault="00891D44" w:rsidP="00891D44">
      <w:pPr>
        <w:spacing w:after="0" w:line="360" w:lineRule="auto"/>
        <w:jc w:val="both"/>
        <w:rPr>
          <w:rFonts w:ascii="Times New Roman" w:hAnsi="Times New Roman" w:cs="Times New Roman"/>
          <w:sz w:val="28"/>
          <w:szCs w:val="28"/>
        </w:rPr>
      </w:pPr>
    </w:p>
    <w:p w:rsidR="00891D44" w:rsidRPr="004911CC" w:rsidRDefault="00891D44" w:rsidP="004911CC">
      <w:pPr>
        <w:keepNext/>
        <w:keepLines/>
        <w:spacing w:before="360" w:after="240" w:line="240" w:lineRule="auto"/>
        <w:ind w:left="1134" w:right="1134"/>
        <w:jc w:val="center"/>
        <w:outlineLvl w:val="1"/>
        <w:rPr>
          <w:rFonts w:ascii="Times New Roman" w:hAnsi="Times New Roman" w:cs="Times New Roman"/>
          <w:b/>
          <w:sz w:val="28"/>
          <w:szCs w:val="28"/>
        </w:rPr>
      </w:pPr>
      <w:bookmarkStart w:id="56" w:name="_Toc515034149"/>
      <w:bookmarkStart w:id="57" w:name="_Toc515034230"/>
      <w:bookmarkStart w:id="58" w:name="_Toc515052690"/>
      <w:r w:rsidRPr="004911CC">
        <w:rPr>
          <w:rFonts w:ascii="Times New Roman" w:hAnsi="Times New Roman" w:cs="Times New Roman"/>
          <w:b/>
          <w:sz w:val="28"/>
          <w:szCs w:val="28"/>
        </w:rPr>
        <w:t xml:space="preserve">2.5 </w:t>
      </w:r>
      <w:proofErr w:type="spellStart"/>
      <w:r w:rsidRPr="004911CC">
        <w:rPr>
          <w:rFonts w:ascii="Times New Roman" w:hAnsi="Times New Roman" w:cs="Times New Roman"/>
          <w:b/>
          <w:sz w:val="28"/>
          <w:szCs w:val="28"/>
        </w:rPr>
        <w:t>Математико</w:t>
      </w:r>
      <w:proofErr w:type="spellEnd"/>
      <w:r w:rsidRPr="004911CC">
        <w:rPr>
          <w:rFonts w:ascii="Times New Roman" w:hAnsi="Times New Roman" w:cs="Times New Roman"/>
          <w:b/>
          <w:sz w:val="28"/>
          <w:szCs w:val="28"/>
        </w:rPr>
        <w:t xml:space="preserve"> - статистические методы обработки данных</w:t>
      </w:r>
      <w:bookmarkEnd w:id="56"/>
      <w:bookmarkEnd w:id="57"/>
      <w:bookmarkEnd w:id="58"/>
    </w:p>
    <w:p w:rsidR="004911CC" w:rsidRDefault="00891D44" w:rsidP="004911CC">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shd w:val="clear" w:color="auto" w:fill="FFFFFF"/>
        </w:rPr>
        <w:t>В качестве математическо-статистических методов были использованы: сравнительный анализ критериев различий (T-критерий Стьюдента), коэффициент корреляции Пирсо</w:t>
      </w:r>
      <w:r w:rsidR="00964EBB">
        <w:rPr>
          <w:rFonts w:ascii="Times New Roman" w:hAnsi="Times New Roman" w:cs="Times New Roman"/>
          <w:sz w:val="28"/>
          <w:szCs w:val="28"/>
          <w:shd w:val="clear" w:color="auto" w:fill="FFFFFF"/>
        </w:rPr>
        <w:t>на.</w:t>
      </w:r>
    </w:p>
    <w:p w:rsidR="00891D44" w:rsidRPr="004911CC" w:rsidRDefault="004911CC" w:rsidP="004911CC">
      <w:r>
        <w:br w:type="page"/>
      </w:r>
    </w:p>
    <w:p w:rsidR="00891D44" w:rsidRPr="000C0B9E" w:rsidRDefault="00891D44" w:rsidP="000C0B9E">
      <w:pPr>
        <w:pStyle w:val="12"/>
        <w:spacing w:before="200" w:after="720"/>
        <w:ind w:firstLine="0"/>
        <w:outlineLvl w:val="0"/>
        <w:rPr>
          <w:rFonts w:eastAsia="Times New Roman"/>
          <w:kern w:val="28"/>
          <w:sz w:val="28"/>
          <w:lang w:eastAsia="ru-RU"/>
        </w:rPr>
      </w:pPr>
      <w:bookmarkStart w:id="59" w:name="_Toc515034150"/>
      <w:bookmarkStart w:id="60" w:name="_Toc515034231"/>
      <w:bookmarkStart w:id="61" w:name="_Toc515052691"/>
      <w:r w:rsidRPr="005C017A">
        <w:rPr>
          <w:rFonts w:eastAsia="Times New Roman"/>
          <w:kern w:val="28"/>
          <w:sz w:val="28"/>
          <w:lang w:eastAsia="ru-RU"/>
        </w:rPr>
        <w:lastRenderedPageBreak/>
        <w:t>ГЛАВА 3. РЕЗУЛЬТАТЫ ЭМПИРИЧЕСКОГО ИССЛЕДОВАНИЯ</w:t>
      </w:r>
      <w:bookmarkEnd w:id="59"/>
      <w:bookmarkEnd w:id="60"/>
      <w:bookmarkEnd w:id="61"/>
    </w:p>
    <w:p w:rsidR="00891D44" w:rsidRPr="00360BFB" w:rsidRDefault="00891D44" w:rsidP="00494890">
      <w:pPr>
        <w:keepNext/>
        <w:keepLines/>
        <w:spacing w:before="360" w:after="240" w:line="240" w:lineRule="auto"/>
        <w:ind w:left="1134" w:right="1134"/>
        <w:jc w:val="center"/>
        <w:outlineLvl w:val="1"/>
        <w:rPr>
          <w:rFonts w:ascii="Times New Roman" w:hAnsi="Times New Roman" w:cs="Times New Roman"/>
          <w:b/>
          <w:sz w:val="28"/>
          <w:szCs w:val="28"/>
        </w:rPr>
      </w:pPr>
      <w:bookmarkStart w:id="62" w:name="_Toc515034151"/>
      <w:bookmarkStart w:id="63" w:name="_Toc515034232"/>
      <w:bookmarkStart w:id="64" w:name="_Toc515052692"/>
      <w:r w:rsidRPr="00360BFB">
        <w:rPr>
          <w:rFonts w:ascii="Times New Roman" w:hAnsi="Times New Roman" w:cs="Times New Roman"/>
          <w:b/>
          <w:sz w:val="28"/>
          <w:szCs w:val="28"/>
        </w:rPr>
        <w:t xml:space="preserve">3.1 Контент анализ социальных представлений о </w:t>
      </w:r>
      <w:proofErr w:type="spellStart"/>
      <w:r w:rsidRPr="00360BFB">
        <w:rPr>
          <w:rFonts w:ascii="Times New Roman" w:hAnsi="Times New Roman" w:cs="Times New Roman"/>
          <w:b/>
          <w:sz w:val="28"/>
          <w:szCs w:val="28"/>
        </w:rPr>
        <w:t>супергероике</w:t>
      </w:r>
      <w:bookmarkEnd w:id="62"/>
      <w:bookmarkEnd w:id="63"/>
      <w:bookmarkEnd w:id="64"/>
      <w:proofErr w:type="spellEnd"/>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В ходе  исследования социальных представлений молодёжи о супергерое были получены следующие результаты, представленные на рисунке № 1.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По результатам анализа данных анкеты было установлено, что 100% респондентов, вне зависимости от пола и принадлежности к поколению знакомы с понятием «супергерой» и «</w:t>
      </w:r>
      <w:proofErr w:type="spellStart"/>
      <w:r w:rsidRPr="00360BFB">
        <w:rPr>
          <w:rFonts w:ascii="Times New Roman" w:hAnsi="Times New Roman" w:cs="Times New Roman"/>
          <w:sz w:val="28"/>
          <w:szCs w:val="28"/>
        </w:rPr>
        <w:t>супергероика</w:t>
      </w:r>
      <w:proofErr w:type="spellEnd"/>
      <w:r w:rsidRPr="00360BFB">
        <w:rPr>
          <w:rFonts w:ascii="Times New Roman" w:hAnsi="Times New Roman" w:cs="Times New Roman"/>
          <w:sz w:val="28"/>
          <w:szCs w:val="28"/>
        </w:rPr>
        <w:t>». Большинство респондентов следят за выходом фильмов, комиксов, сериалов, где использован образ супергероя.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Таким образом,  можно сказать, что первая гипотеза нашла своё подтверждение. </w:t>
      </w:r>
    </w:p>
    <w:p w:rsidR="00891D44" w:rsidRPr="00360BFB" w:rsidRDefault="00891D44" w:rsidP="00494890">
      <w:pPr>
        <w:keepNext/>
        <w:keepLines/>
        <w:spacing w:before="360" w:after="240" w:line="240" w:lineRule="auto"/>
        <w:ind w:left="1134" w:right="1134"/>
        <w:jc w:val="center"/>
        <w:rPr>
          <w:rFonts w:ascii="Times New Roman" w:hAnsi="Times New Roman" w:cs="Times New Roman"/>
          <w:b/>
          <w:sz w:val="28"/>
          <w:szCs w:val="28"/>
        </w:rPr>
      </w:pPr>
      <w:bookmarkStart w:id="65" w:name="_Toc515034152"/>
      <w:bookmarkStart w:id="66" w:name="_Toc515034233"/>
      <w:r w:rsidRPr="00360BFB">
        <w:rPr>
          <w:rFonts w:ascii="Times New Roman" w:hAnsi="Times New Roman" w:cs="Times New Roman"/>
          <w:b/>
          <w:sz w:val="28"/>
          <w:szCs w:val="28"/>
        </w:rPr>
        <w:t>3.1.1 Частота встречаемости ответов на второй вопрос «Регулярно ли вы следите за выходом  фильмов, комиксов, сериалов, где использован образ супергероя?»</w:t>
      </w:r>
      <w:bookmarkEnd w:id="65"/>
      <w:bookmarkEnd w:id="66"/>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На вопрос  «Регулярно ли вы следите за выходом фильмов, комиксов, сериалов, где использован образ супергероя?» получены результаты, представленные  на Рисунке 1. </w:t>
      </w:r>
    </w:p>
    <w:p w:rsidR="00891D44" w:rsidRPr="00360BFB" w:rsidRDefault="00891D44" w:rsidP="00491297">
      <w:pPr>
        <w:spacing w:after="0" w:line="360" w:lineRule="auto"/>
        <w:ind w:firstLine="709"/>
        <w:jc w:val="center"/>
        <w:rPr>
          <w:rFonts w:ascii="Times New Roman" w:hAnsi="Times New Roman" w:cs="Times New Roman"/>
          <w:b/>
          <w:sz w:val="28"/>
          <w:szCs w:val="28"/>
        </w:rPr>
      </w:pPr>
      <w:r w:rsidRPr="00360BFB">
        <w:rPr>
          <w:rFonts w:ascii="Times New Roman" w:hAnsi="Times New Roman" w:cs="Times New Roman"/>
          <w:noProof/>
          <w:sz w:val="28"/>
          <w:szCs w:val="28"/>
        </w:rPr>
        <w:drawing>
          <wp:inline distT="0" distB="0" distL="0" distR="0" wp14:anchorId="73DA9B45" wp14:editId="24839842">
            <wp:extent cx="3371850" cy="20193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1D44" w:rsidRPr="004E09A8" w:rsidRDefault="00891D44" w:rsidP="00491297">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1. Общее процентное распределение на вопрос «Регулярно ли вы следите за выходом фильмов, комиксов, сериалов, где использован образ супергероя?»</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Согласно полученным данным 30% опрошенных респондентов регулярно интересуются новинками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32% интересуются ими время от времени и 38% регулярно не следят за выходом фильмов, комиксов, сериалов, где использован образ супергероя.</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0C0B9E">
      <w:pPr>
        <w:spacing w:after="0" w:line="360" w:lineRule="auto"/>
        <w:ind w:firstLine="709"/>
        <w:jc w:val="center"/>
        <w:rPr>
          <w:rFonts w:ascii="Times New Roman" w:hAnsi="Times New Roman" w:cs="Times New Roman"/>
          <w:b/>
          <w:sz w:val="28"/>
          <w:szCs w:val="28"/>
        </w:rPr>
      </w:pPr>
      <w:r w:rsidRPr="00360BFB">
        <w:rPr>
          <w:rFonts w:ascii="Times New Roman" w:hAnsi="Times New Roman" w:cs="Times New Roman"/>
          <w:noProof/>
          <w:sz w:val="28"/>
          <w:szCs w:val="28"/>
        </w:rPr>
        <w:drawing>
          <wp:inline distT="0" distB="0" distL="0" distR="0" wp14:anchorId="6774EEEC" wp14:editId="0BFEB080">
            <wp:extent cx="3019425" cy="1743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60BFB">
        <w:rPr>
          <w:rFonts w:ascii="Times New Roman" w:hAnsi="Times New Roman" w:cs="Times New Roman"/>
          <w:noProof/>
          <w:sz w:val="28"/>
          <w:szCs w:val="28"/>
        </w:rPr>
        <w:drawing>
          <wp:inline distT="0" distB="0" distL="0" distR="0" wp14:anchorId="44C5CD08" wp14:editId="73577E06">
            <wp:extent cx="2552700" cy="17430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1D44" w:rsidRPr="004E09A8" w:rsidRDefault="00891D44" w:rsidP="00491297">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1.1 Различия по полу</w:t>
      </w:r>
    </w:p>
    <w:p w:rsidR="00891D44" w:rsidRPr="004E09A8" w:rsidRDefault="00891D44" w:rsidP="004E09A8">
      <w:pPr>
        <w:spacing w:after="0" w:line="360" w:lineRule="auto"/>
        <w:ind w:firstLine="709"/>
        <w:jc w:val="center"/>
        <w:rPr>
          <w:rFonts w:ascii="Times New Roman" w:hAnsi="Times New Roman" w:cs="Times New Roman"/>
          <w:sz w:val="28"/>
          <w:szCs w:val="28"/>
        </w:rPr>
      </w:pPr>
    </w:p>
    <w:p w:rsidR="00891D44" w:rsidRPr="00360BFB" w:rsidRDefault="00964EBB" w:rsidP="0089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Обнаружена тенденция, что</w:t>
      </w:r>
      <w:r w:rsidR="00891D44" w:rsidRPr="00360BFB">
        <w:rPr>
          <w:rFonts w:ascii="Times New Roman" w:hAnsi="Times New Roman" w:cs="Times New Roman"/>
          <w:sz w:val="28"/>
          <w:szCs w:val="28"/>
        </w:rPr>
        <w:t xml:space="preserve"> мужчины чаще следят за выходом новинок </w:t>
      </w:r>
      <w:proofErr w:type="spellStart"/>
      <w:r w:rsidR="00891D44" w:rsidRPr="00360BFB">
        <w:rPr>
          <w:rFonts w:ascii="Times New Roman" w:hAnsi="Times New Roman" w:cs="Times New Roman"/>
          <w:sz w:val="28"/>
          <w:szCs w:val="28"/>
        </w:rPr>
        <w:t>супергероики</w:t>
      </w:r>
      <w:proofErr w:type="spellEnd"/>
      <w:r w:rsidR="00891D44" w:rsidRPr="00360BFB">
        <w:rPr>
          <w:rFonts w:ascii="Times New Roman" w:hAnsi="Times New Roman" w:cs="Times New Roman"/>
          <w:sz w:val="28"/>
          <w:szCs w:val="28"/>
        </w:rPr>
        <w:t xml:space="preserve">, чем женщины. </w:t>
      </w:r>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360BFB" w:rsidRDefault="00891D44" w:rsidP="000C0B9E">
      <w:pPr>
        <w:spacing w:after="0" w:line="360" w:lineRule="auto"/>
        <w:ind w:firstLine="709"/>
        <w:jc w:val="center"/>
        <w:rPr>
          <w:rFonts w:ascii="Times New Roman" w:hAnsi="Times New Roman" w:cs="Times New Roman"/>
          <w:sz w:val="28"/>
          <w:szCs w:val="28"/>
        </w:rPr>
      </w:pPr>
      <w:r w:rsidRPr="00360BFB">
        <w:rPr>
          <w:rFonts w:ascii="Times New Roman" w:hAnsi="Times New Roman" w:cs="Times New Roman"/>
          <w:noProof/>
          <w:sz w:val="28"/>
          <w:szCs w:val="28"/>
        </w:rPr>
        <w:drawing>
          <wp:inline distT="0" distB="0" distL="0" distR="0" wp14:anchorId="7E8AAF60" wp14:editId="2976F82D">
            <wp:extent cx="2886075" cy="17049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60BFB">
        <w:rPr>
          <w:rFonts w:ascii="Times New Roman" w:hAnsi="Times New Roman" w:cs="Times New Roman"/>
          <w:noProof/>
          <w:sz w:val="28"/>
          <w:szCs w:val="28"/>
        </w:rPr>
        <w:drawing>
          <wp:inline distT="0" distB="0" distL="0" distR="0" wp14:anchorId="541BAB64" wp14:editId="448AFB63">
            <wp:extent cx="2590800" cy="17049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91D44" w:rsidRPr="004E09A8" w:rsidRDefault="00891D44" w:rsidP="00491297">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1.2 Различия по поколениям</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964EBB" w:rsidP="00891D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Обнаружена тенденция</w:t>
      </w:r>
      <w:r w:rsidR="00891D44" w:rsidRPr="00360BFB">
        <w:rPr>
          <w:rFonts w:ascii="Times New Roman" w:hAnsi="Times New Roman" w:cs="Times New Roman"/>
          <w:sz w:val="28"/>
          <w:szCs w:val="28"/>
        </w:rPr>
        <w:t xml:space="preserve">, что среди представителей поколения </w:t>
      </w:r>
      <w:r w:rsidR="00891D44" w:rsidRPr="00360BFB">
        <w:rPr>
          <w:rFonts w:ascii="Times New Roman" w:hAnsi="Times New Roman" w:cs="Times New Roman"/>
          <w:sz w:val="28"/>
          <w:szCs w:val="28"/>
          <w:lang w:val="en-US"/>
        </w:rPr>
        <w:t>Y</w:t>
      </w:r>
      <w:r w:rsidR="00891D44" w:rsidRPr="00360BFB">
        <w:rPr>
          <w:rFonts w:ascii="Times New Roman" w:hAnsi="Times New Roman" w:cs="Times New Roman"/>
          <w:sz w:val="28"/>
          <w:szCs w:val="28"/>
        </w:rPr>
        <w:t xml:space="preserve"> 31% регулярно интересуются новинками </w:t>
      </w:r>
      <w:proofErr w:type="spellStart"/>
      <w:r w:rsidR="00891D44" w:rsidRPr="00360BFB">
        <w:rPr>
          <w:rFonts w:ascii="Times New Roman" w:hAnsi="Times New Roman" w:cs="Times New Roman"/>
          <w:sz w:val="28"/>
          <w:szCs w:val="28"/>
        </w:rPr>
        <w:t>супергероики</w:t>
      </w:r>
      <w:proofErr w:type="spellEnd"/>
      <w:r w:rsidR="00891D44" w:rsidRPr="00360BFB">
        <w:rPr>
          <w:rFonts w:ascii="Times New Roman" w:hAnsi="Times New Roman" w:cs="Times New Roman"/>
          <w:sz w:val="28"/>
          <w:szCs w:val="28"/>
        </w:rPr>
        <w:t xml:space="preserve">, 35% </w:t>
      </w:r>
      <w:proofErr w:type="gramStart"/>
      <w:r w:rsidR="00891D44" w:rsidRPr="00360BFB">
        <w:rPr>
          <w:rFonts w:ascii="Times New Roman" w:hAnsi="Times New Roman" w:cs="Times New Roman"/>
          <w:sz w:val="28"/>
          <w:szCs w:val="28"/>
        </w:rPr>
        <w:t>интересуются</w:t>
      </w:r>
      <w:proofErr w:type="gramEnd"/>
      <w:r w:rsidR="00891D44" w:rsidRPr="00360BFB">
        <w:rPr>
          <w:rFonts w:ascii="Times New Roman" w:hAnsi="Times New Roman" w:cs="Times New Roman"/>
          <w:sz w:val="28"/>
          <w:szCs w:val="28"/>
        </w:rPr>
        <w:t xml:space="preserve"> время от времени, 34% не интересуются новинками </w:t>
      </w:r>
      <w:proofErr w:type="spellStart"/>
      <w:r w:rsidR="00891D44" w:rsidRPr="00360BFB">
        <w:rPr>
          <w:rFonts w:ascii="Times New Roman" w:hAnsi="Times New Roman" w:cs="Times New Roman"/>
          <w:sz w:val="28"/>
          <w:szCs w:val="28"/>
        </w:rPr>
        <w:t>супергероики</w:t>
      </w:r>
      <w:proofErr w:type="spellEnd"/>
      <w:r w:rsidR="00891D44" w:rsidRPr="00360BFB">
        <w:rPr>
          <w:rFonts w:ascii="Times New Roman" w:hAnsi="Times New Roman" w:cs="Times New Roman"/>
          <w:sz w:val="28"/>
          <w:szCs w:val="28"/>
        </w:rPr>
        <w:t>.</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Среди представителей поколения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27% регулярно интересуются новинками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27% </w:t>
      </w:r>
      <w:proofErr w:type="gramStart"/>
      <w:r w:rsidRPr="00360BFB">
        <w:rPr>
          <w:rFonts w:ascii="Times New Roman" w:hAnsi="Times New Roman" w:cs="Times New Roman"/>
          <w:sz w:val="28"/>
          <w:szCs w:val="28"/>
        </w:rPr>
        <w:t>интересуются</w:t>
      </w:r>
      <w:proofErr w:type="gramEnd"/>
      <w:r w:rsidRPr="00360BFB">
        <w:rPr>
          <w:rFonts w:ascii="Times New Roman" w:hAnsi="Times New Roman" w:cs="Times New Roman"/>
          <w:sz w:val="28"/>
          <w:szCs w:val="28"/>
        </w:rPr>
        <w:t xml:space="preserve"> время от времени и 46% не интересуются новинками </w:t>
      </w:r>
      <w:proofErr w:type="spellStart"/>
      <w:r w:rsidRPr="00360BFB">
        <w:rPr>
          <w:rFonts w:ascii="Times New Roman" w:hAnsi="Times New Roman" w:cs="Times New Roman"/>
          <w:sz w:val="28"/>
          <w:szCs w:val="28"/>
        </w:rPr>
        <w:t>супергероики</w:t>
      </w:r>
      <w:proofErr w:type="spellEnd"/>
      <w:r w:rsidRPr="00360BFB">
        <w:rPr>
          <w:rFonts w:ascii="Times New Roman" w:hAnsi="Times New Roman" w:cs="Times New Roman"/>
          <w:sz w:val="28"/>
          <w:szCs w:val="28"/>
        </w:rPr>
        <w:t xml:space="preserve">. </w:t>
      </w: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Таким образом, </w:t>
      </w:r>
      <w:proofErr w:type="spellStart"/>
      <w:r w:rsidRPr="00360BFB">
        <w:rPr>
          <w:rFonts w:ascii="Times New Roman" w:hAnsi="Times New Roman" w:cs="Times New Roman"/>
          <w:sz w:val="28"/>
          <w:szCs w:val="28"/>
        </w:rPr>
        <w:t>представимтели</w:t>
      </w:r>
      <w:proofErr w:type="spellEnd"/>
      <w:r w:rsidRPr="00360BFB">
        <w:rPr>
          <w:rFonts w:ascii="Times New Roman" w:hAnsi="Times New Roman" w:cs="Times New Roman"/>
          <w:sz w:val="28"/>
          <w:szCs w:val="28"/>
        </w:rPr>
        <w:t xml:space="preserve"> поколения </w:t>
      </w:r>
      <w:r w:rsidRPr="00360BFB">
        <w:rPr>
          <w:rFonts w:ascii="Times New Roman" w:hAnsi="Times New Roman" w:cs="Times New Roman"/>
          <w:sz w:val="28"/>
          <w:szCs w:val="28"/>
          <w:lang w:val="en-US"/>
        </w:rPr>
        <w:t>Y</w:t>
      </w:r>
      <w:r w:rsidRPr="00360BFB">
        <w:rPr>
          <w:rFonts w:ascii="Times New Roman" w:hAnsi="Times New Roman" w:cs="Times New Roman"/>
          <w:sz w:val="28"/>
          <w:szCs w:val="28"/>
        </w:rPr>
        <w:t xml:space="preserve"> чаще  следят за выходом фильмов, комиксов, сериалов, где использован образ супергероя.</w:t>
      </w:r>
    </w:p>
    <w:p w:rsidR="00891D44" w:rsidRPr="00360BFB" w:rsidRDefault="00891D44" w:rsidP="00891D44">
      <w:pPr>
        <w:spacing w:after="0" w:line="360" w:lineRule="auto"/>
        <w:ind w:firstLine="709"/>
        <w:jc w:val="both"/>
        <w:rPr>
          <w:rFonts w:ascii="Times New Roman" w:hAnsi="Times New Roman" w:cs="Times New Roman"/>
          <w:sz w:val="28"/>
          <w:szCs w:val="28"/>
        </w:rPr>
      </w:pPr>
    </w:p>
    <w:p w:rsidR="00891D44" w:rsidRPr="00360BFB" w:rsidRDefault="00891D44" w:rsidP="00891D44">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b/>
          <w:sz w:val="28"/>
          <w:szCs w:val="28"/>
        </w:rPr>
        <w:t>Частота встречаемости ответов на второй вопрос «Важны ли для Вас характеристики внешности супергероя?»</w:t>
      </w:r>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360BFB" w:rsidRDefault="00891D44" w:rsidP="000C0B9E">
      <w:pPr>
        <w:spacing w:after="0" w:line="360" w:lineRule="auto"/>
        <w:ind w:firstLine="709"/>
        <w:jc w:val="center"/>
        <w:rPr>
          <w:rFonts w:ascii="Times New Roman" w:hAnsi="Times New Roman" w:cs="Times New Roman"/>
          <w:b/>
          <w:sz w:val="28"/>
          <w:szCs w:val="28"/>
        </w:rPr>
      </w:pPr>
      <w:r w:rsidRPr="00360BFB">
        <w:rPr>
          <w:rFonts w:ascii="Times New Roman" w:hAnsi="Times New Roman" w:cs="Times New Roman"/>
          <w:noProof/>
          <w:sz w:val="28"/>
          <w:szCs w:val="28"/>
        </w:rPr>
        <w:drawing>
          <wp:inline distT="0" distB="0" distL="0" distR="0" wp14:anchorId="22DAD990" wp14:editId="40D91F90">
            <wp:extent cx="4226943" cy="2268748"/>
            <wp:effectExtent l="0" t="0" r="21590" b="177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91D44" w:rsidRPr="004E09A8" w:rsidRDefault="00891D44" w:rsidP="00491297">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2. Общее процентное распределение на вопрос: «Важны ли для Вас характеристики внешности супергероя?»</w:t>
      </w:r>
    </w:p>
    <w:p w:rsidR="00891D44" w:rsidRPr="00360BFB" w:rsidRDefault="00891D44" w:rsidP="00891D44">
      <w:pPr>
        <w:spacing w:after="0" w:line="360" w:lineRule="auto"/>
        <w:ind w:firstLine="709"/>
        <w:jc w:val="both"/>
        <w:rPr>
          <w:rFonts w:ascii="Times New Roman" w:hAnsi="Times New Roman" w:cs="Times New Roman"/>
          <w:b/>
          <w:sz w:val="28"/>
          <w:szCs w:val="28"/>
        </w:rPr>
      </w:pPr>
    </w:p>
    <w:p w:rsidR="00891D44" w:rsidRPr="00491297" w:rsidRDefault="00891D44" w:rsidP="00491297">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Большинство респондентов (64%) отметило, что характеристики внешности супергероя не важны. 36% отметило, что обращают внимание на внешние качества супергероя. Респонденты обращают внимание на костюм, эталонное телосложение супергероя, черты лица. </w:t>
      </w:r>
    </w:p>
    <w:p w:rsidR="00891D44" w:rsidRPr="00360BFB" w:rsidRDefault="00891D44" w:rsidP="00891D44">
      <w:pPr>
        <w:spacing w:after="0" w:line="360" w:lineRule="auto"/>
        <w:ind w:firstLine="709"/>
        <w:jc w:val="both"/>
        <w:rPr>
          <w:rFonts w:ascii="Times New Roman" w:hAnsi="Times New Roman" w:cs="Times New Roman"/>
          <w:noProof/>
          <w:sz w:val="28"/>
          <w:szCs w:val="28"/>
        </w:rPr>
      </w:pPr>
      <w:r w:rsidRPr="00360BFB">
        <w:rPr>
          <w:rFonts w:ascii="Times New Roman" w:hAnsi="Times New Roman" w:cs="Times New Roman"/>
          <w:noProof/>
          <w:sz w:val="28"/>
          <w:szCs w:val="28"/>
        </w:rPr>
        <w:drawing>
          <wp:inline distT="0" distB="0" distL="0" distR="0" wp14:anchorId="649C9E45" wp14:editId="6770976E">
            <wp:extent cx="2600325" cy="1219200"/>
            <wp:effectExtent l="0" t="0" r="9525"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60BFB">
        <w:rPr>
          <w:rFonts w:ascii="Times New Roman" w:hAnsi="Times New Roman" w:cs="Times New Roman"/>
          <w:noProof/>
          <w:sz w:val="28"/>
          <w:szCs w:val="28"/>
        </w:rPr>
        <w:drawing>
          <wp:inline distT="0" distB="0" distL="0" distR="0" wp14:anchorId="656E330C" wp14:editId="4FA93644">
            <wp:extent cx="2428875" cy="1219200"/>
            <wp:effectExtent l="0" t="0" r="9525"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60BFB">
        <w:rPr>
          <w:rFonts w:ascii="Times New Roman" w:hAnsi="Times New Roman" w:cs="Times New Roman"/>
          <w:noProof/>
          <w:sz w:val="28"/>
          <w:szCs w:val="28"/>
        </w:rPr>
        <w:t xml:space="preserve"> </w:t>
      </w:r>
    </w:p>
    <w:p w:rsidR="00891D44" w:rsidRPr="004E09A8" w:rsidRDefault="00891D44" w:rsidP="00491297">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2.1. Различия по полу</w:t>
      </w:r>
    </w:p>
    <w:p w:rsidR="00891D44" w:rsidRPr="00360BFB" w:rsidRDefault="00964EBB" w:rsidP="0049129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Обнаружена тенденция</w:t>
      </w:r>
      <w:r w:rsidR="00891D44" w:rsidRPr="00360BFB">
        <w:rPr>
          <w:rFonts w:ascii="Times New Roman" w:hAnsi="Times New Roman" w:cs="Times New Roman"/>
          <w:sz w:val="28"/>
          <w:szCs w:val="28"/>
        </w:rPr>
        <w:t>, что опрошенные женщины больше обращают внимание на внешность супер героя (45%), нежели мужчины (26%).</w:t>
      </w:r>
    </w:p>
    <w:p w:rsidR="00891D44" w:rsidRPr="00360BFB" w:rsidRDefault="00891D44" w:rsidP="00494890">
      <w:pPr>
        <w:spacing w:before="360" w:after="240" w:line="240" w:lineRule="auto"/>
        <w:ind w:left="1134" w:right="1134"/>
        <w:jc w:val="center"/>
        <w:rPr>
          <w:rFonts w:ascii="Times New Roman" w:hAnsi="Times New Roman" w:cs="Times New Roman"/>
          <w:b/>
          <w:sz w:val="28"/>
          <w:szCs w:val="28"/>
        </w:rPr>
      </w:pPr>
      <w:bookmarkStart w:id="67" w:name="_Toc515034153"/>
      <w:bookmarkStart w:id="68" w:name="_Toc515034234"/>
      <w:r w:rsidRPr="00360BFB">
        <w:rPr>
          <w:rFonts w:ascii="Times New Roman" w:hAnsi="Times New Roman" w:cs="Times New Roman"/>
          <w:b/>
          <w:sz w:val="28"/>
          <w:szCs w:val="28"/>
        </w:rPr>
        <w:t>3.1 2. Контент анализ открытых вопросов</w:t>
      </w:r>
      <w:bookmarkEnd w:id="67"/>
      <w:bookmarkEnd w:id="68"/>
    </w:p>
    <w:p w:rsidR="00891D44" w:rsidRPr="00491297" w:rsidRDefault="00891D44" w:rsidP="009F5639">
      <w:pPr>
        <w:spacing w:after="0" w:line="360" w:lineRule="auto"/>
        <w:ind w:firstLine="709"/>
        <w:jc w:val="both"/>
        <w:rPr>
          <w:rFonts w:ascii="Times New Roman" w:hAnsi="Times New Roman" w:cs="Times New Roman"/>
          <w:b/>
          <w:sz w:val="28"/>
          <w:szCs w:val="28"/>
        </w:rPr>
      </w:pPr>
      <w:r w:rsidRPr="00360BFB">
        <w:rPr>
          <w:rFonts w:ascii="Times New Roman" w:eastAsia="Times New Roman" w:hAnsi="Times New Roman" w:cs="Times New Roman"/>
          <w:b/>
          <w:color w:val="000000"/>
          <w:sz w:val="28"/>
          <w:szCs w:val="28"/>
        </w:rPr>
        <w:lastRenderedPageBreak/>
        <w:t>Анализ ответов на вопрос: «</w:t>
      </w:r>
      <w:r w:rsidRPr="00360BFB">
        <w:rPr>
          <w:rFonts w:ascii="Times New Roman" w:hAnsi="Times New Roman" w:cs="Times New Roman"/>
          <w:sz w:val="28"/>
          <w:szCs w:val="28"/>
        </w:rPr>
        <w:t xml:space="preserve"> </w:t>
      </w:r>
      <w:r w:rsidRPr="00360BFB">
        <w:rPr>
          <w:rFonts w:ascii="Times New Roman" w:eastAsia="Times New Roman" w:hAnsi="Times New Roman" w:cs="Times New Roman"/>
          <w:b/>
          <w:color w:val="000000"/>
          <w:sz w:val="28"/>
          <w:szCs w:val="28"/>
        </w:rPr>
        <w:t>На Ваш взгляд супергерой это…»</w:t>
      </w:r>
    </w:p>
    <w:p w:rsidR="00891D44" w:rsidRPr="00360BFB" w:rsidRDefault="00891D44" w:rsidP="00891D44">
      <w:pPr>
        <w:spacing w:after="0" w:line="360" w:lineRule="auto"/>
        <w:ind w:firstLine="709"/>
        <w:jc w:val="both"/>
        <w:rPr>
          <w:rFonts w:ascii="Times New Roman" w:hAnsi="Times New Roman" w:cs="Times New Roman"/>
          <w:noProof/>
          <w:sz w:val="28"/>
          <w:szCs w:val="28"/>
        </w:rPr>
      </w:pPr>
      <w:r w:rsidRPr="00360BFB">
        <w:rPr>
          <w:rFonts w:ascii="Times New Roman" w:hAnsi="Times New Roman" w:cs="Times New Roman"/>
          <w:sz w:val="28"/>
          <w:szCs w:val="28"/>
        </w:rPr>
        <w:t xml:space="preserve"> Одним из важнейших  этапов контент-анализа  является выделение и обозначение категорий исследуемых единиц,  с помощью 5 экспертов-психологов были выявлены категории:</w:t>
      </w:r>
    </w:p>
    <w:p w:rsidR="00891D44" w:rsidRPr="00491297" w:rsidRDefault="00891D44" w:rsidP="00491297">
      <w:pPr>
        <w:pStyle w:val="a3"/>
        <w:numPr>
          <w:ilvl w:val="0"/>
          <w:numId w:val="37"/>
        </w:numPr>
        <w:spacing w:after="0" w:line="360" w:lineRule="auto"/>
        <w:ind w:left="0" w:firstLine="709"/>
        <w:jc w:val="both"/>
        <w:rPr>
          <w:rFonts w:ascii="Times New Roman" w:hAnsi="Times New Roman" w:cs="Times New Roman"/>
          <w:noProof/>
          <w:sz w:val="28"/>
          <w:szCs w:val="28"/>
        </w:rPr>
      </w:pPr>
      <w:proofErr w:type="gramStart"/>
      <w:r w:rsidRPr="00491297">
        <w:rPr>
          <w:rFonts w:ascii="Times New Roman" w:hAnsi="Times New Roman" w:cs="Times New Roman"/>
          <w:sz w:val="28"/>
          <w:szCs w:val="28"/>
        </w:rPr>
        <w:t xml:space="preserve">Сверхчеловек (который объединил в себе такие ответы как «самый сильный, умный, храбрый и готовый на подвиги сверхчеловек», «нереальный человек»,  «человек способный совершать невозможное», «тот, кто обладает </w:t>
      </w:r>
      <w:proofErr w:type="spellStart"/>
      <w:r w:rsidRPr="00491297">
        <w:rPr>
          <w:rFonts w:ascii="Times New Roman" w:hAnsi="Times New Roman" w:cs="Times New Roman"/>
          <w:sz w:val="28"/>
          <w:szCs w:val="28"/>
        </w:rPr>
        <w:t>сверхспособностями</w:t>
      </w:r>
      <w:proofErr w:type="spellEnd"/>
      <w:r w:rsidRPr="00491297">
        <w:rPr>
          <w:rFonts w:ascii="Times New Roman" w:hAnsi="Times New Roman" w:cs="Times New Roman"/>
          <w:sz w:val="28"/>
          <w:szCs w:val="28"/>
        </w:rPr>
        <w:t xml:space="preserve"> и использует их во благо общества» и другие близкие определения);</w:t>
      </w:r>
      <w:proofErr w:type="gramEnd"/>
    </w:p>
    <w:p w:rsidR="00891D44" w:rsidRPr="00491297" w:rsidRDefault="00891D44" w:rsidP="00491297">
      <w:pPr>
        <w:pStyle w:val="a3"/>
        <w:numPr>
          <w:ilvl w:val="0"/>
          <w:numId w:val="37"/>
        </w:numPr>
        <w:spacing w:after="0" w:line="360" w:lineRule="auto"/>
        <w:ind w:left="0" w:firstLine="709"/>
        <w:jc w:val="both"/>
        <w:rPr>
          <w:rFonts w:ascii="Times New Roman" w:hAnsi="Times New Roman" w:cs="Times New Roman"/>
          <w:noProof/>
          <w:sz w:val="28"/>
          <w:szCs w:val="28"/>
        </w:rPr>
      </w:pPr>
      <w:proofErr w:type="gramStart"/>
      <w:r w:rsidRPr="00491297">
        <w:rPr>
          <w:rFonts w:ascii="Times New Roman" w:hAnsi="Times New Roman" w:cs="Times New Roman"/>
          <w:sz w:val="28"/>
          <w:szCs w:val="28"/>
        </w:rPr>
        <w:t>Добрый человек (категория объединила понятия, связанные с человеческими, моральными качествами, которые не подразумевают обладание суперсилой «тот, кто способен в первую очередь на самопожертвование для высшего блага», «тот, кто готов пожертвовать собой, во имя того, что он считает благой целью», «сильный человек, с высокими моральными установками, способный пожертвовать многим, ради всеобщего блага»);</w:t>
      </w:r>
      <w:proofErr w:type="gramEnd"/>
    </w:p>
    <w:p w:rsidR="000C0B9E" w:rsidRDefault="00891D44" w:rsidP="000C0B9E">
      <w:pPr>
        <w:pStyle w:val="a3"/>
        <w:numPr>
          <w:ilvl w:val="0"/>
          <w:numId w:val="37"/>
        </w:numPr>
        <w:spacing w:after="0" w:line="360" w:lineRule="auto"/>
        <w:ind w:left="0" w:firstLine="709"/>
        <w:jc w:val="both"/>
        <w:rPr>
          <w:rFonts w:ascii="Times New Roman" w:hAnsi="Times New Roman" w:cs="Times New Roman"/>
          <w:noProof/>
          <w:sz w:val="28"/>
          <w:szCs w:val="28"/>
        </w:rPr>
      </w:pPr>
      <w:proofErr w:type="gramStart"/>
      <w:r w:rsidRPr="00491297">
        <w:rPr>
          <w:rFonts w:ascii="Times New Roman" w:hAnsi="Times New Roman" w:cs="Times New Roman"/>
          <w:sz w:val="28"/>
          <w:szCs w:val="28"/>
        </w:rPr>
        <w:t>Персонаж (категория, объединяющая понятия, связанные с указанием конкретной личности, конкретного признака, указанием на понятие «персонаж», куда  вошли «бесполое существо, без чувств и желаний», «нереальный персонаж» и другие);</w:t>
      </w:r>
      <w:proofErr w:type="gramEnd"/>
    </w:p>
    <w:p w:rsidR="00891D44" w:rsidRPr="000C0B9E" w:rsidRDefault="00891D44" w:rsidP="000C0B9E">
      <w:pPr>
        <w:pStyle w:val="a3"/>
        <w:numPr>
          <w:ilvl w:val="0"/>
          <w:numId w:val="37"/>
        </w:numPr>
        <w:spacing w:after="0" w:line="360" w:lineRule="auto"/>
        <w:ind w:left="0" w:firstLine="709"/>
        <w:jc w:val="both"/>
        <w:rPr>
          <w:rFonts w:ascii="Times New Roman" w:hAnsi="Times New Roman" w:cs="Times New Roman"/>
          <w:noProof/>
          <w:sz w:val="28"/>
          <w:szCs w:val="28"/>
        </w:rPr>
      </w:pPr>
      <w:r w:rsidRPr="000C0B9E">
        <w:rPr>
          <w:rFonts w:ascii="Times New Roman" w:hAnsi="Times New Roman" w:cs="Times New Roman"/>
          <w:sz w:val="28"/>
          <w:szCs w:val="28"/>
        </w:rPr>
        <w:t xml:space="preserve">Мифологический сверхчеловек (сюда вошли определения, отсылающие к мифологическим корням, например, «мифологический персонаж народа без прошлого», «человек или антропоморфное существо с суперсилой, </w:t>
      </w:r>
      <w:proofErr w:type="spellStart"/>
      <w:r w:rsidRPr="000C0B9E">
        <w:rPr>
          <w:rFonts w:ascii="Times New Roman" w:hAnsi="Times New Roman" w:cs="Times New Roman"/>
          <w:sz w:val="28"/>
          <w:szCs w:val="28"/>
        </w:rPr>
        <w:t>сверхспособностями</w:t>
      </w:r>
      <w:proofErr w:type="spellEnd"/>
      <w:r w:rsidRPr="000C0B9E">
        <w:rPr>
          <w:rFonts w:ascii="Times New Roman" w:hAnsi="Times New Roman" w:cs="Times New Roman"/>
          <w:sz w:val="28"/>
          <w:szCs w:val="28"/>
        </w:rPr>
        <w:t>» и другие).</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Открытый вопрос «На Ваш взгляд супергерой это...» предполагал свободное перечисление ассоциаций, связанных с понятием «супергерой» и был предназначен для выявления первичных ассоциаций, возникающих при воспроизведении данного понятий.  Пятью экспертами-психологами были выделены следующие категории</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p w:rsidR="00891D44" w:rsidRPr="004E09A8" w:rsidRDefault="00891D44" w:rsidP="00671FF9">
      <w:pPr>
        <w:spacing w:after="0" w:line="360" w:lineRule="auto"/>
        <w:ind w:firstLine="709"/>
        <w:jc w:val="right"/>
        <w:rPr>
          <w:rFonts w:ascii="Times New Roman" w:hAnsi="Times New Roman" w:cs="Times New Roman"/>
          <w:sz w:val="28"/>
          <w:szCs w:val="28"/>
        </w:rPr>
      </w:pPr>
      <w:r w:rsidRPr="004E09A8">
        <w:rPr>
          <w:rFonts w:ascii="Times New Roman" w:hAnsi="Times New Roman" w:cs="Times New Roman"/>
          <w:sz w:val="28"/>
          <w:szCs w:val="28"/>
        </w:rPr>
        <w:t>Таблица 3. Процентное соотношение ответов по выделенным категориям понятия «супергерой».</w:t>
      </w:r>
    </w:p>
    <w:tbl>
      <w:tblPr>
        <w:tblStyle w:val="a8"/>
        <w:tblW w:w="0" w:type="auto"/>
        <w:tblLook w:val="04A0" w:firstRow="1" w:lastRow="0" w:firstColumn="1" w:lastColumn="0" w:noHBand="0" w:noVBand="1"/>
      </w:tblPr>
      <w:tblGrid>
        <w:gridCol w:w="2306"/>
        <w:gridCol w:w="1555"/>
        <w:gridCol w:w="1555"/>
        <w:gridCol w:w="1405"/>
        <w:gridCol w:w="1520"/>
        <w:gridCol w:w="1513"/>
      </w:tblGrid>
      <w:tr w:rsidR="00891D44" w:rsidRPr="00360BFB" w:rsidTr="00491297">
        <w:trPr>
          <w:trHeight w:val="648"/>
        </w:trPr>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Категория </w:t>
            </w:r>
          </w:p>
        </w:tc>
        <w:tc>
          <w:tcPr>
            <w:tcW w:w="1582"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Y</w:t>
            </w:r>
          </w:p>
        </w:tc>
        <w:tc>
          <w:tcPr>
            <w:tcW w:w="1582"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Z</w:t>
            </w:r>
          </w:p>
        </w:tc>
        <w:tc>
          <w:tcPr>
            <w:tcW w:w="158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Общий процент</w:t>
            </w:r>
          </w:p>
        </w:tc>
        <w:tc>
          <w:tcPr>
            <w:tcW w:w="158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Женщины</w:t>
            </w:r>
          </w:p>
        </w:tc>
        <w:tc>
          <w:tcPr>
            <w:tcW w:w="1583"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Мужчины</w:t>
            </w:r>
          </w:p>
        </w:tc>
      </w:tr>
      <w:tr w:rsidR="00891D44" w:rsidRPr="00360BFB" w:rsidTr="00491297">
        <w:trPr>
          <w:trHeight w:val="686"/>
        </w:trPr>
        <w:tc>
          <w:tcPr>
            <w:tcW w:w="1582"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Сверхчеловек</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36%</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41%</w:t>
            </w:r>
          </w:p>
        </w:tc>
        <w:tc>
          <w:tcPr>
            <w:tcW w:w="158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38%</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41%</w:t>
            </w:r>
          </w:p>
        </w:tc>
        <w:tc>
          <w:tcPr>
            <w:tcW w:w="1583"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34%</w:t>
            </w:r>
          </w:p>
        </w:tc>
      </w:tr>
      <w:tr w:rsidR="00891D44" w:rsidRPr="00360BFB" w:rsidTr="00491297">
        <w:trPr>
          <w:trHeight w:val="686"/>
        </w:trPr>
        <w:tc>
          <w:tcPr>
            <w:tcW w:w="1582"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Добрый человек</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41%</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43%</w:t>
            </w:r>
          </w:p>
        </w:tc>
        <w:tc>
          <w:tcPr>
            <w:tcW w:w="158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41%</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40%</w:t>
            </w:r>
          </w:p>
        </w:tc>
        <w:tc>
          <w:tcPr>
            <w:tcW w:w="1583"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44%</w:t>
            </w:r>
          </w:p>
        </w:tc>
      </w:tr>
      <w:tr w:rsidR="00891D44" w:rsidRPr="00360BFB" w:rsidTr="00491297">
        <w:trPr>
          <w:trHeight w:val="648"/>
        </w:trPr>
        <w:tc>
          <w:tcPr>
            <w:tcW w:w="1582"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Персонаж</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19%</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16%</w:t>
            </w:r>
          </w:p>
        </w:tc>
        <w:tc>
          <w:tcPr>
            <w:tcW w:w="158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18%</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w:t>
            </w:r>
          </w:p>
        </w:tc>
        <w:tc>
          <w:tcPr>
            <w:tcW w:w="1583"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w:t>
            </w:r>
          </w:p>
        </w:tc>
      </w:tr>
      <w:tr w:rsidR="00891D44" w:rsidRPr="00360BFB" w:rsidTr="00491297">
        <w:trPr>
          <w:trHeight w:val="686"/>
        </w:trPr>
        <w:tc>
          <w:tcPr>
            <w:tcW w:w="1582"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Мифологический сверхчеловек</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0%</w:t>
            </w:r>
          </w:p>
        </w:tc>
        <w:tc>
          <w:tcPr>
            <w:tcW w:w="1582"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3%</w:t>
            </w:r>
          </w:p>
        </w:tc>
        <w:tc>
          <w:tcPr>
            <w:tcW w:w="1582"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w:t>
            </w:r>
          </w:p>
        </w:tc>
        <w:tc>
          <w:tcPr>
            <w:tcW w:w="1583" w:type="dxa"/>
          </w:tcPr>
          <w:p w:rsidR="00891D44" w:rsidRPr="00360BFB" w:rsidRDefault="00891D44" w:rsidP="00671FF9">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w:t>
            </w:r>
          </w:p>
        </w:tc>
      </w:tr>
    </w:tbl>
    <w:p w:rsidR="00891D44" w:rsidRPr="00360BFB" w:rsidRDefault="00891D44" w:rsidP="00671FF9">
      <w:pPr>
        <w:spacing w:after="0" w:line="360" w:lineRule="auto"/>
        <w:ind w:firstLine="709"/>
        <w:jc w:val="both"/>
        <w:rPr>
          <w:rFonts w:ascii="Times New Roman" w:hAnsi="Times New Roman" w:cs="Times New Roman"/>
          <w:b/>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Согласно полученным данным, большинство респондентов склоны относить современного супергероя к категории «Добрый человек» (41%) и присваивать ему качества, связанные с человеческими, моральными качествами, которые не подразумевают обладание суперсилой. 38% опрошенных связывают образ супергероя с категорией «Сверхчеловек» и приписывать ему нереальные сверх качества. К категории «Персонаж» супергероя относят 18% респондентов и лишь 3% относят супергероя к категории мифологический сверхчеловек. Мужчины склонны в первую очередь ассоциировать образ супергероя с категорией «Добрый человек», женщины же склонны в большей степени говорить о супергерое как о «Сверхчеловеке».</w:t>
      </w:r>
    </w:p>
    <w:p w:rsidR="00891D44" w:rsidRPr="00360BFB" w:rsidRDefault="00891D44" w:rsidP="00671FF9">
      <w:pPr>
        <w:spacing w:after="0" w:line="360" w:lineRule="auto"/>
        <w:ind w:firstLine="709"/>
        <w:jc w:val="both"/>
        <w:rPr>
          <w:rFonts w:ascii="Times New Roman" w:hAnsi="Times New Roman" w:cs="Times New Roman"/>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eastAsia="Times New Roman" w:hAnsi="Times New Roman" w:cs="Times New Roman"/>
          <w:color w:val="000000"/>
          <w:sz w:val="28"/>
          <w:szCs w:val="28"/>
        </w:rPr>
        <w:lastRenderedPageBreak/>
        <w:t xml:space="preserve">Для проверки гипотезы о том, что существуют </w:t>
      </w:r>
      <w:proofErr w:type="spellStart"/>
      <w:r w:rsidRPr="00360BFB">
        <w:rPr>
          <w:rFonts w:ascii="Times New Roman" w:eastAsia="Times New Roman" w:hAnsi="Times New Roman" w:cs="Times New Roman"/>
          <w:color w:val="000000"/>
          <w:sz w:val="28"/>
          <w:szCs w:val="28"/>
        </w:rPr>
        <w:t>межпоколенческие</w:t>
      </w:r>
      <w:proofErr w:type="spellEnd"/>
      <w:r w:rsidRPr="00360BFB">
        <w:rPr>
          <w:rFonts w:ascii="Times New Roman" w:eastAsia="Times New Roman" w:hAnsi="Times New Roman" w:cs="Times New Roman"/>
          <w:color w:val="000000"/>
          <w:sz w:val="28"/>
          <w:szCs w:val="28"/>
        </w:rPr>
        <w:t xml:space="preserve"> различия в представлениях о супергерое среди опрошенной молодёжи, был применён  критерий Хи-квадрат. По результатам анализа можно сказать, что статистически значимых различий по вопросу «Супергерой </w:t>
      </w:r>
      <w:r w:rsidR="00570085">
        <w:rPr>
          <w:rFonts w:ascii="Times New Roman" w:eastAsia="Times New Roman" w:hAnsi="Times New Roman" w:cs="Times New Roman"/>
          <w:color w:val="000000"/>
          <w:sz w:val="28"/>
          <w:szCs w:val="28"/>
        </w:rPr>
        <w:t>-</w:t>
      </w:r>
      <w:r w:rsidRPr="00360BFB">
        <w:rPr>
          <w:rFonts w:ascii="Times New Roman" w:eastAsia="Times New Roman" w:hAnsi="Times New Roman" w:cs="Times New Roman"/>
          <w:color w:val="000000"/>
          <w:sz w:val="28"/>
          <w:szCs w:val="28"/>
        </w:rPr>
        <w:t xml:space="preserve"> это...»  у разных поколений  не существует. Оба поколения относят понятие «супергерой» к категории «</w:t>
      </w:r>
      <w:r w:rsidRPr="00360BFB">
        <w:rPr>
          <w:rFonts w:ascii="Times New Roman" w:hAnsi="Times New Roman" w:cs="Times New Roman"/>
          <w:sz w:val="28"/>
          <w:szCs w:val="28"/>
        </w:rPr>
        <w:t>Добрый человек».</w:t>
      </w:r>
    </w:p>
    <w:p w:rsidR="00891D44" w:rsidRPr="00360BFB" w:rsidRDefault="00891D44" w:rsidP="00891D44">
      <w:pPr>
        <w:spacing w:after="0" w:line="360" w:lineRule="auto"/>
        <w:ind w:firstLine="709"/>
        <w:jc w:val="both"/>
        <w:rPr>
          <w:rFonts w:ascii="Times New Roman" w:eastAsia="Times New Roman" w:hAnsi="Times New Roman" w:cs="Times New Roman"/>
          <w:color w:val="000000"/>
          <w:sz w:val="28"/>
          <w:szCs w:val="28"/>
        </w:rPr>
      </w:pPr>
    </w:p>
    <w:p w:rsidR="00891D44" w:rsidRPr="00360BFB" w:rsidRDefault="00891D44" w:rsidP="00891D44">
      <w:pPr>
        <w:spacing w:after="0" w:line="360" w:lineRule="auto"/>
        <w:ind w:firstLine="709"/>
        <w:jc w:val="both"/>
        <w:rPr>
          <w:rFonts w:ascii="Times New Roman" w:eastAsia="Times New Roman" w:hAnsi="Times New Roman" w:cs="Times New Roman"/>
          <w:b/>
          <w:color w:val="000000"/>
          <w:sz w:val="28"/>
          <w:szCs w:val="28"/>
        </w:rPr>
      </w:pPr>
      <w:r w:rsidRPr="00360BFB">
        <w:rPr>
          <w:rFonts w:ascii="Times New Roman" w:eastAsia="Times New Roman" w:hAnsi="Times New Roman" w:cs="Times New Roman"/>
          <w:b/>
          <w:color w:val="000000"/>
          <w:sz w:val="28"/>
          <w:szCs w:val="28"/>
        </w:rPr>
        <w:t>Анализ ответов на вопрос: «Какими качествами характера человека, на ваш взгляд обладает супергерой/супергероиня?».</w:t>
      </w:r>
    </w:p>
    <w:p w:rsidR="00891D44" w:rsidRPr="00360BFB" w:rsidRDefault="00891D44" w:rsidP="00891D44">
      <w:pPr>
        <w:spacing w:after="0" w:line="360" w:lineRule="auto"/>
        <w:ind w:firstLine="709"/>
        <w:jc w:val="both"/>
        <w:rPr>
          <w:rFonts w:ascii="Times New Roman" w:eastAsia="Times New Roman" w:hAnsi="Times New Roman" w:cs="Times New Roman"/>
          <w:color w:val="000000"/>
          <w:sz w:val="28"/>
          <w:szCs w:val="28"/>
        </w:rPr>
      </w:pPr>
    </w:p>
    <w:p w:rsidR="00891D44" w:rsidRPr="00360BFB" w:rsidRDefault="00891D44" w:rsidP="007C457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Для анализа ответов на вопрос:  «Какими качествами характера человека, на ваш взгляд обладает супергерой/супергероиня?», направленного на изучение качеств, которыми наделяют супергероев опрошенные, были выделены следующие категории, которые объединили в себе определённый набор качеств, названный респондентами.</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Интеллект (ум, мудрость, смекалка, хитрость).</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Моральные качества (доброта, честность, человеколюбие, искренность, справедливость, ответственность).</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Смелость (решительность независимость).</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proofErr w:type="spellStart"/>
      <w:proofErr w:type="gramStart"/>
      <w:r w:rsidRPr="007C4579">
        <w:rPr>
          <w:rFonts w:ascii="Times New Roman" w:hAnsi="Times New Roman" w:cs="Times New Roman"/>
          <w:sz w:val="28"/>
          <w:szCs w:val="28"/>
        </w:rPr>
        <w:t>Эмпатия</w:t>
      </w:r>
      <w:proofErr w:type="spellEnd"/>
      <w:r w:rsidRPr="007C4579">
        <w:rPr>
          <w:rFonts w:ascii="Times New Roman" w:hAnsi="Times New Roman" w:cs="Times New Roman"/>
          <w:sz w:val="28"/>
          <w:szCs w:val="28"/>
        </w:rPr>
        <w:t xml:space="preserve"> (сочувствие, сопереживание, отзывчивость) склонность к самопожертвованию).</w:t>
      </w:r>
      <w:proofErr w:type="gramEnd"/>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Неординарность (харизма, юмор).</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Волевые качества (стойкость, верность себе, сила, уверенность в себе).</w:t>
      </w:r>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r w:rsidRPr="007C4579">
        <w:rPr>
          <w:rFonts w:ascii="Times New Roman" w:hAnsi="Times New Roman" w:cs="Times New Roman"/>
          <w:sz w:val="28"/>
          <w:szCs w:val="28"/>
        </w:rPr>
        <w:t>Безрассудство</w:t>
      </w:r>
      <w:proofErr w:type="gramStart"/>
      <w:r w:rsidRPr="007C4579">
        <w:rPr>
          <w:rFonts w:ascii="Times New Roman" w:hAnsi="Times New Roman" w:cs="Times New Roman"/>
          <w:sz w:val="28"/>
          <w:szCs w:val="28"/>
        </w:rPr>
        <w:t xml:space="preserve"> .</w:t>
      </w:r>
      <w:proofErr w:type="gramEnd"/>
    </w:p>
    <w:p w:rsidR="00891D44" w:rsidRPr="007C4579" w:rsidRDefault="00891D44" w:rsidP="007C4579">
      <w:pPr>
        <w:pStyle w:val="a3"/>
        <w:numPr>
          <w:ilvl w:val="0"/>
          <w:numId w:val="46"/>
        </w:numPr>
        <w:spacing w:after="0" w:line="360" w:lineRule="auto"/>
        <w:ind w:left="0" w:firstLine="709"/>
        <w:jc w:val="both"/>
        <w:rPr>
          <w:rFonts w:ascii="Times New Roman" w:hAnsi="Times New Roman" w:cs="Times New Roman"/>
          <w:sz w:val="28"/>
          <w:szCs w:val="28"/>
        </w:rPr>
      </w:pPr>
      <w:proofErr w:type="spellStart"/>
      <w:r w:rsidRPr="007C4579">
        <w:rPr>
          <w:rFonts w:ascii="Times New Roman" w:hAnsi="Times New Roman" w:cs="Times New Roman"/>
          <w:sz w:val="28"/>
          <w:szCs w:val="28"/>
        </w:rPr>
        <w:t>Сверхпособности</w:t>
      </w:r>
      <w:proofErr w:type="spellEnd"/>
      <w:r w:rsidRPr="007C4579">
        <w:rPr>
          <w:rFonts w:ascii="Times New Roman" w:hAnsi="Times New Roman" w:cs="Times New Roman"/>
          <w:sz w:val="28"/>
          <w:szCs w:val="28"/>
        </w:rPr>
        <w:t xml:space="preserve"> (обладание нечеловеческой силой).</w:t>
      </w:r>
    </w:p>
    <w:p w:rsidR="00491297" w:rsidRPr="00360BFB" w:rsidRDefault="00491297" w:rsidP="00491297">
      <w:pPr>
        <w:spacing w:after="0" w:line="360" w:lineRule="auto"/>
        <w:ind w:firstLine="709"/>
        <w:jc w:val="both"/>
        <w:rPr>
          <w:rFonts w:ascii="Times New Roman" w:hAnsi="Times New Roman" w:cs="Times New Roman"/>
          <w:sz w:val="28"/>
          <w:szCs w:val="28"/>
        </w:rPr>
      </w:pPr>
    </w:p>
    <w:p w:rsidR="00891D44" w:rsidRPr="004E09A8" w:rsidRDefault="00891D44" w:rsidP="009F5639">
      <w:pPr>
        <w:spacing w:after="0" w:line="360" w:lineRule="auto"/>
        <w:ind w:firstLine="709"/>
        <w:jc w:val="right"/>
        <w:rPr>
          <w:rFonts w:ascii="Times New Roman" w:eastAsia="Times New Roman" w:hAnsi="Times New Roman" w:cs="Times New Roman"/>
          <w:color w:val="000000"/>
          <w:sz w:val="28"/>
          <w:szCs w:val="28"/>
        </w:rPr>
      </w:pPr>
      <w:r w:rsidRPr="004E09A8">
        <w:rPr>
          <w:rFonts w:ascii="Times New Roman" w:eastAsia="Times New Roman" w:hAnsi="Times New Roman" w:cs="Times New Roman"/>
          <w:color w:val="000000"/>
          <w:sz w:val="28"/>
          <w:szCs w:val="28"/>
        </w:rPr>
        <w:t>Таблица 4.  «Процентное соотношение  ответов по выделенным категориям к вопросу о качествах супергероя»</w:t>
      </w:r>
    </w:p>
    <w:tbl>
      <w:tblPr>
        <w:tblStyle w:val="a8"/>
        <w:tblW w:w="9655" w:type="dxa"/>
        <w:tblLook w:val="04A0" w:firstRow="1" w:lastRow="0" w:firstColumn="1" w:lastColumn="0" w:noHBand="0" w:noVBand="1"/>
      </w:tblPr>
      <w:tblGrid>
        <w:gridCol w:w="2447"/>
        <w:gridCol w:w="1531"/>
        <w:gridCol w:w="1532"/>
        <w:gridCol w:w="1236"/>
        <w:gridCol w:w="1462"/>
        <w:gridCol w:w="1447"/>
      </w:tblGrid>
      <w:tr w:rsidR="00891D44" w:rsidRPr="00360BFB" w:rsidTr="00491297">
        <w:trPr>
          <w:trHeight w:val="791"/>
        </w:trPr>
        <w:tc>
          <w:tcPr>
            <w:tcW w:w="2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lastRenderedPageBreak/>
              <w:t xml:space="preserve">Категория </w:t>
            </w:r>
          </w:p>
        </w:tc>
        <w:tc>
          <w:tcPr>
            <w:tcW w:w="1531"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Y</w:t>
            </w:r>
          </w:p>
        </w:tc>
        <w:tc>
          <w:tcPr>
            <w:tcW w:w="1532"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Z</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Общий процент</w:t>
            </w:r>
          </w:p>
        </w:tc>
        <w:tc>
          <w:tcPr>
            <w:tcW w:w="1462"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Женщины</w:t>
            </w:r>
          </w:p>
        </w:tc>
        <w:tc>
          <w:tcPr>
            <w:tcW w:w="1447"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Мужчины</w:t>
            </w:r>
          </w:p>
        </w:tc>
      </w:tr>
      <w:tr w:rsidR="00891D44" w:rsidRPr="00360BFB" w:rsidTr="00491297">
        <w:trPr>
          <w:trHeight w:val="838"/>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Интеллект</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20%</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17%</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19%</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15%</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24%</w:t>
            </w:r>
          </w:p>
        </w:tc>
      </w:tr>
      <w:tr w:rsidR="00891D44" w:rsidRPr="00360BFB" w:rsidTr="00491297">
        <w:trPr>
          <w:trHeight w:val="838"/>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Моральные качества</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21%</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19%</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23%</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16%</w:t>
            </w:r>
          </w:p>
        </w:tc>
      </w:tr>
      <w:tr w:rsidR="00891D44" w:rsidRPr="00360BFB" w:rsidTr="00491297">
        <w:trPr>
          <w:trHeight w:val="791"/>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Смелость</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28%</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27%</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29%</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24%</w:t>
            </w:r>
          </w:p>
        </w:tc>
      </w:tr>
      <w:tr w:rsidR="00891D44" w:rsidRPr="00360BFB" w:rsidTr="00491297">
        <w:trPr>
          <w:trHeight w:val="838"/>
        </w:trPr>
        <w:tc>
          <w:tcPr>
            <w:tcW w:w="2447" w:type="dxa"/>
          </w:tcPr>
          <w:p w:rsidR="00891D44" w:rsidRPr="00360BFB" w:rsidRDefault="00891D44" w:rsidP="00E421F0">
            <w:pPr>
              <w:spacing w:line="360" w:lineRule="auto"/>
              <w:jc w:val="both"/>
              <w:rPr>
                <w:rFonts w:ascii="Times New Roman" w:hAnsi="Times New Roman" w:cs="Times New Roman"/>
                <w:sz w:val="28"/>
                <w:szCs w:val="28"/>
              </w:rPr>
            </w:pPr>
            <w:proofErr w:type="spellStart"/>
            <w:r w:rsidRPr="00360BFB">
              <w:rPr>
                <w:rFonts w:ascii="Times New Roman" w:hAnsi="Times New Roman" w:cs="Times New Roman"/>
                <w:sz w:val="28"/>
                <w:szCs w:val="28"/>
              </w:rPr>
              <w:t>Эмпатия</w:t>
            </w:r>
            <w:proofErr w:type="spellEnd"/>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8%</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10%</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9%</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10%</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8%</w:t>
            </w:r>
          </w:p>
        </w:tc>
      </w:tr>
      <w:tr w:rsidR="00891D44" w:rsidRPr="00360BFB" w:rsidTr="00491297">
        <w:trPr>
          <w:trHeight w:val="381"/>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Неординарность</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7%</w:t>
            </w:r>
          </w:p>
        </w:tc>
      </w:tr>
      <w:tr w:rsidR="00891D44" w:rsidRPr="00360BFB" w:rsidTr="00491297">
        <w:trPr>
          <w:trHeight w:val="381"/>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Волевые качества</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15%</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14%</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15%</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14%</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16%</w:t>
            </w:r>
          </w:p>
        </w:tc>
      </w:tr>
      <w:tr w:rsidR="00891D44" w:rsidRPr="00360BFB" w:rsidTr="00491297">
        <w:trPr>
          <w:trHeight w:val="398"/>
        </w:trPr>
        <w:tc>
          <w:tcPr>
            <w:tcW w:w="2447" w:type="dxa"/>
          </w:tcPr>
          <w:p w:rsidR="00891D44" w:rsidRPr="00360BFB" w:rsidRDefault="00891D44" w:rsidP="00E421F0">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Безрассудство</w:t>
            </w:r>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3%</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4%</w:t>
            </w:r>
          </w:p>
        </w:tc>
      </w:tr>
      <w:tr w:rsidR="00891D44" w:rsidRPr="00360BFB" w:rsidTr="00491297">
        <w:trPr>
          <w:trHeight w:val="398"/>
        </w:trPr>
        <w:tc>
          <w:tcPr>
            <w:tcW w:w="2447" w:type="dxa"/>
          </w:tcPr>
          <w:p w:rsidR="00891D44" w:rsidRPr="00360BFB" w:rsidRDefault="00891D44" w:rsidP="004E09A8">
            <w:pPr>
              <w:spacing w:line="360" w:lineRule="auto"/>
              <w:jc w:val="both"/>
              <w:rPr>
                <w:rFonts w:ascii="Times New Roman" w:hAnsi="Times New Roman" w:cs="Times New Roman"/>
                <w:sz w:val="28"/>
                <w:szCs w:val="28"/>
              </w:rPr>
            </w:pPr>
            <w:proofErr w:type="spellStart"/>
            <w:r w:rsidRPr="00360BFB">
              <w:rPr>
                <w:rFonts w:ascii="Times New Roman" w:hAnsi="Times New Roman" w:cs="Times New Roman"/>
                <w:sz w:val="28"/>
                <w:szCs w:val="28"/>
              </w:rPr>
              <w:t>Сверхспособности</w:t>
            </w:r>
            <w:proofErr w:type="spellEnd"/>
          </w:p>
        </w:tc>
        <w:tc>
          <w:tcPr>
            <w:tcW w:w="1531"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53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23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462"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447"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w:t>
            </w:r>
          </w:p>
        </w:tc>
      </w:tr>
    </w:tbl>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Большинство респондентов склонны приписывать супергерою такие качества как «смелость» (27%), «интеллект» (19%), «моральные качества» (19%), «волевые качества» (15%). </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Респонденты женского пола  как наиболее важные отмечают такие качества как «смелость» (29%),  «моральные качества» (23%), «интеллект» (15%).</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Мужчины склонны ставить на первое место такие качества как: «интеллект» 24%,  «смелость» (24%), «моральные качества» (16%).</w:t>
      </w:r>
    </w:p>
    <w:p w:rsidR="00891D44" w:rsidRPr="00360BFB" w:rsidRDefault="00891D44" w:rsidP="00671FF9">
      <w:pPr>
        <w:spacing w:after="0" w:line="360" w:lineRule="auto"/>
        <w:ind w:firstLine="709"/>
        <w:jc w:val="both"/>
        <w:rPr>
          <w:rFonts w:ascii="Times New Roman" w:eastAsia="Times New Roman" w:hAnsi="Times New Roman" w:cs="Times New Roman"/>
          <w:color w:val="000000"/>
          <w:sz w:val="28"/>
          <w:szCs w:val="28"/>
        </w:rPr>
      </w:pPr>
      <w:r w:rsidRPr="00360BFB">
        <w:rPr>
          <w:rFonts w:ascii="Times New Roman" w:eastAsia="Times New Roman" w:hAnsi="Times New Roman" w:cs="Times New Roman"/>
          <w:color w:val="000000"/>
          <w:sz w:val="28"/>
          <w:szCs w:val="28"/>
        </w:rPr>
        <w:t xml:space="preserve">Для проверки гипотезы о том, что существуют </w:t>
      </w:r>
      <w:proofErr w:type="spellStart"/>
      <w:r w:rsidRPr="00360BFB">
        <w:rPr>
          <w:rFonts w:ascii="Times New Roman" w:eastAsia="Times New Roman" w:hAnsi="Times New Roman" w:cs="Times New Roman"/>
          <w:color w:val="000000"/>
          <w:sz w:val="28"/>
          <w:szCs w:val="28"/>
        </w:rPr>
        <w:t>межпоколенческие</w:t>
      </w:r>
      <w:proofErr w:type="spellEnd"/>
      <w:r w:rsidRPr="00360BFB">
        <w:rPr>
          <w:rFonts w:ascii="Times New Roman" w:eastAsia="Times New Roman" w:hAnsi="Times New Roman" w:cs="Times New Roman"/>
          <w:color w:val="000000"/>
          <w:sz w:val="28"/>
          <w:szCs w:val="28"/>
        </w:rPr>
        <w:t xml:space="preserve"> различия в представлениях о супергерое среди опрошенной молодёжи, был применён  критерий Хи-квадрат. По результатам анализа можно сказать, что статистически значимых различий по вопросу «</w:t>
      </w:r>
      <w:r w:rsidRPr="00360BFB">
        <w:rPr>
          <w:rFonts w:ascii="Times New Roman" w:hAnsi="Times New Roman" w:cs="Times New Roman"/>
          <w:sz w:val="28"/>
          <w:szCs w:val="28"/>
        </w:rPr>
        <w:t>Какими качествами характера человека, на ваш взгляд обладает супергерой/супергероиня?</w:t>
      </w:r>
      <w:r w:rsidRPr="00360BFB">
        <w:rPr>
          <w:rFonts w:ascii="Times New Roman" w:eastAsia="Times New Roman" w:hAnsi="Times New Roman" w:cs="Times New Roman"/>
          <w:color w:val="000000"/>
          <w:sz w:val="28"/>
          <w:szCs w:val="28"/>
        </w:rPr>
        <w:t>» у разных поколений  не существует.</w:t>
      </w:r>
    </w:p>
    <w:p w:rsidR="00891D44" w:rsidRPr="00360BFB" w:rsidRDefault="00891D44" w:rsidP="00671FF9">
      <w:pPr>
        <w:spacing w:after="0" w:line="360" w:lineRule="auto"/>
        <w:ind w:firstLine="709"/>
        <w:jc w:val="both"/>
        <w:rPr>
          <w:rFonts w:ascii="Times New Roman" w:eastAsia="Times New Roman" w:hAnsi="Times New Roman" w:cs="Times New Roman"/>
          <w:b/>
          <w:color w:val="000000"/>
          <w:sz w:val="28"/>
          <w:szCs w:val="28"/>
        </w:rPr>
      </w:pPr>
      <w:r w:rsidRPr="00360BFB">
        <w:rPr>
          <w:rFonts w:ascii="Times New Roman" w:eastAsia="Times New Roman" w:hAnsi="Times New Roman" w:cs="Times New Roman"/>
          <w:b/>
          <w:color w:val="000000"/>
          <w:sz w:val="28"/>
          <w:szCs w:val="28"/>
        </w:rPr>
        <w:lastRenderedPageBreak/>
        <w:t>Анализ ответов на вопрос: «Назовите примеры из фильмов, комиксов, сериалов (в том числе и отечественных), кого вы считаете современным супергероем?».</w:t>
      </w:r>
    </w:p>
    <w:p w:rsidR="00891D44" w:rsidRPr="00360BFB" w:rsidRDefault="00891D44" w:rsidP="00671FF9">
      <w:pPr>
        <w:spacing w:after="0" w:line="360" w:lineRule="auto"/>
        <w:ind w:firstLine="709"/>
        <w:jc w:val="both"/>
        <w:rPr>
          <w:rFonts w:ascii="Times New Roman" w:eastAsia="Times New Roman" w:hAnsi="Times New Roman" w:cs="Times New Roman"/>
          <w:color w:val="000000"/>
          <w:sz w:val="28"/>
          <w:szCs w:val="28"/>
        </w:rPr>
      </w:pPr>
      <w:r w:rsidRPr="00360BFB">
        <w:rPr>
          <w:rFonts w:ascii="Times New Roman" w:eastAsia="Times New Roman" w:hAnsi="Times New Roman" w:cs="Times New Roman"/>
          <w:b/>
          <w:color w:val="000000"/>
          <w:sz w:val="28"/>
          <w:szCs w:val="28"/>
        </w:rPr>
        <w:t xml:space="preserve"> </w:t>
      </w:r>
    </w:p>
    <w:p w:rsidR="00891D44" w:rsidRPr="00491297" w:rsidRDefault="00891D44" w:rsidP="00671FF9">
      <w:pPr>
        <w:spacing w:after="0" w:line="360" w:lineRule="auto"/>
        <w:ind w:firstLine="709"/>
        <w:jc w:val="both"/>
        <w:rPr>
          <w:rFonts w:ascii="Times New Roman" w:eastAsia="Times New Roman" w:hAnsi="Times New Roman" w:cs="Times New Roman"/>
          <w:color w:val="000000"/>
          <w:sz w:val="28"/>
          <w:szCs w:val="28"/>
        </w:rPr>
      </w:pPr>
      <w:r w:rsidRPr="00360BFB">
        <w:rPr>
          <w:rFonts w:ascii="Times New Roman" w:eastAsia="Times New Roman" w:hAnsi="Times New Roman" w:cs="Times New Roman"/>
          <w:color w:val="000000"/>
          <w:sz w:val="28"/>
          <w:szCs w:val="28"/>
        </w:rPr>
        <w:t xml:space="preserve">Для анализа ответов на данный вопрос, на основе ответов респондентов, нами были выявлены наиболее популярные персонажи и распределены по частоте встречаемости их в ответах опрошенной молодёжи. </w:t>
      </w:r>
    </w:p>
    <w:p w:rsidR="00891D44" w:rsidRPr="00360BFB" w:rsidRDefault="00891D44" w:rsidP="00671FF9">
      <w:pPr>
        <w:pStyle w:val="af6"/>
        <w:spacing w:before="0" w:beforeAutospacing="0" w:after="0" w:afterAutospacing="0" w:line="360" w:lineRule="auto"/>
        <w:ind w:firstLine="709"/>
        <w:jc w:val="both"/>
        <w:rPr>
          <w:b/>
          <w:color w:val="000000"/>
          <w:sz w:val="28"/>
          <w:szCs w:val="28"/>
        </w:rPr>
      </w:pPr>
      <w:r w:rsidRPr="00360BFB">
        <w:rPr>
          <w:noProof/>
          <w:sz w:val="28"/>
          <w:szCs w:val="28"/>
        </w:rPr>
        <w:drawing>
          <wp:inline distT="0" distB="0" distL="0" distR="0" wp14:anchorId="29939F8D" wp14:editId="1F5CBDB0">
            <wp:extent cx="5055079" cy="3303917"/>
            <wp:effectExtent l="0" t="0" r="12700" b="1079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1D44" w:rsidRPr="004E09A8" w:rsidRDefault="00891D44" w:rsidP="00671FF9">
      <w:pPr>
        <w:spacing w:after="0" w:line="360" w:lineRule="auto"/>
        <w:ind w:firstLine="709"/>
        <w:jc w:val="center"/>
        <w:rPr>
          <w:rFonts w:ascii="Times New Roman" w:eastAsia="Times New Roman" w:hAnsi="Times New Roman" w:cs="Times New Roman"/>
          <w:color w:val="000000"/>
          <w:sz w:val="28"/>
          <w:szCs w:val="28"/>
        </w:rPr>
      </w:pPr>
      <w:r w:rsidRPr="004E09A8">
        <w:rPr>
          <w:rFonts w:ascii="Times New Roman" w:hAnsi="Times New Roman" w:cs="Times New Roman"/>
          <w:sz w:val="28"/>
          <w:szCs w:val="28"/>
        </w:rPr>
        <w:t xml:space="preserve">Рисунок 3. Общее процентное распределение на вопрос: </w:t>
      </w:r>
      <w:r w:rsidRPr="004E09A8">
        <w:rPr>
          <w:rFonts w:ascii="Times New Roman" w:eastAsia="Times New Roman" w:hAnsi="Times New Roman" w:cs="Times New Roman"/>
          <w:color w:val="000000"/>
          <w:sz w:val="28"/>
          <w:szCs w:val="28"/>
        </w:rPr>
        <w:t>«Назовите примеры из фильмов, комиксов, сериалов (в том числе и отечественных), кого вы считаете современным супергероем?».</w:t>
      </w:r>
    </w:p>
    <w:p w:rsidR="00891D44" w:rsidRPr="00360BFB" w:rsidRDefault="00891D44" w:rsidP="00671FF9">
      <w:pPr>
        <w:spacing w:after="0" w:line="360" w:lineRule="auto"/>
        <w:ind w:firstLine="709"/>
        <w:jc w:val="both"/>
        <w:rPr>
          <w:rFonts w:ascii="Times New Roman" w:eastAsia="Times New Roman" w:hAnsi="Times New Roman" w:cs="Times New Roman"/>
          <w:b/>
          <w:color w:val="000000"/>
          <w:sz w:val="28"/>
          <w:szCs w:val="28"/>
        </w:rPr>
      </w:pPr>
    </w:p>
    <w:p w:rsidR="00891D44" w:rsidRPr="00360BFB" w:rsidRDefault="00891D44" w:rsidP="00671FF9">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Согласно ответам респондентов наиболее популярными супергероями стали герои американских комиксов и фильмов </w:t>
      </w:r>
      <w:proofErr w:type="spellStart"/>
      <w:r w:rsidRPr="00360BFB">
        <w:rPr>
          <w:rFonts w:ascii="Times New Roman" w:hAnsi="Times New Roman" w:cs="Times New Roman"/>
          <w:sz w:val="28"/>
          <w:szCs w:val="28"/>
        </w:rPr>
        <w:t>Бэтмен</w:t>
      </w:r>
      <w:proofErr w:type="spellEnd"/>
      <w:r w:rsidRPr="00360BFB">
        <w:rPr>
          <w:rFonts w:ascii="Times New Roman" w:hAnsi="Times New Roman" w:cs="Times New Roman"/>
          <w:sz w:val="28"/>
          <w:szCs w:val="28"/>
        </w:rPr>
        <w:t xml:space="preserve"> (23%), Человек-Паук (21%), Железный Человек (14%), Супермен (13%), Капитан Америка (11%). </w:t>
      </w:r>
    </w:p>
    <w:p w:rsidR="00891D44" w:rsidRPr="00360BFB" w:rsidRDefault="00891D44" w:rsidP="00671FF9">
      <w:pPr>
        <w:spacing w:after="0" w:line="360" w:lineRule="auto"/>
        <w:ind w:firstLine="709"/>
        <w:jc w:val="both"/>
        <w:rPr>
          <w:rFonts w:ascii="Times New Roman" w:hAnsi="Times New Roman" w:cs="Times New Roman"/>
          <w:b/>
          <w:sz w:val="28"/>
          <w:szCs w:val="28"/>
        </w:rPr>
      </w:pPr>
      <w:r w:rsidRPr="00360BFB">
        <w:rPr>
          <w:rFonts w:ascii="Times New Roman" w:hAnsi="Times New Roman" w:cs="Times New Roman"/>
          <w:sz w:val="28"/>
          <w:szCs w:val="28"/>
        </w:rPr>
        <w:t xml:space="preserve">Необходимо отметить, что в категорию популярных ответов респондентов также попал персонаж российских комиксов Игорь Гром, произведённым российским издательством </w:t>
      </w:r>
      <w:proofErr w:type="spellStart"/>
      <w:r w:rsidRPr="00360BFB">
        <w:rPr>
          <w:rFonts w:ascii="Times New Roman" w:hAnsi="Times New Roman" w:cs="Times New Roman"/>
          <w:sz w:val="28"/>
          <w:szCs w:val="28"/>
        </w:rPr>
        <w:t>Bubble</w:t>
      </w:r>
      <w:proofErr w:type="spellEnd"/>
      <w:r w:rsidRPr="00360BFB">
        <w:rPr>
          <w:rFonts w:ascii="Times New Roman" w:hAnsi="Times New Roman" w:cs="Times New Roman"/>
          <w:sz w:val="28"/>
          <w:szCs w:val="28"/>
        </w:rPr>
        <w:t xml:space="preserve"> </w:t>
      </w:r>
      <w:proofErr w:type="spellStart"/>
      <w:r w:rsidRPr="00360BFB">
        <w:rPr>
          <w:rFonts w:ascii="Times New Roman" w:hAnsi="Times New Roman" w:cs="Times New Roman"/>
          <w:sz w:val="28"/>
          <w:szCs w:val="28"/>
        </w:rPr>
        <w:t>Comics</w:t>
      </w:r>
      <w:proofErr w:type="spellEnd"/>
      <w:r w:rsidRPr="00360BFB">
        <w:rPr>
          <w:rFonts w:ascii="Times New Roman" w:hAnsi="Times New Roman" w:cs="Times New Roman"/>
          <w:sz w:val="28"/>
          <w:szCs w:val="28"/>
        </w:rPr>
        <w:t>.</w:t>
      </w:r>
    </w:p>
    <w:p w:rsidR="00891D44" w:rsidRPr="00360BFB" w:rsidRDefault="00891D44" w:rsidP="000C0B9E">
      <w:pPr>
        <w:pStyle w:val="af6"/>
        <w:spacing w:before="0" w:beforeAutospacing="0" w:after="0" w:afterAutospacing="0" w:line="360" w:lineRule="auto"/>
        <w:ind w:firstLine="709"/>
        <w:jc w:val="center"/>
        <w:rPr>
          <w:b/>
          <w:color w:val="000000"/>
          <w:sz w:val="28"/>
          <w:szCs w:val="28"/>
        </w:rPr>
      </w:pPr>
      <w:r w:rsidRPr="00360BFB">
        <w:rPr>
          <w:noProof/>
          <w:sz w:val="28"/>
          <w:szCs w:val="28"/>
        </w:rPr>
        <w:lastRenderedPageBreak/>
        <w:drawing>
          <wp:inline distT="0" distB="0" distL="0" distR="0" wp14:anchorId="43E5DE22" wp14:editId="648785FB">
            <wp:extent cx="4701397" cy="2596551"/>
            <wp:effectExtent l="0" t="0" r="23495" b="1333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91D44" w:rsidRPr="00360BFB" w:rsidRDefault="00891D44" w:rsidP="000C0B9E">
      <w:pPr>
        <w:pStyle w:val="af6"/>
        <w:spacing w:before="0" w:beforeAutospacing="0" w:after="0" w:afterAutospacing="0" w:line="360" w:lineRule="auto"/>
        <w:ind w:firstLine="709"/>
        <w:jc w:val="center"/>
        <w:rPr>
          <w:b/>
          <w:color w:val="000000"/>
          <w:sz w:val="28"/>
          <w:szCs w:val="28"/>
        </w:rPr>
      </w:pPr>
      <w:r w:rsidRPr="00360BFB">
        <w:rPr>
          <w:noProof/>
          <w:sz w:val="28"/>
          <w:szCs w:val="28"/>
        </w:rPr>
        <w:drawing>
          <wp:inline distT="0" distB="0" distL="0" distR="0" wp14:anchorId="3E2BE0E6" wp14:editId="345FB4EB">
            <wp:extent cx="4804913" cy="2475781"/>
            <wp:effectExtent l="0" t="0" r="15240" b="203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91D44" w:rsidRPr="004E09A8" w:rsidRDefault="00891D44" w:rsidP="00491297">
      <w:pPr>
        <w:pStyle w:val="af6"/>
        <w:spacing w:before="0" w:beforeAutospacing="0" w:after="0" w:afterAutospacing="0" w:line="360" w:lineRule="auto"/>
        <w:ind w:firstLine="709"/>
        <w:jc w:val="center"/>
        <w:rPr>
          <w:sz w:val="28"/>
          <w:szCs w:val="28"/>
        </w:rPr>
      </w:pPr>
      <w:r w:rsidRPr="004E09A8">
        <w:rPr>
          <w:sz w:val="28"/>
          <w:szCs w:val="28"/>
        </w:rPr>
        <w:t>Рисунок 3.1.  Р</w:t>
      </w:r>
      <w:r w:rsidR="00964EBB">
        <w:rPr>
          <w:sz w:val="28"/>
          <w:szCs w:val="28"/>
        </w:rPr>
        <w:t>аспределение</w:t>
      </w:r>
      <w:r w:rsidRPr="004E09A8">
        <w:rPr>
          <w:sz w:val="28"/>
          <w:szCs w:val="28"/>
        </w:rPr>
        <w:t xml:space="preserve"> по полу</w:t>
      </w:r>
    </w:p>
    <w:p w:rsidR="00891D44" w:rsidRPr="00360BFB" w:rsidRDefault="00891D44" w:rsidP="00891D44">
      <w:pPr>
        <w:pStyle w:val="af6"/>
        <w:spacing w:before="0" w:beforeAutospacing="0" w:after="0" w:afterAutospacing="0" w:line="360" w:lineRule="auto"/>
        <w:ind w:firstLine="709"/>
        <w:jc w:val="both"/>
        <w:rPr>
          <w:b/>
          <w:sz w:val="28"/>
          <w:szCs w:val="28"/>
        </w:rPr>
      </w:pPr>
    </w:p>
    <w:p w:rsidR="00891D44" w:rsidRPr="00360BFB" w:rsidRDefault="00964EBB" w:rsidP="00891D44">
      <w:pPr>
        <w:pStyle w:val="af6"/>
        <w:spacing w:before="0" w:beforeAutospacing="0" w:after="0" w:afterAutospacing="0" w:line="360" w:lineRule="auto"/>
        <w:ind w:firstLine="709"/>
        <w:jc w:val="both"/>
        <w:rPr>
          <w:color w:val="000000"/>
          <w:sz w:val="28"/>
          <w:szCs w:val="28"/>
        </w:rPr>
      </w:pPr>
      <w:r>
        <w:rPr>
          <w:sz w:val="28"/>
          <w:szCs w:val="28"/>
        </w:rPr>
        <w:t>Если обратиться к распределению</w:t>
      </w:r>
      <w:r w:rsidR="00891D44" w:rsidRPr="00360BFB">
        <w:rPr>
          <w:sz w:val="28"/>
          <w:szCs w:val="28"/>
        </w:rPr>
        <w:t xml:space="preserve"> по полу, то можно отметить, что наиболее популярным персонажем среди женщин стал Человек-Паук, а среди мужчин </w:t>
      </w:r>
      <w:r w:rsidR="00570085">
        <w:rPr>
          <w:sz w:val="28"/>
          <w:szCs w:val="28"/>
        </w:rPr>
        <w:t>-</w:t>
      </w:r>
      <w:r w:rsidR="00891D44" w:rsidRPr="00360BFB">
        <w:rPr>
          <w:sz w:val="28"/>
          <w:szCs w:val="28"/>
        </w:rPr>
        <w:t xml:space="preserve"> </w:t>
      </w:r>
      <w:proofErr w:type="spellStart"/>
      <w:r w:rsidR="00891D44" w:rsidRPr="00360BFB">
        <w:rPr>
          <w:sz w:val="28"/>
          <w:szCs w:val="28"/>
        </w:rPr>
        <w:t>Бэтмен</w:t>
      </w:r>
      <w:proofErr w:type="spellEnd"/>
      <w:r w:rsidR="00891D44" w:rsidRPr="00360BFB">
        <w:rPr>
          <w:sz w:val="28"/>
          <w:szCs w:val="28"/>
        </w:rPr>
        <w:t>.</w:t>
      </w:r>
    </w:p>
    <w:p w:rsidR="00891D44" w:rsidRPr="00360BFB" w:rsidRDefault="00891D44" w:rsidP="00891D44">
      <w:pPr>
        <w:pStyle w:val="af6"/>
        <w:spacing w:before="0" w:beforeAutospacing="0" w:after="0" w:afterAutospacing="0" w:line="360" w:lineRule="auto"/>
        <w:ind w:firstLine="709"/>
        <w:jc w:val="both"/>
        <w:rPr>
          <w:b/>
          <w:color w:val="000000"/>
          <w:sz w:val="28"/>
          <w:szCs w:val="28"/>
        </w:rPr>
      </w:pPr>
      <w:r w:rsidRPr="00360BFB">
        <w:rPr>
          <w:noProof/>
          <w:sz w:val="28"/>
          <w:szCs w:val="28"/>
        </w:rPr>
        <w:lastRenderedPageBreak/>
        <w:drawing>
          <wp:inline distT="0" distB="0" distL="0" distR="0" wp14:anchorId="56AC5B49" wp14:editId="2D36D70A">
            <wp:extent cx="4114800" cy="2441276"/>
            <wp:effectExtent l="0" t="0" r="19050" b="165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91D44" w:rsidRPr="00360BFB" w:rsidRDefault="00891D44" w:rsidP="00891D44">
      <w:pPr>
        <w:pStyle w:val="af6"/>
        <w:spacing w:before="0" w:beforeAutospacing="0" w:after="0" w:afterAutospacing="0" w:line="360" w:lineRule="auto"/>
        <w:ind w:firstLine="709"/>
        <w:jc w:val="both"/>
        <w:rPr>
          <w:b/>
          <w:color w:val="000000"/>
          <w:sz w:val="28"/>
          <w:szCs w:val="28"/>
        </w:rPr>
      </w:pPr>
      <w:r w:rsidRPr="00360BFB">
        <w:rPr>
          <w:noProof/>
          <w:sz w:val="28"/>
          <w:szCs w:val="28"/>
        </w:rPr>
        <w:drawing>
          <wp:inline distT="0" distB="0" distL="0" distR="0" wp14:anchorId="2BE4541B" wp14:editId="717B4F7F">
            <wp:extent cx="4114800" cy="1863306"/>
            <wp:effectExtent l="0" t="0" r="19050"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91D44" w:rsidRPr="004E09A8" w:rsidRDefault="00891D44" w:rsidP="00491297">
      <w:pPr>
        <w:pStyle w:val="af6"/>
        <w:spacing w:before="0" w:beforeAutospacing="0" w:after="0" w:afterAutospacing="0" w:line="360" w:lineRule="auto"/>
        <w:ind w:firstLine="709"/>
        <w:jc w:val="center"/>
        <w:rPr>
          <w:sz w:val="28"/>
          <w:szCs w:val="28"/>
        </w:rPr>
      </w:pPr>
      <w:r w:rsidRPr="004E09A8">
        <w:rPr>
          <w:sz w:val="28"/>
          <w:szCs w:val="28"/>
        </w:rPr>
        <w:t>Рисунок 3.2.  Р</w:t>
      </w:r>
      <w:r w:rsidR="00964EBB">
        <w:rPr>
          <w:sz w:val="28"/>
          <w:szCs w:val="28"/>
        </w:rPr>
        <w:t>аспределение</w:t>
      </w:r>
      <w:r w:rsidRPr="004E09A8">
        <w:rPr>
          <w:sz w:val="28"/>
          <w:szCs w:val="28"/>
        </w:rPr>
        <w:t xml:space="preserve"> по поколениям</w:t>
      </w:r>
    </w:p>
    <w:p w:rsidR="00891D44" w:rsidRPr="00360BFB" w:rsidRDefault="00891D44" w:rsidP="00891D44">
      <w:pPr>
        <w:pStyle w:val="af6"/>
        <w:spacing w:before="0" w:beforeAutospacing="0" w:after="0" w:afterAutospacing="0" w:line="360" w:lineRule="auto"/>
        <w:ind w:firstLine="709"/>
        <w:jc w:val="both"/>
        <w:rPr>
          <w:sz w:val="28"/>
          <w:szCs w:val="28"/>
        </w:rPr>
      </w:pPr>
    </w:p>
    <w:p w:rsidR="00891D44" w:rsidRPr="00360BFB" w:rsidRDefault="00891D44" w:rsidP="00891D44">
      <w:pPr>
        <w:pStyle w:val="af6"/>
        <w:spacing w:before="0" w:beforeAutospacing="0" w:after="0" w:afterAutospacing="0" w:line="360" w:lineRule="auto"/>
        <w:ind w:firstLine="709"/>
        <w:jc w:val="both"/>
        <w:rPr>
          <w:sz w:val="28"/>
          <w:szCs w:val="28"/>
        </w:rPr>
      </w:pPr>
      <w:r w:rsidRPr="00360BFB">
        <w:rPr>
          <w:sz w:val="28"/>
          <w:szCs w:val="28"/>
        </w:rPr>
        <w:t xml:space="preserve">Среди представителей  поколения </w:t>
      </w:r>
      <w:r w:rsidRPr="00360BFB">
        <w:rPr>
          <w:sz w:val="28"/>
          <w:szCs w:val="28"/>
          <w:lang w:val="en-US"/>
        </w:rPr>
        <w:t>Y</w:t>
      </w:r>
      <w:r w:rsidRPr="00360BFB">
        <w:rPr>
          <w:sz w:val="28"/>
          <w:szCs w:val="28"/>
        </w:rPr>
        <w:t xml:space="preserve">  наиболее популярными супергероями стали </w:t>
      </w:r>
      <w:proofErr w:type="spellStart"/>
      <w:r w:rsidRPr="00360BFB">
        <w:rPr>
          <w:sz w:val="28"/>
          <w:szCs w:val="28"/>
        </w:rPr>
        <w:t>Бэтмен</w:t>
      </w:r>
      <w:proofErr w:type="spellEnd"/>
      <w:r w:rsidRPr="00360BFB">
        <w:rPr>
          <w:sz w:val="28"/>
          <w:szCs w:val="28"/>
        </w:rPr>
        <w:t xml:space="preserve"> (21%), Человек-Паук (18%), Железный Человек  (18%).</w:t>
      </w:r>
    </w:p>
    <w:p w:rsidR="00891D44" w:rsidRDefault="00891D44" w:rsidP="00891D44">
      <w:pPr>
        <w:pStyle w:val="af6"/>
        <w:spacing w:before="0" w:beforeAutospacing="0" w:after="0" w:afterAutospacing="0" w:line="360" w:lineRule="auto"/>
        <w:ind w:firstLine="709"/>
        <w:jc w:val="both"/>
        <w:rPr>
          <w:sz w:val="28"/>
          <w:szCs w:val="28"/>
        </w:rPr>
      </w:pPr>
      <w:r w:rsidRPr="00360BFB">
        <w:rPr>
          <w:sz w:val="28"/>
          <w:szCs w:val="28"/>
        </w:rPr>
        <w:t xml:space="preserve">Среди представителей поколения </w:t>
      </w:r>
      <w:r w:rsidRPr="00360BFB">
        <w:rPr>
          <w:sz w:val="28"/>
          <w:szCs w:val="28"/>
          <w:lang w:val="en-US"/>
        </w:rPr>
        <w:t>Z</w:t>
      </w:r>
      <w:r w:rsidRPr="00360BFB">
        <w:rPr>
          <w:sz w:val="28"/>
          <w:szCs w:val="28"/>
        </w:rPr>
        <w:t xml:space="preserve"> наиболее популярными персонажами стали Человек-Паук (30%), </w:t>
      </w:r>
      <w:proofErr w:type="spellStart"/>
      <w:r w:rsidRPr="00360BFB">
        <w:rPr>
          <w:sz w:val="28"/>
          <w:szCs w:val="28"/>
        </w:rPr>
        <w:t>Бэтмен</w:t>
      </w:r>
      <w:proofErr w:type="spellEnd"/>
      <w:r w:rsidRPr="00360BFB">
        <w:rPr>
          <w:sz w:val="28"/>
          <w:szCs w:val="28"/>
        </w:rPr>
        <w:t xml:space="preserve"> (25%), Капитан Америка (16%). </w:t>
      </w:r>
    </w:p>
    <w:p w:rsidR="00964EBB" w:rsidRPr="00360BFB" w:rsidRDefault="00964EBB" w:rsidP="00891D44">
      <w:pPr>
        <w:pStyle w:val="af6"/>
        <w:spacing w:before="0" w:beforeAutospacing="0" w:after="0" w:afterAutospacing="0" w:line="360" w:lineRule="auto"/>
        <w:ind w:firstLine="709"/>
        <w:jc w:val="both"/>
        <w:rPr>
          <w:sz w:val="28"/>
          <w:szCs w:val="28"/>
        </w:rPr>
      </w:pPr>
      <w:r>
        <w:rPr>
          <w:sz w:val="28"/>
          <w:szCs w:val="28"/>
        </w:rPr>
        <w:t xml:space="preserve">Таким образом, обнаружены различия в распределении мест значимых супергероев. </w:t>
      </w:r>
    </w:p>
    <w:p w:rsidR="00891D44" w:rsidRPr="00360BFB" w:rsidRDefault="00891D44" w:rsidP="00891D44">
      <w:pPr>
        <w:pStyle w:val="af6"/>
        <w:spacing w:before="0" w:beforeAutospacing="0" w:after="0" w:afterAutospacing="0" w:line="360" w:lineRule="auto"/>
        <w:ind w:firstLine="709"/>
        <w:jc w:val="both"/>
        <w:rPr>
          <w:sz w:val="28"/>
          <w:szCs w:val="28"/>
        </w:rPr>
      </w:pPr>
    </w:p>
    <w:p w:rsidR="00891D44" w:rsidRPr="00360BFB" w:rsidRDefault="00891D44" w:rsidP="00891D44">
      <w:pPr>
        <w:pStyle w:val="af6"/>
        <w:spacing w:before="0" w:beforeAutospacing="0" w:after="0" w:afterAutospacing="0" w:line="360" w:lineRule="auto"/>
        <w:ind w:firstLine="709"/>
        <w:jc w:val="both"/>
        <w:rPr>
          <w:b/>
          <w:sz w:val="28"/>
          <w:szCs w:val="28"/>
        </w:rPr>
      </w:pPr>
      <w:r w:rsidRPr="00360BFB">
        <w:rPr>
          <w:b/>
          <w:sz w:val="28"/>
          <w:szCs w:val="28"/>
        </w:rPr>
        <w:t xml:space="preserve">Анализ ответов на вопрос: </w:t>
      </w:r>
      <w:r w:rsidRPr="00360BFB">
        <w:rPr>
          <w:b/>
          <w:color w:val="000000"/>
          <w:sz w:val="28"/>
          <w:szCs w:val="28"/>
        </w:rPr>
        <w:t>«Кого из литературных героев и исторических личностей, деятелей, в том числе и современных вы могли бы причислить к разряду супергероев/супергероинь?»</w:t>
      </w:r>
    </w:p>
    <w:p w:rsidR="00891D44" w:rsidRPr="00360BFB" w:rsidRDefault="00891D44" w:rsidP="00891D44">
      <w:pPr>
        <w:pStyle w:val="af6"/>
        <w:spacing w:before="0" w:beforeAutospacing="0" w:after="0" w:afterAutospacing="0" w:line="360" w:lineRule="auto"/>
        <w:ind w:firstLine="709"/>
        <w:jc w:val="both"/>
        <w:rPr>
          <w:b/>
          <w:sz w:val="28"/>
          <w:szCs w:val="28"/>
        </w:rPr>
      </w:pPr>
    </w:p>
    <w:p w:rsidR="00964EBB" w:rsidRDefault="00964EBB" w:rsidP="00964EBB">
      <w:pPr>
        <w:pStyle w:val="af6"/>
        <w:spacing w:before="0" w:beforeAutospacing="0" w:after="0" w:afterAutospacing="0" w:line="360" w:lineRule="auto"/>
        <w:ind w:left="709"/>
        <w:jc w:val="both"/>
        <w:rPr>
          <w:color w:val="000000"/>
          <w:sz w:val="28"/>
          <w:szCs w:val="28"/>
        </w:rPr>
      </w:pPr>
      <w:r w:rsidRPr="00964EBB">
        <w:rPr>
          <w:color w:val="000000"/>
          <w:sz w:val="28"/>
          <w:szCs w:val="28"/>
        </w:rPr>
        <w:lastRenderedPageBreak/>
        <w:t>Для анализа того, с какими личностями, персонажами, героями респонденты склонны соотносить образ «супергероя» («Кого из литературных героев и исторических личностей, деятелей, в том числе и современных вы могли бы причислить к разряду супергероев/супергероинь?») экспертами были выделены следующие категории, в которых отразились наиболее частые ответы:</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1) </w:t>
      </w:r>
      <w:r w:rsidR="00891D44" w:rsidRPr="00360BFB">
        <w:rPr>
          <w:color w:val="000000"/>
          <w:sz w:val="28"/>
          <w:szCs w:val="28"/>
        </w:rPr>
        <w:t xml:space="preserve">Исторические герои (признанные героями в общественном сознании, пожертвовавшие своими интересами ради других. </w:t>
      </w:r>
      <w:proofErr w:type="gramStart"/>
      <w:r w:rsidR="00891D44" w:rsidRPr="00360BFB">
        <w:rPr>
          <w:color w:val="000000"/>
          <w:sz w:val="28"/>
          <w:szCs w:val="28"/>
        </w:rPr>
        <w:t xml:space="preserve">Например, Жанна </w:t>
      </w:r>
      <w:proofErr w:type="spellStart"/>
      <w:r w:rsidR="00891D44" w:rsidRPr="00360BFB">
        <w:rPr>
          <w:color w:val="000000"/>
          <w:sz w:val="28"/>
          <w:szCs w:val="28"/>
        </w:rPr>
        <w:t>д’Арк</w:t>
      </w:r>
      <w:proofErr w:type="spellEnd"/>
      <w:r w:rsidR="00891D44" w:rsidRPr="00360BFB">
        <w:rPr>
          <w:color w:val="000000"/>
          <w:sz w:val="28"/>
          <w:szCs w:val="28"/>
        </w:rPr>
        <w:t xml:space="preserve">, Мать Тереза, Ю. Гагарин, А. </w:t>
      </w:r>
      <w:proofErr w:type="spellStart"/>
      <w:r w:rsidR="00891D44" w:rsidRPr="00360BFB">
        <w:rPr>
          <w:color w:val="000000"/>
          <w:sz w:val="28"/>
          <w:szCs w:val="28"/>
        </w:rPr>
        <w:t>Мересьев</w:t>
      </w:r>
      <w:proofErr w:type="spellEnd"/>
      <w:r w:rsidR="00891D44" w:rsidRPr="00360BFB">
        <w:rPr>
          <w:color w:val="000000"/>
          <w:sz w:val="28"/>
          <w:szCs w:val="28"/>
        </w:rPr>
        <w:t xml:space="preserve">, Оскар </w:t>
      </w:r>
      <w:proofErr w:type="spellStart"/>
      <w:r w:rsidR="00891D44" w:rsidRPr="00360BFB">
        <w:rPr>
          <w:color w:val="000000"/>
          <w:sz w:val="28"/>
          <w:szCs w:val="28"/>
        </w:rPr>
        <w:t>Шиндлер</w:t>
      </w:r>
      <w:proofErr w:type="spellEnd"/>
      <w:r w:rsidR="00891D44" w:rsidRPr="00360BFB">
        <w:rPr>
          <w:color w:val="000000"/>
          <w:sz w:val="28"/>
          <w:szCs w:val="28"/>
        </w:rPr>
        <w:t>);</w:t>
      </w:r>
      <w:proofErr w:type="gramEnd"/>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2) </w:t>
      </w:r>
      <w:r w:rsidR="00891D44" w:rsidRPr="00360BFB">
        <w:rPr>
          <w:color w:val="000000"/>
          <w:sz w:val="28"/>
          <w:szCs w:val="28"/>
        </w:rPr>
        <w:t xml:space="preserve">Политики (Наполеон, Сталин, </w:t>
      </w:r>
      <w:r w:rsidR="00891D44" w:rsidRPr="00360BFB">
        <w:rPr>
          <w:sz w:val="28"/>
          <w:szCs w:val="28"/>
        </w:rPr>
        <w:t>Александр Невский, А. Линкольн, Маргарет Тэтчер);</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3) </w:t>
      </w:r>
      <w:r w:rsidR="00891D44" w:rsidRPr="00360BFB">
        <w:rPr>
          <w:color w:val="000000"/>
          <w:sz w:val="28"/>
          <w:szCs w:val="28"/>
        </w:rPr>
        <w:t>Литературные герои (Шерлок Холмс, А. Болконский);</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4) </w:t>
      </w:r>
      <w:r w:rsidR="00891D44" w:rsidRPr="00360BFB">
        <w:rPr>
          <w:color w:val="000000"/>
          <w:sz w:val="28"/>
          <w:szCs w:val="28"/>
        </w:rPr>
        <w:t xml:space="preserve">Деятели искусств (Микеланджело, Ван Гог, </w:t>
      </w:r>
      <w:r w:rsidR="00891D44" w:rsidRPr="00360BFB">
        <w:rPr>
          <w:sz w:val="28"/>
          <w:szCs w:val="28"/>
        </w:rPr>
        <w:t>Джоан Роулинг, Киану Ривз);</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5) </w:t>
      </w:r>
      <w:r w:rsidR="00891D44" w:rsidRPr="00360BFB">
        <w:rPr>
          <w:color w:val="000000"/>
          <w:sz w:val="28"/>
          <w:szCs w:val="28"/>
        </w:rPr>
        <w:t>Мифические герои (сказочные Богатыри, Иисус, Иаков, Самсон, Давид);</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6) </w:t>
      </w:r>
      <w:r w:rsidR="00891D44" w:rsidRPr="00360BFB">
        <w:rPr>
          <w:color w:val="000000"/>
          <w:sz w:val="28"/>
          <w:szCs w:val="28"/>
        </w:rPr>
        <w:t xml:space="preserve">Учёные (Джордано Бруно, Илон </w:t>
      </w:r>
      <w:proofErr w:type="spellStart"/>
      <w:r w:rsidR="00891D44" w:rsidRPr="00360BFB">
        <w:rPr>
          <w:color w:val="000000"/>
          <w:sz w:val="28"/>
          <w:szCs w:val="28"/>
        </w:rPr>
        <w:t>Маск</w:t>
      </w:r>
      <w:proofErr w:type="spellEnd"/>
      <w:r w:rsidR="00891D44" w:rsidRPr="00360BFB">
        <w:rPr>
          <w:color w:val="000000"/>
          <w:sz w:val="28"/>
          <w:szCs w:val="28"/>
        </w:rPr>
        <w:t xml:space="preserve">, </w:t>
      </w:r>
      <w:r w:rsidR="00891D44" w:rsidRPr="00360BFB">
        <w:rPr>
          <w:sz w:val="28"/>
          <w:szCs w:val="28"/>
        </w:rPr>
        <w:t>Мария Склодовская-Кюри,  Леонардо да Винчи);</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7) </w:t>
      </w:r>
      <w:r w:rsidR="00891D44" w:rsidRPr="00360BFB">
        <w:rPr>
          <w:color w:val="000000"/>
          <w:sz w:val="28"/>
          <w:szCs w:val="28"/>
        </w:rPr>
        <w:t xml:space="preserve">Спортсмены (Иван </w:t>
      </w:r>
      <w:proofErr w:type="spellStart"/>
      <w:r w:rsidR="00891D44" w:rsidRPr="00360BFB">
        <w:rPr>
          <w:color w:val="000000"/>
          <w:sz w:val="28"/>
          <w:szCs w:val="28"/>
        </w:rPr>
        <w:t>Поддубный</w:t>
      </w:r>
      <w:proofErr w:type="spellEnd"/>
      <w:r w:rsidR="00891D44" w:rsidRPr="00360BFB">
        <w:rPr>
          <w:color w:val="000000"/>
          <w:sz w:val="28"/>
          <w:szCs w:val="28"/>
        </w:rPr>
        <w:t xml:space="preserve">, </w:t>
      </w:r>
      <w:r w:rsidR="00891D44" w:rsidRPr="00360BFB">
        <w:rPr>
          <w:sz w:val="28"/>
          <w:szCs w:val="28"/>
        </w:rPr>
        <w:t>Уле-</w:t>
      </w:r>
      <w:proofErr w:type="spellStart"/>
      <w:r w:rsidR="00891D44" w:rsidRPr="00360BFB">
        <w:rPr>
          <w:sz w:val="28"/>
          <w:szCs w:val="28"/>
        </w:rPr>
        <w:t>Айнер</w:t>
      </w:r>
      <w:proofErr w:type="spellEnd"/>
      <w:r w:rsidR="00891D44" w:rsidRPr="00360BFB">
        <w:rPr>
          <w:sz w:val="28"/>
          <w:szCs w:val="28"/>
        </w:rPr>
        <w:t xml:space="preserve"> </w:t>
      </w:r>
      <w:proofErr w:type="spellStart"/>
      <w:r w:rsidR="00891D44" w:rsidRPr="00360BFB">
        <w:rPr>
          <w:sz w:val="28"/>
          <w:szCs w:val="28"/>
        </w:rPr>
        <w:t>Бьерндален</w:t>
      </w:r>
      <w:proofErr w:type="spellEnd"/>
      <w:r w:rsidR="00891D44" w:rsidRPr="00360BFB">
        <w:rPr>
          <w:sz w:val="28"/>
          <w:szCs w:val="28"/>
        </w:rPr>
        <w:t>);</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8) </w:t>
      </w:r>
      <w:r w:rsidR="00891D44" w:rsidRPr="00360BFB">
        <w:rPr>
          <w:color w:val="000000"/>
          <w:sz w:val="28"/>
          <w:szCs w:val="28"/>
        </w:rPr>
        <w:t xml:space="preserve">Бизнесмены (Ричард </w:t>
      </w:r>
      <w:proofErr w:type="spellStart"/>
      <w:r w:rsidR="00891D44" w:rsidRPr="00360BFB">
        <w:rPr>
          <w:color w:val="000000"/>
          <w:sz w:val="28"/>
          <w:szCs w:val="28"/>
        </w:rPr>
        <w:t>Брэнсон</w:t>
      </w:r>
      <w:proofErr w:type="spellEnd"/>
      <w:r>
        <w:rPr>
          <w:color w:val="000000"/>
          <w:sz w:val="28"/>
          <w:szCs w:val="28"/>
        </w:rPr>
        <w:t xml:space="preserve">, </w:t>
      </w:r>
      <w:r w:rsidRPr="00964EBB">
        <w:rPr>
          <w:color w:val="000000"/>
          <w:sz w:val="28"/>
          <w:szCs w:val="28"/>
        </w:rPr>
        <w:t xml:space="preserve">Олег </w:t>
      </w:r>
      <w:proofErr w:type="spellStart"/>
      <w:r>
        <w:rPr>
          <w:color w:val="000000"/>
          <w:sz w:val="28"/>
          <w:szCs w:val="28"/>
        </w:rPr>
        <w:t>Тиньков</w:t>
      </w:r>
      <w:proofErr w:type="spellEnd"/>
      <w:r w:rsidR="00891D44" w:rsidRPr="00360BFB">
        <w:rPr>
          <w:color w:val="000000"/>
          <w:sz w:val="28"/>
          <w:szCs w:val="28"/>
        </w:rPr>
        <w:t>);</w:t>
      </w:r>
    </w:p>
    <w:p w:rsidR="00891D44" w:rsidRPr="00360BFB" w:rsidRDefault="00964EBB" w:rsidP="00964EBB">
      <w:pPr>
        <w:pStyle w:val="af6"/>
        <w:spacing w:before="0" w:beforeAutospacing="0" w:after="0" w:afterAutospacing="0" w:line="360" w:lineRule="auto"/>
        <w:ind w:left="709"/>
        <w:jc w:val="both"/>
        <w:rPr>
          <w:color w:val="000000"/>
          <w:sz w:val="28"/>
          <w:szCs w:val="28"/>
        </w:rPr>
      </w:pPr>
      <w:r>
        <w:rPr>
          <w:color w:val="000000"/>
          <w:sz w:val="28"/>
          <w:szCs w:val="28"/>
        </w:rPr>
        <w:t xml:space="preserve">9) </w:t>
      </w:r>
      <w:r w:rsidR="00891D44" w:rsidRPr="00360BFB">
        <w:rPr>
          <w:color w:val="000000"/>
          <w:sz w:val="28"/>
          <w:szCs w:val="28"/>
        </w:rPr>
        <w:t>Не относит к категории супергероев никого, кроме супергероев.</w:t>
      </w:r>
    </w:p>
    <w:p w:rsidR="00891D44" w:rsidRPr="00360BFB" w:rsidRDefault="00891D44" w:rsidP="00891D44">
      <w:pPr>
        <w:pStyle w:val="af6"/>
        <w:spacing w:before="0" w:beforeAutospacing="0" w:after="0" w:afterAutospacing="0" w:line="360" w:lineRule="auto"/>
        <w:ind w:firstLine="709"/>
        <w:jc w:val="both"/>
        <w:rPr>
          <w:b/>
          <w:color w:val="000000"/>
          <w:sz w:val="28"/>
          <w:szCs w:val="28"/>
        </w:rPr>
      </w:pPr>
    </w:p>
    <w:p w:rsidR="00891D44" w:rsidRPr="004E09A8" w:rsidRDefault="00891D44" w:rsidP="00491297">
      <w:pPr>
        <w:pStyle w:val="af6"/>
        <w:spacing w:before="0" w:beforeAutospacing="0" w:after="0" w:afterAutospacing="0" w:line="360" w:lineRule="auto"/>
        <w:ind w:firstLine="709"/>
        <w:jc w:val="right"/>
        <w:rPr>
          <w:color w:val="000000"/>
          <w:sz w:val="28"/>
          <w:szCs w:val="28"/>
        </w:rPr>
      </w:pPr>
      <w:r w:rsidRPr="004E09A8">
        <w:rPr>
          <w:color w:val="000000"/>
          <w:sz w:val="28"/>
          <w:szCs w:val="28"/>
        </w:rPr>
        <w:t>Таблица. 5. «Процентное соотношение ответов по выделенным категориям к вопросу о личностях, приравненных респондентами к супергероям»</w:t>
      </w:r>
    </w:p>
    <w:tbl>
      <w:tblPr>
        <w:tblStyle w:val="a8"/>
        <w:tblW w:w="9695" w:type="dxa"/>
        <w:tblLayout w:type="fixed"/>
        <w:tblLook w:val="04A0" w:firstRow="1" w:lastRow="0" w:firstColumn="1" w:lastColumn="0" w:noHBand="0" w:noVBand="1"/>
      </w:tblPr>
      <w:tblGrid>
        <w:gridCol w:w="2386"/>
        <w:gridCol w:w="1609"/>
        <w:gridCol w:w="1538"/>
        <w:gridCol w:w="1241"/>
        <w:gridCol w:w="1468"/>
        <w:gridCol w:w="1453"/>
      </w:tblGrid>
      <w:tr w:rsidR="00891D44" w:rsidRPr="00360BFB" w:rsidTr="00491297">
        <w:trPr>
          <w:trHeight w:val="751"/>
        </w:trPr>
        <w:tc>
          <w:tcPr>
            <w:tcW w:w="2386"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Категория</w:t>
            </w:r>
          </w:p>
        </w:tc>
        <w:tc>
          <w:tcPr>
            <w:tcW w:w="1609"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Y</w:t>
            </w:r>
          </w:p>
        </w:tc>
        <w:tc>
          <w:tcPr>
            <w:tcW w:w="1538" w:type="dxa"/>
          </w:tcPr>
          <w:p w:rsidR="00891D44" w:rsidRPr="00360BFB" w:rsidRDefault="00891D44" w:rsidP="004E09A8">
            <w:pPr>
              <w:spacing w:line="360" w:lineRule="auto"/>
              <w:jc w:val="both"/>
              <w:rPr>
                <w:rFonts w:ascii="Times New Roman" w:hAnsi="Times New Roman" w:cs="Times New Roman"/>
                <w:sz w:val="28"/>
                <w:szCs w:val="28"/>
                <w:lang w:val="en-US"/>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Z</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Общий процент</w:t>
            </w:r>
          </w:p>
        </w:tc>
        <w:tc>
          <w:tcPr>
            <w:tcW w:w="1468"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Женщины</w:t>
            </w:r>
          </w:p>
        </w:tc>
        <w:tc>
          <w:tcPr>
            <w:tcW w:w="1453"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Мужчины</w:t>
            </w:r>
          </w:p>
        </w:tc>
      </w:tr>
      <w:tr w:rsidR="00891D44" w:rsidRPr="00360BFB" w:rsidTr="00491297">
        <w:trPr>
          <w:trHeight w:val="796"/>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Исторический герой</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19%</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13%</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18%</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22%</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13%</w:t>
            </w:r>
          </w:p>
        </w:tc>
      </w:tr>
      <w:tr w:rsidR="00891D44" w:rsidRPr="00360BFB" w:rsidTr="00491297">
        <w:trPr>
          <w:trHeight w:val="796"/>
        </w:trPr>
        <w:tc>
          <w:tcPr>
            <w:tcW w:w="2386" w:type="dxa"/>
          </w:tcPr>
          <w:p w:rsidR="00891D44" w:rsidRPr="00360BFB" w:rsidRDefault="00891D44" w:rsidP="00A94699">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lastRenderedPageBreak/>
              <w:t>Политик</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20%</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35%</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25%</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23%</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w:t>
            </w:r>
          </w:p>
        </w:tc>
      </w:tr>
      <w:tr w:rsidR="00891D44" w:rsidRPr="00360BFB" w:rsidTr="00491297">
        <w:trPr>
          <w:trHeight w:val="751"/>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Литературный герой</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24%</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19%</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21%</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16%</w:t>
            </w:r>
          </w:p>
        </w:tc>
      </w:tr>
      <w:tr w:rsidR="00891D44" w:rsidRPr="00360BFB" w:rsidTr="00491297">
        <w:trPr>
          <w:trHeight w:val="796"/>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Деятель искусства</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5%</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10%</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7%</w:t>
            </w:r>
          </w:p>
        </w:tc>
      </w:tr>
      <w:tr w:rsidR="00891D44" w:rsidRPr="00360BFB" w:rsidTr="00491297">
        <w:trPr>
          <w:trHeight w:val="362"/>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Мифический герой</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3%</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5%</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5%</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6%</w:t>
            </w:r>
          </w:p>
        </w:tc>
      </w:tr>
      <w:tr w:rsidR="00891D44" w:rsidRPr="00360BFB" w:rsidTr="00491297">
        <w:trPr>
          <w:trHeight w:val="569"/>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Учёный</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16%</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5%</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12%</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10%</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15%</w:t>
            </w:r>
          </w:p>
        </w:tc>
      </w:tr>
      <w:tr w:rsidR="00891D44" w:rsidRPr="00360BFB" w:rsidTr="00491297">
        <w:trPr>
          <w:trHeight w:val="773"/>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Спортсмен</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0%</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w:t>
            </w:r>
          </w:p>
        </w:tc>
      </w:tr>
      <w:tr w:rsidR="00891D44" w:rsidRPr="00360BFB" w:rsidTr="00491297">
        <w:trPr>
          <w:trHeight w:val="948"/>
        </w:trPr>
        <w:tc>
          <w:tcPr>
            <w:tcW w:w="2386"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Бизнесмен</w:t>
            </w:r>
          </w:p>
        </w:tc>
        <w:tc>
          <w:tcPr>
            <w:tcW w:w="1609"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w:t>
            </w:r>
          </w:p>
        </w:tc>
        <w:tc>
          <w:tcPr>
            <w:tcW w:w="153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0%</w:t>
            </w:r>
          </w:p>
        </w:tc>
        <w:tc>
          <w:tcPr>
            <w:tcW w:w="1241" w:type="dxa"/>
          </w:tcPr>
          <w:p w:rsidR="00891D44" w:rsidRPr="00360BFB" w:rsidRDefault="00891D44" w:rsidP="004E09A8">
            <w:pPr>
              <w:spacing w:line="360" w:lineRule="auto"/>
              <w:jc w:val="both"/>
              <w:rPr>
                <w:rFonts w:ascii="Times New Roman" w:hAnsi="Times New Roman" w:cs="Times New Roman"/>
                <w:sz w:val="28"/>
                <w:szCs w:val="28"/>
              </w:rPr>
            </w:pPr>
            <w:r w:rsidRPr="00360BFB">
              <w:rPr>
                <w:rFonts w:ascii="Times New Roman" w:hAnsi="Times New Roman" w:cs="Times New Roman"/>
                <w:sz w:val="28"/>
                <w:szCs w:val="28"/>
              </w:rPr>
              <w:t>1%</w:t>
            </w:r>
          </w:p>
        </w:tc>
        <w:tc>
          <w:tcPr>
            <w:tcW w:w="1468"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0%</w:t>
            </w:r>
          </w:p>
        </w:tc>
        <w:tc>
          <w:tcPr>
            <w:tcW w:w="1453" w:type="dxa"/>
          </w:tcPr>
          <w:p w:rsidR="00891D44" w:rsidRPr="00360BFB" w:rsidRDefault="00891D44" w:rsidP="00491297">
            <w:pPr>
              <w:spacing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w:t>
            </w:r>
          </w:p>
        </w:tc>
      </w:tr>
      <w:tr w:rsidR="00891D44" w:rsidRPr="00360BFB" w:rsidTr="00491297">
        <w:trPr>
          <w:trHeight w:val="1266"/>
        </w:trPr>
        <w:tc>
          <w:tcPr>
            <w:tcW w:w="2386" w:type="dxa"/>
          </w:tcPr>
          <w:p w:rsidR="00891D44" w:rsidRPr="00360BFB" w:rsidRDefault="00891D44" w:rsidP="004E09A8">
            <w:pPr>
              <w:pStyle w:val="af6"/>
              <w:spacing w:before="0" w:beforeAutospacing="0" w:after="0" w:afterAutospacing="0" w:line="360" w:lineRule="auto"/>
              <w:jc w:val="both"/>
              <w:rPr>
                <w:color w:val="000000"/>
                <w:sz w:val="28"/>
                <w:szCs w:val="28"/>
              </w:rPr>
            </w:pPr>
            <w:r w:rsidRPr="00360BFB">
              <w:rPr>
                <w:color w:val="000000"/>
                <w:sz w:val="28"/>
                <w:szCs w:val="28"/>
              </w:rPr>
              <w:t>Не относит к категории супергероев никого, кроме супергероев.</w:t>
            </w:r>
          </w:p>
        </w:tc>
        <w:tc>
          <w:tcPr>
            <w:tcW w:w="1609" w:type="dxa"/>
          </w:tcPr>
          <w:p w:rsidR="00891D44" w:rsidRPr="00360BFB" w:rsidRDefault="00891D44" w:rsidP="00491297">
            <w:pPr>
              <w:pStyle w:val="af6"/>
              <w:spacing w:before="0" w:beforeAutospacing="0" w:after="0" w:afterAutospacing="0" w:line="360" w:lineRule="auto"/>
              <w:ind w:firstLine="709"/>
              <w:jc w:val="both"/>
              <w:rPr>
                <w:color w:val="000000"/>
                <w:sz w:val="28"/>
                <w:szCs w:val="28"/>
              </w:rPr>
            </w:pPr>
            <w:r w:rsidRPr="00360BFB">
              <w:rPr>
                <w:color w:val="000000"/>
                <w:sz w:val="28"/>
                <w:szCs w:val="28"/>
              </w:rPr>
              <w:t>13%</w:t>
            </w:r>
          </w:p>
        </w:tc>
        <w:tc>
          <w:tcPr>
            <w:tcW w:w="1538" w:type="dxa"/>
          </w:tcPr>
          <w:p w:rsidR="00891D44" w:rsidRPr="00360BFB" w:rsidRDefault="00891D44" w:rsidP="00491297">
            <w:pPr>
              <w:pStyle w:val="af6"/>
              <w:spacing w:before="0" w:beforeAutospacing="0" w:after="0" w:afterAutospacing="0" w:line="360" w:lineRule="auto"/>
              <w:ind w:firstLine="709"/>
              <w:jc w:val="both"/>
              <w:rPr>
                <w:color w:val="000000"/>
                <w:sz w:val="28"/>
                <w:szCs w:val="28"/>
              </w:rPr>
            </w:pPr>
            <w:r w:rsidRPr="00360BFB">
              <w:rPr>
                <w:color w:val="000000"/>
                <w:sz w:val="28"/>
                <w:szCs w:val="28"/>
              </w:rPr>
              <w:t>10%</w:t>
            </w:r>
          </w:p>
        </w:tc>
        <w:tc>
          <w:tcPr>
            <w:tcW w:w="1241" w:type="dxa"/>
          </w:tcPr>
          <w:p w:rsidR="00891D44" w:rsidRPr="00360BFB" w:rsidRDefault="00891D44" w:rsidP="004E09A8">
            <w:pPr>
              <w:pStyle w:val="af6"/>
              <w:spacing w:before="0" w:beforeAutospacing="0" w:after="0" w:afterAutospacing="0" w:line="360" w:lineRule="auto"/>
              <w:jc w:val="both"/>
              <w:rPr>
                <w:color w:val="000000"/>
                <w:sz w:val="28"/>
                <w:szCs w:val="28"/>
              </w:rPr>
            </w:pPr>
            <w:r w:rsidRPr="00360BFB">
              <w:rPr>
                <w:color w:val="000000"/>
                <w:sz w:val="28"/>
                <w:szCs w:val="28"/>
              </w:rPr>
              <w:t>12%</w:t>
            </w:r>
          </w:p>
        </w:tc>
        <w:tc>
          <w:tcPr>
            <w:tcW w:w="1468" w:type="dxa"/>
          </w:tcPr>
          <w:p w:rsidR="00891D44" w:rsidRPr="00360BFB" w:rsidRDefault="00891D44" w:rsidP="00491297">
            <w:pPr>
              <w:pStyle w:val="af6"/>
              <w:spacing w:before="0" w:beforeAutospacing="0" w:after="0" w:afterAutospacing="0" w:line="360" w:lineRule="auto"/>
              <w:ind w:firstLine="709"/>
              <w:jc w:val="both"/>
              <w:rPr>
                <w:color w:val="000000"/>
                <w:sz w:val="28"/>
                <w:szCs w:val="28"/>
              </w:rPr>
            </w:pPr>
            <w:r w:rsidRPr="00360BFB">
              <w:rPr>
                <w:color w:val="000000"/>
                <w:sz w:val="28"/>
                <w:szCs w:val="28"/>
              </w:rPr>
              <w:t>11%</w:t>
            </w:r>
          </w:p>
        </w:tc>
        <w:tc>
          <w:tcPr>
            <w:tcW w:w="1453" w:type="dxa"/>
          </w:tcPr>
          <w:p w:rsidR="00891D44" w:rsidRPr="00360BFB" w:rsidRDefault="00891D44" w:rsidP="00491297">
            <w:pPr>
              <w:pStyle w:val="af6"/>
              <w:spacing w:before="0" w:beforeAutospacing="0" w:after="0" w:afterAutospacing="0" w:line="360" w:lineRule="auto"/>
              <w:ind w:firstLine="709"/>
              <w:jc w:val="both"/>
              <w:rPr>
                <w:color w:val="000000"/>
                <w:sz w:val="28"/>
                <w:szCs w:val="28"/>
              </w:rPr>
            </w:pPr>
            <w:r w:rsidRPr="00360BFB">
              <w:rPr>
                <w:color w:val="000000"/>
                <w:sz w:val="28"/>
                <w:szCs w:val="28"/>
              </w:rPr>
              <w:t>13%</w:t>
            </w:r>
          </w:p>
        </w:tc>
      </w:tr>
    </w:tbl>
    <w:p w:rsidR="00891D44" w:rsidRPr="00360BFB" w:rsidRDefault="00891D44" w:rsidP="00891D44">
      <w:pPr>
        <w:pStyle w:val="af6"/>
        <w:spacing w:before="0" w:beforeAutospacing="0" w:after="0" w:afterAutospacing="0" w:line="360" w:lineRule="auto"/>
        <w:ind w:firstLine="709"/>
        <w:jc w:val="both"/>
        <w:rPr>
          <w:color w:val="000000"/>
          <w:sz w:val="28"/>
          <w:szCs w:val="28"/>
        </w:rPr>
      </w:pPr>
    </w:p>
    <w:p w:rsidR="00891D44" w:rsidRPr="00360BFB" w:rsidRDefault="00891D44" w:rsidP="00891D44">
      <w:pPr>
        <w:pStyle w:val="af6"/>
        <w:spacing w:before="0" w:beforeAutospacing="0" w:after="0" w:afterAutospacing="0" w:line="360" w:lineRule="auto"/>
        <w:ind w:firstLine="709"/>
        <w:jc w:val="both"/>
        <w:rPr>
          <w:b/>
          <w:color w:val="000000"/>
          <w:sz w:val="28"/>
          <w:szCs w:val="28"/>
        </w:rPr>
      </w:pPr>
    </w:p>
    <w:p w:rsidR="00891D44" w:rsidRPr="00360BFB" w:rsidRDefault="00891D44" w:rsidP="00891D44">
      <w:pPr>
        <w:pStyle w:val="af6"/>
        <w:spacing w:before="0" w:beforeAutospacing="0" w:after="0" w:afterAutospacing="0" w:line="360" w:lineRule="auto"/>
        <w:ind w:firstLine="709"/>
        <w:jc w:val="both"/>
        <w:rPr>
          <w:color w:val="000000"/>
          <w:sz w:val="28"/>
          <w:szCs w:val="28"/>
        </w:rPr>
      </w:pPr>
      <w:r w:rsidRPr="00360BFB">
        <w:rPr>
          <w:color w:val="000000"/>
          <w:sz w:val="28"/>
          <w:szCs w:val="28"/>
        </w:rPr>
        <w:t xml:space="preserve">Анализируя средние показатели того, каких личностей, помимо самих супергероев респонденты причисляют к категории супергероев, было выявлено, что «Политиков» относят к супергероям 25% опрошенных, «Литературных героев» относят к супергероям 21% опрошенных и 18% респондентов причисляют «Исторических героев» к супергероям. </w:t>
      </w:r>
    </w:p>
    <w:p w:rsidR="00891D44" w:rsidRPr="00360BFB" w:rsidRDefault="00891D44" w:rsidP="00891D44">
      <w:pPr>
        <w:pStyle w:val="af6"/>
        <w:spacing w:before="0" w:beforeAutospacing="0" w:after="0" w:afterAutospacing="0" w:line="360" w:lineRule="auto"/>
        <w:ind w:firstLine="709"/>
        <w:jc w:val="both"/>
        <w:rPr>
          <w:color w:val="000000"/>
          <w:sz w:val="28"/>
          <w:szCs w:val="28"/>
        </w:rPr>
      </w:pPr>
    </w:p>
    <w:p w:rsidR="00891D44" w:rsidRPr="00360BFB" w:rsidRDefault="00891D44" w:rsidP="00891D44">
      <w:pPr>
        <w:spacing w:after="0" w:line="360" w:lineRule="auto"/>
        <w:ind w:firstLine="709"/>
        <w:jc w:val="both"/>
        <w:rPr>
          <w:rFonts w:ascii="Times New Roman" w:hAnsi="Times New Roman" w:cs="Times New Roman"/>
          <w:sz w:val="28"/>
          <w:szCs w:val="28"/>
        </w:rPr>
      </w:pPr>
      <w:r w:rsidRPr="00360BFB">
        <w:rPr>
          <w:rFonts w:ascii="Times New Roman" w:eastAsia="Times New Roman" w:hAnsi="Times New Roman" w:cs="Times New Roman"/>
          <w:color w:val="000000"/>
          <w:sz w:val="28"/>
          <w:szCs w:val="28"/>
        </w:rPr>
        <w:t xml:space="preserve">Для проверки гипотезы о том, что существуют </w:t>
      </w:r>
      <w:proofErr w:type="spellStart"/>
      <w:r w:rsidRPr="00360BFB">
        <w:rPr>
          <w:rFonts w:ascii="Times New Roman" w:eastAsia="Times New Roman" w:hAnsi="Times New Roman" w:cs="Times New Roman"/>
          <w:color w:val="000000"/>
          <w:sz w:val="28"/>
          <w:szCs w:val="28"/>
        </w:rPr>
        <w:t>межпоколенческие</w:t>
      </w:r>
      <w:proofErr w:type="spellEnd"/>
      <w:r w:rsidRPr="00360BFB">
        <w:rPr>
          <w:rFonts w:ascii="Times New Roman" w:eastAsia="Times New Roman" w:hAnsi="Times New Roman" w:cs="Times New Roman"/>
          <w:color w:val="000000"/>
          <w:sz w:val="28"/>
          <w:szCs w:val="28"/>
        </w:rPr>
        <w:t xml:space="preserve"> различия в представлениях о супергерое среди опрошенной молодёжи, был применён  критерий Хи-квадрат. По результатам анализа вопроса «Кого из литературных героев и исторических личностей, деятелей, в том числе и </w:t>
      </w:r>
      <w:r w:rsidRPr="00360BFB">
        <w:rPr>
          <w:rFonts w:ascii="Times New Roman" w:eastAsia="Times New Roman" w:hAnsi="Times New Roman" w:cs="Times New Roman"/>
          <w:color w:val="000000"/>
          <w:sz w:val="28"/>
          <w:szCs w:val="28"/>
        </w:rPr>
        <w:lastRenderedPageBreak/>
        <w:t xml:space="preserve">современных вы могли бы причислить к разряду супергероев/супергероинь?» были выявлены статистически значимые различия между поколениями </w:t>
      </w:r>
      <w:r w:rsidRPr="00360BFB">
        <w:rPr>
          <w:rFonts w:ascii="Times New Roman" w:eastAsia="Times New Roman" w:hAnsi="Times New Roman" w:cs="Times New Roman"/>
          <w:color w:val="000000"/>
          <w:sz w:val="28"/>
          <w:szCs w:val="28"/>
          <w:lang w:val="en-US"/>
        </w:rPr>
        <w:t>Y</w:t>
      </w:r>
      <w:r w:rsidRPr="00360BFB">
        <w:rPr>
          <w:rFonts w:ascii="Times New Roman" w:eastAsia="Times New Roman" w:hAnsi="Times New Roman" w:cs="Times New Roman"/>
          <w:color w:val="000000"/>
          <w:sz w:val="28"/>
          <w:szCs w:val="28"/>
        </w:rPr>
        <w:t xml:space="preserve"> и </w:t>
      </w:r>
      <w:r w:rsidRPr="00360BFB">
        <w:rPr>
          <w:rFonts w:ascii="Times New Roman" w:eastAsia="Times New Roman" w:hAnsi="Times New Roman" w:cs="Times New Roman"/>
          <w:color w:val="000000"/>
          <w:sz w:val="28"/>
          <w:szCs w:val="28"/>
          <w:lang w:val="en-US"/>
        </w:rPr>
        <w:t>Z</w:t>
      </w:r>
      <w:r w:rsidRPr="00360BFB">
        <w:rPr>
          <w:rFonts w:ascii="Times New Roman" w:eastAsia="Times New Roman" w:hAnsi="Times New Roman" w:cs="Times New Roman"/>
          <w:color w:val="000000"/>
          <w:sz w:val="28"/>
          <w:szCs w:val="28"/>
        </w:rPr>
        <w:t xml:space="preserve"> в отнесении к супергероям «Политиков» и «Учёных» </w:t>
      </w:r>
      <w:r w:rsidRPr="00360BFB">
        <w:rPr>
          <w:rFonts w:ascii="Times New Roman" w:hAnsi="Times New Roman" w:cs="Times New Roman"/>
          <w:sz w:val="28"/>
          <w:szCs w:val="28"/>
        </w:rPr>
        <w:t>(p≤0,05) (См. Приложение Б.)</w:t>
      </w:r>
    </w:p>
    <w:p w:rsidR="000C0B9E" w:rsidRPr="000C0B9E" w:rsidRDefault="00891D44" w:rsidP="000C0B9E">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Представители поколения </w:t>
      </w:r>
      <w:r w:rsidRPr="00360BFB">
        <w:rPr>
          <w:rFonts w:ascii="Times New Roman" w:hAnsi="Times New Roman" w:cs="Times New Roman"/>
          <w:sz w:val="28"/>
          <w:szCs w:val="28"/>
          <w:lang w:val="en-US"/>
        </w:rPr>
        <w:t>Y</w:t>
      </w:r>
      <w:r w:rsidRPr="00360BFB">
        <w:rPr>
          <w:rFonts w:ascii="Times New Roman" w:hAnsi="Times New Roman" w:cs="Times New Roman"/>
          <w:sz w:val="28"/>
          <w:szCs w:val="28"/>
        </w:rPr>
        <w:t xml:space="preserve">, по сравнению с поколением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склонны относить к супергероям «Учёных», поколение </w:t>
      </w:r>
      <w:r w:rsidRPr="00360BFB">
        <w:rPr>
          <w:rFonts w:ascii="Times New Roman" w:hAnsi="Times New Roman" w:cs="Times New Roman"/>
          <w:sz w:val="28"/>
          <w:szCs w:val="28"/>
          <w:lang w:val="en-US"/>
        </w:rPr>
        <w:t>Z</w:t>
      </w:r>
      <w:r w:rsidRPr="00360BFB">
        <w:rPr>
          <w:rFonts w:ascii="Times New Roman" w:hAnsi="Times New Roman" w:cs="Times New Roman"/>
          <w:sz w:val="28"/>
          <w:szCs w:val="28"/>
        </w:rPr>
        <w:t xml:space="preserve"> с большей вероятностью склонны относить к супергероям «Политиков». </w:t>
      </w:r>
      <w:bookmarkStart w:id="69" w:name="_Toc515034154"/>
      <w:bookmarkStart w:id="70" w:name="_Toc515034235"/>
    </w:p>
    <w:p w:rsidR="000C0B9E" w:rsidRDefault="00891D44" w:rsidP="000C0B9E">
      <w:pPr>
        <w:spacing w:before="360" w:after="240" w:line="360" w:lineRule="auto"/>
        <w:ind w:left="1134" w:right="1134"/>
        <w:jc w:val="center"/>
        <w:outlineLvl w:val="1"/>
        <w:rPr>
          <w:rFonts w:ascii="Times New Roman" w:eastAsia="Times New Roman" w:hAnsi="Times New Roman" w:cs="Times New Roman"/>
          <w:color w:val="000000"/>
          <w:sz w:val="28"/>
          <w:szCs w:val="28"/>
        </w:rPr>
      </w:pPr>
      <w:bookmarkStart w:id="71" w:name="_Toc515052693"/>
      <w:r w:rsidRPr="00360BFB">
        <w:rPr>
          <w:rFonts w:ascii="Times New Roman" w:hAnsi="Times New Roman" w:cs="Times New Roman"/>
          <w:b/>
          <w:sz w:val="28"/>
          <w:szCs w:val="28"/>
        </w:rPr>
        <w:t>3.2. Анализ результатов изучения ценностей</w:t>
      </w:r>
      <w:bookmarkEnd w:id="69"/>
      <w:bookmarkEnd w:id="70"/>
      <w:bookmarkEnd w:id="71"/>
    </w:p>
    <w:p w:rsidR="000C0B9E" w:rsidRDefault="00891D44" w:rsidP="000C0B9E">
      <w:pPr>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Для изучения ценностей опрошенной молодёжи нами был при</w:t>
      </w:r>
      <w:r w:rsidR="000C0B9E">
        <w:rPr>
          <w:rFonts w:ascii="Times New Roman" w:hAnsi="Times New Roman" w:cs="Times New Roman"/>
          <w:sz w:val="28"/>
          <w:szCs w:val="28"/>
        </w:rPr>
        <w:t>менён опросник ценностей Шварца</w:t>
      </w:r>
    </w:p>
    <w:p w:rsidR="000C0B9E" w:rsidRDefault="000C0B9E" w:rsidP="000C0B9E">
      <w:pPr>
        <w:spacing w:after="0" w:line="360" w:lineRule="auto"/>
        <w:ind w:firstLine="709"/>
        <w:rPr>
          <w:rFonts w:ascii="Times New Roman" w:hAnsi="Times New Roman" w:cs="Times New Roman"/>
          <w:sz w:val="28"/>
          <w:szCs w:val="28"/>
        </w:rPr>
      </w:pPr>
    </w:p>
    <w:p w:rsidR="000C0B9E" w:rsidRDefault="00891D44" w:rsidP="000C0B9E">
      <w:pPr>
        <w:spacing w:after="0" w:line="360" w:lineRule="auto"/>
        <w:ind w:firstLine="709"/>
        <w:jc w:val="center"/>
        <w:rPr>
          <w:rFonts w:ascii="Times New Roman" w:hAnsi="Times New Roman" w:cs="Times New Roman"/>
          <w:sz w:val="28"/>
          <w:szCs w:val="28"/>
        </w:rPr>
      </w:pPr>
      <w:r w:rsidRPr="00360BFB">
        <w:rPr>
          <w:rFonts w:ascii="Times New Roman" w:hAnsi="Times New Roman" w:cs="Times New Roman"/>
          <w:noProof/>
          <w:sz w:val="28"/>
          <w:szCs w:val="28"/>
        </w:rPr>
        <w:drawing>
          <wp:inline distT="0" distB="0" distL="0" distR="0" wp14:anchorId="13058764" wp14:editId="5627B9C1">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C0B9E" w:rsidRDefault="00891D44" w:rsidP="000C0B9E">
      <w:pPr>
        <w:spacing w:after="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4.</w:t>
      </w:r>
      <w:r w:rsidRPr="004E09A8">
        <w:rPr>
          <w:rFonts w:ascii="Times New Roman" w:eastAsiaTheme="minorHAnsi" w:hAnsi="Times New Roman" w:cs="Times New Roman"/>
          <w:sz w:val="28"/>
          <w:szCs w:val="28"/>
          <w:lang w:eastAsia="en-US"/>
        </w:rPr>
        <w:t xml:space="preserve"> </w:t>
      </w:r>
      <w:r w:rsidRPr="004E09A8">
        <w:rPr>
          <w:rFonts w:ascii="Times New Roman" w:hAnsi="Times New Roman" w:cs="Times New Roman"/>
          <w:sz w:val="28"/>
          <w:szCs w:val="28"/>
        </w:rPr>
        <w:t xml:space="preserve">Средние значения по шкалам опросника ценностей </w:t>
      </w:r>
    </w:p>
    <w:p w:rsidR="0013138C" w:rsidRDefault="0013138C" w:rsidP="000C0B9E">
      <w:pPr>
        <w:spacing w:after="0" w:line="360" w:lineRule="auto"/>
        <w:ind w:firstLine="709"/>
        <w:jc w:val="center"/>
        <w:rPr>
          <w:rFonts w:ascii="Times New Roman" w:hAnsi="Times New Roman" w:cs="Times New Roman"/>
          <w:sz w:val="28"/>
          <w:szCs w:val="28"/>
        </w:rPr>
      </w:pPr>
    </w:p>
    <w:p w:rsidR="00891D44" w:rsidRPr="00360BFB" w:rsidRDefault="00891D44" w:rsidP="0013138C">
      <w:pPr>
        <w:spacing w:after="0" w:line="360" w:lineRule="auto"/>
        <w:ind w:firstLine="709"/>
        <w:jc w:val="both"/>
        <w:rPr>
          <w:rFonts w:ascii="Times New Roman" w:hAnsi="Times New Roman" w:cs="Times New Roman"/>
          <w:sz w:val="28"/>
          <w:szCs w:val="28"/>
        </w:rPr>
      </w:pPr>
      <w:proofErr w:type="spellStart"/>
      <w:r w:rsidRPr="004E09A8">
        <w:rPr>
          <w:rFonts w:ascii="Times New Roman" w:hAnsi="Times New Roman" w:cs="Times New Roman"/>
          <w:sz w:val="28"/>
          <w:szCs w:val="28"/>
        </w:rPr>
        <w:t>Шварца</w:t>
      </w:r>
      <w:proofErr w:type="gramStart"/>
      <w:r w:rsidRPr="004E09A8">
        <w:rPr>
          <w:rFonts w:ascii="Times New Roman" w:hAnsi="Times New Roman" w:cs="Times New Roman"/>
          <w:sz w:val="28"/>
          <w:szCs w:val="28"/>
        </w:rPr>
        <w:t>.</w:t>
      </w:r>
      <w:r w:rsidRPr="00360BFB">
        <w:rPr>
          <w:rFonts w:ascii="Times New Roman" w:hAnsi="Times New Roman" w:cs="Times New Roman"/>
          <w:sz w:val="28"/>
          <w:szCs w:val="28"/>
        </w:rPr>
        <w:t>С</w:t>
      </w:r>
      <w:proofErr w:type="gramEnd"/>
      <w:r w:rsidRPr="00360BFB">
        <w:rPr>
          <w:rFonts w:ascii="Times New Roman" w:hAnsi="Times New Roman" w:cs="Times New Roman"/>
          <w:sz w:val="28"/>
          <w:szCs w:val="28"/>
        </w:rPr>
        <w:t>огласно</w:t>
      </w:r>
      <w:proofErr w:type="spellEnd"/>
      <w:r w:rsidRPr="00360BFB">
        <w:rPr>
          <w:rFonts w:ascii="Times New Roman" w:hAnsi="Times New Roman" w:cs="Times New Roman"/>
          <w:sz w:val="28"/>
          <w:szCs w:val="28"/>
        </w:rPr>
        <w:t xml:space="preserve"> анализу средних значений, среди опрошенной молодёжи, наиболее предпочитаемыми ценностями стали «самостоятельность», «доброта», «гедонизм». Отвергаемыми ценностями стали «стимуляция»,  «власть», «традиции». </w:t>
      </w:r>
    </w:p>
    <w:p w:rsidR="00891D44" w:rsidRPr="00360BFB" w:rsidRDefault="00891D44" w:rsidP="0013138C">
      <w:pPr>
        <w:keepNext/>
        <w:keepLines/>
        <w:spacing w:before="200" w:line="360" w:lineRule="auto"/>
        <w:ind w:firstLine="709"/>
        <w:jc w:val="center"/>
        <w:rPr>
          <w:rFonts w:ascii="Times New Roman" w:hAnsi="Times New Roman" w:cs="Times New Roman"/>
          <w:sz w:val="28"/>
          <w:szCs w:val="28"/>
        </w:rPr>
      </w:pPr>
      <w:r w:rsidRPr="00360BFB">
        <w:rPr>
          <w:rFonts w:ascii="Times New Roman" w:hAnsi="Times New Roman" w:cs="Times New Roman"/>
          <w:noProof/>
          <w:sz w:val="28"/>
          <w:szCs w:val="28"/>
        </w:rPr>
        <w:lastRenderedPageBreak/>
        <w:drawing>
          <wp:inline distT="0" distB="0" distL="0" distR="0" wp14:anchorId="54EB84F2" wp14:editId="6A582755">
            <wp:extent cx="4097547" cy="2087593"/>
            <wp:effectExtent l="0" t="0" r="17780" b="2730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91D44" w:rsidRPr="00360BFB" w:rsidRDefault="00891D44" w:rsidP="0013138C">
      <w:pPr>
        <w:keepNext/>
        <w:keepLines/>
        <w:spacing w:before="200" w:line="360" w:lineRule="auto"/>
        <w:ind w:firstLine="709"/>
        <w:jc w:val="center"/>
        <w:rPr>
          <w:rFonts w:ascii="Times New Roman" w:hAnsi="Times New Roman" w:cs="Times New Roman"/>
          <w:sz w:val="28"/>
          <w:szCs w:val="28"/>
        </w:rPr>
      </w:pPr>
      <w:r w:rsidRPr="00360BFB">
        <w:rPr>
          <w:rFonts w:ascii="Times New Roman" w:hAnsi="Times New Roman" w:cs="Times New Roman"/>
          <w:noProof/>
          <w:sz w:val="28"/>
          <w:szCs w:val="28"/>
        </w:rPr>
        <w:drawing>
          <wp:inline distT="0" distB="0" distL="0" distR="0" wp14:anchorId="52E9C58A" wp14:editId="6D4C1AEB">
            <wp:extent cx="4097547" cy="2191110"/>
            <wp:effectExtent l="0" t="0" r="1778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91D44" w:rsidRPr="004E09A8" w:rsidRDefault="00891D44" w:rsidP="00671FF9">
      <w:pPr>
        <w:keepNext/>
        <w:keepLines/>
        <w:spacing w:before="200" w:line="360" w:lineRule="auto"/>
        <w:ind w:firstLine="709"/>
        <w:jc w:val="center"/>
        <w:rPr>
          <w:rFonts w:ascii="Times New Roman" w:hAnsi="Times New Roman" w:cs="Times New Roman"/>
          <w:sz w:val="28"/>
          <w:szCs w:val="28"/>
        </w:rPr>
      </w:pPr>
      <w:r w:rsidRPr="004E09A8">
        <w:rPr>
          <w:rFonts w:ascii="Times New Roman" w:hAnsi="Times New Roman" w:cs="Times New Roman"/>
          <w:sz w:val="28"/>
          <w:szCs w:val="28"/>
        </w:rPr>
        <w:t>Рисунок 4.1</w:t>
      </w:r>
      <w:r w:rsidRPr="004E09A8">
        <w:rPr>
          <w:rFonts w:ascii="Times New Roman" w:eastAsiaTheme="minorHAnsi" w:hAnsi="Times New Roman" w:cs="Times New Roman"/>
          <w:sz w:val="28"/>
          <w:szCs w:val="28"/>
          <w:lang w:eastAsia="en-US"/>
        </w:rPr>
        <w:t xml:space="preserve"> </w:t>
      </w:r>
      <w:r w:rsidRPr="004E09A8">
        <w:rPr>
          <w:rFonts w:ascii="Times New Roman" w:hAnsi="Times New Roman" w:cs="Times New Roman"/>
          <w:sz w:val="28"/>
          <w:szCs w:val="28"/>
        </w:rPr>
        <w:t xml:space="preserve">Средние значения по шкалам опросника ценностей Шварца среди представителей </w:t>
      </w:r>
      <w:r w:rsidRPr="004E09A8">
        <w:rPr>
          <w:rFonts w:ascii="Times New Roman" w:hAnsi="Times New Roman" w:cs="Times New Roman"/>
          <w:sz w:val="28"/>
          <w:szCs w:val="28"/>
          <w:lang w:val="en-US"/>
        </w:rPr>
        <w:t>Y</w:t>
      </w:r>
      <w:r w:rsidRPr="004E09A8">
        <w:rPr>
          <w:rFonts w:ascii="Times New Roman" w:hAnsi="Times New Roman" w:cs="Times New Roman"/>
          <w:sz w:val="28"/>
          <w:szCs w:val="28"/>
        </w:rPr>
        <w:t xml:space="preserve"> и </w:t>
      </w:r>
      <w:r w:rsidRPr="004E09A8">
        <w:rPr>
          <w:rFonts w:ascii="Times New Roman" w:hAnsi="Times New Roman" w:cs="Times New Roman"/>
          <w:sz w:val="28"/>
          <w:szCs w:val="28"/>
          <w:lang w:val="en-US"/>
        </w:rPr>
        <w:t>Z</w:t>
      </w:r>
    </w:p>
    <w:p w:rsidR="00891D44" w:rsidRPr="00671FF9" w:rsidRDefault="00891D44" w:rsidP="00671FF9">
      <w:pPr>
        <w:keepNext/>
        <w:keepLines/>
        <w:spacing w:after="0" w:line="360" w:lineRule="auto"/>
        <w:ind w:firstLine="709"/>
        <w:jc w:val="both"/>
        <w:rPr>
          <w:rFonts w:ascii="Times New Roman" w:eastAsia="Times New Roman" w:hAnsi="Times New Roman" w:cs="Times New Roman"/>
          <w:color w:val="000000"/>
          <w:sz w:val="28"/>
          <w:szCs w:val="28"/>
        </w:rPr>
      </w:pPr>
      <w:r w:rsidRPr="00360BFB">
        <w:rPr>
          <w:rFonts w:ascii="Times New Roman" w:eastAsia="Times New Roman" w:hAnsi="Times New Roman" w:cs="Times New Roman"/>
          <w:color w:val="000000"/>
          <w:sz w:val="28"/>
          <w:szCs w:val="28"/>
        </w:rPr>
        <w:t xml:space="preserve">Для проверки гипотезы о </w:t>
      </w:r>
      <w:proofErr w:type="spellStart"/>
      <w:r w:rsidRPr="00360BFB">
        <w:rPr>
          <w:rFonts w:ascii="Times New Roman" w:eastAsia="Times New Roman" w:hAnsi="Times New Roman" w:cs="Times New Roman"/>
          <w:color w:val="000000"/>
          <w:sz w:val="28"/>
          <w:szCs w:val="28"/>
        </w:rPr>
        <w:t>межпоколенческих</w:t>
      </w:r>
      <w:proofErr w:type="spellEnd"/>
      <w:r w:rsidRPr="00360BFB">
        <w:rPr>
          <w:rFonts w:ascii="Times New Roman" w:eastAsia="Times New Roman" w:hAnsi="Times New Roman" w:cs="Times New Roman"/>
          <w:color w:val="000000"/>
          <w:sz w:val="28"/>
          <w:szCs w:val="28"/>
        </w:rPr>
        <w:t xml:space="preserve"> различиях в ценностях мы провели сравнительный анализ средних значений показателей среди разных поколений. Был применен T-критерий Стьюдента,  с помощью которого было выявлено, что существуют различия в предпочтении ценности «Гедонизм» и «Власть» среди представления </w:t>
      </w:r>
      <w:r w:rsidRPr="00360BFB">
        <w:rPr>
          <w:rFonts w:ascii="Times New Roman" w:eastAsia="Times New Roman" w:hAnsi="Times New Roman" w:cs="Times New Roman"/>
          <w:color w:val="000000"/>
          <w:sz w:val="28"/>
          <w:szCs w:val="28"/>
          <w:lang w:val="en-US"/>
        </w:rPr>
        <w:t>Y</w:t>
      </w:r>
      <w:r w:rsidRPr="00360BFB">
        <w:rPr>
          <w:rFonts w:ascii="Times New Roman" w:eastAsia="Times New Roman" w:hAnsi="Times New Roman" w:cs="Times New Roman"/>
          <w:color w:val="000000"/>
          <w:sz w:val="28"/>
          <w:szCs w:val="28"/>
        </w:rPr>
        <w:t xml:space="preserve"> и </w:t>
      </w:r>
      <w:r w:rsidRPr="00360BFB">
        <w:rPr>
          <w:rFonts w:ascii="Times New Roman" w:eastAsia="Times New Roman" w:hAnsi="Times New Roman" w:cs="Times New Roman"/>
          <w:color w:val="000000"/>
          <w:sz w:val="28"/>
          <w:szCs w:val="28"/>
          <w:lang w:val="en-US"/>
        </w:rPr>
        <w:t>Z</w:t>
      </w:r>
      <w:r w:rsidRPr="00360BFB">
        <w:rPr>
          <w:rFonts w:ascii="Times New Roman" w:eastAsia="Times New Roman" w:hAnsi="Times New Roman" w:cs="Times New Roman"/>
          <w:color w:val="000000"/>
          <w:sz w:val="28"/>
          <w:szCs w:val="28"/>
        </w:rPr>
        <w:t xml:space="preserve">. Представители поколения </w:t>
      </w:r>
      <w:r w:rsidRPr="00360BFB">
        <w:rPr>
          <w:rFonts w:ascii="Times New Roman" w:eastAsia="Times New Roman" w:hAnsi="Times New Roman" w:cs="Times New Roman"/>
          <w:color w:val="000000"/>
          <w:sz w:val="28"/>
          <w:szCs w:val="28"/>
          <w:lang w:val="en-US"/>
        </w:rPr>
        <w:t>Z</w:t>
      </w:r>
      <w:r w:rsidRPr="00360BFB">
        <w:rPr>
          <w:rFonts w:ascii="Times New Roman" w:eastAsia="Times New Roman" w:hAnsi="Times New Roman" w:cs="Times New Roman"/>
          <w:color w:val="000000"/>
          <w:sz w:val="28"/>
          <w:szCs w:val="28"/>
        </w:rPr>
        <w:t xml:space="preserve"> ставят  «Гедонизм» и «Власть» выше, чем представители поколения </w:t>
      </w:r>
      <w:r w:rsidRPr="00360BFB">
        <w:rPr>
          <w:rFonts w:ascii="Times New Roman" w:eastAsia="Times New Roman" w:hAnsi="Times New Roman" w:cs="Times New Roman"/>
          <w:color w:val="000000"/>
          <w:sz w:val="28"/>
          <w:szCs w:val="28"/>
          <w:lang w:val="en-US"/>
        </w:rPr>
        <w:t>Y</w:t>
      </w:r>
      <w:r w:rsidR="00671FF9">
        <w:rPr>
          <w:rFonts w:ascii="Times New Roman" w:eastAsia="Times New Roman" w:hAnsi="Times New Roman" w:cs="Times New Roman"/>
          <w:color w:val="000000"/>
          <w:sz w:val="28"/>
          <w:szCs w:val="28"/>
        </w:rPr>
        <w:t>.</w:t>
      </w:r>
    </w:p>
    <w:p w:rsidR="00891D44" w:rsidRPr="00360BFB" w:rsidRDefault="00891D44" w:rsidP="00494890">
      <w:pPr>
        <w:keepNext/>
        <w:keepLines/>
        <w:spacing w:before="360" w:after="240" w:line="240" w:lineRule="auto"/>
        <w:jc w:val="center"/>
        <w:outlineLvl w:val="1"/>
        <w:rPr>
          <w:rFonts w:ascii="Times New Roman" w:hAnsi="Times New Roman" w:cs="Times New Roman"/>
          <w:b/>
          <w:sz w:val="28"/>
          <w:szCs w:val="28"/>
        </w:rPr>
      </w:pPr>
      <w:bookmarkStart w:id="72" w:name="_Toc515034155"/>
      <w:bookmarkStart w:id="73" w:name="_Toc515034236"/>
      <w:bookmarkStart w:id="74" w:name="_Toc515052694"/>
      <w:r w:rsidRPr="00360BFB">
        <w:rPr>
          <w:rFonts w:ascii="Times New Roman" w:hAnsi="Times New Roman" w:cs="Times New Roman"/>
          <w:b/>
          <w:sz w:val="28"/>
          <w:szCs w:val="28"/>
        </w:rPr>
        <w:t>3.3 Анализ результатов изучения СЖО личности.</w:t>
      </w:r>
      <w:bookmarkEnd w:id="72"/>
      <w:bookmarkEnd w:id="73"/>
      <w:bookmarkEnd w:id="74"/>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Изучение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объекты было проведено с помощью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w:t>
      </w:r>
    </w:p>
    <w:p w:rsidR="00891D44" w:rsidRPr="004E09A8" w:rsidRDefault="00891D44" w:rsidP="00671FF9">
      <w:pPr>
        <w:keepNext/>
        <w:keepLines/>
        <w:spacing w:before="200" w:line="360" w:lineRule="auto"/>
        <w:ind w:firstLine="709"/>
        <w:jc w:val="right"/>
        <w:rPr>
          <w:rFonts w:ascii="Times New Roman" w:hAnsi="Times New Roman" w:cs="Times New Roman"/>
          <w:sz w:val="28"/>
          <w:szCs w:val="28"/>
        </w:rPr>
      </w:pPr>
      <w:r w:rsidRPr="004E09A8">
        <w:rPr>
          <w:rFonts w:ascii="Times New Roman" w:hAnsi="Times New Roman" w:cs="Times New Roman"/>
          <w:sz w:val="28"/>
          <w:szCs w:val="28"/>
        </w:rPr>
        <w:lastRenderedPageBreak/>
        <w:t xml:space="preserve">Таблица. 6. Средние значения по шкалам теста </w:t>
      </w:r>
      <w:proofErr w:type="spellStart"/>
      <w:r w:rsidRPr="004E09A8">
        <w:rPr>
          <w:rFonts w:ascii="Times New Roman" w:hAnsi="Times New Roman" w:cs="Times New Roman"/>
          <w:sz w:val="28"/>
          <w:szCs w:val="28"/>
        </w:rPr>
        <w:t>смысложизненных</w:t>
      </w:r>
      <w:proofErr w:type="spellEnd"/>
      <w:r w:rsidRPr="004E09A8">
        <w:rPr>
          <w:rFonts w:ascii="Times New Roman" w:hAnsi="Times New Roman" w:cs="Times New Roman"/>
          <w:sz w:val="28"/>
          <w:szCs w:val="28"/>
        </w:rPr>
        <w:t xml:space="preserve"> ориентаций Д.А Леонтьева</w:t>
      </w:r>
    </w:p>
    <w:tbl>
      <w:tblPr>
        <w:tblStyle w:val="a8"/>
        <w:tblW w:w="0" w:type="auto"/>
        <w:tblLook w:val="04A0" w:firstRow="1" w:lastRow="0" w:firstColumn="1" w:lastColumn="0" w:noHBand="0" w:noVBand="1"/>
      </w:tblPr>
      <w:tblGrid>
        <w:gridCol w:w="2392"/>
        <w:gridCol w:w="2393"/>
        <w:gridCol w:w="2393"/>
        <w:gridCol w:w="2393"/>
      </w:tblGrid>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Y</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Поколение </w:t>
            </w:r>
            <w:r w:rsidRPr="00360BFB">
              <w:rPr>
                <w:rFonts w:ascii="Times New Roman" w:hAnsi="Times New Roman" w:cs="Times New Roman"/>
                <w:sz w:val="28"/>
                <w:szCs w:val="28"/>
                <w:lang w:val="en-US"/>
              </w:rPr>
              <w:t>Z</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Общий показатель</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Цели</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27,78</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28,75</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28,1</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Процесс</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27,29</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27,02</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27,2</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Результат</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23,07</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22,7</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22,95</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roofErr w:type="gramStart"/>
            <w:r w:rsidRPr="00360BFB">
              <w:rPr>
                <w:rFonts w:ascii="Times New Roman" w:hAnsi="Times New Roman" w:cs="Times New Roman"/>
                <w:sz w:val="28"/>
                <w:szCs w:val="28"/>
              </w:rPr>
              <w:t>ЛК-Я</w:t>
            </w:r>
            <w:proofErr w:type="gramEnd"/>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18,67</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18,75</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18,7</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ЛК-жизнь</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28,38</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27,41</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28,07</w:t>
            </w:r>
          </w:p>
        </w:tc>
      </w:tr>
      <w:tr w:rsidR="00891D44" w:rsidRPr="00360BFB" w:rsidTr="00491297">
        <w:tc>
          <w:tcPr>
            <w:tcW w:w="2392"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ОЖ</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125,19</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124,64</w:t>
            </w:r>
          </w:p>
        </w:tc>
        <w:tc>
          <w:tcPr>
            <w:tcW w:w="2393"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125</w:t>
            </w:r>
          </w:p>
        </w:tc>
      </w:tr>
    </w:tbl>
    <w:p w:rsidR="007C4579" w:rsidRDefault="007C4579" w:rsidP="007C4579">
      <w:pPr>
        <w:keepNext/>
        <w:keepLines/>
        <w:spacing w:after="0" w:line="360" w:lineRule="auto"/>
        <w:ind w:firstLine="709"/>
        <w:jc w:val="both"/>
        <w:rPr>
          <w:rFonts w:ascii="Times New Roman" w:hAnsi="Times New Roman" w:cs="Times New Roman"/>
          <w:sz w:val="28"/>
          <w:szCs w:val="28"/>
        </w:rPr>
      </w:pPr>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Анализируя полученные данные необходимо заметить, что средние  показатели, полученные в ходе нашего исследования, находятся в пределах нормы, определяемой методикой  (по данным Д.А. Леонтьева, N=200 чел).</w:t>
      </w:r>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Согласно средним значениям наиболее высокие баллы среди опрошенных респондентов были получены по шкале «Процесс жизни».  Данный показатель говорит о том, что "источник" смысла жизни респондентов лежит в настоящем (процесс). </w:t>
      </w:r>
    </w:p>
    <w:p w:rsidR="00B4210E" w:rsidRPr="00671FF9" w:rsidRDefault="00891D44" w:rsidP="00671FF9">
      <w:pPr>
        <w:keepNext/>
        <w:keepLines/>
        <w:spacing w:after="0" w:line="360" w:lineRule="auto"/>
        <w:ind w:firstLine="709"/>
        <w:jc w:val="both"/>
        <w:rPr>
          <w:rFonts w:ascii="Times New Roman" w:eastAsia="Times New Roman" w:hAnsi="Times New Roman" w:cs="Times New Roman"/>
          <w:color w:val="000000"/>
          <w:sz w:val="28"/>
          <w:szCs w:val="28"/>
        </w:rPr>
      </w:pPr>
      <w:r w:rsidRPr="00360BFB">
        <w:rPr>
          <w:rFonts w:ascii="Times New Roman" w:eastAsia="Times New Roman" w:hAnsi="Times New Roman" w:cs="Times New Roman"/>
          <w:color w:val="000000"/>
          <w:sz w:val="28"/>
          <w:szCs w:val="28"/>
        </w:rPr>
        <w:t xml:space="preserve">Для проверки гипотезы о </w:t>
      </w:r>
      <w:proofErr w:type="spellStart"/>
      <w:r w:rsidRPr="00360BFB">
        <w:rPr>
          <w:rFonts w:ascii="Times New Roman" w:eastAsia="Times New Roman" w:hAnsi="Times New Roman" w:cs="Times New Roman"/>
          <w:color w:val="000000"/>
          <w:sz w:val="28"/>
          <w:szCs w:val="28"/>
        </w:rPr>
        <w:t>межпоколенческих</w:t>
      </w:r>
      <w:proofErr w:type="spellEnd"/>
      <w:r w:rsidRPr="00360BFB">
        <w:rPr>
          <w:rFonts w:ascii="Times New Roman" w:eastAsia="Times New Roman" w:hAnsi="Times New Roman" w:cs="Times New Roman"/>
          <w:color w:val="000000"/>
          <w:sz w:val="28"/>
          <w:szCs w:val="28"/>
        </w:rPr>
        <w:t xml:space="preserve"> различиях в ценностях мы провели сравнительный анализ средних значений показателей среди разных поколений. Был применен T-критерий Стьюдента,  с помощью которого было выявлено, что статистически значимых различий по общему показателю СЖО и </w:t>
      </w:r>
      <w:r w:rsidR="00B4210E">
        <w:rPr>
          <w:rFonts w:ascii="Times New Roman" w:eastAsia="Times New Roman" w:hAnsi="Times New Roman" w:cs="Times New Roman"/>
          <w:color w:val="000000"/>
          <w:sz w:val="28"/>
          <w:szCs w:val="28"/>
        </w:rPr>
        <w:t xml:space="preserve">всем пяти </w:t>
      </w:r>
      <w:proofErr w:type="spellStart"/>
      <w:r w:rsidR="00B4210E">
        <w:rPr>
          <w:rFonts w:ascii="Times New Roman" w:eastAsia="Times New Roman" w:hAnsi="Times New Roman" w:cs="Times New Roman"/>
          <w:color w:val="000000"/>
          <w:sz w:val="28"/>
          <w:szCs w:val="28"/>
        </w:rPr>
        <w:t>субшкалам</w:t>
      </w:r>
      <w:proofErr w:type="spellEnd"/>
      <w:r w:rsidR="00B4210E">
        <w:rPr>
          <w:rFonts w:ascii="Times New Roman" w:eastAsia="Times New Roman" w:hAnsi="Times New Roman" w:cs="Times New Roman"/>
          <w:color w:val="000000"/>
          <w:sz w:val="28"/>
          <w:szCs w:val="28"/>
        </w:rPr>
        <w:t xml:space="preserve"> не выявлено.</w:t>
      </w:r>
    </w:p>
    <w:p w:rsidR="00891D44" w:rsidRPr="00360BFB" w:rsidRDefault="00891D44" w:rsidP="00B4210E">
      <w:pPr>
        <w:keepNext/>
        <w:keepLines/>
        <w:spacing w:before="360" w:after="240" w:line="240" w:lineRule="auto"/>
        <w:jc w:val="center"/>
        <w:outlineLvl w:val="1"/>
        <w:rPr>
          <w:rFonts w:ascii="Times New Roman" w:hAnsi="Times New Roman" w:cs="Times New Roman"/>
          <w:b/>
          <w:sz w:val="28"/>
          <w:szCs w:val="28"/>
        </w:rPr>
      </w:pPr>
      <w:bookmarkStart w:id="75" w:name="_Toc515034156"/>
      <w:bookmarkStart w:id="76" w:name="_Toc515034237"/>
      <w:bookmarkStart w:id="77" w:name="_Toc515052695"/>
      <w:r w:rsidRPr="00360BFB">
        <w:rPr>
          <w:rFonts w:ascii="Times New Roman" w:hAnsi="Times New Roman" w:cs="Times New Roman"/>
          <w:b/>
          <w:sz w:val="28"/>
          <w:szCs w:val="28"/>
        </w:rPr>
        <w:t xml:space="preserve">3.4. Изучение взаимосвязей показателей анкетирования, ценностей и </w:t>
      </w:r>
      <w:bookmarkEnd w:id="75"/>
      <w:bookmarkEnd w:id="76"/>
      <w:proofErr w:type="spellStart"/>
      <w:r w:rsidR="00964EBB">
        <w:rPr>
          <w:rFonts w:ascii="Times New Roman" w:hAnsi="Times New Roman" w:cs="Times New Roman"/>
          <w:b/>
          <w:sz w:val="28"/>
          <w:szCs w:val="28"/>
        </w:rPr>
        <w:t>смысложизненных</w:t>
      </w:r>
      <w:proofErr w:type="spellEnd"/>
      <w:r w:rsidR="00964EBB">
        <w:rPr>
          <w:rFonts w:ascii="Times New Roman" w:hAnsi="Times New Roman" w:cs="Times New Roman"/>
          <w:b/>
          <w:sz w:val="28"/>
          <w:szCs w:val="28"/>
        </w:rPr>
        <w:t xml:space="preserve"> ориентаций</w:t>
      </w:r>
      <w:bookmarkEnd w:id="77"/>
    </w:p>
    <w:p w:rsidR="00891D44" w:rsidRPr="00360BFB" w:rsidRDefault="00891D44" w:rsidP="007C457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hAnsi="Times New Roman" w:cs="Times New Roman"/>
          <w:sz w:val="28"/>
          <w:szCs w:val="28"/>
        </w:rPr>
        <w:lastRenderedPageBreak/>
        <w:t xml:space="preserve"> </w:t>
      </w:r>
      <w:r w:rsidRPr="00360BFB">
        <w:rPr>
          <w:rFonts w:ascii="Times New Roman" w:hAnsi="Times New Roman" w:cs="Times New Roman"/>
          <w:sz w:val="28"/>
          <w:szCs w:val="28"/>
        </w:rPr>
        <w:tab/>
        <w:t xml:space="preserve">Для проверки гипотезы о том, что «существуют взаимосвязи между изучаемыми параметрами: результатами анкеты, опросника ценностей Шварца, теста </w:t>
      </w:r>
      <w:proofErr w:type="spellStart"/>
      <w:r w:rsidRPr="00360BFB">
        <w:rPr>
          <w:rFonts w:ascii="Times New Roman" w:hAnsi="Times New Roman" w:cs="Times New Roman"/>
          <w:sz w:val="28"/>
          <w:szCs w:val="28"/>
        </w:rPr>
        <w:t>смысложизненных</w:t>
      </w:r>
      <w:proofErr w:type="spellEnd"/>
      <w:r w:rsidRPr="00360BFB">
        <w:rPr>
          <w:rFonts w:ascii="Times New Roman" w:hAnsi="Times New Roman" w:cs="Times New Roman"/>
          <w:sz w:val="28"/>
          <w:szCs w:val="28"/>
        </w:rPr>
        <w:t xml:space="preserve"> ориентаций Д.А Леонтьева», в нашем исследовании был применён  корреляционный анализ, </w:t>
      </w:r>
      <w:r w:rsidRPr="00360BFB">
        <w:rPr>
          <w:rFonts w:ascii="Times New Roman" w:eastAsia="Times New Roman" w:hAnsi="Times New Roman" w:cs="Times New Roman"/>
          <w:sz w:val="28"/>
          <w:szCs w:val="28"/>
        </w:rPr>
        <w:t xml:space="preserve">с применением коэффициента корреляции </w:t>
      </w:r>
      <w:proofErr w:type="spellStart"/>
      <w:r w:rsidRPr="00360BFB">
        <w:rPr>
          <w:rFonts w:ascii="Times New Roman" w:eastAsia="Times New Roman" w:hAnsi="Times New Roman" w:cs="Times New Roman"/>
          <w:sz w:val="28"/>
          <w:szCs w:val="28"/>
        </w:rPr>
        <w:t>Спирмена</w:t>
      </w:r>
      <w:proofErr w:type="spellEnd"/>
      <w:r w:rsidRPr="00360BFB">
        <w:rPr>
          <w:rFonts w:ascii="Times New Roman" w:eastAsia="Times New Roman" w:hAnsi="Times New Roman" w:cs="Times New Roman"/>
          <w:sz w:val="28"/>
          <w:szCs w:val="28"/>
        </w:rPr>
        <w:t xml:space="preserve"> показал взаимосвязь между следующими переменными. </w:t>
      </w:r>
      <w:r w:rsidR="00945297" w:rsidRPr="00945297">
        <w:rPr>
          <w:rFonts w:ascii="Times New Roman" w:eastAsia="Times New Roman" w:hAnsi="Times New Roman" w:cs="Times New Roman"/>
          <w:sz w:val="28"/>
          <w:szCs w:val="28"/>
        </w:rPr>
        <w:t>Выявлены взаимосвязи между следующими переменными:</w:t>
      </w:r>
    </w:p>
    <w:p w:rsidR="00891D44" w:rsidRPr="004E09A8" w:rsidRDefault="00891D44" w:rsidP="00671FF9">
      <w:pPr>
        <w:keepNext/>
        <w:keepLines/>
        <w:spacing w:before="200" w:line="360" w:lineRule="auto"/>
        <w:ind w:firstLine="709"/>
        <w:jc w:val="right"/>
        <w:rPr>
          <w:rFonts w:ascii="Times New Roman" w:hAnsi="Times New Roman" w:cs="Times New Roman"/>
          <w:sz w:val="28"/>
          <w:szCs w:val="28"/>
        </w:rPr>
      </w:pPr>
      <w:r w:rsidRPr="004E09A8">
        <w:rPr>
          <w:rFonts w:ascii="Times New Roman" w:hAnsi="Times New Roman" w:cs="Times New Roman"/>
          <w:sz w:val="28"/>
          <w:szCs w:val="28"/>
        </w:rPr>
        <w:t xml:space="preserve">Таблица. 7. Взаимосвязи показателей </w:t>
      </w:r>
      <w:r w:rsidR="00945297">
        <w:rPr>
          <w:rFonts w:ascii="Times New Roman" w:hAnsi="Times New Roman" w:cs="Times New Roman"/>
          <w:sz w:val="28"/>
          <w:szCs w:val="28"/>
        </w:rPr>
        <w:t xml:space="preserve"> категорий  вопроса «</w:t>
      </w:r>
      <w:r w:rsidR="00945297" w:rsidRPr="00945297">
        <w:rPr>
          <w:rFonts w:ascii="Times New Roman" w:hAnsi="Times New Roman" w:cs="Times New Roman"/>
          <w:sz w:val="28"/>
          <w:szCs w:val="28"/>
        </w:rPr>
        <w:t>На Ваш взгляд супергерой это</w:t>
      </w:r>
      <w:proofErr w:type="gramStart"/>
      <w:r w:rsidR="00945297">
        <w:rPr>
          <w:rFonts w:ascii="Times New Roman" w:hAnsi="Times New Roman" w:cs="Times New Roman"/>
          <w:sz w:val="28"/>
          <w:szCs w:val="28"/>
        </w:rPr>
        <w:t xml:space="preserve">..» </w:t>
      </w:r>
      <w:proofErr w:type="gramEnd"/>
      <w:r w:rsidR="00945297">
        <w:rPr>
          <w:rFonts w:ascii="Times New Roman" w:hAnsi="Times New Roman" w:cs="Times New Roman"/>
          <w:sz w:val="28"/>
          <w:szCs w:val="28"/>
        </w:rPr>
        <w:t>анкеты</w:t>
      </w:r>
      <w:r w:rsidRPr="004E09A8">
        <w:rPr>
          <w:rFonts w:ascii="Times New Roman" w:hAnsi="Times New Roman" w:cs="Times New Roman"/>
          <w:sz w:val="28"/>
          <w:szCs w:val="28"/>
        </w:rPr>
        <w:t>, ценностей и СЖО</w:t>
      </w:r>
    </w:p>
    <w:tbl>
      <w:tblPr>
        <w:tblStyle w:val="a8"/>
        <w:tblW w:w="10082" w:type="dxa"/>
        <w:tblLook w:val="04A0" w:firstRow="1" w:lastRow="0" w:firstColumn="1" w:lastColumn="0" w:noHBand="0" w:noVBand="1"/>
      </w:tblPr>
      <w:tblGrid>
        <w:gridCol w:w="3307"/>
        <w:gridCol w:w="3621"/>
        <w:gridCol w:w="3154"/>
      </w:tblGrid>
      <w:tr w:rsidR="00891D44" w:rsidRPr="00360BFB" w:rsidTr="00491297">
        <w:trPr>
          <w:trHeight w:val="248"/>
        </w:trPr>
        <w:tc>
          <w:tcPr>
            <w:tcW w:w="3307"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78" w:name="_Toc515034157"/>
            <w:bookmarkStart w:id="79" w:name="_Toc515034238"/>
            <w:r w:rsidRPr="00360BFB">
              <w:rPr>
                <w:rFonts w:ascii="Times New Roman" w:eastAsia="Times New Roman" w:hAnsi="Times New Roman" w:cs="Times New Roman"/>
                <w:sz w:val="28"/>
                <w:szCs w:val="28"/>
              </w:rPr>
              <w:t>Добрый человек</w:t>
            </w:r>
            <w:bookmarkEnd w:id="78"/>
            <w:bookmarkEnd w:id="79"/>
          </w:p>
        </w:tc>
        <w:tc>
          <w:tcPr>
            <w:tcW w:w="3621"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80" w:name="_Toc515034158"/>
            <w:bookmarkStart w:id="81" w:name="_Toc515034239"/>
            <w:r w:rsidRPr="00360BFB">
              <w:rPr>
                <w:rFonts w:ascii="Times New Roman" w:eastAsia="Times New Roman" w:hAnsi="Times New Roman" w:cs="Times New Roman"/>
                <w:sz w:val="28"/>
                <w:szCs w:val="28"/>
              </w:rPr>
              <w:t>Персонаж</w:t>
            </w:r>
            <w:bookmarkEnd w:id="80"/>
            <w:bookmarkEnd w:id="81"/>
          </w:p>
        </w:tc>
        <w:tc>
          <w:tcPr>
            <w:tcW w:w="3154"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82" w:name="_Toc515034159"/>
            <w:bookmarkStart w:id="83" w:name="_Toc515034240"/>
            <w:r w:rsidRPr="00360BFB">
              <w:rPr>
                <w:rFonts w:ascii="Times New Roman" w:eastAsia="Times New Roman" w:hAnsi="Times New Roman" w:cs="Times New Roman"/>
                <w:sz w:val="28"/>
                <w:szCs w:val="28"/>
              </w:rPr>
              <w:t>Мифологический сверхчеловек</w:t>
            </w:r>
            <w:bookmarkEnd w:id="82"/>
            <w:bookmarkEnd w:id="83"/>
          </w:p>
        </w:tc>
      </w:tr>
      <w:tr w:rsidR="00891D44" w:rsidRPr="00360BFB" w:rsidTr="00491297">
        <w:trPr>
          <w:trHeight w:val="755"/>
        </w:trPr>
        <w:tc>
          <w:tcPr>
            <w:tcW w:w="3307" w:type="dxa"/>
          </w:tcPr>
          <w:p w:rsidR="00B4210E" w:rsidRDefault="00891D44" w:rsidP="00671FF9">
            <w:pPr>
              <w:keepNext/>
              <w:keepLines/>
              <w:spacing w:before="200" w:line="360" w:lineRule="auto"/>
              <w:jc w:val="both"/>
              <w:rPr>
                <w:rFonts w:ascii="Times New Roman" w:hAnsi="Times New Roman" w:cs="Times New Roman"/>
                <w:sz w:val="28"/>
                <w:szCs w:val="28"/>
              </w:rPr>
            </w:pPr>
            <w:bookmarkStart w:id="84" w:name="_Toc515034160"/>
            <w:bookmarkStart w:id="85" w:name="_Toc515034241"/>
            <w:proofErr w:type="spellStart"/>
            <w:r w:rsidRPr="00360BFB">
              <w:rPr>
                <w:rFonts w:ascii="Times New Roman" w:hAnsi="Times New Roman" w:cs="Times New Roman"/>
                <w:sz w:val="28"/>
                <w:szCs w:val="28"/>
              </w:rPr>
              <w:t>Сверхспособности</w:t>
            </w:r>
            <w:bookmarkEnd w:id="84"/>
            <w:bookmarkEnd w:id="85"/>
            <w:proofErr w:type="spellEnd"/>
            <w:r w:rsidRPr="00360BFB">
              <w:rPr>
                <w:rFonts w:ascii="Times New Roman" w:hAnsi="Times New Roman" w:cs="Times New Roman"/>
                <w:sz w:val="28"/>
                <w:szCs w:val="28"/>
              </w:rPr>
              <w:t xml:space="preserve"> </w:t>
            </w:r>
          </w:p>
          <w:p w:rsidR="00891D44" w:rsidRPr="00360BFB" w:rsidRDefault="00891D44" w:rsidP="00671FF9">
            <w:pPr>
              <w:keepNext/>
              <w:keepLines/>
              <w:spacing w:before="200" w:line="360" w:lineRule="auto"/>
              <w:jc w:val="both"/>
              <w:rPr>
                <w:rFonts w:ascii="Times New Roman" w:hAnsi="Times New Roman" w:cs="Times New Roman"/>
                <w:sz w:val="28"/>
                <w:szCs w:val="28"/>
              </w:rPr>
            </w:pPr>
            <w:bookmarkStart w:id="86" w:name="_Toc515034161"/>
            <w:bookmarkStart w:id="87" w:name="_Toc515034242"/>
            <w:r w:rsidRPr="00360BFB">
              <w:rPr>
                <w:rFonts w:ascii="Times New Roman" w:hAnsi="Times New Roman" w:cs="Times New Roman"/>
                <w:sz w:val="28"/>
                <w:szCs w:val="28"/>
              </w:rPr>
              <w:t>(-,182*)</w:t>
            </w:r>
            <w:bookmarkEnd w:id="86"/>
            <w:bookmarkEnd w:id="87"/>
          </w:p>
          <w:p w:rsidR="00891D44" w:rsidRPr="00360BFB" w:rsidRDefault="00891D44" w:rsidP="00671FF9">
            <w:pPr>
              <w:keepNext/>
              <w:keepLines/>
              <w:spacing w:before="200" w:line="360" w:lineRule="auto"/>
              <w:jc w:val="both"/>
              <w:rPr>
                <w:rFonts w:ascii="Times New Roman" w:eastAsia="Times New Roman" w:hAnsi="Times New Roman" w:cs="Times New Roman"/>
                <w:sz w:val="28"/>
                <w:szCs w:val="28"/>
              </w:rPr>
            </w:pPr>
            <w:bookmarkStart w:id="88" w:name="_Toc515034162"/>
            <w:bookmarkStart w:id="89" w:name="_Toc515034243"/>
            <w:r w:rsidRPr="00360BFB">
              <w:rPr>
                <w:rFonts w:ascii="Times New Roman" w:hAnsi="Times New Roman" w:cs="Times New Roman"/>
                <w:sz w:val="28"/>
                <w:szCs w:val="28"/>
              </w:rPr>
              <w:t>Интеллект (,254**)</w:t>
            </w:r>
            <w:bookmarkEnd w:id="88"/>
            <w:bookmarkEnd w:id="89"/>
          </w:p>
        </w:tc>
        <w:tc>
          <w:tcPr>
            <w:tcW w:w="3621" w:type="dxa"/>
          </w:tcPr>
          <w:p w:rsidR="00891D44" w:rsidRPr="00B4210E" w:rsidRDefault="00891D44" w:rsidP="00671FF9">
            <w:pPr>
              <w:pStyle w:val="a3"/>
              <w:keepNext/>
              <w:keepLines/>
              <w:numPr>
                <w:ilvl w:val="0"/>
                <w:numId w:val="41"/>
              </w:numPr>
              <w:spacing w:before="200" w:line="360" w:lineRule="auto"/>
              <w:jc w:val="both"/>
              <w:rPr>
                <w:rFonts w:ascii="Times New Roman" w:eastAsia="Times New Roman" w:hAnsi="Times New Roman" w:cs="Times New Roman"/>
                <w:sz w:val="28"/>
                <w:szCs w:val="28"/>
              </w:rPr>
            </w:pPr>
            <w:bookmarkStart w:id="90" w:name="_Toc515034163"/>
            <w:bookmarkStart w:id="91" w:name="_Toc515034244"/>
            <w:proofErr w:type="spellStart"/>
            <w:r w:rsidRPr="00B4210E">
              <w:rPr>
                <w:rFonts w:ascii="Times New Roman" w:eastAsia="Times New Roman" w:hAnsi="Times New Roman" w:cs="Times New Roman"/>
                <w:sz w:val="28"/>
                <w:szCs w:val="28"/>
              </w:rPr>
              <w:t>Сверхспособности</w:t>
            </w:r>
            <w:proofErr w:type="spellEnd"/>
            <w:r w:rsidRPr="00B4210E">
              <w:rPr>
                <w:rFonts w:ascii="Times New Roman" w:eastAsia="Times New Roman" w:hAnsi="Times New Roman" w:cs="Times New Roman"/>
                <w:sz w:val="28"/>
                <w:szCs w:val="28"/>
              </w:rPr>
              <w:t xml:space="preserve"> (,182*)</w:t>
            </w:r>
            <w:bookmarkEnd w:id="90"/>
            <w:bookmarkEnd w:id="91"/>
          </w:p>
          <w:p w:rsidR="00891D44" w:rsidRPr="00B4210E" w:rsidRDefault="00891D44" w:rsidP="00671FF9">
            <w:pPr>
              <w:pStyle w:val="a3"/>
              <w:keepNext/>
              <w:keepLines/>
              <w:numPr>
                <w:ilvl w:val="0"/>
                <w:numId w:val="41"/>
              </w:numPr>
              <w:spacing w:before="200" w:line="360" w:lineRule="auto"/>
              <w:jc w:val="both"/>
              <w:rPr>
                <w:rFonts w:ascii="Times New Roman" w:eastAsia="Times New Roman" w:hAnsi="Times New Roman" w:cs="Times New Roman"/>
                <w:sz w:val="28"/>
                <w:szCs w:val="28"/>
              </w:rPr>
            </w:pPr>
            <w:bookmarkStart w:id="92" w:name="_Toc515034164"/>
            <w:bookmarkStart w:id="93" w:name="_Toc515034245"/>
            <w:r w:rsidRPr="00B4210E">
              <w:rPr>
                <w:rFonts w:ascii="Times New Roman" w:eastAsia="Times New Roman" w:hAnsi="Times New Roman" w:cs="Times New Roman"/>
                <w:sz w:val="28"/>
                <w:szCs w:val="28"/>
              </w:rPr>
              <w:t>Исторический герой</w:t>
            </w:r>
            <w:bookmarkEnd w:id="92"/>
            <w:bookmarkEnd w:id="93"/>
            <w:r w:rsidRPr="00B4210E">
              <w:rPr>
                <w:rFonts w:ascii="Times New Roman" w:eastAsia="Times New Roman" w:hAnsi="Times New Roman" w:cs="Times New Roman"/>
                <w:sz w:val="28"/>
                <w:szCs w:val="28"/>
              </w:rPr>
              <w:t xml:space="preserve"> </w:t>
            </w:r>
          </w:p>
          <w:p w:rsidR="00891D44" w:rsidRPr="00B4210E" w:rsidRDefault="00891D44" w:rsidP="00671FF9">
            <w:pPr>
              <w:pStyle w:val="a3"/>
              <w:keepNext/>
              <w:keepLines/>
              <w:spacing w:before="200" w:line="360" w:lineRule="auto"/>
              <w:ind w:left="1440"/>
              <w:jc w:val="both"/>
              <w:rPr>
                <w:rFonts w:ascii="Times New Roman" w:eastAsia="Times New Roman" w:hAnsi="Times New Roman" w:cs="Times New Roman"/>
                <w:sz w:val="28"/>
                <w:szCs w:val="28"/>
              </w:rPr>
            </w:pPr>
            <w:bookmarkStart w:id="94" w:name="_Toc515034165"/>
            <w:bookmarkStart w:id="95" w:name="_Toc515034246"/>
            <w:r w:rsidRPr="00B4210E">
              <w:rPr>
                <w:rFonts w:ascii="Times New Roman" w:eastAsia="Times New Roman" w:hAnsi="Times New Roman" w:cs="Times New Roman"/>
                <w:sz w:val="28"/>
                <w:szCs w:val="28"/>
              </w:rPr>
              <w:t>(-,181*)</w:t>
            </w:r>
            <w:bookmarkEnd w:id="94"/>
            <w:bookmarkEnd w:id="95"/>
          </w:p>
          <w:p w:rsidR="00891D44" w:rsidRPr="00B4210E" w:rsidRDefault="00891D44" w:rsidP="00671FF9">
            <w:pPr>
              <w:pStyle w:val="a3"/>
              <w:keepNext/>
              <w:keepLines/>
              <w:numPr>
                <w:ilvl w:val="0"/>
                <w:numId w:val="41"/>
              </w:numPr>
              <w:spacing w:before="200" w:line="360" w:lineRule="auto"/>
              <w:jc w:val="both"/>
              <w:rPr>
                <w:rFonts w:ascii="Times New Roman" w:eastAsia="Times New Roman" w:hAnsi="Times New Roman" w:cs="Times New Roman"/>
                <w:sz w:val="28"/>
                <w:szCs w:val="28"/>
              </w:rPr>
            </w:pPr>
            <w:bookmarkStart w:id="96" w:name="_Toc515034166"/>
            <w:bookmarkStart w:id="97" w:name="_Toc515034247"/>
            <w:r w:rsidRPr="00B4210E">
              <w:rPr>
                <w:rFonts w:ascii="Times New Roman" w:eastAsia="Times New Roman" w:hAnsi="Times New Roman" w:cs="Times New Roman"/>
                <w:sz w:val="28"/>
                <w:szCs w:val="28"/>
              </w:rPr>
              <w:t>Бизнесмен (,264**)</w:t>
            </w:r>
            <w:bookmarkEnd w:id="96"/>
            <w:bookmarkEnd w:id="97"/>
          </w:p>
        </w:tc>
        <w:tc>
          <w:tcPr>
            <w:tcW w:w="3154" w:type="dxa"/>
          </w:tcPr>
          <w:p w:rsidR="00B4210E" w:rsidRDefault="00891D44" w:rsidP="00671FF9">
            <w:pPr>
              <w:pStyle w:val="a3"/>
              <w:keepNext/>
              <w:keepLines/>
              <w:numPr>
                <w:ilvl w:val="0"/>
                <w:numId w:val="42"/>
              </w:numPr>
              <w:spacing w:before="200" w:line="360" w:lineRule="auto"/>
              <w:jc w:val="both"/>
              <w:rPr>
                <w:rFonts w:ascii="Times New Roman" w:hAnsi="Times New Roman" w:cs="Times New Roman"/>
                <w:sz w:val="28"/>
                <w:szCs w:val="28"/>
              </w:rPr>
            </w:pPr>
            <w:bookmarkStart w:id="98" w:name="_Toc515034167"/>
            <w:bookmarkStart w:id="99" w:name="_Toc515034248"/>
            <w:r w:rsidRPr="00B4210E">
              <w:rPr>
                <w:rFonts w:ascii="Times New Roman" w:hAnsi="Times New Roman" w:cs="Times New Roman"/>
                <w:sz w:val="28"/>
                <w:szCs w:val="28"/>
              </w:rPr>
              <w:t>Универсализм</w:t>
            </w:r>
            <w:bookmarkEnd w:id="98"/>
            <w:bookmarkEnd w:id="99"/>
          </w:p>
          <w:p w:rsidR="00891D44" w:rsidRPr="00B4210E" w:rsidRDefault="00891D44" w:rsidP="00671FF9">
            <w:pPr>
              <w:keepNext/>
              <w:keepLines/>
              <w:spacing w:before="200" w:line="360" w:lineRule="auto"/>
              <w:ind w:left="360"/>
              <w:jc w:val="both"/>
              <w:rPr>
                <w:rFonts w:ascii="Times New Roman" w:hAnsi="Times New Roman" w:cs="Times New Roman"/>
                <w:sz w:val="28"/>
                <w:szCs w:val="28"/>
              </w:rPr>
            </w:pPr>
            <w:r w:rsidRPr="00B4210E">
              <w:rPr>
                <w:rFonts w:ascii="Times New Roman" w:hAnsi="Times New Roman" w:cs="Times New Roman"/>
                <w:sz w:val="28"/>
                <w:szCs w:val="28"/>
              </w:rPr>
              <w:t xml:space="preserve"> </w:t>
            </w:r>
            <w:bookmarkStart w:id="100" w:name="_Toc515034168"/>
            <w:bookmarkStart w:id="101" w:name="_Toc515034249"/>
            <w:r w:rsidRPr="00B4210E">
              <w:rPr>
                <w:rFonts w:ascii="Times New Roman" w:hAnsi="Times New Roman" w:cs="Times New Roman"/>
                <w:sz w:val="28"/>
                <w:szCs w:val="28"/>
              </w:rPr>
              <w:t>(-,188*)</w:t>
            </w:r>
            <w:bookmarkEnd w:id="100"/>
            <w:bookmarkEnd w:id="101"/>
          </w:p>
          <w:p w:rsidR="00B4210E" w:rsidRDefault="00891D44" w:rsidP="00671FF9">
            <w:pPr>
              <w:pStyle w:val="a3"/>
              <w:keepNext/>
              <w:keepLines/>
              <w:numPr>
                <w:ilvl w:val="0"/>
                <w:numId w:val="42"/>
              </w:numPr>
              <w:spacing w:before="200" w:line="360" w:lineRule="auto"/>
              <w:jc w:val="both"/>
              <w:rPr>
                <w:rFonts w:ascii="Times New Roman" w:hAnsi="Times New Roman" w:cs="Times New Roman"/>
                <w:sz w:val="28"/>
                <w:szCs w:val="28"/>
              </w:rPr>
            </w:pPr>
            <w:bookmarkStart w:id="102" w:name="_Toc515034169"/>
            <w:bookmarkStart w:id="103" w:name="_Toc515034250"/>
            <w:r w:rsidRPr="00B4210E">
              <w:rPr>
                <w:rFonts w:ascii="Times New Roman" w:hAnsi="Times New Roman" w:cs="Times New Roman"/>
                <w:sz w:val="28"/>
                <w:szCs w:val="28"/>
              </w:rPr>
              <w:t>Гедонизм</w:t>
            </w:r>
            <w:bookmarkEnd w:id="102"/>
            <w:bookmarkEnd w:id="103"/>
            <w:r w:rsidRPr="00B4210E">
              <w:rPr>
                <w:rFonts w:ascii="Times New Roman" w:hAnsi="Times New Roman" w:cs="Times New Roman"/>
                <w:sz w:val="28"/>
                <w:szCs w:val="28"/>
              </w:rPr>
              <w:t xml:space="preserve"> </w:t>
            </w:r>
          </w:p>
          <w:p w:rsidR="00891D44" w:rsidRPr="00B4210E" w:rsidRDefault="00891D44" w:rsidP="00671FF9">
            <w:pPr>
              <w:pStyle w:val="a3"/>
              <w:keepNext/>
              <w:keepLines/>
              <w:spacing w:before="200" w:line="360" w:lineRule="auto"/>
              <w:jc w:val="both"/>
              <w:rPr>
                <w:rFonts w:ascii="Times New Roman" w:hAnsi="Times New Roman" w:cs="Times New Roman"/>
                <w:sz w:val="28"/>
                <w:szCs w:val="28"/>
              </w:rPr>
            </w:pPr>
            <w:bookmarkStart w:id="104" w:name="_Toc515034170"/>
            <w:bookmarkStart w:id="105" w:name="_Toc515034251"/>
            <w:r w:rsidRPr="00B4210E">
              <w:rPr>
                <w:rFonts w:ascii="Times New Roman" w:hAnsi="Times New Roman" w:cs="Times New Roman"/>
                <w:sz w:val="28"/>
                <w:szCs w:val="28"/>
              </w:rPr>
              <w:t>(-,264**)</w:t>
            </w:r>
            <w:bookmarkEnd w:id="104"/>
            <w:bookmarkEnd w:id="105"/>
          </w:p>
          <w:p w:rsidR="00891D44" w:rsidRPr="00B4210E" w:rsidRDefault="00891D44" w:rsidP="00671FF9">
            <w:pPr>
              <w:pStyle w:val="a3"/>
              <w:keepNext/>
              <w:keepLines/>
              <w:numPr>
                <w:ilvl w:val="0"/>
                <w:numId w:val="42"/>
              </w:numPr>
              <w:spacing w:before="200" w:line="360" w:lineRule="auto"/>
              <w:jc w:val="both"/>
              <w:rPr>
                <w:rFonts w:ascii="Times New Roman" w:hAnsi="Times New Roman" w:cs="Times New Roman"/>
                <w:sz w:val="28"/>
                <w:szCs w:val="28"/>
              </w:rPr>
            </w:pPr>
            <w:bookmarkStart w:id="106" w:name="_Toc515034171"/>
            <w:bookmarkStart w:id="107" w:name="_Toc515034252"/>
            <w:r w:rsidRPr="00B4210E">
              <w:rPr>
                <w:rFonts w:ascii="Times New Roman" w:hAnsi="Times New Roman" w:cs="Times New Roman"/>
                <w:sz w:val="28"/>
                <w:szCs w:val="28"/>
              </w:rPr>
              <w:t>Власть (-,186*)</w:t>
            </w:r>
            <w:bookmarkEnd w:id="106"/>
            <w:bookmarkEnd w:id="107"/>
          </w:p>
          <w:p w:rsidR="00891D44" w:rsidRPr="00B4210E" w:rsidRDefault="00891D44" w:rsidP="00671FF9">
            <w:pPr>
              <w:pStyle w:val="a3"/>
              <w:keepNext/>
              <w:keepLines/>
              <w:numPr>
                <w:ilvl w:val="0"/>
                <w:numId w:val="42"/>
              </w:numPr>
              <w:spacing w:before="200" w:line="360" w:lineRule="auto"/>
              <w:jc w:val="both"/>
              <w:rPr>
                <w:rFonts w:ascii="Times New Roman" w:hAnsi="Times New Roman" w:cs="Times New Roman"/>
                <w:sz w:val="28"/>
                <w:szCs w:val="28"/>
              </w:rPr>
            </w:pPr>
            <w:bookmarkStart w:id="108" w:name="_Toc515034172"/>
            <w:bookmarkStart w:id="109" w:name="_Toc515034253"/>
            <w:r w:rsidRPr="00B4210E">
              <w:rPr>
                <w:rFonts w:ascii="Times New Roman" w:hAnsi="Times New Roman" w:cs="Times New Roman"/>
                <w:sz w:val="28"/>
                <w:szCs w:val="28"/>
              </w:rPr>
              <w:t>Безрассудство (,252**)</w:t>
            </w:r>
            <w:bookmarkEnd w:id="108"/>
            <w:bookmarkEnd w:id="109"/>
          </w:p>
        </w:tc>
      </w:tr>
    </w:tbl>
    <w:p w:rsidR="007C4579" w:rsidRDefault="007C4579" w:rsidP="007C4579">
      <w:pPr>
        <w:keepNext/>
        <w:keepLines/>
        <w:spacing w:after="0" w:line="360" w:lineRule="auto"/>
        <w:ind w:firstLine="709"/>
        <w:jc w:val="both"/>
        <w:rPr>
          <w:rFonts w:ascii="Times New Roman" w:eastAsia="Times New Roman" w:hAnsi="Times New Roman" w:cs="Times New Roman"/>
          <w:sz w:val="28"/>
          <w:szCs w:val="28"/>
        </w:rPr>
      </w:pPr>
    </w:p>
    <w:p w:rsidR="00891D44" w:rsidRPr="00360BFB" w:rsidRDefault="00891D44" w:rsidP="00671FF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В результате корреляционного анализа было выявлено, что категория «Добрый человек», характеризующая понятие супергероя положительно связана с таким качеством характера супергероя как интеллект. Респонденты, относящие супергероя к категории «Добрый человек» наделяют его качествами, относ</w:t>
      </w:r>
      <w:r w:rsidR="00945297">
        <w:rPr>
          <w:rFonts w:ascii="Times New Roman" w:eastAsia="Times New Roman" w:hAnsi="Times New Roman" w:cs="Times New Roman"/>
          <w:sz w:val="28"/>
          <w:szCs w:val="28"/>
        </w:rPr>
        <w:t>ящимися к категории «Интеллект» (на уровне значимости 0.01)</w:t>
      </w:r>
    </w:p>
    <w:p w:rsidR="00891D44" w:rsidRPr="00360BFB" w:rsidRDefault="00891D44" w:rsidP="00671FF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Категория «Персонаж», положительно связана с наделением су</w:t>
      </w:r>
      <w:r w:rsidR="00945297">
        <w:rPr>
          <w:rFonts w:ascii="Times New Roman" w:eastAsia="Times New Roman" w:hAnsi="Times New Roman" w:cs="Times New Roman"/>
          <w:sz w:val="28"/>
          <w:szCs w:val="28"/>
        </w:rPr>
        <w:t>пергероя «</w:t>
      </w:r>
      <w:proofErr w:type="spellStart"/>
      <w:r w:rsidR="00945297">
        <w:rPr>
          <w:rFonts w:ascii="Times New Roman" w:eastAsia="Times New Roman" w:hAnsi="Times New Roman" w:cs="Times New Roman"/>
          <w:sz w:val="28"/>
          <w:szCs w:val="28"/>
        </w:rPr>
        <w:t>Сверхспособностями</w:t>
      </w:r>
      <w:proofErr w:type="spellEnd"/>
      <w:r w:rsidR="00945297">
        <w:rPr>
          <w:rFonts w:ascii="Times New Roman" w:eastAsia="Times New Roman" w:hAnsi="Times New Roman" w:cs="Times New Roman"/>
          <w:sz w:val="28"/>
          <w:szCs w:val="28"/>
        </w:rPr>
        <w:t>» (на уровне значимости 0.05).</w:t>
      </w:r>
    </w:p>
    <w:p w:rsidR="00891D44" w:rsidRDefault="00891D44" w:rsidP="00671FF9">
      <w:pPr>
        <w:keepNext/>
        <w:keepLines/>
        <w:spacing w:before="20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lastRenderedPageBreak/>
        <w:t>Категория «Мифологический сверхчеловек» имеет отрицательные корреляции с такими ценностями как «Универсализм»</w:t>
      </w:r>
      <w:r w:rsidR="00945297">
        <w:rPr>
          <w:rFonts w:ascii="Times New Roman" w:eastAsia="Times New Roman" w:hAnsi="Times New Roman" w:cs="Times New Roman"/>
          <w:sz w:val="28"/>
          <w:szCs w:val="28"/>
        </w:rPr>
        <w:t xml:space="preserve"> (на уровне на уровне значимости 0.05)</w:t>
      </w:r>
      <w:r w:rsidRPr="00360BFB">
        <w:rPr>
          <w:rFonts w:ascii="Times New Roman" w:eastAsia="Times New Roman" w:hAnsi="Times New Roman" w:cs="Times New Roman"/>
          <w:sz w:val="28"/>
          <w:szCs w:val="28"/>
        </w:rPr>
        <w:t>, «Гедонизм»</w:t>
      </w:r>
      <w:r w:rsidR="00945297">
        <w:rPr>
          <w:rFonts w:ascii="Times New Roman" w:eastAsia="Times New Roman" w:hAnsi="Times New Roman" w:cs="Times New Roman"/>
          <w:sz w:val="28"/>
          <w:szCs w:val="28"/>
        </w:rPr>
        <w:t xml:space="preserve"> (на уровне на уровне значимости 0.05)</w:t>
      </w:r>
      <w:r w:rsidRPr="00360BFB">
        <w:rPr>
          <w:rFonts w:ascii="Times New Roman" w:eastAsia="Times New Roman" w:hAnsi="Times New Roman" w:cs="Times New Roman"/>
          <w:sz w:val="28"/>
          <w:szCs w:val="28"/>
        </w:rPr>
        <w:t>, «Власть»</w:t>
      </w:r>
      <w:r w:rsidR="00945297">
        <w:rPr>
          <w:rFonts w:ascii="Times New Roman" w:eastAsia="Times New Roman" w:hAnsi="Times New Roman" w:cs="Times New Roman"/>
          <w:sz w:val="28"/>
          <w:szCs w:val="28"/>
        </w:rPr>
        <w:t xml:space="preserve"> (на уровне значимости 0.05)</w:t>
      </w:r>
      <w:r w:rsidRPr="00360BFB">
        <w:rPr>
          <w:rFonts w:ascii="Times New Roman" w:eastAsia="Times New Roman" w:hAnsi="Times New Roman" w:cs="Times New Roman"/>
          <w:sz w:val="28"/>
          <w:szCs w:val="28"/>
        </w:rPr>
        <w:t xml:space="preserve"> и имеет положительную корреляцию с таким качеством как «Безрассудство»</w:t>
      </w:r>
      <w:r w:rsidR="00945297">
        <w:rPr>
          <w:rFonts w:ascii="Times New Roman" w:eastAsia="Times New Roman" w:hAnsi="Times New Roman" w:cs="Times New Roman"/>
          <w:sz w:val="28"/>
          <w:szCs w:val="28"/>
        </w:rPr>
        <w:t xml:space="preserve"> (на уровне значимости 0.01)</w:t>
      </w:r>
      <w:r w:rsidRPr="00360BFB">
        <w:rPr>
          <w:rFonts w:ascii="Times New Roman" w:eastAsia="Times New Roman" w:hAnsi="Times New Roman" w:cs="Times New Roman"/>
          <w:sz w:val="28"/>
          <w:szCs w:val="28"/>
        </w:rPr>
        <w:t xml:space="preserve">. То есть с точки зрения респондентов супергерой как «Мифологический человек» обладает таким качеством как «Безрассудство». </w:t>
      </w:r>
    </w:p>
    <w:p w:rsidR="00945297" w:rsidRDefault="00945297" w:rsidP="005C3E14">
      <w:pPr>
        <w:keepNext/>
        <w:keepLines/>
        <w:spacing w:before="20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Pr="00945297">
        <w:rPr>
          <w:rFonts w:ascii="Times New Roman" w:eastAsia="Times New Roman" w:hAnsi="Times New Roman" w:cs="Times New Roman"/>
          <w:sz w:val="28"/>
          <w:szCs w:val="28"/>
        </w:rPr>
        <w:t>респонденты, относящие супергероя к категории «Добрый человек» наделяют его основным личностным качеством, относящегося к категории «Интеллект».</w:t>
      </w:r>
      <w:r>
        <w:rPr>
          <w:rFonts w:ascii="Times New Roman" w:eastAsia="Times New Roman" w:hAnsi="Times New Roman" w:cs="Times New Roman"/>
          <w:sz w:val="28"/>
          <w:szCs w:val="28"/>
        </w:rPr>
        <w:t xml:space="preserve"> Категория «Персонаж», включает в себя указание на конкретного героя, персонажа, личности в качестве супергероя. То, что обнаружена связь с категорией «</w:t>
      </w:r>
      <w:proofErr w:type="spellStart"/>
      <w:r>
        <w:rPr>
          <w:rFonts w:ascii="Times New Roman" w:eastAsia="Times New Roman" w:hAnsi="Times New Roman" w:cs="Times New Roman"/>
          <w:sz w:val="28"/>
          <w:szCs w:val="28"/>
        </w:rPr>
        <w:t>Сверхспособности</w:t>
      </w:r>
      <w:proofErr w:type="spellEnd"/>
      <w:r>
        <w:rPr>
          <w:rFonts w:ascii="Times New Roman" w:eastAsia="Times New Roman" w:hAnsi="Times New Roman" w:cs="Times New Roman"/>
          <w:sz w:val="28"/>
          <w:szCs w:val="28"/>
        </w:rPr>
        <w:t xml:space="preserve">» говорит о том, что респонденты в качестве «Персонажа» называли личности, </w:t>
      </w:r>
      <w:r w:rsidR="005C3E14">
        <w:rPr>
          <w:rFonts w:ascii="Times New Roman" w:eastAsia="Times New Roman" w:hAnsi="Times New Roman" w:cs="Times New Roman"/>
          <w:sz w:val="28"/>
          <w:szCs w:val="28"/>
        </w:rPr>
        <w:t>наделенные,</w:t>
      </w:r>
      <w:r>
        <w:rPr>
          <w:rFonts w:ascii="Times New Roman" w:eastAsia="Times New Roman" w:hAnsi="Times New Roman" w:cs="Times New Roman"/>
          <w:sz w:val="28"/>
          <w:szCs w:val="28"/>
        </w:rPr>
        <w:t xml:space="preserve"> прежде всего</w:t>
      </w:r>
      <w:r w:rsidR="005C3E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сверхспособностями</w:t>
      </w:r>
      <w:proofErr w:type="spellEnd"/>
      <w:r>
        <w:rPr>
          <w:rFonts w:ascii="Times New Roman" w:eastAsia="Times New Roman" w:hAnsi="Times New Roman" w:cs="Times New Roman"/>
          <w:sz w:val="28"/>
          <w:szCs w:val="28"/>
        </w:rPr>
        <w:t xml:space="preserve">. </w:t>
      </w:r>
      <w:r w:rsidR="005C3E14">
        <w:rPr>
          <w:rFonts w:ascii="Times New Roman" w:eastAsia="Times New Roman" w:hAnsi="Times New Roman" w:cs="Times New Roman"/>
          <w:sz w:val="28"/>
          <w:szCs w:val="28"/>
        </w:rPr>
        <w:t xml:space="preserve">Категория «Мифологический сверхчеловек», включает в себя образы, связанные с эпическими героями прошлого. Связь с таким качеством как «Безрассудство» говорит о том, что респонденты склонны наделять таких героев качеством бесстрашия, граничащим с безумием. </w:t>
      </w:r>
    </w:p>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p>
    <w:p w:rsidR="00891D44" w:rsidRPr="004E09A8" w:rsidRDefault="00891D44" w:rsidP="00671FF9">
      <w:pPr>
        <w:keepNext/>
        <w:keepLines/>
        <w:spacing w:before="200" w:line="360" w:lineRule="auto"/>
        <w:ind w:firstLine="709"/>
        <w:jc w:val="right"/>
        <w:rPr>
          <w:rFonts w:ascii="Times New Roman" w:hAnsi="Times New Roman" w:cs="Times New Roman"/>
          <w:sz w:val="28"/>
          <w:szCs w:val="28"/>
        </w:rPr>
      </w:pPr>
      <w:r w:rsidRPr="004E09A8">
        <w:rPr>
          <w:rFonts w:ascii="Times New Roman" w:hAnsi="Times New Roman" w:cs="Times New Roman"/>
          <w:sz w:val="28"/>
          <w:szCs w:val="28"/>
        </w:rPr>
        <w:t>Таблица. 8</w:t>
      </w:r>
      <w:r w:rsidR="005C3E14">
        <w:rPr>
          <w:rFonts w:ascii="Times New Roman" w:hAnsi="Times New Roman" w:cs="Times New Roman"/>
          <w:sz w:val="28"/>
          <w:szCs w:val="28"/>
        </w:rPr>
        <w:t>. Взаимосвязи показателей  категорий вопроса «</w:t>
      </w:r>
      <w:r w:rsidR="005C3E14" w:rsidRPr="005C3E14">
        <w:rPr>
          <w:rFonts w:ascii="Times New Roman" w:hAnsi="Times New Roman" w:cs="Times New Roman"/>
          <w:sz w:val="28"/>
          <w:szCs w:val="28"/>
        </w:rPr>
        <w:t>Какими качествами характера человека, на ваш взгляд об</w:t>
      </w:r>
      <w:r w:rsidR="005C3E14">
        <w:rPr>
          <w:rFonts w:ascii="Times New Roman" w:hAnsi="Times New Roman" w:cs="Times New Roman"/>
          <w:sz w:val="28"/>
          <w:szCs w:val="28"/>
        </w:rPr>
        <w:t>ладает супергерой/супергероиня?» анкеты</w:t>
      </w:r>
      <w:proofErr w:type="gramStart"/>
      <w:r w:rsidR="005C3E14">
        <w:rPr>
          <w:rFonts w:ascii="Times New Roman" w:hAnsi="Times New Roman" w:cs="Times New Roman"/>
          <w:sz w:val="28"/>
          <w:szCs w:val="28"/>
        </w:rPr>
        <w:t xml:space="preserve"> </w:t>
      </w:r>
      <w:r w:rsidRPr="004E09A8">
        <w:rPr>
          <w:rFonts w:ascii="Times New Roman" w:hAnsi="Times New Roman" w:cs="Times New Roman"/>
          <w:sz w:val="28"/>
          <w:szCs w:val="28"/>
        </w:rPr>
        <w:t>,</w:t>
      </w:r>
      <w:proofErr w:type="gramEnd"/>
      <w:r w:rsidRPr="004E09A8">
        <w:rPr>
          <w:rFonts w:ascii="Times New Roman" w:hAnsi="Times New Roman" w:cs="Times New Roman"/>
          <w:sz w:val="28"/>
          <w:szCs w:val="28"/>
        </w:rPr>
        <w:t xml:space="preserve"> ценностей и СЖО</w:t>
      </w:r>
    </w:p>
    <w:tbl>
      <w:tblPr>
        <w:tblStyle w:val="a8"/>
        <w:tblW w:w="9617" w:type="dxa"/>
        <w:tblLook w:val="04A0" w:firstRow="1" w:lastRow="0" w:firstColumn="1" w:lastColumn="0" w:noHBand="0" w:noVBand="1"/>
      </w:tblPr>
      <w:tblGrid>
        <w:gridCol w:w="4808"/>
        <w:gridCol w:w="4809"/>
      </w:tblGrid>
      <w:tr w:rsidR="00891D44" w:rsidRPr="00360BFB" w:rsidTr="00491297">
        <w:trPr>
          <w:trHeight w:val="165"/>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10" w:name="_Toc515034173"/>
            <w:bookmarkStart w:id="111" w:name="_Toc515034254"/>
            <w:r w:rsidRPr="00360BFB">
              <w:rPr>
                <w:rFonts w:ascii="Times New Roman" w:hAnsi="Times New Roman" w:cs="Times New Roman"/>
                <w:sz w:val="28"/>
                <w:szCs w:val="28"/>
              </w:rPr>
              <w:t>Интеллект</w:t>
            </w:r>
            <w:bookmarkEnd w:id="110"/>
            <w:bookmarkEnd w:id="111"/>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12" w:name="_Toc515034174"/>
            <w:bookmarkStart w:id="113" w:name="_Toc515034255"/>
            <w:r w:rsidRPr="00360BFB">
              <w:rPr>
                <w:rFonts w:ascii="Times New Roman" w:eastAsia="Times New Roman" w:hAnsi="Times New Roman" w:cs="Times New Roman"/>
                <w:sz w:val="28"/>
                <w:szCs w:val="28"/>
              </w:rPr>
              <w:t xml:space="preserve">Самостоятельность (,240**), безопасность (,176*), Локус </w:t>
            </w:r>
            <w:proofErr w:type="gramStart"/>
            <w:r w:rsidRPr="00360BFB">
              <w:rPr>
                <w:rFonts w:ascii="Times New Roman" w:eastAsia="Times New Roman" w:hAnsi="Times New Roman" w:cs="Times New Roman"/>
                <w:sz w:val="28"/>
                <w:szCs w:val="28"/>
              </w:rPr>
              <w:t>контроля-Я</w:t>
            </w:r>
            <w:proofErr w:type="gramEnd"/>
            <w:r w:rsidRPr="00360BFB">
              <w:rPr>
                <w:rFonts w:ascii="Times New Roman" w:eastAsia="Times New Roman" w:hAnsi="Times New Roman" w:cs="Times New Roman"/>
                <w:sz w:val="28"/>
                <w:szCs w:val="28"/>
              </w:rPr>
              <w:t xml:space="preserve"> (,171*), ОЖ (,186*), «Добрый человек» (,254**), смелость (,199*), </w:t>
            </w:r>
            <w:proofErr w:type="spellStart"/>
            <w:r w:rsidRPr="00360BFB">
              <w:rPr>
                <w:rFonts w:ascii="Times New Roman" w:eastAsia="Times New Roman" w:hAnsi="Times New Roman" w:cs="Times New Roman"/>
                <w:sz w:val="28"/>
                <w:szCs w:val="28"/>
              </w:rPr>
              <w:t>эмпатия</w:t>
            </w:r>
            <w:proofErr w:type="spellEnd"/>
            <w:r w:rsidRPr="00360BFB">
              <w:rPr>
                <w:rFonts w:ascii="Times New Roman" w:eastAsia="Times New Roman" w:hAnsi="Times New Roman" w:cs="Times New Roman"/>
                <w:sz w:val="28"/>
                <w:szCs w:val="28"/>
              </w:rPr>
              <w:t xml:space="preserve"> (-,201*), учёные </w:t>
            </w:r>
            <w:r w:rsidRPr="00360BFB">
              <w:rPr>
                <w:rFonts w:ascii="Times New Roman" w:eastAsia="Times New Roman" w:hAnsi="Times New Roman" w:cs="Times New Roman"/>
                <w:sz w:val="28"/>
                <w:szCs w:val="28"/>
              </w:rPr>
              <w:lastRenderedPageBreak/>
              <w:t>(,257**)</w:t>
            </w:r>
            <w:bookmarkEnd w:id="112"/>
            <w:bookmarkEnd w:id="113"/>
          </w:p>
        </w:tc>
      </w:tr>
      <w:tr w:rsidR="00891D44" w:rsidRPr="00360BFB" w:rsidTr="00491297">
        <w:trPr>
          <w:trHeight w:val="165"/>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14" w:name="_Toc515034175"/>
            <w:bookmarkStart w:id="115" w:name="_Toc515034256"/>
            <w:r w:rsidRPr="00360BFB">
              <w:rPr>
                <w:rFonts w:ascii="Times New Roman" w:hAnsi="Times New Roman" w:cs="Times New Roman"/>
                <w:sz w:val="28"/>
                <w:szCs w:val="28"/>
              </w:rPr>
              <w:lastRenderedPageBreak/>
              <w:t>Моральные качества</w:t>
            </w:r>
            <w:bookmarkEnd w:id="114"/>
            <w:bookmarkEnd w:id="115"/>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16" w:name="_Toc515034176"/>
            <w:bookmarkStart w:id="117" w:name="_Toc515034257"/>
            <w:r w:rsidRPr="00360BFB">
              <w:rPr>
                <w:rFonts w:ascii="Times New Roman" w:eastAsia="Times New Roman" w:hAnsi="Times New Roman" w:cs="Times New Roman"/>
                <w:sz w:val="28"/>
                <w:szCs w:val="28"/>
              </w:rPr>
              <w:t xml:space="preserve">Литературный герой (-,205*), </w:t>
            </w:r>
            <w:proofErr w:type="spellStart"/>
            <w:r w:rsidRPr="00360BFB">
              <w:rPr>
                <w:rFonts w:ascii="Times New Roman" w:eastAsia="Times New Roman" w:hAnsi="Times New Roman" w:cs="Times New Roman"/>
                <w:sz w:val="28"/>
                <w:szCs w:val="28"/>
              </w:rPr>
              <w:t>Сверхспособности</w:t>
            </w:r>
            <w:proofErr w:type="spellEnd"/>
            <w:r w:rsidRPr="00360BFB">
              <w:rPr>
                <w:rFonts w:ascii="Times New Roman" w:eastAsia="Times New Roman" w:hAnsi="Times New Roman" w:cs="Times New Roman"/>
                <w:sz w:val="28"/>
                <w:szCs w:val="28"/>
              </w:rPr>
              <w:t xml:space="preserve"> (,215*)</w:t>
            </w:r>
            <w:bookmarkEnd w:id="116"/>
            <w:bookmarkEnd w:id="117"/>
          </w:p>
        </w:tc>
      </w:tr>
      <w:tr w:rsidR="00891D44" w:rsidRPr="00360BFB" w:rsidTr="00491297">
        <w:trPr>
          <w:trHeight w:val="165"/>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18" w:name="_Toc515034177"/>
            <w:bookmarkStart w:id="119" w:name="_Toc515034258"/>
            <w:r w:rsidRPr="00360BFB">
              <w:rPr>
                <w:rFonts w:ascii="Times New Roman" w:hAnsi="Times New Roman" w:cs="Times New Roman"/>
                <w:sz w:val="28"/>
                <w:szCs w:val="28"/>
              </w:rPr>
              <w:t>Смелость</w:t>
            </w:r>
            <w:bookmarkEnd w:id="118"/>
            <w:bookmarkEnd w:id="119"/>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20" w:name="_Toc515034178"/>
            <w:bookmarkStart w:id="121" w:name="_Toc515034259"/>
            <w:r w:rsidRPr="00360BFB">
              <w:rPr>
                <w:rFonts w:ascii="Times New Roman" w:hAnsi="Times New Roman" w:cs="Times New Roman"/>
                <w:sz w:val="28"/>
                <w:szCs w:val="28"/>
              </w:rPr>
              <w:t>Универсализм (,188*), интеллект  (,199*), волевые качества (-,174*)</w:t>
            </w:r>
            <w:bookmarkEnd w:id="120"/>
            <w:bookmarkEnd w:id="121"/>
          </w:p>
        </w:tc>
      </w:tr>
      <w:tr w:rsidR="00891D44" w:rsidRPr="00360BFB" w:rsidTr="00491297">
        <w:trPr>
          <w:trHeight w:val="165"/>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22" w:name="_Toc515034179"/>
            <w:bookmarkStart w:id="123" w:name="_Toc515034260"/>
            <w:proofErr w:type="spellStart"/>
            <w:r w:rsidRPr="00360BFB">
              <w:rPr>
                <w:rFonts w:ascii="Times New Roman" w:hAnsi="Times New Roman" w:cs="Times New Roman"/>
                <w:sz w:val="28"/>
                <w:szCs w:val="28"/>
              </w:rPr>
              <w:t>Эмпатия</w:t>
            </w:r>
            <w:bookmarkEnd w:id="122"/>
            <w:bookmarkEnd w:id="123"/>
            <w:proofErr w:type="spellEnd"/>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24" w:name="_Toc515034180"/>
            <w:bookmarkStart w:id="125" w:name="_Toc515034261"/>
            <w:r w:rsidRPr="00360BFB">
              <w:rPr>
                <w:rFonts w:ascii="Times New Roman" w:eastAsia="Times New Roman" w:hAnsi="Times New Roman" w:cs="Times New Roman"/>
                <w:sz w:val="28"/>
                <w:szCs w:val="28"/>
              </w:rPr>
              <w:t>Цели (-,179*), Процесс жизни (-,249**), Результат жизни (-,184*)</w:t>
            </w:r>
            <w:bookmarkEnd w:id="124"/>
            <w:bookmarkEnd w:id="125"/>
          </w:p>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26" w:name="_Toc515034181"/>
            <w:bookmarkStart w:id="127" w:name="_Toc515034262"/>
            <w:proofErr w:type="gramStart"/>
            <w:r w:rsidRPr="00360BFB">
              <w:rPr>
                <w:rFonts w:ascii="Times New Roman" w:eastAsia="Times New Roman" w:hAnsi="Times New Roman" w:cs="Times New Roman"/>
                <w:sz w:val="28"/>
                <w:szCs w:val="28"/>
              </w:rPr>
              <w:t>ЛК-Я</w:t>
            </w:r>
            <w:proofErr w:type="gramEnd"/>
            <w:r w:rsidRPr="00360BFB">
              <w:rPr>
                <w:rFonts w:ascii="Times New Roman" w:eastAsia="Times New Roman" w:hAnsi="Times New Roman" w:cs="Times New Roman"/>
                <w:sz w:val="28"/>
                <w:szCs w:val="28"/>
              </w:rPr>
              <w:t xml:space="preserve"> (-,194*), ЛК-жизнь (-,172*), ОЖ (-,221*), интеллект (-,201*)</w:t>
            </w:r>
            <w:bookmarkEnd w:id="126"/>
            <w:bookmarkEnd w:id="127"/>
          </w:p>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p>
        </w:tc>
      </w:tr>
      <w:tr w:rsidR="00891D44" w:rsidRPr="00360BFB" w:rsidTr="00491297">
        <w:trPr>
          <w:trHeight w:val="776"/>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28" w:name="_Toc515034182"/>
            <w:bookmarkStart w:id="129" w:name="_Toc515034263"/>
            <w:r w:rsidRPr="00360BFB">
              <w:rPr>
                <w:rFonts w:ascii="Times New Roman" w:hAnsi="Times New Roman" w:cs="Times New Roman"/>
                <w:sz w:val="28"/>
                <w:szCs w:val="28"/>
              </w:rPr>
              <w:t>Неординарность</w:t>
            </w:r>
            <w:bookmarkEnd w:id="128"/>
            <w:bookmarkEnd w:id="129"/>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30" w:name="_Toc515034183"/>
            <w:bookmarkStart w:id="131" w:name="_Toc515034264"/>
            <w:r w:rsidRPr="00360BFB">
              <w:rPr>
                <w:rFonts w:ascii="Times New Roman" w:eastAsia="Times New Roman" w:hAnsi="Times New Roman" w:cs="Times New Roman"/>
                <w:sz w:val="28"/>
                <w:szCs w:val="28"/>
              </w:rPr>
              <w:t>Деятель искусства (,301**)</w:t>
            </w:r>
            <w:bookmarkEnd w:id="130"/>
            <w:bookmarkEnd w:id="131"/>
          </w:p>
        </w:tc>
      </w:tr>
      <w:tr w:rsidR="00891D44" w:rsidRPr="00360BFB" w:rsidTr="00491297">
        <w:trPr>
          <w:trHeight w:val="1878"/>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32" w:name="_Toc515034184"/>
            <w:bookmarkStart w:id="133" w:name="_Toc515034265"/>
            <w:r w:rsidRPr="00360BFB">
              <w:rPr>
                <w:rFonts w:ascii="Times New Roman" w:hAnsi="Times New Roman" w:cs="Times New Roman"/>
                <w:sz w:val="28"/>
                <w:szCs w:val="28"/>
              </w:rPr>
              <w:t>Волевые качества</w:t>
            </w:r>
            <w:bookmarkEnd w:id="132"/>
            <w:bookmarkEnd w:id="133"/>
          </w:p>
        </w:tc>
        <w:tc>
          <w:tcPr>
            <w:tcW w:w="4809"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34" w:name="_Toc515034185"/>
            <w:bookmarkStart w:id="135" w:name="_Toc515034266"/>
            <w:r w:rsidRPr="00360BFB">
              <w:rPr>
                <w:rFonts w:ascii="Times New Roman" w:hAnsi="Times New Roman" w:cs="Times New Roman"/>
                <w:sz w:val="28"/>
                <w:szCs w:val="28"/>
              </w:rPr>
              <w:t>Доброта (,237**) , универсализм (,179*), безопасность (,183*), смелость (-,174*)</w:t>
            </w:r>
            <w:bookmarkEnd w:id="134"/>
            <w:bookmarkEnd w:id="135"/>
          </w:p>
        </w:tc>
      </w:tr>
      <w:tr w:rsidR="00891D44" w:rsidRPr="00360BFB" w:rsidTr="00491297">
        <w:trPr>
          <w:trHeight w:val="2688"/>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36" w:name="_Toc515034186"/>
            <w:bookmarkStart w:id="137" w:name="_Toc515034267"/>
            <w:r w:rsidRPr="00360BFB">
              <w:rPr>
                <w:rFonts w:ascii="Times New Roman" w:hAnsi="Times New Roman" w:cs="Times New Roman"/>
                <w:sz w:val="28"/>
                <w:szCs w:val="28"/>
              </w:rPr>
              <w:t>Безрассудство</w:t>
            </w:r>
            <w:bookmarkEnd w:id="136"/>
            <w:bookmarkEnd w:id="137"/>
          </w:p>
        </w:tc>
        <w:tc>
          <w:tcPr>
            <w:tcW w:w="4809"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38" w:name="_Toc515034187"/>
            <w:bookmarkStart w:id="139" w:name="_Toc515034268"/>
            <w:r w:rsidRPr="00360BFB">
              <w:rPr>
                <w:rFonts w:ascii="Times New Roman" w:hAnsi="Times New Roman" w:cs="Times New Roman"/>
                <w:sz w:val="28"/>
                <w:szCs w:val="28"/>
              </w:rPr>
              <w:t>Конформизм (-,205*), Доброта (-,185*), власть (-,201*), мифический сверхчеловек (,252**)</w:t>
            </w:r>
            <w:bookmarkEnd w:id="138"/>
            <w:bookmarkEnd w:id="139"/>
          </w:p>
          <w:p w:rsidR="00891D44" w:rsidRPr="00360BFB" w:rsidRDefault="00891D44" w:rsidP="00671FF9">
            <w:pPr>
              <w:keepNext/>
              <w:keepLines/>
              <w:spacing w:before="200" w:line="360" w:lineRule="auto"/>
              <w:ind w:firstLine="709"/>
              <w:jc w:val="both"/>
              <w:rPr>
                <w:rFonts w:ascii="Times New Roman" w:eastAsia="Times New Roman" w:hAnsi="Times New Roman" w:cs="Times New Roman"/>
                <w:b/>
                <w:sz w:val="28"/>
                <w:szCs w:val="28"/>
              </w:rPr>
            </w:pPr>
          </w:p>
        </w:tc>
      </w:tr>
      <w:tr w:rsidR="00891D44" w:rsidRPr="00360BFB" w:rsidTr="00491297">
        <w:trPr>
          <w:trHeight w:val="1896"/>
        </w:trPr>
        <w:tc>
          <w:tcPr>
            <w:tcW w:w="4808"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40" w:name="_Toc515034188"/>
            <w:bookmarkStart w:id="141" w:name="_Toc515034269"/>
            <w:proofErr w:type="spellStart"/>
            <w:r w:rsidRPr="00360BFB">
              <w:rPr>
                <w:rFonts w:ascii="Times New Roman" w:hAnsi="Times New Roman" w:cs="Times New Roman"/>
                <w:sz w:val="28"/>
                <w:szCs w:val="28"/>
              </w:rPr>
              <w:t>Сверхспособности</w:t>
            </w:r>
            <w:bookmarkEnd w:id="140"/>
            <w:bookmarkEnd w:id="141"/>
            <w:proofErr w:type="spellEnd"/>
          </w:p>
          <w:p w:rsidR="00891D44" w:rsidRPr="00360BFB" w:rsidRDefault="00891D44" w:rsidP="00671FF9">
            <w:pPr>
              <w:spacing w:line="360" w:lineRule="auto"/>
              <w:ind w:firstLine="709"/>
              <w:jc w:val="both"/>
              <w:rPr>
                <w:rFonts w:ascii="Times New Roman" w:eastAsia="Times New Roman" w:hAnsi="Times New Roman" w:cs="Times New Roman"/>
                <w:sz w:val="28"/>
                <w:szCs w:val="28"/>
              </w:rPr>
            </w:pPr>
          </w:p>
          <w:p w:rsidR="00891D44" w:rsidRPr="00360BFB" w:rsidRDefault="00891D44" w:rsidP="00671FF9">
            <w:pPr>
              <w:spacing w:line="360" w:lineRule="auto"/>
              <w:ind w:firstLine="709"/>
              <w:jc w:val="both"/>
              <w:rPr>
                <w:rFonts w:ascii="Times New Roman" w:eastAsia="Times New Roman" w:hAnsi="Times New Roman" w:cs="Times New Roman"/>
                <w:sz w:val="28"/>
                <w:szCs w:val="28"/>
              </w:rPr>
            </w:pPr>
          </w:p>
        </w:tc>
        <w:tc>
          <w:tcPr>
            <w:tcW w:w="4809" w:type="dxa"/>
          </w:tcPr>
          <w:p w:rsidR="00891D44" w:rsidRPr="00360BFB" w:rsidRDefault="00891D44" w:rsidP="00671FF9">
            <w:pPr>
              <w:keepNext/>
              <w:keepLines/>
              <w:spacing w:before="200" w:line="360" w:lineRule="auto"/>
              <w:ind w:firstLine="709"/>
              <w:jc w:val="both"/>
              <w:rPr>
                <w:rFonts w:ascii="Times New Roman" w:eastAsia="Times New Roman" w:hAnsi="Times New Roman" w:cs="Times New Roman"/>
                <w:sz w:val="28"/>
                <w:szCs w:val="28"/>
              </w:rPr>
            </w:pPr>
            <w:bookmarkStart w:id="142" w:name="_Toc515034189"/>
            <w:bookmarkStart w:id="143" w:name="_Toc515034270"/>
            <w:r w:rsidRPr="00360BFB">
              <w:rPr>
                <w:rFonts w:ascii="Times New Roman" w:hAnsi="Times New Roman" w:cs="Times New Roman"/>
                <w:sz w:val="28"/>
                <w:szCs w:val="28"/>
              </w:rPr>
              <w:t>Конформизм (,210*), доброта (,218*), добрый человек (-,182*), персонаж (,182*), моральные качества (-,205*)</w:t>
            </w:r>
            <w:bookmarkEnd w:id="142"/>
            <w:bookmarkEnd w:id="143"/>
          </w:p>
        </w:tc>
      </w:tr>
    </w:tbl>
    <w:p w:rsidR="007C4579" w:rsidRDefault="007C4579" w:rsidP="00671FF9">
      <w:pPr>
        <w:keepNext/>
        <w:keepLines/>
        <w:spacing w:after="0" w:line="360" w:lineRule="auto"/>
        <w:ind w:firstLine="709"/>
        <w:jc w:val="both"/>
        <w:rPr>
          <w:rFonts w:ascii="Times New Roman" w:eastAsia="Times New Roman" w:hAnsi="Times New Roman" w:cs="Times New Roman"/>
          <w:sz w:val="28"/>
          <w:szCs w:val="28"/>
        </w:rPr>
      </w:pPr>
    </w:p>
    <w:p w:rsidR="00891D44" w:rsidRPr="00360BFB" w:rsidRDefault="005C3E14" w:rsidP="00671FF9">
      <w:pPr>
        <w:keepNext/>
        <w:keepLines/>
        <w:spacing w:after="0" w:line="360" w:lineRule="auto"/>
        <w:ind w:firstLine="709"/>
        <w:jc w:val="both"/>
        <w:rPr>
          <w:rFonts w:ascii="Times New Roman" w:eastAsia="Times New Roman" w:hAnsi="Times New Roman" w:cs="Times New Roman"/>
          <w:sz w:val="28"/>
          <w:szCs w:val="28"/>
        </w:rPr>
      </w:pPr>
      <w:r w:rsidRPr="005C3E14">
        <w:rPr>
          <w:rFonts w:ascii="Times New Roman" w:eastAsia="Times New Roman" w:hAnsi="Times New Roman" w:cs="Times New Roman"/>
          <w:sz w:val="28"/>
          <w:szCs w:val="28"/>
        </w:rPr>
        <w:t>Корреляционный анализ выявил, что переменная анкеты «Интеллект» - качество, которым респонденты наделяли современного  супергероя, положительно коррелирует</w:t>
      </w:r>
      <w:r w:rsidR="00891D44" w:rsidRPr="00360BFB">
        <w:rPr>
          <w:rFonts w:ascii="Times New Roman" w:eastAsia="Times New Roman" w:hAnsi="Times New Roman" w:cs="Times New Roman"/>
          <w:sz w:val="28"/>
          <w:szCs w:val="28"/>
        </w:rPr>
        <w:t xml:space="preserve"> с такими ценностями как «Самостоятельность»</w:t>
      </w:r>
      <w:r>
        <w:rPr>
          <w:rFonts w:ascii="Times New Roman" w:eastAsia="Times New Roman" w:hAnsi="Times New Roman" w:cs="Times New Roman"/>
          <w:sz w:val="28"/>
          <w:szCs w:val="28"/>
        </w:rPr>
        <w:t xml:space="preserve"> (на уровне значимости 0.01)</w:t>
      </w:r>
      <w:proofErr w:type="gramStart"/>
      <w:r>
        <w:rPr>
          <w:rFonts w:ascii="Times New Roman" w:eastAsia="Times New Roman" w:hAnsi="Times New Roman" w:cs="Times New Roman"/>
          <w:sz w:val="28"/>
          <w:szCs w:val="28"/>
        </w:rPr>
        <w:t>.</w:t>
      </w:r>
      <w:proofErr w:type="gramEnd"/>
      <w:r w:rsidR="00891D44" w:rsidRPr="00360BFB">
        <w:rPr>
          <w:rFonts w:ascii="Times New Roman" w:eastAsia="Times New Roman" w:hAnsi="Times New Roman" w:cs="Times New Roman"/>
          <w:sz w:val="28"/>
          <w:szCs w:val="28"/>
        </w:rPr>
        <w:t xml:space="preserve"> </w:t>
      </w:r>
      <w:proofErr w:type="gramStart"/>
      <w:r w:rsidR="00891D44" w:rsidRPr="00360BFB">
        <w:rPr>
          <w:rFonts w:ascii="Times New Roman" w:eastAsia="Times New Roman" w:hAnsi="Times New Roman" w:cs="Times New Roman"/>
          <w:sz w:val="28"/>
          <w:szCs w:val="28"/>
        </w:rPr>
        <w:t>и</w:t>
      </w:r>
      <w:proofErr w:type="gramEnd"/>
      <w:r w:rsidR="00891D44" w:rsidRPr="00360BFB">
        <w:rPr>
          <w:rFonts w:ascii="Times New Roman" w:eastAsia="Times New Roman" w:hAnsi="Times New Roman" w:cs="Times New Roman"/>
          <w:sz w:val="28"/>
          <w:szCs w:val="28"/>
        </w:rPr>
        <w:t xml:space="preserve"> «Безопасность»</w:t>
      </w:r>
      <w:r>
        <w:rPr>
          <w:rFonts w:ascii="Times New Roman" w:eastAsia="Times New Roman" w:hAnsi="Times New Roman" w:cs="Times New Roman"/>
          <w:sz w:val="28"/>
          <w:szCs w:val="28"/>
        </w:rPr>
        <w:t xml:space="preserve"> (на уровне значимости 0.05)</w:t>
      </w:r>
      <w:r w:rsidR="00891D44" w:rsidRPr="00360BFB">
        <w:rPr>
          <w:rFonts w:ascii="Times New Roman" w:eastAsia="Times New Roman" w:hAnsi="Times New Roman" w:cs="Times New Roman"/>
          <w:sz w:val="28"/>
          <w:szCs w:val="28"/>
        </w:rPr>
        <w:t>. То есть, для респондентов,  для которых супергерой должен обладать качествами, относящимися к категории «Интеллект», предпочитаемыми является ценность в самостоятельности решений и безопасность людей и себя, гармония и стабильность общества.</w:t>
      </w:r>
    </w:p>
    <w:p w:rsidR="00891D44" w:rsidRPr="00360BFB" w:rsidRDefault="00891D44" w:rsidP="00671FF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Также показатель «Интеллект», относящийся к качествам супергероя положительно связан с качествами, попадающими в категорию «Смелость» </w:t>
      </w:r>
      <w:r w:rsidR="005C3E14">
        <w:rPr>
          <w:rFonts w:ascii="Times New Roman" w:eastAsia="Times New Roman" w:hAnsi="Times New Roman" w:cs="Times New Roman"/>
          <w:sz w:val="28"/>
          <w:szCs w:val="28"/>
        </w:rPr>
        <w:t>(на уровне значимости 0.05)</w:t>
      </w:r>
      <w:proofErr w:type="gramStart"/>
      <w:r w:rsidR="005C3E14">
        <w:rPr>
          <w:rFonts w:ascii="Times New Roman" w:eastAsia="Times New Roman" w:hAnsi="Times New Roman" w:cs="Times New Roman"/>
          <w:sz w:val="28"/>
          <w:szCs w:val="28"/>
        </w:rPr>
        <w:t>.</w:t>
      </w:r>
      <w:proofErr w:type="gramEnd"/>
      <w:r w:rsidR="005C3E14">
        <w:rPr>
          <w:rFonts w:ascii="Times New Roman" w:eastAsia="Times New Roman" w:hAnsi="Times New Roman" w:cs="Times New Roman"/>
          <w:sz w:val="28"/>
          <w:szCs w:val="28"/>
        </w:rPr>
        <w:t xml:space="preserve"> </w:t>
      </w:r>
      <w:proofErr w:type="gramStart"/>
      <w:r w:rsidR="005C3E14">
        <w:rPr>
          <w:rFonts w:ascii="Times New Roman" w:eastAsia="Times New Roman" w:hAnsi="Times New Roman" w:cs="Times New Roman"/>
          <w:sz w:val="28"/>
          <w:szCs w:val="28"/>
        </w:rPr>
        <w:t>и</w:t>
      </w:r>
      <w:proofErr w:type="gramEnd"/>
      <w:r w:rsidR="005C3E14">
        <w:rPr>
          <w:rFonts w:ascii="Times New Roman" w:eastAsia="Times New Roman" w:hAnsi="Times New Roman" w:cs="Times New Roman"/>
          <w:sz w:val="28"/>
          <w:szCs w:val="28"/>
        </w:rPr>
        <w:t xml:space="preserve"> отрицательно связан с «</w:t>
      </w:r>
      <w:proofErr w:type="spellStart"/>
      <w:r w:rsidR="005C3E14">
        <w:rPr>
          <w:rFonts w:ascii="Times New Roman" w:eastAsia="Times New Roman" w:hAnsi="Times New Roman" w:cs="Times New Roman"/>
          <w:sz w:val="28"/>
          <w:szCs w:val="28"/>
        </w:rPr>
        <w:t>Эмпатией</w:t>
      </w:r>
      <w:proofErr w:type="spellEnd"/>
      <w:r w:rsidR="005C3E14">
        <w:rPr>
          <w:rFonts w:ascii="Times New Roman" w:eastAsia="Times New Roman" w:hAnsi="Times New Roman" w:cs="Times New Roman"/>
          <w:sz w:val="28"/>
          <w:szCs w:val="28"/>
        </w:rPr>
        <w:t>» (на уровне значимости 0.05).</w:t>
      </w:r>
    </w:p>
    <w:p w:rsidR="00891D44" w:rsidRPr="00360BFB" w:rsidRDefault="00891D44" w:rsidP="00671FF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 xml:space="preserve">Категория «Моральные качества», имеет положительную связь с качествами, относимые </w:t>
      </w:r>
      <w:r w:rsidR="005C3E14">
        <w:rPr>
          <w:rFonts w:ascii="Times New Roman" w:eastAsia="Times New Roman" w:hAnsi="Times New Roman" w:cs="Times New Roman"/>
          <w:sz w:val="28"/>
          <w:szCs w:val="28"/>
        </w:rPr>
        <w:t>к категории «</w:t>
      </w:r>
      <w:proofErr w:type="spellStart"/>
      <w:r w:rsidR="005C3E14">
        <w:rPr>
          <w:rFonts w:ascii="Times New Roman" w:eastAsia="Times New Roman" w:hAnsi="Times New Roman" w:cs="Times New Roman"/>
          <w:sz w:val="28"/>
          <w:szCs w:val="28"/>
        </w:rPr>
        <w:t>Сверхспособности</w:t>
      </w:r>
      <w:proofErr w:type="spellEnd"/>
      <w:r w:rsidR="005C3E14">
        <w:rPr>
          <w:rFonts w:ascii="Times New Roman" w:eastAsia="Times New Roman" w:hAnsi="Times New Roman" w:cs="Times New Roman"/>
          <w:sz w:val="28"/>
          <w:szCs w:val="28"/>
        </w:rPr>
        <w:t>» (на уровне значимости 0.05).</w:t>
      </w:r>
    </w:p>
    <w:p w:rsidR="00891D44" w:rsidRPr="00360BFB" w:rsidRDefault="00891D44" w:rsidP="00671FF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eastAsia="Times New Roman" w:hAnsi="Times New Roman" w:cs="Times New Roman"/>
          <w:sz w:val="28"/>
          <w:szCs w:val="28"/>
        </w:rPr>
        <w:t>«Смелость» как качество характера супергероя положительно связана с ценностью «Универсализма»</w:t>
      </w:r>
      <w:r w:rsidR="005C3E14">
        <w:rPr>
          <w:rFonts w:ascii="Times New Roman" w:eastAsia="Times New Roman" w:hAnsi="Times New Roman" w:cs="Times New Roman"/>
          <w:sz w:val="28"/>
          <w:szCs w:val="28"/>
        </w:rPr>
        <w:t xml:space="preserve"> (на уровне значимости 0.05)</w:t>
      </w:r>
      <w:proofErr w:type="gramStart"/>
      <w:r w:rsidR="005C3E14">
        <w:rPr>
          <w:rFonts w:ascii="Times New Roman" w:eastAsia="Times New Roman" w:hAnsi="Times New Roman" w:cs="Times New Roman"/>
          <w:sz w:val="28"/>
          <w:szCs w:val="28"/>
        </w:rPr>
        <w:t>.</w:t>
      </w:r>
      <w:proofErr w:type="gramEnd"/>
      <w:r w:rsidRPr="00360BFB">
        <w:rPr>
          <w:rFonts w:ascii="Times New Roman" w:eastAsia="Times New Roman" w:hAnsi="Times New Roman" w:cs="Times New Roman"/>
          <w:sz w:val="28"/>
          <w:szCs w:val="28"/>
        </w:rPr>
        <w:t xml:space="preserve"> </w:t>
      </w:r>
      <w:proofErr w:type="gramStart"/>
      <w:r w:rsidRPr="00360BFB">
        <w:rPr>
          <w:rFonts w:ascii="Times New Roman" w:eastAsia="Times New Roman" w:hAnsi="Times New Roman" w:cs="Times New Roman"/>
          <w:sz w:val="28"/>
          <w:szCs w:val="28"/>
        </w:rPr>
        <w:t>и</w:t>
      </w:r>
      <w:proofErr w:type="gramEnd"/>
      <w:r w:rsidRPr="00360BFB">
        <w:rPr>
          <w:rFonts w:ascii="Times New Roman" w:eastAsia="Times New Roman" w:hAnsi="Times New Roman" w:cs="Times New Roman"/>
          <w:sz w:val="28"/>
          <w:szCs w:val="28"/>
        </w:rPr>
        <w:t xml:space="preserve"> «Интеллекта»</w:t>
      </w:r>
      <w:r w:rsidR="005C3E14" w:rsidRPr="005C3E14">
        <w:rPr>
          <w:rFonts w:ascii="Times New Roman" w:eastAsia="Times New Roman" w:hAnsi="Times New Roman" w:cs="Times New Roman"/>
          <w:sz w:val="28"/>
          <w:szCs w:val="28"/>
        </w:rPr>
        <w:t xml:space="preserve"> </w:t>
      </w:r>
      <w:r w:rsidR="005C3E14">
        <w:rPr>
          <w:rFonts w:ascii="Times New Roman" w:eastAsia="Times New Roman" w:hAnsi="Times New Roman" w:cs="Times New Roman"/>
          <w:sz w:val="28"/>
          <w:szCs w:val="28"/>
        </w:rPr>
        <w:t>(на уровне значимости 0.05)</w:t>
      </w:r>
      <w:r w:rsidRPr="00360BFB">
        <w:rPr>
          <w:rFonts w:ascii="Times New Roman" w:eastAsia="Times New Roman" w:hAnsi="Times New Roman" w:cs="Times New Roman"/>
          <w:sz w:val="28"/>
          <w:szCs w:val="28"/>
        </w:rPr>
        <w:t xml:space="preserve"> и имеет отрицательну</w:t>
      </w:r>
      <w:r w:rsidR="005C3E14">
        <w:rPr>
          <w:rFonts w:ascii="Times New Roman" w:eastAsia="Times New Roman" w:hAnsi="Times New Roman" w:cs="Times New Roman"/>
          <w:sz w:val="28"/>
          <w:szCs w:val="28"/>
        </w:rPr>
        <w:t>ю связь с «Волевыми качествами» (на уровне значимости 0.05).</w:t>
      </w:r>
    </w:p>
    <w:p w:rsidR="00891D44" w:rsidRPr="00360BFB" w:rsidRDefault="00891D44" w:rsidP="00671FF9">
      <w:pPr>
        <w:keepNext/>
        <w:keepLines/>
        <w:spacing w:after="0" w:line="360" w:lineRule="auto"/>
        <w:ind w:firstLine="709"/>
        <w:jc w:val="both"/>
        <w:rPr>
          <w:rFonts w:ascii="Times New Roman" w:hAnsi="Times New Roman" w:cs="Times New Roman"/>
          <w:sz w:val="28"/>
          <w:szCs w:val="28"/>
        </w:rPr>
      </w:pPr>
      <w:r w:rsidRPr="00360BFB">
        <w:rPr>
          <w:rFonts w:ascii="Times New Roman" w:eastAsia="Times New Roman" w:hAnsi="Times New Roman" w:cs="Times New Roman"/>
          <w:sz w:val="28"/>
          <w:szCs w:val="28"/>
        </w:rPr>
        <w:t>«</w:t>
      </w:r>
      <w:r w:rsidRPr="00360BFB">
        <w:rPr>
          <w:rFonts w:ascii="Times New Roman" w:hAnsi="Times New Roman" w:cs="Times New Roman"/>
          <w:sz w:val="28"/>
          <w:szCs w:val="28"/>
        </w:rPr>
        <w:t>Волевые качества» имеют положительную связь с такими ценностями как «Доброта»</w:t>
      </w:r>
      <w:r w:rsidR="005C3E14">
        <w:rPr>
          <w:rFonts w:ascii="Times New Roman" w:hAnsi="Times New Roman" w:cs="Times New Roman"/>
          <w:sz w:val="28"/>
          <w:szCs w:val="28"/>
        </w:rPr>
        <w:t xml:space="preserve"> </w:t>
      </w:r>
      <w:r w:rsidR="005C3E14">
        <w:rPr>
          <w:rFonts w:ascii="Times New Roman" w:eastAsia="Times New Roman" w:hAnsi="Times New Roman" w:cs="Times New Roman"/>
          <w:sz w:val="28"/>
          <w:szCs w:val="28"/>
        </w:rPr>
        <w:t xml:space="preserve">(на уровне значимости 0.01), </w:t>
      </w:r>
      <w:r w:rsidRPr="00360BFB">
        <w:rPr>
          <w:rFonts w:ascii="Times New Roman" w:hAnsi="Times New Roman" w:cs="Times New Roman"/>
          <w:sz w:val="28"/>
          <w:szCs w:val="28"/>
        </w:rPr>
        <w:t>«Универсализм»</w:t>
      </w:r>
      <w:r w:rsidR="005C3E14">
        <w:rPr>
          <w:rFonts w:ascii="Times New Roman" w:hAnsi="Times New Roman" w:cs="Times New Roman"/>
          <w:sz w:val="28"/>
          <w:szCs w:val="28"/>
        </w:rPr>
        <w:t xml:space="preserve"> </w:t>
      </w:r>
      <w:r w:rsidR="005C3E14">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«Безопасность»</w:t>
      </w:r>
      <w:r w:rsidR="007D13D6">
        <w:rPr>
          <w:rFonts w:ascii="Times New Roman" w:hAnsi="Times New Roman" w:cs="Times New Roman"/>
          <w:sz w:val="28"/>
          <w:szCs w:val="28"/>
        </w:rPr>
        <w:t xml:space="preserve"> </w:t>
      </w:r>
      <w:r w:rsidR="007D13D6">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xml:space="preserve"> и отрицательную с</w:t>
      </w:r>
      <w:r w:rsidR="007D13D6">
        <w:rPr>
          <w:rFonts w:ascii="Times New Roman" w:hAnsi="Times New Roman" w:cs="Times New Roman"/>
          <w:sz w:val="28"/>
          <w:szCs w:val="28"/>
        </w:rPr>
        <w:t xml:space="preserve"> таким качеством как «Смелость» </w:t>
      </w:r>
      <w:r w:rsidR="007D13D6">
        <w:rPr>
          <w:rFonts w:ascii="Times New Roman" w:eastAsia="Times New Roman" w:hAnsi="Times New Roman" w:cs="Times New Roman"/>
          <w:sz w:val="28"/>
          <w:szCs w:val="28"/>
        </w:rPr>
        <w:t>(на уровне значимости 0.05).</w:t>
      </w:r>
    </w:p>
    <w:p w:rsidR="00891D44" w:rsidRPr="00360BFB" w:rsidRDefault="00891D44" w:rsidP="00671FF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«Безрассудство» как совокупность качеств, приписываемых супергерою, отрицательно связана с ценностями «Конформизм»</w:t>
      </w:r>
      <w:r w:rsidR="007D13D6">
        <w:rPr>
          <w:rFonts w:ascii="Times New Roman" w:hAnsi="Times New Roman" w:cs="Times New Roman"/>
          <w:sz w:val="28"/>
          <w:szCs w:val="28"/>
        </w:rPr>
        <w:t xml:space="preserve"> </w:t>
      </w:r>
      <w:r w:rsidR="007D13D6">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«Доброта»</w:t>
      </w:r>
      <w:r w:rsidR="007D13D6">
        <w:rPr>
          <w:rFonts w:ascii="Times New Roman" w:hAnsi="Times New Roman" w:cs="Times New Roman"/>
          <w:sz w:val="28"/>
          <w:szCs w:val="28"/>
        </w:rPr>
        <w:t xml:space="preserve"> </w:t>
      </w:r>
      <w:r w:rsidR="007D13D6">
        <w:rPr>
          <w:rFonts w:ascii="Times New Roman" w:eastAsia="Times New Roman" w:hAnsi="Times New Roman" w:cs="Times New Roman"/>
          <w:sz w:val="28"/>
          <w:szCs w:val="28"/>
        </w:rPr>
        <w:t>(на уровне значимости 0.05)</w:t>
      </w:r>
      <w:r w:rsidR="007D13D6">
        <w:rPr>
          <w:rFonts w:ascii="Times New Roman" w:hAnsi="Times New Roman" w:cs="Times New Roman"/>
          <w:sz w:val="28"/>
          <w:szCs w:val="28"/>
        </w:rPr>
        <w:t xml:space="preserve">, «Власть» </w:t>
      </w:r>
      <w:r w:rsidR="007D13D6">
        <w:rPr>
          <w:rFonts w:ascii="Times New Roman" w:eastAsia="Times New Roman" w:hAnsi="Times New Roman" w:cs="Times New Roman"/>
          <w:sz w:val="28"/>
          <w:szCs w:val="28"/>
        </w:rPr>
        <w:t>(на уровне значимости 0.05).</w:t>
      </w:r>
    </w:p>
    <w:p w:rsidR="00891D44" w:rsidRPr="004E09A8" w:rsidRDefault="00891D44" w:rsidP="00671FF9">
      <w:pPr>
        <w:keepNext/>
        <w:keepLines/>
        <w:spacing w:before="200" w:line="360" w:lineRule="auto"/>
        <w:ind w:firstLine="709"/>
        <w:jc w:val="right"/>
        <w:rPr>
          <w:rFonts w:ascii="Times New Roman" w:hAnsi="Times New Roman" w:cs="Times New Roman"/>
          <w:sz w:val="28"/>
          <w:szCs w:val="28"/>
        </w:rPr>
      </w:pPr>
      <w:r w:rsidRPr="004E09A8">
        <w:rPr>
          <w:rFonts w:ascii="Times New Roman" w:hAnsi="Times New Roman" w:cs="Times New Roman"/>
          <w:sz w:val="28"/>
          <w:szCs w:val="28"/>
        </w:rPr>
        <w:lastRenderedPageBreak/>
        <w:t>Таблица. 9. Взаимосвязи показателей</w:t>
      </w:r>
      <w:r w:rsidR="00550948">
        <w:rPr>
          <w:rFonts w:ascii="Times New Roman" w:hAnsi="Times New Roman" w:cs="Times New Roman"/>
          <w:sz w:val="28"/>
          <w:szCs w:val="28"/>
        </w:rPr>
        <w:t xml:space="preserve"> категорий вопроса «</w:t>
      </w:r>
      <w:r w:rsidR="00550948" w:rsidRPr="00550948">
        <w:rPr>
          <w:rFonts w:ascii="Times New Roman" w:hAnsi="Times New Roman" w:cs="Times New Roman"/>
          <w:sz w:val="28"/>
          <w:szCs w:val="28"/>
        </w:rPr>
        <w:t>Кого из литературных героев и исторических личностей, деятелей, в том числе и современных вы могли бы причислить к ра</w:t>
      </w:r>
      <w:r w:rsidR="00550948">
        <w:rPr>
          <w:rFonts w:ascii="Times New Roman" w:hAnsi="Times New Roman" w:cs="Times New Roman"/>
          <w:sz w:val="28"/>
          <w:szCs w:val="28"/>
        </w:rPr>
        <w:t>зряду супергероев/супергероинь?»</w:t>
      </w:r>
      <w:r w:rsidRPr="004E09A8">
        <w:rPr>
          <w:rFonts w:ascii="Times New Roman" w:hAnsi="Times New Roman" w:cs="Times New Roman"/>
          <w:sz w:val="28"/>
          <w:szCs w:val="28"/>
        </w:rPr>
        <w:t xml:space="preserve"> </w:t>
      </w:r>
      <w:r w:rsidR="00550948">
        <w:rPr>
          <w:rFonts w:ascii="Times New Roman" w:hAnsi="Times New Roman" w:cs="Times New Roman"/>
          <w:sz w:val="28"/>
          <w:szCs w:val="28"/>
        </w:rPr>
        <w:t>анкеты</w:t>
      </w:r>
      <w:r w:rsidRPr="004E09A8">
        <w:rPr>
          <w:rFonts w:ascii="Times New Roman" w:hAnsi="Times New Roman" w:cs="Times New Roman"/>
          <w:sz w:val="28"/>
          <w:szCs w:val="28"/>
        </w:rPr>
        <w:t>, ценностей и СЖО</w:t>
      </w:r>
    </w:p>
    <w:tbl>
      <w:tblPr>
        <w:tblStyle w:val="a8"/>
        <w:tblW w:w="0" w:type="auto"/>
        <w:tblLook w:val="04A0" w:firstRow="1" w:lastRow="0" w:firstColumn="1" w:lastColumn="0" w:noHBand="0" w:noVBand="1"/>
      </w:tblPr>
      <w:tblGrid>
        <w:gridCol w:w="4785"/>
        <w:gridCol w:w="4786"/>
      </w:tblGrid>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44" w:name="_Toc515034190"/>
            <w:bookmarkStart w:id="145" w:name="_Toc515034271"/>
            <w:r w:rsidRPr="00360BFB">
              <w:rPr>
                <w:rFonts w:ascii="Times New Roman" w:hAnsi="Times New Roman" w:cs="Times New Roman"/>
                <w:sz w:val="28"/>
                <w:szCs w:val="28"/>
              </w:rPr>
              <w:t>Исторический герой</w:t>
            </w:r>
            <w:bookmarkEnd w:id="144"/>
            <w:bookmarkEnd w:id="145"/>
            <w:r w:rsidRPr="00360BFB">
              <w:rPr>
                <w:rFonts w:ascii="Times New Roman" w:hAnsi="Times New Roman" w:cs="Times New Roman"/>
                <w:sz w:val="28"/>
                <w:szCs w:val="28"/>
              </w:rPr>
              <w:t xml:space="preserve">  </w:t>
            </w:r>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46" w:name="_Toc515034191"/>
            <w:bookmarkStart w:id="147" w:name="_Toc515034272"/>
            <w:r w:rsidRPr="00360BFB">
              <w:rPr>
                <w:rFonts w:ascii="Times New Roman" w:hAnsi="Times New Roman" w:cs="Times New Roman"/>
                <w:sz w:val="28"/>
                <w:szCs w:val="28"/>
              </w:rPr>
              <w:t>Достижения (,220*), безопасность (,195*) , процесс (,174*), результат (,172*), ОЖ (,172*), Персонаж (-,181*)</w:t>
            </w:r>
            <w:bookmarkEnd w:id="146"/>
            <w:bookmarkEnd w:id="147"/>
          </w:p>
        </w:tc>
      </w:tr>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48" w:name="_Toc515034192"/>
            <w:bookmarkStart w:id="149" w:name="_Toc515034273"/>
            <w:r w:rsidRPr="00360BFB">
              <w:rPr>
                <w:rFonts w:ascii="Times New Roman" w:hAnsi="Times New Roman" w:cs="Times New Roman"/>
                <w:sz w:val="28"/>
                <w:szCs w:val="28"/>
              </w:rPr>
              <w:t>Политик</w:t>
            </w:r>
            <w:bookmarkEnd w:id="148"/>
            <w:bookmarkEnd w:id="149"/>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50" w:name="_Toc515034193"/>
            <w:bookmarkStart w:id="151" w:name="_Toc515034274"/>
            <w:r w:rsidRPr="00360BFB">
              <w:rPr>
                <w:rFonts w:ascii="Times New Roman" w:hAnsi="Times New Roman" w:cs="Times New Roman"/>
                <w:sz w:val="28"/>
                <w:szCs w:val="28"/>
              </w:rPr>
              <w:t>Не относит к категории супергероев никого, кроме супергероев (-,337**)</w:t>
            </w:r>
            <w:bookmarkEnd w:id="150"/>
            <w:bookmarkEnd w:id="151"/>
          </w:p>
        </w:tc>
      </w:tr>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52" w:name="_Toc515034194"/>
            <w:bookmarkStart w:id="153" w:name="_Toc515034275"/>
            <w:r w:rsidRPr="00360BFB">
              <w:rPr>
                <w:rFonts w:ascii="Times New Roman" w:hAnsi="Times New Roman" w:cs="Times New Roman"/>
                <w:sz w:val="28"/>
                <w:szCs w:val="28"/>
              </w:rPr>
              <w:t>Литературный герой</w:t>
            </w:r>
            <w:bookmarkEnd w:id="152"/>
            <w:bookmarkEnd w:id="153"/>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b/>
                <w:sz w:val="28"/>
                <w:szCs w:val="28"/>
              </w:rPr>
            </w:pPr>
            <w:bookmarkStart w:id="154" w:name="_Toc515034195"/>
            <w:bookmarkStart w:id="155" w:name="_Toc515034276"/>
            <w:r w:rsidRPr="00360BFB">
              <w:rPr>
                <w:rFonts w:ascii="Times New Roman" w:hAnsi="Times New Roman" w:cs="Times New Roman"/>
                <w:sz w:val="28"/>
                <w:szCs w:val="28"/>
              </w:rPr>
              <w:t>Моральные качества (,215*), Не относит к категории супергероев никого, кроме супергероев (-,278**)</w:t>
            </w:r>
            <w:bookmarkEnd w:id="154"/>
            <w:bookmarkEnd w:id="155"/>
          </w:p>
        </w:tc>
      </w:tr>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56" w:name="_Toc515034196"/>
            <w:bookmarkStart w:id="157" w:name="_Toc515034277"/>
            <w:r w:rsidRPr="00360BFB">
              <w:rPr>
                <w:rFonts w:ascii="Times New Roman" w:hAnsi="Times New Roman" w:cs="Times New Roman"/>
                <w:sz w:val="28"/>
                <w:szCs w:val="28"/>
              </w:rPr>
              <w:t>Деятель искусства</w:t>
            </w:r>
            <w:bookmarkEnd w:id="156"/>
            <w:bookmarkEnd w:id="157"/>
          </w:p>
        </w:tc>
        <w:tc>
          <w:tcPr>
            <w:tcW w:w="4786" w:type="dxa"/>
          </w:tcPr>
          <w:p w:rsidR="00891D44" w:rsidRPr="00A83C14" w:rsidRDefault="00891D44" w:rsidP="00A83C14">
            <w:pPr>
              <w:keepNext/>
              <w:keepLines/>
              <w:spacing w:before="200" w:line="360" w:lineRule="auto"/>
              <w:ind w:firstLine="709"/>
              <w:jc w:val="both"/>
              <w:rPr>
                <w:rFonts w:ascii="Times New Roman" w:hAnsi="Times New Roman" w:cs="Times New Roman"/>
                <w:sz w:val="28"/>
                <w:szCs w:val="28"/>
              </w:rPr>
            </w:pPr>
            <w:bookmarkStart w:id="158" w:name="_Toc515034197"/>
            <w:bookmarkStart w:id="159" w:name="_Toc515034278"/>
            <w:r w:rsidRPr="00360BFB">
              <w:rPr>
                <w:rFonts w:ascii="Times New Roman" w:hAnsi="Times New Roman" w:cs="Times New Roman"/>
                <w:sz w:val="28"/>
                <w:szCs w:val="28"/>
              </w:rPr>
              <w:t>Неординарность (,301**)</w:t>
            </w:r>
            <w:bookmarkEnd w:id="158"/>
            <w:bookmarkEnd w:id="159"/>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p w:rsidR="00891D44" w:rsidRPr="00360BFB" w:rsidRDefault="00891D44" w:rsidP="00671FF9">
            <w:pPr>
              <w:spacing w:line="360" w:lineRule="auto"/>
              <w:ind w:firstLine="709"/>
              <w:jc w:val="both"/>
              <w:rPr>
                <w:rFonts w:ascii="Times New Roman" w:hAnsi="Times New Roman" w:cs="Times New Roman"/>
                <w:color w:val="010205"/>
                <w:sz w:val="28"/>
                <w:szCs w:val="28"/>
              </w:rPr>
            </w:pPr>
          </w:p>
        </w:tc>
      </w:tr>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60" w:name="_Toc515034198"/>
            <w:bookmarkStart w:id="161" w:name="_Toc515034279"/>
            <w:r w:rsidRPr="00360BFB">
              <w:rPr>
                <w:rFonts w:ascii="Times New Roman" w:hAnsi="Times New Roman" w:cs="Times New Roman"/>
                <w:sz w:val="28"/>
                <w:szCs w:val="28"/>
              </w:rPr>
              <w:t>Мифический герой</w:t>
            </w:r>
            <w:bookmarkEnd w:id="160"/>
            <w:bookmarkEnd w:id="161"/>
            <w:r w:rsidRPr="00360BFB">
              <w:rPr>
                <w:rFonts w:ascii="Times New Roman" w:hAnsi="Times New Roman" w:cs="Times New Roman"/>
                <w:sz w:val="28"/>
                <w:szCs w:val="28"/>
              </w:rPr>
              <w:t xml:space="preserve">  </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tc>
      </w:tr>
      <w:tr w:rsidR="00891D44" w:rsidRPr="00360BFB" w:rsidTr="00491297">
        <w:trPr>
          <w:trHeight w:val="964"/>
        </w:trPr>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62" w:name="_Toc515034199"/>
            <w:bookmarkStart w:id="163" w:name="_Toc515034280"/>
            <w:r w:rsidRPr="00360BFB">
              <w:rPr>
                <w:rFonts w:ascii="Times New Roman" w:hAnsi="Times New Roman" w:cs="Times New Roman"/>
                <w:sz w:val="28"/>
                <w:szCs w:val="28"/>
              </w:rPr>
              <w:t>Учёный</w:t>
            </w:r>
            <w:bookmarkEnd w:id="162"/>
            <w:bookmarkEnd w:id="163"/>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64" w:name="_Toc515034200"/>
            <w:bookmarkStart w:id="165" w:name="_Toc515034281"/>
            <w:r w:rsidRPr="00360BFB">
              <w:rPr>
                <w:rFonts w:ascii="Times New Roman" w:hAnsi="Times New Roman" w:cs="Times New Roman"/>
                <w:sz w:val="28"/>
                <w:szCs w:val="28"/>
              </w:rPr>
              <w:t>Стимуляция (,183*), интеллект (,257**), Не относит к категории супергероев никого, кроме супергероев (-,211*)</w:t>
            </w:r>
            <w:bookmarkEnd w:id="164"/>
            <w:bookmarkEnd w:id="165"/>
          </w:p>
        </w:tc>
      </w:tr>
      <w:tr w:rsidR="00891D44" w:rsidRPr="00360BFB" w:rsidTr="00491297">
        <w:trPr>
          <w:trHeight w:val="846"/>
        </w:trPr>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66" w:name="_Toc515034201"/>
            <w:bookmarkStart w:id="167" w:name="_Toc515034282"/>
            <w:r w:rsidRPr="00360BFB">
              <w:rPr>
                <w:rFonts w:ascii="Times New Roman" w:hAnsi="Times New Roman" w:cs="Times New Roman"/>
                <w:sz w:val="28"/>
                <w:szCs w:val="28"/>
              </w:rPr>
              <w:t>Спортсмен</w:t>
            </w:r>
            <w:bookmarkEnd w:id="166"/>
            <w:bookmarkEnd w:id="167"/>
            <w:r w:rsidRPr="00360BFB">
              <w:rPr>
                <w:rFonts w:ascii="Times New Roman" w:hAnsi="Times New Roman" w:cs="Times New Roman"/>
                <w:sz w:val="28"/>
                <w:szCs w:val="28"/>
              </w:rPr>
              <w:t xml:space="preserve"> </w:t>
            </w:r>
          </w:p>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p>
        </w:tc>
      </w:tr>
      <w:tr w:rsidR="00891D44" w:rsidRPr="00360BFB" w:rsidTr="00491297">
        <w:tc>
          <w:tcPr>
            <w:tcW w:w="4785"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68" w:name="_Toc515034202"/>
            <w:bookmarkStart w:id="169" w:name="_Toc515034283"/>
            <w:r w:rsidRPr="00360BFB">
              <w:rPr>
                <w:rFonts w:ascii="Times New Roman" w:hAnsi="Times New Roman" w:cs="Times New Roman"/>
                <w:sz w:val="28"/>
                <w:szCs w:val="28"/>
              </w:rPr>
              <w:lastRenderedPageBreak/>
              <w:t>Бизнесмен</w:t>
            </w:r>
            <w:bookmarkEnd w:id="168"/>
            <w:bookmarkEnd w:id="169"/>
          </w:p>
        </w:tc>
        <w:tc>
          <w:tcPr>
            <w:tcW w:w="4786" w:type="dxa"/>
          </w:tcPr>
          <w:p w:rsidR="00891D44" w:rsidRPr="00360BFB" w:rsidRDefault="00891D44" w:rsidP="00671FF9">
            <w:pPr>
              <w:keepNext/>
              <w:keepLines/>
              <w:spacing w:before="200" w:line="360" w:lineRule="auto"/>
              <w:ind w:firstLine="709"/>
              <w:jc w:val="both"/>
              <w:rPr>
                <w:rFonts w:ascii="Times New Roman" w:hAnsi="Times New Roman" w:cs="Times New Roman"/>
                <w:sz w:val="28"/>
                <w:szCs w:val="28"/>
              </w:rPr>
            </w:pPr>
            <w:bookmarkStart w:id="170" w:name="_Toc515034203"/>
            <w:bookmarkStart w:id="171" w:name="_Toc515034284"/>
            <w:r w:rsidRPr="00360BFB">
              <w:rPr>
                <w:rFonts w:ascii="Times New Roman" w:hAnsi="Times New Roman" w:cs="Times New Roman"/>
                <w:sz w:val="28"/>
                <w:szCs w:val="28"/>
              </w:rPr>
              <w:t>Персонаж (,264**)</w:t>
            </w:r>
            <w:bookmarkEnd w:id="170"/>
            <w:bookmarkEnd w:id="171"/>
          </w:p>
        </w:tc>
      </w:tr>
    </w:tbl>
    <w:p w:rsidR="007C4579" w:rsidRDefault="007C4579" w:rsidP="007C4579">
      <w:pPr>
        <w:keepNext/>
        <w:keepLines/>
        <w:spacing w:after="0" w:line="360" w:lineRule="auto"/>
        <w:ind w:firstLine="709"/>
        <w:jc w:val="both"/>
        <w:rPr>
          <w:rFonts w:ascii="Times New Roman" w:hAnsi="Times New Roman" w:cs="Times New Roman"/>
          <w:sz w:val="28"/>
          <w:szCs w:val="28"/>
        </w:rPr>
      </w:pPr>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Категория «Исторический герой», которая объединила в себе личностей, которых респонденты относили к супергероям, положительно связана с такими ценностями как «Достижения»</w:t>
      </w:r>
      <w:r w:rsidR="00550948">
        <w:rPr>
          <w:rFonts w:ascii="Times New Roman" w:hAnsi="Times New Roman" w:cs="Times New Roman"/>
          <w:sz w:val="28"/>
          <w:szCs w:val="28"/>
        </w:rPr>
        <w:t xml:space="preserve"> </w:t>
      </w:r>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«Безопасность»</w:t>
      </w:r>
      <w:r w:rsidR="00550948">
        <w:rPr>
          <w:rFonts w:ascii="Times New Roman" w:hAnsi="Times New Roman" w:cs="Times New Roman"/>
          <w:sz w:val="28"/>
          <w:szCs w:val="28"/>
        </w:rPr>
        <w:t xml:space="preserve"> </w:t>
      </w:r>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с ориентацией на настояще</w:t>
      </w:r>
      <w:proofErr w:type="gramStart"/>
      <w:r w:rsidRPr="00360BFB">
        <w:rPr>
          <w:rFonts w:ascii="Times New Roman" w:hAnsi="Times New Roman" w:cs="Times New Roman"/>
          <w:sz w:val="28"/>
          <w:szCs w:val="28"/>
        </w:rPr>
        <w:t>е</w:t>
      </w:r>
      <w:r w:rsidR="00550948">
        <w:rPr>
          <w:rFonts w:ascii="Times New Roman" w:eastAsia="Times New Roman" w:hAnsi="Times New Roman" w:cs="Times New Roman"/>
          <w:sz w:val="28"/>
          <w:szCs w:val="28"/>
        </w:rPr>
        <w:t>(</w:t>
      </w:r>
      <w:proofErr w:type="gramEnd"/>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xml:space="preserve"> и будущее</w:t>
      </w:r>
      <w:r w:rsidR="00550948">
        <w:rPr>
          <w:rFonts w:ascii="Times New Roman" w:hAnsi="Times New Roman" w:cs="Times New Roman"/>
          <w:sz w:val="28"/>
          <w:szCs w:val="28"/>
        </w:rPr>
        <w:t xml:space="preserve"> </w:t>
      </w:r>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xml:space="preserve"> в поисках смысла жизни, а также с категорией «Персонаж»</w:t>
      </w:r>
      <w:r w:rsidR="00550948">
        <w:rPr>
          <w:rFonts w:ascii="Times New Roman" w:hAnsi="Times New Roman" w:cs="Times New Roman"/>
          <w:sz w:val="28"/>
          <w:szCs w:val="28"/>
        </w:rPr>
        <w:t xml:space="preserve"> </w:t>
      </w:r>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xml:space="preserve"> с которой ассоциировали респондента супергероя.</w:t>
      </w:r>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 xml:space="preserve">Категория «Литературный герой», которая объединила в себе личностей, которых респонденты относили к супергероям, положительно связана с </w:t>
      </w:r>
      <w:r w:rsidR="00550948">
        <w:rPr>
          <w:rFonts w:ascii="Times New Roman" w:hAnsi="Times New Roman" w:cs="Times New Roman"/>
          <w:sz w:val="28"/>
          <w:szCs w:val="28"/>
        </w:rPr>
        <w:t xml:space="preserve">категорией «Моральные качества» </w:t>
      </w:r>
      <w:r w:rsidR="00550948">
        <w:rPr>
          <w:rFonts w:ascii="Times New Roman" w:eastAsia="Times New Roman" w:hAnsi="Times New Roman" w:cs="Times New Roman"/>
          <w:sz w:val="28"/>
          <w:szCs w:val="28"/>
        </w:rPr>
        <w:t>(на уровне значимости 0.05).</w:t>
      </w:r>
    </w:p>
    <w:p w:rsidR="00891D44" w:rsidRPr="00360BFB" w:rsidRDefault="00891D44" w:rsidP="007C4579">
      <w:pPr>
        <w:keepNext/>
        <w:keepLines/>
        <w:spacing w:after="0" w:line="360" w:lineRule="auto"/>
        <w:ind w:firstLine="709"/>
        <w:jc w:val="both"/>
        <w:rPr>
          <w:rFonts w:ascii="Times New Roman" w:hAnsi="Times New Roman" w:cs="Times New Roman"/>
          <w:sz w:val="28"/>
          <w:szCs w:val="28"/>
        </w:rPr>
      </w:pPr>
      <w:r w:rsidRPr="00360BFB">
        <w:rPr>
          <w:rFonts w:ascii="Times New Roman" w:hAnsi="Times New Roman" w:cs="Times New Roman"/>
          <w:sz w:val="28"/>
          <w:szCs w:val="28"/>
        </w:rPr>
        <w:t>Категория «Деятель искусства», которая объединила в себе личностей, которых респонденты относили к супергероям, положительно связана</w:t>
      </w:r>
      <w:r w:rsidR="00550948">
        <w:rPr>
          <w:rFonts w:ascii="Times New Roman" w:hAnsi="Times New Roman" w:cs="Times New Roman"/>
          <w:sz w:val="28"/>
          <w:szCs w:val="28"/>
        </w:rPr>
        <w:t xml:space="preserve"> с категорией «Неординарность» </w:t>
      </w:r>
      <w:r w:rsidR="00550948">
        <w:rPr>
          <w:rFonts w:ascii="Times New Roman" w:eastAsia="Times New Roman" w:hAnsi="Times New Roman" w:cs="Times New Roman"/>
          <w:sz w:val="28"/>
          <w:szCs w:val="28"/>
        </w:rPr>
        <w:t>(на уровне значимости 0.01).</w:t>
      </w:r>
    </w:p>
    <w:p w:rsidR="00B4210E" w:rsidRDefault="00891D44" w:rsidP="007C4579">
      <w:pPr>
        <w:keepNext/>
        <w:keepLines/>
        <w:spacing w:after="0" w:line="360" w:lineRule="auto"/>
        <w:ind w:firstLine="709"/>
        <w:jc w:val="both"/>
        <w:rPr>
          <w:rFonts w:ascii="Times New Roman" w:eastAsia="Times New Roman" w:hAnsi="Times New Roman" w:cs="Times New Roman"/>
          <w:sz w:val="28"/>
          <w:szCs w:val="28"/>
        </w:rPr>
      </w:pPr>
      <w:r w:rsidRPr="00360BFB">
        <w:rPr>
          <w:rFonts w:ascii="Times New Roman" w:hAnsi="Times New Roman" w:cs="Times New Roman"/>
          <w:sz w:val="28"/>
          <w:szCs w:val="28"/>
        </w:rPr>
        <w:t>Категория «Учёный», которая объединила в себе личностей, которых респонденты относили к супергероям, положительно связана с такой ценностью как «Стимуляция»</w:t>
      </w:r>
      <w:r w:rsidR="00550948">
        <w:rPr>
          <w:rFonts w:ascii="Times New Roman" w:hAnsi="Times New Roman" w:cs="Times New Roman"/>
          <w:sz w:val="28"/>
          <w:szCs w:val="28"/>
        </w:rPr>
        <w:t xml:space="preserve"> </w:t>
      </w:r>
      <w:r w:rsidR="00550948">
        <w:rPr>
          <w:rFonts w:ascii="Times New Roman" w:eastAsia="Times New Roman" w:hAnsi="Times New Roman" w:cs="Times New Roman"/>
          <w:sz w:val="28"/>
          <w:szCs w:val="28"/>
        </w:rPr>
        <w:t>(на уровне значимости 0.05)</w:t>
      </w:r>
      <w:r w:rsidRPr="00360BFB">
        <w:rPr>
          <w:rFonts w:ascii="Times New Roman" w:hAnsi="Times New Roman" w:cs="Times New Roman"/>
          <w:sz w:val="28"/>
          <w:szCs w:val="28"/>
        </w:rPr>
        <w:t xml:space="preserve"> и т</w:t>
      </w:r>
      <w:bookmarkStart w:id="172" w:name="_Toc420512450"/>
      <w:r w:rsidR="00550948">
        <w:rPr>
          <w:rFonts w:ascii="Times New Roman" w:hAnsi="Times New Roman" w:cs="Times New Roman"/>
          <w:sz w:val="28"/>
          <w:szCs w:val="28"/>
        </w:rPr>
        <w:t xml:space="preserve">аким качеством как «Интеллект» </w:t>
      </w:r>
      <w:r w:rsidR="00550948">
        <w:rPr>
          <w:rFonts w:ascii="Times New Roman" w:eastAsia="Times New Roman" w:hAnsi="Times New Roman" w:cs="Times New Roman"/>
          <w:sz w:val="28"/>
          <w:szCs w:val="28"/>
        </w:rPr>
        <w:t>(на уровне значимости 0.01).</w:t>
      </w:r>
    </w:p>
    <w:p w:rsidR="00550948" w:rsidRDefault="00550948" w:rsidP="007C4579">
      <w:pPr>
        <w:keepNext/>
        <w:keepLines/>
        <w:spacing w:after="0" w:line="360" w:lineRule="auto"/>
        <w:ind w:firstLine="709"/>
        <w:jc w:val="both"/>
        <w:rPr>
          <w:rFonts w:ascii="Times New Roman" w:eastAsia="Times New Roman" w:hAnsi="Times New Roman" w:cs="Times New Roman"/>
          <w:sz w:val="28"/>
          <w:szCs w:val="28"/>
        </w:rPr>
      </w:pPr>
    </w:p>
    <w:p w:rsidR="00550948" w:rsidRDefault="00550948" w:rsidP="00550948">
      <w:pPr>
        <w:keepNext/>
        <w:keepLine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Подводя итог можно сказать, что, р</w:t>
      </w:r>
      <w:r w:rsidRPr="00550948">
        <w:rPr>
          <w:rFonts w:ascii="Times New Roman" w:eastAsia="Times New Roman" w:hAnsi="Times New Roman" w:cs="Times New Roman"/>
          <w:sz w:val="28"/>
          <w:szCs w:val="28"/>
        </w:rPr>
        <w:t>еспонденты, относящие супергероя к категории «Добрый человек» наделяют его качествами, относящимися к категории «Интеллект». Респонденты,  для которых супергерой должен обладать качествами, относящимися к категории «Интеллект», предпочитаемыми является ценность самостоятельности решений и безопасность окружающих  людей и себя, гармония и стабильность общества. Также показатель «Интеллект», относящийся к качествам супергероя положительно связан с качествами, попадающими в категорию «Смелость» и «</w:t>
      </w:r>
      <w:proofErr w:type="spellStart"/>
      <w:r w:rsidRPr="00550948">
        <w:rPr>
          <w:rFonts w:ascii="Times New Roman" w:eastAsia="Times New Roman" w:hAnsi="Times New Roman" w:cs="Times New Roman"/>
          <w:sz w:val="28"/>
          <w:szCs w:val="28"/>
        </w:rPr>
        <w:t>Эмпатия</w:t>
      </w:r>
      <w:proofErr w:type="spellEnd"/>
      <w:r w:rsidRPr="00550948">
        <w:rPr>
          <w:rFonts w:ascii="Times New Roman" w:eastAsia="Times New Roman" w:hAnsi="Times New Roman" w:cs="Times New Roman"/>
          <w:sz w:val="28"/>
          <w:szCs w:val="28"/>
        </w:rPr>
        <w:t>». «Смелость» в свою очередь как качество характера супергероя положительно связана с ценностью «Универсализма» и «Интеллекта» и имеет отрицательную связь с «Волевыми качествами». Категория «Учёный», которая объединила в себе личностей, которых респонденты относили к супергероям, положительно связана с такой ценностью как «Стимуляция» и т</w:t>
      </w:r>
      <w:r>
        <w:rPr>
          <w:rFonts w:ascii="Times New Roman" w:eastAsia="Times New Roman" w:hAnsi="Times New Roman" w:cs="Times New Roman"/>
          <w:sz w:val="28"/>
          <w:szCs w:val="28"/>
        </w:rPr>
        <w:t xml:space="preserve">аким качеством как «Интеллект». </w:t>
      </w:r>
      <w:r w:rsidRPr="00550948">
        <w:rPr>
          <w:rFonts w:ascii="Times New Roman" w:eastAsia="Times New Roman" w:hAnsi="Times New Roman" w:cs="Times New Roman"/>
          <w:sz w:val="28"/>
          <w:szCs w:val="28"/>
        </w:rPr>
        <w:t>Респонденты, относящие супергероя к категории  «Персонаж», наделяют его качествами, относящимися к категории «</w:t>
      </w:r>
      <w:proofErr w:type="spellStart"/>
      <w:r w:rsidRPr="00550948">
        <w:rPr>
          <w:rFonts w:ascii="Times New Roman" w:eastAsia="Times New Roman" w:hAnsi="Times New Roman" w:cs="Times New Roman"/>
          <w:sz w:val="28"/>
          <w:szCs w:val="28"/>
        </w:rPr>
        <w:t>Сверхспособности</w:t>
      </w:r>
      <w:proofErr w:type="spellEnd"/>
      <w:r w:rsidRPr="00550948">
        <w:rPr>
          <w:rFonts w:ascii="Times New Roman" w:eastAsia="Times New Roman" w:hAnsi="Times New Roman" w:cs="Times New Roman"/>
          <w:sz w:val="28"/>
          <w:szCs w:val="28"/>
        </w:rPr>
        <w:t>».</w:t>
      </w:r>
    </w:p>
    <w:p w:rsidR="00550948" w:rsidRPr="00550948" w:rsidRDefault="00550948" w:rsidP="00550948">
      <w:pPr>
        <w:keepNext/>
        <w:keepLines/>
        <w:spacing w:after="0" w:line="360" w:lineRule="auto"/>
        <w:ind w:firstLine="709"/>
        <w:jc w:val="both"/>
        <w:rPr>
          <w:rFonts w:ascii="Times New Roman" w:eastAsia="Times New Roman" w:hAnsi="Times New Roman" w:cs="Times New Roman"/>
          <w:sz w:val="28"/>
          <w:szCs w:val="28"/>
        </w:rPr>
      </w:pPr>
      <w:r w:rsidRPr="00550948">
        <w:rPr>
          <w:rFonts w:ascii="Times New Roman" w:eastAsia="Times New Roman" w:hAnsi="Times New Roman" w:cs="Times New Roman"/>
          <w:sz w:val="28"/>
          <w:szCs w:val="28"/>
        </w:rPr>
        <w:t xml:space="preserve">С точки зрения респондентов супергерой как «Мифологический человек» обладает таким качеством как «Безрассудство». «Безрассудство» как совокупность качеств, приписываемых супергерою, отрицательно связана с ценностями «Конформизм», «Доброта», «Власть». </w:t>
      </w:r>
    </w:p>
    <w:p w:rsidR="00550948" w:rsidRDefault="00550948" w:rsidP="00550948">
      <w:pPr>
        <w:keepNext/>
        <w:keepLines/>
        <w:spacing w:after="0" w:line="360" w:lineRule="auto"/>
        <w:ind w:firstLine="709"/>
        <w:jc w:val="both"/>
        <w:rPr>
          <w:rFonts w:ascii="Times New Roman" w:hAnsi="Times New Roman" w:cs="Times New Roman"/>
          <w:sz w:val="28"/>
          <w:szCs w:val="28"/>
        </w:rPr>
      </w:pPr>
      <w:proofErr w:type="gramStart"/>
      <w:r w:rsidRPr="00550948">
        <w:rPr>
          <w:rFonts w:ascii="Times New Roman" w:eastAsia="Times New Roman" w:hAnsi="Times New Roman" w:cs="Times New Roman"/>
          <w:sz w:val="28"/>
          <w:szCs w:val="28"/>
        </w:rPr>
        <w:t>Категория «Исторический герой», которая объединила в себе личностей, которых респонденты относили к супергероям, положительно связана с такими ценностями как «Достижения», «Безопасность», с ориентацией на настоящее и будущее в поисках смысла жизни, а также с категорией «Персонаж» с которой ассоциировали респондента супергероя.</w:t>
      </w:r>
      <w:proofErr w:type="gramEnd"/>
      <w:r w:rsidRPr="00550948">
        <w:rPr>
          <w:rFonts w:ascii="Times New Roman" w:eastAsia="Times New Roman" w:hAnsi="Times New Roman" w:cs="Times New Roman"/>
          <w:sz w:val="28"/>
          <w:szCs w:val="28"/>
        </w:rPr>
        <w:t xml:space="preserve"> Категория «Литературный герой», которая объединила в себе личностей, которых респонденты относили к супергероям, положительно связана с категорией «Моральные качества». Категория «Деятель искусства», которая объединила в себе личностей, которых респонденты относили к супергероям, положительно связана с категорией «Неординарность».</w:t>
      </w:r>
    </w:p>
    <w:p w:rsidR="00891D44" w:rsidRPr="00B4210E" w:rsidRDefault="00B4210E" w:rsidP="00B4210E">
      <w:r>
        <w:lastRenderedPageBreak/>
        <w:br w:type="page"/>
      </w:r>
    </w:p>
    <w:p w:rsidR="00891D44" w:rsidRPr="005C017A" w:rsidRDefault="00891D44" w:rsidP="005C017A">
      <w:pPr>
        <w:pStyle w:val="12"/>
        <w:spacing w:before="200" w:after="720"/>
        <w:ind w:firstLine="0"/>
        <w:outlineLvl w:val="0"/>
        <w:rPr>
          <w:rFonts w:eastAsia="Times New Roman"/>
          <w:kern w:val="28"/>
          <w:sz w:val="28"/>
          <w:lang w:eastAsia="ru-RU"/>
        </w:rPr>
      </w:pPr>
      <w:bookmarkStart w:id="173" w:name="_Toc515034204"/>
      <w:bookmarkStart w:id="174" w:name="_Toc515034285"/>
      <w:bookmarkStart w:id="175" w:name="_Toc515052696"/>
      <w:r w:rsidRPr="005C017A">
        <w:rPr>
          <w:rFonts w:eastAsia="Times New Roman"/>
          <w:kern w:val="28"/>
          <w:sz w:val="28"/>
          <w:lang w:eastAsia="ru-RU"/>
        </w:rPr>
        <w:lastRenderedPageBreak/>
        <w:t>ВЫВОДЫ</w:t>
      </w:r>
      <w:bookmarkEnd w:id="172"/>
      <w:bookmarkEnd w:id="173"/>
      <w:bookmarkEnd w:id="174"/>
      <w:bookmarkEnd w:id="175"/>
    </w:p>
    <w:p w:rsidR="00550948" w:rsidRDefault="00891D44" w:rsidP="00550948">
      <w:pPr>
        <w:pStyle w:val="12"/>
        <w:numPr>
          <w:ilvl w:val="0"/>
          <w:numId w:val="43"/>
        </w:numPr>
        <w:spacing w:after="0"/>
        <w:ind w:left="0" w:firstLine="709"/>
        <w:jc w:val="both"/>
        <w:rPr>
          <w:b w:val="0"/>
          <w:sz w:val="28"/>
        </w:rPr>
      </w:pPr>
      <w:r w:rsidRPr="00763095">
        <w:rPr>
          <w:b w:val="0"/>
          <w:sz w:val="28"/>
        </w:rPr>
        <w:t xml:space="preserve">В результате проведённого исследования, установлено, что </w:t>
      </w:r>
      <w:proofErr w:type="spellStart"/>
      <w:r w:rsidRPr="00763095">
        <w:rPr>
          <w:b w:val="0"/>
          <w:sz w:val="28"/>
        </w:rPr>
        <w:t>супергероика</w:t>
      </w:r>
      <w:proofErr w:type="spellEnd"/>
      <w:r w:rsidRPr="00763095">
        <w:rPr>
          <w:b w:val="0"/>
          <w:sz w:val="28"/>
        </w:rPr>
        <w:t xml:space="preserve"> является популярной среди</w:t>
      </w:r>
      <w:r w:rsidR="00550948">
        <w:rPr>
          <w:b w:val="0"/>
          <w:sz w:val="28"/>
        </w:rPr>
        <w:t xml:space="preserve"> респондентов</w:t>
      </w:r>
      <w:r w:rsidRPr="00763095">
        <w:rPr>
          <w:b w:val="0"/>
          <w:sz w:val="28"/>
        </w:rPr>
        <w:t>, что подтверждается анализом ответов на закрытые вопросы. 100% опрошенных респондентов знакомы с понятием «супергерой», большая часть из которых регулярно или время от времени следит за выходом  фильмов, комиксов, сериалов, где использован образ супергероя.</w:t>
      </w:r>
    </w:p>
    <w:p w:rsidR="00550948" w:rsidRDefault="00891D44" w:rsidP="00550948">
      <w:pPr>
        <w:pStyle w:val="12"/>
        <w:numPr>
          <w:ilvl w:val="0"/>
          <w:numId w:val="43"/>
        </w:numPr>
        <w:spacing w:after="0"/>
        <w:ind w:left="0" w:firstLine="709"/>
        <w:jc w:val="both"/>
        <w:rPr>
          <w:b w:val="0"/>
          <w:sz w:val="28"/>
        </w:rPr>
      </w:pPr>
      <w:r w:rsidRPr="00550948">
        <w:rPr>
          <w:b w:val="0"/>
          <w:sz w:val="28"/>
        </w:rPr>
        <w:t>Большинство респондентов склоны относить современного супергероя к категории «Добрый человек»</w:t>
      </w:r>
      <w:r w:rsidR="00550948" w:rsidRPr="00550948">
        <w:rPr>
          <w:b w:val="0"/>
          <w:sz w:val="28"/>
        </w:rPr>
        <w:t xml:space="preserve"> (41%)</w:t>
      </w:r>
      <w:r w:rsidRPr="00550948">
        <w:rPr>
          <w:b w:val="0"/>
          <w:sz w:val="28"/>
        </w:rPr>
        <w:t xml:space="preserve"> и присваивать ему характеристики, связанные с человеческими, моральными качествами, которые не подразумевают обладание суперсилой. 38% опрошенных связывают образ супергероя с категорией «Сверхчеловек» и приписывать ему нереальные сверх качества. К категории «Персонаж» супергероя относят 18% респондентов и лишь 3% относят супергероя к категории мифологический сверхчеловек.  Это говорит о том, что опрошенная молодёжь склонна связывать образ супергероя не только со сверхчеловеческими качествами, на первый план выходят качества, которыми обладает человек, способный делать добро на благо общества. </w:t>
      </w:r>
    </w:p>
    <w:p w:rsidR="00891D44" w:rsidRPr="00550948" w:rsidRDefault="00891D44" w:rsidP="00550948">
      <w:pPr>
        <w:pStyle w:val="12"/>
        <w:numPr>
          <w:ilvl w:val="0"/>
          <w:numId w:val="43"/>
        </w:numPr>
        <w:spacing w:after="0"/>
        <w:ind w:left="0" w:firstLine="709"/>
        <w:jc w:val="both"/>
        <w:rPr>
          <w:b w:val="0"/>
          <w:sz w:val="28"/>
        </w:rPr>
      </w:pPr>
      <w:r w:rsidRPr="00550948">
        <w:rPr>
          <w:b w:val="0"/>
          <w:sz w:val="28"/>
        </w:rPr>
        <w:t>Большая часть опрошенных склонна приписывать супергерою такие качества характера как «смелость» (27%), «интеллект» (19%), «моральные качества» (19%), «волевые качества» (15%). Современный супергерой с точки зрения представлений молодёжи должен не только идти на смелые поступки во благо общества, но и обладать такими показателями категории «Интеллект» как: ум, мудрость, ловкость, хитрость. Также герой должен обладать такими качествами как доброта, честность, справедливость и т.д., входящие в категорию «Моральные качества». Опрошенные респонденты приписывают современному супергерою такие качества, входящие в категорию «Волевые качества» как сила воли, способность принимать решения, стойкость и сила.</w:t>
      </w:r>
    </w:p>
    <w:p w:rsidR="005E6031" w:rsidRDefault="00891D44" w:rsidP="005E6031">
      <w:pPr>
        <w:pStyle w:val="12"/>
        <w:numPr>
          <w:ilvl w:val="0"/>
          <w:numId w:val="43"/>
        </w:numPr>
        <w:spacing w:after="0"/>
        <w:ind w:left="0" w:firstLine="709"/>
        <w:jc w:val="both"/>
        <w:rPr>
          <w:b w:val="0"/>
          <w:sz w:val="28"/>
        </w:rPr>
      </w:pPr>
      <w:r w:rsidRPr="00763095">
        <w:rPr>
          <w:b w:val="0"/>
          <w:sz w:val="28"/>
        </w:rPr>
        <w:lastRenderedPageBreak/>
        <w:t xml:space="preserve">Согласно ответам респондентов наиболее популярными супергероями стали герои американских комиксов и фильмов </w:t>
      </w:r>
      <w:proofErr w:type="spellStart"/>
      <w:r w:rsidRPr="00763095">
        <w:rPr>
          <w:b w:val="0"/>
          <w:sz w:val="28"/>
        </w:rPr>
        <w:t>Бэтмен</w:t>
      </w:r>
      <w:proofErr w:type="spellEnd"/>
      <w:r w:rsidRPr="00763095">
        <w:rPr>
          <w:b w:val="0"/>
          <w:sz w:val="28"/>
        </w:rPr>
        <w:t xml:space="preserve"> (23%), Человек-Паук (21%), Железный Человек (14%), Супермен (13%), Капитан Америка (11%).</w:t>
      </w:r>
    </w:p>
    <w:p w:rsidR="00891D44" w:rsidRPr="005E6031" w:rsidRDefault="005E6031" w:rsidP="005E6031">
      <w:pPr>
        <w:pStyle w:val="12"/>
        <w:numPr>
          <w:ilvl w:val="0"/>
          <w:numId w:val="43"/>
        </w:numPr>
        <w:spacing w:after="0"/>
        <w:ind w:left="0" w:firstLine="709"/>
        <w:jc w:val="both"/>
        <w:rPr>
          <w:b w:val="0"/>
          <w:sz w:val="28"/>
        </w:rPr>
      </w:pPr>
      <w:r>
        <w:rPr>
          <w:b w:val="0"/>
          <w:sz w:val="28"/>
        </w:rPr>
        <w:t>О</w:t>
      </w:r>
      <w:r w:rsidR="00891D44" w:rsidRPr="005E6031">
        <w:rPr>
          <w:b w:val="0"/>
          <w:color w:val="000000"/>
          <w:sz w:val="28"/>
        </w:rPr>
        <w:t>прошенная нами молодёжь склонна причислять к разряду супергероев не только персонажей ком</w:t>
      </w:r>
      <w:r>
        <w:rPr>
          <w:b w:val="0"/>
          <w:color w:val="000000"/>
          <w:sz w:val="28"/>
        </w:rPr>
        <w:t xml:space="preserve">иксов и </w:t>
      </w:r>
      <w:proofErr w:type="spellStart"/>
      <w:r>
        <w:rPr>
          <w:b w:val="0"/>
          <w:color w:val="000000"/>
          <w:sz w:val="28"/>
        </w:rPr>
        <w:t>супергеройских</w:t>
      </w:r>
      <w:proofErr w:type="spellEnd"/>
      <w:r>
        <w:rPr>
          <w:b w:val="0"/>
          <w:color w:val="000000"/>
          <w:sz w:val="28"/>
        </w:rPr>
        <w:t xml:space="preserve"> фильмов, </w:t>
      </w:r>
      <w:r w:rsidR="00E01964" w:rsidRPr="005E6031">
        <w:rPr>
          <w:b w:val="0"/>
          <w:color w:val="000000"/>
          <w:sz w:val="28"/>
        </w:rPr>
        <w:t xml:space="preserve"> а также </w:t>
      </w:r>
      <w:r>
        <w:rPr>
          <w:b w:val="0"/>
          <w:color w:val="000000"/>
          <w:sz w:val="28"/>
        </w:rPr>
        <w:t>«Политиков» 25%</w:t>
      </w:r>
      <w:r w:rsidR="00891D44" w:rsidRPr="005E6031">
        <w:rPr>
          <w:b w:val="0"/>
          <w:color w:val="000000"/>
          <w:sz w:val="28"/>
        </w:rPr>
        <w:t xml:space="preserve">, «Литературных героев» 21% и «Исторических героев» </w:t>
      </w:r>
      <w:r w:rsidRPr="005E6031">
        <w:rPr>
          <w:b w:val="0"/>
          <w:color w:val="000000"/>
          <w:sz w:val="28"/>
        </w:rPr>
        <w:t>18%</w:t>
      </w:r>
      <w:r>
        <w:rPr>
          <w:b w:val="0"/>
          <w:color w:val="000000"/>
          <w:sz w:val="28"/>
        </w:rPr>
        <w:t>.</w:t>
      </w:r>
    </w:p>
    <w:p w:rsidR="00891D44" w:rsidRPr="00763095" w:rsidRDefault="00891D44" w:rsidP="00B4210E">
      <w:pPr>
        <w:pStyle w:val="12"/>
        <w:numPr>
          <w:ilvl w:val="0"/>
          <w:numId w:val="43"/>
        </w:numPr>
        <w:spacing w:after="0"/>
        <w:ind w:left="0" w:firstLine="709"/>
        <w:jc w:val="both"/>
        <w:rPr>
          <w:b w:val="0"/>
          <w:sz w:val="28"/>
        </w:rPr>
      </w:pPr>
      <w:r w:rsidRPr="00763095">
        <w:rPr>
          <w:rFonts w:eastAsia="Times New Roman"/>
          <w:b w:val="0"/>
          <w:color w:val="000000"/>
          <w:sz w:val="28"/>
        </w:rPr>
        <w:t xml:space="preserve">Для проверки гипотезы о том, что существуют </w:t>
      </w:r>
      <w:proofErr w:type="spellStart"/>
      <w:r w:rsidRPr="00763095">
        <w:rPr>
          <w:rFonts w:eastAsia="Times New Roman"/>
          <w:b w:val="0"/>
          <w:color w:val="000000"/>
          <w:sz w:val="28"/>
        </w:rPr>
        <w:t>межпоколенческие</w:t>
      </w:r>
      <w:proofErr w:type="spellEnd"/>
      <w:r w:rsidRPr="00763095">
        <w:rPr>
          <w:rFonts w:eastAsia="Times New Roman"/>
          <w:b w:val="0"/>
          <w:color w:val="000000"/>
          <w:sz w:val="28"/>
        </w:rPr>
        <w:t xml:space="preserve"> различия в представлениях о супергерое среди опрошенной молодёжи, был применён  критерий Хи-квадрат. По результатам анализа показателей анкеты было выявлено, что статистически значимые </w:t>
      </w:r>
      <w:proofErr w:type="spellStart"/>
      <w:r w:rsidRPr="00763095">
        <w:rPr>
          <w:rFonts w:eastAsia="Times New Roman"/>
          <w:b w:val="0"/>
          <w:color w:val="000000"/>
          <w:sz w:val="28"/>
        </w:rPr>
        <w:t>межпоколенческие</w:t>
      </w:r>
      <w:proofErr w:type="spellEnd"/>
      <w:r w:rsidRPr="00763095">
        <w:rPr>
          <w:rFonts w:eastAsia="Times New Roman"/>
          <w:b w:val="0"/>
          <w:color w:val="000000"/>
          <w:sz w:val="28"/>
        </w:rPr>
        <w:t xml:space="preserve"> различия существуют лишь в предпочтении личностей, которых респонденты склонны относить к супергероям. Так, для представителей  младшего поколения </w:t>
      </w:r>
      <w:r w:rsidRPr="00763095">
        <w:rPr>
          <w:rFonts w:eastAsia="Times New Roman"/>
          <w:b w:val="0"/>
          <w:color w:val="000000"/>
          <w:sz w:val="28"/>
          <w:lang w:val="en-US"/>
        </w:rPr>
        <w:t>Z</w:t>
      </w:r>
      <w:r w:rsidRPr="00763095">
        <w:rPr>
          <w:rFonts w:eastAsia="Times New Roman"/>
          <w:b w:val="0"/>
          <w:color w:val="000000"/>
          <w:sz w:val="28"/>
        </w:rPr>
        <w:t xml:space="preserve"> такими личностями стали «Политики», а для представителей поколения </w:t>
      </w:r>
      <w:r w:rsidRPr="00763095">
        <w:rPr>
          <w:rFonts w:eastAsia="Times New Roman"/>
          <w:b w:val="0"/>
          <w:color w:val="000000"/>
          <w:sz w:val="28"/>
          <w:lang w:val="en-US"/>
        </w:rPr>
        <w:t>Y</w:t>
      </w:r>
      <w:r w:rsidRPr="00763095">
        <w:rPr>
          <w:rFonts w:eastAsia="Times New Roman"/>
          <w:b w:val="0"/>
          <w:color w:val="000000"/>
          <w:sz w:val="28"/>
        </w:rPr>
        <w:t xml:space="preserve"> такими личностями стали «Учёные». По остальным же показателям анкеты статистически значимых различий обнаружено не было. </w:t>
      </w:r>
      <w:r w:rsidRPr="00763095">
        <w:rPr>
          <w:b w:val="0"/>
          <w:sz w:val="28"/>
        </w:rPr>
        <w:t xml:space="preserve">Согласно анализу средних значений ценностей, среди опрошенной молодёжи, наиболее предпочитаемыми ценностями стали «самостоятельность», «доброта», «гедонизм». Отвергаемыми ценностями оказались «стимуляция»,  «власть», «традиции». Таким образом, отнесение образа супергероя к категории «Добрый человек» и наделение его респондентами такими качествами как «Интеллект», «Моральные качества», «Волевые качества» подтверждается предпочитаемыми молодёжью ценностями. </w:t>
      </w:r>
    </w:p>
    <w:p w:rsidR="00891D44" w:rsidRPr="00763095" w:rsidRDefault="00891D44" w:rsidP="00B4210E">
      <w:pPr>
        <w:pStyle w:val="12"/>
        <w:numPr>
          <w:ilvl w:val="0"/>
          <w:numId w:val="43"/>
        </w:numPr>
        <w:spacing w:after="0"/>
        <w:ind w:left="0" w:firstLine="709"/>
        <w:jc w:val="both"/>
        <w:rPr>
          <w:rFonts w:eastAsia="Times New Roman"/>
          <w:b w:val="0"/>
          <w:color w:val="000000"/>
          <w:sz w:val="28"/>
        </w:rPr>
      </w:pPr>
      <w:r w:rsidRPr="00763095">
        <w:rPr>
          <w:rFonts w:eastAsia="Times New Roman"/>
          <w:b w:val="0"/>
          <w:color w:val="000000"/>
          <w:sz w:val="28"/>
        </w:rPr>
        <w:t xml:space="preserve">Для проверки гипотезы о </w:t>
      </w:r>
      <w:proofErr w:type="spellStart"/>
      <w:r w:rsidRPr="00763095">
        <w:rPr>
          <w:rFonts w:eastAsia="Times New Roman"/>
          <w:b w:val="0"/>
          <w:color w:val="000000"/>
          <w:sz w:val="28"/>
        </w:rPr>
        <w:t>межпоколенческих</w:t>
      </w:r>
      <w:proofErr w:type="spellEnd"/>
      <w:r w:rsidRPr="00763095">
        <w:rPr>
          <w:rFonts w:eastAsia="Times New Roman"/>
          <w:b w:val="0"/>
          <w:color w:val="000000"/>
          <w:sz w:val="28"/>
        </w:rPr>
        <w:t xml:space="preserve"> различиях в ценностях мы провели сравнительный анализ средних значений показателей среди разных поколений. Был применен T-критерий Стьюдента,  с помощью которого было выявлено, что существуют различия в предпочтении ценности «Гедонизм» и «Власть» среди представления </w:t>
      </w:r>
      <w:r w:rsidRPr="00763095">
        <w:rPr>
          <w:rFonts w:eastAsia="Times New Roman"/>
          <w:b w:val="0"/>
          <w:color w:val="000000"/>
          <w:sz w:val="28"/>
          <w:lang w:val="en-US"/>
        </w:rPr>
        <w:t>Y</w:t>
      </w:r>
      <w:r w:rsidRPr="00763095">
        <w:rPr>
          <w:rFonts w:eastAsia="Times New Roman"/>
          <w:b w:val="0"/>
          <w:color w:val="000000"/>
          <w:sz w:val="28"/>
        </w:rPr>
        <w:t xml:space="preserve"> и </w:t>
      </w:r>
      <w:r w:rsidRPr="00763095">
        <w:rPr>
          <w:rFonts w:eastAsia="Times New Roman"/>
          <w:b w:val="0"/>
          <w:color w:val="000000"/>
          <w:sz w:val="28"/>
          <w:lang w:val="en-US"/>
        </w:rPr>
        <w:t>Z</w:t>
      </w:r>
      <w:r w:rsidRPr="00763095">
        <w:rPr>
          <w:rFonts w:eastAsia="Times New Roman"/>
          <w:b w:val="0"/>
          <w:color w:val="000000"/>
          <w:sz w:val="28"/>
        </w:rPr>
        <w:t xml:space="preserve">. Представители поколения </w:t>
      </w:r>
      <w:r w:rsidRPr="00763095">
        <w:rPr>
          <w:rFonts w:eastAsia="Times New Roman"/>
          <w:b w:val="0"/>
          <w:color w:val="000000"/>
          <w:sz w:val="28"/>
          <w:lang w:val="en-US"/>
        </w:rPr>
        <w:t>Z</w:t>
      </w:r>
      <w:r w:rsidRPr="00763095">
        <w:rPr>
          <w:rFonts w:eastAsia="Times New Roman"/>
          <w:b w:val="0"/>
          <w:color w:val="000000"/>
          <w:sz w:val="28"/>
        </w:rPr>
        <w:t xml:space="preserve"> ставят  «Гедонизм» и «Власть» выше, чем представители поколения </w:t>
      </w:r>
      <w:r w:rsidRPr="00763095">
        <w:rPr>
          <w:rFonts w:eastAsia="Times New Roman"/>
          <w:b w:val="0"/>
          <w:color w:val="000000"/>
          <w:sz w:val="28"/>
          <w:lang w:val="en-US"/>
        </w:rPr>
        <w:t>Y</w:t>
      </w:r>
      <w:r w:rsidRPr="00763095">
        <w:rPr>
          <w:rFonts w:eastAsia="Times New Roman"/>
          <w:b w:val="0"/>
          <w:color w:val="000000"/>
          <w:sz w:val="28"/>
        </w:rPr>
        <w:t>.</w:t>
      </w:r>
    </w:p>
    <w:p w:rsidR="00550948" w:rsidRPr="00550948" w:rsidRDefault="00891D44" w:rsidP="00B4210E">
      <w:pPr>
        <w:pStyle w:val="12"/>
        <w:numPr>
          <w:ilvl w:val="0"/>
          <w:numId w:val="43"/>
        </w:numPr>
        <w:spacing w:after="0"/>
        <w:ind w:left="0" w:firstLine="709"/>
        <w:jc w:val="both"/>
        <w:rPr>
          <w:rFonts w:eastAsia="Times New Roman"/>
          <w:b w:val="0"/>
          <w:color w:val="000000"/>
          <w:sz w:val="28"/>
        </w:rPr>
      </w:pPr>
      <w:r w:rsidRPr="00550948">
        <w:rPr>
          <w:b w:val="0"/>
          <w:sz w:val="28"/>
        </w:rPr>
        <w:lastRenderedPageBreak/>
        <w:t xml:space="preserve">Согласно средним значениям  по показателям </w:t>
      </w:r>
      <w:proofErr w:type="spellStart"/>
      <w:r w:rsidRPr="00550948">
        <w:rPr>
          <w:b w:val="0"/>
          <w:sz w:val="28"/>
        </w:rPr>
        <w:t>смысложизненных</w:t>
      </w:r>
      <w:proofErr w:type="spellEnd"/>
      <w:r w:rsidRPr="00550948">
        <w:rPr>
          <w:b w:val="0"/>
          <w:sz w:val="28"/>
        </w:rPr>
        <w:t xml:space="preserve"> ориентаций наиболее высокие баллы среди опрошенных респондентов были получены по шкале «Процесс жизни».  Данный показатель говорит о том, что "источник" смысла жизни респондент</w:t>
      </w:r>
      <w:r w:rsidR="00550948">
        <w:rPr>
          <w:b w:val="0"/>
          <w:sz w:val="28"/>
        </w:rPr>
        <w:t>ов лежит в настоящем (процесс).</w:t>
      </w:r>
    </w:p>
    <w:p w:rsidR="00891D44" w:rsidRPr="00550948" w:rsidRDefault="00891D44" w:rsidP="00B4210E">
      <w:pPr>
        <w:pStyle w:val="12"/>
        <w:numPr>
          <w:ilvl w:val="0"/>
          <w:numId w:val="43"/>
        </w:numPr>
        <w:spacing w:after="0"/>
        <w:ind w:left="0" w:firstLine="709"/>
        <w:jc w:val="both"/>
        <w:rPr>
          <w:rFonts w:eastAsia="Times New Roman"/>
          <w:b w:val="0"/>
          <w:color w:val="000000"/>
          <w:sz w:val="28"/>
        </w:rPr>
      </w:pPr>
      <w:r w:rsidRPr="00550948">
        <w:rPr>
          <w:rFonts w:eastAsia="Times New Roman"/>
          <w:b w:val="0"/>
          <w:color w:val="000000"/>
          <w:sz w:val="28"/>
        </w:rPr>
        <w:t xml:space="preserve">Статистически значимых </w:t>
      </w:r>
      <w:proofErr w:type="spellStart"/>
      <w:r w:rsidRPr="00550948">
        <w:rPr>
          <w:rFonts w:eastAsia="Times New Roman"/>
          <w:b w:val="0"/>
          <w:color w:val="000000"/>
          <w:sz w:val="28"/>
        </w:rPr>
        <w:t>межпоколенческих</w:t>
      </w:r>
      <w:proofErr w:type="spellEnd"/>
      <w:r w:rsidRPr="00550948">
        <w:rPr>
          <w:rFonts w:eastAsia="Times New Roman"/>
          <w:b w:val="0"/>
          <w:color w:val="000000"/>
          <w:sz w:val="28"/>
        </w:rPr>
        <w:t xml:space="preserve"> различий по общему показателю СЖО и всем пяти </w:t>
      </w:r>
      <w:proofErr w:type="spellStart"/>
      <w:r w:rsidRPr="00550948">
        <w:rPr>
          <w:rFonts w:eastAsia="Times New Roman"/>
          <w:b w:val="0"/>
          <w:color w:val="000000"/>
          <w:sz w:val="28"/>
        </w:rPr>
        <w:t>субшкалам</w:t>
      </w:r>
      <w:proofErr w:type="spellEnd"/>
      <w:r w:rsidRPr="00550948">
        <w:rPr>
          <w:rFonts w:eastAsia="Times New Roman"/>
          <w:b w:val="0"/>
          <w:color w:val="000000"/>
          <w:sz w:val="28"/>
        </w:rPr>
        <w:t xml:space="preserve"> не выявлено.</w:t>
      </w:r>
    </w:p>
    <w:p w:rsidR="00891D44" w:rsidRPr="00763095" w:rsidRDefault="00891D44" w:rsidP="00B4210E">
      <w:pPr>
        <w:pStyle w:val="12"/>
        <w:numPr>
          <w:ilvl w:val="0"/>
          <w:numId w:val="43"/>
        </w:numPr>
        <w:spacing w:after="0"/>
        <w:ind w:left="0" w:firstLine="709"/>
        <w:jc w:val="both"/>
        <w:rPr>
          <w:b w:val="0"/>
          <w:sz w:val="28"/>
        </w:rPr>
      </w:pPr>
      <w:r w:rsidRPr="00763095">
        <w:rPr>
          <w:b w:val="0"/>
          <w:sz w:val="28"/>
        </w:rPr>
        <w:t xml:space="preserve">Таким образом, гипотеза о том, что между представителями поколений Z и  Y существуют различия, связанные с превалированием </w:t>
      </w:r>
      <w:proofErr w:type="spellStart"/>
      <w:r w:rsidRPr="00763095">
        <w:rPr>
          <w:b w:val="0"/>
          <w:sz w:val="28"/>
        </w:rPr>
        <w:t>поколенческих</w:t>
      </w:r>
      <w:proofErr w:type="spellEnd"/>
      <w:r w:rsidRPr="00763095">
        <w:rPr>
          <w:b w:val="0"/>
          <w:sz w:val="28"/>
        </w:rPr>
        <w:t xml:space="preserve"> ценностей и СЖО личности была подтверждена частично.</w:t>
      </w:r>
    </w:p>
    <w:p w:rsidR="00891D44" w:rsidRPr="00763095" w:rsidRDefault="00891D44" w:rsidP="00B4210E">
      <w:pPr>
        <w:pStyle w:val="12"/>
        <w:numPr>
          <w:ilvl w:val="0"/>
          <w:numId w:val="43"/>
        </w:numPr>
        <w:spacing w:after="0"/>
        <w:ind w:left="0" w:firstLine="709"/>
        <w:jc w:val="both"/>
        <w:rPr>
          <w:b w:val="0"/>
          <w:sz w:val="28"/>
        </w:rPr>
      </w:pPr>
      <w:r w:rsidRPr="00763095">
        <w:rPr>
          <w:b w:val="0"/>
          <w:sz w:val="28"/>
        </w:rPr>
        <w:t xml:space="preserve">Гипотеза о том, что существуют взаимосвязи между изучаемыми параметрами: результатами анкеты, опросника ценностей Шварца, теста </w:t>
      </w:r>
      <w:proofErr w:type="spellStart"/>
      <w:r w:rsidRPr="00763095">
        <w:rPr>
          <w:b w:val="0"/>
          <w:sz w:val="28"/>
        </w:rPr>
        <w:t>смысложизненных</w:t>
      </w:r>
      <w:proofErr w:type="spellEnd"/>
      <w:r w:rsidRPr="00763095">
        <w:rPr>
          <w:b w:val="0"/>
          <w:sz w:val="28"/>
        </w:rPr>
        <w:t xml:space="preserve"> ориентаций Д.А Леонтьева нашла своё подтверждение.</w:t>
      </w:r>
    </w:p>
    <w:p w:rsidR="00891D44" w:rsidRPr="005C017A" w:rsidRDefault="005C017A" w:rsidP="005C017A">
      <w:pPr>
        <w:pStyle w:val="12"/>
        <w:numPr>
          <w:ilvl w:val="0"/>
          <w:numId w:val="43"/>
        </w:numPr>
        <w:spacing w:after="0"/>
        <w:ind w:left="0" w:firstLine="709"/>
        <w:jc w:val="both"/>
        <w:rPr>
          <w:b w:val="0"/>
          <w:sz w:val="28"/>
        </w:rPr>
      </w:pPr>
      <w:r w:rsidRPr="005C017A">
        <w:rPr>
          <w:sz w:val="28"/>
        </w:rPr>
        <w:br w:type="page"/>
      </w:r>
    </w:p>
    <w:p w:rsidR="00E927A1" w:rsidRPr="00E927A1" w:rsidRDefault="00E927A1" w:rsidP="00E927A1">
      <w:pPr>
        <w:spacing w:before="200" w:after="720" w:line="360" w:lineRule="auto"/>
        <w:jc w:val="center"/>
        <w:outlineLvl w:val="0"/>
        <w:rPr>
          <w:rFonts w:ascii="Times New Roman" w:hAnsi="Times New Roman" w:cs="Times New Roman"/>
          <w:b/>
          <w:sz w:val="28"/>
          <w:szCs w:val="28"/>
        </w:rPr>
      </w:pPr>
      <w:bookmarkStart w:id="176" w:name="_Toc515052697"/>
      <w:r w:rsidRPr="00E927A1">
        <w:rPr>
          <w:rFonts w:ascii="Times New Roman" w:hAnsi="Times New Roman" w:cs="Times New Roman"/>
          <w:b/>
          <w:sz w:val="28"/>
          <w:szCs w:val="28"/>
        </w:rPr>
        <w:lastRenderedPageBreak/>
        <w:t>ЗАКЛЮЧЕНИЕ</w:t>
      </w:r>
      <w:bookmarkEnd w:id="176"/>
    </w:p>
    <w:p w:rsidR="00EA68C6" w:rsidRPr="00A83C14" w:rsidRDefault="00EA68C6" w:rsidP="0079342E">
      <w:pPr>
        <w:spacing w:after="0" w:line="360" w:lineRule="auto"/>
        <w:ind w:left="360"/>
        <w:jc w:val="both"/>
        <w:rPr>
          <w:rFonts w:ascii="Times New Roman" w:hAnsi="Times New Roman" w:cs="Times New Roman"/>
          <w:sz w:val="28"/>
          <w:szCs w:val="28"/>
        </w:rPr>
      </w:pPr>
      <w:r w:rsidRPr="00EA68C6">
        <w:rPr>
          <w:rFonts w:ascii="Times New Roman" w:hAnsi="Times New Roman" w:cs="Times New Roman"/>
          <w:sz w:val="28"/>
          <w:szCs w:val="28"/>
        </w:rPr>
        <w:t>В работе был проведён теоретический анализ подходов к п</w:t>
      </w:r>
      <w:r>
        <w:rPr>
          <w:rFonts w:ascii="Times New Roman" w:hAnsi="Times New Roman" w:cs="Times New Roman"/>
          <w:sz w:val="28"/>
          <w:szCs w:val="28"/>
        </w:rPr>
        <w:t xml:space="preserve">онятию социальных представлений, проанализировано понятие </w:t>
      </w:r>
      <w:r w:rsidRPr="00EA68C6">
        <w:rPr>
          <w:rFonts w:ascii="Times New Roman" w:hAnsi="Times New Roman" w:cs="Times New Roman"/>
          <w:sz w:val="28"/>
          <w:szCs w:val="28"/>
        </w:rPr>
        <w:t xml:space="preserve">ценностей и </w:t>
      </w:r>
      <w:proofErr w:type="spellStart"/>
      <w:r w:rsidRPr="00EA68C6">
        <w:rPr>
          <w:rFonts w:ascii="Times New Roman" w:hAnsi="Times New Roman" w:cs="Times New Roman"/>
          <w:sz w:val="28"/>
          <w:szCs w:val="28"/>
        </w:rPr>
        <w:t>смысложизненных</w:t>
      </w:r>
      <w:proofErr w:type="spellEnd"/>
      <w:r w:rsidRPr="00EA68C6">
        <w:rPr>
          <w:rFonts w:ascii="Times New Roman" w:hAnsi="Times New Roman" w:cs="Times New Roman"/>
          <w:sz w:val="28"/>
          <w:szCs w:val="28"/>
        </w:rPr>
        <w:t xml:space="preserve"> ориентаций</w:t>
      </w:r>
      <w:r>
        <w:rPr>
          <w:rFonts w:ascii="Times New Roman" w:hAnsi="Times New Roman" w:cs="Times New Roman"/>
          <w:sz w:val="28"/>
          <w:szCs w:val="28"/>
        </w:rPr>
        <w:t xml:space="preserve">, раскрыта теория поколений. </w:t>
      </w:r>
      <w:r w:rsidR="0079342E">
        <w:rPr>
          <w:rFonts w:ascii="Times New Roman" w:hAnsi="Times New Roman" w:cs="Times New Roman"/>
          <w:sz w:val="28"/>
          <w:szCs w:val="28"/>
        </w:rPr>
        <w:t xml:space="preserve">Также были </w:t>
      </w:r>
      <w:r>
        <w:rPr>
          <w:rFonts w:ascii="Times New Roman" w:hAnsi="Times New Roman" w:cs="Times New Roman"/>
          <w:sz w:val="28"/>
          <w:szCs w:val="28"/>
        </w:rPr>
        <w:t>п</w:t>
      </w:r>
      <w:r w:rsidR="0079342E">
        <w:rPr>
          <w:rFonts w:ascii="Times New Roman" w:hAnsi="Times New Roman" w:cs="Times New Roman"/>
          <w:sz w:val="28"/>
          <w:szCs w:val="28"/>
        </w:rPr>
        <w:t>роанализированы</w:t>
      </w:r>
      <w:r>
        <w:rPr>
          <w:rFonts w:ascii="Times New Roman" w:hAnsi="Times New Roman" w:cs="Times New Roman"/>
          <w:sz w:val="28"/>
          <w:szCs w:val="28"/>
        </w:rPr>
        <w:t xml:space="preserve"> </w:t>
      </w:r>
      <w:r w:rsidR="0079342E">
        <w:rPr>
          <w:rFonts w:ascii="Times New Roman" w:hAnsi="Times New Roman" w:cs="Times New Roman"/>
          <w:sz w:val="28"/>
          <w:szCs w:val="28"/>
        </w:rPr>
        <w:t>история</w:t>
      </w:r>
      <w:r>
        <w:rPr>
          <w:rFonts w:ascii="Times New Roman" w:hAnsi="Times New Roman" w:cs="Times New Roman"/>
          <w:sz w:val="28"/>
          <w:szCs w:val="28"/>
        </w:rPr>
        <w:t xml:space="preserve"> и истоки становления героики, определ</w:t>
      </w:r>
      <w:r w:rsidR="000A5573">
        <w:rPr>
          <w:rFonts w:ascii="Times New Roman" w:hAnsi="Times New Roman" w:cs="Times New Roman"/>
          <w:sz w:val="28"/>
          <w:szCs w:val="28"/>
        </w:rPr>
        <w:t>ен</w:t>
      </w:r>
      <w:r w:rsidR="00E01964">
        <w:rPr>
          <w:rFonts w:ascii="Times New Roman" w:hAnsi="Times New Roman" w:cs="Times New Roman"/>
          <w:sz w:val="28"/>
          <w:szCs w:val="28"/>
        </w:rPr>
        <w:t>а роль и функции</w:t>
      </w:r>
      <w:r>
        <w:rPr>
          <w:rFonts w:ascii="Times New Roman" w:hAnsi="Times New Roman" w:cs="Times New Roman"/>
          <w:sz w:val="28"/>
          <w:szCs w:val="28"/>
        </w:rPr>
        <w:t xml:space="preserve"> героя</w:t>
      </w:r>
      <w:r w:rsidR="000A5573" w:rsidRPr="000A5573">
        <w:rPr>
          <w:rFonts w:ascii="Times New Roman" w:hAnsi="Times New Roman" w:cs="Times New Roman"/>
          <w:sz w:val="28"/>
          <w:szCs w:val="28"/>
        </w:rPr>
        <w:t xml:space="preserve"> </w:t>
      </w:r>
      <w:r w:rsidR="000A5573">
        <w:rPr>
          <w:rFonts w:ascii="Times New Roman" w:hAnsi="Times New Roman" w:cs="Times New Roman"/>
          <w:sz w:val="28"/>
          <w:szCs w:val="28"/>
        </w:rPr>
        <w:t xml:space="preserve"> в системе общественных отношений</w:t>
      </w:r>
      <w:r>
        <w:rPr>
          <w:rFonts w:ascii="Times New Roman" w:hAnsi="Times New Roman" w:cs="Times New Roman"/>
          <w:sz w:val="28"/>
          <w:szCs w:val="28"/>
        </w:rPr>
        <w:t xml:space="preserve">. </w:t>
      </w:r>
      <w:r w:rsidR="0079342E">
        <w:rPr>
          <w:rFonts w:ascii="Times New Roman" w:hAnsi="Times New Roman" w:cs="Times New Roman"/>
          <w:sz w:val="28"/>
          <w:szCs w:val="28"/>
        </w:rPr>
        <w:t xml:space="preserve">В работе были описаны основные направления </w:t>
      </w:r>
      <w:r w:rsidR="0079342E" w:rsidRPr="0079342E">
        <w:rPr>
          <w:rFonts w:ascii="Times New Roman" w:hAnsi="Times New Roman" w:cs="Times New Roman"/>
          <w:sz w:val="28"/>
          <w:szCs w:val="28"/>
        </w:rPr>
        <w:t xml:space="preserve">исследования </w:t>
      </w:r>
      <w:proofErr w:type="spellStart"/>
      <w:r w:rsidR="0079342E" w:rsidRPr="0079342E">
        <w:rPr>
          <w:rFonts w:ascii="Times New Roman" w:hAnsi="Times New Roman" w:cs="Times New Roman"/>
          <w:sz w:val="28"/>
          <w:szCs w:val="28"/>
        </w:rPr>
        <w:t>супергероики</w:t>
      </w:r>
      <w:proofErr w:type="spellEnd"/>
      <w:r w:rsidR="0079342E">
        <w:rPr>
          <w:rFonts w:ascii="Times New Roman" w:hAnsi="Times New Roman" w:cs="Times New Roman"/>
          <w:sz w:val="28"/>
          <w:szCs w:val="28"/>
        </w:rPr>
        <w:t xml:space="preserve">, изучено становление феномена супергероя. На основе современных исследований </w:t>
      </w:r>
      <w:r w:rsidRPr="00EA68C6">
        <w:rPr>
          <w:rFonts w:ascii="Times New Roman" w:hAnsi="Times New Roman" w:cs="Times New Roman"/>
          <w:sz w:val="28"/>
          <w:szCs w:val="28"/>
        </w:rPr>
        <w:t>опред</w:t>
      </w:r>
      <w:r w:rsidR="0079342E">
        <w:rPr>
          <w:rFonts w:ascii="Times New Roman" w:hAnsi="Times New Roman" w:cs="Times New Roman"/>
          <w:sz w:val="28"/>
          <w:szCs w:val="28"/>
        </w:rPr>
        <w:t>елены</w:t>
      </w:r>
      <w:r w:rsidRPr="00EA68C6">
        <w:rPr>
          <w:rFonts w:ascii="Times New Roman" w:hAnsi="Times New Roman" w:cs="Times New Roman"/>
          <w:sz w:val="28"/>
          <w:szCs w:val="28"/>
        </w:rPr>
        <w:t xml:space="preserve"> наиболее узнаваемые, характерные черты </w:t>
      </w:r>
      <w:r w:rsidR="000A5573">
        <w:rPr>
          <w:rFonts w:ascii="Times New Roman" w:hAnsi="Times New Roman" w:cs="Times New Roman"/>
          <w:sz w:val="28"/>
          <w:szCs w:val="28"/>
        </w:rPr>
        <w:t xml:space="preserve">современного </w:t>
      </w:r>
      <w:r w:rsidRPr="00EA68C6">
        <w:rPr>
          <w:rFonts w:ascii="Times New Roman" w:hAnsi="Times New Roman" w:cs="Times New Roman"/>
          <w:sz w:val="28"/>
          <w:szCs w:val="28"/>
        </w:rPr>
        <w:t>супергероя</w:t>
      </w:r>
      <w:r w:rsidR="0079342E">
        <w:rPr>
          <w:rFonts w:ascii="Times New Roman" w:hAnsi="Times New Roman" w:cs="Times New Roman"/>
          <w:sz w:val="28"/>
          <w:szCs w:val="28"/>
        </w:rPr>
        <w:t>, его отличительные особенности.</w:t>
      </w:r>
    </w:p>
    <w:p w:rsidR="005C017A" w:rsidRDefault="005C017A" w:rsidP="005C017A">
      <w:pPr>
        <w:spacing w:after="0" w:line="360" w:lineRule="auto"/>
        <w:ind w:left="360"/>
        <w:jc w:val="both"/>
        <w:rPr>
          <w:rFonts w:ascii="Times New Roman" w:hAnsi="Times New Roman" w:cs="Times New Roman"/>
          <w:sz w:val="28"/>
          <w:szCs w:val="28"/>
        </w:rPr>
      </w:pPr>
      <w:r w:rsidRPr="005C017A">
        <w:rPr>
          <w:rFonts w:ascii="Times New Roman" w:hAnsi="Times New Roman" w:cs="Times New Roman"/>
          <w:sz w:val="28"/>
          <w:szCs w:val="28"/>
        </w:rPr>
        <w:t xml:space="preserve">В работе были подтверждены ряд гипотез: </w:t>
      </w:r>
    </w:p>
    <w:p w:rsidR="0079342E" w:rsidRPr="005C017A" w:rsidRDefault="0079342E" w:rsidP="005C017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исследования было обнаружено, что </w:t>
      </w:r>
      <w:proofErr w:type="spellStart"/>
      <w:r>
        <w:rPr>
          <w:rFonts w:ascii="Times New Roman" w:hAnsi="Times New Roman" w:cs="Times New Roman"/>
          <w:sz w:val="28"/>
          <w:szCs w:val="28"/>
        </w:rPr>
        <w:t>с</w:t>
      </w:r>
      <w:r w:rsidRPr="0079342E">
        <w:rPr>
          <w:rFonts w:ascii="Times New Roman" w:hAnsi="Times New Roman" w:cs="Times New Roman"/>
          <w:sz w:val="28"/>
          <w:szCs w:val="28"/>
        </w:rPr>
        <w:t>упергероика</w:t>
      </w:r>
      <w:proofErr w:type="spellEnd"/>
      <w:r>
        <w:rPr>
          <w:rFonts w:ascii="Times New Roman" w:hAnsi="Times New Roman" w:cs="Times New Roman"/>
          <w:sz w:val="28"/>
          <w:szCs w:val="28"/>
        </w:rPr>
        <w:t xml:space="preserve"> действительно</w:t>
      </w:r>
      <w:r w:rsidRPr="0079342E">
        <w:rPr>
          <w:rFonts w:ascii="Times New Roman" w:hAnsi="Times New Roman" w:cs="Times New Roman"/>
          <w:sz w:val="28"/>
          <w:szCs w:val="28"/>
        </w:rPr>
        <w:t xml:space="preserve"> является популя</w:t>
      </w:r>
      <w:r>
        <w:rPr>
          <w:rFonts w:ascii="Times New Roman" w:hAnsi="Times New Roman" w:cs="Times New Roman"/>
          <w:sz w:val="28"/>
          <w:szCs w:val="28"/>
        </w:rPr>
        <w:t>рной среди российской молодёжи.  Б</w:t>
      </w:r>
      <w:r w:rsidRPr="0079342E">
        <w:rPr>
          <w:rFonts w:ascii="Times New Roman" w:hAnsi="Times New Roman" w:cs="Times New Roman"/>
          <w:sz w:val="28"/>
          <w:szCs w:val="28"/>
        </w:rPr>
        <w:t xml:space="preserve">ольшая </w:t>
      </w:r>
      <w:r>
        <w:rPr>
          <w:rFonts w:ascii="Times New Roman" w:hAnsi="Times New Roman" w:cs="Times New Roman"/>
          <w:sz w:val="28"/>
          <w:szCs w:val="28"/>
        </w:rPr>
        <w:t>часть опрошенных</w:t>
      </w:r>
      <w:r w:rsidRPr="0079342E">
        <w:rPr>
          <w:rFonts w:ascii="Times New Roman" w:hAnsi="Times New Roman" w:cs="Times New Roman"/>
          <w:sz w:val="28"/>
          <w:szCs w:val="28"/>
        </w:rPr>
        <w:t xml:space="preserve"> регулярно или время от времени следит за выходом  фильмов, комиксов, сериалов, где использован образ супергероя.</w:t>
      </w:r>
    </w:p>
    <w:p w:rsidR="005C017A" w:rsidRDefault="0079342E" w:rsidP="005C017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Г</w:t>
      </w:r>
      <w:r w:rsidR="005C017A" w:rsidRPr="005C017A">
        <w:rPr>
          <w:rFonts w:ascii="Times New Roman" w:hAnsi="Times New Roman" w:cs="Times New Roman"/>
          <w:sz w:val="28"/>
          <w:szCs w:val="28"/>
        </w:rPr>
        <w:t xml:space="preserve">ипотеза: </w:t>
      </w:r>
      <w:proofErr w:type="spellStart"/>
      <w:r>
        <w:rPr>
          <w:rFonts w:ascii="Times New Roman" w:hAnsi="Times New Roman" w:cs="Times New Roman"/>
          <w:sz w:val="28"/>
          <w:szCs w:val="28"/>
        </w:rPr>
        <w:t>с</w:t>
      </w:r>
      <w:r w:rsidRPr="00360BFB">
        <w:rPr>
          <w:rFonts w:ascii="Times New Roman" w:hAnsi="Times New Roman" w:cs="Times New Roman"/>
          <w:sz w:val="28"/>
          <w:szCs w:val="28"/>
        </w:rPr>
        <w:t>упергероика</w:t>
      </w:r>
      <w:proofErr w:type="spellEnd"/>
      <w:r w:rsidRPr="00360BFB">
        <w:rPr>
          <w:rFonts w:ascii="Times New Roman" w:hAnsi="Times New Roman" w:cs="Times New Roman"/>
          <w:sz w:val="28"/>
          <w:szCs w:val="28"/>
        </w:rPr>
        <w:t xml:space="preserve"> является популярной среди российской молодёжи</w:t>
      </w:r>
      <w:r w:rsidRPr="005C017A">
        <w:rPr>
          <w:rFonts w:ascii="Times New Roman" w:hAnsi="Times New Roman" w:cs="Times New Roman"/>
          <w:sz w:val="28"/>
          <w:szCs w:val="28"/>
        </w:rPr>
        <w:t xml:space="preserve"> </w:t>
      </w:r>
      <w:r w:rsidR="005C017A" w:rsidRPr="005C017A">
        <w:rPr>
          <w:rFonts w:ascii="Times New Roman" w:hAnsi="Times New Roman" w:cs="Times New Roman"/>
          <w:sz w:val="28"/>
          <w:szCs w:val="28"/>
        </w:rPr>
        <w:t>личности</w:t>
      </w:r>
      <w:r>
        <w:rPr>
          <w:rFonts w:ascii="Times New Roman" w:hAnsi="Times New Roman" w:cs="Times New Roman"/>
          <w:sz w:val="28"/>
          <w:szCs w:val="28"/>
        </w:rPr>
        <w:t>,</w:t>
      </w:r>
      <w:r w:rsidR="005C017A" w:rsidRPr="005C017A">
        <w:rPr>
          <w:rFonts w:ascii="Times New Roman" w:hAnsi="Times New Roman" w:cs="Times New Roman"/>
          <w:sz w:val="28"/>
          <w:szCs w:val="28"/>
        </w:rPr>
        <w:t xml:space="preserve"> подтверждена.</w:t>
      </w:r>
    </w:p>
    <w:p w:rsidR="0079342E" w:rsidRDefault="0079342E" w:rsidP="005C017A">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Социальные представления молодёжи о супергерое статистически значимо не различается по полу. </w:t>
      </w:r>
    </w:p>
    <w:p w:rsidR="00A94699" w:rsidRDefault="00A94699" w:rsidP="00A9469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Однако м</w:t>
      </w:r>
      <w:r w:rsidRPr="00A94699">
        <w:rPr>
          <w:rFonts w:ascii="Times New Roman" w:hAnsi="Times New Roman" w:cs="Times New Roman"/>
          <w:sz w:val="28"/>
          <w:szCs w:val="28"/>
        </w:rPr>
        <w:t>ежду пр</w:t>
      </w:r>
      <w:r>
        <w:rPr>
          <w:rFonts w:ascii="Times New Roman" w:hAnsi="Times New Roman" w:cs="Times New Roman"/>
          <w:sz w:val="28"/>
          <w:szCs w:val="28"/>
        </w:rPr>
        <w:t xml:space="preserve">едставителями поколений Z и  Y </w:t>
      </w:r>
      <w:r w:rsidRPr="00A94699">
        <w:rPr>
          <w:rFonts w:ascii="Times New Roman" w:hAnsi="Times New Roman" w:cs="Times New Roman"/>
          <w:sz w:val="28"/>
          <w:szCs w:val="28"/>
        </w:rPr>
        <w:t xml:space="preserve"> </w:t>
      </w:r>
      <w:r>
        <w:rPr>
          <w:rFonts w:ascii="Times New Roman" w:hAnsi="Times New Roman" w:cs="Times New Roman"/>
          <w:sz w:val="28"/>
          <w:szCs w:val="28"/>
        </w:rPr>
        <w:t xml:space="preserve">были обнаружены статистически значимые различия, </w:t>
      </w:r>
      <w:r w:rsidRPr="00A94699">
        <w:rPr>
          <w:rFonts w:ascii="Times New Roman" w:hAnsi="Times New Roman" w:cs="Times New Roman"/>
          <w:sz w:val="28"/>
          <w:szCs w:val="28"/>
        </w:rPr>
        <w:t xml:space="preserve">связанные </w:t>
      </w:r>
      <w:r>
        <w:rPr>
          <w:rFonts w:ascii="Times New Roman" w:hAnsi="Times New Roman" w:cs="Times New Roman"/>
          <w:sz w:val="28"/>
          <w:szCs w:val="28"/>
        </w:rPr>
        <w:t xml:space="preserve">с превалированием </w:t>
      </w:r>
      <w:proofErr w:type="spellStart"/>
      <w:r>
        <w:rPr>
          <w:rFonts w:ascii="Times New Roman" w:hAnsi="Times New Roman" w:cs="Times New Roman"/>
          <w:sz w:val="28"/>
          <w:szCs w:val="28"/>
        </w:rPr>
        <w:t>поколенческих</w:t>
      </w:r>
      <w:proofErr w:type="spellEnd"/>
      <w:r>
        <w:rPr>
          <w:rFonts w:ascii="Times New Roman" w:hAnsi="Times New Roman" w:cs="Times New Roman"/>
          <w:sz w:val="28"/>
          <w:szCs w:val="28"/>
        </w:rPr>
        <w:t xml:space="preserve"> ценностей, также были обнаружены различия в предпочтении личностей, относимых к разряду супергероев. </w:t>
      </w:r>
      <w:r w:rsidR="00D75846" w:rsidRPr="00D75846">
        <w:rPr>
          <w:rFonts w:ascii="Times New Roman" w:hAnsi="Times New Roman" w:cs="Times New Roman"/>
          <w:sz w:val="28"/>
          <w:szCs w:val="28"/>
        </w:rPr>
        <w:t>Согласно анализу средних значений, среди опрошенной молодёжи, наиболее предпочитаемыми ценностями стали «самостоятельность», «доброта», «гедонизм». Отвергаемыми ценностями стали «стимуляция»,  «власть», «традиции».</w:t>
      </w:r>
    </w:p>
    <w:p w:rsidR="00A94699" w:rsidRPr="00A94699" w:rsidRDefault="00A94699" w:rsidP="00A9469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Статистически значимых различий между поколениями по показателям </w:t>
      </w:r>
      <w:r w:rsidRPr="00A94699">
        <w:rPr>
          <w:rFonts w:ascii="Times New Roman" w:hAnsi="Times New Roman" w:cs="Times New Roman"/>
          <w:sz w:val="28"/>
          <w:szCs w:val="28"/>
        </w:rPr>
        <w:t xml:space="preserve">СЖО личности </w:t>
      </w:r>
      <w:r>
        <w:rPr>
          <w:rFonts w:ascii="Times New Roman" w:hAnsi="Times New Roman" w:cs="Times New Roman"/>
          <w:sz w:val="28"/>
          <w:szCs w:val="28"/>
        </w:rPr>
        <w:t>обнаружено не было. Таким образом, гипотеза: м</w:t>
      </w:r>
      <w:r w:rsidRPr="00A94699">
        <w:rPr>
          <w:rFonts w:ascii="Times New Roman" w:hAnsi="Times New Roman" w:cs="Times New Roman"/>
          <w:sz w:val="28"/>
          <w:szCs w:val="28"/>
        </w:rPr>
        <w:t xml:space="preserve">ежду представителями поколений Z и  Y существуют различия, связанные с превалированием </w:t>
      </w:r>
      <w:proofErr w:type="spellStart"/>
      <w:r w:rsidRPr="00A94699">
        <w:rPr>
          <w:rFonts w:ascii="Times New Roman" w:hAnsi="Times New Roman" w:cs="Times New Roman"/>
          <w:sz w:val="28"/>
          <w:szCs w:val="28"/>
        </w:rPr>
        <w:t>поколенческих</w:t>
      </w:r>
      <w:proofErr w:type="spellEnd"/>
      <w:r w:rsidRPr="00A94699">
        <w:rPr>
          <w:rFonts w:ascii="Times New Roman" w:hAnsi="Times New Roman" w:cs="Times New Roman"/>
          <w:sz w:val="28"/>
          <w:szCs w:val="28"/>
        </w:rPr>
        <w:t xml:space="preserve"> ценностей и СЖО личности</w:t>
      </w:r>
      <w:r>
        <w:rPr>
          <w:rFonts w:ascii="Times New Roman" w:hAnsi="Times New Roman" w:cs="Times New Roman"/>
          <w:sz w:val="28"/>
          <w:szCs w:val="28"/>
        </w:rPr>
        <w:t xml:space="preserve"> подтвердилась частично.</w:t>
      </w:r>
    </w:p>
    <w:p w:rsidR="00A94699" w:rsidRPr="005C017A" w:rsidRDefault="00A94699" w:rsidP="00A94699">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Обнаружены </w:t>
      </w:r>
      <w:r w:rsidRPr="00A94699">
        <w:rPr>
          <w:rFonts w:ascii="Times New Roman" w:hAnsi="Times New Roman" w:cs="Times New Roman"/>
          <w:sz w:val="28"/>
          <w:szCs w:val="28"/>
        </w:rPr>
        <w:t xml:space="preserve">взаимосвязи между изучаемыми параметрами: результатами анкеты, опросника ценностей Шварца, теста </w:t>
      </w:r>
      <w:proofErr w:type="spellStart"/>
      <w:r w:rsidRPr="00A94699">
        <w:rPr>
          <w:rFonts w:ascii="Times New Roman" w:hAnsi="Times New Roman" w:cs="Times New Roman"/>
          <w:sz w:val="28"/>
          <w:szCs w:val="28"/>
        </w:rPr>
        <w:t>смысложизненных</w:t>
      </w:r>
      <w:proofErr w:type="spellEnd"/>
      <w:r w:rsidRPr="00A94699">
        <w:rPr>
          <w:rFonts w:ascii="Times New Roman" w:hAnsi="Times New Roman" w:cs="Times New Roman"/>
          <w:sz w:val="28"/>
          <w:szCs w:val="28"/>
        </w:rPr>
        <w:t xml:space="preserve"> ориентаций Д.А Леонтьева.</w:t>
      </w:r>
      <w:r>
        <w:rPr>
          <w:rFonts w:ascii="Times New Roman" w:hAnsi="Times New Roman" w:cs="Times New Roman"/>
          <w:sz w:val="28"/>
          <w:szCs w:val="28"/>
        </w:rPr>
        <w:t xml:space="preserve"> </w:t>
      </w:r>
      <w:r w:rsidR="00D75846">
        <w:rPr>
          <w:rFonts w:ascii="Times New Roman" w:hAnsi="Times New Roman" w:cs="Times New Roman"/>
          <w:sz w:val="28"/>
          <w:szCs w:val="28"/>
        </w:rPr>
        <w:t xml:space="preserve"> Связь между предпочитаемыми респондентами персонажами, их качествами, ценностями и СЖО личности даёт более глубокое понимание о социальных преставлениях опрошенной молодёжи об образе современного супергероя, его качествах.  </w:t>
      </w:r>
    </w:p>
    <w:p w:rsidR="00CA62A1" w:rsidRPr="00CA62A1" w:rsidRDefault="005C017A" w:rsidP="00CA62A1">
      <w:pPr>
        <w:spacing w:after="0" w:line="360" w:lineRule="auto"/>
        <w:ind w:left="360"/>
        <w:jc w:val="both"/>
        <w:rPr>
          <w:rFonts w:ascii="Times New Roman" w:hAnsi="Times New Roman" w:cs="Times New Roman"/>
          <w:sz w:val="28"/>
          <w:szCs w:val="28"/>
        </w:rPr>
      </w:pPr>
      <w:r w:rsidRPr="005C017A">
        <w:rPr>
          <w:rFonts w:ascii="Times New Roman" w:hAnsi="Times New Roman" w:cs="Times New Roman"/>
          <w:sz w:val="28"/>
          <w:szCs w:val="28"/>
        </w:rPr>
        <w:t xml:space="preserve">Проведенное научное изучение </w:t>
      </w:r>
      <w:r w:rsidR="00CA62A1">
        <w:rPr>
          <w:rFonts w:ascii="Times New Roman" w:hAnsi="Times New Roman" w:cs="Times New Roman"/>
          <w:sz w:val="28"/>
          <w:szCs w:val="28"/>
        </w:rPr>
        <w:t xml:space="preserve"> социальных представлений молодёжи о супергерое </w:t>
      </w:r>
      <w:r w:rsidRPr="005C017A">
        <w:rPr>
          <w:rFonts w:ascii="Times New Roman" w:hAnsi="Times New Roman" w:cs="Times New Roman"/>
          <w:sz w:val="28"/>
          <w:szCs w:val="28"/>
        </w:rPr>
        <w:t xml:space="preserve">может быть </w:t>
      </w:r>
      <w:r w:rsidRPr="00CA62A1">
        <w:rPr>
          <w:rFonts w:ascii="Times New Roman" w:hAnsi="Times New Roman" w:cs="Times New Roman"/>
          <w:sz w:val="28"/>
          <w:szCs w:val="28"/>
        </w:rPr>
        <w:t xml:space="preserve">полезно </w:t>
      </w:r>
      <w:r w:rsidR="00CA62A1">
        <w:rPr>
          <w:rFonts w:ascii="Times New Roman" w:hAnsi="Times New Roman" w:cs="Times New Roman"/>
          <w:sz w:val="28"/>
          <w:szCs w:val="28"/>
        </w:rPr>
        <w:t>для выстраивания медиа такого героического образа, который будет отражать актуальные ценности молодёжи, их преставления о качествах</w:t>
      </w:r>
      <w:r w:rsidR="000A5573">
        <w:rPr>
          <w:rFonts w:ascii="Times New Roman" w:hAnsi="Times New Roman" w:cs="Times New Roman"/>
          <w:sz w:val="28"/>
          <w:szCs w:val="28"/>
        </w:rPr>
        <w:t xml:space="preserve"> характера</w:t>
      </w:r>
      <w:r w:rsidR="00CA62A1">
        <w:rPr>
          <w:rFonts w:ascii="Times New Roman" w:hAnsi="Times New Roman" w:cs="Times New Roman"/>
          <w:sz w:val="28"/>
          <w:szCs w:val="28"/>
        </w:rPr>
        <w:t xml:space="preserve">, которыми должен обладать супергерой, а, следовательно, сделать его более привлекательным для целевой аудитории. Также представленные в работе результаты </w:t>
      </w:r>
      <w:r w:rsidR="000A5573">
        <w:rPr>
          <w:rFonts w:ascii="Times New Roman" w:hAnsi="Times New Roman" w:cs="Times New Roman"/>
          <w:sz w:val="28"/>
          <w:szCs w:val="28"/>
        </w:rPr>
        <w:t>будут</w:t>
      </w:r>
      <w:r w:rsidR="00CA62A1">
        <w:rPr>
          <w:rFonts w:ascii="Times New Roman" w:hAnsi="Times New Roman" w:cs="Times New Roman"/>
          <w:sz w:val="28"/>
          <w:szCs w:val="28"/>
        </w:rPr>
        <w:t xml:space="preserve"> полезны для понимания образа лидера, который может пользоваться популярностью среди молод</w:t>
      </w:r>
      <w:r w:rsidR="000A5573">
        <w:rPr>
          <w:rFonts w:ascii="Times New Roman" w:hAnsi="Times New Roman" w:cs="Times New Roman"/>
          <w:sz w:val="28"/>
          <w:szCs w:val="28"/>
        </w:rPr>
        <w:t xml:space="preserve">ого поколения россиян. </w:t>
      </w:r>
    </w:p>
    <w:p w:rsidR="000A5573" w:rsidRDefault="005C017A" w:rsidP="00A83C14">
      <w:pPr>
        <w:spacing w:after="0" w:line="360" w:lineRule="auto"/>
        <w:ind w:left="360"/>
        <w:jc w:val="both"/>
        <w:rPr>
          <w:rFonts w:ascii="Times New Roman" w:hAnsi="Times New Roman" w:cs="Times New Roman"/>
          <w:sz w:val="28"/>
          <w:szCs w:val="28"/>
        </w:rPr>
      </w:pPr>
      <w:r w:rsidRPr="005C017A">
        <w:rPr>
          <w:rFonts w:ascii="Times New Roman" w:hAnsi="Times New Roman" w:cs="Times New Roman"/>
          <w:sz w:val="28"/>
          <w:szCs w:val="28"/>
        </w:rPr>
        <w:t>Дальнейшая работа в области изучения</w:t>
      </w:r>
      <w:r w:rsidR="00CA62A1">
        <w:rPr>
          <w:rFonts w:ascii="Times New Roman" w:hAnsi="Times New Roman" w:cs="Times New Roman"/>
          <w:sz w:val="28"/>
          <w:szCs w:val="28"/>
        </w:rPr>
        <w:t xml:space="preserve"> социальных представлений о супергерое</w:t>
      </w:r>
      <w:r w:rsidRPr="005C017A">
        <w:rPr>
          <w:rFonts w:ascii="Times New Roman" w:hAnsi="Times New Roman" w:cs="Times New Roman"/>
          <w:sz w:val="28"/>
          <w:szCs w:val="28"/>
        </w:rPr>
        <w:t xml:space="preserve"> представляется </w:t>
      </w:r>
      <w:r w:rsidR="00CA62A1">
        <w:rPr>
          <w:rFonts w:ascii="Times New Roman" w:hAnsi="Times New Roman" w:cs="Times New Roman"/>
          <w:sz w:val="28"/>
          <w:szCs w:val="28"/>
        </w:rPr>
        <w:t xml:space="preserve">довольно </w:t>
      </w:r>
      <w:r w:rsidRPr="005C017A">
        <w:rPr>
          <w:rFonts w:ascii="Times New Roman" w:hAnsi="Times New Roman" w:cs="Times New Roman"/>
          <w:sz w:val="28"/>
          <w:szCs w:val="28"/>
        </w:rPr>
        <w:t xml:space="preserve">актуальной и интересной. Одним из вариантов дальнейшего изучения </w:t>
      </w:r>
      <w:r w:rsidR="00CA62A1">
        <w:rPr>
          <w:rFonts w:ascii="Times New Roman" w:hAnsi="Times New Roman" w:cs="Times New Roman"/>
          <w:sz w:val="28"/>
          <w:szCs w:val="28"/>
        </w:rPr>
        <w:t>социальных представлений о супергерое</w:t>
      </w:r>
      <w:r w:rsidR="00CA62A1" w:rsidRPr="005C017A">
        <w:rPr>
          <w:rFonts w:ascii="Times New Roman" w:hAnsi="Times New Roman" w:cs="Times New Roman"/>
          <w:sz w:val="28"/>
          <w:szCs w:val="28"/>
        </w:rPr>
        <w:t xml:space="preserve"> </w:t>
      </w:r>
      <w:r w:rsidR="000A5573">
        <w:rPr>
          <w:rFonts w:ascii="Times New Roman" w:hAnsi="Times New Roman" w:cs="Times New Roman"/>
          <w:sz w:val="28"/>
          <w:szCs w:val="28"/>
        </w:rPr>
        <w:t xml:space="preserve">может быть </w:t>
      </w:r>
      <w:r w:rsidRPr="005C017A">
        <w:rPr>
          <w:rFonts w:ascii="Times New Roman" w:hAnsi="Times New Roman" w:cs="Times New Roman"/>
          <w:sz w:val="28"/>
          <w:szCs w:val="28"/>
        </w:rPr>
        <w:t xml:space="preserve">расширение и углубление данного исследования: </w:t>
      </w:r>
      <w:bookmarkStart w:id="177" w:name="_Toc515034205"/>
      <w:bookmarkStart w:id="178" w:name="_Toc515034286"/>
      <w:r w:rsidR="00960881">
        <w:rPr>
          <w:rFonts w:ascii="Times New Roman" w:hAnsi="Times New Roman" w:cs="Times New Roman"/>
          <w:sz w:val="28"/>
          <w:szCs w:val="28"/>
        </w:rPr>
        <w:t>изучить отношение к образу супергероя среди представителей других поколений, изучение</w:t>
      </w:r>
      <w:r w:rsidR="000A5573">
        <w:rPr>
          <w:rFonts w:ascii="Times New Roman" w:hAnsi="Times New Roman" w:cs="Times New Roman"/>
          <w:sz w:val="28"/>
          <w:szCs w:val="28"/>
        </w:rPr>
        <w:t xml:space="preserve"> специфики</w:t>
      </w:r>
      <w:r w:rsidR="00960881">
        <w:rPr>
          <w:rFonts w:ascii="Times New Roman" w:hAnsi="Times New Roman" w:cs="Times New Roman"/>
          <w:sz w:val="28"/>
          <w:szCs w:val="28"/>
        </w:rPr>
        <w:t xml:space="preserve"> фанатской аудитории и их потребительских практик </w:t>
      </w:r>
      <w:proofErr w:type="spellStart"/>
      <w:r w:rsidR="00960881">
        <w:rPr>
          <w:rFonts w:ascii="Times New Roman" w:hAnsi="Times New Roman" w:cs="Times New Roman"/>
          <w:sz w:val="28"/>
          <w:szCs w:val="28"/>
        </w:rPr>
        <w:t>супергероики</w:t>
      </w:r>
      <w:proofErr w:type="spellEnd"/>
      <w:r w:rsidR="00960881">
        <w:rPr>
          <w:rFonts w:ascii="Times New Roman" w:hAnsi="Times New Roman" w:cs="Times New Roman"/>
          <w:sz w:val="28"/>
          <w:szCs w:val="28"/>
        </w:rPr>
        <w:t>, изучение того, как формируется образ супергероя культурными индустриями.</w:t>
      </w:r>
    </w:p>
    <w:p w:rsidR="00A83C14" w:rsidRPr="00A83C14" w:rsidRDefault="000A5573" w:rsidP="000A5573">
      <w:pPr>
        <w:rPr>
          <w:rFonts w:ascii="Times New Roman" w:hAnsi="Times New Roman" w:cs="Times New Roman"/>
          <w:sz w:val="28"/>
          <w:szCs w:val="28"/>
        </w:rPr>
      </w:pPr>
      <w:r>
        <w:rPr>
          <w:rFonts w:ascii="Times New Roman" w:hAnsi="Times New Roman" w:cs="Times New Roman"/>
          <w:sz w:val="28"/>
          <w:szCs w:val="28"/>
        </w:rPr>
        <w:br w:type="page"/>
      </w:r>
    </w:p>
    <w:p w:rsidR="00891D44" w:rsidRPr="005C017A" w:rsidRDefault="00891D44" w:rsidP="005C017A">
      <w:pPr>
        <w:pStyle w:val="12"/>
        <w:spacing w:before="200" w:after="720"/>
        <w:ind w:firstLine="0"/>
        <w:outlineLvl w:val="0"/>
        <w:rPr>
          <w:rFonts w:eastAsia="Times New Roman"/>
          <w:kern w:val="28"/>
          <w:sz w:val="28"/>
          <w:lang w:eastAsia="ru-RU"/>
        </w:rPr>
      </w:pPr>
      <w:bookmarkStart w:id="179" w:name="_Toc515052698"/>
      <w:r w:rsidRPr="005C017A">
        <w:rPr>
          <w:rFonts w:eastAsia="Times New Roman"/>
          <w:kern w:val="28"/>
          <w:sz w:val="28"/>
          <w:lang w:eastAsia="ru-RU"/>
        </w:rPr>
        <w:lastRenderedPageBreak/>
        <w:t>СПИСОК ИСПОЛЬЗОВАННЫХ ИСТОЧНИКОВ</w:t>
      </w:r>
      <w:bookmarkEnd w:id="177"/>
      <w:bookmarkEnd w:id="178"/>
      <w:bookmarkEnd w:id="179"/>
    </w:p>
    <w:p w:rsidR="00891D44" w:rsidRPr="00360BFB" w:rsidRDefault="00891D44" w:rsidP="00891D44">
      <w:pPr>
        <w:pStyle w:val="a3"/>
        <w:numPr>
          <w:ilvl w:val="0"/>
          <w:numId w:val="2"/>
        </w:numPr>
        <w:autoSpaceDE w:val="0"/>
        <w:autoSpaceDN w:val="0"/>
        <w:adjustRightInd w:val="0"/>
        <w:spacing w:after="0" w:line="360" w:lineRule="auto"/>
        <w:ind w:firstLine="709"/>
        <w:rPr>
          <w:rFonts w:ascii="Times New Roman" w:hAnsi="Times New Roman" w:cs="Times New Roman"/>
          <w:color w:val="000000"/>
          <w:sz w:val="28"/>
          <w:szCs w:val="28"/>
        </w:rPr>
      </w:pPr>
      <w:r w:rsidRPr="00360BFB">
        <w:rPr>
          <w:rFonts w:ascii="Times New Roman" w:hAnsi="Times New Roman" w:cs="Times New Roman"/>
          <w:color w:val="000000"/>
          <w:sz w:val="28"/>
          <w:szCs w:val="28"/>
        </w:rPr>
        <w:t>Алексеев Д.С, Бекишева А.В Образ богатыря в эпосе киевской Руси и современный «супергерой»</w:t>
      </w:r>
      <w:proofErr w:type="gramStart"/>
      <w:r w:rsidRPr="00360BFB">
        <w:rPr>
          <w:rFonts w:ascii="Times New Roman" w:hAnsi="Times New Roman" w:cs="Times New Roman"/>
          <w:color w:val="000000"/>
          <w:sz w:val="28"/>
          <w:szCs w:val="28"/>
        </w:rPr>
        <w:t xml:space="preserve"> :</w:t>
      </w:r>
      <w:proofErr w:type="gramEnd"/>
      <w:r w:rsidRPr="00360BFB">
        <w:rPr>
          <w:rFonts w:ascii="Times New Roman" w:hAnsi="Times New Roman" w:cs="Times New Roman"/>
          <w:color w:val="000000"/>
          <w:sz w:val="28"/>
          <w:szCs w:val="28"/>
        </w:rPr>
        <w:t xml:space="preserve"> сравнительный анализ // Вестник БГУ . 2012. №6. С.248-253</w:t>
      </w:r>
    </w:p>
    <w:p w:rsidR="00891D44" w:rsidRPr="00360BFB" w:rsidRDefault="00891D44" w:rsidP="00891D44">
      <w:pPr>
        <w:pStyle w:val="a3"/>
        <w:numPr>
          <w:ilvl w:val="0"/>
          <w:numId w:val="2"/>
        </w:numPr>
        <w:shd w:val="clear" w:color="auto" w:fill="FFFFFF"/>
        <w:spacing w:before="120" w:after="120" w:line="360" w:lineRule="auto"/>
        <w:ind w:firstLine="709"/>
        <w:rPr>
          <w:rFonts w:ascii="Times New Roman" w:hAnsi="Times New Roman" w:cs="Times New Roman"/>
          <w:sz w:val="28"/>
          <w:szCs w:val="28"/>
        </w:rPr>
      </w:pPr>
      <w:r w:rsidRPr="00360BFB">
        <w:rPr>
          <w:rFonts w:ascii="Times New Roman" w:hAnsi="Times New Roman" w:cs="Times New Roman"/>
          <w:sz w:val="28"/>
          <w:szCs w:val="28"/>
        </w:rPr>
        <w:t>Алиев Р. Т. Дихотомия образов супергерой-</w:t>
      </w:r>
      <w:proofErr w:type="spellStart"/>
      <w:r w:rsidRPr="00360BFB">
        <w:rPr>
          <w:rFonts w:ascii="Times New Roman" w:hAnsi="Times New Roman" w:cs="Times New Roman"/>
          <w:sz w:val="28"/>
          <w:szCs w:val="28"/>
        </w:rPr>
        <w:t>суперзлодей</w:t>
      </w:r>
      <w:proofErr w:type="spellEnd"/>
      <w:r w:rsidRPr="00360BFB">
        <w:rPr>
          <w:rFonts w:ascii="Times New Roman" w:hAnsi="Times New Roman" w:cs="Times New Roman"/>
          <w:sz w:val="28"/>
          <w:szCs w:val="28"/>
        </w:rPr>
        <w:t xml:space="preserve"> в американских комиксах//Научный журнал </w:t>
      </w:r>
      <w:proofErr w:type="spellStart"/>
      <w:r w:rsidRPr="00360BFB">
        <w:rPr>
          <w:rFonts w:ascii="Times New Roman" w:hAnsi="Times New Roman" w:cs="Times New Roman"/>
          <w:sz w:val="28"/>
          <w:szCs w:val="28"/>
        </w:rPr>
        <w:t>КубГАУ</w:t>
      </w:r>
      <w:proofErr w:type="spellEnd"/>
      <w:r w:rsidRPr="00360BFB">
        <w:rPr>
          <w:rFonts w:ascii="Times New Roman" w:hAnsi="Times New Roman" w:cs="Times New Roman"/>
          <w:sz w:val="28"/>
          <w:szCs w:val="28"/>
        </w:rPr>
        <w:t>, №103(09), 2014 года</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Алиев Р. Т. Дихотомия природного и техногенного в образах героев американских комиксов//Философия. Социология. Культурология. Астраханский государственный университет</w:t>
      </w:r>
    </w:p>
    <w:p w:rsidR="00891D44" w:rsidRDefault="00891D44" w:rsidP="00891D44">
      <w:pPr>
        <w:pStyle w:val="af6"/>
        <w:numPr>
          <w:ilvl w:val="0"/>
          <w:numId w:val="2"/>
        </w:numPr>
        <w:spacing w:line="360" w:lineRule="auto"/>
        <w:rPr>
          <w:color w:val="000000"/>
          <w:sz w:val="28"/>
          <w:szCs w:val="28"/>
        </w:rPr>
      </w:pPr>
      <w:r w:rsidRPr="00A97507">
        <w:rPr>
          <w:color w:val="000000"/>
          <w:sz w:val="28"/>
          <w:szCs w:val="28"/>
        </w:rPr>
        <w:t>Андреева, Г. М. Психология социального познания: Учеб</w:t>
      </w:r>
      <w:proofErr w:type="gramStart"/>
      <w:r w:rsidRPr="00A97507">
        <w:rPr>
          <w:color w:val="000000"/>
          <w:sz w:val="28"/>
          <w:szCs w:val="28"/>
        </w:rPr>
        <w:t>.</w:t>
      </w:r>
      <w:proofErr w:type="gramEnd"/>
      <w:r w:rsidRPr="00A97507">
        <w:rPr>
          <w:color w:val="000000"/>
          <w:sz w:val="28"/>
          <w:szCs w:val="28"/>
        </w:rPr>
        <w:t xml:space="preserve"> </w:t>
      </w:r>
      <w:proofErr w:type="gramStart"/>
      <w:r w:rsidRPr="00A97507">
        <w:rPr>
          <w:color w:val="000000"/>
          <w:sz w:val="28"/>
          <w:szCs w:val="28"/>
        </w:rPr>
        <w:t>п</w:t>
      </w:r>
      <w:proofErr w:type="gramEnd"/>
      <w:r w:rsidRPr="00A97507">
        <w:rPr>
          <w:color w:val="000000"/>
          <w:sz w:val="28"/>
          <w:szCs w:val="28"/>
        </w:rPr>
        <w:t xml:space="preserve">особие для высших учебных заведений. — 3-е изд. </w:t>
      </w:r>
      <w:proofErr w:type="spellStart"/>
      <w:r w:rsidRPr="00A97507">
        <w:rPr>
          <w:color w:val="000000"/>
          <w:sz w:val="28"/>
          <w:szCs w:val="28"/>
        </w:rPr>
        <w:t>перераб</w:t>
      </w:r>
      <w:proofErr w:type="spellEnd"/>
      <w:r w:rsidRPr="00A97507">
        <w:rPr>
          <w:color w:val="000000"/>
          <w:sz w:val="28"/>
          <w:szCs w:val="28"/>
        </w:rPr>
        <w:t>. и доп. / Г. М. Андреева — М.: Аспект Пресс, 2005. — 303 С.</w:t>
      </w:r>
    </w:p>
    <w:p w:rsidR="00891D44" w:rsidRPr="00A97507" w:rsidRDefault="00891D44" w:rsidP="00891D44">
      <w:pPr>
        <w:pStyle w:val="af6"/>
        <w:numPr>
          <w:ilvl w:val="0"/>
          <w:numId w:val="2"/>
        </w:numPr>
        <w:spacing w:line="360" w:lineRule="auto"/>
        <w:rPr>
          <w:color w:val="000000"/>
          <w:sz w:val="28"/>
          <w:szCs w:val="28"/>
        </w:rPr>
      </w:pPr>
      <w:r>
        <w:rPr>
          <w:color w:val="000000"/>
          <w:sz w:val="28"/>
          <w:szCs w:val="28"/>
        </w:rPr>
        <w:t xml:space="preserve">Беляева К. А. </w:t>
      </w:r>
      <w:r w:rsidRPr="00EE6DEF">
        <w:rPr>
          <w:color w:val="000000"/>
          <w:sz w:val="28"/>
          <w:szCs w:val="28"/>
        </w:rPr>
        <w:t>Молодежные субкультуры: социально-философский феномен // Вестник Таганрогского института имени А.П. Чехова. 2010. №2.</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r w:rsidRPr="00A97507">
        <w:rPr>
          <w:rFonts w:ascii="Times New Roman" w:hAnsi="Times New Roman" w:cs="Times New Roman"/>
          <w:color w:val="000000"/>
          <w:sz w:val="28"/>
          <w:szCs w:val="28"/>
          <w:shd w:val="clear" w:color="auto" w:fill="FFFFFF"/>
        </w:rPr>
        <w:t xml:space="preserve">Беляев Д.А. Древнегреческий герой как инвариант сверхчеловека в контексте генезиса античной </w:t>
      </w:r>
      <w:proofErr w:type="spellStart"/>
      <w:r w:rsidRPr="00A97507">
        <w:rPr>
          <w:rFonts w:ascii="Times New Roman" w:hAnsi="Times New Roman" w:cs="Times New Roman"/>
          <w:color w:val="000000"/>
          <w:sz w:val="28"/>
          <w:szCs w:val="28"/>
          <w:shd w:val="clear" w:color="auto" w:fill="FFFFFF"/>
        </w:rPr>
        <w:t>культурыД</w:t>
      </w:r>
      <w:proofErr w:type="spellEnd"/>
      <w:r w:rsidRPr="00A97507">
        <w:rPr>
          <w:rFonts w:ascii="Times New Roman" w:hAnsi="Times New Roman" w:cs="Times New Roman"/>
          <w:color w:val="000000"/>
          <w:sz w:val="28"/>
          <w:szCs w:val="28"/>
          <w:shd w:val="clear" w:color="auto" w:fill="FFFFFF"/>
        </w:rPr>
        <w:t xml:space="preserve"> // Исторические, философские, политические и юридические науки, культурология и искусствоведение. Вопросы теории и практики . 2011. №8-3. С.29-31.</w:t>
      </w:r>
    </w:p>
    <w:p w:rsidR="00891D44" w:rsidRPr="00A97507" w:rsidRDefault="00891D44" w:rsidP="00891D44">
      <w:pPr>
        <w:pStyle w:val="af6"/>
        <w:numPr>
          <w:ilvl w:val="0"/>
          <w:numId w:val="2"/>
        </w:numPr>
        <w:spacing w:line="360" w:lineRule="auto"/>
        <w:rPr>
          <w:sz w:val="28"/>
          <w:szCs w:val="28"/>
        </w:rPr>
      </w:pPr>
      <w:r w:rsidRPr="00A97507">
        <w:rPr>
          <w:sz w:val="28"/>
          <w:szCs w:val="28"/>
        </w:rPr>
        <w:t>Беляев Д.А Одиозно-натуралистические рецепции ницшеанской философии и идеи сверхчеловека в пространстве  массового искусства// Аналитика культурологии . 2011. №21. С.141-145.</w:t>
      </w:r>
    </w:p>
    <w:p w:rsidR="00891D44" w:rsidRPr="00A97507" w:rsidRDefault="00891D44" w:rsidP="00891D44">
      <w:pPr>
        <w:pStyle w:val="af6"/>
        <w:numPr>
          <w:ilvl w:val="0"/>
          <w:numId w:val="2"/>
        </w:numPr>
        <w:spacing w:line="360" w:lineRule="auto"/>
        <w:rPr>
          <w:sz w:val="28"/>
          <w:szCs w:val="28"/>
        </w:rPr>
      </w:pPr>
      <w:proofErr w:type="spellStart"/>
      <w:r w:rsidRPr="00A97507">
        <w:rPr>
          <w:sz w:val="28"/>
          <w:szCs w:val="28"/>
        </w:rPr>
        <w:t>Бендас</w:t>
      </w:r>
      <w:proofErr w:type="spellEnd"/>
      <w:r w:rsidRPr="00A97507">
        <w:rPr>
          <w:sz w:val="28"/>
          <w:szCs w:val="28"/>
        </w:rPr>
        <w:t xml:space="preserve"> Т.В. Психология лидерства. Учебное пособие. — СПб</w:t>
      </w:r>
      <w:proofErr w:type="gramStart"/>
      <w:r w:rsidRPr="00A97507">
        <w:rPr>
          <w:sz w:val="28"/>
          <w:szCs w:val="28"/>
        </w:rPr>
        <w:t xml:space="preserve">.: </w:t>
      </w:r>
      <w:proofErr w:type="gramEnd"/>
      <w:r w:rsidRPr="00A97507">
        <w:rPr>
          <w:sz w:val="28"/>
          <w:szCs w:val="28"/>
        </w:rPr>
        <w:t>Питер, 2009. — 448 с.</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Березовская С.С. Культурный герой: динамика развития // </w:t>
      </w:r>
      <w:proofErr w:type="spellStart"/>
      <w:r w:rsidRPr="00A97507">
        <w:rPr>
          <w:rFonts w:ascii="Times New Roman" w:hAnsi="Times New Roman" w:cs="Times New Roman"/>
          <w:color w:val="000000"/>
          <w:sz w:val="28"/>
          <w:szCs w:val="28"/>
        </w:rPr>
        <w:t>Вестн</w:t>
      </w:r>
      <w:proofErr w:type="spellEnd"/>
      <w:r w:rsidRPr="00A97507">
        <w:rPr>
          <w:rFonts w:ascii="Times New Roman" w:hAnsi="Times New Roman" w:cs="Times New Roman"/>
          <w:color w:val="000000"/>
          <w:sz w:val="28"/>
          <w:szCs w:val="28"/>
        </w:rPr>
        <w:t>. Том</w:t>
      </w:r>
      <w:proofErr w:type="gramStart"/>
      <w:r w:rsidRPr="00A97507">
        <w:rPr>
          <w:rFonts w:ascii="Times New Roman" w:hAnsi="Times New Roman" w:cs="Times New Roman"/>
          <w:color w:val="000000"/>
          <w:sz w:val="28"/>
          <w:szCs w:val="28"/>
        </w:rPr>
        <w:t>.</w:t>
      </w:r>
      <w:proofErr w:type="gramEnd"/>
      <w:r w:rsidRPr="00A97507">
        <w:rPr>
          <w:rFonts w:ascii="Times New Roman" w:hAnsi="Times New Roman" w:cs="Times New Roman"/>
          <w:color w:val="000000"/>
          <w:sz w:val="28"/>
          <w:szCs w:val="28"/>
        </w:rPr>
        <w:t xml:space="preserve"> </w:t>
      </w:r>
      <w:proofErr w:type="gramStart"/>
      <w:r w:rsidRPr="00A97507">
        <w:rPr>
          <w:rFonts w:ascii="Times New Roman" w:hAnsi="Times New Roman" w:cs="Times New Roman"/>
          <w:color w:val="000000"/>
          <w:sz w:val="28"/>
          <w:szCs w:val="28"/>
        </w:rPr>
        <w:t>г</w:t>
      </w:r>
      <w:proofErr w:type="gramEnd"/>
      <w:r w:rsidRPr="00A97507">
        <w:rPr>
          <w:rFonts w:ascii="Times New Roman" w:hAnsi="Times New Roman" w:cs="Times New Roman"/>
          <w:color w:val="000000"/>
          <w:sz w:val="28"/>
          <w:szCs w:val="28"/>
        </w:rPr>
        <w:t>ос. ун-та . 2014. №387. С.75-83.</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Бовина И.</w:t>
      </w:r>
      <w:r w:rsidRPr="00A97507">
        <w:rPr>
          <w:rFonts w:ascii="Times New Roman" w:hAnsi="Times New Roman" w:cs="Times New Roman"/>
          <w:color w:val="000000"/>
          <w:sz w:val="28"/>
          <w:szCs w:val="28"/>
        </w:rPr>
        <w:tab/>
        <w:t>Б. Стратегии исследования социальных представлений // Социологический журнал. 2011. № 3. С. 5-23.</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lastRenderedPageBreak/>
        <w:t>Бовина И. Б. Теория социальных представлений: история и современное развитие // Социологический журнал, 2010. Том. 0. № 3. C. С. 5-20.</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Больц Н. Азбука медиа. / Пер. с </w:t>
      </w:r>
      <w:proofErr w:type="gramStart"/>
      <w:r w:rsidRPr="00A97507">
        <w:rPr>
          <w:rFonts w:ascii="Times New Roman" w:hAnsi="Times New Roman" w:cs="Times New Roman"/>
          <w:color w:val="000000"/>
          <w:sz w:val="28"/>
          <w:szCs w:val="28"/>
        </w:rPr>
        <w:t>нем</w:t>
      </w:r>
      <w:proofErr w:type="gramEnd"/>
      <w:r w:rsidRPr="00A97507">
        <w:rPr>
          <w:rFonts w:ascii="Times New Roman" w:hAnsi="Times New Roman" w:cs="Times New Roman"/>
          <w:color w:val="000000"/>
          <w:sz w:val="28"/>
          <w:szCs w:val="28"/>
        </w:rPr>
        <w:t xml:space="preserve">. </w:t>
      </w:r>
      <w:proofErr w:type="spellStart"/>
      <w:r w:rsidRPr="00A97507">
        <w:rPr>
          <w:rFonts w:ascii="Times New Roman" w:hAnsi="Times New Roman" w:cs="Times New Roman"/>
          <w:color w:val="000000"/>
          <w:sz w:val="28"/>
          <w:szCs w:val="28"/>
        </w:rPr>
        <w:t>Л.Ионин</w:t>
      </w:r>
      <w:proofErr w:type="spellEnd"/>
      <w:r w:rsidRPr="00A97507">
        <w:rPr>
          <w:rFonts w:ascii="Times New Roman" w:hAnsi="Times New Roman" w:cs="Times New Roman"/>
          <w:color w:val="000000"/>
          <w:sz w:val="28"/>
          <w:szCs w:val="28"/>
        </w:rPr>
        <w:t xml:space="preserve">, </w:t>
      </w:r>
      <w:proofErr w:type="spellStart"/>
      <w:r w:rsidRPr="00A97507">
        <w:rPr>
          <w:rFonts w:ascii="Times New Roman" w:hAnsi="Times New Roman" w:cs="Times New Roman"/>
          <w:color w:val="000000"/>
          <w:sz w:val="28"/>
          <w:szCs w:val="28"/>
        </w:rPr>
        <w:t>А.Черных</w:t>
      </w:r>
      <w:proofErr w:type="spellEnd"/>
      <w:r w:rsidRPr="00A97507">
        <w:rPr>
          <w:rFonts w:ascii="Times New Roman" w:hAnsi="Times New Roman" w:cs="Times New Roman"/>
          <w:color w:val="000000"/>
          <w:sz w:val="28"/>
          <w:szCs w:val="28"/>
        </w:rPr>
        <w:t xml:space="preserve">. - М.: Европа, 2011. </w:t>
      </w:r>
      <w:r w:rsidR="00570085">
        <w:rPr>
          <w:rFonts w:ascii="Times New Roman" w:hAnsi="Times New Roman" w:cs="Times New Roman"/>
          <w:color w:val="000000"/>
          <w:sz w:val="28"/>
          <w:szCs w:val="28"/>
        </w:rPr>
        <w:t>-</w:t>
      </w:r>
      <w:r w:rsidRPr="00A97507">
        <w:rPr>
          <w:rFonts w:ascii="Times New Roman" w:hAnsi="Times New Roman" w:cs="Times New Roman"/>
          <w:color w:val="000000"/>
          <w:sz w:val="28"/>
          <w:szCs w:val="28"/>
        </w:rPr>
        <w:t xml:space="preserve"> 136 с. — ISBN 978-5-9739-0194-3 — Серия «Политучеба».</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Борщ</w:t>
      </w:r>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К</w:t>
      </w:r>
      <w:r w:rsidRPr="00A97507">
        <w:rPr>
          <w:rFonts w:ascii="Times New Roman" w:hAnsi="Times New Roman" w:cs="Times New Roman"/>
          <w:color w:val="000000"/>
          <w:sz w:val="28"/>
          <w:szCs w:val="28"/>
          <w:lang w:val="en-US"/>
        </w:rPr>
        <w:t>.</w:t>
      </w:r>
      <w:proofErr w:type="gramStart"/>
      <w:r w:rsidRPr="00A97507">
        <w:rPr>
          <w:rFonts w:ascii="Times New Roman" w:hAnsi="Times New Roman" w:cs="Times New Roman"/>
          <w:color w:val="000000"/>
          <w:sz w:val="28"/>
          <w:szCs w:val="28"/>
        </w:rPr>
        <w:t>О</w:t>
      </w:r>
      <w:proofErr w:type="gramEnd"/>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Образ</w:t>
      </w:r>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супергероя</w:t>
      </w:r>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в</w:t>
      </w:r>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американской</w:t>
      </w:r>
      <w:r w:rsidRPr="00A97507">
        <w:rPr>
          <w:rFonts w:ascii="Times New Roman" w:hAnsi="Times New Roman" w:cs="Times New Roman"/>
          <w:color w:val="000000"/>
          <w:sz w:val="28"/>
          <w:szCs w:val="28"/>
          <w:lang w:val="en-US"/>
        </w:rPr>
        <w:t xml:space="preserve"> </w:t>
      </w:r>
      <w:r w:rsidRPr="00A97507">
        <w:rPr>
          <w:rFonts w:ascii="Times New Roman" w:hAnsi="Times New Roman" w:cs="Times New Roman"/>
          <w:color w:val="000000"/>
          <w:sz w:val="28"/>
          <w:szCs w:val="28"/>
        </w:rPr>
        <w:t>культуре</w:t>
      </w:r>
      <w:r w:rsidRPr="00A97507">
        <w:rPr>
          <w:rFonts w:ascii="Times New Roman" w:hAnsi="Times New Roman" w:cs="Times New Roman"/>
          <w:color w:val="000000"/>
          <w:sz w:val="28"/>
          <w:szCs w:val="28"/>
          <w:lang w:val="en-US"/>
        </w:rPr>
        <w:t xml:space="preserve"> 20-21 </w:t>
      </w:r>
      <w:r w:rsidRPr="00A97507">
        <w:rPr>
          <w:rFonts w:ascii="Times New Roman" w:hAnsi="Times New Roman" w:cs="Times New Roman"/>
          <w:color w:val="000000"/>
          <w:sz w:val="28"/>
          <w:szCs w:val="28"/>
        </w:rPr>
        <w:t>века</w:t>
      </w:r>
      <w:r w:rsidRPr="00A97507">
        <w:rPr>
          <w:rFonts w:ascii="Times New Roman" w:hAnsi="Times New Roman" w:cs="Times New Roman"/>
          <w:color w:val="000000"/>
          <w:sz w:val="28"/>
          <w:szCs w:val="28"/>
          <w:lang w:val="en-US"/>
        </w:rPr>
        <w:t xml:space="preserve"> // Austrian Journal of Humanities and Social Sciences . </w:t>
      </w:r>
      <w:r w:rsidRPr="00A97507">
        <w:rPr>
          <w:rFonts w:ascii="Times New Roman" w:hAnsi="Times New Roman" w:cs="Times New Roman"/>
          <w:color w:val="000000"/>
          <w:sz w:val="28"/>
          <w:szCs w:val="28"/>
        </w:rPr>
        <w:t>2014. №5-6. С.63-65.</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Боряз</w:t>
      </w:r>
      <w:proofErr w:type="spellEnd"/>
      <w:r w:rsidRPr="00A97507">
        <w:rPr>
          <w:rFonts w:ascii="Times New Roman" w:hAnsi="Times New Roman" w:cs="Times New Roman"/>
          <w:color w:val="000000"/>
          <w:sz w:val="28"/>
          <w:szCs w:val="28"/>
        </w:rPr>
        <w:t xml:space="preserve"> В. Молодежь. Методологические проблемы исследования. Л., 1973.</w:t>
      </w:r>
    </w:p>
    <w:p w:rsidR="00891D44" w:rsidRPr="00A97507" w:rsidRDefault="00891D44" w:rsidP="00891D44">
      <w:pPr>
        <w:pStyle w:val="af6"/>
        <w:numPr>
          <w:ilvl w:val="0"/>
          <w:numId w:val="2"/>
        </w:numPr>
        <w:spacing w:line="360" w:lineRule="auto"/>
        <w:rPr>
          <w:color w:val="000000"/>
          <w:sz w:val="28"/>
          <w:szCs w:val="28"/>
        </w:rPr>
      </w:pPr>
      <w:proofErr w:type="spellStart"/>
      <w:r w:rsidRPr="00A97507">
        <w:rPr>
          <w:sz w:val="28"/>
          <w:szCs w:val="28"/>
        </w:rPr>
        <w:t>Валиахметова</w:t>
      </w:r>
      <w:proofErr w:type="spellEnd"/>
      <w:r w:rsidRPr="00A97507">
        <w:rPr>
          <w:sz w:val="28"/>
          <w:szCs w:val="28"/>
        </w:rPr>
        <w:t xml:space="preserve"> Г. Н. Супергерои-мусульмане: комиксы против </w:t>
      </w:r>
      <w:proofErr w:type="spellStart"/>
      <w:r w:rsidRPr="00A97507">
        <w:rPr>
          <w:sz w:val="28"/>
          <w:szCs w:val="28"/>
        </w:rPr>
        <w:t>исламофобии</w:t>
      </w:r>
      <w:proofErr w:type="spellEnd"/>
      <w:r w:rsidRPr="00A97507">
        <w:rPr>
          <w:sz w:val="28"/>
          <w:szCs w:val="28"/>
        </w:rPr>
        <w:t xml:space="preserve"> и радикального исламизма / Г. Н. </w:t>
      </w:r>
      <w:proofErr w:type="spellStart"/>
      <w:r w:rsidRPr="00A97507">
        <w:rPr>
          <w:sz w:val="28"/>
          <w:szCs w:val="28"/>
        </w:rPr>
        <w:t>Валиахметова</w:t>
      </w:r>
      <w:proofErr w:type="spellEnd"/>
      <w:r w:rsidRPr="00A97507">
        <w:rPr>
          <w:sz w:val="28"/>
          <w:szCs w:val="28"/>
        </w:rPr>
        <w:t>, Т. С. Климова // Уральское востоковедение</w:t>
      </w:r>
      <w:proofErr w:type="gramStart"/>
      <w:r w:rsidRPr="00A97507">
        <w:rPr>
          <w:sz w:val="28"/>
          <w:szCs w:val="28"/>
        </w:rPr>
        <w:t xml:space="preserve"> :</w:t>
      </w:r>
      <w:proofErr w:type="gramEnd"/>
      <w:r w:rsidRPr="00A97507">
        <w:rPr>
          <w:sz w:val="28"/>
          <w:szCs w:val="28"/>
        </w:rPr>
        <w:t xml:space="preserve"> международный альманах. — Екатеринбург</w:t>
      </w:r>
      <w:proofErr w:type="gramStart"/>
      <w:r w:rsidRPr="00A97507">
        <w:rPr>
          <w:sz w:val="28"/>
          <w:szCs w:val="28"/>
        </w:rPr>
        <w:t xml:space="preserve"> :</w:t>
      </w:r>
      <w:proofErr w:type="gramEnd"/>
      <w:r w:rsidRPr="00A97507">
        <w:rPr>
          <w:sz w:val="28"/>
          <w:szCs w:val="28"/>
        </w:rPr>
        <w:t xml:space="preserve"> [Изд-во Урал</w:t>
      </w:r>
      <w:proofErr w:type="gramStart"/>
      <w:r w:rsidRPr="00A97507">
        <w:rPr>
          <w:sz w:val="28"/>
          <w:szCs w:val="28"/>
        </w:rPr>
        <w:t>.</w:t>
      </w:r>
      <w:proofErr w:type="gramEnd"/>
      <w:r w:rsidRPr="00A97507">
        <w:rPr>
          <w:sz w:val="28"/>
          <w:szCs w:val="28"/>
        </w:rPr>
        <w:t xml:space="preserve"> </w:t>
      </w:r>
      <w:proofErr w:type="gramStart"/>
      <w:r w:rsidRPr="00A97507">
        <w:rPr>
          <w:sz w:val="28"/>
          <w:szCs w:val="28"/>
        </w:rPr>
        <w:t>у</w:t>
      </w:r>
      <w:proofErr w:type="gramEnd"/>
      <w:r w:rsidRPr="00A97507">
        <w:rPr>
          <w:sz w:val="28"/>
          <w:szCs w:val="28"/>
        </w:rPr>
        <w:t xml:space="preserve">н-та], 2015. — </w:t>
      </w:r>
      <w:proofErr w:type="spellStart"/>
      <w:r w:rsidRPr="00A97507">
        <w:rPr>
          <w:sz w:val="28"/>
          <w:szCs w:val="28"/>
        </w:rPr>
        <w:t>Вып</w:t>
      </w:r>
      <w:proofErr w:type="spellEnd"/>
      <w:r w:rsidRPr="00A97507">
        <w:rPr>
          <w:sz w:val="28"/>
          <w:szCs w:val="28"/>
        </w:rPr>
        <w:t>. 6. — С. 190-201.</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Вебер Э. И. Ценностные ориентиры современной молодежи России // ИСОМ. 2011. №4.</w:t>
      </w:r>
    </w:p>
    <w:p w:rsidR="00891D44" w:rsidRPr="00A97507" w:rsidRDefault="00891D44" w:rsidP="00891D44">
      <w:pPr>
        <w:pStyle w:val="af6"/>
        <w:numPr>
          <w:ilvl w:val="0"/>
          <w:numId w:val="2"/>
        </w:numPr>
        <w:spacing w:line="360" w:lineRule="auto"/>
        <w:rPr>
          <w:color w:val="000000"/>
          <w:sz w:val="28"/>
          <w:szCs w:val="28"/>
        </w:rPr>
      </w:pPr>
      <w:r>
        <w:rPr>
          <w:color w:val="000000"/>
          <w:sz w:val="28"/>
          <w:szCs w:val="28"/>
        </w:rPr>
        <w:t>Вербицкий Р. Ю.</w:t>
      </w:r>
      <w:r w:rsidRPr="00A97507">
        <w:rPr>
          <w:color w:val="000000"/>
          <w:sz w:val="28"/>
          <w:szCs w:val="28"/>
        </w:rPr>
        <w:t xml:space="preserve"> Социальные представления как предмет социальной психологии // Вестник ГУУ. 2015. №11.</w:t>
      </w:r>
    </w:p>
    <w:p w:rsidR="00891D44" w:rsidRDefault="00891D44" w:rsidP="00891D44">
      <w:pPr>
        <w:pStyle w:val="af6"/>
        <w:numPr>
          <w:ilvl w:val="0"/>
          <w:numId w:val="2"/>
        </w:numPr>
        <w:spacing w:line="360" w:lineRule="auto"/>
        <w:rPr>
          <w:color w:val="000000"/>
          <w:sz w:val="28"/>
          <w:szCs w:val="28"/>
        </w:rPr>
      </w:pPr>
      <w:proofErr w:type="spellStart"/>
      <w:r w:rsidRPr="00A97507">
        <w:rPr>
          <w:color w:val="000000"/>
          <w:sz w:val="28"/>
          <w:szCs w:val="28"/>
        </w:rPr>
        <w:t>Владленова</w:t>
      </w:r>
      <w:proofErr w:type="spellEnd"/>
      <w:r w:rsidRPr="00A97507">
        <w:rPr>
          <w:color w:val="000000"/>
          <w:sz w:val="28"/>
          <w:szCs w:val="28"/>
        </w:rPr>
        <w:t xml:space="preserve"> И.В. Образ человека </w:t>
      </w:r>
      <w:proofErr w:type="spellStart"/>
      <w:r w:rsidRPr="00A97507">
        <w:rPr>
          <w:color w:val="000000"/>
          <w:sz w:val="28"/>
          <w:szCs w:val="28"/>
        </w:rPr>
        <w:t>будещего</w:t>
      </w:r>
      <w:proofErr w:type="spellEnd"/>
      <w:r w:rsidRPr="00A97507">
        <w:rPr>
          <w:color w:val="000000"/>
          <w:sz w:val="28"/>
          <w:szCs w:val="28"/>
        </w:rPr>
        <w:t xml:space="preserve">: </w:t>
      </w:r>
      <w:proofErr w:type="spellStart"/>
      <w:r w:rsidRPr="00A97507">
        <w:rPr>
          <w:color w:val="000000"/>
          <w:sz w:val="28"/>
          <w:szCs w:val="28"/>
        </w:rPr>
        <w:t>социальнофилософские</w:t>
      </w:r>
      <w:proofErr w:type="spellEnd"/>
      <w:r w:rsidRPr="00A97507">
        <w:rPr>
          <w:color w:val="000000"/>
          <w:sz w:val="28"/>
          <w:szCs w:val="28"/>
        </w:rPr>
        <w:t xml:space="preserve"> исследования // </w:t>
      </w:r>
      <w:proofErr w:type="spellStart"/>
      <w:r w:rsidRPr="00A97507">
        <w:rPr>
          <w:color w:val="000000"/>
          <w:sz w:val="28"/>
          <w:szCs w:val="28"/>
        </w:rPr>
        <w:t>Future</w:t>
      </w:r>
      <w:proofErr w:type="spellEnd"/>
      <w:r w:rsidRPr="00A97507">
        <w:rPr>
          <w:color w:val="000000"/>
          <w:sz w:val="28"/>
          <w:szCs w:val="28"/>
        </w:rPr>
        <w:t xml:space="preserve"> </w:t>
      </w:r>
      <w:proofErr w:type="spellStart"/>
      <w:r w:rsidRPr="00A97507">
        <w:rPr>
          <w:color w:val="000000"/>
          <w:sz w:val="28"/>
          <w:szCs w:val="28"/>
        </w:rPr>
        <w:t>Human</w:t>
      </w:r>
      <w:proofErr w:type="spellEnd"/>
      <w:r w:rsidRPr="00A97507">
        <w:rPr>
          <w:color w:val="000000"/>
          <w:sz w:val="28"/>
          <w:szCs w:val="28"/>
        </w:rPr>
        <w:t xml:space="preserve"> </w:t>
      </w:r>
      <w:proofErr w:type="spellStart"/>
      <w:r w:rsidRPr="00A97507">
        <w:rPr>
          <w:color w:val="000000"/>
          <w:sz w:val="28"/>
          <w:szCs w:val="28"/>
        </w:rPr>
        <w:t>Image</w:t>
      </w:r>
      <w:proofErr w:type="spellEnd"/>
      <w:r w:rsidRPr="00A97507">
        <w:rPr>
          <w:color w:val="000000"/>
          <w:sz w:val="28"/>
          <w:szCs w:val="28"/>
        </w:rPr>
        <w:t xml:space="preserve"> . 2014. №2</w:t>
      </w:r>
    </w:p>
    <w:p w:rsidR="00891D44" w:rsidRPr="00900421" w:rsidRDefault="00891D44" w:rsidP="00891D44">
      <w:pPr>
        <w:pStyle w:val="a3"/>
        <w:numPr>
          <w:ilvl w:val="0"/>
          <w:numId w:val="2"/>
        </w:numPr>
        <w:rPr>
          <w:rFonts w:ascii="Times New Roman" w:hAnsi="Times New Roman" w:cs="Times New Roman"/>
          <w:sz w:val="28"/>
          <w:szCs w:val="28"/>
        </w:rPr>
      </w:pPr>
      <w:r w:rsidRPr="00907EA2">
        <w:rPr>
          <w:rFonts w:ascii="Times New Roman" w:hAnsi="Times New Roman" w:cs="Times New Roman"/>
          <w:sz w:val="28"/>
          <w:szCs w:val="28"/>
        </w:rPr>
        <w:t>Выготский Л. С. Собрание сочинений: в 6 т. / Гл. ред. А. В. Запорожец. — М.: Педагогика, 1982</w:t>
      </w:r>
      <w:r>
        <w:rPr>
          <w:rFonts w:ascii="Times New Roman" w:hAnsi="Times New Roman" w:cs="Times New Roman"/>
          <w:sz w:val="28"/>
          <w:szCs w:val="28"/>
        </w:rPr>
        <w:t>, 504 с.</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 xml:space="preserve">Дмитриева Д.Г. Век супергероев: Истоки, история, идеология американского комикса. </w:t>
      </w:r>
      <w:r w:rsidR="00570085">
        <w:rPr>
          <w:color w:val="000000"/>
          <w:sz w:val="28"/>
          <w:szCs w:val="28"/>
        </w:rPr>
        <w:t>-</w:t>
      </w:r>
      <w:r w:rsidRPr="00A97507">
        <w:rPr>
          <w:color w:val="000000"/>
          <w:sz w:val="28"/>
          <w:szCs w:val="28"/>
        </w:rPr>
        <w:t xml:space="preserve"> М.: </w:t>
      </w:r>
      <w:proofErr w:type="spellStart"/>
      <w:r w:rsidRPr="00A97507">
        <w:rPr>
          <w:color w:val="000000"/>
          <w:sz w:val="28"/>
          <w:szCs w:val="28"/>
        </w:rPr>
        <w:t>Изотека</w:t>
      </w:r>
      <w:proofErr w:type="spellEnd"/>
      <w:r w:rsidRPr="00A97507">
        <w:rPr>
          <w:color w:val="000000"/>
          <w:sz w:val="28"/>
          <w:szCs w:val="28"/>
        </w:rPr>
        <w:t xml:space="preserve">, 2015. </w:t>
      </w:r>
      <w:r w:rsidR="00570085">
        <w:rPr>
          <w:color w:val="000000"/>
          <w:sz w:val="28"/>
          <w:szCs w:val="28"/>
        </w:rPr>
        <w:t>-</w:t>
      </w:r>
      <w:r w:rsidRPr="00A97507">
        <w:rPr>
          <w:color w:val="000000"/>
          <w:sz w:val="28"/>
          <w:szCs w:val="28"/>
        </w:rPr>
        <w:t xml:space="preserve"> 320 с.</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Ильин В.И. Потребление как дискурс: Учебное пособие. СПб</w:t>
      </w:r>
      <w:proofErr w:type="gramStart"/>
      <w:r w:rsidRPr="00A97507">
        <w:rPr>
          <w:color w:val="000000"/>
          <w:sz w:val="28"/>
          <w:szCs w:val="28"/>
        </w:rPr>
        <w:t xml:space="preserve">.: </w:t>
      </w:r>
      <w:proofErr w:type="spellStart"/>
      <w:proofErr w:type="gramEnd"/>
      <w:r w:rsidRPr="00A97507">
        <w:rPr>
          <w:color w:val="000000"/>
          <w:sz w:val="28"/>
          <w:szCs w:val="28"/>
        </w:rPr>
        <w:t>Интерсоцис</w:t>
      </w:r>
      <w:proofErr w:type="spellEnd"/>
      <w:r w:rsidRPr="00A97507">
        <w:rPr>
          <w:color w:val="000000"/>
          <w:sz w:val="28"/>
          <w:szCs w:val="28"/>
        </w:rPr>
        <w:t>, 2008. 446 с.</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Ионин Л.Г. Парад меньшинств. М., 2014</w:t>
      </w:r>
    </w:p>
    <w:p w:rsidR="00891D44" w:rsidRPr="00A97507" w:rsidRDefault="00891D44" w:rsidP="00891D44">
      <w:pPr>
        <w:pStyle w:val="af6"/>
        <w:numPr>
          <w:ilvl w:val="0"/>
          <w:numId w:val="2"/>
        </w:numPr>
        <w:spacing w:line="360" w:lineRule="auto"/>
        <w:rPr>
          <w:color w:val="000000"/>
          <w:sz w:val="28"/>
          <w:szCs w:val="28"/>
        </w:rPr>
      </w:pPr>
      <w:proofErr w:type="spellStart"/>
      <w:r w:rsidRPr="00A97507">
        <w:rPr>
          <w:color w:val="000000"/>
          <w:sz w:val="28"/>
          <w:szCs w:val="28"/>
        </w:rPr>
        <w:t>Карандашев</w:t>
      </w:r>
      <w:proofErr w:type="spellEnd"/>
      <w:r w:rsidRPr="00A97507">
        <w:rPr>
          <w:color w:val="000000"/>
          <w:sz w:val="28"/>
          <w:szCs w:val="28"/>
        </w:rPr>
        <w:t xml:space="preserve"> В. Н. К 21 Методика Шварца для изучения ценностей личности: концепция и методическое руководство. — СПб.: Речь, 2004 - 70 </w:t>
      </w:r>
      <w:proofErr w:type="gramStart"/>
      <w:r w:rsidRPr="00A97507">
        <w:rPr>
          <w:color w:val="000000"/>
          <w:sz w:val="28"/>
          <w:szCs w:val="28"/>
        </w:rPr>
        <w:t>с</w:t>
      </w:r>
      <w:proofErr w:type="gramEnd"/>
    </w:p>
    <w:p w:rsidR="00891D44" w:rsidRPr="00A97507" w:rsidRDefault="00891D44" w:rsidP="00891D44">
      <w:pPr>
        <w:pStyle w:val="af6"/>
        <w:numPr>
          <w:ilvl w:val="0"/>
          <w:numId w:val="2"/>
        </w:numPr>
        <w:spacing w:line="360" w:lineRule="auto"/>
        <w:rPr>
          <w:sz w:val="28"/>
          <w:szCs w:val="28"/>
        </w:rPr>
      </w:pPr>
      <w:proofErr w:type="spellStart"/>
      <w:r w:rsidRPr="00A97507">
        <w:rPr>
          <w:sz w:val="28"/>
          <w:szCs w:val="28"/>
        </w:rPr>
        <w:t>Карчевская</w:t>
      </w:r>
      <w:proofErr w:type="spellEnd"/>
      <w:r w:rsidRPr="00A97507">
        <w:rPr>
          <w:sz w:val="28"/>
          <w:szCs w:val="28"/>
        </w:rPr>
        <w:t xml:space="preserve">  К.С. О проявлениях архетипических образов в мифических и кинематографических сюжетах // Известия РГПУ им. А.И. Герцена . 2009. №101. С.332-335</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r w:rsidRPr="00A97507">
        <w:rPr>
          <w:rFonts w:ascii="Times New Roman" w:hAnsi="Times New Roman" w:cs="Times New Roman"/>
          <w:color w:val="000000"/>
          <w:sz w:val="28"/>
          <w:szCs w:val="28"/>
          <w:shd w:val="clear" w:color="auto" w:fill="FFFFFF"/>
        </w:rPr>
        <w:lastRenderedPageBreak/>
        <w:t xml:space="preserve">Кошкин А. П., </w:t>
      </w:r>
      <w:proofErr w:type="spellStart"/>
      <w:r w:rsidRPr="00A97507">
        <w:rPr>
          <w:rFonts w:ascii="Times New Roman" w:hAnsi="Times New Roman" w:cs="Times New Roman"/>
          <w:color w:val="000000"/>
          <w:sz w:val="28"/>
          <w:szCs w:val="28"/>
          <w:shd w:val="clear" w:color="auto" w:fill="FFFFFF"/>
        </w:rPr>
        <w:t>Мельков</w:t>
      </w:r>
      <w:proofErr w:type="spellEnd"/>
      <w:r w:rsidRPr="00A97507">
        <w:rPr>
          <w:rFonts w:ascii="Times New Roman" w:hAnsi="Times New Roman" w:cs="Times New Roman"/>
          <w:color w:val="000000"/>
          <w:sz w:val="28"/>
          <w:szCs w:val="28"/>
          <w:shd w:val="clear" w:color="auto" w:fill="FFFFFF"/>
        </w:rPr>
        <w:t xml:space="preserve"> С. А. Герои и патриоты в современном кинематографе // Власть . 2011. №01. С.74-76.</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r w:rsidRPr="00A97507">
        <w:rPr>
          <w:rFonts w:ascii="Times New Roman" w:hAnsi="Times New Roman" w:cs="Times New Roman"/>
          <w:sz w:val="28"/>
          <w:szCs w:val="28"/>
        </w:rPr>
        <w:t>Кравченко А.И. Культурология: Словарь. - М.: Академический проект, 2000</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r w:rsidRPr="00A97507">
        <w:rPr>
          <w:rFonts w:ascii="Times New Roman" w:hAnsi="Times New Roman" w:cs="Times New Roman"/>
          <w:sz w:val="28"/>
          <w:szCs w:val="28"/>
        </w:rPr>
        <w:t>Кричевский Р.Л. Психология лидерства: Учебное пособие. - М.: Статут, 2007.-. 542с.</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r w:rsidRPr="00EE6DEF">
        <w:rPr>
          <w:rFonts w:ascii="Times New Roman" w:hAnsi="Times New Roman" w:cs="Times New Roman"/>
          <w:sz w:val="28"/>
          <w:szCs w:val="28"/>
        </w:rPr>
        <w:t xml:space="preserve">Костюк О. В. </w:t>
      </w:r>
      <w:proofErr w:type="spellStart"/>
      <w:r w:rsidRPr="00EE6DEF">
        <w:rPr>
          <w:rFonts w:ascii="Times New Roman" w:hAnsi="Times New Roman" w:cs="Times New Roman"/>
          <w:sz w:val="28"/>
          <w:szCs w:val="28"/>
        </w:rPr>
        <w:t>Особливості</w:t>
      </w:r>
      <w:proofErr w:type="spellEnd"/>
      <w:r w:rsidRPr="00EE6DEF">
        <w:rPr>
          <w:rFonts w:ascii="Times New Roman" w:hAnsi="Times New Roman" w:cs="Times New Roman"/>
          <w:sz w:val="28"/>
          <w:szCs w:val="28"/>
        </w:rPr>
        <w:t xml:space="preserve"> </w:t>
      </w:r>
      <w:proofErr w:type="spellStart"/>
      <w:r w:rsidRPr="00EE6DEF">
        <w:rPr>
          <w:rFonts w:ascii="Times New Roman" w:hAnsi="Times New Roman" w:cs="Times New Roman"/>
          <w:sz w:val="28"/>
          <w:szCs w:val="28"/>
        </w:rPr>
        <w:t>формування</w:t>
      </w:r>
      <w:proofErr w:type="spellEnd"/>
      <w:r w:rsidRPr="00EE6DEF">
        <w:rPr>
          <w:rFonts w:ascii="Times New Roman" w:hAnsi="Times New Roman" w:cs="Times New Roman"/>
          <w:sz w:val="28"/>
          <w:szCs w:val="28"/>
        </w:rPr>
        <w:t xml:space="preserve"> та </w:t>
      </w:r>
      <w:proofErr w:type="spellStart"/>
      <w:r w:rsidRPr="00EE6DEF">
        <w:rPr>
          <w:rFonts w:ascii="Times New Roman" w:hAnsi="Times New Roman" w:cs="Times New Roman"/>
          <w:sz w:val="28"/>
          <w:szCs w:val="28"/>
        </w:rPr>
        <w:t>трансформації</w:t>
      </w:r>
      <w:proofErr w:type="spellEnd"/>
      <w:r w:rsidRPr="00EE6DEF">
        <w:rPr>
          <w:rFonts w:ascii="Times New Roman" w:hAnsi="Times New Roman" w:cs="Times New Roman"/>
          <w:sz w:val="28"/>
          <w:szCs w:val="28"/>
        </w:rPr>
        <w:t xml:space="preserve"> </w:t>
      </w:r>
      <w:proofErr w:type="spellStart"/>
      <w:proofErr w:type="gramStart"/>
      <w:r w:rsidRPr="00EE6DEF">
        <w:rPr>
          <w:rFonts w:ascii="Times New Roman" w:hAnsi="Times New Roman" w:cs="Times New Roman"/>
          <w:sz w:val="28"/>
          <w:szCs w:val="28"/>
        </w:rPr>
        <w:t>рел</w:t>
      </w:r>
      <w:proofErr w:type="gramEnd"/>
      <w:r w:rsidRPr="00EE6DEF">
        <w:rPr>
          <w:rFonts w:ascii="Times New Roman" w:hAnsi="Times New Roman" w:cs="Times New Roman"/>
          <w:sz w:val="28"/>
          <w:szCs w:val="28"/>
        </w:rPr>
        <w:t>ігійного</w:t>
      </w:r>
      <w:proofErr w:type="spellEnd"/>
      <w:r w:rsidRPr="00EE6DEF">
        <w:rPr>
          <w:rFonts w:ascii="Times New Roman" w:hAnsi="Times New Roman" w:cs="Times New Roman"/>
          <w:sz w:val="28"/>
          <w:szCs w:val="28"/>
        </w:rPr>
        <w:t xml:space="preserve"> </w:t>
      </w:r>
      <w:proofErr w:type="spellStart"/>
      <w:r w:rsidRPr="00EE6DEF">
        <w:rPr>
          <w:rFonts w:ascii="Times New Roman" w:hAnsi="Times New Roman" w:cs="Times New Roman"/>
          <w:sz w:val="28"/>
          <w:szCs w:val="28"/>
        </w:rPr>
        <w:t>міфу</w:t>
      </w:r>
      <w:proofErr w:type="spellEnd"/>
      <w:r w:rsidRPr="00EE6DEF">
        <w:rPr>
          <w:rFonts w:ascii="Times New Roman" w:hAnsi="Times New Roman" w:cs="Times New Roman"/>
          <w:sz w:val="28"/>
          <w:szCs w:val="28"/>
        </w:rPr>
        <w:t xml:space="preserve"> (</w:t>
      </w:r>
      <w:proofErr w:type="spellStart"/>
      <w:r w:rsidRPr="00EE6DEF">
        <w:rPr>
          <w:rFonts w:ascii="Times New Roman" w:hAnsi="Times New Roman" w:cs="Times New Roman"/>
          <w:sz w:val="28"/>
          <w:szCs w:val="28"/>
        </w:rPr>
        <w:t>релігієзнавчий</w:t>
      </w:r>
      <w:proofErr w:type="spellEnd"/>
      <w:r w:rsidRPr="00EE6DEF">
        <w:rPr>
          <w:rFonts w:ascii="Times New Roman" w:hAnsi="Times New Roman" w:cs="Times New Roman"/>
          <w:sz w:val="28"/>
          <w:szCs w:val="28"/>
        </w:rPr>
        <w:t xml:space="preserve"> аспект): </w:t>
      </w:r>
      <w:proofErr w:type="spellStart"/>
      <w:r w:rsidRPr="00EE6DEF">
        <w:rPr>
          <w:rFonts w:ascii="Times New Roman" w:hAnsi="Times New Roman" w:cs="Times New Roman"/>
          <w:sz w:val="28"/>
          <w:szCs w:val="28"/>
        </w:rPr>
        <w:t>дис</w:t>
      </w:r>
      <w:proofErr w:type="spellEnd"/>
      <w:r w:rsidRPr="00EE6DEF">
        <w:rPr>
          <w:rFonts w:ascii="Times New Roman" w:hAnsi="Times New Roman" w:cs="Times New Roman"/>
          <w:sz w:val="28"/>
          <w:szCs w:val="28"/>
        </w:rPr>
        <w:t xml:space="preserve">. ... канд. </w:t>
      </w:r>
      <w:proofErr w:type="spellStart"/>
      <w:r w:rsidRPr="00EE6DEF">
        <w:rPr>
          <w:rFonts w:ascii="Times New Roman" w:hAnsi="Times New Roman" w:cs="Times New Roman"/>
          <w:sz w:val="28"/>
          <w:szCs w:val="28"/>
        </w:rPr>
        <w:t>філос</w:t>
      </w:r>
      <w:proofErr w:type="spellEnd"/>
      <w:r w:rsidRPr="00EE6DEF">
        <w:rPr>
          <w:rFonts w:ascii="Times New Roman" w:hAnsi="Times New Roman" w:cs="Times New Roman"/>
          <w:sz w:val="28"/>
          <w:szCs w:val="28"/>
        </w:rPr>
        <w:t>. наук. К., 2006. 170 с.</w:t>
      </w:r>
    </w:p>
    <w:p w:rsidR="00891D44" w:rsidRPr="00A8491F" w:rsidRDefault="00891D44" w:rsidP="00891D44">
      <w:pPr>
        <w:pStyle w:val="a3"/>
        <w:numPr>
          <w:ilvl w:val="0"/>
          <w:numId w:val="2"/>
        </w:numPr>
        <w:rPr>
          <w:rFonts w:ascii="Times New Roman" w:hAnsi="Times New Roman" w:cs="Times New Roman"/>
          <w:sz w:val="28"/>
          <w:szCs w:val="28"/>
        </w:rPr>
      </w:pPr>
      <w:proofErr w:type="spellStart"/>
      <w:r w:rsidRPr="00A8491F">
        <w:rPr>
          <w:rFonts w:ascii="Times New Roman" w:hAnsi="Times New Roman" w:cs="Times New Roman"/>
          <w:sz w:val="28"/>
          <w:szCs w:val="28"/>
        </w:rPr>
        <w:t>Кэмпбелл</w:t>
      </w:r>
      <w:proofErr w:type="spellEnd"/>
      <w:r w:rsidRPr="00A8491F">
        <w:rPr>
          <w:rFonts w:ascii="Times New Roman" w:hAnsi="Times New Roman" w:cs="Times New Roman"/>
          <w:sz w:val="28"/>
          <w:szCs w:val="28"/>
        </w:rPr>
        <w:t xml:space="preserve"> Д. </w:t>
      </w:r>
      <w:proofErr w:type="spellStart"/>
      <w:r w:rsidRPr="00A8491F">
        <w:rPr>
          <w:rFonts w:ascii="Times New Roman" w:hAnsi="Times New Roman" w:cs="Times New Roman"/>
          <w:sz w:val="28"/>
          <w:szCs w:val="28"/>
        </w:rPr>
        <w:t>Тысячеликий</w:t>
      </w:r>
      <w:proofErr w:type="spellEnd"/>
      <w:r w:rsidRPr="00A8491F">
        <w:rPr>
          <w:rFonts w:ascii="Times New Roman" w:hAnsi="Times New Roman" w:cs="Times New Roman"/>
          <w:sz w:val="28"/>
          <w:szCs w:val="28"/>
        </w:rPr>
        <w:t xml:space="preserve"> герой = </w:t>
      </w:r>
      <w:proofErr w:type="spellStart"/>
      <w:r w:rsidRPr="00A8491F">
        <w:rPr>
          <w:rFonts w:ascii="Times New Roman" w:hAnsi="Times New Roman" w:cs="Times New Roman"/>
          <w:sz w:val="28"/>
          <w:szCs w:val="28"/>
        </w:rPr>
        <w:t>The</w:t>
      </w:r>
      <w:proofErr w:type="spellEnd"/>
      <w:r w:rsidRPr="00A8491F">
        <w:rPr>
          <w:rFonts w:ascii="Times New Roman" w:hAnsi="Times New Roman" w:cs="Times New Roman"/>
          <w:sz w:val="28"/>
          <w:szCs w:val="28"/>
        </w:rPr>
        <w:t xml:space="preserve"> </w:t>
      </w:r>
      <w:proofErr w:type="spellStart"/>
      <w:r w:rsidRPr="00A8491F">
        <w:rPr>
          <w:rFonts w:ascii="Times New Roman" w:hAnsi="Times New Roman" w:cs="Times New Roman"/>
          <w:sz w:val="28"/>
          <w:szCs w:val="28"/>
        </w:rPr>
        <w:t>Hero</w:t>
      </w:r>
      <w:proofErr w:type="spellEnd"/>
      <w:r w:rsidRPr="00A8491F">
        <w:rPr>
          <w:rFonts w:ascii="Times New Roman" w:hAnsi="Times New Roman" w:cs="Times New Roman"/>
          <w:sz w:val="28"/>
          <w:szCs w:val="28"/>
        </w:rPr>
        <w:t xml:space="preserve"> </w:t>
      </w:r>
      <w:proofErr w:type="spellStart"/>
      <w:r w:rsidRPr="00A8491F">
        <w:rPr>
          <w:rFonts w:ascii="Times New Roman" w:hAnsi="Times New Roman" w:cs="Times New Roman"/>
          <w:sz w:val="28"/>
          <w:szCs w:val="28"/>
        </w:rPr>
        <w:t>with</w:t>
      </w:r>
      <w:proofErr w:type="spellEnd"/>
      <w:r w:rsidRPr="00A8491F">
        <w:rPr>
          <w:rFonts w:ascii="Times New Roman" w:hAnsi="Times New Roman" w:cs="Times New Roman"/>
          <w:sz w:val="28"/>
          <w:szCs w:val="28"/>
        </w:rPr>
        <w:t xml:space="preserve"> </w:t>
      </w:r>
      <w:proofErr w:type="spellStart"/>
      <w:r w:rsidRPr="00A8491F">
        <w:rPr>
          <w:rFonts w:ascii="Times New Roman" w:hAnsi="Times New Roman" w:cs="Times New Roman"/>
          <w:sz w:val="28"/>
          <w:szCs w:val="28"/>
        </w:rPr>
        <w:t>thousand</w:t>
      </w:r>
      <w:proofErr w:type="spellEnd"/>
      <w:r w:rsidRPr="00A8491F">
        <w:rPr>
          <w:rFonts w:ascii="Times New Roman" w:hAnsi="Times New Roman" w:cs="Times New Roman"/>
          <w:sz w:val="28"/>
          <w:szCs w:val="28"/>
        </w:rPr>
        <w:t xml:space="preserve"> </w:t>
      </w:r>
      <w:proofErr w:type="spellStart"/>
      <w:r w:rsidRPr="00A8491F">
        <w:rPr>
          <w:rFonts w:ascii="Times New Roman" w:hAnsi="Times New Roman" w:cs="Times New Roman"/>
          <w:sz w:val="28"/>
          <w:szCs w:val="28"/>
        </w:rPr>
        <w:t>faces</w:t>
      </w:r>
      <w:proofErr w:type="spellEnd"/>
      <w:r w:rsidRPr="00A8491F">
        <w:rPr>
          <w:rFonts w:ascii="Times New Roman" w:hAnsi="Times New Roman" w:cs="Times New Roman"/>
          <w:sz w:val="28"/>
          <w:szCs w:val="28"/>
        </w:rPr>
        <w:t xml:space="preserve"> / пер. с англ. А. П. Хомик. — К., М.: </w:t>
      </w:r>
      <w:proofErr w:type="spellStart"/>
      <w:r w:rsidRPr="00A8491F">
        <w:rPr>
          <w:rFonts w:ascii="Times New Roman" w:hAnsi="Times New Roman" w:cs="Times New Roman"/>
          <w:sz w:val="28"/>
          <w:szCs w:val="28"/>
        </w:rPr>
        <w:t>Ваклер</w:t>
      </w:r>
      <w:proofErr w:type="spellEnd"/>
      <w:r w:rsidRPr="00A8491F">
        <w:rPr>
          <w:rFonts w:ascii="Times New Roman" w:hAnsi="Times New Roman" w:cs="Times New Roman"/>
          <w:sz w:val="28"/>
          <w:szCs w:val="28"/>
        </w:rPr>
        <w:t xml:space="preserve">; </w:t>
      </w:r>
      <w:proofErr w:type="spellStart"/>
      <w:r w:rsidRPr="00A8491F">
        <w:rPr>
          <w:rFonts w:ascii="Times New Roman" w:hAnsi="Times New Roman" w:cs="Times New Roman"/>
          <w:sz w:val="28"/>
          <w:szCs w:val="28"/>
        </w:rPr>
        <w:t>Рефл</w:t>
      </w:r>
      <w:proofErr w:type="spellEnd"/>
      <w:r w:rsidRPr="00A8491F">
        <w:rPr>
          <w:rFonts w:ascii="Times New Roman" w:hAnsi="Times New Roman" w:cs="Times New Roman"/>
          <w:sz w:val="28"/>
          <w:szCs w:val="28"/>
        </w:rPr>
        <w:t xml:space="preserve">-бук; АСТ, 1997. — 384 с. </w:t>
      </w:r>
    </w:p>
    <w:p w:rsidR="00891D44" w:rsidRDefault="00891D44" w:rsidP="00891D44">
      <w:pPr>
        <w:pStyle w:val="a3"/>
        <w:numPr>
          <w:ilvl w:val="0"/>
          <w:numId w:val="2"/>
        </w:numPr>
        <w:rPr>
          <w:rFonts w:ascii="Times New Roman" w:hAnsi="Times New Roman" w:cs="Times New Roman"/>
          <w:sz w:val="28"/>
          <w:szCs w:val="28"/>
        </w:rPr>
      </w:pPr>
      <w:r w:rsidRPr="00900421">
        <w:rPr>
          <w:rFonts w:ascii="Times New Roman" w:hAnsi="Times New Roman" w:cs="Times New Roman"/>
          <w:sz w:val="28"/>
          <w:szCs w:val="28"/>
        </w:rPr>
        <w:t>Левин К. Динамическая психология: Избранные труды. - М.: Смысл, 2001, 572 с.</w:t>
      </w:r>
    </w:p>
    <w:p w:rsidR="00891D44" w:rsidRPr="00900421" w:rsidRDefault="00891D44" w:rsidP="00891D44">
      <w:pPr>
        <w:pStyle w:val="a3"/>
        <w:numPr>
          <w:ilvl w:val="0"/>
          <w:numId w:val="2"/>
        </w:numPr>
        <w:rPr>
          <w:rFonts w:ascii="Times New Roman" w:hAnsi="Times New Roman" w:cs="Times New Roman"/>
          <w:sz w:val="28"/>
          <w:szCs w:val="28"/>
        </w:rPr>
      </w:pPr>
      <w:r w:rsidRPr="00900421">
        <w:rPr>
          <w:rFonts w:ascii="Times New Roman" w:hAnsi="Times New Roman" w:cs="Times New Roman"/>
          <w:sz w:val="28"/>
          <w:szCs w:val="28"/>
        </w:rPr>
        <w:t xml:space="preserve">Леонтьев. А. Н. Деятельность. Сознание. Личность. М.: Политиздат, 1975, 304 с. </w:t>
      </w:r>
    </w:p>
    <w:p w:rsidR="00891D44" w:rsidRPr="00900421" w:rsidRDefault="00891D44" w:rsidP="00891D44">
      <w:pPr>
        <w:pStyle w:val="a3"/>
        <w:numPr>
          <w:ilvl w:val="0"/>
          <w:numId w:val="2"/>
        </w:numPr>
        <w:rPr>
          <w:rFonts w:ascii="Times New Roman" w:hAnsi="Times New Roman" w:cs="Times New Roman"/>
          <w:sz w:val="28"/>
          <w:szCs w:val="28"/>
        </w:rPr>
      </w:pPr>
      <w:r w:rsidRPr="00900421">
        <w:rPr>
          <w:rFonts w:ascii="Times New Roman" w:hAnsi="Times New Roman" w:cs="Times New Roman"/>
          <w:sz w:val="28"/>
          <w:szCs w:val="28"/>
        </w:rPr>
        <w:t>Леонтьев Д. А. Психология смысла: природа, строение и динамика смысловой</w:t>
      </w:r>
      <w:r>
        <w:rPr>
          <w:rFonts w:ascii="Times New Roman" w:hAnsi="Times New Roman" w:cs="Times New Roman"/>
          <w:sz w:val="28"/>
          <w:szCs w:val="28"/>
        </w:rPr>
        <w:t xml:space="preserve"> реальности. 2-е, </w:t>
      </w:r>
      <w:proofErr w:type="spellStart"/>
      <w:r>
        <w:rPr>
          <w:rFonts w:ascii="Times New Roman" w:hAnsi="Times New Roman" w:cs="Times New Roman"/>
          <w:sz w:val="28"/>
          <w:szCs w:val="28"/>
        </w:rPr>
        <w:t>испр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изд</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w:t>
      </w:r>
      <w:r w:rsidRPr="00900421">
        <w:rPr>
          <w:rFonts w:ascii="Times New Roman" w:hAnsi="Times New Roman" w:cs="Times New Roman"/>
          <w:sz w:val="28"/>
          <w:szCs w:val="28"/>
        </w:rPr>
        <w:t xml:space="preserve"> М.: Смысл, 2003. — 487 с.</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sz w:val="28"/>
          <w:szCs w:val="28"/>
        </w:rPr>
      </w:pPr>
      <w:proofErr w:type="spellStart"/>
      <w:r w:rsidRPr="00A97507">
        <w:rPr>
          <w:rFonts w:ascii="Times New Roman" w:hAnsi="Times New Roman" w:cs="Times New Roman"/>
          <w:sz w:val="28"/>
          <w:szCs w:val="28"/>
        </w:rPr>
        <w:t>Матецкая</w:t>
      </w:r>
      <w:proofErr w:type="spellEnd"/>
      <w:r w:rsidRPr="00A97507">
        <w:rPr>
          <w:rFonts w:ascii="Times New Roman" w:hAnsi="Times New Roman" w:cs="Times New Roman"/>
          <w:sz w:val="28"/>
          <w:szCs w:val="28"/>
        </w:rPr>
        <w:t xml:space="preserve"> А. В. Социология культуры</w:t>
      </w:r>
      <w:proofErr w:type="gramStart"/>
      <w:r w:rsidRPr="00A97507">
        <w:rPr>
          <w:rFonts w:ascii="Times New Roman" w:hAnsi="Times New Roman" w:cs="Times New Roman"/>
          <w:sz w:val="28"/>
          <w:szCs w:val="28"/>
        </w:rPr>
        <w:t xml:space="preserve"> :</w:t>
      </w:r>
      <w:proofErr w:type="gramEnd"/>
      <w:r w:rsidRPr="00A97507">
        <w:rPr>
          <w:rFonts w:ascii="Times New Roman" w:hAnsi="Times New Roman" w:cs="Times New Roman"/>
          <w:sz w:val="28"/>
          <w:szCs w:val="28"/>
        </w:rPr>
        <w:t xml:space="preserve"> учебное пособие / А. В. </w:t>
      </w:r>
      <w:proofErr w:type="spellStart"/>
      <w:r w:rsidRPr="00A97507">
        <w:rPr>
          <w:rFonts w:ascii="Times New Roman" w:hAnsi="Times New Roman" w:cs="Times New Roman"/>
          <w:sz w:val="28"/>
          <w:szCs w:val="28"/>
        </w:rPr>
        <w:t>Матецкая</w:t>
      </w:r>
      <w:proofErr w:type="spellEnd"/>
      <w:r w:rsidRPr="00A97507">
        <w:rPr>
          <w:rFonts w:ascii="Times New Roman" w:hAnsi="Times New Roman" w:cs="Times New Roman"/>
          <w:sz w:val="28"/>
          <w:szCs w:val="28"/>
        </w:rPr>
        <w:t>, С. И. Самыгин. — Ростов н/Д</w:t>
      </w:r>
      <w:proofErr w:type="gramStart"/>
      <w:r w:rsidRPr="00A97507">
        <w:rPr>
          <w:rFonts w:ascii="Times New Roman" w:hAnsi="Times New Roman" w:cs="Times New Roman"/>
          <w:sz w:val="28"/>
          <w:szCs w:val="28"/>
        </w:rPr>
        <w:t xml:space="preserve"> :</w:t>
      </w:r>
      <w:proofErr w:type="gramEnd"/>
      <w:r w:rsidRPr="00A97507">
        <w:rPr>
          <w:rFonts w:ascii="Times New Roman" w:hAnsi="Times New Roman" w:cs="Times New Roman"/>
          <w:sz w:val="28"/>
          <w:szCs w:val="28"/>
        </w:rPr>
        <w:t xml:space="preserve"> Феникс, 2007. — 317 с. — (Высшее образование).</w:t>
      </w:r>
    </w:p>
    <w:p w:rsidR="00891D44" w:rsidRPr="00A97507" w:rsidRDefault="00891D44" w:rsidP="00891D44">
      <w:pPr>
        <w:pStyle w:val="af6"/>
        <w:numPr>
          <w:ilvl w:val="0"/>
          <w:numId w:val="2"/>
        </w:numPr>
        <w:spacing w:line="360" w:lineRule="auto"/>
        <w:rPr>
          <w:color w:val="000000"/>
          <w:sz w:val="28"/>
          <w:szCs w:val="28"/>
        </w:rPr>
      </w:pPr>
      <w:proofErr w:type="spellStart"/>
      <w:r w:rsidRPr="00A97507">
        <w:rPr>
          <w:color w:val="000000"/>
          <w:sz w:val="28"/>
          <w:szCs w:val="28"/>
        </w:rPr>
        <w:t>Мещеркина</w:t>
      </w:r>
      <w:proofErr w:type="spellEnd"/>
      <w:r w:rsidRPr="00A97507">
        <w:rPr>
          <w:color w:val="000000"/>
          <w:sz w:val="28"/>
          <w:szCs w:val="28"/>
        </w:rPr>
        <w:t xml:space="preserve">, Е. Бытие Мужского Сознания: опыт реконструкции </w:t>
      </w:r>
      <w:proofErr w:type="spellStart"/>
      <w:r w:rsidRPr="00A97507">
        <w:rPr>
          <w:color w:val="000000"/>
          <w:sz w:val="28"/>
          <w:szCs w:val="28"/>
        </w:rPr>
        <w:t>маскулинной</w:t>
      </w:r>
      <w:proofErr w:type="spellEnd"/>
      <w:r w:rsidRPr="00A97507">
        <w:rPr>
          <w:color w:val="000000"/>
          <w:sz w:val="28"/>
          <w:szCs w:val="28"/>
        </w:rPr>
        <w:t xml:space="preserve"> идентичности среднего и рабочего класса // О муже(N)</w:t>
      </w:r>
      <w:proofErr w:type="spellStart"/>
      <w:r w:rsidRPr="00A97507">
        <w:rPr>
          <w:color w:val="000000"/>
          <w:sz w:val="28"/>
          <w:szCs w:val="28"/>
        </w:rPr>
        <w:t>ственности</w:t>
      </w:r>
      <w:proofErr w:type="spellEnd"/>
      <w:r w:rsidRPr="00A97507">
        <w:rPr>
          <w:color w:val="000000"/>
          <w:sz w:val="28"/>
          <w:szCs w:val="28"/>
        </w:rPr>
        <w:t xml:space="preserve">: Сборник статей. Сост. </w:t>
      </w:r>
      <w:proofErr w:type="spellStart"/>
      <w:r w:rsidRPr="00A97507">
        <w:rPr>
          <w:color w:val="000000"/>
          <w:sz w:val="28"/>
          <w:szCs w:val="28"/>
        </w:rPr>
        <w:t>С.А.Ушакин</w:t>
      </w:r>
      <w:proofErr w:type="spellEnd"/>
      <w:r w:rsidRPr="00A97507">
        <w:rPr>
          <w:color w:val="000000"/>
          <w:sz w:val="28"/>
          <w:szCs w:val="28"/>
        </w:rPr>
        <w:t xml:space="preserve">. - М.: Новое литературное обозрение, 2002. </w:t>
      </w:r>
      <w:r w:rsidR="00570085">
        <w:rPr>
          <w:color w:val="000000"/>
          <w:sz w:val="28"/>
          <w:szCs w:val="28"/>
        </w:rPr>
        <w:t>-</w:t>
      </w:r>
      <w:r w:rsidRPr="00A97507">
        <w:rPr>
          <w:color w:val="000000"/>
          <w:sz w:val="28"/>
          <w:szCs w:val="28"/>
        </w:rPr>
        <w:t xml:space="preserve"> С. 268 </w:t>
      </w:r>
      <w:r w:rsidR="00570085">
        <w:rPr>
          <w:color w:val="000000"/>
          <w:sz w:val="28"/>
          <w:szCs w:val="28"/>
        </w:rPr>
        <w:t>-</w:t>
      </w:r>
      <w:r w:rsidRPr="00A97507">
        <w:rPr>
          <w:color w:val="000000"/>
          <w:sz w:val="28"/>
          <w:szCs w:val="28"/>
        </w:rPr>
        <w:t xml:space="preserve"> 287. </w:t>
      </w:r>
    </w:p>
    <w:p w:rsidR="00891D44" w:rsidRPr="00EE6DEF" w:rsidRDefault="00891D44" w:rsidP="00891D44">
      <w:pPr>
        <w:pStyle w:val="af6"/>
        <w:numPr>
          <w:ilvl w:val="0"/>
          <w:numId w:val="2"/>
        </w:numPr>
        <w:spacing w:line="360" w:lineRule="auto"/>
        <w:rPr>
          <w:color w:val="000000"/>
          <w:sz w:val="28"/>
          <w:szCs w:val="28"/>
        </w:rPr>
      </w:pPr>
      <w:r w:rsidRPr="00A97507">
        <w:rPr>
          <w:color w:val="000000"/>
          <w:sz w:val="28"/>
          <w:szCs w:val="28"/>
        </w:rPr>
        <w:t xml:space="preserve">  </w:t>
      </w:r>
      <w:proofErr w:type="spellStart"/>
      <w:r w:rsidRPr="00A97507">
        <w:rPr>
          <w:color w:val="000000"/>
          <w:sz w:val="28"/>
          <w:szCs w:val="28"/>
        </w:rPr>
        <w:t>Микляева</w:t>
      </w:r>
      <w:proofErr w:type="spellEnd"/>
      <w:r w:rsidRPr="00A97507">
        <w:rPr>
          <w:color w:val="000000"/>
          <w:sz w:val="28"/>
          <w:szCs w:val="28"/>
        </w:rPr>
        <w:t xml:space="preserve"> А. В., Румянцева П. В. Социальная идентичность личности: содержание, структура, механизмы формирования</w:t>
      </w:r>
    </w:p>
    <w:p w:rsidR="00891D44" w:rsidRPr="00EE6DEF" w:rsidRDefault="00891D44" w:rsidP="00891D44">
      <w:pPr>
        <w:pStyle w:val="af6"/>
        <w:numPr>
          <w:ilvl w:val="0"/>
          <w:numId w:val="2"/>
        </w:numPr>
        <w:spacing w:line="360" w:lineRule="auto"/>
        <w:rPr>
          <w:color w:val="000000"/>
          <w:sz w:val="28"/>
          <w:szCs w:val="28"/>
        </w:rPr>
      </w:pPr>
      <w:r w:rsidRPr="00EE6DEF">
        <w:rPr>
          <w:color w:val="000000"/>
          <w:sz w:val="28"/>
          <w:szCs w:val="28"/>
        </w:rPr>
        <w:t xml:space="preserve">Михайловский Н.К., Герои и толпа: Борьба за индивидуальность Избранные труды по социологии </w:t>
      </w:r>
      <w:r>
        <w:rPr>
          <w:color w:val="000000"/>
          <w:sz w:val="28"/>
          <w:szCs w:val="28"/>
        </w:rPr>
        <w:t xml:space="preserve">в двух томах, </w:t>
      </w:r>
      <w:proofErr w:type="spellStart"/>
      <w:r>
        <w:rPr>
          <w:color w:val="000000"/>
          <w:sz w:val="28"/>
          <w:szCs w:val="28"/>
        </w:rPr>
        <w:t>Алетейя</w:t>
      </w:r>
      <w:proofErr w:type="spellEnd"/>
      <w:r>
        <w:rPr>
          <w:color w:val="000000"/>
          <w:sz w:val="28"/>
          <w:szCs w:val="28"/>
        </w:rPr>
        <w:t>, СПб 1998</w:t>
      </w:r>
      <w:r w:rsidRPr="00EE6DEF">
        <w:rPr>
          <w:color w:val="000000"/>
          <w:sz w:val="28"/>
          <w:szCs w:val="28"/>
        </w:rPr>
        <w:t xml:space="preserve"> </w:t>
      </w:r>
      <w:r w:rsidR="00570085">
        <w:rPr>
          <w:color w:val="000000"/>
          <w:sz w:val="28"/>
          <w:szCs w:val="28"/>
        </w:rPr>
        <w:t>-</w:t>
      </w:r>
      <w:r w:rsidRPr="00EE6DEF">
        <w:rPr>
          <w:color w:val="000000"/>
          <w:sz w:val="28"/>
          <w:szCs w:val="28"/>
        </w:rPr>
        <w:t xml:space="preserve"> </w:t>
      </w:r>
      <w:r>
        <w:rPr>
          <w:color w:val="000000"/>
          <w:sz w:val="28"/>
          <w:szCs w:val="28"/>
        </w:rPr>
        <w:t>267</w:t>
      </w:r>
      <w:r w:rsidRPr="00EE6DEF">
        <w:rPr>
          <w:color w:val="000000"/>
          <w:sz w:val="28"/>
          <w:szCs w:val="28"/>
        </w:rPr>
        <w:t xml:space="preserve"> </w:t>
      </w:r>
      <w:r>
        <w:rPr>
          <w:color w:val="000000"/>
          <w:sz w:val="28"/>
          <w:szCs w:val="28"/>
          <w:lang w:val="en-US"/>
        </w:rPr>
        <w:t>c</w:t>
      </w:r>
      <w:r>
        <w:rPr>
          <w:color w:val="000000"/>
          <w:sz w:val="28"/>
          <w:szCs w:val="28"/>
        </w:rPr>
        <w:t>.</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Михельсон О. К. Археология поп-культуры: новая религиозность и мифологический код в семантическом поле блокбастера // Религиоведение. 2010.</w:t>
      </w:r>
      <w:r w:rsidR="00570085">
        <w:rPr>
          <w:color w:val="000000"/>
          <w:sz w:val="28"/>
          <w:szCs w:val="28"/>
        </w:rPr>
        <w:t>-</w:t>
      </w:r>
      <w:r w:rsidRPr="00A97507">
        <w:rPr>
          <w:color w:val="000000"/>
          <w:sz w:val="28"/>
          <w:szCs w:val="28"/>
        </w:rPr>
        <w:t xml:space="preserve"> № 4. </w:t>
      </w:r>
      <w:r w:rsidR="00570085">
        <w:rPr>
          <w:color w:val="000000"/>
          <w:sz w:val="28"/>
          <w:szCs w:val="28"/>
        </w:rPr>
        <w:t>-</w:t>
      </w:r>
      <w:r w:rsidRPr="00A97507">
        <w:rPr>
          <w:color w:val="000000"/>
          <w:sz w:val="28"/>
          <w:szCs w:val="28"/>
        </w:rPr>
        <w:t xml:space="preserve"> С. 56</w:t>
      </w:r>
      <w:r w:rsidR="00570085">
        <w:rPr>
          <w:color w:val="000000"/>
          <w:sz w:val="28"/>
          <w:szCs w:val="28"/>
        </w:rPr>
        <w:t>-</w:t>
      </w:r>
      <w:r w:rsidRPr="00A97507">
        <w:rPr>
          <w:color w:val="000000"/>
          <w:sz w:val="28"/>
          <w:szCs w:val="28"/>
        </w:rPr>
        <w:t>62.</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 xml:space="preserve">  </w:t>
      </w:r>
      <w:proofErr w:type="spellStart"/>
      <w:r w:rsidRPr="00A97507">
        <w:rPr>
          <w:color w:val="000000"/>
          <w:sz w:val="28"/>
          <w:szCs w:val="28"/>
        </w:rPr>
        <w:t>Московиси</w:t>
      </w:r>
      <w:proofErr w:type="spellEnd"/>
      <w:r w:rsidRPr="00A97507">
        <w:rPr>
          <w:color w:val="000000"/>
          <w:sz w:val="28"/>
          <w:szCs w:val="28"/>
        </w:rPr>
        <w:t xml:space="preserve">, С. От коллективных представлений к </w:t>
      </w:r>
      <w:proofErr w:type="gramStart"/>
      <w:r w:rsidRPr="00A97507">
        <w:rPr>
          <w:color w:val="000000"/>
          <w:sz w:val="28"/>
          <w:szCs w:val="28"/>
        </w:rPr>
        <w:t>социальным</w:t>
      </w:r>
      <w:proofErr w:type="gramEnd"/>
      <w:r w:rsidRPr="00A97507">
        <w:rPr>
          <w:color w:val="000000"/>
          <w:sz w:val="28"/>
          <w:szCs w:val="28"/>
        </w:rPr>
        <w:t xml:space="preserve"> / С. </w:t>
      </w:r>
      <w:proofErr w:type="spellStart"/>
      <w:r w:rsidRPr="00A97507">
        <w:rPr>
          <w:color w:val="000000"/>
          <w:sz w:val="28"/>
          <w:szCs w:val="28"/>
        </w:rPr>
        <w:t>Московиси</w:t>
      </w:r>
      <w:proofErr w:type="spellEnd"/>
      <w:r w:rsidRPr="00A97507">
        <w:rPr>
          <w:color w:val="000000"/>
          <w:sz w:val="28"/>
          <w:szCs w:val="28"/>
        </w:rPr>
        <w:t xml:space="preserve"> // </w:t>
      </w:r>
      <w:proofErr w:type="spellStart"/>
      <w:r w:rsidRPr="00A97507">
        <w:rPr>
          <w:color w:val="000000"/>
          <w:sz w:val="28"/>
          <w:szCs w:val="28"/>
        </w:rPr>
        <w:t>Вопр</w:t>
      </w:r>
      <w:proofErr w:type="spellEnd"/>
      <w:r w:rsidRPr="00A97507">
        <w:rPr>
          <w:color w:val="000000"/>
          <w:sz w:val="28"/>
          <w:szCs w:val="28"/>
        </w:rPr>
        <w:t xml:space="preserve">. социологии. </w:t>
      </w:r>
      <w:r w:rsidR="00570085">
        <w:rPr>
          <w:color w:val="000000"/>
          <w:sz w:val="28"/>
          <w:szCs w:val="28"/>
        </w:rPr>
        <w:t>-</w:t>
      </w:r>
      <w:r w:rsidRPr="00A97507">
        <w:rPr>
          <w:color w:val="000000"/>
          <w:sz w:val="28"/>
          <w:szCs w:val="28"/>
        </w:rPr>
        <w:t xml:space="preserve"> М.,1992. </w:t>
      </w:r>
      <w:r w:rsidR="00570085">
        <w:rPr>
          <w:color w:val="000000"/>
          <w:sz w:val="28"/>
          <w:szCs w:val="28"/>
        </w:rPr>
        <w:t>-</w:t>
      </w:r>
      <w:r w:rsidRPr="00A97507">
        <w:rPr>
          <w:color w:val="000000"/>
          <w:sz w:val="28"/>
          <w:szCs w:val="28"/>
        </w:rPr>
        <w:t xml:space="preserve"> Т. 1. </w:t>
      </w:r>
      <w:r w:rsidR="00570085">
        <w:rPr>
          <w:color w:val="000000"/>
          <w:sz w:val="28"/>
          <w:szCs w:val="28"/>
        </w:rPr>
        <w:t>-</w:t>
      </w:r>
      <w:r w:rsidRPr="00A97507">
        <w:rPr>
          <w:color w:val="000000"/>
          <w:sz w:val="28"/>
          <w:szCs w:val="28"/>
        </w:rPr>
        <w:t xml:space="preserve"> № 2. </w:t>
      </w:r>
      <w:r w:rsidR="00570085">
        <w:rPr>
          <w:color w:val="000000"/>
          <w:sz w:val="28"/>
          <w:szCs w:val="28"/>
        </w:rPr>
        <w:t>-</w:t>
      </w:r>
      <w:r w:rsidRPr="00A97507">
        <w:rPr>
          <w:color w:val="000000"/>
          <w:sz w:val="28"/>
          <w:szCs w:val="28"/>
        </w:rPr>
        <w:t xml:space="preserve"> C. 82.</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lastRenderedPageBreak/>
        <w:t xml:space="preserve">Московичи С. Социальное представление: исторический взгляд // Психологический журнал. -1995. - Т. 16. - № 1. - С. 3-18; - 1995. - Т. 16. -№ 2. - С. 3-14. </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Найдорф</w:t>
      </w:r>
      <w:proofErr w:type="spellEnd"/>
      <w:r w:rsidRPr="00A97507">
        <w:rPr>
          <w:rFonts w:ascii="Times New Roman" w:hAnsi="Times New Roman" w:cs="Times New Roman"/>
          <w:color w:val="000000"/>
          <w:sz w:val="28"/>
          <w:szCs w:val="28"/>
        </w:rPr>
        <w:t xml:space="preserve"> М.И. «Герой культуры» в картине мира: к теории культурологического исследования // Вестник РХГА . 2013. №4. С.293-304.</w:t>
      </w:r>
    </w:p>
    <w:p w:rsidR="00891D44" w:rsidRPr="00900421" w:rsidRDefault="00891D44" w:rsidP="00891D44">
      <w:pPr>
        <w:pStyle w:val="a3"/>
        <w:numPr>
          <w:ilvl w:val="0"/>
          <w:numId w:val="2"/>
        </w:numPr>
        <w:rPr>
          <w:rFonts w:ascii="Times New Roman" w:hAnsi="Times New Roman" w:cs="Times New Roman"/>
          <w:color w:val="000000"/>
          <w:sz w:val="28"/>
          <w:szCs w:val="28"/>
        </w:rPr>
      </w:pPr>
      <w:proofErr w:type="spellStart"/>
      <w:r w:rsidRPr="00900421">
        <w:rPr>
          <w:rFonts w:ascii="Times New Roman" w:hAnsi="Times New Roman" w:cs="Times New Roman"/>
          <w:color w:val="000000"/>
          <w:sz w:val="28"/>
          <w:szCs w:val="28"/>
        </w:rPr>
        <w:t>Нюттен</w:t>
      </w:r>
      <w:proofErr w:type="spellEnd"/>
      <w:r w:rsidRPr="00900421">
        <w:rPr>
          <w:rFonts w:ascii="Times New Roman" w:hAnsi="Times New Roman" w:cs="Times New Roman"/>
          <w:color w:val="000000"/>
          <w:sz w:val="28"/>
          <w:szCs w:val="28"/>
        </w:rPr>
        <w:t xml:space="preserve"> Ж. Н 982. Мотивация, действие и перспектива будущего</w:t>
      </w:r>
      <w:proofErr w:type="gramStart"/>
      <w:r w:rsidRPr="00900421">
        <w:rPr>
          <w:rFonts w:ascii="Times New Roman" w:hAnsi="Times New Roman" w:cs="Times New Roman"/>
          <w:color w:val="000000"/>
          <w:sz w:val="28"/>
          <w:szCs w:val="28"/>
        </w:rPr>
        <w:t xml:space="preserve"> / П</w:t>
      </w:r>
      <w:proofErr w:type="gramEnd"/>
      <w:r w:rsidRPr="00900421">
        <w:rPr>
          <w:rFonts w:ascii="Times New Roman" w:hAnsi="Times New Roman" w:cs="Times New Roman"/>
          <w:color w:val="000000"/>
          <w:sz w:val="28"/>
          <w:szCs w:val="28"/>
        </w:rPr>
        <w:t>од ред. Д.А. Леонтьева. — М.: Смысл, 2004. — 608 с.</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Ожиганова</w:t>
      </w:r>
      <w:proofErr w:type="spellEnd"/>
      <w:r>
        <w:rPr>
          <w:rFonts w:ascii="Times New Roman" w:hAnsi="Times New Roman" w:cs="Times New Roman"/>
          <w:color w:val="000000"/>
          <w:sz w:val="28"/>
          <w:szCs w:val="28"/>
        </w:rPr>
        <w:t xml:space="preserve"> Е.</w:t>
      </w:r>
      <w:r w:rsidRPr="00A97507">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w:t>
      </w:r>
      <w:r w:rsidRPr="00A97507">
        <w:rPr>
          <w:rFonts w:ascii="Times New Roman" w:hAnsi="Times New Roman" w:cs="Times New Roman"/>
          <w:color w:val="000000"/>
          <w:sz w:val="28"/>
          <w:szCs w:val="28"/>
        </w:rPr>
        <w:t xml:space="preserve"> Теория поколений Н. </w:t>
      </w:r>
      <w:proofErr w:type="spellStart"/>
      <w:r w:rsidRPr="00A97507">
        <w:rPr>
          <w:rFonts w:ascii="Times New Roman" w:hAnsi="Times New Roman" w:cs="Times New Roman"/>
          <w:color w:val="000000"/>
          <w:sz w:val="28"/>
          <w:szCs w:val="28"/>
        </w:rPr>
        <w:t>Хоува</w:t>
      </w:r>
      <w:proofErr w:type="spellEnd"/>
      <w:r w:rsidRPr="00A97507">
        <w:rPr>
          <w:rFonts w:ascii="Times New Roman" w:hAnsi="Times New Roman" w:cs="Times New Roman"/>
          <w:color w:val="000000"/>
          <w:sz w:val="28"/>
          <w:szCs w:val="28"/>
        </w:rPr>
        <w:t xml:space="preserve"> и В. Штрауса. Возможности практического применения // Бизнес-образование в экономике знаний. 2015. №1</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Обыденные представления молодежи о России в современном мире / И. Б. Бовина, Т. Г. Стефаненко, О. А. </w:t>
      </w:r>
      <w:proofErr w:type="spellStart"/>
      <w:r w:rsidRPr="00A97507">
        <w:rPr>
          <w:rFonts w:ascii="Times New Roman" w:hAnsi="Times New Roman" w:cs="Times New Roman"/>
          <w:color w:val="000000"/>
          <w:sz w:val="28"/>
          <w:szCs w:val="28"/>
        </w:rPr>
        <w:t>Тихомандрицкая</w:t>
      </w:r>
      <w:proofErr w:type="spellEnd"/>
      <w:r w:rsidRPr="00A97507">
        <w:rPr>
          <w:rFonts w:ascii="Times New Roman" w:hAnsi="Times New Roman" w:cs="Times New Roman"/>
          <w:color w:val="000000"/>
          <w:sz w:val="28"/>
          <w:szCs w:val="28"/>
        </w:rPr>
        <w:t xml:space="preserve"> и др. // Знание. Понимание. Умение. — 2010. — № 2.</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Панкратов Владимир Николаевич</w:t>
      </w:r>
      <w:proofErr w:type="gramStart"/>
      <w:r w:rsidRPr="00A97507">
        <w:rPr>
          <w:rFonts w:ascii="Times New Roman" w:hAnsi="Times New Roman" w:cs="Times New Roman"/>
          <w:color w:val="000000"/>
          <w:sz w:val="28"/>
          <w:szCs w:val="28"/>
        </w:rPr>
        <w:t xml:space="preserve"> К</w:t>
      </w:r>
      <w:proofErr w:type="gramEnd"/>
      <w:r w:rsidRPr="00A97507">
        <w:rPr>
          <w:rFonts w:ascii="Times New Roman" w:hAnsi="Times New Roman" w:cs="Times New Roman"/>
          <w:color w:val="000000"/>
          <w:sz w:val="28"/>
          <w:szCs w:val="28"/>
        </w:rPr>
        <w:t xml:space="preserve"> вопросу о героизации, или кто, как и зачем формирует легендарную личность // Вестник МИЭП. 2015. №1 (18).</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Петров Н.В, Федотов В.А. Миф как социально-исторический феномен// Вестник ЧГУ . 2014. №3. С.46-51</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Погорелов А. Г., Погорелова Е. И. Процесс преодоления в мифах о герое // Известия ЮФУ. Технические науки . 2002. №1. С.161-166</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Почебут</w:t>
      </w:r>
      <w:proofErr w:type="spellEnd"/>
      <w:r>
        <w:rPr>
          <w:rFonts w:ascii="Times New Roman" w:hAnsi="Times New Roman" w:cs="Times New Roman"/>
          <w:color w:val="000000"/>
          <w:sz w:val="28"/>
          <w:szCs w:val="28"/>
        </w:rPr>
        <w:t xml:space="preserve"> Л.Г. Социальная психология</w:t>
      </w:r>
      <w:r w:rsidRPr="00A97507">
        <w:rPr>
          <w:rFonts w:ascii="Times New Roman" w:hAnsi="Times New Roman" w:cs="Times New Roman"/>
          <w:color w:val="000000"/>
          <w:sz w:val="28"/>
          <w:szCs w:val="28"/>
        </w:rPr>
        <w:t>. СПб</w:t>
      </w:r>
      <w:proofErr w:type="gramStart"/>
      <w:r w:rsidRPr="00A9750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A97507">
        <w:rPr>
          <w:rFonts w:ascii="Times New Roman" w:hAnsi="Times New Roman" w:cs="Times New Roman"/>
          <w:color w:val="000000"/>
          <w:sz w:val="28"/>
          <w:szCs w:val="28"/>
        </w:rPr>
        <w:t xml:space="preserve">: </w:t>
      </w:r>
      <w:proofErr w:type="gramEnd"/>
      <w:r w:rsidRPr="00A97507">
        <w:rPr>
          <w:rFonts w:ascii="Times New Roman" w:hAnsi="Times New Roman" w:cs="Times New Roman"/>
          <w:color w:val="000000"/>
          <w:sz w:val="28"/>
          <w:szCs w:val="28"/>
        </w:rPr>
        <w:t>Питер, 2010. - 672 с</w:t>
      </w:r>
      <w:r>
        <w:rPr>
          <w:rFonts w:ascii="Times New Roman" w:hAnsi="Times New Roman" w:cs="Times New Roman"/>
          <w:color w:val="000000"/>
          <w:sz w:val="28"/>
          <w:szCs w:val="28"/>
        </w:rPr>
        <w:t>.</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Почебут</w:t>
      </w:r>
      <w:proofErr w:type="spellEnd"/>
      <w:r w:rsidRPr="00A97507">
        <w:rPr>
          <w:rFonts w:ascii="Times New Roman" w:hAnsi="Times New Roman" w:cs="Times New Roman"/>
          <w:color w:val="000000"/>
          <w:sz w:val="28"/>
          <w:szCs w:val="28"/>
        </w:rPr>
        <w:t xml:space="preserve"> Л</w:t>
      </w:r>
      <w:r>
        <w:rPr>
          <w:rFonts w:ascii="Times New Roman" w:hAnsi="Times New Roman" w:cs="Times New Roman"/>
          <w:color w:val="000000"/>
          <w:sz w:val="28"/>
          <w:szCs w:val="28"/>
        </w:rPr>
        <w:t>.</w:t>
      </w:r>
      <w:r w:rsidRPr="00A97507">
        <w:rPr>
          <w:rFonts w:ascii="Times New Roman" w:hAnsi="Times New Roman" w:cs="Times New Roman"/>
          <w:color w:val="000000"/>
          <w:sz w:val="28"/>
          <w:szCs w:val="28"/>
        </w:rPr>
        <w:t>Г</w:t>
      </w:r>
      <w:r>
        <w:rPr>
          <w:rFonts w:ascii="Times New Roman" w:hAnsi="Times New Roman" w:cs="Times New Roman"/>
          <w:color w:val="000000"/>
          <w:sz w:val="28"/>
          <w:szCs w:val="28"/>
        </w:rPr>
        <w:t>.</w:t>
      </w:r>
      <w:r w:rsidRPr="00A97507">
        <w:rPr>
          <w:rFonts w:ascii="Times New Roman" w:hAnsi="Times New Roman" w:cs="Times New Roman"/>
          <w:color w:val="000000"/>
          <w:sz w:val="28"/>
          <w:szCs w:val="28"/>
        </w:rPr>
        <w:t xml:space="preserve">, </w:t>
      </w:r>
      <w:proofErr w:type="spellStart"/>
      <w:r w:rsidRPr="00A97507">
        <w:rPr>
          <w:rFonts w:ascii="Times New Roman" w:hAnsi="Times New Roman" w:cs="Times New Roman"/>
          <w:color w:val="000000"/>
          <w:sz w:val="28"/>
          <w:szCs w:val="28"/>
        </w:rPr>
        <w:t>Газогареева</w:t>
      </w:r>
      <w:proofErr w:type="spellEnd"/>
      <w:r w:rsidRPr="00A975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Е.Н. </w:t>
      </w:r>
      <w:r w:rsidRPr="00A97507">
        <w:rPr>
          <w:rFonts w:ascii="Times New Roman" w:hAnsi="Times New Roman" w:cs="Times New Roman"/>
          <w:color w:val="000000"/>
          <w:sz w:val="28"/>
          <w:szCs w:val="28"/>
        </w:rPr>
        <w:t>Социальные представления о лидерстве // Вестник ЛГУ им. А.С. Пушкина. 2014. №1.</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Политическая наука: Словарь-справочник. сост. </w:t>
      </w:r>
      <w:proofErr w:type="spellStart"/>
      <w:proofErr w:type="gramStart"/>
      <w:r w:rsidRPr="00A97507">
        <w:rPr>
          <w:rFonts w:ascii="Times New Roman" w:hAnsi="Times New Roman" w:cs="Times New Roman"/>
          <w:color w:val="000000"/>
          <w:sz w:val="28"/>
          <w:szCs w:val="28"/>
        </w:rPr>
        <w:t>проф</w:t>
      </w:r>
      <w:proofErr w:type="spellEnd"/>
      <w:proofErr w:type="gramEnd"/>
      <w:r w:rsidRPr="00A97507">
        <w:rPr>
          <w:rFonts w:ascii="Times New Roman" w:hAnsi="Times New Roman" w:cs="Times New Roman"/>
          <w:color w:val="000000"/>
          <w:sz w:val="28"/>
          <w:szCs w:val="28"/>
        </w:rPr>
        <w:t xml:space="preserve"> пол наук </w:t>
      </w:r>
      <w:proofErr w:type="spellStart"/>
      <w:r w:rsidRPr="00A97507">
        <w:rPr>
          <w:rFonts w:ascii="Times New Roman" w:hAnsi="Times New Roman" w:cs="Times New Roman"/>
          <w:color w:val="000000"/>
          <w:sz w:val="28"/>
          <w:szCs w:val="28"/>
        </w:rPr>
        <w:t>Санжаревский</w:t>
      </w:r>
      <w:proofErr w:type="spellEnd"/>
      <w:r w:rsidRPr="00A97507">
        <w:rPr>
          <w:rFonts w:ascii="Times New Roman" w:hAnsi="Times New Roman" w:cs="Times New Roman"/>
          <w:color w:val="000000"/>
          <w:sz w:val="28"/>
          <w:szCs w:val="28"/>
        </w:rPr>
        <w:t xml:space="preserve"> И.И.. 2010 </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Рягузова</w:t>
      </w:r>
      <w:proofErr w:type="spellEnd"/>
      <w:r w:rsidRPr="00A97507">
        <w:rPr>
          <w:rFonts w:ascii="Times New Roman" w:hAnsi="Times New Roman" w:cs="Times New Roman"/>
          <w:color w:val="000000"/>
          <w:sz w:val="28"/>
          <w:szCs w:val="28"/>
        </w:rPr>
        <w:t xml:space="preserve"> Елена Владимировна Герой как культурное означающее // </w:t>
      </w:r>
      <w:proofErr w:type="spellStart"/>
      <w:r w:rsidRPr="00A97507">
        <w:rPr>
          <w:rFonts w:ascii="Times New Roman" w:hAnsi="Times New Roman" w:cs="Times New Roman"/>
          <w:color w:val="000000"/>
          <w:sz w:val="28"/>
          <w:szCs w:val="28"/>
        </w:rPr>
        <w:t>Изв</w:t>
      </w:r>
      <w:proofErr w:type="spellEnd"/>
      <w:r w:rsidRPr="00A97507">
        <w:rPr>
          <w:rFonts w:ascii="Times New Roman" w:hAnsi="Times New Roman" w:cs="Times New Roman"/>
          <w:color w:val="000000"/>
          <w:sz w:val="28"/>
          <w:szCs w:val="28"/>
        </w:rPr>
        <w:t xml:space="preserve">. </w:t>
      </w:r>
      <w:proofErr w:type="spellStart"/>
      <w:r w:rsidRPr="00A97507">
        <w:rPr>
          <w:rFonts w:ascii="Times New Roman" w:hAnsi="Times New Roman" w:cs="Times New Roman"/>
          <w:color w:val="000000"/>
          <w:sz w:val="28"/>
          <w:szCs w:val="28"/>
        </w:rPr>
        <w:t>Сарат</w:t>
      </w:r>
      <w:proofErr w:type="spellEnd"/>
      <w:r w:rsidRPr="00A97507">
        <w:rPr>
          <w:rFonts w:ascii="Times New Roman" w:hAnsi="Times New Roman" w:cs="Times New Roman"/>
          <w:color w:val="000000"/>
          <w:sz w:val="28"/>
          <w:szCs w:val="28"/>
        </w:rPr>
        <w:t>. ун-та Нов</w:t>
      </w:r>
      <w:proofErr w:type="gramStart"/>
      <w:r w:rsidRPr="00A97507">
        <w:rPr>
          <w:rFonts w:ascii="Times New Roman" w:hAnsi="Times New Roman" w:cs="Times New Roman"/>
          <w:color w:val="000000"/>
          <w:sz w:val="28"/>
          <w:szCs w:val="28"/>
        </w:rPr>
        <w:t>.</w:t>
      </w:r>
      <w:proofErr w:type="gramEnd"/>
      <w:r w:rsidRPr="00A97507">
        <w:rPr>
          <w:rFonts w:ascii="Times New Roman" w:hAnsi="Times New Roman" w:cs="Times New Roman"/>
          <w:color w:val="000000"/>
          <w:sz w:val="28"/>
          <w:szCs w:val="28"/>
        </w:rPr>
        <w:t xml:space="preserve"> </w:t>
      </w:r>
      <w:proofErr w:type="gramStart"/>
      <w:r w:rsidRPr="00A97507">
        <w:rPr>
          <w:rFonts w:ascii="Times New Roman" w:hAnsi="Times New Roman" w:cs="Times New Roman"/>
          <w:color w:val="000000"/>
          <w:sz w:val="28"/>
          <w:szCs w:val="28"/>
        </w:rPr>
        <w:t>с</w:t>
      </w:r>
      <w:proofErr w:type="gramEnd"/>
      <w:r w:rsidRPr="00A97507">
        <w:rPr>
          <w:rFonts w:ascii="Times New Roman" w:hAnsi="Times New Roman" w:cs="Times New Roman"/>
          <w:color w:val="000000"/>
          <w:sz w:val="28"/>
          <w:szCs w:val="28"/>
        </w:rPr>
        <w:t xml:space="preserve">ер. Сер. </w:t>
      </w:r>
      <w:proofErr w:type="spellStart"/>
      <w:r w:rsidRPr="00A97507">
        <w:rPr>
          <w:rFonts w:ascii="Times New Roman" w:hAnsi="Times New Roman" w:cs="Times New Roman"/>
          <w:color w:val="000000"/>
          <w:sz w:val="28"/>
          <w:szCs w:val="28"/>
        </w:rPr>
        <w:t>Акмеология</w:t>
      </w:r>
      <w:proofErr w:type="spellEnd"/>
      <w:r w:rsidRPr="00A97507">
        <w:rPr>
          <w:rFonts w:ascii="Times New Roman" w:hAnsi="Times New Roman" w:cs="Times New Roman"/>
          <w:color w:val="000000"/>
          <w:sz w:val="28"/>
          <w:szCs w:val="28"/>
        </w:rPr>
        <w:t xml:space="preserve"> образования. Психология развития. 2014. №2.</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Самойлова В. Е. Миф о герое и </w:t>
      </w:r>
      <w:proofErr w:type="gramStart"/>
      <w:r w:rsidRPr="00A97507">
        <w:rPr>
          <w:rFonts w:ascii="Times New Roman" w:hAnsi="Times New Roman" w:cs="Times New Roman"/>
          <w:color w:val="000000"/>
          <w:sz w:val="28"/>
          <w:szCs w:val="28"/>
        </w:rPr>
        <w:t>миф</w:t>
      </w:r>
      <w:proofErr w:type="gramEnd"/>
      <w:r w:rsidRPr="00A97507">
        <w:rPr>
          <w:rFonts w:ascii="Times New Roman" w:hAnsi="Times New Roman" w:cs="Times New Roman"/>
          <w:color w:val="000000"/>
          <w:sz w:val="28"/>
          <w:szCs w:val="28"/>
        </w:rPr>
        <w:t xml:space="preserve"> о супергерое // Сборники конференций НИЦ </w:t>
      </w:r>
      <w:proofErr w:type="spellStart"/>
      <w:r w:rsidRPr="00A97507">
        <w:rPr>
          <w:rFonts w:ascii="Times New Roman" w:hAnsi="Times New Roman" w:cs="Times New Roman"/>
          <w:color w:val="000000"/>
          <w:sz w:val="28"/>
          <w:szCs w:val="28"/>
        </w:rPr>
        <w:t>Социосфера</w:t>
      </w:r>
      <w:proofErr w:type="spellEnd"/>
      <w:r w:rsidRPr="00A97507">
        <w:rPr>
          <w:rFonts w:ascii="Times New Roman" w:hAnsi="Times New Roman" w:cs="Times New Roman"/>
          <w:color w:val="000000"/>
          <w:sz w:val="28"/>
          <w:szCs w:val="28"/>
        </w:rPr>
        <w:t xml:space="preserve"> . 2012. №37. С.86-89 </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lastRenderedPageBreak/>
        <w:t xml:space="preserve">Степанов С. С. Популярная психологическая энциклопедия: — М.: Изд-во </w:t>
      </w:r>
      <w:proofErr w:type="spellStart"/>
      <w:r w:rsidRPr="00A97507">
        <w:rPr>
          <w:rFonts w:ascii="Times New Roman" w:hAnsi="Times New Roman" w:cs="Times New Roman"/>
          <w:color w:val="000000"/>
          <w:sz w:val="28"/>
          <w:szCs w:val="28"/>
        </w:rPr>
        <w:t>Эксмо</w:t>
      </w:r>
      <w:proofErr w:type="spellEnd"/>
      <w:r w:rsidRPr="00A97507">
        <w:rPr>
          <w:rFonts w:ascii="Times New Roman" w:hAnsi="Times New Roman" w:cs="Times New Roman"/>
          <w:color w:val="000000"/>
          <w:sz w:val="28"/>
          <w:szCs w:val="28"/>
        </w:rPr>
        <w:t>, 2005. - 672 с.</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Тросби</w:t>
      </w:r>
      <w:proofErr w:type="spellEnd"/>
      <w:r w:rsidRPr="00A97507">
        <w:rPr>
          <w:rFonts w:ascii="Times New Roman" w:hAnsi="Times New Roman" w:cs="Times New Roman"/>
          <w:color w:val="000000"/>
          <w:sz w:val="28"/>
          <w:szCs w:val="28"/>
        </w:rPr>
        <w:t xml:space="preserve">, Д. Т75 Экономика и культура [Текст] / пер. с англ. И. Кушнаревой; Нац. </w:t>
      </w:r>
      <w:proofErr w:type="spellStart"/>
      <w:r w:rsidRPr="00A97507">
        <w:rPr>
          <w:rFonts w:ascii="Times New Roman" w:hAnsi="Times New Roman" w:cs="Times New Roman"/>
          <w:color w:val="000000"/>
          <w:sz w:val="28"/>
          <w:szCs w:val="28"/>
        </w:rPr>
        <w:t>исслед</w:t>
      </w:r>
      <w:proofErr w:type="spellEnd"/>
      <w:r w:rsidRPr="00A97507">
        <w:rPr>
          <w:rFonts w:ascii="Times New Roman" w:hAnsi="Times New Roman" w:cs="Times New Roman"/>
          <w:color w:val="000000"/>
          <w:sz w:val="28"/>
          <w:szCs w:val="28"/>
        </w:rPr>
        <w:t xml:space="preserve">. ун-т «Высшая школа экономики». — М.: Изд. дом </w:t>
      </w:r>
      <w:proofErr w:type="gramStart"/>
      <w:r w:rsidRPr="00A97507">
        <w:rPr>
          <w:rFonts w:ascii="Times New Roman" w:hAnsi="Times New Roman" w:cs="Times New Roman"/>
          <w:color w:val="000000"/>
          <w:sz w:val="28"/>
          <w:szCs w:val="28"/>
        </w:rPr>
        <w:t>Высшей</w:t>
      </w:r>
      <w:proofErr w:type="gramEnd"/>
      <w:r w:rsidRPr="00A97507">
        <w:rPr>
          <w:rFonts w:ascii="Times New Roman" w:hAnsi="Times New Roman" w:cs="Times New Roman"/>
          <w:color w:val="000000"/>
          <w:sz w:val="28"/>
          <w:szCs w:val="28"/>
        </w:rPr>
        <w:t>.</w:t>
      </w:r>
    </w:p>
    <w:p w:rsidR="00891D44" w:rsidRDefault="00891D44" w:rsidP="00891D44">
      <w:pPr>
        <w:pStyle w:val="a3"/>
        <w:numPr>
          <w:ilvl w:val="0"/>
          <w:numId w:val="2"/>
        </w:numPr>
        <w:rPr>
          <w:rFonts w:ascii="Times New Roman" w:hAnsi="Times New Roman" w:cs="Times New Roman"/>
          <w:color w:val="000000"/>
          <w:sz w:val="28"/>
          <w:szCs w:val="28"/>
        </w:rPr>
      </w:pPr>
      <w:proofErr w:type="spellStart"/>
      <w:r w:rsidRPr="00900421">
        <w:rPr>
          <w:rFonts w:ascii="Times New Roman" w:hAnsi="Times New Roman" w:cs="Times New Roman"/>
          <w:color w:val="000000"/>
          <w:sz w:val="28"/>
          <w:szCs w:val="28"/>
        </w:rPr>
        <w:t>Франкл</w:t>
      </w:r>
      <w:proofErr w:type="spellEnd"/>
      <w:r w:rsidRPr="00900421">
        <w:rPr>
          <w:rFonts w:ascii="Times New Roman" w:hAnsi="Times New Roman" w:cs="Times New Roman"/>
          <w:color w:val="000000"/>
          <w:sz w:val="28"/>
          <w:szCs w:val="28"/>
        </w:rPr>
        <w:t xml:space="preserve"> В. Человек в поисках смысла. Пер. с англ. и </w:t>
      </w:r>
      <w:proofErr w:type="gramStart"/>
      <w:r w:rsidRPr="00900421">
        <w:rPr>
          <w:rFonts w:ascii="Times New Roman" w:hAnsi="Times New Roman" w:cs="Times New Roman"/>
          <w:color w:val="000000"/>
          <w:sz w:val="28"/>
          <w:szCs w:val="28"/>
        </w:rPr>
        <w:t>нем</w:t>
      </w:r>
      <w:proofErr w:type="gramEnd"/>
      <w:r w:rsidRPr="00900421">
        <w:rPr>
          <w:rFonts w:ascii="Times New Roman" w:hAnsi="Times New Roman" w:cs="Times New Roman"/>
          <w:color w:val="000000"/>
          <w:sz w:val="28"/>
          <w:szCs w:val="28"/>
        </w:rPr>
        <w:t xml:space="preserve">.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М.: Прогресс, 1990.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368 с.</w:t>
      </w:r>
    </w:p>
    <w:p w:rsidR="00891D44" w:rsidRPr="00900421" w:rsidRDefault="00891D44" w:rsidP="00891D44">
      <w:pPr>
        <w:pStyle w:val="a3"/>
        <w:numPr>
          <w:ilvl w:val="0"/>
          <w:numId w:val="2"/>
        </w:numPr>
        <w:rPr>
          <w:rFonts w:ascii="Times New Roman" w:hAnsi="Times New Roman" w:cs="Times New Roman"/>
          <w:color w:val="000000"/>
          <w:sz w:val="28"/>
          <w:szCs w:val="28"/>
        </w:rPr>
      </w:pPr>
      <w:r w:rsidRPr="00900421">
        <w:rPr>
          <w:rFonts w:ascii="Times New Roman" w:hAnsi="Times New Roman" w:cs="Times New Roman"/>
          <w:color w:val="000000"/>
          <w:sz w:val="28"/>
          <w:szCs w:val="28"/>
        </w:rPr>
        <w:t xml:space="preserve">Фрейд З. По ту сторону принципа удовольствия. — М.: Изд. группа «Прогресс-Литера», 1992.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568с.</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Хезмондалш</w:t>
      </w:r>
      <w:proofErr w:type="spellEnd"/>
      <w:r w:rsidRPr="00A97507">
        <w:rPr>
          <w:rFonts w:ascii="Times New Roman" w:hAnsi="Times New Roman" w:cs="Times New Roman"/>
          <w:color w:val="000000"/>
          <w:sz w:val="28"/>
          <w:szCs w:val="28"/>
        </w:rPr>
        <w:t xml:space="preserve">, Д. Культурные индустрии [Текст] / пер. с англ. И. Кушнаревой; под науч. ред. А. Михалевой; Нац. </w:t>
      </w:r>
      <w:proofErr w:type="spellStart"/>
      <w:r w:rsidRPr="00A97507">
        <w:rPr>
          <w:rFonts w:ascii="Times New Roman" w:hAnsi="Times New Roman" w:cs="Times New Roman"/>
          <w:color w:val="000000"/>
          <w:sz w:val="28"/>
          <w:szCs w:val="28"/>
        </w:rPr>
        <w:t>исслед</w:t>
      </w:r>
      <w:proofErr w:type="spellEnd"/>
      <w:r w:rsidRPr="00A97507">
        <w:rPr>
          <w:rFonts w:ascii="Times New Roman" w:hAnsi="Times New Roman" w:cs="Times New Roman"/>
          <w:color w:val="000000"/>
          <w:sz w:val="28"/>
          <w:szCs w:val="28"/>
        </w:rPr>
        <w:t>. ун-т «Высшая школа экономики»</w:t>
      </w:r>
    </w:p>
    <w:p w:rsidR="00891D44" w:rsidRPr="00900421" w:rsidRDefault="00891D44" w:rsidP="00891D44">
      <w:pPr>
        <w:pStyle w:val="a3"/>
        <w:numPr>
          <w:ilvl w:val="0"/>
          <w:numId w:val="2"/>
        </w:numPr>
        <w:rPr>
          <w:rFonts w:ascii="Times New Roman" w:hAnsi="Times New Roman" w:cs="Times New Roman"/>
          <w:color w:val="000000"/>
          <w:sz w:val="28"/>
          <w:szCs w:val="28"/>
        </w:rPr>
      </w:pPr>
      <w:proofErr w:type="spellStart"/>
      <w:r w:rsidRPr="00900421">
        <w:rPr>
          <w:rFonts w:ascii="Times New Roman" w:hAnsi="Times New Roman" w:cs="Times New Roman"/>
          <w:color w:val="000000"/>
          <w:sz w:val="28"/>
          <w:szCs w:val="28"/>
        </w:rPr>
        <w:t>Хорни</w:t>
      </w:r>
      <w:proofErr w:type="spellEnd"/>
      <w:r w:rsidRPr="00900421">
        <w:rPr>
          <w:rFonts w:ascii="Times New Roman" w:hAnsi="Times New Roman" w:cs="Times New Roman"/>
          <w:color w:val="000000"/>
          <w:sz w:val="28"/>
          <w:szCs w:val="28"/>
        </w:rPr>
        <w:t xml:space="preserve"> К. Невротическая личность нашего времени; Самоанализ. — М. Прогресс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w:t>
      </w:r>
      <w:proofErr w:type="spellStart"/>
      <w:r w:rsidRPr="00900421">
        <w:rPr>
          <w:rFonts w:ascii="Times New Roman" w:hAnsi="Times New Roman" w:cs="Times New Roman"/>
          <w:color w:val="000000"/>
          <w:sz w:val="28"/>
          <w:szCs w:val="28"/>
        </w:rPr>
        <w:t>Универс</w:t>
      </w:r>
      <w:proofErr w:type="spellEnd"/>
      <w:r w:rsidRPr="00900421">
        <w:rPr>
          <w:rFonts w:ascii="Times New Roman" w:hAnsi="Times New Roman" w:cs="Times New Roman"/>
          <w:color w:val="000000"/>
          <w:sz w:val="28"/>
          <w:szCs w:val="28"/>
        </w:rPr>
        <w:t>, 1993, 346 с.</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Цыркун</w:t>
      </w:r>
      <w:proofErr w:type="spellEnd"/>
      <w:r w:rsidRPr="00A97507">
        <w:rPr>
          <w:rFonts w:ascii="Times New Roman" w:hAnsi="Times New Roman" w:cs="Times New Roman"/>
          <w:color w:val="000000"/>
          <w:sz w:val="28"/>
          <w:szCs w:val="28"/>
        </w:rPr>
        <w:t xml:space="preserve"> Нина Александровна Супергерои комиксов и обратная сторона </w:t>
      </w:r>
      <w:proofErr w:type="spellStart"/>
      <w:r w:rsidRPr="00A97507">
        <w:rPr>
          <w:rFonts w:ascii="Times New Roman" w:hAnsi="Times New Roman" w:cs="Times New Roman"/>
          <w:color w:val="000000"/>
          <w:sz w:val="28"/>
          <w:szCs w:val="28"/>
        </w:rPr>
        <w:t>титанизма</w:t>
      </w:r>
      <w:proofErr w:type="spellEnd"/>
      <w:r w:rsidRPr="00A97507">
        <w:rPr>
          <w:rFonts w:ascii="Times New Roman" w:hAnsi="Times New Roman" w:cs="Times New Roman"/>
          <w:color w:val="000000"/>
          <w:sz w:val="28"/>
          <w:szCs w:val="28"/>
        </w:rPr>
        <w:t xml:space="preserve"> // Вестник РГГУ. Серия «Философия. Социология. Искусствоведение». 2014. №14 </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proofErr w:type="spellStart"/>
      <w:r w:rsidRPr="00A97507">
        <w:rPr>
          <w:rFonts w:ascii="Times New Roman" w:hAnsi="Times New Roman" w:cs="Times New Roman"/>
          <w:color w:val="000000"/>
          <w:sz w:val="28"/>
          <w:szCs w:val="28"/>
        </w:rPr>
        <w:t>Чернобровкина</w:t>
      </w:r>
      <w:proofErr w:type="spellEnd"/>
      <w:r w:rsidRPr="00A97507">
        <w:rPr>
          <w:rFonts w:ascii="Times New Roman" w:hAnsi="Times New Roman" w:cs="Times New Roman"/>
          <w:color w:val="000000"/>
          <w:sz w:val="28"/>
          <w:szCs w:val="28"/>
        </w:rPr>
        <w:t xml:space="preserve"> С. В. Образ героя современных подростков // </w:t>
      </w:r>
      <w:proofErr w:type="spellStart"/>
      <w:r w:rsidRPr="00A97507">
        <w:rPr>
          <w:rFonts w:ascii="Times New Roman" w:hAnsi="Times New Roman" w:cs="Times New Roman"/>
          <w:color w:val="000000"/>
          <w:sz w:val="28"/>
          <w:szCs w:val="28"/>
        </w:rPr>
        <w:t>ОмГУ</w:t>
      </w:r>
      <w:proofErr w:type="spellEnd"/>
      <w:r w:rsidRPr="00A97507">
        <w:rPr>
          <w:rFonts w:ascii="Times New Roman" w:hAnsi="Times New Roman" w:cs="Times New Roman"/>
          <w:color w:val="000000"/>
          <w:sz w:val="28"/>
          <w:szCs w:val="28"/>
        </w:rPr>
        <w:t>. 2013. №2.</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Шевякова А.В. Культурный герой и </w:t>
      </w:r>
      <w:proofErr w:type="spellStart"/>
      <w:r w:rsidRPr="00A97507">
        <w:rPr>
          <w:rFonts w:ascii="Times New Roman" w:hAnsi="Times New Roman" w:cs="Times New Roman"/>
          <w:color w:val="000000"/>
          <w:sz w:val="28"/>
          <w:szCs w:val="28"/>
        </w:rPr>
        <w:t>трикстер</w:t>
      </w:r>
      <w:proofErr w:type="spellEnd"/>
      <w:r w:rsidRPr="00A97507">
        <w:rPr>
          <w:rFonts w:ascii="Times New Roman" w:hAnsi="Times New Roman" w:cs="Times New Roman"/>
          <w:color w:val="000000"/>
          <w:sz w:val="28"/>
          <w:szCs w:val="28"/>
        </w:rPr>
        <w:t>: функциональные и онтологические сходства // Вестник Пермского университета. Философия. Психология. Социология . 2015. №1 (21). С.32-42.</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color w:val="000000"/>
          <w:sz w:val="28"/>
          <w:szCs w:val="28"/>
        </w:rPr>
        <w:t xml:space="preserve">Эко. У. Роль читателя: исследования по семиотике текста / У. Эко. - М.: Симпозиум: РГГУ, 2005. </w:t>
      </w:r>
      <w:r w:rsidR="00570085">
        <w:rPr>
          <w:rFonts w:ascii="Times New Roman" w:hAnsi="Times New Roman" w:cs="Times New Roman"/>
          <w:color w:val="000000"/>
          <w:sz w:val="28"/>
          <w:szCs w:val="28"/>
        </w:rPr>
        <w:t>-</w:t>
      </w:r>
      <w:r w:rsidRPr="00A97507">
        <w:rPr>
          <w:rFonts w:ascii="Times New Roman" w:hAnsi="Times New Roman" w:cs="Times New Roman"/>
          <w:color w:val="000000"/>
          <w:sz w:val="28"/>
          <w:szCs w:val="28"/>
        </w:rPr>
        <w:t xml:space="preserve"> 510 с. </w:t>
      </w:r>
    </w:p>
    <w:p w:rsidR="00891D44" w:rsidRPr="00900421" w:rsidRDefault="00891D44" w:rsidP="00891D44">
      <w:pPr>
        <w:pStyle w:val="a3"/>
        <w:numPr>
          <w:ilvl w:val="0"/>
          <w:numId w:val="2"/>
        </w:numPr>
        <w:rPr>
          <w:rFonts w:ascii="Times New Roman" w:hAnsi="Times New Roman" w:cs="Times New Roman"/>
          <w:color w:val="000000"/>
          <w:sz w:val="28"/>
          <w:szCs w:val="28"/>
        </w:rPr>
      </w:pPr>
      <w:r w:rsidRPr="00900421">
        <w:rPr>
          <w:rFonts w:ascii="Times New Roman" w:hAnsi="Times New Roman" w:cs="Times New Roman"/>
          <w:color w:val="000000"/>
          <w:sz w:val="28"/>
          <w:szCs w:val="28"/>
        </w:rPr>
        <w:t xml:space="preserve">Юнг К.Г. Исследование феноменологии самости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М.</w:t>
      </w:r>
      <w:proofErr w:type="gramStart"/>
      <w:r w:rsidRPr="00900421">
        <w:rPr>
          <w:rFonts w:ascii="Times New Roman" w:hAnsi="Times New Roman" w:cs="Times New Roman"/>
          <w:color w:val="000000"/>
          <w:sz w:val="28"/>
          <w:szCs w:val="28"/>
        </w:rPr>
        <w:t xml:space="preserve"> :</w:t>
      </w:r>
      <w:proofErr w:type="gramEnd"/>
      <w:r w:rsidRPr="00900421">
        <w:rPr>
          <w:rFonts w:ascii="Times New Roman" w:hAnsi="Times New Roman" w:cs="Times New Roman"/>
          <w:color w:val="000000"/>
          <w:sz w:val="28"/>
          <w:szCs w:val="28"/>
        </w:rPr>
        <w:t xml:space="preserve"> </w:t>
      </w:r>
      <w:proofErr w:type="spellStart"/>
      <w:r w:rsidRPr="00900421">
        <w:rPr>
          <w:rFonts w:ascii="Times New Roman" w:hAnsi="Times New Roman" w:cs="Times New Roman"/>
          <w:color w:val="000000"/>
          <w:sz w:val="28"/>
          <w:szCs w:val="28"/>
        </w:rPr>
        <w:t>Рефл</w:t>
      </w:r>
      <w:proofErr w:type="spellEnd"/>
      <w:r w:rsidRPr="00900421">
        <w:rPr>
          <w:rFonts w:ascii="Times New Roman" w:hAnsi="Times New Roman" w:cs="Times New Roman"/>
          <w:color w:val="000000"/>
          <w:sz w:val="28"/>
          <w:szCs w:val="28"/>
        </w:rPr>
        <w:t xml:space="preserve">-бук, 1997 . </w:t>
      </w:r>
      <w:r w:rsidR="00570085">
        <w:rPr>
          <w:rFonts w:ascii="Times New Roman" w:hAnsi="Times New Roman" w:cs="Times New Roman"/>
          <w:color w:val="000000"/>
          <w:sz w:val="28"/>
          <w:szCs w:val="28"/>
        </w:rPr>
        <w:t>-</w:t>
      </w:r>
      <w:r w:rsidRPr="00900421">
        <w:rPr>
          <w:rFonts w:ascii="Times New Roman" w:hAnsi="Times New Roman" w:cs="Times New Roman"/>
          <w:color w:val="000000"/>
          <w:sz w:val="28"/>
          <w:szCs w:val="28"/>
        </w:rPr>
        <w:t xml:space="preserve"> 330 с</w:t>
      </w:r>
      <w:r>
        <w:rPr>
          <w:rFonts w:ascii="Times New Roman" w:hAnsi="Times New Roman" w:cs="Times New Roman"/>
          <w:color w:val="000000"/>
          <w:sz w:val="28"/>
          <w:szCs w:val="28"/>
        </w:rPr>
        <w:t>.</w:t>
      </w:r>
    </w:p>
    <w:p w:rsidR="00891D44" w:rsidRPr="0037771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97507">
        <w:rPr>
          <w:rFonts w:ascii="Times New Roman" w:hAnsi="Times New Roman" w:cs="Times New Roman"/>
          <w:sz w:val="28"/>
          <w:szCs w:val="28"/>
        </w:rPr>
        <w:t>Юнг К. Г. Один современный миф. О вещах, наблюдаемых в небе. — М.: Наука, 1993. — 192 с</w:t>
      </w:r>
      <w:r>
        <w:rPr>
          <w:rFonts w:ascii="Times New Roman" w:hAnsi="Times New Roman" w:cs="Times New Roman"/>
          <w:sz w:val="28"/>
          <w:szCs w:val="28"/>
        </w:rPr>
        <w:t>.</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377717">
        <w:rPr>
          <w:rFonts w:ascii="Times New Roman" w:hAnsi="Times New Roman" w:cs="Times New Roman"/>
          <w:color w:val="000000"/>
          <w:sz w:val="28"/>
          <w:szCs w:val="28"/>
        </w:rPr>
        <w:t xml:space="preserve">Юнг К. Г., фон Франц М.-Л., </w:t>
      </w:r>
      <w:proofErr w:type="spellStart"/>
      <w:r w:rsidRPr="00377717">
        <w:rPr>
          <w:rFonts w:ascii="Times New Roman" w:hAnsi="Times New Roman" w:cs="Times New Roman"/>
          <w:color w:val="000000"/>
          <w:sz w:val="28"/>
          <w:szCs w:val="28"/>
        </w:rPr>
        <w:t>Хендерсон</w:t>
      </w:r>
      <w:proofErr w:type="spellEnd"/>
      <w:r w:rsidRPr="00377717">
        <w:rPr>
          <w:rFonts w:ascii="Times New Roman" w:hAnsi="Times New Roman" w:cs="Times New Roman"/>
          <w:color w:val="000000"/>
          <w:sz w:val="28"/>
          <w:szCs w:val="28"/>
        </w:rPr>
        <w:t xml:space="preserve"> Дж. Л., Якоби И., Яффе А. Человек и его символы / Под общей редакцией С. Н. Сиренко</w:t>
      </w:r>
      <w:r>
        <w:rPr>
          <w:rFonts w:ascii="Times New Roman" w:hAnsi="Times New Roman" w:cs="Times New Roman"/>
          <w:color w:val="000000"/>
          <w:sz w:val="28"/>
          <w:szCs w:val="28"/>
        </w:rPr>
        <w:t xml:space="preserve">. М.: Серебряные нити, 1998. 127 c. </w:t>
      </w:r>
    </w:p>
    <w:p w:rsidR="00891D44" w:rsidRPr="00377717" w:rsidRDefault="00891D44" w:rsidP="00891D44">
      <w:pPr>
        <w:pStyle w:val="af6"/>
        <w:numPr>
          <w:ilvl w:val="0"/>
          <w:numId w:val="2"/>
        </w:numPr>
        <w:spacing w:line="360" w:lineRule="auto"/>
        <w:rPr>
          <w:color w:val="000000"/>
          <w:sz w:val="28"/>
          <w:szCs w:val="28"/>
        </w:rPr>
      </w:pPr>
      <w:r w:rsidRPr="00A97507">
        <w:rPr>
          <w:color w:val="000000"/>
          <w:sz w:val="28"/>
          <w:szCs w:val="28"/>
        </w:rPr>
        <w:t xml:space="preserve"> </w:t>
      </w:r>
      <w:proofErr w:type="spellStart"/>
      <w:r w:rsidRPr="00A97507">
        <w:rPr>
          <w:color w:val="000000"/>
          <w:sz w:val="28"/>
          <w:szCs w:val="28"/>
        </w:rPr>
        <w:t>Шичанина</w:t>
      </w:r>
      <w:proofErr w:type="spellEnd"/>
      <w:r w:rsidRPr="00A97507">
        <w:rPr>
          <w:color w:val="000000"/>
          <w:sz w:val="28"/>
          <w:szCs w:val="28"/>
        </w:rPr>
        <w:t xml:space="preserve"> Ю.В. Сверхчеловек как элитарный и массовый феномен современной культуры //Горизонты культуры: </w:t>
      </w:r>
      <w:proofErr w:type="gramStart"/>
      <w:r w:rsidRPr="00A97507">
        <w:rPr>
          <w:color w:val="000000"/>
          <w:sz w:val="28"/>
          <w:szCs w:val="28"/>
        </w:rPr>
        <w:t>от</w:t>
      </w:r>
      <w:proofErr w:type="gramEnd"/>
      <w:r w:rsidRPr="00A97507">
        <w:rPr>
          <w:color w:val="000000"/>
          <w:sz w:val="28"/>
          <w:szCs w:val="28"/>
        </w:rPr>
        <w:t xml:space="preserve"> массовой до элитарной. </w:t>
      </w:r>
      <w:r w:rsidRPr="00A97507">
        <w:rPr>
          <w:color w:val="000000"/>
          <w:sz w:val="28"/>
          <w:szCs w:val="28"/>
        </w:rPr>
        <w:lastRenderedPageBreak/>
        <w:t xml:space="preserve">Материалы </w:t>
      </w:r>
      <w:r w:rsidRPr="00A97507">
        <w:rPr>
          <w:color w:val="000000"/>
          <w:sz w:val="28"/>
          <w:szCs w:val="28"/>
          <w:lang w:val="en-US"/>
        </w:rPr>
        <w:t>IX</w:t>
      </w:r>
      <w:r w:rsidRPr="00A97507">
        <w:rPr>
          <w:color w:val="000000"/>
          <w:sz w:val="28"/>
          <w:szCs w:val="28"/>
        </w:rPr>
        <w:t xml:space="preserve">ежегодной международной конференции 16-17 ноября 2007 года </w:t>
      </w:r>
      <w:r w:rsidR="00570085">
        <w:rPr>
          <w:color w:val="000000"/>
          <w:sz w:val="28"/>
          <w:szCs w:val="28"/>
        </w:rPr>
        <w:t>-</w:t>
      </w:r>
      <w:r w:rsidRPr="00A97507">
        <w:rPr>
          <w:color w:val="000000"/>
          <w:sz w:val="28"/>
          <w:szCs w:val="28"/>
        </w:rPr>
        <w:t xml:space="preserve"> СПб</w:t>
      </w:r>
      <w:proofErr w:type="gramStart"/>
      <w:r w:rsidRPr="00A97507">
        <w:rPr>
          <w:color w:val="000000"/>
          <w:sz w:val="28"/>
          <w:szCs w:val="28"/>
        </w:rPr>
        <w:t xml:space="preserve">., </w:t>
      </w:r>
      <w:proofErr w:type="gramEnd"/>
      <w:r w:rsidRPr="00A97507">
        <w:rPr>
          <w:color w:val="000000"/>
          <w:sz w:val="28"/>
          <w:szCs w:val="28"/>
        </w:rPr>
        <w:t xml:space="preserve">Санкт-Петербургское философское общество. </w:t>
      </w:r>
      <w:r w:rsidRPr="00570085">
        <w:rPr>
          <w:color w:val="000000"/>
          <w:sz w:val="28"/>
          <w:szCs w:val="28"/>
        </w:rPr>
        <w:t>Роза мира. 2008.- 343 стр.</w:t>
      </w:r>
    </w:p>
    <w:p w:rsidR="00891D44" w:rsidRPr="00A97507" w:rsidRDefault="00891D44" w:rsidP="00891D44">
      <w:pPr>
        <w:pStyle w:val="af6"/>
        <w:numPr>
          <w:ilvl w:val="0"/>
          <w:numId w:val="2"/>
        </w:numPr>
        <w:spacing w:line="360" w:lineRule="auto"/>
        <w:rPr>
          <w:color w:val="000000"/>
          <w:sz w:val="28"/>
          <w:szCs w:val="28"/>
        </w:rPr>
      </w:pPr>
      <w:proofErr w:type="spellStart"/>
      <w:r w:rsidRPr="00377717">
        <w:rPr>
          <w:color w:val="000000"/>
          <w:sz w:val="28"/>
          <w:szCs w:val="28"/>
          <w:lang w:val="en-US"/>
        </w:rPr>
        <w:t>Abric</w:t>
      </w:r>
      <w:proofErr w:type="spellEnd"/>
      <w:r w:rsidRPr="00377717">
        <w:rPr>
          <w:color w:val="000000"/>
          <w:sz w:val="28"/>
          <w:szCs w:val="28"/>
          <w:lang w:val="en-US"/>
        </w:rPr>
        <w:t xml:space="preserve"> J.-C. </w:t>
      </w:r>
      <w:proofErr w:type="spellStart"/>
      <w:r w:rsidRPr="00377717">
        <w:rPr>
          <w:color w:val="000000"/>
          <w:sz w:val="28"/>
          <w:szCs w:val="28"/>
          <w:lang w:val="en-US"/>
        </w:rPr>
        <w:t>L’analyse</w:t>
      </w:r>
      <w:proofErr w:type="spellEnd"/>
      <w:r w:rsidRPr="00377717">
        <w:rPr>
          <w:color w:val="000000"/>
          <w:sz w:val="28"/>
          <w:szCs w:val="28"/>
          <w:lang w:val="en-US"/>
        </w:rPr>
        <w:t xml:space="preserve"> </w:t>
      </w:r>
      <w:proofErr w:type="spellStart"/>
      <w:r w:rsidRPr="00377717">
        <w:rPr>
          <w:color w:val="000000"/>
          <w:sz w:val="28"/>
          <w:szCs w:val="28"/>
          <w:lang w:val="en-US"/>
        </w:rPr>
        <w:t>structurale</w:t>
      </w:r>
      <w:proofErr w:type="spellEnd"/>
      <w:r w:rsidRPr="00377717">
        <w:rPr>
          <w:color w:val="000000"/>
          <w:sz w:val="28"/>
          <w:szCs w:val="28"/>
          <w:lang w:val="en-US"/>
        </w:rPr>
        <w:t xml:space="preserve"> des </w:t>
      </w:r>
      <w:proofErr w:type="spellStart"/>
      <w:r w:rsidRPr="00377717">
        <w:rPr>
          <w:color w:val="000000"/>
          <w:sz w:val="28"/>
          <w:szCs w:val="28"/>
          <w:lang w:val="en-US"/>
        </w:rPr>
        <w:t>représentations</w:t>
      </w:r>
      <w:proofErr w:type="spellEnd"/>
      <w:r w:rsidRPr="00377717">
        <w:rPr>
          <w:color w:val="000000"/>
          <w:sz w:val="28"/>
          <w:szCs w:val="28"/>
          <w:lang w:val="en-US"/>
        </w:rPr>
        <w:t xml:space="preserve"> </w:t>
      </w:r>
      <w:proofErr w:type="spellStart"/>
      <w:r w:rsidRPr="00377717">
        <w:rPr>
          <w:color w:val="000000"/>
          <w:sz w:val="28"/>
          <w:szCs w:val="28"/>
          <w:lang w:val="en-US"/>
        </w:rPr>
        <w:t>sociales</w:t>
      </w:r>
      <w:proofErr w:type="spellEnd"/>
      <w:r w:rsidRPr="00377717">
        <w:rPr>
          <w:color w:val="000000"/>
          <w:sz w:val="28"/>
          <w:szCs w:val="28"/>
          <w:lang w:val="en-US"/>
        </w:rPr>
        <w:t xml:space="preserve"> // Les </w:t>
      </w:r>
      <w:proofErr w:type="spellStart"/>
      <w:r w:rsidRPr="00377717">
        <w:rPr>
          <w:color w:val="000000"/>
          <w:sz w:val="28"/>
          <w:szCs w:val="28"/>
          <w:lang w:val="en-US"/>
        </w:rPr>
        <w:t>méthodes</w:t>
      </w:r>
      <w:proofErr w:type="spellEnd"/>
      <w:r w:rsidRPr="00377717">
        <w:rPr>
          <w:color w:val="000000"/>
          <w:sz w:val="28"/>
          <w:szCs w:val="28"/>
          <w:lang w:val="en-US"/>
        </w:rPr>
        <w:t xml:space="preserve"> des sciences </w:t>
      </w:r>
      <w:proofErr w:type="spellStart"/>
      <w:r w:rsidRPr="00377717">
        <w:rPr>
          <w:color w:val="000000"/>
          <w:sz w:val="28"/>
          <w:szCs w:val="28"/>
          <w:lang w:val="en-US"/>
        </w:rPr>
        <w:t>humaines</w:t>
      </w:r>
      <w:proofErr w:type="spellEnd"/>
      <w:r w:rsidRPr="00377717">
        <w:rPr>
          <w:color w:val="000000"/>
          <w:sz w:val="28"/>
          <w:szCs w:val="28"/>
          <w:lang w:val="en-US"/>
        </w:rPr>
        <w:t xml:space="preserve"> / Sous la dir. </w:t>
      </w:r>
      <w:r w:rsidRPr="00377717">
        <w:rPr>
          <w:color w:val="000000"/>
          <w:sz w:val="28"/>
          <w:szCs w:val="28"/>
        </w:rPr>
        <w:t xml:space="preserve">S. </w:t>
      </w:r>
      <w:proofErr w:type="spellStart"/>
      <w:r w:rsidRPr="00377717">
        <w:rPr>
          <w:color w:val="000000"/>
          <w:sz w:val="28"/>
          <w:szCs w:val="28"/>
        </w:rPr>
        <w:t>Moscovici</w:t>
      </w:r>
      <w:proofErr w:type="spellEnd"/>
      <w:r w:rsidRPr="00377717">
        <w:rPr>
          <w:color w:val="000000"/>
          <w:sz w:val="28"/>
          <w:szCs w:val="28"/>
        </w:rPr>
        <w:t xml:space="preserve">, F. </w:t>
      </w:r>
      <w:proofErr w:type="spellStart"/>
      <w:r w:rsidRPr="00377717">
        <w:rPr>
          <w:color w:val="000000"/>
          <w:sz w:val="28"/>
          <w:szCs w:val="28"/>
        </w:rPr>
        <w:t>Buschini</w:t>
      </w:r>
      <w:proofErr w:type="spellEnd"/>
      <w:r w:rsidRPr="00377717">
        <w:rPr>
          <w:color w:val="000000"/>
          <w:sz w:val="28"/>
          <w:szCs w:val="28"/>
        </w:rPr>
        <w:t xml:space="preserve">. </w:t>
      </w:r>
      <w:proofErr w:type="spellStart"/>
      <w:r w:rsidRPr="00377717">
        <w:rPr>
          <w:color w:val="000000"/>
          <w:sz w:val="28"/>
          <w:szCs w:val="28"/>
        </w:rPr>
        <w:t>Paris</w:t>
      </w:r>
      <w:proofErr w:type="spellEnd"/>
      <w:r w:rsidRPr="00377717">
        <w:rPr>
          <w:color w:val="000000"/>
          <w:sz w:val="28"/>
          <w:szCs w:val="28"/>
        </w:rPr>
        <w:t xml:space="preserve">: </w:t>
      </w:r>
      <w:proofErr w:type="spellStart"/>
      <w:r w:rsidRPr="00377717">
        <w:rPr>
          <w:color w:val="000000"/>
          <w:sz w:val="28"/>
          <w:szCs w:val="28"/>
        </w:rPr>
        <w:t>Presses</w:t>
      </w:r>
      <w:proofErr w:type="spellEnd"/>
      <w:r w:rsidRPr="00377717">
        <w:rPr>
          <w:color w:val="000000"/>
          <w:sz w:val="28"/>
          <w:szCs w:val="28"/>
        </w:rPr>
        <w:t xml:space="preserve"> </w:t>
      </w:r>
      <w:proofErr w:type="spellStart"/>
      <w:r w:rsidRPr="00377717">
        <w:rPr>
          <w:color w:val="000000"/>
          <w:sz w:val="28"/>
          <w:szCs w:val="28"/>
        </w:rPr>
        <w:t>Universitaires</w:t>
      </w:r>
      <w:proofErr w:type="spellEnd"/>
      <w:r w:rsidRPr="00377717">
        <w:rPr>
          <w:color w:val="000000"/>
          <w:sz w:val="28"/>
          <w:szCs w:val="28"/>
        </w:rPr>
        <w:t xml:space="preserve"> </w:t>
      </w:r>
      <w:proofErr w:type="spellStart"/>
      <w:r w:rsidRPr="00377717">
        <w:rPr>
          <w:color w:val="000000"/>
          <w:sz w:val="28"/>
          <w:szCs w:val="28"/>
        </w:rPr>
        <w:t>de</w:t>
      </w:r>
      <w:proofErr w:type="spellEnd"/>
      <w:r w:rsidRPr="00377717">
        <w:rPr>
          <w:color w:val="000000"/>
          <w:sz w:val="28"/>
          <w:szCs w:val="28"/>
        </w:rPr>
        <w:t xml:space="preserve"> </w:t>
      </w:r>
      <w:proofErr w:type="spellStart"/>
      <w:r w:rsidRPr="00377717">
        <w:rPr>
          <w:color w:val="000000"/>
          <w:sz w:val="28"/>
          <w:szCs w:val="28"/>
        </w:rPr>
        <w:t>France</w:t>
      </w:r>
      <w:proofErr w:type="spellEnd"/>
      <w:r w:rsidRPr="00377717">
        <w:rPr>
          <w:color w:val="000000"/>
          <w:sz w:val="28"/>
          <w:szCs w:val="28"/>
        </w:rPr>
        <w:t>, 2003</w:t>
      </w:r>
    </w:p>
    <w:p w:rsidR="00891D44"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lang w:val="en-US"/>
        </w:rPr>
      </w:pPr>
      <w:proofErr w:type="spellStart"/>
      <w:r w:rsidRPr="00A97507">
        <w:rPr>
          <w:rFonts w:ascii="Times New Roman" w:hAnsi="Times New Roman" w:cs="Times New Roman"/>
          <w:color w:val="000000"/>
          <w:sz w:val="28"/>
          <w:szCs w:val="28"/>
          <w:lang w:val="en-US"/>
        </w:rPr>
        <w:t>Coogan</w:t>
      </w:r>
      <w:proofErr w:type="spellEnd"/>
      <w:r w:rsidRPr="00A97507">
        <w:rPr>
          <w:rFonts w:ascii="Times New Roman" w:hAnsi="Times New Roman" w:cs="Times New Roman"/>
          <w:color w:val="000000"/>
          <w:sz w:val="28"/>
          <w:szCs w:val="28"/>
          <w:lang w:val="en-US"/>
        </w:rPr>
        <w:t xml:space="preserve">, P. Superhero: The Secret Origin of a Genre / P. </w:t>
      </w:r>
      <w:proofErr w:type="spellStart"/>
      <w:r w:rsidRPr="00A97507">
        <w:rPr>
          <w:rFonts w:ascii="Times New Roman" w:hAnsi="Times New Roman" w:cs="Times New Roman"/>
          <w:color w:val="000000"/>
          <w:sz w:val="28"/>
          <w:szCs w:val="28"/>
          <w:lang w:val="en-US"/>
        </w:rPr>
        <w:t>Coogan</w:t>
      </w:r>
      <w:proofErr w:type="spellEnd"/>
      <w:r w:rsidRPr="00A97507">
        <w:rPr>
          <w:rFonts w:ascii="Times New Roman" w:hAnsi="Times New Roman" w:cs="Times New Roman"/>
          <w:color w:val="000000"/>
          <w:sz w:val="28"/>
          <w:szCs w:val="28"/>
          <w:lang w:val="en-US"/>
        </w:rPr>
        <w:t xml:space="preserve">. - Austin: </w:t>
      </w:r>
      <w:proofErr w:type="spellStart"/>
      <w:r w:rsidRPr="00A97507">
        <w:rPr>
          <w:rFonts w:ascii="Times New Roman" w:hAnsi="Times New Roman" w:cs="Times New Roman"/>
          <w:color w:val="000000"/>
          <w:sz w:val="28"/>
          <w:szCs w:val="28"/>
          <w:lang w:val="en-US"/>
        </w:rPr>
        <w:t>MonkeyBrain</w:t>
      </w:r>
      <w:proofErr w:type="spellEnd"/>
      <w:r w:rsidRPr="00A97507">
        <w:rPr>
          <w:rFonts w:ascii="Times New Roman" w:hAnsi="Times New Roman" w:cs="Times New Roman"/>
          <w:color w:val="000000"/>
          <w:sz w:val="28"/>
          <w:szCs w:val="28"/>
          <w:lang w:val="en-US"/>
        </w:rPr>
        <w:t xml:space="preserve"> Books, 2006. </w:t>
      </w:r>
      <w:r w:rsidR="00570085">
        <w:rPr>
          <w:rFonts w:ascii="Times New Roman" w:hAnsi="Times New Roman" w:cs="Times New Roman"/>
          <w:color w:val="000000"/>
          <w:sz w:val="28"/>
          <w:szCs w:val="28"/>
          <w:lang w:val="en-US"/>
        </w:rPr>
        <w:t>-</w:t>
      </w:r>
      <w:r w:rsidRPr="00A97507">
        <w:rPr>
          <w:rFonts w:ascii="Times New Roman" w:hAnsi="Times New Roman" w:cs="Times New Roman"/>
          <w:color w:val="000000"/>
          <w:sz w:val="28"/>
          <w:szCs w:val="28"/>
          <w:lang w:val="en-US"/>
        </w:rPr>
        <w:t xml:space="preserve"> 290 p. </w:t>
      </w:r>
    </w:p>
    <w:p w:rsidR="00891D44" w:rsidRPr="0037771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lang w:val="en-US"/>
        </w:rPr>
      </w:pPr>
      <w:proofErr w:type="spellStart"/>
      <w:r w:rsidRPr="00377717">
        <w:rPr>
          <w:rFonts w:ascii="Times New Roman" w:hAnsi="Times New Roman" w:cs="Times New Roman"/>
          <w:color w:val="000000"/>
          <w:sz w:val="28"/>
          <w:szCs w:val="28"/>
          <w:lang w:val="en-US"/>
        </w:rPr>
        <w:t>Doise</w:t>
      </w:r>
      <w:proofErr w:type="spellEnd"/>
      <w:r w:rsidRPr="00377717">
        <w:rPr>
          <w:rFonts w:ascii="Times New Roman" w:hAnsi="Times New Roman" w:cs="Times New Roman"/>
          <w:color w:val="000000"/>
          <w:sz w:val="28"/>
          <w:szCs w:val="28"/>
          <w:lang w:val="en-US"/>
        </w:rPr>
        <w:t xml:space="preserve"> W. Human rights studied as normative social representations // Representations of the social: bridging theoretical traditions / Ed. by K. </w:t>
      </w:r>
      <w:proofErr w:type="spellStart"/>
      <w:r w:rsidRPr="00377717">
        <w:rPr>
          <w:rFonts w:ascii="Times New Roman" w:hAnsi="Times New Roman" w:cs="Times New Roman"/>
          <w:color w:val="000000"/>
          <w:sz w:val="28"/>
          <w:szCs w:val="28"/>
          <w:lang w:val="en-US"/>
        </w:rPr>
        <w:t>Deaux</w:t>
      </w:r>
      <w:proofErr w:type="spellEnd"/>
      <w:r w:rsidRPr="00377717">
        <w:rPr>
          <w:rFonts w:ascii="Times New Roman" w:hAnsi="Times New Roman" w:cs="Times New Roman"/>
          <w:color w:val="000000"/>
          <w:sz w:val="28"/>
          <w:szCs w:val="28"/>
          <w:lang w:val="en-US"/>
        </w:rPr>
        <w:t xml:space="preserve">, G. </w:t>
      </w:r>
      <w:proofErr w:type="spellStart"/>
      <w:r w:rsidRPr="00377717">
        <w:rPr>
          <w:rFonts w:ascii="Times New Roman" w:hAnsi="Times New Roman" w:cs="Times New Roman"/>
          <w:color w:val="000000"/>
          <w:sz w:val="28"/>
          <w:szCs w:val="28"/>
          <w:lang w:val="en-US"/>
        </w:rPr>
        <w:t>Philogène</w:t>
      </w:r>
      <w:proofErr w:type="spellEnd"/>
      <w:r w:rsidRPr="00377717">
        <w:rPr>
          <w:rFonts w:ascii="Times New Roman" w:hAnsi="Times New Roman" w:cs="Times New Roman"/>
          <w:color w:val="000000"/>
          <w:sz w:val="28"/>
          <w:szCs w:val="28"/>
          <w:lang w:val="en-US"/>
        </w:rPr>
        <w:t>. Oxford: Blackwell Publishers, 2001.</w:t>
      </w:r>
    </w:p>
    <w:p w:rsidR="00891D44" w:rsidRPr="00EE6DEF"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lang w:val="en-US"/>
        </w:rPr>
      </w:pPr>
      <w:r w:rsidRPr="00377717">
        <w:rPr>
          <w:rFonts w:ascii="Times New Roman" w:hAnsi="Times New Roman" w:cs="Times New Roman"/>
          <w:color w:val="000000"/>
          <w:sz w:val="28"/>
          <w:szCs w:val="28"/>
          <w:lang w:val="en-US"/>
        </w:rPr>
        <w:t xml:space="preserve">  </w:t>
      </w:r>
      <w:proofErr w:type="spellStart"/>
      <w:r w:rsidRPr="00377717">
        <w:rPr>
          <w:rFonts w:ascii="Times New Roman" w:hAnsi="Times New Roman" w:cs="Times New Roman"/>
          <w:color w:val="000000"/>
          <w:sz w:val="28"/>
          <w:szCs w:val="28"/>
          <w:lang w:val="en-US"/>
        </w:rPr>
        <w:t>Jodelet</w:t>
      </w:r>
      <w:proofErr w:type="spellEnd"/>
      <w:r w:rsidRPr="00377717">
        <w:rPr>
          <w:rFonts w:ascii="Times New Roman" w:hAnsi="Times New Roman" w:cs="Times New Roman"/>
          <w:color w:val="000000"/>
          <w:sz w:val="28"/>
          <w:szCs w:val="28"/>
          <w:lang w:val="en-US"/>
        </w:rPr>
        <w:t xml:space="preserve"> D. </w:t>
      </w:r>
      <w:proofErr w:type="spellStart"/>
      <w:r w:rsidRPr="00377717">
        <w:rPr>
          <w:rFonts w:ascii="Times New Roman" w:hAnsi="Times New Roman" w:cs="Times New Roman"/>
          <w:color w:val="000000"/>
          <w:sz w:val="28"/>
          <w:szCs w:val="28"/>
          <w:lang w:val="en-US"/>
        </w:rPr>
        <w:t>Représentation</w:t>
      </w:r>
      <w:proofErr w:type="spellEnd"/>
      <w:r w:rsidRPr="00377717">
        <w:rPr>
          <w:rFonts w:ascii="Times New Roman" w:hAnsi="Times New Roman" w:cs="Times New Roman"/>
          <w:color w:val="000000"/>
          <w:sz w:val="28"/>
          <w:szCs w:val="28"/>
          <w:lang w:val="en-US"/>
        </w:rPr>
        <w:t xml:space="preserve"> </w:t>
      </w:r>
      <w:proofErr w:type="spellStart"/>
      <w:r w:rsidRPr="00377717">
        <w:rPr>
          <w:rFonts w:ascii="Times New Roman" w:hAnsi="Times New Roman" w:cs="Times New Roman"/>
          <w:color w:val="000000"/>
          <w:sz w:val="28"/>
          <w:szCs w:val="28"/>
          <w:lang w:val="en-US"/>
        </w:rPr>
        <w:t>sociale</w:t>
      </w:r>
      <w:proofErr w:type="spellEnd"/>
      <w:r w:rsidRPr="00377717">
        <w:rPr>
          <w:rFonts w:ascii="Times New Roman" w:hAnsi="Times New Roman" w:cs="Times New Roman"/>
          <w:color w:val="000000"/>
          <w:sz w:val="28"/>
          <w:szCs w:val="28"/>
          <w:lang w:val="en-US"/>
        </w:rPr>
        <w:t xml:space="preserve"> // Grand </w:t>
      </w:r>
      <w:proofErr w:type="spellStart"/>
      <w:r w:rsidRPr="00377717">
        <w:rPr>
          <w:rFonts w:ascii="Times New Roman" w:hAnsi="Times New Roman" w:cs="Times New Roman"/>
          <w:color w:val="000000"/>
          <w:sz w:val="28"/>
          <w:szCs w:val="28"/>
          <w:lang w:val="en-US"/>
        </w:rPr>
        <w:t>dictionnaire</w:t>
      </w:r>
      <w:proofErr w:type="spellEnd"/>
      <w:r w:rsidRPr="00377717">
        <w:rPr>
          <w:rFonts w:ascii="Times New Roman" w:hAnsi="Times New Roman" w:cs="Times New Roman"/>
          <w:color w:val="000000"/>
          <w:sz w:val="28"/>
          <w:szCs w:val="28"/>
          <w:lang w:val="en-US"/>
        </w:rPr>
        <w:t xml:space="preserve"> de la </w:t>
      </w:r>
      <w:proofErr w:type="spellStart"/>
      <w:r w:rsidRPr="00377717">
        <w:rPr>
          <w:rFonts w:ascii="Times New Roman" w:hAnsi="Times New Roman" w:cs="Times New Roman"/>
          <w:color w:val="000000"/>
          <w:sz w:val="28"/>
          <w:szCs w:val="28"/>
          <w:lang w:val="en-US"/>
        </w:rPr>
        <w:t>psychologie</w:t>
      </w:r>
      <w:proofErr w:type="spellEnd"/>
      <w:r w:rsidRPr="00377717">
        <w:rPr>
          <w:rFonts w:ascii="Times New Roman" w:hAnsi="Times New Roman" w:cs="Times New Roman"/>
          <w:color w:val="000000"/>
          <w:sz w:val="28"/>
          <w:szCs w:val="28"/>
          <w:lang w:val="en-US"/>
        </w:rPr>
        <w:t xml:space="preserve">. </w:t>
      </w:r>
      <w:proofErr w:type="gramStart"/>
      <w:r w:rsidRPr="00377717">
        <w:rPr>
          <w:rFonts w:ascii="Times New Roman" w:hAnsi="Times New Roman" w:cs="Times New Roman"/>
          <w:color w:val="000000"/>
          <w:sz w:val="28"/>
          <w:szCs w:val="28"/>
          <w:lang w:val="en-US"/>
        </w:rPr>
        <w:t>Paris :</w:t>
      </w:r>
      <w:proofErr w:type="gramEnd"/>
      <w:r w:rsidRPr="00377717">
        <w:rPr>
          <w:rFonts w:ascii="Times New Roman" w:hAnsi="Times New Roman" w:cs="Times New Roman"/>
          <w:color w:val="000000"/>
          <w:sz w:val="28"/>
          <w:szCs w:val="28"/>
          <w:lang w:val="en-US"/>
        </w:rPr>
        <w:t xml:space="preserve"> Larousse, 1991.</w:t>
      </w:r>
    </w:p>
    <w:p w:rsidR="00891D44" w:rsidRPr="00A97507" w:rsidRDefault="00891D44" w:rsidP="00891D44">
      <w:pPr>
        <w:pStyle w:val="af6"/>
        <w:numPr>
          <w:ilvl w:val="0"/>
          <w:numId w:val="2"/>
        </w:numPr>
        <w:spacing w:line="360" w:lineRule="auto"/>
        <w:rPr>
          <w:color w:val="000000"/>
          <w:sz w:val="28"/>
          <w:szCs w:val="28"/>
          <w:lang w:val="en-US"/>
        </w:rPr>
      </w:pPr>
      <w:r w:rsidRPr="00A97507">
        <w:rPr>
          <w:color w:val="000000"/>
          <w:sz w:val="28"/>
          <w:szCs w:val="28"/>
          <w:lang w:val="en-US"/>
        </w:rPr>
        <w:t>Hofstede G. Culture's consequences: international differences in work-related values. London, 1980. 475 р.</w:t>
      </w:r>
    </w:p>
    <w:p w:rsidR="00891D44" w:rsidRPr="00EE6DEF" w:rsidRDefault="00891D44" w:rsidP="00891D44">
      <w:pPr>
        <w:pStyle w:val="a3"/>
        <w:numPr>
          <w:ilvl w:val="0"/>
          <w:numId w:val="2"/>
        </w:numPr>
        <w:rPr>
          <w:rFonts w:ascii="Times New Roman" w:hAnsi="Times New Roman" w:cs="Times New Roman"/>
          <w:color w:val="000000"/>
          <w:sz w:val="28"/>
          <w:szCs w:val="28"/>
          <w:lang w:val="en-US"/>
        </w:rPr>
      </w:pPr>
      <w:r w:rsidRPr="00EE6DEF">
        <w:rPr>
          <w:rFonts w:ascii="Times New Roman" w:hAnsi="Times New Roman" w:cs="Times New Roman"/>
          <w:color w:val="000000"/>
          <w:sz w:val="28"/>
          <w:szCs w:val="28"/>
          <w:lang w:val="en-US"/>
        </w:rPr>
        <w:t>Hofstede G. Culture's consequences: international differences in work-related values. London, 1980. 475 р.</w:t>
      </w:r>
    </w:p>
    <w:p w:rsidR="00891D44" w:rsidRPr="00A97507"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lang w:val="en-US"/>
        </w:rPr>
      </w:pPr>
      <w:r w:rsidRPr="00A97507">
        <w:rPr>
          <w:rFonts w:ascii="Times New Roman" w:hAnsi="Times New Roman" w:cs="Times New Roman"/>
          <w:color w:val="000000"/>
          <w:sz w:val="28"/>
          <w:szCs w:val="28"/>
          <w:lang w:val="en-US"/>
        </w:rPr>
        <w:t xml:space="preserve">McCloud, S. Understanding Comics / S. McCloud. </w:t>
      </w:r>
      <w:r w:rsidR="00570085">
        <w:rPr>
          <w:rFonts w:ascii="Times New Roman" w:hAnsi="Times New Roman" w:cs="Times New Roman"/>
          <w:color w:val="000000"/>
          <w:sz w:val="28"/>
          <w:szCs w:val="28"/>
          <w:lang w:val="en-US"/>
        </w:rPr>
        <w:t>-</w:t>
      </w:r>
      <w:r w:rsidRPr="00A97507">
        <w:rPr>
          <w:rFonts w:ascii="Times New Roman" w:hAnsi="Times New Roman" w:cs="Times New Roman"/>
          <w:color w:val="000000"/>
          <w:sz w:val="28"/>
          <w:szCs w:val="28"/>
          <w:lang w:val="en-US"/>
        </w:rPr>
        <w:t xml:space="preserve"> NY.: WILLIAM MORROW, 1993. </w:t>
      </w:r>
      <w:r w:rsidR="00570085">
        <w:rPr>
          <w:rFonts w:ascii="Times New Roman" w:hAnsi="Times New Roman" w:cs="Times New Roman"/>
          <w:color w:val="000000"/>
          <w:sz w:val="28"/>
          <w:szCs w:val="28"/>
          <w:lang w:val="en-US"/>
        </w:rPr>
        <w:t>-</w:t>
      </w:r>
      <w:r w:rsidRPr="00A97507">
        <w:rPr>
          <w:rFonts w:ascii="Times New Roman" w:hAnsi="Times New Roman" w:cs="Times New Roman"/>
          <w:color w:val="000000"/>
          <w:sz w:val="28"/>
          <w:szCs w:val="28"/>
          <w:lang w:val="en-US"/>
        </w:rPr>
        <w:t xml:space="preserve"> 216 p. </w:t>
      </w:r>
    </w:p>
    <w:p w:rsidR="00891D44" w:rsidRPr="00A97507" w:rsidRDefault="00891D44" w:rsidP="00891D44">
      <w:pPr>
        <w:pStyle w:val="af6"/>
        <w:numPr>
          <w:ilvl w:val="0"/>
          <w:numId w:val="2"/>
        </w:numPr>
        <w:spacing w:line="360" w:lineRule="auto"/>
        <w:rPr>
          <w:color w:val="000000"/>
          <w:sz w:val="28"/>
          <w:szCs w:val="28"/>
          <w:lang w:val="en-US"/>
        </w:rPr>
      </w:pPr>
      <w:r w:rsidRPr="00A97507">
        <w:rPr>
          <w:sz w:val="28"/>
          <w:szCs w:val="28"/>
          <w:lang w:val="en-US"/>
        </w:rPr>
        <w:t>MERVI MIETTINEN Truth, Justice, and the American Way? The Popular Geopolitics of American Identity in Contemporary Superhero Comics</w:t>
      </w:r>
      <w:r w:rsidRPr="00A97507">
        <w:rPr>
          <w:color w:val="000000"/>
          <w:sz w:val="28"/>
          <w:szCs w:val="28"/>
          <w:lang w:val="en-US"/>
        </w:rPr>
        <w:t>.</w:t>
      </w:r>
    </w:p>
    <w:p w:rsidR="00891D44" w:rsidRPr="00A97507" w:rsidRDefault="00891D44" w:rsidP="00891D44">
      <w:pPr>
        <w:pStyle w:val="af6"/>
        <w:numPr>
          <w:ilvl w:val="0"/>
          <w:numId w:val="2"/>
        </w:numPr>
        <w:spacing w:line="360" w:lineRule="auto"/>
        <w:rPr>
          <w:color w:val="000000"/>
          <w:sz w:val="28"/>
          <w:szCs w:val="28"/>
          <w:lang w:val="en-US"/>
        </w:rPr>
      </w:pPr>
      <w:r w:rsidRPr="00A97507">
        <w:rPr>
          <w:color w:val="000000"/>
          <w:sz w:val="28"/>
          <w:szCs w:val="28"/>
          <w:lang w:val="en-US"/>
        </w:rPr>
        <w:t xml:space="preserve">Moscovici, S. Foreword // C. </w:t>
      </w:r>
      <w:proofErr w:type="spellStart"/>
      <w:r w:rsidRPr="00A97507">
        <w:rPr>
          <w:color w:val="000000"/>
          <w:sz w:val="28"/>
          <w:szCs w:val="28"/>
          <w:lang w:val="en-US"/>
        </w:rPr>
        <w:t>Herzlich</w:t>
      </w:r>
      <w:proofErr w:type="spellEnd"/>
      <w:r w:rsidRPr="00A97507">
        <w:rPr>
          <w:color w:val="000000"/>
          <w:sz w:val="28"/>
          <w:szCs w:val="28"/>
          <w:lang w:val="en-US"/>
        </w:rPr>
        <w:t xml:space="preserve"> Health and Illness: A Social Psychological Analysis / S. Moscovici. </w:t>
      </w:r>
      <w:r w:rsidR="00570085">
        <w:rPr>
          <w:color w:val="000000"/>
          <w:sz w:val="28"/>
          <w:szCs w:val="28"/>
          <w:lang w:val="en-US"/>
        </w:rPr>
        <w:t>-</w:t>
      </w:r>
      <w:r w:rsidRPr="00A97507">
        <w:rPr>
          <w:color w:val="000000"/>
          <w:sz w:val="28"/>
          <w:szCs w:val="28"/>
          <w:lang w:val="en-US"/>
        </w:rPr>
        <w:t xml:space="preserve"> London: Academic Press, 1973. </w:t>
      </w:r>
      <w:r w:rsidR="00570085">
        <w:rPr>
          <w:color w:val="000000"/>
          <w:sz w:val="28"/>
          <w:szCs w:val="28"/>
          <w:lang w:val="en-US"/>
        </w:rPr>
        <w:t>-</w:t>
      </w:r>
      <w:r w:rsidRPr="00A97507">
        <w:rPr>
          <w:color w:val="000000"/>
          <w:sz w:val="28"/>
          <w:szCs w:val="28"/>
          <w:lang w:val="en-US"/>
        </w:rPr>
        <w:t xml:space="preserve"> P. 3 17.</w:t>
      </w:r>
    </w:p>
    <w:p w:rsidR="00891D44" w:rsidRPr="00EE6DEF" w:rsidRDefault="00891D44" w:rsidP="00891D44">
      <w:pPr>
        <w:pStyle w:val="af6"/>
        <w:numPr>
          <w:ilvl w:val="0"/>
          <w:numId w:val="2"/>
        </w:numPr>
        <w:spacing w:line="360" w:lineRule="auto"/>
        <w:rPr>
          <w:color w:val="000000"/>
          <w:sz w:val="28"/>
          <w:szCs w:val="28"/>
          <w:lang w:val="en-US"/>
        </w:rPr>
      </w:pPr>
      <w:r w:rsidRPr="00A97507">
        <w:rPr>
          <w:color w:val="000000"/>
          <w:sz w:val="28"/>
          <w:szCs w:val="28"/>
          <w:lang w:val="en-US"/>
        </w:rPr>
        <w:t>Moscovici S. The Phenomenon of Social Representations // Farr R., Moscovici S. (</w:t>
      </w:r>
      <w:proofErr w:type="gramStart"/>
      <w:r w:rsidRPr="00A97507">
        <w:rPr>
          <w:color w:val="000000"/>
          <w:sz w:val="28"/>
          <w:szCs w:val="28"/>
          <w:lang w:val="en-US"/>
        </w:rPr>
        <w:t>eds</w:t>
      </w:r>
      <w:proofErr w:type="gramEnd"/>
      <w:r w:rsidRPr="00A97507">
        <w:rPr>
          <w:color w:val="000000"/>
          <w:sz w:val="28"/>
          <w:szCs w:val="28"/>
          <w:lang w:val="en-US"/>
        </w:rPr>
        <w:t>.). Social Representations. — Cambridge ; Paris, 1984</w:t>
      </w:r>
    </w:p>
    <w:p w:rsidR="00891D44" w:rsidRPr="00A97507" w:rsidRDefault="00891D44" w:rsidP="00891D44">
      <w:pPr>
        <w:pStyle w:val="af6"/>
        <w:numPr>
          <w:ilvl w:val="0"/>
          <w:numId w:val="2"/>
        </w:numPr>
        <w:spacing w:line="360" w:lineRule="auto"/>
        <w:rPr>
          <w:color w:val="000000"/>
          <w:sz w:val="28"/>
          <w:szCs w:val="28"/>
          <w:lang w:val="en-US"/>
        </w:rPr>
      </w:pPr>
      <w:r w:rsidRPr="00EE6DEF">
        <w:rPr>
          <w:color w:val="000000"/>
          <w:sz w:val="28"/>
          <w:szCs w:val="28"/>
          <w:lang w:val="en-US"/>
        </w:rPr>
        <w:t xml:space="preserve">Scott </w:t>
      </w:r>
      <w:proofErr w:type="spellStart"/>
      <w:r w:rsidRPr="00EE6DEF">
        <w:rPr>
          <w:color w:val="000000"/>
          <w:sz w:val="28"/>
          <w:szCs w:val="28"/>
          <w:lang w:val="en-US"/>
        </w:rPr>
        <w:t>LaBarge</w:t>
      </w:r>
      <w:proofErr w:type="spellEnd"/>
      <w:r w:rsidRPr="00EE6DEF">
        <w:rPr>
          <w:color w:val="000000"/>
          <w:sz w:val="28"/>
          <w:szCs w:val="28"/>
          <w:lang w:val="en-US"/>
        </w:rPr>
        <w:t>. Heroism: Why Heroes are Im</w:t>
      </w:r>
      <w:r>
        <w:rPr>
          <w:color w:val="000000"/>
          <w:sz w:val="28"/>
          <w:szCs w:val="28"/>
          <w:lang w:val="en-US"/>
        </w:rPr>
        <w:t>portant</w:t>
      </w:r>
      <w:r w:rsidRPr="00EE6DEF">
        <w:rPr>
          <w:color w:val="000000"/>
          <w:sz w:val="28"/>
          <w:szCs w:val="28"/>
          <w:lang w:val="en-US"/>
        </w:rPr>
        <w:t xml:space="preserve"> </w:t>
      </w:r>
      <w:r>
        <w:rPr>
          <w:color w:val="000000"/>
          <w:sz w:val="28"/>
          <w:szCs w:val="28"/>
          <w:lang w:val="en-US"/>
        </w:rPr>
        <w:t xml:space="preserve">URL: </w:t>
      </w:r>
      <w:r w:rsidRPr="00EE6DEF">
        <w:rPr>
          <w:color w:val="000000"/>
          <w:sz w:val="28"/>
          <w:szCs w:val="28"/>
          <w:lang w:val="en-US"/>
        </w:rPr>
        <w:t>http://www.scu.edu/ethics/publications/ethicsoutlook/2005/heroes.html</w:t>
      </w:r>
      <w:r>
        <w:rPr>
          <w:color w:val="000000"/>
          <w:sz w:val="28"/>
          <w:szCs w:val="28"/>
          <w:lang w:val="en-US"/>
        </w:rPr>
        <w:t>.</w:t>
      </w:r>
    </w:p>
    <w:p w:rsidR="00891D44" w:rsidRPr="00A97507" w:rsidRDefault="00891D44" w:rsidP="00891D44">
      <w:pPr>
        <w:pStyle w:val="af6"/>
        <w:numPr>
          <w:ilvl w:val="0"/>
          <w:numId w:val="2"/>
        </w:numPr>
        <w:spacing w:line="360" w:lineRule="auto"/>
        <w:rPr>
          <w:color w:val="000000"/>
          <w:sz w:val="28"/>
          <w:szCs w:val="28"/>
          <w:lang w:val="en-US"/>
        </w:rPr>
      </w:pPr>
      <w:r w:rsidRPr="00A97507">
        <w:rPr>
          <w:sz w:val="28"/>
          <w:szCs w:val="28"/>
          <w:lang w:val="en-US"/>
        </w:rPr>
        <w:t xml:space="preserve">Superheroes and Philosophy / Eds. T. Morris, M. Morris. - </w:t>
      </w:r>
      <w:proofErr w:type="spellStart"/>
      <w:r w:rsidRPr="00A97507">
        <w:rPr>
          <w:sz w:val="28"/>
          <w:szCs w:val="28"/>
          <w:lang w:val="en-US"/>
        </w:rPr>
        <w:t>Illions</w:t>
      </w:r>
      <w:proofErr w:type="spellEnd"/>
      <w:r w:rsidRPr="00A97507">
        <w:rPr>
          <w:sz w:val="28"/>
          <w:szCs w:val="28"/>
          <w:lang w:val="en-US"/>
        </w:rPr>
        <w:t xml:space="preserve">: Open Court, 2005. </w:t>
      </w:r>
      <w:r w:rsidR="00570085">
        <w:rPr>
          <w:sz w:val="28"/>
          <w:szCs w:val="28"/>
          <w:lang w:val="en-US"/>
        </w:rPr>
        <w:t>-</w:t>
      </w:r>
      <w:r w:rsidRPr="00A97507">
        <w:rPr>
          <w:sz w:val="28"/>
          <w:szCs w:val="28"/>
          <w:lang w:val="en-US"/>
        </w:rPr>
        <w:t xml:space="preserve"> 281p. </w:t>
      </w:r>
    </w:p>
    <w:p w:rsidR="00891D44" w:rsidRPr="00A97507" w:rsidRDefault="00891D44" w:rsidP="00891D44">
      <w:pPr>
        <w:pStyle w:val="af6"/>
        <w:numPr>
          <w:ilvl w:val="0"/>
          <w:numId w:val="2"/>
        </w:numPr>
        <w:spacing w:line="360" w:lineRule="auto"/>
        <w:rPr>
          <w:color w:val="000000"/>
          <w:sz w:val="28"/>
          <w:szCs w:val="28"/>
          <w:lang w:val="en-US"/>
        </w:rPr>
      </w:pPr>
      <w:r w:rsidRPr="00A97507">
        <w:rPr>
          <w:color w:val="000000"/>
          <w:sz w:val="28"/>
          <w:szCs w:val="28"/>
          <w:lang w:val="en-US"/>
        </w:rPr>
        <w:lastRenderedPageBreak/>
        <w:t xml:space="preserve">Wright, B.W. Comic Book Nation: The Transformation of Youth Culture in America / B.W. Wright. - Baltimore: Johns Hopkins Univ. Press, 2003. </w:t>
      </w:r>
      <w:r w:rsidR="00570085">
        <w:rPr>
          <w:color w:val="000000"/>
          <w:sz w:val="28"/>
          <w:szCs w:val="28"/>
          <w:lang w:val="en-US"/>
        </w:rPr>
        <w:t>-</w:t>
      </w:r>
      <w:r w:rsidRPr="00A97507">
        <w:rPr>
          <w:color w:val="000000"/>
          <w:sz w:val="28"/>
          <w:szCs w:val="28"/>
          <w:lang w:val="en-US"/>
        </w:rPr>
        <w:t xml:space="preserve"> 344 p.</w:t>
      </w:r>
    </w:p>
    <w:p w:rsidR="009F5639" w:rsidRDefault="009F5639" w:rsidP="00891D44">
      <w:pPr>
        <w:pStyle w:val="a3"/>
        <w:ind w:left="360"/>
        <w:rPr>
          <w:rFonts w:ascii="Times New Roman" w:hAnsi="Times New Roman" w:cs="Times New Roman"/>
          <w:b/>
          <w:sz w:val="28"/>
          <w:szCs w:val="28"/>
        </w:rPr>
      </w:pPr>
    </w:p>
    <w:p w:rsidR="009F5639" w:rsidRDefault="009F5639" w:rsidP="00891D44">
      <w:pPr>
        <w:pStyle w:val="a3"/>
        <w:ind w:left="360"/>
        <w:rPr>
          <w:rFonts w:ascii="Times New Roman" w:hAnsi="Times New Roman" w:cs="Times New Roman"/>
          <w:b/>
          <w:sz w:val="28"/>
          <w:szCs w:val="28"/>
        </w:rPr>
      </w:pPr>
    </w:p>
    <w:p w:rsidR="00891D44" w:rsidRPr="009F5639" w:rsidRDefault="00891D44" w:rsidP="009F5639">
      <w:pPr>
        <w:pStyle w:val="a3"/>
        <w:ind w:left="360"/>
        <w:rPr>
          <w:rFonts w:ascii="Times New Roman" w:hAnsi="Times New Roman" w:cs="Times New Roman"/>
          <w:b/>
          <w:sz w:val="28"/>
          <w:szCs w:val="28"/>
          <w:lang w:val="en-US"/>
        </w:rPr>
      </w:pPr>
      <w:r w:rsidRPr="00A97507">
        <w:rPr>
          <w:rFonts w:ascii="Times New Roman" w:hAnsi="Times New Roman" w:cs="Times New Roman"/>
          <w:b/>
          <w:sz w:val="28"/>
          <w:szCs w:val="28"/>
        </w:rPr>
        <w:t>Электронные ресурсы:</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Авдеев П.С. Организационное лидерство: обзор теории черт // Гуманитарные на</w:t>
      </w:r>
      <w:r>
        <w:rPr>
          <w:color w:val="000000"/>
          <w:sz w:val="28"/>
          <w:szCs w:val="28"/>
        </w:rPr>
        <w:t xml:space="preserve">учные исследования. 2014. № 10 </w:t>
      </w:r>
      <w:r w:rsidRPr="00A97507">
        <w:rPr>
          <w:color w:val="000000"/>
          <w:sz w:val="28"/>
          <w:szCs w:val="28"/>
        </w:rPr>
        <w:t xml:space="preserve">URL: </w:t>
      </w:r>
      <w:hyperlink r:id="rId27" w:history="1">
        <w:r w:rsidRPr="0014611A">
          <w:rPr>
            <w:rStyle w:val="ad"/>
            <w:rFonts w:eastAsiaTheme="majorEastAsia"/>
            <w:sz w:val="28"/>
            <w:szCs w:val="28"/>
          </w:rPr>
          <w:t>http://human.snauka.ru/2014/10/7824</w:t>
        </w:r>
      </w:hyperlink>
      <w:r w:rsidRPr="00377717">
        <w:rPr>
          <w:color w:val="000000"/>
          <w:sz w:val="28"/>
          <w:szCs w:val="28"/>
        </w:rPr>
        <w:t>.</w:t>
      </w:r>
      <w:r>
        <w:rPr>
          <w:color w:val="000000"/>
          <w:sz w:val="28"/>
          <w:szCs w:val="28"/>
        </w:rPr>
        <w:t xml:space="preserve"> </w:t>
      </w:r>
      <w:r>
        <w:rPr>
          <w:sz w:val="28"/>
          <w:szCs w:val="28"/>
        </w:rPr>
        <w:t xml:space="preserve">(дата обращения: 07.04.2017 </w:t>
      </w:r>
      <w:r w:rsidRPr="00C33CA5">
        <w:rPr>
          <w:sz w:val="28"/>
          <w:szCs w:val="28"/>
        </w:rPr>
        <w:t>г.)</w:t>
      </w:r>
    </w:p>
    <w:p w:rsidR="00891D44" w:rsidRPr="00A97507" w:rsidRDefault="00891D44" w:rsidP="00891D44">
      <w:pPr>
        <w:pStyle w:val="af6"/>
        <w:numPr>
          <w:ilvl w:val="0"/>
          <w:numId w:val="2"/>
        </w:numPr>
        <w:spacing w:line="360" w:lineRule="auto"/>
        <w:rPr>
          <w:color w:val="000000"/>
          <w:sz w:val="28"/>
          <w:szCs w:val="28"/>
        </w:rPr>
      </w:pPr>
      <w:r w:rsidRPr="00A97507">
        <w:rPr>
          <w:color w:val="000000"/>
          <w:sz w:val="28"/>
          <w:szCs w:val="28"/>
        </w:rPr>
        <w:t>Гавра Д.</w:t>
      </w:r>
      <w:proofErr w:type="gramStart"/>
      <w:r w:rsidRPr="00A97507">
        <w:rPr>
          <w:color w:val="000000"/>
          <w:sz w:val="28"/>
          <w:szCs w:val="28"/>
        </w:rPr>
        <w:t>П</w:t>
      </w:r>
      <w:proofErr w:type="gramEnd"/>
      <w:r w:rsidRPr="00A97507">
        <w:rPr>
          <w:color w:val="000000"/>
          <w:sz w:val="28"/>
          <w:szCs w:val="28"/>
        </w:rPr>
        <w:t xml:space="preserve"> Социально-Коммуникативные технологии: сущность, структура, функции URL: </w:t>
      </w:r>
      <w:hyperlink r:id="rId28" w:history="1">
        <w:r w:rsidRPr="0014611A">
          <w:rPr>
            <w:rStyle w:val="ad"/>
            <w:rFonts w:eastAsiaTheme="majorEastAsia"/>
            <w:sz w:val="28"/>
            <w:szCs w:val="28"/>
          </w:rPr>
          <w:t>http://www.twirpx.com/file/129668/</w:t>
        </w:r>
      </w:hyperlink>
      <w:r>
        <w:rPr>
          <w:color w:val="000000"/>
          <w:sz w:val="28"/>
          <w:szCs w:val="28"/>
        </w:rPr>
        <w:t xml:space="preserve"> </w:t>
      </w:r>
      <w:r w:rsidRPr="00377717">
        <w:rPr>
          <w:color w:val="000000"/>
          <w:sz w:val="28"/>
          <w:szCs w:val="28"/>
        </w:rPr>
        <w:t>(дата обращения: 07.04.2017 г.)</w:t>
      </w:r>
    </w:p>
    <w:p w:rsidR="00891D44" w:rsidRPr="00A97507" w:rsidRDefault="00891D44" w:rsidP="00891D44">
      <w:pPr>
        <w:pStyle w:val="af6"/>
        <w:numPr>
          <w:ilvl w:val="0"/>
          <w:numId w:val="2"/>
        </w:numPr>
        <w:spacing w:line="360" w:lineRule="auto"/>
        <w:rPr>
          <w:rStyle w:val="ad"/>
          <w:color w:val="000000"/>
          <w:sz w:val="28"/>
          <w:szCs w:val="28"/>
          <w:u w:val="none"/>
        </w:rPr>
      </w:pPr>
      <w:r w:rsidRPr="00A97507">
        <w:rPr>
          <w:sz w:val="28"/>
          <w:szCs w:val="28"/>
        </w:rPr>
        <w:t xml:space="preserve">Гении современности: Илон </w:t>
      </w:r>
      <w:proofErr w:type="spellStart"/>
      <w:r w:rsidRPr="00A97507">
        <w:rPr>
          <w:sz w:val="28"/>
          <w:szCs w:val="28"/>
        </w:rPr>
        <w:t>Маск</w:t>
      </w:r>
      <w:proofErr w:type="spellEnd"/>
      <w:r w:rsidRPr="00A97507">
        <w:rPr>
          <w:sz w:val="28"/>
          <w:szCs w:val="28"/>
        </w:rPr>
        <w:t xml:space="preserve"> </w:t>
      </w:r>
      <w:r w:rsidR="00570085">
        <w:rPr>
          <w:sz w:val="28"/>
          <w:szCs w:val="28"/>
        </w:rPr>
        <w:t>-</w:t>
      </w:r>
      <w:r w:rsidRPr="00A97507">
        <w:rPr>
          <w:sz w:val="28"/>
          <w:szCs w:val="28"/>
        </w:rPr>
        <w:t xml:space="preserve"> реальный прототип Железного Человека </w:t>
      </w:r>
      <w:r>
        <w:rPr>
          <w:sz w:val="28"/>
          <w:szCs w:val="28"/>
          <w:lang w:val="en-US"/>
        </w:rPr>
        <w:t>URL</w:t>
      </w:r>
      <w:r>
        <w:rPr>
          <w:sz w:val="28"/>
          <w:szCs w:val="28"/>
        </w:rPr>
        <w:t xml:space="preserve">: </w:t>
      </w:r>
      <w:hyperlink r:id="rId29" w:history="1">
        <w:r w:rsidRPr="00A97507">
          <w:rPr>
            <w:rStyle w:val="ad"/>
            <w:rFonts w:eastAsiaTheme="majorEastAsia"/>
            <w:sz w:val="28"/>
            <w:szCs w:val="28"/>
          </w:rPr>
          <w:t>http://www.novate.ru/blogs/091114/28534/</w:t>
        </w:r>
      </w:hyperlink>
      <w:r>
        <w:rPr>
          <w:rStyle w:val="ad"/>
          <w:rFonts w:eastAsiaTheme="majorEastAsia"/>
          <w:sz w:val="28"/>
          <w:szCs w:val="28"/>
        </w:rPr>
        <w:t xml:space="preserve"> </w:t>
      </w:r>
      <w:r>
        <w:rPr>
          <w:sz w:val="28"/>
          <w:szCs w:val="28"/>
        </w:rPr>
        <w:t xml:space="preserve">(дата обращения: 07.04.2017 </w:t>
      </w:r>
      <w:r w:rsidRPr="00C33CA5">
        <w:rPr>
          <w:sz w:val="28"/>
          <w:szCs w:val="28"/>
        </w:rPr>
        <w:t>г.)</w:t>
      </w:r>
    </w:p>
    <w:p w:rsidR="00891D44" w:rsidRDefault="00891D44" w:rsidP="00891D44">
      <w:pPr>
        <w:pStyle w:val="a3"/>
        <w:numPr>
          <w:ilvl w:val="0"/>
          <w:numId w:val="2"/>
        </w:numPr>
        <w:rPr>
          <w:rFonts w:ascii="Times New Roman" w:hAnsi="Times New Roman" w:cs="Times New Roman"/>
          <w:sz w:val="28"/>
          <w:szCs w:val="28"/>
        </w:rPr>
      </w:pPr>
      <w:proofErr w:type="spellStart"/>
      <w:r w:rsidRPr="00A97507">
        <w:rPr>
          <w:rFonts w:ascii="Times New Roman" w:hAnsi="Times New Roman" w:cs="Times New Roman"/>
          <w:sz w:val="28"/>
          <w:szCs w:val="28"/>
        </w:rPr>
        <w:t>Дагаева</w:t>
      </w:r>
      <w:proofErr w:type="spellEnd"/>
      <w:r w:rsidRPr="00A97507">
        <w:rPr>
          <w:rFonts w:ascii="Times New Roman" w:hAnsi="Times New Roman" w:cs="Times New Roman"/>
          <w:sz w:val="28"/>
          <w:szCs w:val="28"/>
        </w:rPr>
        <w:t xml:space="preserve"> Елена Александровна  Теория социальных представлений как методологическая основа изучения имиджа</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377717">
        <w:rPr>
          <w:rFonts w:ascii="Times New Roman" w:hAnsi="Times New Roman" w:cs="Times New Roman"/>
          <w:sz w:val="28"/>
          <w:szCs w:val="28"/>
        </w:rPr>
        <w:t>:</w:t>
      </w:r>
      <w:r w:rsidRPr="00A97507">
        <w:rPr>
          <w:rFonts w:ascii="Times New Roman" w:hAnsi="Times New Roman" w:cs="Times New Roman"/>
          <w:sz w:val="28"/>
          <w:szCs w:val="28"/>
        </w:rPr>
        <w:t xml:space="preserve"> </w:t>
      </w:r>
      <w:hyperlink r:id="rId30" w:history="1">
        <w:r w:rsidRPr="0014611A">
          <w:rPr>
            <w:rStyle w:val="ad"/>
            <w:rFonts w:ascii="Times New Roman" w:hAnsi="Times New Roman" w:cs="Times New Roman"/>
            <w:sz w:val="28"/>
            <w:szCs w:val="28"/>
          </w:rPr>
          <w:t>http://www.lomonosov-msu.ru/archive/Lomonosov_2007/17/dagaeva_ea.doc.pdf</w:t>
        </w:r>
      </w:hyperlink>
      <w:r w:rsidRPr="00377717">
        <w:rPr>
          <w:rFonts w:ascii="Times New Roman" w:hAnsi="Times New Roman" w:cs="Times New Roman"/>
          <w:sz w:val="28"/>
          <w:szCs w:val="28"/>
        </w:rPr>
        <w:t xml:space="preserve"> (дата обращения: 07.04.2017 г.)</w:t>
      </w:r>
    </w:p>
    <w:p w:rsidR="00891D44" w:rsidRPr="00A97507" w:rsidRDefault="00891D44" w:rsidP="00891D44">
      <w:pPr>
        <w:pStyle w:val="a3"/>
        <w:numPr>
          <w:ilvl w:val="0"/>
          <w:numId w:val="2"/>
        </w:numPr>
        <w:rPr>
          <w:rFonts w:ascii="Times New Roman" w:hAnsi="Times New Roman" w:cs="Times New Roman"/>
          <w:sz w:val="28"/>
          <w:szCs w:val="28"/>
        </w:rPr>
      </w:pPr>
      <w:r w:rsidRPr="00EE6DEF">
        <w:rPr>
          <w:rFonts w:ascii="Times New Roman" w:hAnsi="Times New Roman" w:cs="Times New Roman"/>
          <w:sz w:val="28"/>
          <w:szCs w:val="28"/>
        </w:rPr>
        <w:t>Карта слов и выражений русского языка</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31" w:history="1">
        <w:r w:rsidRPr="0014611A">
          <w:rPr>
            <w:rStyle w:val="ad"/>
            <w:rFonts w:ascii="Times New Roman" w:hAnsi="Times New Roman" w:cs="Times New Roman"/>
            <w:sz w:val="28"/>
            <w:szCs w:val="28"/>
          </w:rPr>
          <w:t>https://kartaslov.ru/</w:t>
        </w:r>
      </w:hyperlink>
      <w:r>
        <w:rPr>
          <w:rFonts w:ascii="Times New Roman" w:hAnsi="Times New Roman" w:cs="Times New Roman"/>
          <w:sz w:val="28"/>
          <w:szCs w:val="28"/>
        </w:rPr>
        <w:t xml:space="preserve"> </w:t>
      </w:r>
      <w:r w:rsidRPr="00EE6DEF">
        <w:rPr>
          <w:rFonts w:ascii="Times New Roman" w:hAnsi="Times New Roman" w:cs="Times New Roman"/>
          <w:sz w:val="28"/>
          <w:szCs w:val="28"/>
        </w:rPr>
        <w:t>(дата обращения: 07.04.2017 г.)</w:t>
      </w:r>
    </w:p>
    <w:p w:rsidR="00891D44" w:rsidRPr="00EE6DEF" w:rsidRDefault="00891D44" w:rsidP="00891D44">
      <w:pPr>
        <w:pStyle w:val="af6"/>
        <w:numPr>
          <w:ilvl w:val="0"/>
          <w:numId w:val="2"/>
        </w:numPr>
        <w:spacing w:line="360" w:lineRule="auto"/>
        <w:rPr>
          <w:color w:val="000000"/>
          <w:sz w:val="28"/>
          <w:szCs w:val="28"/>
        </w:rPr>
      </w:pPr>
      <w:r w:rsidRPr="00A97507">
        <w:rPr>
          <w:sz w:val="28"/>
          <w:szCs w:val="28"/>
        </w:rPr>
        <w:t xml:space="preserve">Мнение: Андрей </w:t>
      </w:r>
      <w:proofErr w:type="spellStart"/>
      <w:r w:rsidRPr="00A97507">
        <w:rPr>
          <w:sz w:val="28"/>
          <w:szCs w:val="28"/>
        </w:rPr>
        <w:t>Подшибякин</w:t>
      </w:r>
      <w:proofErr w:type="spellEnd"/>
      <w:r w:rsidRPr="00A97507">
        <w:rPr>
          <w:sz w:val="28"/>
          <w:szCs w:val="28"/>
        </w:rPr>
        <w:t xml:space="preserve"> о популярности фильмов про супергероев </w:t>
      </w:r>
      <w:r>
        <w:rPr>
          <w:sz w:val="28"/>
          <w:szCs w:val="28"/>
          <w:lang w:val="en-US"/>
        </w:rPr>
        <w:t>URL</w:t>
      </w:r>
      <w:r w:rsidRPr="00377717">
        <w:rPr>
          <w:sz w:val="28"/>
          <w:szCs w:val="28"/>
        </w:rPr>
        <w:t xml:space="preserve">: </w:t>
      </w:r>
      <w:hyperlink r:id="rId32" w:history="1">
        <w:r w:rsidRPr="00A97507">
          <w:rPr>
            <w:rStyle w:val="ad"/>
            <w:rFonts w:eastAsiaTheme="majorEastAsia"/>
            <w:sz w:val="28"/>
            <w:szCs w:val="28"/>
          </w:rPr>
          <w:t>https://tjournal.ru/p/superheroes-never-die</w:t>
        </w:r>
      </w:hyperlink>
      <w:r w:rsidRPr="00377717">
        <w:rPr>
          <w:rStyle w:val="ad"/>
          <w:rFonts w:eastAsiaTheme="majorEastAsia"/>
          <w:sz w:val="28"/>
          <w:szCs w:val="28"/>
        </w:rPr>
        <w:t xml:space="preserve"> </w:t>
      </w:r>
      <w:r>
        <w:rPr>
          <w:sz w:val="28"/>
          <w:szCs w:val="28"/>
        </w:rPr>
        <w:t xml:space="preserve">(дата обращения: 07.04.2017 </w:t>
      </w:r>
      <w:r w:rsidRPr="00C33CA5">
        <w:rPr>
          <w:sz w:val="28"/>
          <w:szCs w:val="28"/>
        </w:rPr>
        <w:t>г.)</w:t>
      </w:r>
    </w:p>
    <w:p w:rsidR="00891D44" w:rsidRPr="00A8491F" w:rsidRDefault="00891D44" w:rsidP="00891D44">
      <w:pPr>
        <w:pStyle w:val="af6"/>
        <w:numPr>
          <w:ilvl w:val="0"/>
          <w:numId w:val="2"/>
        </w:numPr>
        <w:spacing w:line="360" w:lineRule="auto"/>
        <w:rPr>
          <w:color w:val="000000"/>
          <w:sz w:val="28"/>
          <w:szCs w:val="28"/>
        </w:rPr>
      </w:pPr>
      <w:r w:rsidRPr="00EE6DEF">
        <w:rPr>
          <w:color w:val="000000"/>
          <w:sz w:val="28"/>
          <w:szCs w:val="28"/>
        </w:rPr>
        <w:t>Нужны ли обществу герои: от популярности в сети до признания заслуг государством</w:t>
      </w:r>
      <w:r>
        <w:rPr>
          <w:color w:val="000000"/>
          <w:sz w:val="28"/>
          <w:szCs w:val="28"/>
        </w:rPr>
        <w:t xml:space="preserve"> </w:t>
      </w:r>
      <w:r>
        <w:rPr>
          <w:color w:val="000000"/>
          <w:sz w:val="28"/>
          <w:szCs w:val="28"/>
          <w:lang w:val="en-US"/>
        </w:rPr>
        <w:t>URL</w:t>
      </w:r>
      <w:r>
        <w:rPr>
          <w:color w:val="000000"/>
          <w:sz w:val="28"/>
          <w:szCs w:val="28"/>
        </w:rPr>
        <w:t xml:space="preserve">: </w:t>
      </w:r>
      <w:hyperlink r:id="rId33" w:history="1">
        <w:r w:rsidRPr="0014611A">
          <w:rPr>
            <w:rStyle w:val="ad"/>
            <w:rFonts w:eastAsiaTheme="majorEastAsia"/>
            <w:sz w:val="28"/>
            <w:szCs w:val="28"/>
          </w:rPr>
          <w:t>http://www.cloudwatcher.ru/analytics/6/view/78/</w:t>
        </w:r>
      </w:hyperlink>
      <w:r>
        <w:rPr>
          <w:color w:val="000000"/>
          <w:sz w:val="28"/>
          <w:szCs w:val="28"/>
        </w:rPr>
        <w:t xml:space="preserve">  </w:t>
      </w:r>
      <w:r>
        <w:rPr>
          <w:sz w:val="28"/>
          <w:szCs w:val="28"/>
        </w:rPr>
        <w:t xml:space="preserve">(дата обращения: 07.04.2017 </w:t>
      </w:r>
      <w:r w:rsidRPr="00C33CA5">
        <w:rPr>
          <w:sz w:val="28"/>
          <w:szCs w:val="28"/>
        </w:rPr>
        <w:t>г.)</w:t>
      </w:r>
    </w:p>
    <w:p w:rsidR="00891D44" w:rsidRPr="00A8491F" w:rsidRDefault="00891D44" w:rsidP="00891D44">
      <w:pPr>
        <w:pStyle w:val="a3"/>
        <w:numPr>
          <w:ilvl w:val="0"/>
          <w:numId w:val="2"/>
        </w:numPr>
        <w:autoSpaceDE w:val="0"/>
        <w:autoSpaceDN w:val="0"/>
        <w:adjustRightInd w:val="0"/>
        <w:spacing w:after="0" w:line="360" w:lineRule="auto"/>
        <w:rPr>
          <w:rFonts w:ascii="Times New Roman" w:hAnsi="Times New Roman" w:cs="Times New Roman"/>
          <w:color w:val="000000"/>
          <w:sz w:val="28"/>
          <w:szCs w:val="28"/>
        </w:rPr>
      </w:pPr>
      <w:r w:rsidRPr="00A8491F">
        <w:rPr>
          <w:rFonts w:ascii="Times New Roman" w:hAnsi="Times New Roman" w:cs="Times New Roman"/>
          <w:color w:val="000000"/>
          <w:sz w:val="28"/>
          <w:szCs w:val="28"/>
        </w:rPr>
        <w:t xml:space="preserve">Обзор основных исследовательских выводов и гипотез об особенностях, ценностях </w:t>
      </w:r>
      <w:r>
        <w:rPr>
          <w:rFonts w:ascii="Times New Roman" w:hAnsi="Times New Roman" w:cs="Times New Roman"/>
          <w:color w:val="000000"/>
          <w:sz w:val="28"/>
          <w:szCs w:val="28"/>
        </w:rPr>
        <w:t xml:space="preserve">и жизненных стратегиях молодежи </w:t>
      </w:r>
      <w:r>
        <w:rPr>
          <w:rFonts w:ascii="Times New Roman" w:hAnsi="Times New Roman" w:cs="Times New Roman"/>
          <w:color w:val="000000"/>
          <w:sz w:val="28"/>
          <w:szCs w:val="28"/>
          <w:lang w:val="en-US"/>
        </w:rPr>
        <w:t>URL</w:t>
      </w:r>
      <w:r>
        <w:rPr>
          <w:rFonts w:ascii="Times New Roman" w:hAnsi="Times New Roman" w:cs="Times New Roman"/>
          <w:color w:val="000000"/>
          <w:sz w:val="28"/>
          <w:szCs w:val="28"/>
        </w:rPr>
        <w:t xml:space="preserve">: </w:t>
      </w:r>
      <w:hyperlink r:id="rId34" w:history="1">
        <w:r w:rsidRPr="0014611A">
          <w:rPr>
            <w:rStyle w:val="ad"/>
            <w:rFonts w:ascii="Times New Roman" w:hAnsi="Times New Roman" w:cs="Times New Roman"/>
            <w:sz w:val="28"/>
            <w:szCs w:val="28"/>
          </w:rPr>
          <w:t>http://worldcrisis.ru/crisis/2712759</w:t>
        </w:r>
      </w:hyperlink>
      <w:r>
        <w:rPr>
          <w:rFonts w:ascii="Times New Roman" w:hAnsi="Times New Roman" w:cs="Times New Roman"/>
          <w:color w:val="000000"/>
          <w:sz w:val="28"/>
          <w:szCs w:val="28"/>
        </w:rPr>
        <w:t xml:space="preserve"> </w:t>
      </w:r>
      <w:r w:rsidRPr="00A8491F">
        <w:rPr>
          <w:rFonts w:ascii="Times New Roman" w:hAnsi="Times New Roman" w:cs="Times New Roman"/>
          <w:color w:val="000000"/>
          <w:sz w:val="28"/>
          <w:szCs w:val="28"/>
        </w:rPr>
        <w:t xml:space="preserve"> (дата обращения: 07.04.2017 г.)</w:t>
      </w:r>
    </w:p>
    <w:p w:rsidR="00891D44" w:rsidRPr="00EE6DEF" w:rsidRDefault="00891D44" w:rsidP="00891D44">
      <w:pPr>
        <w:pStyle w:val="af6"/>
        <w:numPr>
          <w:ilvl w:val="0"/>
          <w:numId w:val="2"/>
        </w:numPr>
        <w:spacing w:line="360" w:lineRule="auto"/>
        <w:rPr>
          <w:color w:val="000000"/>
          <w:sz w:val="28"/>
          <w:szCs w:val="28"/>
        </w:rPr>
      </w:pPr>
      <w:r>
        <w:rPr>
          <w:sz w:val="28"/>
          <w:szCs w:val="28"/>
        </w:rPr>
        <w:t xml:space="preserve">Русский журнал </w:t>
      </w:r>
      <w:r>
        <w:rPr>
          <w:sz w:val="28"/>
          <w:szCs w:val="28"/>
          <w:lang w:val="en-US"/>
        </w:rPr>
        <w:t>URL</w:t>
      </w:r>
      <w:r>
        <w:rPr>
          <w:sz w:val="28"/>
          <w:szCs w:val="28"/>
        </w:rPr>
        <w:t xml:space="preserve">: </w:t>
      </w:r>
      <w:r w:rsidRPr="00EE6DEF">
        <w:rPr>
          <w:sz w:val="28"/>
          <w:szCs w:val="28"/>
        </w:rPr>
        <w:t>http://www.russ.ru/layout/set/print/pole/Super</w:t>
      </w:r>
    </w:p>
    <w:p w:rsidR="00891D44" w:rsidRPr="00A97507" w:rsidRDefault="00891D44" w:rsidP="00891D44">
      <w:pPr>
        <w:pStyle w:val="a3"/>
        <w:numPr>
          <w:ilvl w:val="0"/>
          <w:numId w:val="2"/>
        </w:numPr>
        <w:rPr>
          <w:rStyle w:val="ad"/>
          <w:rFonts w:ascii="Times New Roman" w:hAnsi="Times New Roman" w:cs="Times New Roman"/>
          <w:b/>
          <w:color w:val="auto"/>
          <w:sz w:val="28"/>
          <w:szCs w:val="28"/>
          <w:u w:val="none"/>
        </w:rPr>
      </w:pPr>
      <w:r w:rsidRPr="00A97507">
        <w:rPr>
          <w:rFonts w:ascii="Times New Roman" w:hAnsi="Times New Roman" w:cs="Times New Roman"/>
          <w:sz w:val="28"/>
          <w:szCs w:val="28"/>
        </w:rPr>
        <w:lastRenderedPageBreak/>
        <w:t xml:space="preserve">Смирнов С. Ю. Трансформации образа героя в сознании российского общества (социально-философский анализ) </w:t>
      </w:r>
      <w:r w:rsidRPr="00A97507">
        <w:rPr>
          <w:rFonts w:ascii="Times New Roman" w:hAnsi="Times New Roman" w:cs="Times New Roman"/>
          <w:sz w:val="28"/>
          <w:szCs w:val="28"/>
          <w:lang w:val="en-US"/>
        </w:rPr>
        <w:t>URL</w:t>
      </w:r>
      <w:r w:rsidRPr="00A97507">
        <w:rPr>
          <w:rFonts w:ascii="Times New Roman" w:hAnsi="Times New Roman" w:cs="Times New Roman"/>
          <w:sz w:val="28"/>
          <w:szCs w:val="28"/>
        </w:rPr>
        <w:t xml:space="preserve">: </w:t>
      </w:r>
      <w:r w:rsidRPr="00EE6DEF">
        <w:rPr>
          <w:rFonts w:ascii="Times New Roman" w:hAnsi="Times New Roman" w:cs="Times New Roman"/>
          <w:sz w:val="28"/>
          <w:szCs w:val="28"/>
        </w:rPr>
        <w:t>(дата обращения: 07.04.2017 г.)</w:t>
      </w:r>
      <w:hyperlink r:id="rId35" w:history="1">
        <w:r w:rsidRPr="00A97507">
          <w:rPr>
            <w:rStyle w:val="ad"/>
            <w:rFonts w:ascii="Times New Roman" w:hAnsi="Times New Roman" w:cs="Times New Roman"/>
            <w:sz w:val="28"/>
            <w:szCs w:val="28"/>
          </w:rPr>
          <w:t>http://ens.mil.ru/science/publications/more.htm?id=10814635@cmsArticle</w:t>
        </w:r>
      </w:hyperlink>
      <w:r w:rsidRPr="00377717">
        <w:rPr>
          <w:rStyle w:val="ad"/>
          <w:rFonts w:ascii="Times New Roman" w:hAnsi="Times New Roman" w:cs="Times New Roman"/>
          <w:sz w:val="28"/>
          <w:szCs w:val="28"/>
        </w:rPr>
        <w:t xml:space="preserve"> (дата обращения: 07.04.2017 г.)</w:t>
      </w:r>
    </w:p>
    <w:p w:rsidR="00891D44" w:rsidRPr="00377717" w:rsidRDefault="00891D44" w:rsidP="00891D44">
      <w:pPr>
        <w:pStyle w:val="a3"/>
        <w:numPr>
          <w:ilvl w:val="0"/>
          <w:numId w:val="2"/>
        </w:numPr>
        <w:rPr>
          <w:rFonts w:ascii="Times New Roman" w:hAnsi="Times New Roman" w:cs="Times New Roman"/>
          <w:sz w:val="28"/>
          <w:szCs w:val="28"/>
        </w:rPr>
      </w:pPr>
      <w:r w:rsidRPr="00A97507">
        <w:rPr>
          <w:rFonts w:ascii="Times New Roman" w:hAnsi="Times New Roman" w:cs="Times New Roman"/>
          <w:sz w:val="28"/>
          <w:szCs w:val="28"/>
        </w:rPr>
        <w:t xml:space="preserve">Сусанова Ирина Александровна Влияние социальных представлений и аттитюдов на принятие решения в разных культурах // Известия </w:t>
      </w:r>
      <w:proofErr w:type="spellStart"/>
      <w:r w:rsidRPr="00A97507">
        <w:rPr>
          <w:rFonts w:ascii="Times New Roman" w:hAnsi="Times New Roman" w:cs="Times New Roman"/>
          <w:sz w:val="28"/>
          <w:szCs w:val="28"/>
        </w:rPr>
        <w:t>АлтГУ</w:t>
      </w:r>
      <w:proofErr w:type="spellEnd"/>
      <w:r w:rsidRPr="00A97507">
        <w:rPr>
          <w:rFonts w:ascii="Times New Roman" w:hAnsi="Times New Roman" w:cs="Times New Roman"/>
          <w:sz w:val="28"/>
          <w:szCs w:val="28"/>
        </w:rPr>
        <w:t xml:space="preserve">. 2013. №2 (78). </w:t>
      </w:r>
      <w:r w:rsidRPr="00900421">
        <w:rPr>
          <w:rFonts w:ascii="Times New Roman" w:hAnsi="Times New Roman" w:cs="Times New Roman"/>
          <w:sz w:val="28"/>
          <w:szCs w:val="28"/>
          <w:lang w:val="en-US"/>
        </w:rPr>
        <w:t>URL</w:t>
      </w:r>
      <w:r w:rsidRPr="00377717">
        <w:rPr>
          <w:rFonts w:ascii="Times New Roman" w:hAnsi="Times New Roman" w:cs="Times New Roman"/>
          <w:sz w:val="28"/>
          <w:szCs w:val="28"/>
        </w:rPr>
        <w:t xml:space="preserve">: </w:t>
      </w:r>
      <w:r w:rsidRPr="00900421">
        <w:rPr>
          <w:rFonts w:ascii="Times New Roman" w:hAnsi="Times New Roman" w:cs="Times New Roman"/>
          <w:sz w:val="28"/>
          <w:szCs w:val="28"/>
          <w:lang w:val="en-US"/>
        </w:rPr>
        <w:t>http</w:t>
      </w:r>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cyberleninka</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ru</w:t>
      </w:r>
      <w:proofErr w:type="spellEnd"/>
      <w:r w:rsidRPr="00377717">
        <w:rPr>
          <w:rFonts w:ascii="Times New Roman" w:hAnsi="Times New Roman" w:cs="Times New Roman"/>
          <w:sz w:val="28"/>
          <w:szCs w:val="28"/>
        </w:rPr>
        <w:t>/</w:t>
      </w:r>
      <w:r w:rsidRPr="00900421">
        <w:rPr>
          <w:rFonts w:ascii="Times New Roman" w:hAnsi="Times New Roman" w:cs="Times New Roman"/>
          <w:sz w:val="28"/>
          <w:szCs w:val="28"/>
          <w:lang w:val="en-US"/>
        </w:rPr>
        <w:t>article</w:t>
      </w:r>
      <w:r w:rsidRPr="00377717">
        <w:rPr>
          <w:rFonts w:ascii="Times New Roman" w:hAnsi="Times New Roman" w:cs="Times New Roman"/>
          <w:sz w:val="28"/>
          <w:szCs w:val="28"/>
        </w:rPr>
        <w:t>/</w:t>
      </w:r>
      <w:r w:rsidRPr="00900421">
        <w:rPr>
          <w:rFonts w:ascii="Times New Roman" w:hAnsi="Times New Roman" w:cs="Times New Roman"/>
          <w:sz w:val="28"/>
          <w:szCs w:val="28"/>
          <w:lang w:val="en-US"/>
        </w:rPr>
        <w:t>n</w:t>
      </w:r>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vliyanie</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sotsialnyh</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predstavleniy</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i</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attityudov</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na</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prinyatie</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resheniya</w:t>
      </w:r>
      <w:proofErr w:type="spellEnd"/>
      <w:r w:rsidRPr="00377717">
        <w:rPr>
          <w:rFonts w:ascii="Times New Roman" w:hAnsi="Times New Roman" w:cs="Times New Roman"/>
          <w:sz w:val="28"/>
          <w:szCs w:val="28"/>
        </w:rPr>
        <w:t>-</w:t>
      </w:r>
      <w:r w:rsidRPr="00900421">
        <w:rPr>
          <w:rFonts w:ascii="Times New Roman" w:hAnsi="Times New Roman" w:cs="Times New Roman"/>
          <w:sz w:val="28"/>
          <w:szCs w:val="28"/>
          <w:lang w:val="en-US"/>
        </w:rPr>
        <w:t>v</w:t>
      </w:r>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raznyh</w:t>
      </w:r>
      <w:proofErr w:type="spellEnd"/>
      <w:r w:rsidRPr="00377717">
        <w:rPr>
          <w:rFonts w:ascii="Times New Roman" w:hAnsi="Times New Roman" w:cs="Times New Roman"/>
          <w:sz w:val="28"/>
          <w:szCs w:val="28"/>
        </w:rPr>
        <w:t>-</w:t>
      </w:r>
      <w:proofErr w:type="spellStart"/>
      <w:r w:rsidRPr="00900421">
        <w:rPr>
          <w:rFonts w:ascii="Times New Roman" w:hAnsi="Times New Roman" w:cs="Times New Roman"/>
          <w:sz w:val="28"/>
          <w:szCs w:val="28"/>
          <w:lang w:val="en-US"/>
        </w:rPr>
        <w:t>kulturah</w:t>
      </w:r>
      <w:proofErr w:type="spellEnd"/>
      <w:r w:rsidRPr="00377717">
        <w:rPr>
          <w:rFonts w:ascii="Times New Roman" w:hAnsi="Times New Roman" w:cs="Times New Roman"/>
          <w:sz w:val="28"/>
          <w:szCs w:val="28"/>
        </w:rPr>
        <w:t xml:space="preserve"> (дата обращения: 07.04.2017 г.)</w:t>
      </w:r>
    </w:p>
    <w:p w:rsidR="00891D44" w:rsidRPr="00377717" w:rsidRDefault="00891D44" w:rsidP="00891D44">
      <w:pPr>
        <w:pStyle w:val="a3"/>
        <w:numPr>
          <w:ilvl w:val="0"/>
          <w:numId w:val="2"/>
        </w:numPr>
        <w:rPr>
          <w:rStyle w:val="ad"/>
          <w:rFonts w:ascii="Times New Roman" w:hAnsi="Times New Roman" w:cs="Times New Roman"/>
          <w:color w:val="auto"/>
          <w:sz w:val="28"/>
          <w:szCs w:val="28"/>
          <w:u w:val="none"/>
        </w:rPr>
      </w:pPr>
      <w:r w:rsidRPr="00A97507">
        <w:rPr>
          <w:rFonts w:ascii="Times New Roman" w:hAnsi="Times New Roman" w:cs="Times New Roman"/>
          <w:sz w:val="28"/>
          <w:szCs w:val="28"/>
        </w:rPr>
        <w:t xml:space="preserve">Теория поколений в России URL: </w:t>
      </w:r>
      <w:hyperlink r:id="rId36" w:history="1">
        <w:r w:rsidRPr="00A97507">
          <w:rPr>
            <w:rStyle w:val="ad"/>
            <w:rFonts w:ascii="Times New Roman" w:hAnsi="Times New Roman" w:cs="Times New Roman"/>
            <w:sz w:val="28"/>
            <w:szCs w:val="28"/>
          </w:rPr>
          <w:t>https://rugenerations.su/</w:t>
        </w:r>
      </w:hyperlink>
      <w:r w:rsidRPr="00377717">
        <w:rPr>
          <w:rStyle w:val="ad"/>
          <w:rFonts w:ascii="Times New Roman" w:hAnsi="Times New Roman" w:cs="Times New Roman"/>
          <w:sz w:val="28"/>
          <w:szCs w:val="28"/>
        </w:rPr>
        <w:t xml:space="preserve"> (дата обращения: 07.04.2017 г.)</w:t>
      </w:r>
    </w:p>
    <w:p w:rsidR="009F5639" w:rsidRDefault="00891D44" w:rsidP="00891D44">
      <w:pPr>
        <w:pStyle w:val="a3"/>
        <w:numPr>
          <w:ilvl w:val="0"/>
          <w:numId w:val="2"/>
        </w:numPr>
        <w:rPr>
          <w:rStyle w:val="ad"/>
          <w:rFonts w:ascii="Times New Roman" w:hAnsi="Times New Roman" w:cs="Times New Roman"/>
          <w:color w:val="auto"/>
          <w:sz w:val="28"/>
          <w:szCs w:val="28"/>
          <w:u w:val="none"/>
        </w:rPr>
      </w:pPr>
      <w:r>
        <w:rPr>
          <w:rStyle w:val="ad"/>
          <w:rFonts w:ascii="Times New Roman" w:hAnsi="Times New Roman" w:cs="Times New Roman"/>
          <w:color w:val="auto"/>
          <w:sz w:val="28"/>
          <w:szCs w:val="28"/>
        </w:rPr>
        <w:t xml:space="preserve">Толковый словарь Ожегова </w:t>
      </w:r>
      <w:r>
        <w:rPr>
          <w:rStyle w:val="ad"/>
          <w:rFonts w:ascii="Times New Roman" w:hAnsi="Times New Roman" w:cs="Times New Roman"/>
          <w:color w:val="auto"/>
          <w:sz w:val="28"/>
          <w:szCs w:val="28"/>
          <w:lang w:val="en-US"/>
        </w:rPr>
        <w:t>URL</w:t>
      </w:r>
      <w:r>
        <w:rPr>
          <w:rStyle w:val="ad"/>
          <w:rFonts w:ascii="Times New Roman" w:hAnsi="Times New Roman" w:cs="Times New Roman"/>
          <w:color w:val="auto"/>
          <w:sz w:val="28"/>
          <w:szCs w:val="28"/>
        </w:rPr>
        <w:t>:</w:t>
      </w:r>
      <w:r w:rsidRPr="00377717">
        <w:rPr>
          <w:rStyle w:val="ad"/>
          <w:rFonts w:ascii="Times New Roman" w:hAnsi="Times New Roman" w:cs="Times New Roman"/>
          <w:color w:val="auto"/>
          <w:sz w:val="28"/>
          <w:szCs w:val="28"/>
        </w:rPr>
        <w:t xml:space="preserve"> </w:t>
      </w:r>
      <w:hyperlink r:id="rId37" w:history="1">
        <w:r w:rsidRPr="0014611A">
          <w:rPr>
            <w:rStyle w:val="ad"/>
            <w:rFonts w:ascii="Times New Roman" w:hAnsi="Times New Roman" w:cs="Times New Roman"/>
            <w:sz w:val="28"/>
            <w:szCs w:val="28"/>
          </w:rPr>
          <w:t>http://slovarozhegova.ru/word.php?wordid=5096</w:t>
        </w:r>
      </w:hyperlink>
      <w:r w:rsidRPr="00377717">
        <w:rPr>
          <w:rStyle w:val="ad"/>
          <w:rFonts w:ascii="Times New Roman" w:hAnsi="Times New Roman" w:cs="Times New Roman"/>
          <w:color w:val="auto"/>
          <w:sz w:val="28"/>
          <w:szCs w:val="28"/>
        </w:rPr>
        <w:t xml:space="preserve"> </w:t>
      </w:r>
      <w:r w:rsidRPr="00377717">
        <w:rPr>
          <w:rStyle w:val="ad"/>
          <w:rFonts w:ascii="Times New Roman" w:hAnsi="Times New Roman" w:cs="Times New Roman"/>
          <w:color w:val="auto"/>
          <w:sz w:val="28"/>
          <w:szCs w:val="28"/>
          <w:u w:val="none"/>
        </w:rPr>
        <w:t xml:space="preserve"> (дата обращения: 07.04.2017 г.)</w:t>
      </w:r>
    </w:p>
    <w:p w:rsidR="00891D44" w:rsidRPr="009F5639" w:rsidRDefault="009F5639" w:rsidP="009F5639">
      <w:pPr>
        <w:rPr>
          <w:rFonts w:ascii="Times New Roman" w:hAnsi="Times New Roman" w:cs="Times New Roman"/>
          <w:sz w:val="28"/>
          <w:szCs w:val="28"/>
        </w:rPr>
      </w:pPr>
      <w:r>
        <w:rPr>
          <w:rStyle w:val="ad"/>
          <w:rFonts w:ascii="Times New Roman" w:hAnsi="Times New Roman" w:cs="Times New Roman"/>
          <w:color w:val="auto"/>
          <w:sz w:val="28"/>
          <w:szCs w:val="28"/>
          <w:u w:val="none"/>
        </w:rPr>
        <w:br w:type="page"/>
      </w:r>
    </w:p>
    <w:p w:rsidR="00E421F0" w:rsidRDefault="00671FF9" w:rsidP="00E421F0">
      <w:pPr>
        <w:pStyle w:val="12"/>
        <w:spacing w:before="200" w:after="720"/>
        <w:ind w:firstLine="0"/>
        <w:outlineLvl w:val="0"/>
        <w:rPr>
          <w:rFonts w:eastAsia="Times New Roman"/>
          <w:kern w:val="28"/>
          <w:sz w:val="28"/>
          <w:lang w:eastAsia="ru-RU"/>
        </w:rPr>
      </w:pPr>
      <w:bookmarkStart w:id="180" w:name="_Toc515034206"/>
      <w:bookmarkStart w:id="181" w:name="_Toc515034287"/>
      <w:bookmarkStart w:id="182" w:name="_Toc515052699"/>
      <w:r w:rsidRPr="005C017A">
        <w:rPr>
          <w:rFonts w:eastAsia="Times New Roman"/>
          <w:kern w:val="28"/>
          <w:sz w:val="28"/>
          <w:lang w:eastAsia="ru-RU"/>
        </w:rPr>
        <w:lastRenderedPageBreak/>
        <w:t>ПРИЛОЖЕНИЕ</w:t>
      </w:r>
      <w:r w:rsidR="00891D44" w:rsidRPr="005C017A">
        <w:rPr>
          <w:rFonts w:eastAsia="Times New Roman"/>
          <w:kern w:val="28"/>
          <w:sz w:val="28"/>
          <w:lang w:eastAsia="ru-RU"/>
        </w:rPr>
        <w:t xml:space="preserve"> А</w:t>
      </w:r>
      <w:bookmarkEnd w:id="180"/>
      <w:bookmarkEnd w:id="181"/>
      <w:bookmarkEnd w:id="182"/>
    </w:p>
    <w:p w:rsidR="00E421F0" w:rsidRPr="00E421F0" w:rsidRDefault="00E421F0" w:rsidP="0013138C">
      <w:pPr>
        <w:pStyle w:val="12"/>
        <w:spacing w:before="200" w:after="720"/>
        <w:ind w:firstLine="0"/>
        <w:rPr>
          <w:rFonts w:eastAsia="Times New Roman"/>
          <w:b w:val="0"/>
          <w:kern w:val="28"/>
          <w:sz w:val="28"/>
          <w:lang w:eastAsia="ru-RU"/>
        </w:rPr>
      </w:pPr>
      <w:r>
        <w:rPr>
          <w:rFonts w:eastAsia="Times New Roman"/>
          <w:b w:val="0"/>
          <w:kern w:val="28"/>
          <w:sz w:val="28"/>
          <w:lang w:eastAsia="ru-RU"/>
        </w:rPr>
        <w:t>«Авторская анкета</w:t>
      </w:r>
      <w:r w:rsidRPr="00E421F0">
        <w:rPr>
          <w:rFonts w:eastAsia="Times New Roman"/>
          <w:b w:val="0"/>
          <w:kern w:val="28"/>
          <w:sz w:val="28"/>
          <w:lang w:eastAsia="ru-RU"/>
        </w:rPr>
        <w:t xml:space="preserve">, опросник ценностей Шварца, тест </w:t>
      </w:r>
      <w:proofErr w:type="spellStart"/>
      <w:r w:rsidRPr="00E421F0">
        <w:rPr>
          <w:rFonts w:eastAsia="Times New Roman"/>
          <w:b w:val="0"/>
          <w:kern w:val="28"/>
          <w:sz w:val="28"/>
          <w:lang w:eastAsia="ru-RU"/>
        </w:rPr>
        <w:t>смысложиз</w:t>
      </w:r>
      <w:r>
        <w:rPr>
          <w:rFonts w:eastAsia="Times New Roman"/>
          <w:b w:val="0"/>
          <w:kern w:val="28"/>
          <w:sz w:val="28"/>
          <w:lang w:eastAsia="ru-RU"/>
        </w:rPr>
        <w:t>ненных</w:t>
      </w:r>
      <w:proofErr w:type="spellEnd"/>
      <w:r>
        <w:rPr>
          <w:rFonts w:eastAsia="Times New Roman"/>
          <w:b w:val="0"/>
          <w:kern w:val="28"/>
          <w:sz w:val="28"/>
          <w:lang w:eastAsia="ru-RU"/>
        </w:rPr>
        <w:t xml:space="preserve"> ориентаций Д.А Леонтьева».</w:t>
      </w:r>
    </w:p>
    <w:p w:rsidR="00891D44" w:rsidRDefault="00891D44" w:rsidP="00891D44">
      <w:pPr>
        <w:spacing w:line="240" w:lineRule="auto"/>
        <w:ind w:right="-426"/>
        <w:rPr>
          <w:rFonts w:ascii="Times New Roman" w:hAnsi="Times New Roman" w:cs="Times New Roman"/>
          <w:b/>
          <w:sz w:val="18"/>
          <w:szCs w:val="18"/>
        </w:rPr>
      </w:pPr>
    </w:p>
    <w:p w:rsidR="00891D44" w:rsidRDefault="00891D44" w:rsidP="000B7817">
      <w:pPr>
        <w:spacing w:line="240" w:lineRule="auto"/>
        <w:ind w:left="2832" w:right="-426" w:firstLine="708"/>
        <w:rPr>
          <w:rFonts w:ascii="Times New Roman" w:hAnsi="Times New Roman" w:cs="Times New Roman"/>
          <w:b/>
          <w:sz w:val="18"/>
          <w:szCs w:val="18"/>
        </w:rPr>
      </w:pPr>
      <w:r>
        <w:rPr>
          <w:rFonts w:ascii="Times New Roman" w:hAnsi="Times New Roman" w:cs="Times New Roman"/>
          <w:b/>
          <w:sz w:val="18"/>
          <w:szCs w:val="18"/>
        </w:rPr>
        <w:t xml:space="preserve">Добрый день! </w:t>
      </w:r>
    </w:p>
    <w:p w:rsidR="00891D44" w:rsidRDefault="00891D44" w:rsidP="00891D44">
      <w:pPr>
        <w:ind w:left="-567" w:right="-426"/>
        <w:rPr>
          <w:rFonts w:ascii="Times New Roman" w:hAnsi="Times New Roman" w:cs="Times New Roman"/>
          <w:sz w:val="18"/>
          <w:szCs w:val="18"/>
        </w:rPr>
      </w:pPr>
      <w:r>
        <w:rPr>
          <w:rFonts w:ascii="Times New Roman" w:hAnsi="Times New Roman" w:cs="Times New Roman"/>
          <w:sz w:val="18"/>
          <w:szCs w:val="18"/>
        </w:rPr>
        <w:t xml:space="preserve">Мы обращаемся к Вам с просьбой принять участие в исследовании, целью которого является изучение особенностей представления молодёжи об образе современного супергероя. Опрос не предполагает «правильные» или «неправильные» ответы, нам важно узнать Ваше мнение по каждому вопросу. Участие в опросе займет несколько минут. Исследование проводится анонимно. Мы гарантируем, что Ваши ответы будут сохранены в тайне, использоваться только в обобщенном виде и только для исследовательских целей. Исследование включает в себя   анкету, опросник о   ценностях и личностный тест </w:t>
      </w:r>
      <w:proofErr w:type="spellStart"/>
      <w:r>
        <w:rPr>
          <w:rFonts w:ascii="Times New Roman" w:hAnsi="Times New Roman" w:cs="Times New Roman"/>
          <w:sz w:val="18"/>
          <w:szCs w:val="18"/>
        </w:rPr>
        <w:t>смысложизненных</w:t>
      </w:r>
      <w:proofErr w:type="spellEnd"/>
      <w:r>
        <w:rPr>
          <w:rFonts w:ascii="Times New Roman" w:hAnsi="Times New Roman" w:cs="Times New Roman"/>
          <w:sz w:val="18"/>
          <w:szCs w:val="18"/>
        </w:rPr>
        <w:t xml:space="preserve"> ориентаций.</w:t>
      </w:r>
    </w:p>
    <w:p w:rsidR="00891D44" w:rsidRDefault="00891D44" w:rsidP="00891D44">
      <w:pPr>
        <w:ind w:left="-567" w:right="-426"/>
        <w:rPr>
          <w:rFonts w:ascii="Times New Roman" w:hAnsi="Times New Roman" w:cs="Times New Roman"/>
          <w:sz w:val="18"/>
          <w:szCs w:val="18"/>
        </w:rPr>
      </w:pPr>
      <w:r>
        <w:rPr>
          <w:rFonts w:ascii="Times New Roman" w:hAnsi="Times New Roman" w:cs="Times New Roman"/>
          <w:b/>
          <w:sz w:val="18"/>
          <w:szCs w:val="18"/>
        </w:rPr>
        <w:t>На первые два вопроса анкеты отметьте галочкой тот вариант ответа, который на ваш взгляд считаете наиболее соответствующим.</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1. Знакомы ли вы с понятием «супергерой»?</w:t>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А) Да</w:t>
      </w:r>
    </w:p>
    <w:p w:rsidR="00891D44" w:rsidRDefault="00891D44" w:rsidP="00891D44">
      <w:pPr>
        <w:tabs>
          <w:tab w:val="left" w:pos="541"/>
        </w:tabs>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 xml:space="preserve">Б)  Нет </w:t>
      </w:r>
      <w:r>
        <w:rPr>
          <w:rFonts w:ascii="Times New Roman" w:hAnsi="Times New Roman" w:cs="Times New Roman"/>
          <w:sz w:val="18"/>
          <w:szCs w:val="18"/>
        </w:rPr>
        <w:tab/>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В) Затрудняюсь ответить</w:t>
      </w:r>
    </w:p>
    <w:p w:rsidR="00891D44" w:rsidRDefault="00891D44" w:rsidP="00891D44">
      <w:pPr>
        <w:spacing w:after="0" w:line="240" w:lineRule="auto"/>
        <w:ind w:left="-567" w:right="-426"/>
        <w:rPr>
          <w:rFonts w:ascii="Times New Roman" w:hAnsi="Times New Roman" w:cs="Times New Roman"/>
          <w:sz w:val="18"/>
          <w:szCs w:val="18"/>
        </w:rPr>
      </w:pP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2. Регулярно ли вы следите за выходом  фильмов, комиксов, сериалов, где использован образ супергероя?</w:t>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А) Да</w:t>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Б) Время от времени</w:t>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В)  Нет</w:t>
      </w:r>
    </w:p>
    <w:p w:rsidR="00891D44" w:rsidRDefault="00891D44" w:rsidP="00891D44">
      <w:pPr>
        <w:spacing w:after="0" w:line="240" w:lineRule="auto"/>
        <w:ind w:left="-567" w:right="-426"/>
        <w:rPr>
          <w:rFonts w:ascii="Times New Roman" w:hAnsi="Times New Roman" w:cs="Times New Roman"/>
          <w:sz w:val="18"/>
          <w:szCs w:val="18"/>
        </w:rPr>
      </w:pPr>
      <w:r>
        <w:rPr>
          <w:rFonts w:ascii="Times New Roman" w:hAnsi="Times New Roman" w:cs="Times New Roman"/>
          <w:sz w:val="18"/>
          <w:szCs w:val="18"/>
        </w:rPr>
        <w:t>Г) Затрудняюсь ответить</w:t>
      </w:r>
    </w:p>
    <w:p w:rsidR="00891D44" w:rsidRDefault="00891D44" w:rsidP="00891D44">
      <w:pPr>
        <w:spacing w:after="0" w:line="240" w:lineRule="auto"/>
        <w:ind w:left="-567" w:right="-426"/>
        <w:rPr>
          <w:rFonts w:ascii="Times New Roman" w:hAnsi="Times New Roman" w:cs="Times New Roman"/>
          <w:sz w:val="18"/>
          <w:szCs w:val="18"/>
        </w:rPr>
      </w:pP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3. На Ваш взгляд супергерой это…___________________________________________________________________________________________________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891D44">
      <w:pPr>
        <w:spacing w:after="0" w:line="240" w:lineRule="auto"/>
        <w:ind w:right="-426"/>
        <w:rPr>
          <w:rFonts w:ascii="Times New Roman" w:hAnsi="Times New Roman" w:cs="Times New Roman"/>
          <w:sz w:val="18"/>
          <w:szCs w:val="18"/>
        </w:rPr>
      </w:pP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4.  Какими качествами характера человека, на ваш взгляд обладает супергерой/супергероиня? (Например, смелый, умный, самостоятельная… и т.д.)</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5.  Важны ли для Вас характеристики внешности супергероя/супергероини, если да, то укажите какие___________________________________________________________________________________________________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6. Назовите примеры из фильмов, комиксов, сериалов (в том числе и отечественных), кого вы считаете современным супергероем?</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7. Кого из литературных героев и исторических личностей, деятелей, в том числе и современных вы могли бы причислить к разряду супергероев/супергероинь? (Например,</w:t>
      </w:r>
      <w:r>
        <w:t xml:space="preserve"> </w:t>
      </w:r>
      <w:r>
        <w:rPr>
          <w:rFonts w:ascii="Times New Roman" w:hAnsi="Times New Roman" w:cs="Times New Roman"/>
          <w:sz w:val="18"/>
          <w:szCs w:val="18"/>
        </w:rPr>
        <w:t xml:space="preserve">Андрей Болконский, Татьяна Ларина, Петр I, Наполеон, Жанна </w:t>
      </w:r>
      <w:proofErr w:type="spellStart"/>
      <w:r>
        <w:rPr>
          <w:rFonts w:ascii="Times New Roman" w:hAnsi="Times New Roman" w:cs="Times New Roman"/>
          <w:sz w:val="18"/>
          <w:szCs w:val="18"/>
        </w:rPr>
        <w:t>д’Арк</w:t>
      </w:r>
      <w:proofErr w:type="spellEnd"/>
      <w:r>
        <w:rPr>
          <w:rFonts w:ascii="Times New Roman" w:hAnsi="Times New Roman" w:cs="Times New Roman"/>
          <w:sz w:val="18"/>
          <w:szCs w:val="18"/>
        </w:rPr>
        <w:t>, Екатерина II)</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w:t>
      </w:r>
    </w:p>
    <w:p w:rsidR="00891D44" w:rsidRDefault="00891D44" w:rsidP="000B7817">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br/>
        <w:t>________________________________________________________________________</w:t>
      </w:r>
      <w:r w:rsidR="000B7817">
        <w:rPr>
          <w:rFonts w:ascii="Times New Roman" w:hAnsi="Times New Roman" w:cs="Times New Roman"/>
          <w:sz w:val="18"/>
          <w:szCs w:val="18"/>
        </w:rPr>
        <w:t>_______________________________</w:t>
      </w:r>
    </w:p>
    <w:p w:rsidR="000B7817" w:rsidRDefault="000B7817" w:rsidP="000B7817">
      <w:pPr>
        <w:spacing w:line="240" w:lineRule="auto"/>
        <w:ind w:left="-567" w:right="-426"/>
        <w:rPr>
          <w:rFonts w:ascii="Times New Roman" w:hAnsi="Times New Roman" w:cs="Times New Roman"/>
          <w:sz w:val="18"/>
          <w:szCs w:val="18"/>
        </w:rPr>
      </w:pPr>
    </w:p>
    <w:p w:rsidR="00891D44" w:rsidRDefault="00891D44" w:rsidP="00891D44">
      <w:pPr>
        <w:spacing w:line="240" w:lineRule="auto"/>
        <w:ind w:left="-567" w:right="-426"/>
        <w:rPr>
          <w:rFonts w:ascii="Times New Roman" w:hAnsi="Times New Roman" w:cs="Times New Roman"/>
          <w:b/>
          <w:sz w:val="18"/>
          <w:szCs w:val="18"/>
        </w:rPr>
      </w:pPr>
      <w:r>
        <w:rPr>
          <w:rFonts w:ascii="Times New Roman" w:hAnsi="Times New Roman" w:cs="Times New Roman"/>
          <w:b/>
          <w:sz w:val="20"/>
          <w:szCs w:val="18"/>
        </w:rPr>
        <w:t xml:space="preserve">                                                              </w:t>
      </w:r>
      <w:r>
        <w:rPr>
          <w:rFonts w:ascii="Times New Roman" w:hAnsi="Times New Roman" w:cs="Times New Roman"/>
          <w:b/>
          <w:sz w:val="18"/>
          <w:szCs w:val="18"/>
        </w:rPr>
        <w:t>Просим Вас ответить ещё на ряд вопросов:</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Укажите ваш пол: М__ Ж__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Ваш возраст______________</w:t>
      </w:r>
    </w:p>
    <w:p w:rsidR="00891D44" w:rsidRDefault="00891D44" w:rsidP="00891D44">
      <w:pPr>
        <w:spacing w:line="240" w:lineRule="auto"/>
        <w:ind w:left="-567" w:right="-426"/>
        <w:rPr>
          <w:rFonts w:ascii="Times New Roman" w:hAnsi="Times New Roman" w:cs="Times New Roman"/>
          <w:sz w:val="18"/>
          <w:szCs w:val="18"/>
        </w:rPr>
      </w:pPr>
      <w:r>
        <w:rPr>
          <w:rFonts w:ascii="Times New Roman" w:hAnsi="Times New Roman" w:cs="Times New Roman"/>
          <w:sz w:val="18"/>
          <w:szCs w:val="18"/>
        </w:rPr>
        <w:t xml:space="preserve">Образование: Среднее____       Средне-специальное ___           Незаконченное высшее ____          </w:t>
      </w:r>
      <w:proofErr w:type="spellStart"/>
      <w:r>
        <w:rPr>
          <w:rFonts w:ascii="Times New Roman" w:hAnsi="Times New Roman" w:cs="Times New Roman"/>
          <w:sz w:val="18"/>
          <w:szCs w:val="18"/>
        </w:rPr>
        <w:t>Высшее</w:t>
      </w:r>
      <w:proofErr w:type="spellEnd"/>
      <w:r>
        <w:rPr>
          <w:rFonts w:ascii="Times New Roman" w:hAnsi="Times New Roman" w:cs="Times New Roman"/>
          <w:sz w:val="18"/>
          <w:szCs w:val="18"/>
        </w:rPr>
        <w:t>____</w:t>
      </w:r>
    </w:p>
    <w:p w:rsidR="00891D44" w:rsidRDefault="00891D44" w:rsidP="00891D44">
      <w:pPr>
        <w:spacing w:line="240" w:lineRule="auto"/>
        <w:ind w:left="-567" w:right="-426"/>
        <w:rPr>
          <w:rFonts w:ascii="Times New Roman" w:hAnsi="Times New Roman" w:cs="Times New Roman"/>
          <w:sz w:val="18"/>
          <w:szCs w:val="18"/>
        </w:rPr>
      </w:pPr>
    </w:p>
    <w:p w:rsidR="00891D44" w:rsidRDefault="00891D44" w:rsidP="00891D44">
      <w:pPr>
        <w:spacing w:line="240" w:lineRule="auto"/>
        <w:ind w:right="-426"/>
        <w:rPr>
          <w:rFonts w:ascii="Times New Roman" w:hAnsi="Times New Roman" w:cs="Times New Roman"/>
          <w:b/>
          <w:bCs/>
          <w:sz w:val="18"/>
          <w:szCs w:val="18"/>
        </w:rPr>
      </w:pPr>
      <w:r>
        <w:rPr>
          <w:rFonts w:ascii="Times New Roman" w:hAnsi="Times New Roman" w:cs="Times New Roman"/>
          <w:sz w:val="18"/>
          <w:szCs w:val="18"/>
        </w:rPr>
        <w:t xml:space="preserve">                                                          </w:t>
      </w:r>
      <w:r>
        <w:rPr>
          <w:rFonts w:ascii="Times New Roman" w:hAnsi="Times New Roman" w:cs="Times New Roman"/>
          <w:b/>
          <w:bCs/>
          <w:sz w:val="18"/>
          <w:szCs w:val="18"/>
        </w:rPr>
        <w:t>ОБЗОР ЦЕННОСТЕЙ</w:t>
      </w:r>
    </w:p>
    <w:p w:rsidR="00891D44" w:rsidRDefault="00891D44" w:rsidP="00891D44">
      <w:pPr>
        <w:spacing w:line="360" w:lineRule="auto"/>
        <w:ind w:left="-567" w:right="-426"/>
        <w:rPr>
          <w:rFonts w:ascii="Times New Roman" w:hAnsi="Times New Roman" w:cs="Times New Roman"/>
          <w:bCs/>
          <w:sz w:val="16"/>
          <w:szCs w:val="16"/>
        </w:rPr>
      </w:pPr>
      <w:r>
        <w:rPr>
          <w:rFonts w:ascii="Times New Roman" w:hAnsi="Times New Roman" w:cs="Times New Roman"/>
          <w:b/>
          <w:bCs/>
          <w:sz w:val="16"/>
          <w:szCs w:val="16"/>
        </w:rPr>
        <w:t>ИНСТРУКЦИЯ</w:t>
      </w:r>
      <w:r>
        <w:rPr>
          <w:rFonts w:ascii="Times New Roman" w:hAnsi="Times New Roman" w:cs="Times New Roman"/>
          <w:bCs/>
          <w:sz w:val="16"/>
          <w:szCs w:val="16"/>
        </w:rPr>
        <w:t xml:space="preserve">: В этом опроснике Вам нужно ответить на вопрос: «Какие ценности важны для меня как руководящие принципы моей </w:t>
      </w:r>
      <w:proofErr w:type="gramStart"/>
      <w:r>
        <w:rPr>
          <w:rFonts w:ascii="Times New Roman" w:hAnsi="Times New Roman" w:cs="Times New Roman"/>
          <w:bCs/>
          <w:sz w:val="16"/>
          <w:szCs w:val="16"/>
        </w:rPr>
        <w:t>жизни</w:t>
      </w:r>
      <w:proofErr w:type="gramEnd"/>
      <w:r>
        <w:rPr>
          <w:rFonts w:ascii="Times New Roman" w:hAnsi="Times New Roman" w:cs="Times New Roman"/>
          <w:bCs/>
          <w:sz w:val="16"/>
          <w:szCs w:val="16"/>
        </w:rPr>
        <w:t xml:space="preserve"> и </w:t>
      </w:r>
      <w:proofErr w:type="gramStart"/>
      <w:r>
        <w:rPr>
          <w:rFonts w:ascii="Times New Roman" w:hAnsi="Times New Roman" w:cs="Times New Roman"/>
          <w:bCs/>
          <w:sz w:val="16"/>
          <w:szCs w:val="16"/>
        </w:rPr>
        <w:t>какие</w:t>
      </w:r>
      <w:proofErr w:type="gramEnd"/>
      <w:r>
        <w:rPr>
          <w:rFonts w:ascii="Times New Roman" w:hAnsi="Times New Roman" w:cs="Times New Roman"/>
          <w:bCs/>
          <w:sz w:val="16"/>
          <w:szCs w:val="16"/>
        </w:rPr>
        <w:t xml:space="preserve"> ценности менее важны для меня?».  Далее на последующих страницах приведены два списка ценностей. В скобках приведено объяснение каждой ценности. Ваша задача заключается в том, чтобы оценить степень важности каждой ценности как руководящего принципа Вашей жизни. Используйте оценочную шкалу отметок от  —1 до 7.</w:t>
      </w:r>
    </w:p>
    <w:p w:rsidR="00891D44" w:rsidRDefault="00891D44" w:rsidP="00891D44">
      <w:pPr>
        <w:spacing w:line="360" w:lineRule="auto"/>
        <w:ind w:left="-567" w:right="-426"/>
        <w:rPr>
          <w:rFonts w:ascii="Times New Roman" w:hAnsi="Times New Roman" w:cs="Times New Roman"/>
          <w:b/>
          <w:bCs/>
          <w:sz w:val="16"/>
          <w:szCs w:val="16"/>
        </w:rPr>
      </w:pPr>
      <w:r>
        <w:rPr>
          <w:rFonts w:ascii="Times New Roman" w:hAnsi="Times New Roman" w:cs="Times New Roman"/>
          <w:bCs/>
          <w:sz w:val="16"/>
          <w:szCs w:val="16"/>
        </w:rPr>
        <w:t xml:space="preserve"> </w:t>
      </w:r>
      <w:r>
        <w:rPr>
          <w:rFonts w:ascii="Times New Roman" w:hAnsi="Times New Roman" w:cs="Times New Roman"/>
          <w:b/>
          <w:bCs/>
          <w:sz w:val="16"/>
          <w:szCs w:val="16"/>
        </w:rPr>
        <w:t xml:space="preserve">Чем выше номер (—1, 0, 1, 2, 3, 4, 5, 6, 7), тем более важной данная ценность является для Вас как руководящий принцип Вашей жизни. </w:t>
      </w:r>
    </w:p>
    <w:p w:rsidR="00891D44" w:rsidRDefault="00891D44" w:rsidP="00891D44">
      <w:pPr>
        <w:spacing w:line="360" w:lineRule="auto"/>
        <w:ind w:left="-567" w:right="-426"/>
        <w:rPr>
          <w:rFonts w:ascii="Times New Roman" w:hAnsi="Times New Roman" w:cs="Times New Roman"/>
          <w:bCs/>
          <w:sz w:val="16"/>
          <w:szCs w:val="16"/>
        </w:rPr>
      </w:pPr>
      <w:r>
        <w:rPr>
          <w:rFonts w:ascii="Times New Roman" w:hAnsi="Times New Roman" w:cs="Times New Roman"/>
          <w:b/>
          <w:bCs/>
          <w:sz w:val="16"/>
          <w:szCs w:val="16"/>
        </w:rPr>
        <w:t>Перед каждой ценностью в списке проставьте номер, указывающий важность этой ценности лично для вас как руководящего принципа вашей жизни.</w:t>
      </w:r>
      <w:r>
        <w:rPr>
          <w:rFonts w:ascii="Times New Roman" w:hAnsi="Times New Roman" w:cs="Times New Roman"/>
          <w:bCs/>
          <w:sz w:val="16"/>
          <w:szCs w:val="16"/>
        </w:rPr>
        <w:t xml:space="preserve">  Постарайтесь различать ценности насколько это возможно, используя все номера от-1 до 7 (—1,0, 1, 2, 3,4, 5,6, 7). </w:t>
      </w:r>
      <w:r>
        <w:rPr>
          <w:rFonts w:ascii="Times New Roman" w:hAnsi="Times New Roman" w:cs="Times New Roman"/>
          <w:b/>
          <w:bCs/>
          <w:sz w:val="16"/>
          <w:szCs w:val="16"/>
        </w:rPr>
        <w:t>Как руководящий принцип моей жизни эта ценность является:</w:t>
      </w:r>
    </w:p>
    <w:tbl>
      <w:tblPr>
        <w:tblW w:w="0" w:type="auto"/>
        <w:tblInd w:w="40" w:type="dxa"/>
        <w:tblLayout w:type="fixed"/>
        <w:tblCellMar>
          <w:left w:w="40" w:type="dxa"/>
          <w:right w:w="40" w:type="dxa"/>
        </w:tblCellMar>
        <w:tblLook w:val="04A0" w:firstRow="1" w:lastRow="0" w:firstColumn="1" w:lastColumn="0" w:noHBand="0" w:noVBand="1"/>
      </w:tblPr>
      <w:tblGrid>
        <w:gridCol w:w="2370"/>
        <w:gridCol w:w="1062"/>
        <w:gridCol w:w="1388"/>
        <w:gridCol w:w="1417"/>
      </w:tblGrid>
      <w:tr w:rsidR="00891D44" w:rsidTr="00491297">
        <w:trPr>
          <w:trHeight w:hRule="exact" w:val="716"/>
        </w:trPr>
        <w:tc>
          <w:tcPr>
            <w:tcW w:w="2370"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spacing w:line="240" w:lineRule="exact"/>
              <w:rPr>
                <w:rFonts w:ascii="Times New Roman" w:hAnsi="Times New Roman" w:cs="Times New Roman"/>
                <w:sz w:val="18"/>
                <w:szCs w:val="18"/>
                <w:lang w:eastAsia="en-US"/>
              </w:rPr>
            </w:pPr>
            <w:proofErr w:type="gramStart"/>
            <w:r>
              <w:rPr>
                <w:rFonts w:ascii="Times New Roman" w:hAnsi="Times New Roman" w:cs="Times New Roman"/>
                <w:spacing w:val="-7"/>
                <w:sz w:val="18"/>
                <w:szCs w:val="18"/>
              </w:rPr>
              <w:t>Противоположной</w:t>
            </w:r>
            <w:proofErr w:type="gramEnd"/>
            <w:r>
              <w:rPr>
                <w:rFonts w:ascii="Times New Roman" w:hAnsi="Times New Roman" w:cs="Times New Roman"/>
                <w:spacing w:val="-7"/>
                <w:sz w:val="18"/>
                <w:szCs w:val="18"/>
              </w:rPr>
              <w:t xml:space="preserve"> </w:t>
            </w:r>
            <w:r>
              <w:rPr>
                <w:rFonts w:ascii="Times New Roman" w:hAnsi="Times New Roman" w:cs="Times New Roman"/>
                <w:spacing w:val="-4"/>
                <w:sz w:val="18"/>
                <w:szCs w:val="18"/>
              </w:rPr>
              <w:t>моим принципам</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shd w:val="clear" w:color="auto" w:fill="FFFFFF"/>
              <w:rPr>
                <w:rFonts w:ascii="Times New Roman" w:hAnsi="Times New Roman" w:cs="Times New Roman"/>
                <w:sz w:val="18"/>
                <w:szCs w:val="18"/>
                <w:lang w:eastAsia="en-US"/>
              </w:rPr>
            </w:pPr>
            <w:r>
              <w:rPr>
                <w:rFonts w:ascii="Times New Roman" w:hAnsi="Times New Roman" w:cs="Times New Roman"/>
                <w:sz w:val="18"/>
                <w:szCs w:val="18"/>
              </w:rPr>
              <w:t xml:space="preserve">Не </w:t>
            </w:r>
            <w:r>
              <w:rPr>
                <w:rFonts w:ascii="Times New Roman" w:hAnsi="Times New Roman" w:cs="Times New Roman"/>
                <w:spacing w:val="-8"/>
                <w:sz w:val="18"/>
                <w:szCs w:val="18"/>
              </w:rPr>
              <w:t>важной</w:t>
            </w:r>
          </w:p>
        </w:tc>
        <w:tc>
          <w:tcPr>
            <w:tcW w:w="1388"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ind w:left="230"/>
              <w:rPr>
                <w:rFonts w:ascii="Times New Roman" w:hAnsi="Times New Roman" w:cs="Times New Roman"/>
                <w:sz w:val="18"/>
                <w:szCs w:val="18"/>
                <w:lang w:eastAsia="en-US"/>
              </w:rPr>
            </w:pPr>
            <w:r>
              <w:rPr>
                <w:rFonts w:ascii="Times New Roman" w:hAnsi="Times New Roman" w:cs="Times New Roman"/>
                <w:sz w:val="18"/>
                <w:szCs w:val="18"/>
              </w:rPr>
              <w:t>Достаточно важной</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spacing w:line="240" w:lineRule="exact"/>
              <w:ind w:left="5"/>
              <w:jc w:val="center"/>
              <w:rPr>
                <w:rFonts w:ascii="Times New Roman" w:hAnsi="Times New Roman" w:cs="Times New Roman"/>
                <w:sz w:val="18"/>
                <w:szCs w:val="18"/>
                <w:lang w:eastAsia="en-US"/>
              </w:rPr>
            </w:pPr>
            <w:r>
              <w:rPr>
                <w:rFonts w:ascii="Times New Roman" w:hAnsi="Times New Roman" w:cs="Times New Roman"/>
                <w:sz w:val="18"/>
                <w:szCs w:val="18"/>
              </w:rPr>
              <w:t>Очень важной</w:t>
            </w:r>
          </w:p>
        </w:tc>
      </w:tr>
      <w:tr w:rsidR="00891D44" w:rsidTr="00491297">
        <w:trPr>
          <w:trHeight w:hRule="exact" w:val="467"/>
        </w:trPr>
        <w:tc>
          <w:tcPr>
            <w:tcW w:w="2370"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ind w:left="614"/>
              <w:rPr>
                <w:rFonts w:ascii="Times New Roman" w:hAnsi="Times New Roman" w:cs="Times New Roman"/>
                <w:sz w:val="18"/>
                <w:szCs w:val="18"/>
                <w:lang w:eastAsia="en-US"/>
              </w:rPr>
            </w:pPr>
            <w:r>
              <w:rPr>
                <w:rFonts w:ascii="Times New Roman" w:hAnsi="Times New Roman" w:cs="Times New Roman"/>
                <w:sz w:val="18"/>
                <w:szCs w:val="18"/>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ind w:left="211"/>
              <w:rPr>
                <w:rFonts w:ascii="Times New Roman" w:hAnsi="Times New Roman" w:cs="Times New Roman"/>
                <w:sz w:val="18"/>
                <w:szCs w:val="18"/>
                <w:lang w:eastAsia="en-US"/>
              </w:rPr>
            </w:pPr>
            <w:r>
              <w:rPr>
                <w:rFonts w:ascii="Times New Roman" w:hAnsi="Times New Roman" w:cs="Times New Roman"/>
                <w:sz w:val="18"/>
                <w:szCs w:val="18"/>
              </w:rPr>
              <w:t>0-3</w:t>
            </w:r>
          </w:p>
        </w:tc>
        <w:tc>
          <w:tcPr>
            <w:tcW w:w="1388"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4-5</w:t>
            </w:r>
          </w:p>
          <w:p w:rsidR="00891D44" w:rsidRDefault="00891D44" w:rsidP="00491297">
            <w:pPr>
              <w:widowControl w:val="0"/>
              <w:shd w:val="clear" w:color="auto" w:fill="FFFFFF"/>
              <w:autoSpaceDE w:val="0"/>
              <w:autoSpaceDN w:val="0"/>
              <w:adjustRightInd w:val="0"/>
              <w:rPr>
                <w:rFonts w:ascii="Times New Roman" w:hAnsi="Times New Roman" w:cs="Times New Roman"/>
                <w:sz w:val="18"/>
                <w:szCs w:val="18"/>
                <w:lang w:eastAsia="en-US"/>
              </w:rPr>
            </w:pPr>
            <w:r>
              <w:rPr>
                <w:rFonts w:ascii="Times New Roman" w:hAnsi="Times New Roman" w:cs="Times New Roman"/>
                <w:sz w:val="18"/>
                <w:szCs w:val="1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891D44" w:rsidRDefault="00891D44" w:rsidP="00491297">
            <w:pPr>
              <w:widowControl w:val="0"/>
              <w:shd w:val="clear" w:color="auto" w:fill="FFFFFF"/>
              <w:autoSpaceDE w:val="0"/>
              <w:autoSpaceDN w:val="0"/>
              <w:adjustRightInd w:val="0"/>
              <w:jc w:val="center"/>
              <w:rPr>
                <w:rFonts w:ascii="Times New Roman" w:hAnsi="Times New Roman" w:cs="Times New Roman"/>
                <w:sz w:val="18"/>
                <w:szCs w:val="18"/>
                <w:lang w:eastAsia="en-US"/>
              </w:rPr>
            </w:pPr>
            <w:r>
              <w:rPr>
                <w:rFonts w:ascii="Times New Roman" w:hAnsi="Times New Roman" w:cs="Times New Roman"/>
                <w:sz w:val="18"/>
                <w:szCs w:val="18"/>
              </w:rPr>
              <w:t>6-7</w:t>
            </w:r>
          </w:p>
        </w:tc>
      </w:tr>
    </w:tbl>
    <w:p w:rsidR="00891D44" w:rsidRDefault="00891D44" w:rsidP="00891D44">
      <w:pPr>
        <w:spacing w:line="240" w:lineRule="auto"/>
        <w:ind w:left="-567" w:right="-426"/>
        <w:rPr>
          <w:rFonts w:ascii="Times New Roman" w:hAnsi="Times New Roman" w:cs="Times New Roman"/>
          <w:bCs/>
          <w:sz w:val="18"/>
          <w:szCs w:val="18"/>
          <w:lang w:eastAsia="en-US"/>
        </w:rPr>
      </w:pPr>
    </w:p>
    <w:p w:rsidR="00891D44" w:rsidRDefault="00891D44" w:rsidP="00891D44">
      <w:pPr>
        <w:spacing w:line="240" w:lineRule="auto"/>
        <w:ind w:left="-567" w:right="-426"/>
        <w:rPr>
          <w:rFonts w:ascii="Times New Roman" w:hAnsi="Times New Roman" w:cs="Times New Roman"/>
          <w:b/>
          <w:bCs/>
          <w:sz w:val="18"/>
          <w:szCs w:val="15"/>
        </w:rPr>
      </w:pPr>
      <w:r>
        <w:rPr>
          <w:rFonts w:ascii="Times New Roman" w:hAnsi="Times New Roman" w:cs="Times New Roman"/>
          <w:b/>
          <w:bCs/>
          <w:sz w:val="18"/>
          <w:szCs w:val="15"/>
        </w:rPr>
        <w:t>Список ценностей 1</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1___РАВЕНСТВО (равные возможности для всех)</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2___ВНУТРЕННЯЯ ГАРМОНИЯ (быть в мире с самим собой)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3____СОЦИАЛЬНАЯ СИЛА (контроль над другими, </w:t>
      </w:r>
      <w:proofErr w:type="spellStart"/>
      <w:r>
        <w:rPr>
          <w:rFonts w:ascii="Times New Roman" w:hAnsi="Times New Roman" w:cs="Times New Roman"/>
          <w:bCs/>
          <w:sz w:val="15"/>
          <w:szCs w:val="15"/>
        </w:rPr>
        <w:t>доминантность</w:t>
      </w:r>
      <w:proofErr w:type="spellEnd"/>
      <w:r>
        <w:rPr>
          <w:rFonts w:ascii="Times New Roman" w:hAnsi="Times New Roman" w:cs="Times New Roman"/>
          <w:bCs/>
          <w:sz w:val="15"/>
          <w:szCs w:val="15"/>
        </w:rPr>
        <w:t>)</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4____УДОВОЛЬСТВИЕ (удовлетворение желаний)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5____СВОБОДА (свобода мыслей и действий)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6___ДУХОВНАЯ ЖИЗНЬ (акцент на духовных, а не материальных вопросах)</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7___ЧУВСТВО ПРИНАДЛЕЖНОСТИ (ощущение, что другие заботятся обо мне)</w:t>
      </w:r>
    </w:p>
    <w:p w:rsidR="00891D44" w:rsidRDefault="00891D44" w:rsidP="00891D44">
      <w:pPr>
        <w:tabs>
          <w:tab w:val="left" w:pos="4282"/>
        </w:tabs>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8___СОЦИАЛЬНЫЙ ПОРЯДОК (стабильность общества)</w:t>
      </w:r>
      <w:r>
        <w:rPr>
          <w:rFonts w:ascii="Times New Roman" w:hAnsi="Times New Roman" w:cs="Times New Roman"/>
          <w:bCs/>
          <w:sz w:val="15"/>
          <w:szCs w:val="15"/>
        </w:rPr>
        <w:tab/>
      </w:r>
    </w:p>
    <w:p w:rsidR="00891D44" w:rsidRDefault="00E421F0"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9___ЖИЗНЬ, ПОЛНАЯ ВПЕЧАТЛЕН</w:t>
      </w:r>
      <w:r w:rsidR="00891D44">
        <w:rPr>
          <w:rFonts w:ascii="Times New Roman" w:hAnsi="Times New Roman" w:cs="Times New Roman"/>
          <w:bCs/>
          <w:sz w:val="15"/>
          <w:szCs w:val="15"/>
        </w:rPr>
        <w:t>ИЙ (стремление к новизне)</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10___СМЫСЛ ЖИЗНИ (цели в жизни)</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11___ВЕЖЛИВОСТЬ (предупредительность, хорошие манеры)</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12___БОГАТСТВО (материальная собственность, деньги)</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13___НАЦИОНАЛЬНАЯ БЕЗОПАСНОСТЬ (защищенность своей нации от врагов)</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14___САМОУВАЖЕНИЕ (вера в собственную ценность)</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15___УВАЖЕНИЕ МНЕНИЯ ДРУГИХ (учет интересов других людей, избегание конфронтации)</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16___КРЕАТИВНОСТЬ (уникальность, богатое воображение)</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17___МИР ВО ВСЕМ МИРЕ (свобода от войны и конфликтов)</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18___УВАЖЕНИЕ ТРАДИЦИЙ (сохранение признанных традиций, обычаев)</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lastRenderedPageBreak/>
        <w:t xml:space="preserve">19___ЗРЕЛАЯ ЛЮБОВЬ (глубокая эмоциональная и духовная </w:t>
      </w:r>
      <w:proofErr w:type="spellStart"/>
      <w:proofErr w:type="gramStart"/>
      <w:r>
        <w:rPr>
          <w:rFonts w:ascii="Times New Roman" w:hAnsi="Times New Roman" w:cs="Times New Roman"/>
          <w:bCs/>
          <w:sz w:val="15"/>
          <w:szCs w:val="15"/>
        </w:rPr>
        <w:t>близо</w:t>
      </w:r>
      <w:proofErr w:type="spellEnd"/>
      <w:r>
        <w:rPr>
          <w:rFonts w:ascii="Times New Roman" w:hAnsi="Times New Roman" w:cs="Times New Roman"/>
          <w:bCs/>
          <w:sz w:val="15"/>
          <w:szCs w:val="15"/>
        </w:rPr>
        <w:t xml:space="preserve">   </w:t>
      </w:r>
      <w:proofErr w:type="spellStart"/>
      <w:r>
        <w:rPr>
          <w:rFonts w:ascii="Times New Roman" w:hAnsi="Times New Roman" w:cs="Times New Roman"/>
          <w:bCs/>
          <w:sz w:val="15"/>
          <w:szCs w:val="15"/>
        </w:rPr>
        <w:t>сть</w:t>
      </w:r>
      <w:proofErr w:type="spellEnd"/>
      <w:proofErr w:type="gramEnd"/>
      <w:r>
        <w:rPr>
          <w:rFonts w:ascii="Times New Roman" w:hAnsi="Times New Roman" w:cs="Times New Roman"/>
          <w:bCs/>
          <w:sz w:val="15"/>
          <w:szCs w:val="15"/>
        </w:rPr>
        <w:t>)</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20___САМОДИСЦИПЛИНА (самоограничение, устойчивость к соблазнам)</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21___ПРАВО НА УЕДИНЕНИЕ (право наличное пространство)</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22___БЕЗОПАСНОСТЬ СЕМЬИ  (безопасность для </w:t>
      </w:r>
      <w:proofErr w:type="gramStart"/>
      <w:r>
        <w:rPr>
          <w:rFonts w:ascii="Times New Roman" w:hAnsi="Times New Roman" w:cs="Times New Roman"/>
          <w:bCs/>
          <w:sz w:val="15"/>
          <w:szCs w:val="15"/>
        </w:rPr>
        <w:t>близких</w:t>
      </w:r>
      <w:proofErr w:type="gramEnd"/>
      <w:r>
        <w:rPr>
          <w:rFonts w:ascii="Times New Roman" w:hAnsi="Times New Roman" w:cs="Times New Roman"/>
          <w:bCs/>
          <w:sz w:val="15"/>
          <w:szCs w:val="15"/>
        </w:rPr>
        <w:t>)</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23___СОЦИАЛЬНОЕ ПРИЗНАНИЕ (одобрение, уважение других)</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24 ___ ЕДИНСТВО С ПРИРОДОЙ (слияние с природой)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 25 ___ ИЗМЕНЧИВАЯ ЖИЗНЬ (жизнь, наполненная проблемами, новизной и изменениями) </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26 ___ МУДРОСТЬ (зрелое понимание мира) </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27 ___ АВТОРИТЕТ (право быть лидером или командовать) </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28 ___ ИСТИННАЯ ДРУЖБА (близкие друзья) </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29 ___ МИР КРАСОТЫ (красота природы и искусства)</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 xml:space="preserve">30___ СОЦИАЛЬНАЯ СПРАВЕДЛИВОСТЬ (исправление несправедливости, забота о </w:t>
      </w:r>
      <w:proofErr w:type="gramStart"/>
      <w:r>
        <w:rPr>
          <w:rFonts w:ascii="Times New Roman" w:hAnsi="Times New Roman" w:cs="Times New Roman"/>
          <w:bCs/>
          <w:sz w:val="15"/>
          <w:szCs w:val="15"/>
        </w:rPr>
        <w:t>слабых</w:t>
      </w:r>
      <w:proofErr w:type="gramEnd"/>
      <w:r>
        <w:rPr>
          <w:rFonts w:ascii="Times New Roman" w:hAnsi="Times New Roman" w:cs="Times New Roman"/>
          <w:bCs/>
          <w:sz w:val="15"/>
          <w:szCs w:val="15"/>
        </w:rPr>
        <w:t>)</w:t>
      </w:r>
    </w:p>
    <w:p w:rsidR="00891D44" w:rsidRDefault="00891D44" w:rsidP="00891D44">
      <w:pPr>
        <w:spacing w:line="240" w:lineRule="auto"/>
        <w:ind w:left="-567" w:right="-426"/>
        <w:rPr>
          <w:rFonts w:ascii="Times New Roman" w:hAnsi="Times New Roman" w:cs="Times New Roman"/>
          <w:b/>
          <w:bCs/>
          <w:sz w:val="18"/>
          <w:szCs w:val="15"/>
        </w:rPr>
      </w:pPr>
      <w:r>
        <w:rPr>
          <w:rFonts w:ascii="Times New Roman" w:hAnsi="Times New Roman" w:cs="Times New Roman"/>
          <w:b/>
          <w:bCs/>
          <w:sz w:val="18"/>
          <w:szCs w:val="15"/>
        </w:rPr>
        <w:t>Теперь таким же образом оцените список ценностей 2:</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31___</w:t>
      </w:r>
      <w:proofErr w:type="gramStart"/>
      <w:r>
        <w:rPr>
          <w:rFonts w:ascii="Times New Roman" w:hAnsi="Times New Roman" w:cs="Times New Roman"/>
          <w:bCs/>
          <w:sz w:val="15"/>
          <w:szCs w:val="15"/>
        </w:rPr>
        <w:t>САМОСТОЯТЕЛЬНЫЙ</w:t>
      </w:r>
      <w:proofErr w:type="gramEnd"/>
      <w:r>
        <w:rPr>
          <w:rFonts w:ascii="Times New Roman" w:hAnsi="Times New Roman" w:cs="Times New Roman"/>
          <w:bCs/>
          <w:sz w:val="15"/>
          <w:szCs w:val="15"/>
        </w:rPr>
        <w:t xml:space="preserve"> (надеющийся на себя, самодостаточный)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32___</w:t>
      </w:r>
      <w:proofErr w:type="gramStart"/>
      <w:r>
        <w:rPr>
          <w:rFonts w:ascii="Times New Roman" w:hAnsi="Times New Roman" w:cs="Times New Roman"/>
          <w:bCs/>
          <w:sz w:val="15"/>
          <w:szCs w:val="15"/>
        </w:rPr>
        <w:t>СДЕРЖАННЫЙ</w:t>
      </w:r>
      <w:proofErr w:type="gramEnd"/>
      <w:r>
        <w:rPr>
          <w:rFonts w:ascii="Times New Roman" w:hAnsi="Times New Roman" w:cs="Times New Roman"/>
          <w:bCs/>
          <w:sz w:val="15"/>
          <w:szCs w:val="15"/>
        </w:rPr>
        <w:t xml:space="preserve"> (избегающий крайностей в чувствах и действиях)</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33___</w:t>
      </w:r>
      <w:proofErr w:type="gramStart"/>
      <w:r>
        <w:rPr>
          <w:rFonts w:ascii="Times New Roman" w:hAnsi="Times New Roman" w:cs="Times New Roman"/>
          <w:bCs/>
          <w:sz w:val="15"/>
          <w:szCs w:val="15"/>
        </w:rPr>
        <w:t>ВЕРНЫЙ</w:t>
      </w:r>
      <w:proofErr w:type="gramEnd"/>
      <w:r>
        <w:rPr>
          <w:rFonts w:ascii="Times New Roman" w:hAnsi="Times New Roman" w:cs="Times New Roman"/>
          <w:bCs/>
          <w:sz w:val="15"/>
          <w:szCs w:val="15"/>
        </w:rPr>
        <w:t xml:space="preserve"> (преданный друзьям, группе)</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34___ЦЕЛЕУСТРЕМЛЕННЫЙ (трудолюбивый, вдохновенный)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35___</w:t>
      </w:r>
      <w:proofErr w:type="gramStart"/>
      <w:r>
        <w:rPr>
          <w:rFonts w:ascii="Times New Roman" w:hAnsi="Times New Roman" w:cs="Times New Roman"/>
          <w:bCs/>
          <w:sz w:val="15"/>
          <w:szCs w:val="15"/>
        </w:rPr>
        <w:t>ОТКРЫТЫЙ</w:t>
      </w:r>
      <w:proofErr w:type="gramEnd"/>
      <w:r>
        <w:rPr>
          <w:rFonts w:ascii="Times New Roman" w:hAnsi="Times New Roman" w:cs="Times New Roman"/>
          <w:bCs/>
          <w:sz w:val="15"/>
          <w:szCs w:val="15"/>
        </w:rPr>
        <w:t xml:space="preserve"> К ЧУЖИМ МНЕНИЯМ (терпимый к различным идеям и верованиям)</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36___СКРОМНЫЙ (простой, не стремящийся привлечь к себе внимание)</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37___СМЕЛЫЙ (ищущий приключений, риск)</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38___</w:t>
      </w:r>
      <w:proofErr w:type="gramStart"/>
      <w:r>
        <w:rPr>
          <w:rFonts w:ascii="Times New Roman" w:hAnsi="Times New Roman" w:cs="Times New Roman"/>
          <w:bCs/>
          <w:sz w:val="15"/>
          <w:szCs w:val="15"/>
        </w:rPr>
        <w:t>ЗАЩИЩАЮЩИЙ</w:t>
      </w:r>
      <w:proofErr w:type="gramEnd"/>
      <w:r>
        <w:rPr>
          <w:rFonts w:ascii="Times New Roman" w:hAnsi="Times New Roman" w:cs="Times New Roman"/>
          <w:bCs/>
          <w:sz w:val="15"/>
          <w:szCs w:val="15"/>
        </w:rPr>
        <w:t xml:space="preserve"> ОКРУЖАЮЩУЮ СРЕДУ (сохраняющий природу)</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39___</w:t>
      </w:r>
      <w:proofErr w:type="gramStart"/>
      <w:r>
        <w:rPr>
          <w:rFonts w:ascii="Times New Roman" w:hAnsi="Times New Roman" w:cs="Times New Roman"/>
          <w:bCs/>
          <w:sz w:val="15"/>
          <w:szCs w:val="15"/>
        </w:rPr>
        <w:t>ВЛИЯТЕЛЬНЫЙ</w:t>
      </w:r>
      <w:proofErr w:type="gramEnd"/>
      <w:r>
        <w:rPr>
          <w:rFonts w:ascii="Times New Roman" w:hAnsi="Times New Roman" w:cs="Times New Roman"/>
          <w:bCs/>
          <w:sz w:val="15"/>
          <w:szCs w:val="15"/>
        </w:rPr>
        <w:t xml:space="preserve"> (имеющий влияние на людей и события)</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40___</w:t>
      </w:r>
      <w:proofErr w:type="gramStart"/>
      <w:r>
        <w:rPr>
          <w:rFonts w:ascii="Times New Roman" w:hAnsi="Times New Roman" w:cs="Times New Roman"/>
          <w:bCs/>
          <w:sz w:val="15"/>
          <w:szCs w:val="15"/>
        </w:rPr>
        <w:t>УВАЖАЮЩИЙ</w:t>
      </w:r>
      <w:proofErr w:type="gramEnd"/>
      <w:r>
        <w:rPr>
          <w:rFonts w:ascii="Times New Roman" w:hAnsi="Times New Roman" w:cs="Times New Roman"/>
          <w:bCs/>
          <w:sz w:val="15"/>
          <w:szCs w:val="15"/>
        </w:rPr>
        <w:t xml:space="preserve"> РОДИТЕЛЕЙ И СТАРШИХ (проявляющий уважение)</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41___</w:t>
      </w:r>
      <w:proofErr w:type="gramStart"/>
      <w:r>
        <w:rPr>
          <w:rFonts w:ascii="Times New Roman" w:hAnsi="Times New Roman" w:cs="Times New Roman"/>
          <w:bCs/>
          <w:sz w:val="15"/>
          <w:szCs w:val="15"/>
        </w:rPr>
        <w:t>ВЫБИРАЮЩИЙ</w:t>
      </w:r>
      <w:proofErr w:type="gramEnd"/>
      <w:r>
        <w:rPr>
          <w:rFonts w:ascii="Times New Roman" w:hAnsi="Times New Roman" w:cs="Times New Roman"/>
          <w:bCs/>
          <w:sz w:val="15"/>
          <w:szCs w:val="15"/>
        </w:rPr>
        <w:t xml:space="preserve"> СОБСТВЕННЫЕ ЦЕЛИ (отбирающий собственные намерения)</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42___ЗДОРОВЫЙ (не больной физически или душевно)</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43___СПОСОБНЫЙ (компетентный, способный эффективно действовать)</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44___</w:t>
      </w:r>
      <w:proofErr w:type="gramStart"/>
      <w:r>
        <w:rPr>
          <w:rFonts w:ascii="Times New Roman" w:hAnsi="Times New Roman" w:cs="Times New Roman"/>
          <w:bCs/>
          <w:sz w:val="15"/>
          <w:szCs w:val="15"/>
        </w:rPr>
        <w:t>ПРИНИМАЮЩИЙ</w:t>
      </w:r>
      <w:proofErr w:type="gramEnd"/>
      <w:r>
        <w:rPr>
          <w:rFonts w:ascii="Times New Roman" w:hAnsi="Times New Roman" w:cs="Times New Roman"/>
          <w:bCs/>
          <w:sz w:val="15"/>
          <w:szCs w:val="15"/>
        </w:rPr>
        <w:t xml:space="preserve"> ЖИЗНЬ (подчиняющийся жизненным обстоятельствам)</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45___ЧЕСТНЫЙ (откровенный, искренний)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46___СОХРАНЯЮЩИЙ СВОЙ ИМИДЖ (защита собственного «лица»)</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47___</w:t>
      </w:r>
      <w:proofErr w:type="gramStart"/>
      <w:r>
        <w:rPr>
          <w:rFonts w:ascii="Times New Roman" w:hAnsi="Times New Roman" w:cs="Times New Roman"/>
          <w:bCs/>
          <w:sz w:val="15"/>
          <w:szCs w:val="15"/>
        </w:rPr>
        <w:t>ПОСЛУШНЫЙ</w:t>
      </w:r>
      <w:proofErr w:type="gramEnd"/>
      <w:r>
        <w:rPr>
          <w:rFonts w:ascii="Times New Roman" w:hAnsi="Times New Roman" w:cs="Times New Roman"/>
          <w:bCs/>
          <w:sz w:val="15"/>
          <w:szCs w:val="15"/>
        </w:rPr>
        <w:t xml:space="preserve"> (исполнительный, подчиняющийся правилам)</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48___УМНЫЙ (логичный, мыслящий)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49___</w:t>
      </w:r>
      <w:proofErr w:type="gramStart"/>
      <w:r>
        <w:rPr>
          <w:rFonts w:ascii="Times New Roman" w:hAnsi="Times New Roman" w:cs="Times New Roman"/>
          <w:bCs/>
          <w:sz w:val="15"/>
          <w:szCs w:val="15"/>
        </w:rPr>
        <w:t>ПОЛЕЗНЫЙ</w:t>
      </w:r>
      <w:proofErr w:type="gramEnd"/>
      <w:r>
        <w:rPr>
          <w:rFonts w:ascii="Times New Roman" w:hAnsi="Times New Roman" w:cs="Times New Roman"/>
          <w:bCs/>
          <w:sz w:val="15"/>
          <w:szCs w:val="15"/>
        </w:rPr>
        <w:t xml:space="preserve"> (работающий на благо других)</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50___</w:t>
      </w:r>
      <w:proofErr w:type="gramStart"/>
      <w:r>
        <w:rPr>
          <w:rFonts w:ascii="Times New Roman" w:hAnsi="Times New Roman" w:cs="Times New Roman"/>
          <w:bCs/>
          <w:sz w:val="15"/>
          <w:szCs w:val="15"/>
        </w:rPr>
        <w:t>НАСЛАЖДАЮЩИЙСЯ</w:t>
      </w:r>
      <w:proofErr w:type="gramEnd"/>
      <w:r>
        <w:rPr>
          <w:rFonts w:ascii="Times New Roman" w:hAnsi="Times New Roman" w:cs="Times New Roman"/>
          <w:bCs/>
          <w:sz w:val="15"/>
          <w:szCs w:val="15"/>
        </w:rPr>
        <w:t xml:space="preserve"> ЖИЗНЬЮ (наслаждение едой, сексом, развлечениями и др.)</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51___</w:t>
      </w:r>
      <w:proofErr w:type="gramStart"/>
      <w:r>
        <w:rPr>
          <w:rFonts w:ascii="Times New Roman" w:hAnsi="Times New Roman" w:cs="Times New Roman"/>
          <w:bCs/>
          <w:sz w:val="15"/>
          <w:szCs w:val="15"/>
        </w:rPr>
        <w:t>БЛАГОЧЕСТИВЫЙ</w:t>
      </w:r>
      <w:proofErr w:type="gramEnd"/>
      <w:r>
        <w:rPr>
          <w:rFonts w:ascii="Times New Roman" w:hAnsi="Times New Roman" w:cs="Times New Roman"/>
          <w:bCs/>
          <w:sz w:val="15"/>
          <w:szCs w:val="15"/>
        </w:rPr>
        <w:t xml:space="preserve"> (придерживающийся религиозной веры и убеждений)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52___</w:t>
      </w:r>
      <w:proofErr w:type="gramStart"/>
      <w:r>
        <w:rPr>
          <w:rFonts w:ascii="Times New Roman" w:hAnsi="Times New Roman" w:cs="Times New Roman"/>
          <w:bCs/>
          <w:sz w:val="15"/>
          <w:szCs w:val="15"/>
        </w:rPr>
        <w:t>ОТВЕТСТВЕННЫЙ</w:t>
      </w:r>
      <w:proofErr w:type="gramEnd"/>
      <w:r>
        <w:rPr>
          <w:rFonts w:ascii="Times New Roman" w:hAnsi="Times New Roman" w:cs="Times New Roman"/>
          <w:bCs/>
          <w:sz w:val="15"/>
          <w:szCs w:val="15"/>
        </w:rPr>
        <w:t xml:space="preserve"> (надежный, заслуживающий доверия)</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53___</w:t>
      </w:r>
      <w:proofErr w:type="gramStart"/>
      <w:r>
        <w:rPr>
          <w:rFonts w:ascii="Times New Roman" w:hAnsi="Times New Roman" w:cs="Times New Roman"/>
          <w:bCs/>
          <w:sz w:val="15"/>
          <w:szCs w:val="15"/>
        </w:rPr>
        <w:t>ЛЮБОЗНАТЕЛЬНЫЙ</w:t>
      </w:r>
      <w:proofErr w:type="gramEnd"/>
      <w:r>
        <w:rPr>
          <w:rFonts w:ascii="Times New Roman" w:hAnsi="Times New Roman" w:cs="Times New Roman"/>
          <w:bCs/>
          <w:sz w:val="15"/>
          <w:szCs w:val="15"/>
        </w:rPr>
        <w:t xml:space="preserve"> (интересующийся всем, пытливый)</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54___СКЛОННЫЙ ПРОЩАТЬ (стремящийся прощать другого)</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55___</w:t>
      </w:r>
      <w:proofErr w:type="gramStart"/>
      <w:r>
        <w:rPr>
          <w:rFonts w:ascii="Times New Roman" w:hAnsi="Times New Roman" w:cs="Times New Roman"/>
          <w:bCs/>
          <w:sz w:val="15"/>
          <w:szCs w:val="15"/>
        </w:rPr>
        <w:t>УСПЕШНЫЙ</w:t>
      </w:r>
      <w:proofErr w:type="gramEnd"/>
      <w:r>
        <w:rPr>
          <w:rFonts w:ascii="Times New Roman" w:hAnsi="Times New Roman" w:cs="Times New Roman"/>
          <w:bCs/>
          <w:sz w:val="15"/>
          <w:szCs w:val="15"/>
        </w:rPr>
        <w:t xml:space="preserve"> (достигающий цели)</w:t>
      </w:r>
    </w:p>
    <w:p w:rsidR="00891D44"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t>56___ЧИСТОПЛОТНЫЙ (опрятный, аккуратный)</w:t>
      </w:r>
    </w:p>
    <w:p w:rsidR="00891D44" w:rsidRPr="00331FC2" w:rsidRDefault="00891D44" w:rsidP="00891D44">
      <w:pPr>
        <w:spacing w:line="240" w:lineRule="auto"/>
        <w:ind w:left="-567" w:right="-426"/>
        <w:rPr>
          <w:rFonts w:ascii="Times New Roman" w:hAnsi="Times New Roman" w:cs="Times New Roman"/>
          <w:bCs/>
          <w:sz w:val="15"/>
          <w:szCs w:val="15"/>
        </w:rPr>
      </w:pPr>
      <w:r>
        <w:rPr>
          <w:rFonts w:ascii="Times New Roman" w:hAnsi="Times New Roman" w:cs="Times New Roman"/>
          <w:bCs/>
          <w:sz w:val="15"/>
          <w:szCs w:val="15"/>
        </w:rPr>
        <w:lastRenderedPageBreak/>
        <w:t>57___</w:t>
      </w:r>
      <w:proofErr w:type="gramStart"/>
      <w:r>
        <w:rPr>
          <w:rFonts w:ascii="Times New Roman" w:hAnsi="Times New Roman" w:cs="Times New Roman"/>
          <w:bCs/>
          <w:sz w:val="15"/>
          <w:szCs w:val="15"/>
        </w:rPr>
        <w:t>ПОТВОРСТВУЮЩИЙ</w:t>
      </w:r>
      <w:proofErr w:type="gramEnd"/>
      <w:r>
        <w:rPr>
          <w:rFonts w:ascii="Times New Roman" w:hAnsi="Times New Roman" w:cs="Times New Roman"/>
          <w:bCs/>
          <w:sz w:val="15"/>
          <w:szCs w:val="15"/>
        </w:rPr>
        <w:t xml:space="preserve"> СВОИМ ЖЕЛАНИЯМ (занимающийся тем, что доставляет удовольствие)</w:t>
      </w:r>
    </w:p>
    <w:p w:rsidR="00891D44" w:rsidRDefault="00891D44" w:rsidP="00891D44">
      <w:pPr>
        <w:spacing w:line="240" w:lineRule="auto"/>
        <w:ind w:left="-567" w:right="-426"/>
        <w:rPr>
          <w:rFonts w:ascii="Times New Roman" w:eastAsia="Times New Roman" w:hAnsi="Times New Roman" w:cs="Times New Roman"/>
          <w:b/>
          <w:sz w:val="20"/>
          <w:szCs w:val="20"/>
        </w:rPr>
      </w:pPr>
    </w:p>
    <w:p w:rsidR="00891D44" w:rsidRDefault="00891D44" w:rsidP="00891D44">
      <w:pPr>
        <w:spacing w:line="240" w:lineRule="auto"/>
        <w:ind w:left="-567" w:right="-426"/>
        <w:rPr>
          <w:rFonts w:ascii="Times New Roman" w:eastAsiaTheme="minorHAnsi" w:hAnsi="Times New Roman" w:cs="Times New Roman"/>
          <w:b/>
          <w:bCs/>
          <w:sz w:val="24"/>
          <w:szCs w:val="20"/>
          <w:lang w:eastAsia="en-US"/>
        </w:rPr>
      </w:pPr>
      <w:r>
        <w:rPr>
          <w:rFonts w:ascii="Times New Roman" w:eastAsia="Times New Roman" w:hAnsi="Times New Roman" w:cs="Times New Roman"/>
          <w:b/>
          <w:sz w:val="24"/>
          <w:szCs w:val="20"/>
        </w:rPr>
        <w:t xml:space="preserve">Тест </w:t>
      </w:r>
      <w:proofErr w:type="spellStart"/>
      <w:r>
        <w:rPr>
          <w:rFonts w:ascii="Times New Roman" w:eastAsia="Times New Roman" w:hAnsi="Times New Roman" w:cs="Times New Roman"/>
          <w:b/>
          <w:sz w:val="24"/>
          <w:szCs w:val="20"/>
        </w:rPr>
        <w:t>смысложизненных</w:t>
      </w:r>
      <w:proofErr w:type="spellEnd"/>
      <w:r>
        <w:rPr>
          <w:rFonts w:ascii="Times New Roman" w:eastAsia="Times New Roman" w:hAnsi="Times New Roman" w:cs="Times New Roman"/>
          <w:b/>
          <w:sz w:val="24"/>
          <w:szCs w:val="20"/>
        </w:rPr>
        <w:t xml:space="preserve"> ориентаций</w:t>
      </w:r>
    </w:p>
    <w:tbl>
      <w:tblPr>
        <w:tblpPr w:leftFromText="180" w:rightFromText="180" w:bottomFromText="200" w:vertAnchor="text" w:horzAnchor="margin" w:tblpXSpec="center" w:tblpY="1254"/>
        <w:tblW w:w="10750" w:type="dxa"/>
        <w:tblCellSpacing w:w="0" w:type="dxa"/>
        <w:tblLook w:val="04A0" w:firstRow="1" w:lastRow="0" w:firstColumn="1" w:lastColumn="0" w:noHBand="0" w:noVBand="1"/>
      </w:tblPr>
      <w:tblGrid>
        <w:gridCol w:w="436"/>
        <w:gridCol w:w="3899"/>
        <w:gridCol w:w="319"/>
        <w:gridCol w:w="318"/>
        <w:gridCol w:w="318"/>
        <w:gridCol w:w="318"/>
        <w:gridCol w:w="318"/>
        <w:gridCol w:w="318"/>
        <w:gridCol w:w="318"/>
        <w:gridCol w:w="4188"/>
      </w:tblGrid>
      <w:tr w:rsidR="00891D44" w:rsidTr="00491297">
        <w:trPr>
          <w:trHeight w:val="2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891D44" w:rsidTr="00491297">
        <w:trPr>
          <w:trHeight w:val="21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Обычно мне очень скучно.</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Обычно я полон энергии</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Жизнь кажется мне всегда волнующей и захватывающей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Жизнь кажется мне совершенно спокойной и рутинной</w:t>
            </w:r>
          </w:p>
        </w:tc>
      </w:tr>
      <w:tr w:rsidR="00891D44" w:rsidTr="00491297">
        <w:trPr>
          <w:trHeight w:val="4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 жизни я не имею определенных целей и намерений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 жизни я имею очень ясные цели и намерения</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представляется мне крайне бессмысленной и бесцельной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представляется мне вполне осмысленной и целеустремленной.</w:t>
            </w:r>
          </w:p>
        </w:tc>
      </w:tr>
      <w:tr w:rsidR="00891D44" w:rsidTr="00491297">
        <w:trPr>
          <w:trHeight w:val="4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Каждый день кажется мне всегда новым и непохожим на другие</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Каждый день кажется мне </w:t>
            </w:r>
            <w:proofErr w:type="gramStart"/>
            <w:r>
              <w:rPr>
                <w:rFonts w:ascii="Times New Roman" w:eastAsia="Times New Roman" w:hAnsi="Times New Roman" w:cs="Times New Roman"/>
                <w:sz w:val="18"/>
                <w:szCs w:val="18"/>
              </w:rPr>
              <w:t>совершенно похожим</w:t>
            </w:r>
            <w:proofErr w:type="gramEnd"/>
            <w:r>
              <w:rPr>
                <w:rFonts w:ascii="Times New Roman" w:eastAsia="Times New Roman" w:hAnsi="Times New Roman" w:cs="Times New Roman"/>
                <w:sz w:val="18"/>
                <w:szCs w:val="18"/>
              </w:rPr>
              <w:t xml:space="preserve"> на все другие.</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Когда я уйду на пенсию, я займусь интересными вещами, которыми всегда мечтал заняться</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Когда я уйду на пенсию, я постараюсь не обременять себя никакими заботами.</w:t>
            </w:r>
          </w:p>
        </w:tc>
      </w:tr>
      <w:tr w:rsidR="00891D44" w:rsidTr="00491297">
        <w:trPr>
          <w:trHeight w:val="21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сложилась именно так, как я мечтал</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сложилась совсем не так, как я мечтал.</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не добился успехов в осуществлении своих жизненных планов.</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осуществил многое из того, что было мною запланировано в жизни.</w:t>
            </w:r>
          </w:p>
        </w:tc>
      </w:tr>
      <w:tr w:rsidR="00891D44" w:rsidTr="00491297">
        <w:trPr>
          <w:trHeight w:val="2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пуста и неинтересна.</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наполнена интересными делами</w:t>
            </w:r>
          </w:p>
        </w:tc>
      </w:tr>
      <w:tr w:rsidR="00891D44" w:rsidTr="00491297">
        <w:trPr>
          <w:trHeight w:val="6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бы мне пришлось подводить сегодня итог моей жизни, то я бы сказал, что она была вполне осмысленной.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бы мне пришлось сегодня подводить итог моей жизни, то я бы сказал, что она не имела смысла.</w:t>
            </w:r>
          </w:p>
        </w:tc>
      </w:tr>
      <w:tr w:rsidR="00891D44" w:rsidTr="00491297">
        <w:trPr>
          <w:trHeight w:val="4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бы я мог выбирать, то я бы построил свою жизнь совершенно иначе.</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Если бы я мог выбирать, то я бы прожил жизнь еще раз так же, как живу сейчас.</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Когда я смотрю на окружающий меня мир, он часто приводит меня в растерянность и беспокойство.</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Когда я смотрю на окружающий меня мир, он совсем не вызывает у меня беспокойства и растерянности.</w:t>
            </w:r>
          </w:p>
        </w:tc>
      </w:tr>
      <w:tr w:rsidR="00891D44" w:rsidTr="00491297">
        <w:trPr>
          <w:trHeight w:val="21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человек очень обязательный.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человек совсем не обязательный.</w:t>
            </w:r>
          </w:p>
        </w:tc>
      </w:tr>
      <w:tr w:rsidR="00891D44" w:rsidTr="00491297">
        <w:trPr>
          <w:trHeight w:val="66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полагаю, что человек имеет возможность осуществить свой жизненный выбор по своему желанию.</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полагаю, что человек лишен возможности выбирать из-за влияния природных способностей и обстоятельств.</w:t>
            </w:r>
          </w:p>
        </w:tc>
      </w:tr>
      <w:tr w:rsidR="00891D44" w:rsidTr="00491297">
        <w:trPr>
          <w:trHeight w:val="4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определенно могу назвать себя целеустремленным человеком.</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не могу назвать себя целеустремленным человеком.</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 жизни а еще не нашел своего призвания и ясных целей.</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В жизни я нашел свое призвание и цель.</w:t>
            </w:r>
          </w:p>
        </w:tc>
      </w:tr>
      <w:tr w:rsidR="00891D44" w:rsidTr="00491297">
        <w:trPr>
          <w:trHeight w:val="21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Мои жизненные взгляды еще не определились.</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Мои жизненные взгляды вполне определились.</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считаю, что мне удалось найти призвание и интересные цели в жизни.</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Я едва ли способен найти призвание и интересные цели в жизни.</w:t>
            </w:r>
          </w:p>
        </w:tc>
      </w:tr>
      <w:tr w:rsidR="00891D44" w:rsidTr="00491297">
        <w:trPr>
          <w:trHeight w:val="430"/>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в моих руках, и я сам управляю ею.</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Моя жизнь не подвластна мне и она управляется внешними событиями.</w:t>
            </w:r>
          </w:p>
        </w:tc>
      </w:tr>
      <w:tr w:rsidR="00891D44" w:rsidTr="00491297">
        <w:trPr>
          <w:trHeight w:val="445"/>
          <w:tblCellSpacing w:w="0" w:type="dxa"/>
        </w:trPr>
        <w:tc>
          <w:tcPr>
            <w:tcW w:w="436"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389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Мои повседневные дела приносят мне удовольствие и удовлетворение</w:t>
            </w:r>
          </w:p>
        </w:tc>
        <w:tc>
          <w:tcPr>
            <w:tcW w:w="319"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31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4188" w:type="dxa"/>
            <w:tcBorders>
              <w:top w:val="single" w:sz="6" w:space="0" w:color="3D91D6"/>
              <w:left w:val="single" w:sz="6" w:space="0" w:color="3D91D6"/>
              <w:bottom w:val="single" w:sz="6" w:space="0" w:color="3D91D6"/>
              <w:right w:val="single" w:sz="6" w:space="0" w:color="3D91D6"/>
            </w:tcBorders>
            <w:tcMar>
              <w:top w:w="14" w:type="dxa"/>
              <w:left w:w="14" w:type="dxa"/>
              <w:bottom w:w="14" w:type="dxa"/>
              <w:right w:w="14" w:type="dxa"/>
            </w:tcMar>
            <w:hideMark/>
          </w:tcPr>
          <w:p w:rsidR="00891D44" w:rsidRDefault="00891D44" w:rsidP="00491297">
            <w:pPr>
              <w:spacing w:before="100" w:beforeAutospacing="1" w:after="100" w:afterAutospacing="1"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Мои повседневные дела приносят мне сплошные неприятности и переживания.</w:t>
            </w:r>
          </w:p>
        </w:tc>
      </w:tr>
    </w:tbl>
    <w:p w:rsidR="00891D44" w:rsidRDefault="00891D44" w:rsidP="00891D44">
      <w:pPr>
        <w:spacing w:line="240" w:lineRule="auto"/>
        <w:ind w:left="-567" w:right="-426"/>
        <w:rPr>
          <w:rFonts w:ascii="Times New Roman" w:hAnsi="Times New Roman" w:cs="Times New Roman"/>
          <w:bCs/>
          <w:sz w:val="20"/>
          <w:szCs w:val="20"/>
        </w:rPr>
      </w:pPr>
      <w:r>
        <w:rPr>
          <w:rFonts w:ascii="Times New Roman" w:eastAsia="Times New Roman" w:hAnsi="Times New Roman" w:cs="Times New Roman"/>
          <w:sz w:val="20"/>
          <w:szCs w:val="20"/>
        </w:rPr>
        <w:t>Вам предложены пары противоположных утверждений. Ваша задача выбрать одно из утверждений, которое, по Вашему мнению, больше соответствует действительности, и отметить одну из цифр 1, 2, 3 в зависимости от того, насколько Вы уверены в выборе (или 0, если оба утверждения на Ваш взгляд одинаково верны).</w:t>
      </w:r>
    </w:p>
    <w:p w:rsidR="00891D44" w:rsidRDefault="00891D44" w:rsidP="00891D44">
      <w:pPr>
        <w:spacing w:before="100" w:beforeAutospacing="1" w:after="202" w:line="240" w:lineRule="auto"/>
        <w:rPr>
          <w:rFonts w:ascii="Times New Roman" w:eastAsia="Times New Roman" w:hAnsi="Times New Roman" w:cs="Times New Roman"/>
          <w:sz w:val="18"/>
          <w:szCs w:val="18"/>
        </w:rPr>
      </w:pPr>
    </w:p>
    <w:p w:rsidR="00891D44" w:rsidRDefault="00891D44" w:rsidP="00891D44">
      <w:pPr>
        <w:autoSpaceDE w:val="0"/>
        <w:autoSpaceDN w:val="0"/>
        <w:adjustRightInd w:val="0"/>
        <w:spacing w:after="0" w:line="240" w:lineRule="auto"/>
        <w:ind w:right="-426"/>
        <w:rPr>
          <w:rFonts w:ascii="Times New Roman" w:eastAsiaTheme="minorHAnsi" w:hAnsi="Times New Roman" w:cs="Times New Roman"/>
          <w:sz w:val="18"/>
          <w:szCs w:val="18"/>
          <w:lang w:eastAsia="en-US"/>
        </w:rPr>
      </w:pPr>
    </w:p>
    <w:p w:rsidR="00891D44" w:rsidRDefault="00891D44" w:rsidP="00891D44">
      <w:pPr>
        <w:autoSpaceDE w:val="0"/>
        <w:autoSpaceDN w:val="0"/>
        <w:adjustRightInd w:val="0"/>
        <w:spacing w:after="0" w:line="240" w:lineRule="auto"/>
        <w:ind w:left="-567" w:right="-426"/>
        <w:rPr>
          <w:rFonts w:ascii="Times New Roman" w:hAnsi="Times New Roman" w:cs="Times New Roman"/>
          <w:b/>
          <w:sz w:val="18"/>
          <w:szCs w:val="18"/>
        </w:rPr>
      </w:pPr>
    </w:p>
    <w:p w:rsidR="00891D44" w:rsidRDefault="00891D44" w:rsidP="00891D44">
      <w:pPr>
        <w:spacing w:line="240" w:lineRule="auto"/>
        <w:ind w:left="-567" w:right="-426"/>
        <w:rPr>
          <w:rFonts w:ascii="Times New Roman" w:hAnsi="Times New Roman" w:cs="Times New Roman"/>
          <w:b/>
          <w:sz w:val="24"/>
          <w:szCs w:val="18"/>
        </w:rPr>
      </w:pPr>
      <w:r>
        <w:rPr>
          <w:rFonts w:ascii="Times New Roman" w:hAnsi="Times New Roman" w:cs="Times New Roman"/>
          <w:b/>
          <w:sz w:val="24"/>
          <w:szCs w:val="18"/>
        </w:rPr>
        <w:t xml:space="preserve">                                               Благодарим Вас за участие в исследовании!</w:t>
      </w:r>
    </w:p>
    <w:p w:rsidR="00891D44" w:rsidRDefault="00891D44" w:rsidP="00E421F0">
      <w:pPr>
        <w:spacing w:line="240" w:lineRule="auto"/>
        <w:ind w:right="-426"/>
        <w:rPr>
          <w:rFonts w:ascii="Times New Roman" w:hAnsi="Times New Roman" w:cs="Times New Roman"/>
          <w:b/>
          <w:sz w:val="24"/>
          <w:szCs w:val="18"/>
        </w:rPr>
      </w:pPr>
    </w:p>
    <w:p w:rsidR="00891D44" w:rsidRDefault="00891D44" w:rsidP="009F5639">
      <w:pPr>
        <w:spacing w:line="240" w:lineRule="auto"/>
        <w:ind w:right="-426"/>
        <w:rPr>
          <w:rFonts w:ascii="Times New Roman" w:hAnsi="Times New Roman" w:cs="Times New Roman"/>
          <w:b/>
          <w:sz w:val="24"/>
          <w:szCs w:val="18"/>
        </w:rPr>
      </w:pPr>
    </w:p>
    <w:p w:rsidR="00E421F0" w:rsidRDefault="00671FF9" w:rsidP="00E421F0">
      <w:pPr>
        <w:pStyle w:val="12"/>
        <w:spacing w:before="200" w:after="720"/>
        <w:ind w:firstLine="0"/>
        <w:outlineLvl w:val="0"/>
        <w:rPr>
          <w:rFonts w:eastAsia="Times New Roman"/>
          <w:kern w:val="28"/>
          <w:sz w:val="28"/>
          <w:lang w:eastAsia="ru-RU"/>
        </w:rPr>
      </w:pPr>
      <w:bookmarkStart w:id="183" w:name="_Toc515034207"/>
      <w:bookmarkStart w:id="184" w:name="_Toc515034288"/>
      <w:bookmarkStart w:id="185" w:name="_Toc515052700"/>
      <w:r w:rsidRPr="005C017A">
        <w:rPr>
          <w:rFonts w:eastAsia="Times New Roman"/>
          <w:kern w:val="28"/>
          <w:sz w:val="28"/>
          <w:lang w:eastAsia="ru-RU"/>
        </w:rPr>
        <w:t>ПРИЛОЖЕНИЕ</w:t>
      </w:r>
      <w:r w:rsidR="00891D44" w:rsidRPr="005C017A">
        <w:rPr>
          <w:rFonts w:eastAsia="Times New Roman"/>
          <w:kern w:val="28"/>
          <w:sz w:val="28"/>
          <w:lang w:eastAsia="ru-RU"/>
        </w:rPr>
        <w:t xml:space="preserve"> Б</w:t>
      </w:r>
      <w:bookmarkEnd w:id="183"/>
      <w:bookmarkEnd w:id="184"/>
      <w:bookmarkEnd w:id="185"/>
    </w:p>
    <w:p w:rsidR="00E421F0" w:rsidRPr="00E421F0" w:rsidRDefault="00E421F0" w:rsidP="0013138C">
      <w:pPr>
        <w:pStyle w:val="12"/>
        <w:spacing w:before="200" w:after="720"/>
        <w:ind w:firstLine="0"/>
        <w:rPr>
          <w:rFonts w:eastAsia="Times New Roman"/>
          <w:kern w:val="28"/>
          <w:sz w:val="28"/>
          <w:lang w:eastAsia="ru-RU"/>
        </w:rPr>
      </w:pPr>
      <w:r w:rsidRPr="00E421F0">
        <w:rPr>
          <w:rFonts w:eastAsia="Times New Roman"/>
          <w:b w:val="0"/>
          <w:kern w:val="28"/>
          <w:sz w:val="28"/>
          <w:lang w:eastAsia="ru-RU"/>
        </w:rPr>
        <w:t xml:space="preserve">«Результаты применения критерия Хи-квадрат для </w:t>
      </w:r>
      <w:proofErr w:type="gramStart"/>
      <w:r w:rsidRPr="00E421F0">
        <w:rPr>
          <w:rFonts w:eastAsia="Times New Roman"/>
          <w:b w:val="0"/>
          <w:kern w:val="28"/>
          <w:sz w:val="28"/>
          <w:lang w:eastAsia="ru-RU"/>
        </w:rPr>
        <w:t>разных</w:t>
      </w:r>
      <w:proofErr w:type="gramEnd"/>
      <w:r w:rsidRPr="00E421F0">
        <w:rPr>
          <w:rFonts w:eastAsia="Times New Roman"/>
          <w:b w:val="0"/>
          <w:kern w:val="28"/>
          <w:sz w:val="28"/>
          <w:lang w:eastAsia="ru-RU"/>
        </w:rPr>
        <w:t xml:space="preserve">» </w:t>
      </w:r>
    </w:p>
    <w:p w:rsidR="00891D44" w:rsidRPr="003C7337" w:rsidRDefault="00891D44" w:rsidP="00891D44">
      <w:pPr>
        <w:spacing w:line="240" w:lineRule="auto"/>
        <w:ind w:left="-567" w:right="-426"/>
        <w:rPr>
          <w:rFonts w:ascii="Times New Roman" w:hAnsi="Times New Roman" w:cs="Times New Roman"/>
          <w:sz w:val="28"/>
          <w:szCs w:val="28"/>
        </w:rPr>
      </w:pPr>
    </w:p>
    <w:tbl>
      <w:tblPr>
        <w:tblW w:w="9894" w:type="dxa"/>
        <w:tblInd w:w="93" w:type="dxa"/>
        <w:tblLook w:val="04A0" w:firstRow="1" w:lastRow="0" w:firstColumn="1" w:lastColumn="0" w:noHBand="0" w:noVBand="1"/>
      </w:tblPr>
      <w:tblGrid>
        <w:gridCol w:w="2380"/>
        <w:gridCol w:w="1420"/>
        <w:gridCol w:w="1580"/>
        <w:gridCol w:w="1674"/>
        <w:gridCol w:w="186"/>
        <w:gridCol w:w="1234"/>
        <w:gridCol w:w="186"/>
        <w:gridCol w:w="1234"/>
        <w:gridCol w:w="186"/>
      </w:tblGrid>
      <w:tr w:rsidR="00891D44" w:rsidRPr="003B313D" w:rsidTr="00491297">
        <w:trPr>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Courier New" w:eastAsia="Times New Roman" w:hAnsi="Courier New" w:cs="Courier New"/>
                <w:color w:val="000000"/>
                <w:sz w:val="18"/>
                <w:szCs w:val="18"/>
              </w:rPr>
            </w:pPr>
            <w:proofErr w:type="gramStart"/>
            <w:r w:rsidRPr="003B313D">
              <w:rPr>
                <w:rFonts w:ascii="Courier New" w:eastAsia="Times New Roman" w:hAnsi="Courier New" w:cs="Courier New"/>
                <w:color w:val="000000"/>
                <w:sz w:val="18"/>
                <w:szCs w:val="18"/>
              </w:rPr>
              <w:t>полит</w:t>
            </w:r>
            <w:proofErr w:type="gramEnd"/>
            <w:r w:rsidRPr="003B313D">
              <w:rPr>
                <w:rFonts w:ascii="Courier New" w:eastAsia="Times New Roman" w:hAnsi="Courier New" w:cs="Courier New"/>
                <w:color w:val="000000"/>
                <w:sz w:val="18"/>
                <w:szCs w:val="18"/>
              </w:rPr>
              <w:t xml:space="preserve"> * Поколение</w:t>
            </w: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674"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674"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trHeight w:val="420"/>
        </w:trPr>
        <w:tc>
          <w:tcPr>
            <w:tcW w:w="9894" w:type="dxa"/>
            <w:gridSpan w:val="9"/>
            <w:tcBorders>
              <w:top w:val="nil"/>
              <w:left w:val="nil"/>
              <w:bottom w:val="nil"/>
              <w:right w:val="nil"/>
            </w:tcBorders>
            <w:shd w:val="clear" w:color="auto" w:fill="auto"/>
            <w:vAlign w:val="center"/>
            <w:hideMark/>
          </w:tcPr>
          <w:p w:rsidR="00891D44" w:rsidRPr="003B313D" w:rsidRDefault="00891D44" w:rsidP="00491297">
            <w:pPr>
              <w:spacing w:after="0" w:line="240" w:lineRule="auto"/>
              <w:jc w:val="center"/>
              <w:rPr>
                <w:rFonts w:ascii="Arial Bold" w:eastAsia="Times New Roman" w:hAnsi="Arial Bold" w:cs="Arial"/>
                <w:b/>
                <w:bCs/>
                <w:color w:val="010205"/>
              </w:rPr>
            </w:pPr>
            <w:r w:rsidRPr="003B313D">
              <w:rPr>
                <w:rFonts w:ascii="Arial Bold" w:eastAsia="Times New Roman" w:hAnsi="Arial Bold" w:cs="Arial"/>
                <w:b/>
                <w:bCs/>
                <w:color w:val="010205"/>
              </w:rPr>
              <w:t>Перекрестная таблица</w:t>
            </w:r>
          </w:p>
        </w:tc>
      </w:tr>
      <w:tr w:rsidR="00891D44" w:rsidRPr="003B313D" w:rsidTr="00491297">
        <w:trPr>
          <w:trHeight w:val="319"/>
        </w:trPr>
        <w:tc>
          <w:tcPr>
            <w:tcW w:w="5380" w:type="dxa"/>
            <w:gridSpan w:val="3"/>
            <w:vMerge w:val="restart"/>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3094" w:type="dxa"/>
            <w:gridSpan w:val="4"/>
            <w:tcBorders>
              <w:top w:val="nil"/>
              <w:left w:val="nil"/>
              <w:bottom w:val="nil"/>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Поколение</w:t>
            </w:r>
          </w:p>
        </w:tc>
        <w:tc>
          <w:tcPr>
            <w:tcW w:w="1420" w:type="dxa"/>
            <w:gridSpan w:val="2"/>
            <w:vMerge w:val="restart"/>
            <w:tcBorders>
              <w:top w:val="nil"/>
              <w:left w:val="single" w:sz="4" w:space="0" w:color="E0E0E0"/>
              <w:bottom w:val="single" w:sz="4" w:space="0" w:color="152935"/>
              <w:right w:val="nil"/>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Всего</w:t>
            </w:r>
          </w:p>
        </w:tc>
      </w:tr>
      <w:tr w:rsidR="00891D44" w:rsidRPr="003B313D" w:rsidTr="00491297">
        <w:trPr>
          <w:trHeight w:val="319"/>
        </w:trPr>
        <w:tc>
          <w:tcPr>
            <w:tcW w:w="5380" w:type="dxa"/>
            <w:gridSpan w:val="3"/>
            <w:vMerge/>
            <w:tcBorders>
              <w:top w:val="nil"/>
              <w:left w:val="nil"/>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674"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Y</w:t>
            </w:r>
          </w:p>
        </w:tc>
        <w:tc>
          <w:tcPr>
            <w:tcW w:w="1420"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Z</w:t>
            </w:r>
          </w:p>
        </w:tc>
        <w:tc>
          <w:tcPr>
            <w:tcW w:w="1420" w:type="dxa"/>
            <w:gridSpan w:val="2"/>
            <w:vMerge/>
            <w:tcBorders>
              <w:top w:val="nil"/>
              <w:left w:val="single" w:sz="4" w:space="0" w:color="E0E0E0"/>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r>
      <w:tr w:rsidR="00891D44" w:rsidRPr="003B313D" w:rsidTr="00491297">
        <w:trPr>
          <w:trHeight w:val="342"/>
        </w:trPr>
        <w:tc>
          <w:tcPr>
            <w:tcW w:w="2380" w:type="dxa"/>
            <w:vMerge w:val="restart"/>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полит</w:t>
            </w:r>
          </w:p>
        </w:tc>
        <w:tc>
          <w:tcPr>
            <w:tcW w:w="1420" w:type="dxa"/>
            <w:vMerge w:val="restart"/>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нет</w:t>
            </w:r>
          </w:p>
        </w:tc>
        <w:tc>
          <w:tcPr>
            <w:tcW w:w="15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674"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64</w:t>
            </w:r>
          </w:p>
        </w:tc>
        <w:tc>
          <w:tcPr>
            <w:tcW w:w="1420"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23</w:t>
            </w:r>
          </w:p>
        </w:tc>
        <w:tc>
          <w:tcPr>
            <w:tcW w:w="1420" w:type="dxa"/>
            <w:gridSpan w:val="2"/>
            <w:tcBorders>
              <w:top w:val="nil"/>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87</w:t>
            </w:r>
          </w:p>
        </w:tc>
      </w:tr>
      <w:tr w:rsidR="00891D44" w:rsidRPr="003B313D" w:rsidTr="00491297">
        <w:trPr>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674"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70,3%</w:t>
            </w:r>
          </w:p>
        </w:tc>
        <w:tc>
          <w:tcPr>
            <w:tcW w:w="1420"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52,3%</w:t>
            </w:r>
          </w:p>
        </w:tc>
        <w:tc>
          <w:tcPr>
            <w:tcW w:w="1420" w:type="dxa"/>
            <w:gridSpan w:val="2"/>
            <w:tcBorders>
              <w:top w:val="nil"/>
              <w:left w:val="nil"/>
              <w:bottom w:val="nil"/>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64,4%</w:t>
            </w:r>
          </w:p>
        </w:tc>
      </w:tr>
      <w:tr w:rsidR="00891D44" w:rsidRPr="003B313D" w:rsidTr="00491297">
        <w:trPr>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val="restart"/>
            <w:tcBorders>
              <w:top w:val="single" w:sz="4" w:space="0" w:color="C0C0C0"/>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есть</w:t>
            </w:r>
          </w:p>
        </w:tc>
        <w:tc>
          <w:tcPr>
            <w:tcW w:w="1580" w:type="dxa"/>
            <w:tcBorders>
              <w:top w:val="single" w:sz="4" w:space="0" w:color="C0C0C0"/>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674"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27</w:t>
            </w:r>
          </w:p>
        </w:tc>
        <w:tc>
          <w:tcPr>
            <w:tcW w:w="1420"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21</w:t>
            </w:r>
          </w:p>
        </w:tc>
        <w:tc>
          <w:tcPr>
            <w:tcW w:w="1420" w:type="dxa"/>
            <w:gridSpan w:val="2"/>
            <w:tcBorders>
              <w:top w:val="single" w:sz="4" w:space="0" w:color="C0C0C0"/>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48</w:t>
            </w:r>
          </w:p>
        </w:tc>
      </w:tr>
      <w:tr w:rsidR="00891D44" w:rsidRPr="003B313D" w:rsidTr="00491297">
        <w:trPr>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tcBorders>
              <w:top w:val="single" w:sz="4" w:space="0" w:color="C0C0C0"/>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674"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29,7%</w:t>
            </w:r>
          </w:p>
        </w:tc>
        <w:tc>
          <w:tcPr>
            <w:tcW w:w="1420"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47,7%</w:t>
            </w:r>
          </w:p>
        </w:tc>
        <w:tc>
          <w:tcPr>
            <w:tcW w:w="1420" w:type="dxa"/>
            <w:gridSpan w:val="2"/>
            <w:tcBorders>
              <w:top w:val="nil"/>
              <w:left w:val="nil"/>
              <w:bottom w:val="nil"/>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35,6%</w:t>
            </w:r>
          </w:p>
        </w:tc>
      </w:tr>
      <w:tr w:rsidR="00891D44" w:rsidRPr="003B313D" w:rsidTr="00491297">
        <w:trPr>
          <w:trHeight w:val="342"/>
        </w:trPr>
        <w:tc>
          <w:tcPr>
            <w:tcW w:w="3800" w:type="dxa"/>
            <w:gridSpan w:val="2"/>
            <w:vMerge w:val="restart"/>
            <w:tcBorders>
              <w:top w:val="single" w:sz="4" w:space="0" w:color="C0C0C0"/>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Всего</w:t>
            </w:r>
          </w:p>
        </w:tc>
        <w:tc>
          <w:tcPr>
            <w:tcW w:w="1580" w:type="dxa"/>
            <w:tcBorders>
              <w:top w:val="single" w:sz="4" w:space="0" w:color="C0C0C0"/>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674"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91</w:t>
            </w:r>
          </w:p>
        </w:tc>
        <w:tc>
          <w:tcPr>
            <w:tcW w:w="1420"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44</w:t>
            </w:r>
          </w:p>
        </w:tc>
        <w:tc>
          <w:tcPr>
            <w:tcW w:w="1420" w:type="dxa"/>
            <w:gridSpan w:val="2"/>
            <w:tcBorders>
              <w:top w:val="single" w:sz="4" w:space="0" w:color="C0C0C0"/>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135</w:t>
            </w:r>
          </w:p>
        </w:tc>
      </w:tr>
      <w:tr w:rsidR="00891D44" w:rsidRPr="003B313D" w:rsidTr="00491297">
        <w:trPr>
          <w:trHeight w:val="342"/>
        </w:trPr>
        <w:tc>
          <w:tcPr>
            <w:tcW w:w="3800" w:type="dxa"/>
            <w:gridSpan w:val="2"/>
            <w:vMerge/>
            <w:tcBorders>
              <w:top w:val="single" w:sz="4" w:space="0" w:color="C0C0C0"/>
              <w:left w:val="nil"/>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674" w:type="dxa"/>
            <w:gridSpan w:val="2"/>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c>
          <w:tcPr>
            <w:tcW w:w="1420" w:type="dxa"/>
            <w:gridSpan w:val="2"/>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c>
          <w:tcPr>
            <w:tcW w:w="1420" w:type="dxa"/>
            <w:gridSpan w:val="2"/>
            <w:tcBorders>
              <w:top w:val="nil"/>
              <w:left w:val="nil"/>
              <w:bottom w:val="single" w:sz="4" w:space="0" w:color="152935"/>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r>
      <w:tr w:rsidR="00891D44" w:rsidRPr="003B313D" w:rsidTr="00491297">
        <w:trPr>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674"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trHeight w:val="420"/>
        </w:trPr>
        <w:tc>
          <w:tcPr>
            <w:tcW w:w="9894" w:type="dxa"/>
            <w:gridSpan w:val="9"/>
            <w:tcBorders>
              <w:top w:val="nil"/>
              <w:left w:val="nil"/>
              <w:bottom w:val="nil"/>
              <w:right w:val="nil"/>
            </w:tcBorders>
            <w:shd w:val="clear" w:color="auto" w:fill="auto"/>
            <w:vAlign w:val="center"/>
            <w:hideMark/>
          </w:tcPr>
          <w:p w:rsidR="00891D44" w:rsidRPr="003B313D" w:rsidRDefault="00891D44" w:rsidP="00491297">
            <w:pPr>
              <w:spacing w:after="0" w:line="240" w:lineRule="auto"/>
              <w:jc w:val="center"/>
              <w:rPr>
                <w:rFonts w:ascii="Arial Bold" w:eastAsia="Times New Roman" w:hAnsi="Arial Bold" w:cs="Arial"/>
                <w:b/>
                <w:bCs/>
                <w:color w:val="010205"/>
              </w:rPr>
            </w:pPr>
            <w:r w:rsidRPr="003B313D">
              <w:rPr>
                <w:rFonts w:ascii="Arial Bold" w:eastAsia="Times New Roman" w:hAnsi="Arial Bold" w:cs="Arial"/>
                <w:b/>
                <w:bCs/>
                <w:color w:val="010205"/>
              </w:rPr>
              <w:t>Критерии хи-квадрат</w:t>
            </w:r>
          </w:p>
        </w:tc>
      </w:tr>
      <w:tr w:rsidR="00891D44" w:rsidRPr="003B313D" w:rsidTr="00491297">
        <w:trPr>
          <w:trHeight w:val="1422"/>
        </w:trPr>
        <w:tc>
          <w:tcPr>
            <w:tcW w:w="2380" w:type="dxa"/>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w:t>
            </w:r>
          </w:p>
        </w:tc>
        <w:tc>
          <w:tcPr>
            <w:tcW w:w="1420"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Значение</w:t>
            </w:r>
          </w:p>
        </w:tc>
        <w:tc>
          <w:tcPr>
            <w:tcW w:w="1580"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proofErr w:type="spellStart"/>
            <w:r w:rsidRPr="003B313D">
              <w:rPr>
                <w:rFonts w:ascii="Arial" w:eastAsia="Times New Roman" w:hAnsi="Arial" w:cs="Arial"/>
                <w:color w:val="264A60"/>
                <w:sz w:val="18"/>
                <w:szCs w:val="18"/>
              </w:rPr>
              <w:t>ст.св</w:t>
            </w:r>
            <w:proofErr w:type="spellEnd"/>
            <w:r w:rsidRPr="003B313D">
              <w:rPr>
                <w:rFonts w:ascii="Arial" w:eastAsia="Times New Roman" w:hAnsi="Arial" w:cs="Arial"/>
                <w:color w:val="264A60"/>
                <w:sz w:val="18"/>
                <w:szCs w:val="18"/>
              </w:rPr>
              <w:t>.</w:t>
            </w:r>
          </w:p>
        </w:tc>
        <w:tc>
          <w:tcPr>
            <w:tcW w:w="1674"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Асимптотическая значимость (2-сторонняя)</w:t>
            </w:r>
          </w:p>
        </w:tc>
        <w:tc>
          <w:tcPr>
            <w:tcW w:w="1420"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Точная значимость (2-сторонняя)</w:t>
            </w:r>
          </w:p>
        </w:tc>
        <w:tc>
          <w:tcPr>
            <w:tcW w:w="1420" w:type="dxa"/>
            <w:gridSpan w:val="2"/>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 xml:space="preserve">Точная </w:t>
            </w:r>
            <w:proofErr w:type="spellStart"/>
            <w:r w:rsidRPr="003B313D">
              <w:rPr>
                <w:rFonts w:ascii="Arial" w:eastAsia="Times New Roman" w:hAnsi="Arial" w:cs="Arial"/>
                <w:color w:val="264A60"/>
                <w:sz w:val="18"/>
                <w:szCs w:val="18"/>
              </w:rPr>
              <w:t>знч</w:t>
            </w:r>
            <w:proofErr w:type="spellEnd"/>
            <w:r w:rsidRPr="003B313D">
              <w:rPr>
                <w:rFonts w:ascii="Arial" w:eastAsia="Times New Roman" w:hAnsi="Arial" w:cs="Arial"/>
                <w:color w:val="264A60"/>
                <w:sz w:val="18"/>
                <w:szCs w:val="18"/>
              </w:rPr>
              <w:t>. (1-сторонняя)</w:t>
            </w:r>
          </w:p>
        </w:tc>
      </w:tr>
      <w:tr w:rsidR="00891D44" w:rsidRPr="003B313D" w:rsidTr="00491297">
        <w:trPr>
          <w:trHeight w:val="36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Хи-квадрат Пирсона</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4,220</w:t>
            </w:r>
            <w:r w:rsidRPr="003B313D">
              <w:rPr>
                <w:rFonts w:ascii="Arial" w:eastAsia="Times New Roman" w:hAnsi="Arial" w:cs="Arial"/>
                <w:color w:val="010205"/>
                <w:sz w:val="18"/>
                <w:szCs w:val="18"/>
                <w:vertAlign w:val="superscript"/>
              </w:rPr>
              <w:t>a</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674"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0,040</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trHeight w:val="619"/>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xml:space="preserve">Поправка на </w:t>
            </w:r>
            <w:proofErr w:type="spellStart"/>
            <w:r w:rsidRPr="003B313D">
              <w:rPr>
                <w:rFonts w:ascii="Arial" w:eastAsia="Times New Roman" w:hAnsi="Arial" w:cs="Arial"/>
                <w:color w:val="264A60"/>
                <w:sz w:val="18"/>
                <w:szCs w:val="18"/>
              </w:rPr>
              <w:t>непрерывность</w:t>
            </w:r>
            <w:proofErr w:type="gramStart"/>
            <w:r w:rsidRPr="003B313D">
              <w:rPr>
                <w:rFonts w:ascii="Arial" w:eastAsia="Times New Roman" w:hAnsi="Arial" w:cs="Arial"/>
                <w:color w:val="264A60"/>
                <w:sz w:val="18"/>
                <w:szCs w:val="18"/>
                <w:vertAlign w:val="superscript"/>
              </w:rPr>
              <w:t>b</w:t>
            </w:r>
            <w:proofErr w:type="spellEnd"/>
            <w:proofErr w:type="gramEnd"/>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3,469</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674"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0,063</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Отношения правдоподобия</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4,151</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674"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0,042</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Точный критерий Фишера</w:t>
            </w:r>
          </w:p>
        </w:tc>
        <w:tc>
          <w:tcPr>
            <w:tcW w:w="1420" w:type="dxa"/>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580" w:type="dxa"/>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674"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0,055</w:t>
            </w:r>
          </w:p>
        </w:tc>
        <w:tc>
          <w:tcPr>
            <w:tcW w:w="1420" w:type="dxa"/>
            <w:gridSpan w:val="2"/>
            <w:tcBorders>
              <w:top w:val="nil"/>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0,032</w:t>
            </w:r>
          </w:p>
        </w:tc>
      </w:tr>
      <w:tr w:rsidR="00891D44" w:rsidRPr="003B313D" w:rsidTr="00491297">
        <w:trPr>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Линейно-линейная связь</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4,189</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674"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0,041</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trHeight w:val="600"/>
        </w:trPr>
        <w:tc>
          <w:tcPr>
            <w:tcW w:w="2380" w:type="dxa"/>
            <w:tcBorders>
              <w:top w:val="nil"/>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 допустимых наблюдений</w:t>
            </w:r>
          </w:p>
        </w:tc>
        <w:tc>
          <w:tcPr>
            <w:tcW w:w="1420" w:type="dxa"/>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135</w:t>
            </w:r>
          </w:p>
        </w:tc>
        <w:tc>
          <w:tcPr>
            <w:tcW w:w="1580" w:type="dxa"/>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674" w:type="dxa"/>
            <w:gridSpan w:val="2"/>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152935"/>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trHeight w:val="600"/>
        </w:trPr>
        <w:tc>
          <w:tcPr>
            <w:tcW w:w="9894" w:type="dxa"/>
            <w:gridSpan w:val="9"/>
            <w:tcBorders>
              <w:top w:val="nil"/>
              <w:left w:val="nil"/>
              <w:bottom w:val="nil"/>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a. Для числа ячеек 0 (0,0%) предполагается значение, меньше 5. Минимальное предполагаемое число равно 15,64.</w:t>
            </w:r>
          </w:p>
        </w:tc>
      </w:tr>
      <w:tr w:rsidR="00891D44" w:rsidRPr="003B313D" w:rsidTr="00491297">
        <w:trPr>
          <w:trHeight w:val="342"/>
        </w:trPr>
        <w:tc>
          <w:tcPr>
            <w:tcW w:w="9894" w:type="dxa"/>
            <w:gridSpan w:val="9"/>
            <w:tcBorders>
              <w:top w:val="nil"/>
              <w:left w:val="nil"/>
              <w:bottom w:val="nil"/>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b. Вычисляется только для таблицы 2x2</w:t>
            </w:r>
          </w:p>
        </w:tc>
      </w:tr>
      <w:tr w:rsidR="00891D44" w:rsidRPr="003B313D" w:rsidTr="00491297">
        <w:trPr>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674"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gridAfter w:val="1"/>
          <w:wAfter w:w="186" w:type="dxa"/>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Courier New" w:eastAsia="Times New Roman" w:hAnsi="Courier New" w:cs="Courier New"/>
                <w:color w:val="000000"/>
                <w:sz w:val="18"/>
                <w:szCs w:val="18"/>
              </w:rPr>
            </w:pPr>
            <w:proofErr w:type="spellStart"/>
            <w:r w:rsidRPr="003B313D">
              <w:rPr>
                <w:rFonts w:ascii="Courier New" w:eastAsia="Times New Roman" w:hAnsi="Courier New" w:cs="Courier New"/>
                <w:color w:val="000000"/>
                <w:sz w:val="18"/>
                <w:szCs w:val="18"/>
              </w:rPr>
              <w:t>Уч</w:t>
            </w:r>
            <w:proofErr w:type="spellEnd"/>
            <w:r w:rsidRPr="003B313D">
              <w:rPr>
                <w:rFonts w:ascii="Courier New" w:eastAsia="Times New Roman" w:hAnsi="Courier New" w:cs="Courier New"/>
                <w:color w:val="000000"/>
                <w:sz w:val="18"/>
                <w:szCs w:val="18"/>
              </w:rPr>
              <w:t xml:space="preserve"> * Поколение</w:t>
            </w: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88"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gridAfter w:val="1"/>
          <w:wAfter w:w="186" w:type="dxa"/>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88"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gridAfter w:val="1"/>
          <w:wAfter w:w="186" w:type="dxa"/>
          <w:trHeight w:val="420"/>
        </w:trPr>
        <w:tc>
          <w:tcPr>
            <w:tcW w:w="9708" w:type="dxa"/>
            <w:gridSpan w:val="8"/>
            <w:tcBorders>
              <w:top w:val="nil"/>
              <w:left w:val="nil"/>
              <w:bottom w:val="nil"/>
              <w:right w:val="nil"/>
            </w:tcBorders>
            <w:shd w:val="clear" w:color="auto" w:fill="auto"/>
            <w:vAlign w:val="center"/>
            <w:hideMark/>
          </w:tcPr>
          <w:p w:rsidR="00891D44" w:rsidRPr="003B313D" w:rsidRDefault="00891D44" w:rsidP="00491297">
            <w:pPr>
              <w:spacing w:after="0" w:line="240" w:lineRule="auto"/>
              <w:jc w:val="center"/>
              <w:rPr>
                <w:rFonts w:ascii="Arial Bold" w:eastAsia="Times New Roman" w:hAnsi="Arial Bold" w:cs="Arial"/>
                <w:b/>
                <w:bCs/>
                <w:color w:val="010205"/>
              </w:rPr>
            </w:pPr>
            <w:r w:rsidRPr="003B313D">
              <w:rPr>
                <w:rFonts w:ascii="Arial Bold" w:eastAsia="Times New Roman" w:hAnsi="Arial Bold" w:cs="Arial"/>
                <w:b/>
                <w:bCs/>
                <w:color w:val="010205"/>
              </w:rPr>
              <w:lastRenderedPageBreak/>
              <w:t>Перекрестная таблица</w:t>
            </w:r>
          </w:p>
        </w:tc>
      </w:tr>
      <w:tr w:rsidR="00891D44" w:rsidRPr="003B313D" w:rsidTr="00491297">
        <w:trPr>
          <w:gridAfter w:val="1"/>
          <w:wAfter w:w="186" w:type="dxa"/>
          <w:trHeight w:val="319"/>
        </w:trPr>
        <w:tc>
          <w:tcPr>
            <w:tcW w:w="5380" w:type="dxa"/>
            <w:gridSpan w:val="3"/>
            <w:vMerge w:val="restart"/>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2908" w:type="dxa"/>
            <w:gridSpan w:val="3"/>
            <w:tcBorders>
              <w:top w:val="nil"/>
              <w:left w:val="nil"/>
              <w:bottom w:val="nil"/>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Поколение</w:t>
            </w:r>
          </w:p>
        </w:tc>
        <w:tc>
          <w:tcPr>
            <w:tcW w:w="1420" w:type="dxa"/>
            <w:gridSpan w:val="2"/>
            <w:vMerge w:val="restart"/>
            <w:tcBorders>
              <w:top w:val="nil"/>
              <w:left w:val="single" w:sz="4" w:space="0" w:color="E0E0E0"/>
              <w:bottom w:val="single" w:sz="4" w:space="0" w:color="152935"/>
              <w:right w:val="nil"/>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Всего</w:t>
            </w:r>
          </w:p>
        </w:tc>
      </w:tr>
      <w:tr w:rsidR="00891D44" w:rsidRPr="003B313D" w:rsidTr="00491297">
        <w:trPr>
          <w:gridAfter w:val="1"/>
          <w:wAfter w:w="186" w:type="dxa"/>
          <w:trHeight w:val="319"/>
        </w:trPr>
        <w:tc>
          <w:tcPr>
            <w:tcW w:w="5380" w:type="dxa"/>
            <w:gridSpan w:val="3"/>
            <w:vMerge/>
            <w:tcBorders>
              <w:top w:val="nil"/>
              <w:left w:val="nil"/>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88"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Y</w:t>
            </w:r>
          </w:p>
        </w:tc>
        <w:tc>
          <w:tcPr>
            <w:tcW w:w="1420"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Z</w:t>
            </w:r>
          </w:p>
        </w:tc>
        <w:tc>
          <w:tcPr>
            <w:tcW w:w="1420" w:type="dxa"/>
            <w:gridSpan w:val="2"/>
            <w:vMerge/>
            <w:tcBorders>
              <w:top w:val="nil"/>
              <w:left w:val="single" w:sz="4" w:space="0" w:color="E0E0E0"/>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r>
      <w:tr w:rsidR="00891D44" w:rsidRPr="003B313D" w:rsidTr="00491297">
        <w:trPr>
          <w:gridAfter w:val="1"/>
          <w:wAfter w:w="186" w:type="dxa"/>
          <w:trHeight w:val="342"/>
        </w:trPr>
        <w:tc>
          <w:tcPr>
            <w:tcW w:w="2380" w:type="dxa"/>
            <w:vMerge w:val="restart"/>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proofErr w:type="spellStart"/>
            <w:r w:rsidRPr="003B313D">
              <w:rPr>
                <w:rFonts w:ascii="Arial" w:eastAsia="Times New Roman" w:hAnsi="Arial" w:cs="Arial"/>
                <w:color w:val="264A60"/>
                <w:sz w:val="18"/>
                <w:szCs w:val="18"/>
              </w:rPr>
              <w:t>Уч</w:t>
            </w:r>
            <w:proofErr w:type="spellEnd"/>
          </w:p>
        </w:tc>
        <w:tc>
          <w:tcPr>
            <w:tcW w:w="1420" w:type="dxa"/>
            <w:vMerge w:val="restart"/>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нет</w:t>
            </w:r>
          </w:p>
        </w:tc>
        <w:tc>
          <w:tcPr>
            <w:tcW w:w="15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488"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70</w:t>
            </w:r>
          </w:p>
        </w:tc>
        <w:tc>
          <w:tcPr>
            <w:tcW w:w="1420"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41</w:t>
            </w:r>
          </w:p>
        </w:tc>
        <w:tc>
          <w:tcPr>
            <w:tcW w:w="1420" w:type="dxa"/>
            <w:gridSpan w:val="2"/>
            <w:tcBorders>
              <w:top w:val="nil"/>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111</w:t>
            </w:r>
          </w:p>
        </w:tc>
      </w:tr>
      <w:tr w:rsidR="00891D44" w:rsidRPr="003B313D" w:rsidTr="00491297">
        <w:trPr>
          <w:gridAfter w:val="1"/>
          <w:wAfter w:w="186" w:type="dxa"/>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488" w:type="dxa"/>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76,9%</w:t>
            </w:r>
          </w:p>
        </w:tc>
        <w:tc>
          <w:tcPr>
            <w:tcW w:w="1420"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93,2%</w:t>
            </w:r>
          </w:p>
        </w:tc>
        <w:tc>
          <w:tcPr>
            <w:tcW w:w="1420" w:type="dxa"/>
            <w:gridSpan w:val="2"/>
            <w:tcBorders>
              <w:top w:val="nil"/>
              <w:left w:val="nil"/>
              <w:bottom w:val="nil"/>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82,2%</w:t>
            </w:r>
          </w:p>
        </w:tc>
      </w:tr>
      <w:tr w:rsidR="00891D44" w:rsidRPr="003B313D" w:rsidTr="00491297">
        <w:trPr>
          <w:gridAfter w:val="1"/>
          <w:wAfter w:w="186" w:type="dxa"/>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val="restart"/>
            <w:tcBorders>
              <w:top w:val="single" w:sz="4" w:space="0" w:color="C0C0C0"/>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есть</w:t>
            </w:r>
          </w:p>
        </w:tc>
        <w:tc>
          <w:tcPr>
            <w:tcW w:w="1580" w:type="dxa"/>
            <w:tcBorders>
              <w:top w:val="single" w:sz="4" w:space="0" w:color="C0C0C0"/>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488" w:type="dxa"/>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21</w:t>
            </w:r>
          </w:p>
        </w:tc>
        <w:tc>
          <w:tcPr>
            <w:tcW w:w="1420"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3</w:t>
            </w:r>
          </w:p>
        </w:tc>
        <w:tc>
          <w:tcPr>
            <w:tcW w:w="1420" w:type="dxa"/>
            <w:gridSpan w:val="2"/>
            <w:tcBorders>
              <w:top w:val="single" w:sz="4" w:space="0" w:color="C0C0C0"/>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24</w:t>
            </w:r>
          </w:p>
        </w:tc>
      </w:tr>
      <w:tr w:rsidR="00891D44" w:rsidRPr="003B313D" w:rsidTr="00491297">
        <w:trPr>
          <w:gridAfter w:val="1"/>
          <w:wAfter w:w="186" w:type="dxa"/>
          <w:trHeight w:val="342"/>
        </w:trPr>
        <w:tc>
          <w:tcPr>
            <w:tcW w:w="2380" w:type="dxa"/>
            <w:vMerge/>
            <w:tcBorders>
              <w:top w:val="nil"/>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420" w:type="dxa"/>
            <w:vMerge/>
            <w:tcBorders>
              <w:top w:val="single" w:sz="4" w:space="0" w:color="C0C0C0"/>
              <w:left w:val="nil"/>
              <w:bottom w:val="nil"/>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nil"/>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488" w:type="dxa"/>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23,1%</w:t>
            </w:r>
          </w:p>
        </w:tc>
        <w:tc>
          <w:tcPr>
            <w:tcW w:w="1420" w:type="dxa"/>
            <w:gridSpan w:val="2"/>
            <w:tcBorders>
              <w:top w:val="nil"/>
              <w:left w:val="nil"/>
              <w:bottom w:val="nil"/>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6,8%</w:t>
            </w:r>
          </w:p>
        </w:tc>
        <w:tc>
          <w:tcPr>
            <w:tcW w:w="1420" w:type="dxa"/>
            <w:gridSpan w:val="2"/>
            <w:tcBorders>
              <w:top w:val="nil"/>
              <w:left w:val="nil"/>
              <w:bottom w:val="nil"/>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17,8%</w:t>
            </w:r>
          </w:p>
        </w:tc>
      </w:tr>
      <w:tr w:rsidR="00891D44" w:rsidRPr="003B313D" w:rsidTr="00491297">
        <w:trPr>
          <w:gridAfter w:val="1"/>
          <w:wAfter w:w="186" w:type="dxa"/>
          <w:trHeight w:val="342"/>
        </w:trPr>
        <w:tc>
          <w:tcPr>
            <w:tcW w:w="3800" w:type="dxa"/>
            <w:gridSpan w:val="2"/>
            <w:vMerge w:val="restart"/>
            <w:tcBorders>
              <w:top w:val="single" w:sz="4" w:space="0" w:color="C0C0C0"/>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Всего</w:t>
            </w:r>
          </w:p>
        </w:tc>
        <w:tc>
          <w:tcPr>
            <w:tcW w:w="1580" w:type="dxa"/>
            <w:tcBorders>
              <w:top w:val="single" w:sz="4" w:space="0" w:color="C0C0C0"/>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w:t>
            </w:r>
          </w:p>
        </w:tc>
        <w:tc>
          <w:tcPr>
            <w:tcW w:w="1488" w:type="dxa"/>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91</w:t>
            </w:r>
          </w:p>
        </w:tc>
        <w:tc>
          <w:tcPr>
            <w:tcW w:w="1420" w:type="dxa"/>
            <w:gridSpan w:val="2"/>
            <w:tcBorders>
              <w:top w:val="single" w:sz="4" w:space="0" w:color="C0C0C0"/>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44</w:t>
            </w:r>
          </w:p>
        </w:tc>
        <w:tc>
          <w:tcPr>
            <w:tcW w:w="1420" w:type="dxa"/>
            <w:gridSpan w:val="2"/>
            <w:tcBorders>
              <w:top w:val="single" w:sz="4" w:space="0" w:color="C0C0C0"/>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135</w:t>
            </w:r>
          </w:p>
        </w:tc>
      </w:tr>
      <w:tr w:rsidR="00891D44" w:rsidRPr="003B313D" w:rsidTr="00491297">
        <w:trPr>
          <w:gridAfter w:val="1"/>
          <w:wAfter w:w="186" w:type="dxa"/>
          <w:trHeight w:val="342"/>
        </w:trPr>
        <w:tc>
          <w:tcPr>
            <w:tcW w:w="3800" w:type="dxa"/>
            <w:gridSpan w:val="2"/>
            <w:vMerge/>
            <w:tcBorders>
              <w:top w:val="single" w:sz="4" w:space="0" w:color="C0C0C0"/>
              <w:left w:val="nil"/>
              <w:bottom w:val="single" w:sz="4" w:space="0" w:color="152935"/>
              <w:right w:val="nil"/>
            </w:tcBorders>
            <w:vAlign w:val="center"/>
            <w:hideMark/>
          </w:tcPr>
          <w:p w:rsidR="00891D44" w:rsidRPr="003B313D" w:rsidRDefault="00891D44" w:rsidP="00491297">
            <w:pPr>
              <w:spacing w:after="0" w:line="240" w:lineRule="auto"/>
              <w:rPr>
                <w:rFonts w:ascii="Arial" w:eastAsia="Times New Roman" w:hAnsi="Arial" w:cs="Arial"/>
                <w:color w:val="264A60"/>
                <w:sz w:val="18"/>
                <w:szCs w:val="18"/>
              </w:rPr>
            </w:pPr>
          </w:p>
        </w:tc>
        <w:tc>
          <w:tcPr>
            <w:tcW w:w="1580" w:type="dxa"/>
            <w:tcBorders>
              <w:top w:val="nil"/>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в Поколение</w:t>
            </w:r>
          </w:p>
        </w:tc>
        <w:tc>
          <w:tcPr>
            <w:tcW w:w="1488" w:type="dxa"/>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c>
          <w:tcPr>
            <w:tcW w:w="1420" w:type="dxa"/>
            <w:gridSpan w:val="2"/>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c>
          <w:tcPr>
            <w:tcW w:w="1420" w:type="dxa"/>
            <w:gridSpan w:val="2"/>
            <w:tcBorders>
              <w:top w:val="nil"/>
              <w:left w:val="nil"/>
              <w:bottom w:val="single" w:sz="4" w:space="0" w:color="152935"/>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100,0%</w:t>
            </w:r>
          </w:p>
        </w:tc>
      </w:tr>
      <w:tr w:rsidR="00891D44" w:rsidRPr="003B313D" w:rsidTr="00491297">
        <w:trPr>
          <w:gridAfter w:val="1"/>
          <w:wAfter w:w="186" w:type="dxa"/>
          <w:trHeight w:val="255"/>
        </w:trPr>
        <w:tc>
          <w:tcPr>
            <w:tcW w:w="23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580"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88" w:type="dxa"/>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c>
          <w:tcPr>
            <w:tcW w:w="1420" w:type="dxa"/>
            <w:gridSpan w:val="2"/>
            <w:tcBorders>
              <w:top w:val="nil"/>
              <w:left w:val="nil"/>
              <w:bottom w:val="nil"/>
              <w:right w:val="nil"/>
            </w:tcBorders>
            <w:shd w:val="clear" w:color="auto" w:fill="auto"/>
            <w:noWrap/>
            <w:vAlign w:val="bottom"/>
            <w:hideMark/>
          </w:tcPr>
          <w:p w:rsidR="00891D44" w:rsidRPr="003B313D" w:rsidRDefault="00891D44" w:rsidP="00491297">
            <w:pPr>
              <w:spacing w:after="0" w:line="240" w:lineRule="auto"/>
              <w:rPr>
                <w:rFonts w:ascii="Arial" w:eastAsia="Times New Roman" w:hAnsi="Arial" w:cs="Arial"/>
                <w:sz w:val="20"/>
                <w:szCs w:val="20"/>
              </w:rPr>
            </w:pPr>
          </w:p>
        </w:tc>
      </w:tr>
      <w:tr w:rsidR="00891D44" w:rsidRPr="003B313D" w:rsidTr="00491297">
        <w:trPr>
          <w:gridAfter w:val="1"/>
          <w:wAfter w:w="186" w:type="dxa"/>
          <w:trHeight w:val="420"/>
        </w:trPr>
        <w:tc>
          <w:tcPr>
            <w:tcW w:w="9708" w:type="dxa"/>
            <w:gridSpan w:val="8"/>
            <w:tcBorders>
              <w:top w:val="nil"/>
              <w:left w:val="nil"/>
              <w:bottom w:val="nil"/>
              <w:right w:val="nil"/>
            </w:tcBorders>
            <w:shd w:val="clear" w:color="auto" w:fill="auto"/>
            <w:vAlign w:val="center"/>
            <w:hideMark/>
          </w:tcPr>
          <w:p w:rsidR="00891D44" w:rsidRPr="003B313D" w:rsidRDefault="00891D44" w:rsidP="00491297">
            <w:pPr>
              <w:spacing w:after="0" w:line="240" w:lineRule="auto"/>
              <w:jc w:val="center"/>
              <w:rPr>
                <w:rFonts w:ascii="Arial Bold" w:eastAsia="Times New Roman" w:hAnsi="Arial Bold" w:cs="Arial"/>
                <w:b/>
                <w:bCs/>
                <w:color w:val="010205"/>
              </w:rPr>
            </w:pPr>
            <w:r w:rsidRPr="003B313D">
              <w:rPr>
                <w:rFonts w:ascii="Arial Bold" w:eastAsia="Times New Roman" w:hAnsi="Arial Bold" w:cs="Arial"/>
                <w:b/>
                <w:bCs/>
                <w:color w:val="010205"/>
              </w:rPr>
              <w:t>Критерии хи-квадрат</w:t>
            </w:r>
          </w:p>
        </w:tc>
      </w:tr>
      <w:tr w:rsidR="00891D44" w:rsidRPr="003B313D" w:rsidTr="00491297">
        <w:trPr>
          <w:gridAfter w:val="1"/>
          <w:wAfter w:w="186" w:type="dxa"/>
          <w:trHeight w:val="1422"/>
        </w:trPr>
        <w:tc>
          <w:tcPr>
            <w:tcW w:w="2380" w:type="dxa"/>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w:t>
            </w:r>
          </w:p>
        </w:tc>
        <w:tc>
          <w:tcPr>
            <w:tcW w:w="1420"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Значение</w:t>
            </w:r>
          </w:p>
        </w:tc>
        <w:tc>
          <w:tcPr>
            <w:tcW w:w="1580"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proofErr w:type="spellStart"/>
            <w:r w:rsidRPr="003B313D">
              <w:rPr>
                <w:rFonts w:ascii="Arial" w:eastAsia="Times New Roman" w:hAnsi="Arial" w:cs="Arial"/>
                <w:color w:val="264A60"/>
                <w:sz w:val="18"/>
                <w:szCs w:val="18"/>
              </w:rPr>
              <w:t>ст.св</w:t>
            </w:r>
            <w:proofErr w:type="spellEnd"/>
            <w:r w:rsidRPr="003B313D">
              <w:rPr>
                <w:rFonts w:ascii="Arial" w:eastAsia="Times New Roman" w:hAnsi="Arial" w:cs="Arial"/>
                <w:color w:val="264A60"/>
                <w:sz w:val="18"/>
                <w:szCs w:val="18"/>
              </w:rPr>
              <w:t>.</w:t>
            </w:r>
          </w:p>
        </w:tc>
        <w:tc>
          <w:tcPr>
            <w:tcW w:w="1488" w:type="dxa"/>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Асимптотическая значимость (2-сторонняя)</w:t>
            </w:r>
          </w:p>
        </w:tc>
        <w:tc>
          <w:tcPr>
            <w:tcW w:w="1420" w:type="dxa"/>
            <w:gridSpan w:val="2"/>
            <w:tcBorders>
              <w:top w:val="nil"/>
              <w:left w:val="nil"/>
              <w:bottom w:val="single" w:sz="4" w:space="0" w:color="152935"/>
              <w:right w:val="single" w:sz="4" w:space="0" w:color="E0E0E0"/>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Точная значимость (2-сторонняя)</w:t>
            </w:r>
          </w:p>
        </w:tc>
        <w:tc>
          <w:tcPr>
            <w:tcW w:w="1420" w:type="dxa"/>
            <w:gridSpan w:val="2"/>
            <w:tcBorders>
              <w:top w:val="nil"/>
              <w:left w:val="nil"/>
              <w:bottom w:val="single" w:sz="4" w:space="0" w:color="152935"/>
              <w:right w:val="nil"/>
            </w:tcBorders>
            <w:shd w:val="clear" w:color="auto" w:fill="auto"/>
            <w:vAlign w:val="bottom"/>
            <w:hideMark/>
          </w:tcPr>
          <w:p w:rsidR="00891D44" w:rsidRPr="003B313D" w:rsidRDefault="00891D44" w:rsidP="00491297">
            <w:pPr>
              <w:spacing w:after="0" w:line="240" w:lineRule="auto"/>
              <w:jc w:val="center"/>
              <w:rPr>
                <w:rFonts w:ascii="Arial" w:eastAsia="Times New Roman" w:hAnsi="Arial" w:cs="Arial"/>
                <w:color w:val="264A60"/>
                <w:sz w:val="18"/>
                <w:szCs w:val="18"/>
              </w:rPr>
            </w:pPr>
            <w:r w:rsidRPr="003B313D">
              <w:rPr>
                <w:rFonts w:ascii="Arial" w:eastAsia="Times New Roman" w:hAnsi="Arial" w:cs="Arial"/>
                <w:color w:val="264A60"/>
                <w:sz w:val="18"/>
                <w:szCs w:val="18"/>
              </w:rPr>
              <w:t xml:space="preserve">Точная </w:t>
            </w:r>
            <w:proofErr w:type="spellStart"/>
            <w:r w:rsidRPr="003B313D">
              <w:rPr>
                <w:rFonts w:ascii="Arial" w:eastAsia="Times New Roman" w:hAnsi="Arial" w:cs="Arial"/>
                <w:color w:val="264A60"/>
                <w:sz w:val="18"/>
                <w:szCs w:val="18"/>
              </w:rPr>
              <w:t>знч</w:t>
            </w:r>
            <w:proofErr w:type="spellEnd"/>
            <w:r w:rsidRPr="003B313D">
              <w:rPr>
                <w:rFonts w:ascii="Arial" w:eastAsia="Times New Roman" w:hAnsi="Arial" w:cs="Arial"/>
                <w:color w:val="264A60"/>
                <w:sz w:val="18"/>
                <w:szCs w:val="18"/>
              </w:rPr>
              <w:t>. (1-сторонняя)</w:t>
            </w:r>
          </w:p>
        </w:tc>
      </w:tr>
      <w:tr w:rsidR="00891D44" w:rsidRPr="003B313D" w:rsidTr="00491297">
        <w:trPr>
          <w:gridAfter w:val="1"/>
          <w:wAfter w:w="186" w:type="dxa"/>
          <w:trHeight w:val="36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Хи-квадрат Пирсона</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5,364</w:t>
            </w:r>
            <w:r w:rsidRPr="003B313D">
              <w:rPr>
                <w:rFonts w:ascii="Arial" w:eastAsia="Times New Roman" w:hAnsi="Arial" w:cs="Arial"/>
                <w:color w:val="010205"/>
                <w:sz w:val="18"/>
                <w:szCs w:val="18"/>
                <w:vertAlign w:val="superscript"/>
              </w:rPr>
              <w:t>a</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488"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0,021</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gridAfter w:val="1"/>
          <w:wAfter w:w="186" w:type="dxa"/>
          <w:trHeight w:val="619"/>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 xml:space="preserve">Поправка на </w:t>
            </w:r>
            <w:proofErr w:type="spellStart"/>
            <w:r w:rsidRPr="003B313D">
              <w:rPr>
                <w:rFonts w:ascii="Arial" w:eastAsia="Times New Roman" w:hAnsi="Arial" w:cs="Arial"/>
                <w:color w:val="264A60"/>
                <w:sz w:val="18"/>
                <w:szCs w:val="18"/>
              </w:rPr>
              <w:t>непрерывность</w:t>
            </w:r>
            <w:proofErr w:type="gramStart"/>
            <w:r w:rsidRPr="003B313D">
              <w:rPr>
                <w:rFonts w:ascii="Arial" w:eastAsia="Times New Roman" w:hAnsi="Arial" w:cs="Arial"/>
                <w:color w:val="264A60"/>
                <w:sz w:val="18"/>
                <w:szCs w:val="18"/>
                <w:vertAlign w:val="superscript"/>
              </w:rPr>
              <w:t>b</w:t>
            </w:r>
            <w:proofErr w:type="spellEnd"/>
            <w:proofErr w:type="gramEnd"/>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4,309</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488"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0,038</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gridAfter w:val="1"/>
          <w:wAfter w:w="186" w:type="dxa"/>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Отношения правдоподобия</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6,141</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488"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0,013</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gridAfter w:val="1"/>
          <w:wAfter w:w="186" w:type="dxa"/>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Точный критерий Фишера</w:t>
            </w:r>
          </w:p>
        </w:tc>
        <w:tc>
          <w:tcPr>
            <w:tcW w:w="1420" w:type="dxa"/>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580" w:type="dxa"/>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88" w:type="dxa"/>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0,029</w:t>
            </w:r>
          </w:p>
        </w:tc>
        <w:tc>
          <w:tcPr>
            <w:tcW w:w="1420" w:type="dxa"/>
            <w:gridSpan w:val="2"/>
            <w:tcBorders>
              <w:top w:val="nil"/>
              <w:left w:val="nil"/>
              <w:bottom w:val="single" w:sz="4" w:space="0" w:color="C0C0C0"/>
              <w:right w:val="nil"/>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0,015</w:t>
            </w:r>
          </w:p>
        </w:tc>
      </w:tr>
      <w:tr w:rsidR="00891D44" w:rsidRPr="003B313D" w:rsidTr="00491297">
        <w:trPr>
          <w:gridAfter w:val="1"/>
          <w:wAfter w:w="186" w:type="dxa"/>
          <w:trHeight w:val="600"/>
        </w:trPr>
        <w:tc>
          <w:tcPr>
            <w:tcW w:w="2380" w:type="dxa"/>
            <w:tcBorders>
              <w:top w:val="nil"/>
              <w:left w:val="nil"/>
              <w:bottom w:val="single" w:sz="4" w:space="0" w:color="C0C0C0"/>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Линейно-линейная связь</w:t>
            </w:r>
          </w:p>
        </w:tc>
        <w:tc>
          <w:tcPr>
            <w:tcW w:w="142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5,324</w:t>
            </w:r>
          </w:p>
        </w:tc>
        <w:tc>
          <w:tcPr>
            <w:tcW w:w="1580"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w:t>
            </w:r>
          </w:p>
        </w:tc>
        <w:tc>
          <w:tcPr>
            <w:tcW w:w="1488" w:type="dxa"/>
            <w:tcBorders>
              <w:top w:val="nil"/>
              <w:left w:val="nil"/>
              <w:bottom w:val="single" w:sz="4" w:space="0" w:color="C0C0C0"/>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0,021</w:t>
            </w:r>
          </w:p>
        </w:tc>
        <w:tc>
          <w:tcPr>
            <w:tcW w:w="1420" w:type="dxa"/>
            <w:gridSpan w:val="2"/>
            <w:tcBorders>
              <w:top w:val="nil"/>
              <w:left w:val="nil"/>
              <w:bottom w:val="single" w:sz="4" w:space="0" w:color="C0C0C0"/>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C0C0C0"/>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gridAfter w:val="1"/>
          <w:wAfter w:w="186" w:type="dxa"/>
          <w:trHeight w:val="600"/>
        </w:trPr>
        <w:tc>
          <w:tcPr>
            <w:tcW w:w="2380" w:type="dxa"/>
            <w:tcBorders>
              <w:top w:val="nil"/>
              <w:left w:val="nil"/>
              <w:bottom w:val="single" w:sz="4" w:space="0" w:color="152935"/>
              <w:right w:val="nil"/>
            </w:tcBorders>
            <w:shd w:val="clear" w:color="000000" w:fill="E0E0E0"/>
            <w:hideMark/>
          </w:tcPr>
          <w:p w:rsidR="00891D44" w:rsidRPr="003B313D" w:rsidRDefault="00891D44" w:rsidP="00491297">
            <w:pPr>
              <w:spacing w:after="0" w:line="240" w:lineRule="auto"/>
              <w:rPr>
                <w:rFonts w:ascii="Arial" w:eastAsia="Times New Roman" w:hAnsi="Arial" w:cs="Arial"/>
                <w:color w:val="264A60"/>
                <w:sz w:val="18"/>
                <w:szCs w:val="18"/>
              </w:rPr>
            </w:pPr>
            <w:r w:rsidRPr="003B313D">
              <w:rPr>
                <w:rFonts w:ascii="Arial" w:eastAsia="Times New Roman" w:hAnsi="Arial" w:cs="Arial"/>
                <w:color w:val="264A60"/>
                <w:sz w:val="18"/>
                <w:szCs w:val="18"/>
              </w:rPr>
              <w:t>Количество допустимых наблюдений</w:t>
            </w:r>
          </w:p>
        </w:tc>
        <w:tc>
          <w:tcPr>
            <w:tcW w:w="1420" w:type="dxa"/>
            <w:tcBorders>
              <w:top w:val="nil"/>
              <w:left w:val="nil"/>
              <w:bottom w:val="single" w:sz="4" w:space="0" w:color="152935"/>
              <w:right w:val="single" w:sz="4" w:space="0" w:color="E0E0E0"/>
            </w:tcBorders>
            <w:shd w:val="clear" w:color="auto" w:fill="auto"/>
            <w:noWrap/>
            <w:hideMark/>
          </w:tcPr>
          <w:p w:rsidR="00891D44" w:rsidRPr="003B313D" w:rsidRDefault="00891D44" w:rsidP="00491297">
            <w:pPr>
              <w:spacing w:after="0" w:line="240" w:lineRule="auto"/>
              <w:jc w:val="right"/>
              <w:rPr>
                <w:rFonts w:ascii="Arial" w:eastAsia="Times New Roman" w:hAnsi="Arial" w:cs="Arial"/>
                <w:color w:val="010205"/>
                <w:sz w:val="18"/>
                <w:szCs w:val="18"/>
              </w:rPr>
            </w:pPr>
            <w:r w:rsidRPr="003B313D">
              <w:rPr>
                <w:rFonts w:ascii="Arial" w:eastAsia="Times New Roman" w:hAnsi="Arial" w:cs="Arial"/>
                <w:color w:val="010205"/>
                <w:sz w:val="18"/>
                <w:szCs w:val="18"/>
              </w:rPr>
              <w:t>135</w:t>
            </w:r>
          </w:p>
        </w:tc>
        <w:tc>
          <w:tcPr>
            <w:tcW w:w="1580" w:type="dxa"/>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88" w:type="dxa"/>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152935"/>
              <w:right w:val="single" w:sz="4" w:space="0" w:color="E0E0E0"/>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c>
          <w:tcPr>
            <w:tcW w:w="1420" w:type="dxa"/>
            <w:gridSpan w:val="2"/>
            <w:tcBorders>
              <w:top w:val="nil"/>
              <w:left w:val="nil"/>
              <w:bottom w:val="single" w:sz="4" w:space="0" w:color="152935"/>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 </w:t>
            </w:r>
          </w:p>
        </w:tc>
      </w:tr>
      <w:tr w:rsidR="00891D44" w:rsidRPr="003B313D" w:rsidTr="00491297">
        <w:trPr>
          <w:gridAfter w:val="1"/>
          <w:wAfter w:w="186" w:type="dxa"/>
          <w:trHeight w:val="600"/>
        </w:trPr>
        <w:tc>
          <w:tcPr>
            <w:tcW w:w="9708" w:type="dxa"/>
            <w:gridSpan w:val="8"/>
            <w:tcBorders>
              <w:top w:val="nil"/>
              <w:left w:val="nil"/>
              <w:bottom w:val="nil"/>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a. Для числа ячеек 0 (0,0%) предполагается значение, меньше 5. Минимальное предполагаемое число равно 7,82.</w:t>
            </w:r>
          </w:p>
        </w:tc>
      </w:tr>
      <w:tr w:rsidR="00891D44" w:rsidRPr="003B313D" w:rsidTr="00491297">
        <w:trPr>
          <w:gridAfter w:val="1"/>
          <w:wAfter w:w="186" w:type="dxa"/>
          <w:trHeight w:val="342"/>
        </w:trPr>
        <w:tc>
          <w:tcPr>
            <w:tcW w:w="9708" w:type="dxa"/>
            <w:gridSpan w:val="8"/>
            <w:tcBorders>
              <w:top w:val="nil"/>
              <w:left w:val="nil"/>
              <w:bottom w:val="nil"/>
              <w:right w:val="nil"/>
            </w:tcBorders>
            <w:shd w:val="clear" w:color="auto" w:fill="auto"/>
            <w:hideMark/>
          </w:tcPr>
          <w:p w:rsidR="00891D44" w:rsidRPr="003B313D" w:rsidRDefault="00891D44" w:rsidP="00491297">
            <w:pPr>
              <w:spacing w:after="0" w:line="240" w:lineRule="auto"/>
              <w:rPr>
                <w:rFonts w:ascii="Arial" w:eastAsia="Times New Roman" w:hAnsi="Arial" w:cs="Arial"/>
                <w:color w:val="010205"/>
                <w:sz w:val="18"/>
                <w:szCs w:val="18"/>
              </w:rPr>
            </w:pPr>
            <w:r w:rsidRPr="003B313D">
              <w:rPr>
                <w:rFonts w:ascii="Arial" w:eastAsia="Times New Roman" w:hAnsi="Arial" w:cs="Arial"/>
                <w:color w:val="010205"/>
                <w:sz w:val="18"/>
                <w:szCs w:val="18"/>
              </w:rPr>
              <w:t>b. Вычисляется только для таблицы 2x2</w:t>
            </w:r>
          </w:p>
        </w:tc>
      </w:tr>
    </w:tbl>
    <w:p w:rsidR="00891D44" w:rsidRDefault="00891D44" w:rsidP="00891D44">
      <w:pPr>
        <w:spacing w:line="240" w:lineRule="auto"/>
        <w:ind w:left="-567" w:right="-426"/>
        <w:rPr>
          <w:rFonts w:ascii="Times New Roman" w:hAnsi="Times New Roman" w:cs="Times New Roman"/>
          <w:b/>
          <w:sz w:val="24"/>
          <w:szCs w:val="18"/>
        </w:rPr>
      </w:pPr>
    </w:p>
    <w:p w:rsidR="00891D44" w:rsidRDefault="00891D44" w:rsidP="00891D44">
      <w:pPr>
        <w:spacing w:line="240" w:lineRule="auto"/>
        <w:ind w:left="-567" w:right="-426"/>
        <w:rPr>
          <w:rFonts w:ascii="Times New Roman" w:hAnsi="Times New Roman" w:cs="Times New Roman"/>
          <w:b/>
          <w:sz w:val="24"/>
          <w:szCs w:val="18"/>
        </w:rPr>
      </w:pPr>
      <w:r w:rsidRPr="00A92F35">
        <w:rPr>
          <w:noProof/>
        </w:rPr>
        <w:lastRenderedPageBreak/>
        <w:drawing>
          <wp:inline distT="0" distB="0" distL="0" distR="0" wp14:anchorId="62D0B76A" wp14:editId="7C1950D2">
            <wp:extent cx="5529532" cy="3580072"/>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30998" cy="3581021"/>
                    </a:xfrm>
                    <a:prstGeom prst="rect">
                      <a:avLst/>
                    </a:prstGeom>
                    <a:noFill/>
                    <a:ln>
                      <a:noFill/>
                    </a:ln>
                  </pic:spPr>
                </pic:pic>
              </a:graphicData>
            </a:graphic>
          </wp:inline>
        </w:drawing>
      </w:r>
    </w:p>
    <w:p w:rsidR="00891D44" w:rsidRDefault="00891D44" w:rsidP="00891D44">
      <w:pPr>
        <w:spacing w:line="240" w:lineRule="auto"/>
        <w:ind w:left="-567" w:right="-426"/>
        <w:rPr>
          <w:rFonts w:ascii="Times New Roman" w:hAnsi="Times New Roman" w:cs="Times New Roman"/>
          <w:b/>
          <w:sz w:val="24"/>
          <w:szCs w:val="18"/>
        </w:rPr>
      </w:pPr>
    </w:p>
    <w:p w:rsidR="00891D44" w:rsidRDefault="00891D44" w:rsidP="00891D44">
      <w:pPr>
        <w:spacing w:line="240" w:lineRule="auto"/>
        <w:ind w:left="-567" w:right="-426"/>
        <w:rPr>
          <w:rFonts w:ascii="Times New Roman" w:hAnsi="Times New Roman" w:cs="Times New Roman"/>
          <w:b/>
          <w:sz w:val="24"/>
          <w:szCs w:val="18"/>
        </w:rPr>
      </w:pPr>
    </w:p>
    <w:p w:rsidR="00891D44" w:rsidRPr="00ED3604" w:rsidRDefault="00891D44" w:rsidP="00891D44">
      <w:pPr>
        <w:spacing w:line="240" w:lineRule="auto"/>
        <w:ind w:right="-426"/>
        <w:rPr>
          <w:rFonts w:ascii="Times New Roman" w:hAnsi="Times New Roman" w:cs="Times New Roman"/>
          <w:b/>
          <w:sz w:val="24"/>
          <w:szCs w:val="18"/>
        </w:rPr>
      </w:pPr>
    </w:p>
    <w:p w:rsidR="000B24DB" w:rsidRDefault="000B24DB"/>
    <w:sectPr w:rsidR="000B24DB" w:rsidSect="00891D4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5D" w:rsidRDefault="00240D5D" w:rsidP="00891D44">
      <w:pPr>
        <w:spacing w:after="0" w:line="240" w:lineRule="auto"/>
      </w:pPr>
      <w:r>
        <w:separator/>
      </w:r>
    </w:p>
  </w:endnote>
  <w:endnote w:type="continuationSeparator" w:id="0">
    <w:p w:rsidR="00240D5D" w:rsidRDefault="00240D5D" w:rsidP="00891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59911"/>
      <w:docPartObj>
        <w:docPartGallery w:val="Page Numbers (Bottom of Page)"/>
        <w:docPartUnique/>
      </w:docPartObj>
    </w:sdtPr>
    <w:sdtEndPr>
      <w:rPr>
        <w:rFonts w:ascii="Times New Roman" w:hAnsi="Times New Roman" w:cs="Times New Roman"/>
        <w:sz w:val="28"/>
      </w:rPr>
    </w:sdtEndPr>
    <w:sdtContent>
      <w:p w:rsidR="00964EBB" w:rsidRPr="00891D44" w:rsidRDefault="00964EBB">
        <w:pPr>
          <w:pStyle w:val="ab"/>
          <w:jc w:val="center"/>
          <w:rPr>
            <w:rFonts w:ascii="Times New Roman" w:hAnsi="Times New Roman" w:cs="Times New Roman"/>
            <w:sz w:val="28"/>
          </w:rPr>
        </w:pPr>
        <w:r w:rsidRPr="00891D44">
          <w:rPr>
            <w:rFonts w:ascii="Times New Roman" w:hAnsi="Times New Roman" w:cs="Times New Roman"/>
            <w:sz w:val="28"/>
          </w:rPr>
          <w:fldChar w:fldCharType="begin"/>
        </w:r>
        <w:r w:rsidRPr="00891D44">
          <w:rPr>
            <w:rFonts w:ascii="Times New Roman" w:hAnsi="Times New Roman" w:cs="Times New Roman"/>
            <w:sz w:val="28"/>
          </w:rPr>
          <w:instrText>PAGE   \* MERGEFORMAT</w:instrText>
        </w:r>
        <w:r w:rsidRPr="00891D44">
          <w:rPr>
            <w:rFonts w:ascii="Times New Roman" w:hAnsi="Times New Roman" w:cs="Times New Roman"/>
            <w:sz w:val="28"/>
          </w:rPr>
          <w:fldChar w:fldCharType="separate"/>
        </w:r>
        <w:r w:rsidR="005E6031">
          <w:rPr>
            <w:rFonts w:ascii="Times New Roman" w:hAnsi="Times New Roman" w:cs="Times New Roman"/>
            <w:noProof/>
            <w:sz w:val="28"/>
          </w:rPr>
          <w:t>48</w:t>
        </w:r>
        <w:r w:rsidRPr="00891D44">
          <w:rPr>
            <w:rFonts w:ascii="Times New Roman" w:hAnsi="Times New Roman" w:cs="Times New Roman"/>
            <w:sz w:val="28"/>
          </w:rPr>
          <w:fldChar w:fldCharType="end"/>
        </w:r>
      </w:p>
    </w:sdtContent>
  </w:sdt>
  <w:p w:rsidR="00964EBB" w:rsidRDefault="00964EBB" w:rsidP="0049129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EBB" w:rsidRDefault="00964EBB" w:rsidP="00891D44">
    <w:pPr>
      <w:pStyle w:val="ab"/>
    </w:pPr>
  </w:p>
  <w:p w:rsidR="00964EBB" w:rsidRDefault="00964EBB">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5D" w:rsidRDefault="00240D5D" w:rsidP="00891D44">
      <w:pPr>
        <w:spacing w:after="0" w:line="240" w:lineRule="auto"/>
      </w:pPr>
      <w:r>
        <w:separator/>
      </w:r>
    </w:p>
  </w:footnote>
  <w:footnote w:type="continuationSeparator" w:id="0">
    <w:p w:rsidR="00240D5D" w:rsidRDefault="00240D5D" w:rsidP="00891D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97B"/>
    <w:multiLevelType w:val="hybridMultilevel"/>
    <w:tmpl w:val="2D9079EE"/>
    <w:lvl w:ilvl="0" w:tplc="3162D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0711638"/>
    <w:multiLevelType w:val="multilevel"/>
    <w:tmpl w:val="145A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A76184"/>
    <w:multiLevelType w:val="hybridMultilevel"/>
    <w:tmpl w:val="17A8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C22DB2"/>
    <w:multiLevelType w:val="multilevel"/>
    <w:tmpl w:val="814A8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E44A5"/>
    <w:multiLevelType w:val="hybridMultilevel"/>
    <w:tmpl w:val="825C6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775F49"/>
    <w:multiLevelType w:val="hybridMultilevel"/>
    <w:tmpl w:val="F95A76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8322AE"/>
    <w:multiLevelType w:val="multilevel"/>
    <w:tmpl w:val="27E0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DB14FF"/>
    <w:multiLevelType w:val="hybridMultilevel"/>
    <w:tmpl w:val="67E41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142769"/>
    <w:multiLevelType w:val="hybridMultilevel"/>
    <w:tmpl w:val="360CF546"/>
    <w:lvl w:ilvl="0" w:tplc="534CF9F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A01940"/>
    <w:multiLevelType w:val="hybridMultilevel"/>
    <w:tmpl w:val="891ECB4C"/>
    <w:lvl w:ilvl="0" w:tplc="047AFA8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CB085D"/>
    <w:multiLevelType w:val="hybridMultilevel"/>
    <w:tmpl w:val="19D8D72A"/>
    <w:lvl w:ilvl="0" w:tplc="1378375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1097270C"/>
    <w:multiLevelType w:val="hybridMultilevel"/>
    <w:tmpl w:val="0B9C9EC2"/>
    <w:lvl w:ilvl="0" w:tplc="08ECB7B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16D33F9"/>
    <w:multiLevelType w:val="multilevel"/>
    <w:tmpl w:val="3A1EE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BA618C"/>
    <w:multiLevelType w:val="hybridMultilevel"/>
    <w:tmpl w:val="DF68367E"/>
    <w:lvl w:ilvl="0" w:tplc="04190001">
      <w:start w:val="1"/>
      <w:numFmt w:val="bullet"/>
      <w:lvlText w:val=""/>
      <w:lvlJc w:val="left"/>
      <w:pPr>
        <w:ind w:left="360" w:hanging="360"/>
      </w:pPr>
      <w:rPr>
        <w:rFonts w:ascii="Symbol" w:hAnsi="Symbol" w:hint="default"/>
      </w:rPr>
    </w:lvl>
    <w:lvl w:ilvl="1" w:tplc="DDB4C0C0">
      <w:numFmt w:val="bullet"/>
      <w:lvlText w:val="•"/>
      <w:lvlJc w:val="left"/>
      <w:pPr>
        <w:ind w:left="3199" w:hanging="141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9B312E4"/>
    <w:multiLevelType w:val="hybridMultilevel"/>
    <w:tmpl w:val="F5DC8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FC5028"/>
    <w:multiLevelType w:val="hybridMultilevel"/>
    <w:tmpl w:val="01465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57764E"/>
    <w:multiLevelType w:val="hybridMultilevel"/>
    <w:tmpl w:val="CE287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FE036A"/>
    <w:multiLevelType w:val="multilevel"/>
    <w:tmpl w:val="4B6C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C530FC"/>
    <w:multiLevelType w:val="hybridMultilevel"/>
    <w:tmpl w:val="8818750E"/>
    <w:lvl w:ilvl="0" w:tplc="392E08EC">
      <w:start w:val="3"/>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CB2E67"/>
    <w:multiLevelType w:val="hybridMultilevel"/>
    <w:tmpl w:val="2AD8F270"/>
    <w:lvl w:ilvl="0" w:tplc="BE182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09A3340"/>
    <w:multiLevelType w:val="hybridMultilevel"/>
    <w:tmpl w:val="9BC69C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5177F24"/>
    <w:multiLevelType w:val="hybridMultilevel"/>
    <w:tmpl w:val="8D06820E"/>
    <w:lvl w:ilvl="0" w:tplc="85C4318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155949"/>
    <w:multiLevelType w:val="hybridMultilevel"/>
    <w:tmpl w:val="31B436F6"/>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3A3D6CB2"/>
    <w:multiLevelType w:val="hybridMultilevel"/>
    <w:tmpl w:val="5AEEE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91501"/>
    <w:multiLevelType w:val="multilevel"/>
    <w:tmpl w:val="F6F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02654B"/>
    <w:multiLevelType w:val="multilevel"/>
    <w:tmpl w:val="7BCA7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DA1060"/>
    <w:multiLevelType w:val="hybridMultilevel"/>
    <w:tmpl w:val="5C163BBE"/>
    <w:lvl w:ilvl="0" w:tplc="4F68C8A8">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38C07D8"/>
    <w:multiLevelType w:val="hybridMultilevel"/>
    <w:tmpl w:val="5866D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8C16A4"/>
    <w:multiLevelType w:val="multilevel"/>
    <w:tmpl w:val="9AE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EA4D9B"/>
    <w:multiLevelType w:val="hybridMultilevel"/>
    <w:tmpl w:val="B72A7B38"/>
    <w:lvl w:ilvl="0" w:tplc="0419000F">
      <w:start w:val="1"/>
      <w:numFmt w:val="decimal"/>
      <w:lvlText w:val="%1."/>
      <w:lvlJc w:val="left"/>
      <w:pPr>
        <w:ind w:left="890" w:hanging="360"/>
      </w:p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30">
    <w:nsid w:val="488440BF"/>
    <w:multiLevelType w:val="hybridMultilevel"/>
    <w:tmpl w:val="DE9CA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B86E40"/>
    <w:multiLevelType w:val="hybridMultilevel"/>
    <w:tmpl w:val="C7CEA778"/>
    <w:lvl w:ilvl="0" w:tplc="3162DB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4B1C4500"/>
    <w:multiLevelType w:val="multilevel"/>
    <w:tmpl w:val="82D8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911752"/>
    <w:multiLevelType w:val="hybridMultilevel"/>
    <w:tmpl w:val="ADA06FA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4">
    <w:nsid w:val="54A50821"/>
    <w:multiLevelType w:val="multilevel"/>
    <w:tmpl w:val="1E16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CC0471"/>
    <w:multiLevelType w:val="hybridMultilevel"/>
    <w:tmpl w:val="D576A506"/>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6">
    <w:nsid w:val="64ED18FE"/>
    <w:multiLevelType w:val="hybridMultilevel"/>
    <w:tmpl w:val="859E9DDA"/>
    <w:lvl w:ilvl="0" w:tplc="24927E5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4939E1"/>
    <w:multiLevelType w:val="hybridMultilevel"/>
    <w:tmpl w:val="40545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BD2F5B"/>
    <w:multiLevelType w:val="multilevel"/>
    <w:tmpl w:val="C41E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B531C2"/>
    <w:multiLevelType w:val="multilevel"/>
    <w:tmpl w:val="4258A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3A0210"/>
    <w:multiLevelType w:val="hybridMultilevel"/>
    <w:tmpl w:val="9F46C4E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25A2578"/>
    <w:multiLevelType w:val="hybridMultilevel"/>
    <w:tmpl w:val="302C6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634855"/>
    <w:multiLevelType w:val="hybridMultilevel"/>
    <w:tmpl w:val="749011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95D4314"/>
    <w:multiLevelType w:val="hybridMultilevel"/>
    <w:tmpl w:val="7A18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13769C"/>
    <w:multiLevelType w:val="multilevel"/>
    <w:tmpl w:val="4092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B52B0C"/>
    <w:multiLevelType w:val="hybridMultilevel"/>
    <w:tmpl w:val="05C6F4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8"/>
  </w:num>
  <w:num w:numId="6">
    <w:abstractNumId w:val="29"/>
  </w:num>
  <w:num w:numId="7">
    <w:abstractNumId w:val="41"/>
  </w:num>
  <w:num w:numId="8">
    <w:abstractNumId w:val="35"/>
  </w:num>
  <w:num w:numId="9">
    <w:abstractNumId w:val="33"/>
  </w:num>
  <w:num w:numId="10">
    <w:abstractNumId w:val="42"/>
  </w:num>
  <w:num w:numId="11">
    <w:abstractNumId w:val="13"/>
  </w:num>
  <w:num w:numId="12">
    <w:abstractNumId w:val="37"/>
  </w:num>
  <w:num w:numId="13">
    <w:abstractNumId w:val="16"/>
  </w:num>
  <w:num w:numId="14">
    <w:abstractNumId w:val="44"/>
  </w:num>
  <w:num w:numId="15">
    <w:abstractNumId w:val="1"/>
  </w:num>
  <w:num w:numId="16">
    <w:abstractNumId w:val="3"/>
  </w:num>
  <w:num w:numId="17">
    <w:abstractNumId w:val="12"/>
  </w:num>
  <w:num w:numId="18">
    <w:abstractNumId w:val="17"/>
  </w:num>
  <w:num w:numId="19">
    <w:abstractNumId w:val="25"/>
  </w:num>
  <w:num w:numId="20">
    <w:abstractNumId w:val="39"/>
  </w:num>
  <w:num w:numId="21">
    <w:abstractNumId w:val="34"/>
  </w:num>
  <w:num w:numId="22">
    <w:abstractNumId w:val="38"/>
  </w:num>
  <w:num w:numId="23">
    <w:abstractNumId w:val="32"/>
  </w:num>
  <w:num w:numId="24">
    <w:abstractNumId w:val="6"/>
  </w:num>
  <w:num w:numId="25">
    <w:abstractNumId w:val="28"/>
  </w:num>
  <w:num w:numId="26">
    <w:abstractNumId w:val="31"/>
  </w:num>
  <w:num w:numId="27">
    <w:abstractNumId w:val="0"/>
  </w:num>
  <w:num w:numId="28">
    <w:abstractNumId w:val="15"/>
  </w:num>
  <w:num w:numId="29">
    <w:abstractNumId w:val="27"/>
  </w:num>
  <w:num w:numId="30">
    <w:abstractNumId w:val="11"/>
  </w:num>
  <w:num w:numId="31">
    <w:abstractNumId w:val="22"/>
  </w:num>
  <w:num w:numId="32">
    <w:abstractNumId w:val="24"/>
  </w:num>
  <w:num w:numId="33">
    <w:abstractNumId w:val="23"/>
  </w:num>
  <w:num w:numId="34">
    <w:abstractNumId w:val="43"/>
  </w:num>
  <w:num w:numId="35">
    <w:abstractNumId w:val="8"/>
  </w:num>
  <w:num w:numId="36">
    <w:abstractNumId w:val="21"/>
  </w:num>
  <w:num w:numId="37">
    <w:abstractNumId w:val="45"/>
  </w:num>
  <w:num w:numId="38">
    <w:abstractNumId w:val="36"/>
  </w:num>
  <w:num w:numId="39">
    <w:abstractNumId w:val="20"/>
  </w:num>
  <w:num w:numId="40">
    <w:abstractNumId w:val="9"/>
  </w:num>
  <w:num w:numId="41">
    <w:abstractNumId w:val="14"/>
  </w:num>
  <w:num w:numId="42">
    <w:abstractNumId w:val="7"/>
  </w:num>
  <w:num w:numId="43">
    <w:abstractNumId w:val="4"/>
  </w:num>
  <w:num w:numId="44">
    <w:abstractNumId w:val="2"/>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D44"/>
    <w:rsid w:val="00007B55"/>
    <w:rsid w:val="000A5573"/>
    <w:rsid w:val="000B24DB"/>
    <w:rsid w:val="000B7817"/>
    <w:rsid w:val="000C0B9E"/>
    <w:rsid w:val="0013138C"/>
    <w:rsid w:val="001767F0"/>
    <w:rsid w:val="001E3A2E"/>
    <w:rsid w:val="00240D5D"/>
    <w:rsid w:val="00332AE3"/>
    <w:rsid w:val="00447804"/>
    <w:rsid w:val="004911CC"/>
    <w:rsid w:val="00491297"/>
    <w:rsid w:val="00494890"/>
    <w:rsid w:val="004A211D"/>
    <w:rsid w:val="004E09A8"/>
    <w:rsid w:val="00550948"/>
    <w:rsid w:val="00570085"/>
    <w:rsid w:val="005C017A"/>
    <w:rsid w:val="005C2463"/>
    <w:rsid w:val="005C3E14"/>
    <w:rsid w:val="005E6031"/>
    <w:rsid w:val="00671FF9"/>
    <w:rsid w:val="0070163F"/>
    <w:rsid w:val="0075102D"/>
    <w:rsid w:val="0079342E"/>
    <w:rsid w:val="007C4579"/>
    <w:rsid w:val="007D13D6"/>
    <w:rsid w:val="00827467"/>
    <w:rsid w:val="00891D44"/>
    <w:rsid w:val="00945297"/>
    <w:rsid w:val="00960881"/>
    <w:rsid w:val="00964EBB"/>
    <w:rsid w:val="009A4179"/>
    <w:rsid w:val="009F5639"/>
    <w:rsid w:val="00A13DAD"/>
    <w:rsid w:val="00A83C14"/>
    <w:rsid w:val="00A94699"/>
    <w:rsid w:val="00B30B06"/>
    <w:rsid w:val="00B4210E"/>
    <w:rsid w:val="00CA62A1"/>
    <w:rsid w:val="00D75846"/>
    <w:rsid w:val="00DD2C6B"/>
    <w:rsid w:val="00E01964"/>
    <w:rsid w:val="00E421F0"/>
    <w:rsid w:val="00E927A1"/>
    <w:rsid w:val="00EA1993"/>
    <w:rsid w:val="00EA68C6"/>
    <w:rsid w:val="00FB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44"/>
    <w:rPr>
      <w:rFonts w:eastAsiaTheme="minorEastAsia"/>
      <w:lang w:eastAsia="ru-RU"/>
    </w:rPr>
  </w:style>
  <w:style w:type="paragraph" w:styleId="1">
    <w:name w:val="heading 1"/>
    <w:basedOn w:val="a"/>
    <w:next w:val="a"/>
    <w:link w:val="10"/>
    <w:uiPriority w:val="9"/>
    <w:qFormat/>
    <w:rsid w:val="0089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1D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1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D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91D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91D44"/>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891D44"/>
    <w:pPr>
      <w:ind w:left="720"/>
      <w:contextualSpacing/>
    </w:pPr>
  </w:style>
  <w:style w:type="paragraph" w:styleId="a4">
    <w:name w:val="Balloon Text"/>
    <w:basedOn w:val="a"/>
    <w:link w:val="a5"/>
    <w:uiPriority w:val="99"/>
    <w:semiHidden/>
    <w:unhideWhenUsed/>
    <w:rsid w:val="00891D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44"/>
    <w:rPr>
      <w:rFonts w:ascii="Tahoma" w:eastAsiaTheme="minorEastAsia" w:hAnsi="Tahoma" w:cs="Tahoma"/>
      <w:sz w:val="16"/>
      <w:szCs w:val="16"/>
      <w:lang w:eastAsia="ru-RU"/>
    </w:rPr>
  </w:style>
  <w:style w:type="character" w:customStyle="1" w:styleId="a6">
    <w:name w:val="для курсовой Знак"/>
    <w:basedOn w:val="a0"/>
    <w:link w:val="a7"/>
    <w:locked/>
    <w:rsid w:val="00891D44"/>
    <w:rPr>
      <w:rFonts w:ascii="Times New Roman" w:hAnsi="Times New Roman" w:cs="Times New Roman"/>
      <w:sz w:val="28"/>
      <w:szCs w:val="28"/>
    </w:rPr>
  </w:style>
  <w:style w:type="paragraph" w:customStyle="1" w:styleId="a7">
    <w:name w:val="для курсовой"/>
    <w:basedOn w:val="a"/>
    <w:link w:val="a6"/>
    <w:qFormat/>
    <w:rsid w:val="00891D44"/>
    <w:pPr>
      <w:spacing w:line="360" w:lineRule="auto"/>
      <w:ind w:firstLine="709"/>
      <w:jc w:val="both"/>
    </w:pPr>
    <w:rPr>
      <w:rFonts w:ascii="Times New Roman" w:eastAsiaTheme="minorHAnsi" w:hAnsi="Times New Roman" w:cs="Times New Roman"/>
      <w:sz w:val="28"/>
      <w:szCs w:val="28"/>
      <w:lang w:eastAsia="en-US"/>
    </w:rPr>
  </w:style>
  <w:style w:type="table" w:styleId="a8">
    <w:name w:val="Table Grid"/>
    <w:basedOn w:val="a1"/>
    <w:uiPriority w:val="59"/>
    <w:rsid w:val="00891D4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D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9">
    <w:name w:val="header"/>
    <w:basedOn w:val="a"/>
    <w:link w:val="aa"/>
    <w:uiPriority w:val="99"/>
    <w:unhideWhenUsed/>
    <w:rsid w:val="00891D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D44"/>
    <w:rPr>
      <w:rFonts w:eastAsiaTheme="minorEastAsia"/>
      <w:lang w:eastAsia="ru-RU"/>
    </w:rPr>
  </w:style>
  <w:style w:type="paragraph" w:styleId="ab">
    <w:name w:val="footer"/>
    <w:basedOn w:val="a"/>
    <w:link w:val="ac"/>
    <w:uiPriority w:val="99"/>
    <w:unhideWhenUsed/>
    <w:rsid w:val="00891D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D44"/>
    <w:rPr>
      <w:rFonts w:eastAsiaTheme="minorEastAsia"/>
      <w:lang w:eastAsia="ru-RU"/>
    </w:rPr>
  </w:style>
  <w:style w:type="character" w:styleId="ad">
    <w:name w:val="Hyperlink"/>
    <w:basedOn w:val="a0"/>
    <w:uiPriority w:val="99"/>
    <w:unhideWhenUsed/>
    <w:rsid w:val="00891D44"/>
    <w:rPr>
      <w:color w:val="0000FF" w:themeColor="hyperlink"/>
      <w:u w:val="single"/>
    </w:rPr>
  </w:style>
  <w:style w:type="paragraph" w:styleId="ae">
    <w:name w:val="TOC Heading"/>
    <w:basedOn w:val="1"/>
    <w:next w:val="a"/>
    <w:uiPriority w:val="39"/>
    <w:semiHidden/>
    <w:unhideWhenUsed/>
    <w:qFormat/>
    <w:rsid w:val="00891D44"/>
    <w:pPr>
      <w:outlineLvl w:val="9"/>
    </w:pPr>
  </w:style>
  <w:style w:type="paragraph" w:styleId="21">
    <w:name w:val="toc 2"/>
    <w:basedOn w:val="a"/>
    <w:next w:val="a"/>
    <w:autoRedefine/>
    <w:uiPriority w:val="39"/>
    <w:unhideWhenUsed/>
    <w:qFormat/>
    <w:rsid w:val="00671FF9"/>
    <w:pPr>
      <w:tabs>
        <w:tab w:val="right" w:leader="dot" w:pos="9639"/>
      </w:tabs>
      <w:spacing w:after="100" w:line="360" w:lineRule="auto"/>
      <w:ind w:left="822" w:right="-1" w:hanging="510"/>
    </w:pPr>
    <w:rPr>
      <w:rFonts w:ascii="Times New Roman" w:hAnsi="Times New Roman" w:cs="Times New Roman"/>
      <w:noProof/>
      <w:sz w:val="28"/>
      <w:szCs w:val="28"/>
    </w:rPr>
  </w:style>
  <w:style w:type="paragraph" w:styleId="31">
    <w:name w:val="toc 3"/>
    <w:basedOn w:val="a"/>
    <w:next w:val="a"/>
    <w:autoRedefine/>
    <w:uiPriority w:val="39"/>
    <w:unhideWhenUsed/>
    <w:qFormat/>
    <w:rsid w:val="00891D44"/>
    <w:pPr>
      <w:spacing w:after="100"/>
      <w:ind w:left="440"/>
    </w:pPr>
  </w:style>
  <w:style w:type="paragraph" w:styleId="11">
    <w:name w:val="toc 1"/>
    <w:basedOn w:val="a"/>
    <w:next w:val="a"/>
    <w:autoRedefine/>
    <w:uiPriority w:val="39"/>
    <w:unhideWhenUsed/>
    <w:qFormat/>
    <w:rsid w:val="00671FF9"/>
    <w:pPr>
      <w:tabs>
        <w:tab w:val="right" w:leader="dot" w:pos="9628"/>
      </w:tabs>
      <w:spacing w:after="120" w:line="360" w:lineRule="auto"/>
      <w:ind w:left="312" w:hanging="312"/>
    </w:pPr>
  </w:style>
  <w:style w:type="paragraph" w:styleId="af">
    <w:name w:val="Subtitle"/>
    <w:basedOn w:val="a"/>
    <w:next w:val="a"/>
    <w:link w:val="af0"/>
    <w:uiPriority w:val="11"/>
    <w:qFormat/>
    <w:rsid w:val="00891D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891D44"/>
    <w:rPr>
      <w:rFonts w:asciiTheme="majorHAnsi" w:eastAsiaTheme="majorEastAsia" w:hAnsiTheme="majorHAnsi" w:cstheme="majorBidi"/>
      <w:i/>
      <w:iCs/>
      <w:color w:val="4F81BD" w:themeColor="accent1"/>
      <w:spacing w:val="15"/>
      <w:sz w:val="24"/>
      <w:szCs w:val="24"/>
      <w:lang w:eastAsia="ru-RU"/>
    </w:rPr>
  </w:style>
  <w:style w:type="character" w:styleId="af1">
    <w:name w:val="page number"/>
    <w:basedOn w:val="a0"/>
    <w:uiPriority w:val="99"/>
    <w:semiHidden/>
    <w:unhideWhenUsed/>
    <w:rsid w:val="00891D44"/>
  </w:style>
  <w:style w:type="paragraph" w:styleId="af2">
    <w:name w:val="No Spacing"/>
    <w:uiPriority w:val="1"/>
    <w:qFormat/>
    <w:rsid w:val="00891D44"/>
    <w:pPr>
      <w:spacing w:after="0" w:line="240" w:lineRule="auto"/>
    </w:pPr>
    <w:rPr>
      <w:rFonts w:eastAsiaTheme="minorEastAsia"/>
      <w:lang w:eastAsia="ru-RU"/>
    </w:rPr>
  </w:style>
  <w:style w:type="paragraph" w:styleId="af3">
    <w:name w:val="footnote text"/>
    <w:basedOn w:val="a"/>
    <w:link w:val="af4"/>
    <w:uiPriority w:val="99"/>
    <w:unhideWhenUsed/>
    <w:rsid w:val="00891D44"/>
    <w:pPr>
      <w:spacing w:after="0" w:line="240" w:lineRule="auto"/>
    </w:pPr>
    <w:rPr>
      <w:sz w:val="20"/>
      <w:szCs w:val="20"/>
    </w:rPr>
  </w:style>
  <w:style w:type="character" w:customStyle="1" w:styleId="af4">
    <w:name w:val="Текст сноски Знак"/>
    <w:basedOn w:val="a0"/>
    <w:link w:val="af3"/>
    <w:uiPriority w:val="99"/>
    <w:rsid w:val="00891D44"/>
    <w:rPr>
      <w:rFonts w:eastAsiaTheme="minorEastAsia"/>
      <w:sz w:val="20"/>
      <w:szCs w:val="20"/>
      <w:lang w:eastAsia="ru-RU"/>
    </w:rPr>
  </w:style>
  <w:style w:type="character" w:styleId="af5">
    <w:name w:val="footnote reference"/>
    <w:basedOn w:val="a0"/>
    <w:uiPriority w:val="99"/>
    <w:unhideWhenUsed/>
    <w:rsid w:val="00891D44"/>
    <w:rPr>
      <w:vertAlign w:val="superscript"/>
    </w:rPr>
  </w:style>
  <w:style w:type="paragraph" w:styleId="af6">
    <w:name w:val="Normal (Web)"/>
    <w:basedOn w:val="a"/>
    <w:uiPriority w:val="99"/>
    <w:unhideWhenUsed/>
    <w:rsid w:val="00891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91D44"/>
  </w:style>
  <w:style w:type="character" w:styleId="af7">
    <w:name w:val="FollowedHyperlink"/>
    <w:basedOn w:val="a0"/>
    <w:uiPriority w:val="99"/>
    <w:semiHidden/>
    <w:unhideWhenUsed/>
    <w:rsid w:val="00891D44"/>
    <w:rPr>
      <w:color w:val="800080" w:themeColor="followedHyperlink"/>
      <w:u w:val="single"/>
    </w:rPr>
  </w:style>
  <w:style w:type="character" w:styleId="af8">
    <w:name w:val="Strong"/>
    <w:basedOn w:val="a0"/>
    <w:uiPriority w:val="22"/>
    <w:qFormat/>
    <w:rsid w:val="00891D44"/>
    <w:rPr>
      <w:b/>
      <w:bCs/>
    </w:rPr>
  </w:style>
  <w:style w:type="character" w:styleId="af9">
    <w:name w:val="Emphasis"/>
    <w:basedOn w:val="a0"/>
    <w:uiPriority w:val="20"/>
    <w:qFormat/>
    <w:rsid w:val="00891D44"/>
    <w:rPr>
      <w:i/>
      <w:iCs/>
    </w:rPr>
  </w:style>
  <w:style w:type="paragraph" w:customStyle="1" w:styleId="12">
    <w:name w:val="Стиль1"/>
    <w:basedOn w:val="a"/>
    <w:link w:val="13"/>
    <w:uiPriority w:val="99"/>
    <w:qFormat/>
    <w:rsid w:val="00891D44"/>
    <w:pPr>
      <w:spacing w:line="360" w:lineRule="auto"/>
      <w:ind w:firstLine="709"/>
      <w:jc w:val="center"/>
    </w:pPr>
    <w:rPr>
      <w:rFonts w:ascii="Times New Roman" w:eastAsiaTheme="minorHAnsi" w:hAnsi="Times New Roman" w:cs="Times New Roman"/>
      <w:b/>
      <w:sz w:val="32"/>
      <w:szCs w:val="28"/>
      <w:lang w:eastAsia="en-US"/>
    </w:rPr>
  </w:style>
  <w:style w:type="character" w:customStyle="1" w:styleId="13">
    <w:name w:val="Стиль1 Знак"/>
    <w:basedOn w:val="a0"/>
    <w:link w:val="12"/>
    <w:rsid w:val="00891D44"/>
    <w:rPr>
      <w:rFonts w:ascii="Times New Roman" w:hAnsi="Times New Roman" w:cs="Times New Roman"/>
      <w:b/>
      <w:sz w:val="32"/>
      <w:szCs w:val="28"/>
    </w:rPr>
  </w:style>
  <w:style w:type="paragraph" w:customStyle="1" w:styleId="32">
    <w:name w:val="Стиль3"/>
    <w:basedOn w:val="a"/>
    <w:link w:val="33"/>
    <w:qFormat/>
    <w:rsid w:val="00891D44"/>
    <w:pPr>
      <w:spacing w:line="360" w:lineRule="auto"/>
      <w:ind w:left="720" w:firstLine="709"/>
      <w:contextualSpacing/>
    </w:pPr>
    <w:rPr>
      <w:rFonts w:ascii="Times New Roman" w:eastAsiaTheme="minorHAnsi" w:hAnsi="Times New Roman" w:cs="Times New Roman"/>
      <w:b/>
      <w:sz w:val="32"/>
      <w:szCs w:val="28"/>
      <w:lang w:eastAsia="en-US"/>
    </w:rPr>
  </w:style>
  <w:style w:type="character" w:customStyle="1" w:styleId="33">
    <w:name w:val="Стиль3 Знак"/>
    <w:basedOn w:val="a0"/>
    <w:link w:val="32"/>
    <w:rsid w:val="00891D44"/>
    <w:rPr>
      <w:rFonts w:ascii="Times New Roman" w:hAnsi="Times New Roman" w:cs="Times New Roman"/>
      <w:b/>
      <w:sz w:val="32"/>
      <w:szCs w:val="28"/>
    </w:rPr>
  </w:style>
  <w:style w:type="character" w:customStyle="1" w:styleId="b-articleintro">
    <w:name w:val="b-article__intro"/>
    <w:basedOn w:val="a0"/>
    <w:rsid w:val="00891D44"/>
  </w:style>
  <w:style w:type="character" w:customStyle="1" w:styleId="citation">
    <w:name w:val="citation"/>
    <w:basedOn w:val="a0"/>
    <w:rsid w:val="00891D44"/>
  </w:style>
  <w:style w:type="character" w:customStyle="1" w:styleId="nowrap">
    <w:name w:val="nowrap"/>
    <w:basedOn w:val="a0"/>
    <w:rsid w:val="00891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44"/>
    <w:rPr>
      <w:rFonts w:eastAsiaTheme="minorEastAsia"/>
      <w:lang w:eastAsia="ru-RU"/>
    </w:rPr>
  </w:style>
  <w:style w:type="paragraph" w:styleId="1">
    <w:name w:val="heading 1"/>
    <w:basedOn w:val="a"/>
    <w:next w:val="a"/>
    <w:link w:val="10"/>
    <w:uiPriority w:val="9"/>
    <w:qFormat/>
    <w:rsid w:val="00891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91D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91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1D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891D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891D44"/>
    <w:rPr>
      <w:rFonts w:asciiTheme="majorHAnsi" w:eastAsiaTheme="majorEastAsia" w:hAnsiTheme="majorHAnsi" w:cstheme="majorBidi"/>
      <w:b/>
      <w:bCs/>
      <w:color w:val="4F81BD" w:themeColor="accent1"/>
      <w:lang w:eastAsia="ru-RU"/>
    </w:rPr>
  </w:style>
  <w:style w:type="paragraph" w:styleId="a3">
    <w:name w:val="List Paragraph"/>
    <w:basedOn w:val="a"/>
    <w:uiPriority w:val="34"/>
    <w:qFormat/>
    <w:rsid w:val="00891D44"/>
    <w:pPr>
      <w:ind w:left="720"/>
      <w:contextualSpacing/>
    </w:pPr>
  </w:style>
  <w:style w:type="paragraph" w:styleId="a4">
    <w:name w:val="Balloon Text"/>
    <w:basedOn w:val="a"/>
    <w:link w:val="a5"/>
    <w:uiPriority w:val="99"/>
    <w:semiHidden/>
    <w:unhideWhenUsed/>
    <w:rsid w:val="00891D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D44"/>
    <w:rPr>
      <w:rFonts w:ascii="Tahoma" w:eastAsiaTheme="minorEastAsia" w:hAnsi="Tahoma" w:cs="Tahoma"/>
      <w:sz w:val="16"/>
      <w:szCs w:val="16"/>
      <w:lang w:eastAsia="ru-RU"/>
    </w:rPr>
  </w:style>
  <w:style w:type="character" w:customStyle="1" w:styleId="a6">
    <w:name w:val="для курсовой Знак"/>
    <w:basedOn w:val="a0"/>
    <w:link w:val="a7"/>
    <w:locked/>
    <w:rsid w:val="00891D44"/>
    <w:rPr>
      <w:rFonts w:ascii="Times New Roman" w:hAnsi="Times New Roman" w:cs="Times New Roman"/>
      <w:sz w:val="28"/>
      <w:szCs w:val="28"/>
    </w:rPr>
  </w:style>
  <w:style w:type="paragraph" w:customStyle="1" w:styleId="a7">
    <w:name w:val="для курсовой"/>
    <w:basedOn w:val="a"/>
    <w:link w:val="a6"/>
    <w:qFormat/>
    <w:rsid w:val="00891D44"/>
    <w:pPr>
      <w:spacing w:line="360" w:lineRule="auto"/>
      <w:ind w:firstLine="709"/>
      <w:jc w:val="both"/>
    </w:pPr>
    <w:rPr>
      <w:rFonts w:ascii="Times New Roman" w:eastAsiaTheme="minorHAnsi" w:hAnsi="Times New Roman" w:cs="Times New Roman"/>
      <w:sz w:val="28"/>
      <w:szCs w:val="28"/>
      <w:lang w:eastAsia="en-US"/>
    </w:rPr>
  </w:style>
  <w:style w:type="table" w:styleId="a8">
    <w:name w:val="Table Grid"/>
    <w:basedOn w:val="a1"/>
    <w:uiPriority w:val="59"/>
    <w:rsid w:val="00891D4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D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9">
    <w:name w:val="header"/>
    <w:basedOn w:val="a"/>
    <w:link w:val="aa"/>
    <w:uiPriority w:val="99"/>
    <w:unhideWhenUsed/>
    <w:rsid w:val="00891D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D44"/>
    <w:rPr>
      <w:rFonts w:eastAsiaTheme="minorEastAsia"/>
      <w:lang w:eastAsia="ru-RU"/>
    </w:rPr>
  </w:style>
  <w:style w:type="paragraph" w:styleId="ab">
    <w:name w:val="footer"/>
    <w:basedOn w:val="a"/>
    <w:link w:val="ac"/>
    <w:uiPriority w:val="99"/>
    <w:unhideWhenUsed/>
    <w:rsid w:val="00891D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D44"/>
    <w:rPr>
      <w:rFonts w:eastAsiaTheme="minorEastAsia"/>
      <w:lang w:eastAsia="ru-RU"/>
    </w:rPr>
  </w:style>
  <w:style w:type="character" w:styleId="ad">
    <w:name w:val="Hyperlink"/>
    <w:basedOn w:val="a0"/>
    <w:uiPriority w:val="99"/>
    <w:unhideWhenUsed/>
    <w:rsid w:val="00891D44"/>
    <w:rPr>
      <w:color w:val="0000FF" w:themeColor="hyperlink"/>
      <w:u w:val="single"/>
    </w:rPr>
  </w:style>
  <w:style w:type="paragraph" w:styleId="ae">
    <w:name w:val="TOC Heading"/>
    <w:basedOn w:val="1"/>
    <w:next w:val="a"/>
    <w:uiPriority w:val="39"/>
    <w:semiHidden/>
    <w:unhideWhenUsed/>
    <w:qFormat/>
    <w:rsid w:val="00891D44"/>
    <w:pPr>
      <w:outlineLvl w:val="9"/>
    </w:pPr>
  </w:style>
  <w:style w:type="paragraph" w:styleId="21">
    <w:name w:val="toc 2"/>
    <w:basedOn w:val="a"/>
    <w:next w:val="a"/>
    <w:autoRedefine/>
    <w:uiPriority w:val="39"/>
    <w:unhideWhenUsed/>
    <w:qFormat/>
    <w:rsid w:val="00671FF9"/>
    <w:pPr>
      <w:tabs>
        <w:tab w:val="right" w:leader="dot" w:pos="9639"/>
      </w:tabs>
      <w:spacing w:after="100" w:line="360" w:lineRule="auto"/>
      <w:ind w:left="822" w:right="-1" w:hanging="510"/>
    </w:pPr>
    <w:rPr>
      <w:rFonts w:ascii="Times New Roman" w:hAnsi="Times New Roman" w:cs="Times New Roman"/>
      <w:noProof/>
      <w:sz w:val="28"/>
      <w:szCs w:val="28"/>
    </w:rPr>
  </w:style>
  <w:style w:type="paragraph" w:styleId="31">
    <w:name w:val="toc 3"/>
    <w:basedOn w:val="a"/>
    <w:next w:val="a"/>
    <w:autoRedefine/>
    <w:uiPriority w:val="39"/>
    <w:unhideWhenUsed/>
    <w:qFormat/>
    <w:rsid w:val="00891D44"/>
    <w:pPr>
      <w:spacing w:after="100"/>
      <w:ind w:left="440"/>
    </w:pPr>
  </w:style>
  <w:style w:type="paragraph" w:styleId="11">
    <w:name w:val="toc 1"/>
    <w:basedOn w:val="a"/>
    <w:next w:val="a"/>
    <w:autoRedefine/>
    <w:uiPriority w:val="39"/>
    <w:unhideWhenUsed/>
    <w:qFormat/>
    <w:rsid w:val="00671FF9"/>
    <w:pPr>
      <w:tabs>
        <w:tab w:val="right" w:leader="dot" w:pos="9628"/>
      </w:tabs>
      <w:spacing w:after="120" w:line="360" w:lineRule="auto"/>
      <w:ind w:left="312" w:hanging="312"/>
    </w:pPr>
  </w:style>
  <w:style w:type="paragraph" w:styleId="af">
    <w:name w:val="Subtitle"/>
    <w:basedOn w:val="a"/>
    <w:next w:val="a"/>
    <w:link w:val="af0"/>
    <w:uiPriority w:val="11"/>
    <w:qFormat/>
    <w:rsid w:val="00891D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891D44"/>
    <w:rPr>
      <w:rFonts w:asciiTheme="majorHAnsi" w:eastAsiaTheme="majorEastAsia" w:hAnsiTheme="majorHAnsi" w:cstheme="majorBidi"/>
      <w:i/>
      <w:iCs/>
      <w:color w:val="4F81BD" w:themeColor="accent1"/>
      <w:spacing w:val="15"/>
      <w:sz w:val="24"/>
      <w:szCs w:val="24"/>
      <w:lang w:eastAsia="ru-RU"/>
    </w:rPr>
  </w:style>
  <w:style w:type="character" w:styleId="af1">
    <w:name w:val="page number"/>
    <w:basedOn w:val="a0"/>
    <w:uiPriority w:val="99"/>
    <w:semiHidden/>
    <w:unhideWhenUsed/>
    <w:rsid w:val="00891D44"/>
  </w:style>
  <w:style w:type="paragraph" w:styleId="af2">
    <w:name w:val="No Spacing"/>
    <w:uiPriority w:val="1"/>
    <w:qFormat/>
    <w:rsid w:val="00891D44"/>
    <w:pPr>
      <w:spacing w:after="0" w:line="240" w:lineRule="auto"/>
    </w:pPr>
    <w:rPr>
      <w:rFonts w:eastAsiaTheme="minorEastAsia"/>
      <w:lang w:eastAsia="ru-RU"/>
    </w:rPr>
  </w:style>
  <w:style w:type="paragraph" w:styleId="af3">
    <w:name w:val="footnote text"/>
    <w:basedOn w:val="a"/>
    <w:link w:val="af4"/>
    <w:uiPriority w:val="99"/>
    <w:unhideWhenUsed/>
    <w:rsid w:val="00891D44"/>
    <w:pPr>
      <w:spacing w:after="0" w:line="240" w:lineRule="auto"/>
    </w:pPr>
    <w:rPr>
      <w:sz w:val="20"/>
      <w:szCs w:val="20"/>
    </w:rPr>
  </w:style>
  <w:style w:type="character" w:customStyle="1" w:styleId="af4">
    <w:name w:val="Текст сноски Знак"/>
    <w:basedOn w:val="a0"/>
    <w:link w:val="af3"/>
    <w:uiPriority w:val="99"/>
    <w:rsid w:val="00891D44"/>
    <w:rPr>
      <w:rFonts w:eastAsiaTheme="minorEastAsia"/>
      <w:sz w:val="20"/>
      <w:szCs w:val="20"/>
      <w:lang w:eastAsia="ru-RU"/>
    </w:rPr>
  </w:style>
  <w:style w:type="character" w:styleId="af5">
    <w:name w:val="footnote reference"/>
    <w:basedOn w:val="a0"/>
    <w:uiPriority w:val="99"/>
    <w:unhideWhenUsed/>
    <w:rsid w:val="00891D44"/>
    <w:rPr>
      <w:vertAlign w:val="superscript"/>
    </w:rPr>
  </w:style>
  <w:style w:type="paragraph" w:styleId="af6">
    <w:name w:val="Normal (Web)"/>
    <w:basedOn w:val="a"/>
    <w:uiPriority w:val="99"/>
    <w:unhideWhenUsed/>
    <w:rsid w:val="00891D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91D44"/>
  </w:style>
  <w:style w:type="character" w:styleId="af7">
    <w:name w:val="FollowedHyperlink"/>
    <w:basedOn w:val="a0"/>
    <w:uiPriority w:val="99"/>
    <w:semiHidden/>
    <w:unhideWhenUsed/>
    <w:rsid w:val="00891D44"/>
    <w:rPr>
      <w:color w:val="800080" w:themeColor="followedHyperlink"/>
      <w:u w:val="single"/>
    </w:rPr>
  </w:style>
  <w:style w:type="character" w:styleId="af8">
    <w:name w:val="Strong"/>
    <w:basedOn w:val="a0"/>
    <w:uiPriority w:val="22"/>
    <w:qFormat/>
    <w:rsid w:val="00891D44"/>
    <w:rPr>
      <w:b/>
      <w:bCs/>
    </w:rPr>
  </w:style>
  <w:style w:type="character" w:styleId="af9">
    <w:name w:val="Emphasis"/>
    <w:basedOn w:val="a0"/>
    <w:uiPriority w:val="20"/>
    <w:qFormat/>
    <w:rsid w:val="00891D44"/>
    <w:rPr>
      <w:i/>
      <w:iCs/>
    </w:rPr>
  </w:style>
  <w:style w:type="paragraph" w:customStyle="1" w:styleId="12">
    <w:name w:val="Стиль1"/>
    <w:basedOn w:val="a"/>
    <w:link w:val="13"/>
    <w:uiPriority w:val="99"/>
    <w:qFormat/>
    <w:rsid w:val="00891D44"/>
    <w:pPr>
      <w:spacing w:line="360" w:lineRule="auto"/>
      <w:ind w:firstLine="709"/>
      <w:jc w:val="center"/>
    </w:pPr>
    <w:rPr>
      <w:rFonts w:ascii="Times New Roman" w:eastAsiaTheme="minorHAnsi" w:hAnsi="Times New Roman" w:cs="Times New Roman"/>
      <w:b/>
      <w:sz w:val="32"/>
      <w:szCs w:val="28"/>
      <w:lang w:eastAsia="en-US"/>
    </w:rPr>
  </w:style>
  <w:style w:type="character" w:customStyle="1" w:styleId="13">
    <w:name w:val="Стиль1 Знак"/>
    <w:basedOn w:val="a0"/>
    <w:link w:val="12"/>
    <w:rsid w:val="00891D44"/>
    <w:rPr>
      <w:rFonts w:ascii="Times New Roman" w:hAnsi="Times New Roman" w:cs="Times New Roman"/>
      <w:b/>
      <w:sz w:val="32"/>
      <w:szCs w:val="28"/>
    </w:rPr>
  </w:style>
  <w:style w:type="paragraph" w:customStyle="1" w:styleId="32">
    <w:name w:val="Стиль3"/>
    <w:basedOn w:val="a"/>
    <w:link w:val="33"/>
    <w:qFormat/>
    <w:rsid w:val="00891D44"/>
    <w:pPr>
      <w:spacing w:line="360" w:lineRule="auto"/>
      <w:ind w:left="720" w:firstLine="709"/>
      <w:contextualSpacing/>
    </w:pPr>
    <w:rPr>
      <w:rFonts w:ascii="Times New Roman" w:eastAsiaTheme="minorHAnsi" w:hAnsi="Times New Roman" w:cs="Times New Roman"/>
      <w:b/>
      <w:sz w:val="32"/>
      <w:szCs w:val="28"/>
      <w:lang w:eastAsia="en-US"/>
    </w:rPr>
  </w:style>
  <w:style w:type="character" w:customStyle="1" w:styleId="33">
    <w:name w:val="Стиль3 Знак"/>
    <w:basedOn w:val="a0"/>
    <w:link w:val="32"/>
    <w:rsid w:val="00891D44"/>
    <w:rPr>
      <w:rFonts w:ascii="Times New Roman" w:hAnsi="Times New Roman" w:cs="Times New Roman"/>
      <w:b/>
      <w:sz w:val="32"/>
      <w:szCs w:val="28"/>
    </w:rPr>
  </w:style>
  <w:style w:type="character" w:customStyle="1" w:styleId="b-articleintro">
    <w:name w:val="b-article__intro"/>
    <w:basedOn w:val="a0"/>
    <w:rsid w:val="00891D44"/>
  </w:style>
  <w:style w:type="character" w:customStyle="1" w:styleId="citation">
    <w:name w:val="citation"/>
    <w:basedOn w:val="a0"/>
    <w:rsid w:val="00891D44"/>
  </w:style>
  <w:style w:type="character" w:customStyle="1" w:styleId="nowrap">
    <w:name w:val="nowrap"/>
    <w:basedOn w:val="a0"/>
    <w:rsid w:val="00891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worldcrisis.ru/crisis/2712759"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www.cloudwatcher.ru/analytics/6/view/78/" TargetMode="Externa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www.novate.ru/blogs/091114/285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tjournal.ru/p/superheroes-never-die" TargetMode="External"/><Relationship Id="rId37" Type="http://schemas.openxmlformats.org/officeDocument/2006/relationships/hyperlink" Target="http://slovarozhegova.ru/word.php?wordid=5096"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www.twirpx.com/file/129668/" TargetMode="External"/><Relationship Id="rId36" Type="http://schemas.openxmlformats.org/officeDocument/2006/relationships/hyperlink" Target="https://rugenerations.su/" TargetMode="Externa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hyperlink" Target="https://kartasl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human.snauka.ru/2014/10/7824" TargetMode="External"/><Relationship Id="rId30" Type="http://schemas.openxmlformats.org/officeDocument/2006/relationships/hyperlink" Target="http://www.lomonosov-msu.ru/archive/Lomonosov_2007/17/dagaeva_ea.doc.pdf" TargetMode="External"/><Relationship Id="rId35" Type="http://schemas.openxmlformats.org/officeDocument/2006/relationships/hyperlink" Target="http://ens.mil.ru/science/publications/more.htm?id=10814635@cmsArticl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S\Desktop\&#1050;&#1085;&#1080;&#1075;&#1072;1%20(&#1040;&#1074;&#1090;&#1086;&#1089;&#1086;&#1093;&#1088;&#1072;&#1085;&#1077;&#1085;&#1085;&#1099;&#108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400" b="0" i="0" u="none" strike="noStrike" baseline="0">
                <a:effectLst/>
                <a:latin typeface="Times New Roman" panose="02020603050405020304" pitchFamily="18" charset="0"/>
                <a:cs typeface="Times New Roman" panose="02020603050405020304" pitchFamily="18" charset="0"/>
              </a:rPr>
              <a:t>Регулярно ли вы следите за выходом фильмов, комиксов, сериалов, где использован образ супергероя?</a:t>
            </a:r>
            <a:endParaRPr lang="ru-RU" sz="1400">
              <a:latin typeface="Times New Roman" panose="02020603050405020304" pitchFamily="18" charset="0"/>
              <a:cs typeface="Times New Roman" panose="02020603050405020304" pitchFamily="18" charset="0"/>
            </a:endParaRP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Лист1!$A$11:$A$13</c:f>
              <c:strCache>
                <c:ptCount val="3"/>
                <c:pt idx="0">
                  <c:v>Да</c:v>
                </c:pt>
                <c:pt idx="1">
                  <c:v>Нет </c:v>
                </c:pt>
                <c:pt idx="2">
                  <c:v>Время от времени</c:v>
                </c:pt>
              </c:strCache>
            </c:strRef>
          </c:cat>
          <c:val>
            <c:numRef>
              <c:f>Лист1!$B$11:$B$13</c:f>
              <c:numCache>
                <c:formatCode>0%</c:formatCode>
                <c:ptCount val="3"/>
                <c:pt idx="0">
                  <c:v>0.3</c:v>
                </c:pt>
                <c:pt idx="1">
                  <c:v>0.38</c:v>
                </c:pt>
                <c:pt idx="2">
                  <c:v>0.32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Женщины</a:t>
            </a:r>
          </a:p>
        </c:rich>
      </c:tx>
      <c:overlay val="0"/>
    </c:title>
    <c:autoTitleDeleted val="0"/>
    <c:plotArea>
      <c:layout/>
      <c:barChart>
        <c:barDir val="col"/>
        <c:grouping val="clustered"/>
        <c:varyColors val="0"/>
        <c:ser>
          <c:idx val="0"/>
          <c:order val="0"/>
          <c:invertIfNegative val="0"/>
          <c:cat>
            <c:strRef>
              <c:f>Лист1!$A$62:$A$70</c:f>
              <c:strCache>
                <c:ptCount val="9"/>
                <c:pt idx="0">
                  <c:v>Человек-Паук</c:v>
                </c:pt>
                <c:pt idx="1">
                  <c:v>Бэтмен </c:v>
                </c:pt>
                <c:pt idx="2">
                  <c:v>Железный Человек</c:v>
                </c:pt>
                <c:pt idx="3">
                  <c:v>Капитан Америка</c:v>
                </c:pt>
                <c:pt idx="4">
                  <c:v>Супермен</c:v>
                </c:pt>
                <c:pt idx="5">
                  <c:v>Дэдпул</c:v>
                </c:pt>
                <c:pt idx="6">
                  <c:v>Халк</c:v>
                </c:pt>
                <c:pt idx="7">
                  <c:v>Майор Гром</c:v>
                </c:pt>
                <c:pt idx="8">
                  <c:v>Тор </c:v>
                </c:pt>
              </c:strCache>
            </c:strRef>
          </c:cat>
          <c:val>
            <c:numRef>
              <c:f>Лист1!$B$62:$B$70</c:f>
              <c:numCache>
                <c:formatCode>0%</c:formatCode>
                <c:ptCount val="9"/>
                <c:pt idx="0">
                  <c:v>0.21</c:v>
                </c:pt>
                <c:pt idx="1">
                  <c:v>0.18</c:v>
                </c:pt>
                <c:pt idx="2">
                  <c:v>0.16</c:v>
                </c:pt>
                <c:pt idx="3">
                  <c:v>0.13</c:v>
                </c:pt>
                <c:pt idx="4">
                  <c:v>0.1</c:v>
                </c:pt>
                <c:pt idx="5">
                  <c:v>0.08</c:v>
                </c:pt>
                <c:pt idx="6">
                  <c:v>0.05</c:v>
                </c:pt>
                <c:pt idx="7">
                  <c:v>0.05</c:v>
                </c:pt>
                <c:pt idx="8">
                  <c:v>0.02</c:v>
                </c:pt>
              </c:numCache>
            </c:numRef>
          </c:val>
        </c:ser>
        <c:dLbls>
          <c:showLegendKey val="0"/>
          <c:showVal val="1"/>
          <c:showCatName val="0"/>
          <c:showSerName val="0"/>
          <c:showPercent val="0"/>
          <c:showBubbleSize val="0"/>
        </c:dLbls>
        <c:gapWidth val="150"/>
        <c:overlap val="-25"/>
        <c:axId val="97388416"/>
        <c:axId val="97389952"/>
      </c:barChart>
      <c:catAx>
        <c:axId val="97388416"/>
        <c:scaling>
          <c:orientation val="minMax"/>
        </c:scaling>
        <c:delete val="0"/>
        <c:axPos val="b"/>
        <c:majorTickMark val="none"/>
        <c:minorTickMark val="none"/>
        <c:tickLblPos val="nextTo"/>
        <c:crossAx val="97389952"/>
        <c:crosses val="autoZero"/>
        <c:auto val="1"/>
        <c:lblAlgn val="ctr"/>
        <c:lblOffset val="100"/>
        <c:noMultiLvlLbl val="0"/>
      </c:catAx>
      <c:valAx>
        <c:axId val="97389952"/>
        <c:scaling>
          <c:orientation val="minMax"/>
        </c:scaling>
        <c:delete val="1"/>
        <c:axPos val="l"/>
        <c:numFmt formatCode="0%" sourceLinked="1"/>
        <c:majorTickMark val="out"/>
        <c:minorTickMark val="none"/>
        <c:tickLblPos val="nextTo"/>
        <c:crossAx val="97388416"/>
        <c:crosses val="autoZero"/>
        <c:crossBetween val="between"/>
      </c:valAx>
    </c:plotArea>
    <c:plotVisOnly val="1"/>
    <c:dispBlanksAs val="gap"/>
    <c:showDLblsOverMax val="0"/>
  </c:chart>
  <c:txPr>
    <a:bodyPr/>
    <a:lstStyle/>
    <a:p>
      <a:pPr>
        <a:defRPr sz="1050"/>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Мужчины</a:t>
            </a:r>
          </a:p>
        </c:rich>
      </c:tx>
      <c:overlay val="0"/>
    </c:title>
    <c:autoTitleDeleted val="0"/>
    <c:plotArea>
      <c:layout/>
      <c:barChart>
        <c:barDir val="col"/>
        <c:grouping val="clustered"/>
        <c:varyColors val="0"/>
        <c:ser>
          <c:idx val="0"/>
          <c:order val="0"/>
          <c:invertIfNegative val="0"/>
          <c:cat>
            <c:strRef>
              <c:f>Лист1!$A$73:$A$82</c:f>
              <c:strCache>
                <c:ptCount val="10"/>
                <c:pt idx="0">
                  <c:v>Бэтмен</c:v>
                </c:pt>
                <c:pt idx="1">
                  <c:v>Человек-Паук</c:v>
                </c:pt>
                <c:pt idx="2">
                  <c:v>Железный Человек</c:v>
                </c:pt>
                <c:pt idx="3">
                  <c:v>Супермен</c:v>
                </c:pt>
                <c:pt idx="4">
                  <c:v>Капитан Америка</c:v>
                </c:pt>
                <c:pt idx="5">
                  <c:v>Чудо-Женщина</c:v>
                </c:pt>
                <c:pt idx="6">
                  <c:v>Дэдпул</c:v>
                </c:pt>
                <c:pt idx="7">
                  <c:v>Тор</c:v>
                </c:pt>
                <c:pt idx="8">
                  <c:v>Халк</c:v>
                </c:pt>
                <c:pt idx="9">
                  <c:v>Майор Гром</c:v>
                </c:pt>
              </c:strCache>
            </c:strRef>
          </c:cat>
          <c:val>
            <c:numRef>
              <c:f>Лист1!$B$73:$B$82</c:f>
              <c:numCache>
                <c:formatCode>0%</c:formatCode>
                <c:ptCount val="10"/>
                <c:pt idx="0">
                  <c:v>0.27</c:v>
                </c:pt>
                <c:pt idx="1">
                  <c:v>0.19</c:v>
                </c:pt>
                <c:pt idx="2">
                  <c:v>0.16</c:v>
                </c:pt>
                <c:pt idx="3">
                  <c:v>0.12</c:v>
                </c:pt>
                <c:pt idx="4">
                  <c:v>0.12</c:v>
                </c:pt>
                <c:pt idx="5">
                  <c:v>0.04</c:v>
                </c:pt>
                <c:pt idx="6">
                  <c:v>0.04</c:v>
                </c:pt>
                <c:pt idx="7">
                  <c:v>0.02</c:v>
                </c:pt>
                <c:pt idx="8">
                  <c:v>0.02</c:v>
                </c:pt>
                <c:pt idx="9">
                  <c:v>0.02</c:v>
                </c:pt>
              </c:numCache>
            </c:numRef>
          </c:val>
        </c:ser>
        <c:dLbls>
          <c:showLegendKey val="0"/>
          <c:showVal val="1"/>
          <c:showCatName val="0"/>
          <c:showSerName val="0"/>
          <c:showPercent val="0"/>
          <c:showBubbleSize val="0"/>
        </c:dLbls>
        <c:gapWidth val="150"/>
        <c:overlap val="-25"/>
        <c:axId val="97411072"/>
        <c:axId val="97412608"/>
      </c:barChart>
      <c:catAx>
        <c:axId val="97411072"/>
        <c:scaling>
          <c:orientation val="minMax"/>
        </c:scaling>
        <c:delete val="0"/>
        <c:axPos val="b"/>
        <c:majorTickMark val="none"/>
        <c:minorTickMark val="none"/>
        <c:tickLblPos val="nextTo"/>
        <c:crossAx val="97412608"/>
        <c:crosses val="autoZero"/>
        <c:auto val="1"/>
        <c:lblAlgn val="ctr"/>
        <c:lblOffset val="100"/>
        <c:noMultiLvlLbl val="0"/>
      </c:catAx>
      <c:valAx>
        <c:axId val="97412608"/>
        <c:scaling>
          <c:orientation val="minMax"/>
        </c:scaling>
        <c:delete val="1"/>
        <c:axPos val="l"/>
        <c:numFmt formatCode="0%" sourceLinked="1"/>
        <c:majorTickMark val="none"/>
        <c:minorTickMark val="none"/>
        <c:tickLblPos val="nextTo"/>
        <c:crossAx val="97411072"/>
        <c:crosses val="autoZero"/>
        <c:crossBetween val="between"/>
      </c:valAx>
    </c:plotArea>
    <c:plotVisOnly val="1"/>
    <c:dispBlanksAs val="gap"/>
    <c:showDLblsOverMax val="0"/>
  </c:chart>
  <c:txPr>
    <a:bodyPr/>
    <a:lstStyle/>
    <a:p>
      <a:pPr>
        <a:defRPr sz="1050"/>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a:t>
            </a:r>
            <a:r>
              <a:rPr lang="ru-RU" baseline="0"/>
              <a:t> </a:t>
            </a:r>
            <a:r>
              <a:rPr lang="en-US" baseline="0"/>
              <a:t>Y</a:t>
            </a:r>
            <a:endParaRPr lang="ru-RU"/>
          </a:p>
        </c:rich>
      </c:tx>
      <c:overlay val="0"/>
    </c:title>
    <c:autoTitleDeleted val="0"/>
    <c:plotArea>
      <c:layout/>
      <c:barChart>
        <c:barDir val="col"/>
        <c:grouping val="clustered"/>
        <c:varyColors val="0"/>
        <c:ser>
          <c:idx val="0"/>
          <c:order val="0"/>
          <c:invertIfNegative val="0"/>
          <c:cat>
            <c:strRef>
              <c:f>Лист1!$A$97:$A$106</c:f>
              <c:strCache>
                <c:ptCount val="10"/>
                <c:pt idx="0">
                  <c:v>Бэтмен</c:v>
                </c:pt>
                <c:pt idx="1">
                  <c:v>Человек-Паук</c:v>
                </c:pt>
                <c:pt idx="2">
                  <c:v>Железный Человек</c:v>
                </c:pt>
                <c:pt idx="3">
                  <c:v>Супермен</c:v>
                </c:pt>
                <c:pt idx="4">
                  <c:v>Капитан Америка</c:v>
                </c:pt>
                <c:pt idx="5">
                  <c:v>Дэдпул</c:v>
                </c:pt>
                <c:pt idx="6">
                  <c:v>Халк</c:v>
                </c:pt>
                <c:pt idx="7">
                  <c:v>Чудо-Женщина</c:v>
                </c:pt>
                <c:pt idx="8">
                  <c:v>Майор Гром</c:v>
                </c:pt>
                <c:pt idx="9">
                  <c:v>Тор</c:v>
                </c:pt>
              </c:strCache>
            </c:strRef>
          </c:cat>
          <c:val>
            <c:numRef>
              <c:f>Лист1!$B$97:$B$106</c:f>
              <c:numCache>
                <c:formatCode>0%</c:formatCode>
                <c:ptCount val="10"/>
                <c:pt idx="0">
                  <c:v>0.21</c:v>
                </c:pt>
                <c:pt idx="1">
                  <c:v>0.18</c:v>
                </c:pt>
                <c:pt idx="2">
                  <c:v>0.18</c:v>
                </c:pt>
                <c:pt idx="3">
                  <c:v>0.13</c:v>
                </c:pt>
                <c:pt idx="4">
                  <c:v>0.08</c:v>
                </c:pt>
                <c:pt idx="5">
                  <c:v>7.0000000000000007E-2</c:v>
                </c:pt>
                <c:pt idx="6">
                  <c:v>0.05</c:v>
                </c:pt>
                <c:pt idx="7">
                  <c:v>0.04</c:v>
                </c:pt>
                <c:pt idx="8">
                  <c:v>0.04</c:v>
                </c:pt>
                <c:pt idx="9">
                  <c:v>0.02</c:v>
                </c:pt>
              </c:numCache>
            </c:numRef>
          </c:val>
        </c:ser>
        <c:dLbls>
          <c:showLegendKey val="0"/>
          <c:showVal val="1"/>
          <c:showCatName val="0"/>
          <c:showSerName val="0"/>
          <c:showPercent val="0"/>
          <c:showBubbleSize val="0"/>
        </c:dLbls>
        <c:gapWidth val="150"/>
        <c:overlap val="-25"/>
        <c:axId val="97449856"/>
        <c:axId val="97451392"/>
      </c:barChart>
      <c:catAx>
        <c:axId val="97449856"/>
        <c:scaling>
          <c:orientation val="minMax"/>
        </c:scaling>
        <c:delete val="0"/>
        <c:axPos val="b"/>
        <c:majorTickMark val="none"/>
        <c:minorTickMark val="none"/>
        <c:tickLblPos val="nextTo"/>
        <c:crossAx val="97451392"/>
        <c:crosses val="autoZero"/>
        <c:auto val="1"/>
        <c:lblAlgn val="ctr"/>
        <c:lblOffset val="100"/>
        <c:noMultiLvlLbl val="0"/>
      </c:catAx>
      <c:valAx>
        <c:axId val="97451392"/>
        <c:scaling>
          <c:orientation val="minMax"/>
        </c:scaling>
        <c:delete val="1"/>
        <c:axPos val="l"/>
        <c:numFmt formatCode="0%" sourceLinked="1"/>
        <c:majorTickMark val="none"/>
        <c:minorTickMark val="none"/>
        <c:tickLblPos val="nextTo"/>
        <c:crossAx val="9744985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a:t>
            </a:r>
            <a:r>
              <a:rPr lang="ru-RU" baseline="0"/>
              <a:t> </a:t>
            </a:r>
            <a:r>
              <a:rPr lang="en-US" baseline="0"/>
              <a:t>Z</a:t>
            </a:r>
            <a:endParaRPr lang="ru-RU"/>
          </a:p>
        </c:rich>
      </c:tx>
      <c:overlay val="0"/>
    </c:title>
    <c:autoTitleDeleted val="0"/>
    <c:plotArea>
      <c:layout/>
      <c:barChart>
        <c:barDir val="col"/>
        <c:grouping val="clustered"/>
        <c:varyColors val="0"/>
        <c:ser>
          <c:idx val="0"/>
          <c:order val="0"/>
          <c:invertIfNegative val="0"/>
          <c:cat>
            <c:strRef>
              <c:f>Лист1!$A$86:$A$95</c:f>
              <c:strCache>
                <c:ptCount val="10"/>
                <c:pt idx="0">
                  <c:v>Человек-Паук</c:v>
                </c:pt>
                <c:pt idx="1">
                  <c:v>Бэтмен </c:v>
                </c:pt>
                <c:pt idx="2">
                  <c:v>Капитан Америка</c:v>
                </c:pt>
                <c:pt idx="3">
                  <c:v>Супермен</c:v>
                </c:pt>
                <c:pt idx="4">
                  <c:v>Майор Гром</c:v>
                </c:pt>
                <c:pt idx="5">
                  <c:v>Железный Человк</c:v>
                </c:pt>
                <c:pt idx="6">
                  <c:v>Чудо-Женщина</c:v>
                </c:pt>
                <c:pt idx="7">
                  <c:v>Дэдпул</c:v>
                </c:pt>
                <c:pt idx="8">
                  <c:v>Тор</c:v>
                </c:pt>
                <c:pt idx="9">
                  <c:v>Халк</c:v>
                </c:pt>
              </c:strCache>
            </c:strRef>
          </c:cat>
          <c:val>
            <c:numRef>
              <c:f>Лист1!$B$86:$B$95</c:f>
              <c:numCache>
                <c:formatCode>0%</c:formatCode>
                <c:ptCount val="10"/>
                <c:pt idx="0">
                  <c:v>0.3</c:v>
                </c:pt>
                <c:pt idx="1">
                  <c:v>0.25</c:v>
                </c:pt>
                <c:pt idx="2">
                  <c:v>0.16</c:v>
                </c:pt>
                <c:pt idx="3">
                  <c:v>0.11</c:v>
                </c:pt>
                <c:pt idx="4">
                  <c:v>7.0000000000000007E-2</c:v>
                </c:pt>
                <c:pt idx="5">
                  <c:v>0.02</c:v>
                </c:pt>
                <c:pt idx="6">
                  <c:v>0.02</c:v>
                </c:pt>
                <c:pt idx="7">
                  <c:v>0.02</c:v>
                </c:pt>
                <c:pt idx="8">
                  <c:v>0.02</c:v>
                </c:pt>
                <c:pt idx="9">
                  <c:v>0</c:v>
                </c:pt>
              </c:numCache>
            </c:numRef>
          </c:val>
        </c:ser>
        <c:dLbls>
          <c:showLegendKey val="0"/>
          <c:showVal val="1"/>
          <c:showCatName val="0"/>
          <c:showSerName val="0"/>
          <c:showPercent val="0"/>
          <c:showBubbleSize val="0"/>
        </c:dLbls>
        <c:gapWidth val="150"/>
        <c:overlap val="-25"/>
        <c:axId val="97480704"/>
        <c:axId val="97482240"/>
      </c:barChart>
      <c:catAx>
        <c:axId val="97480704"/>
        <c:scaling>
          <c:orientation val="minMax"/>
        </c:scaling>
        <c:delete val="0"/>
        <c:axPos val="b"/>
        <c:majorTickMark val="none"/>
        <c:minorTickMark val="none"/>
        <c:tickLblPos val="nextTo"/>
        <c:crossAx val="97482240"/>
        <c:crosses val="autoZero"/>
        <c:auto val="1"/>
        <c:lblAlgn val="ctr"/>
        <c:lblOffset val="100"/>
        <c:noMultiLvlLbl val="0"/>
      </c:catAx>
      <c:valAx>
        <c:axId val="97482240"/>
        <c:scaling>
          <c:orientation val="minMax"/>
        </c:scaling>
        <c:delete val="1"/>
        <c:axPos val="l"/>
        <c:numFmt formatCode="0%" sourceLinked="1"/>
        <c:majorTickMark val="none"/>
        <c:minorTickMark val="none"/>
        <c:tickLblPos val="nextTo"/>
        <c:crossAx val="9748070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Ценности</a:t>
            </a:r>
          </a:p>
        </c:rich>
      </c:tx>
      <c:overlay val="0"/>
    </c:title>
    <c:autoTitleDeleted val="0"/>
    <c:plotArea>
      <c:layout>
        <c:manualLayout>
          <c:layoutTarget val="inner"/>
          <c:xMode val="edge"/>
          <c:yMode val="edge"/>
          <c:x val="0.13709886264216972"/>
          <c:y val="0.15313684747739867"/>
          <c:w val="0.83966776027996504"/>
          <c:h val="0.47789771070282883"/>
        </c:manualLayout>
      </c:layout>
      <c:barChart>
        <c:barDir val="col"/>
        <c:grouping val="clustered"/>
        <c:varyColors val="0"/>
        <c:ser>
          <c:idx val="0"/>
          <c:order val="0"/>
          <c:invertIfNegative val="0"/>
          <c:cat>
            <c:strRef>
              <c:f>Лист1!$A$1:$A$10</c:f>
              <c:strCache>
                <c:ptCount val="10"/>
                <c:pt idx="0">
                  <c:v>Самостоятельность</c:v>
                </c:pt>
                <c:pt idx="1">
                  <c:v>Доброта</c:v>
                </c:pt>
                <c:pt idx="2">
                  <c:v>Гедонизм</c:v>
                </c:pt>
                <c:pt idx="3">
                  <c:v>Достижения</c:v>
                </c:pt>
                <c:pt idx="4">
                  <c:v>Безопасность</c:v>
                </c:pt>
                <c:pt idx="5">
                  <c:v>Универсализм</c:v>
                </c:pt>
                <c:pt idx="6">
                  <c:v>Конформизм</c:v>
                </c:pt>
                <c:pt idx="7">
                  <c:v>Стимуляция</c:v>
                </c:pt>
                <c:pt idx="8">
                  <c:v>Власть</c:v>
                </c:pt>
                <c:pt idx="9">
                  <c:v>Традиции</c:v>
                </c:pt>
              </c:strCache>
            </c:strRef>
          </c:cat>
          <c:val>
            <c:numRef>
              <c:f>Лист1!$B$1:$B$10</c:f>
              <c:numCache>
                <c:formatCode>General</c:formatCode>
                <c:ptCount val="10"/>
                <c:pt idx="0">
                  <c:v>5.2519999999999998</c:v>
                </c:pt>
                <c:pt idx="1">
                  <c:v>4.9390000000000001</c:v>
                </c:pt>
                <c:pt idx="2">
                  <c:v>4.7185185185185201</c:v>
                </c:pt>
                <c:pt idx="3">
                  <c:v>4.6241000000000003</c:v>
                </c:pt>
                <c:pt idx="4">
                  <c:v>4.5999999999999996</c:v>
                </c:pt>
                <c:pt idx="5">
                  <c:v>4.3324100000000003</c:v>
                </c:pt>
                <c:pt idx="6">
                  <c:v>3.9110999999999998</c:v>
                </c:pt>
                <c:pt idx="7">
                  <c:v>3.7679012345678999</c:v>
                </c:pt>
                <c:pt idx="8">
                  <c:v>3.5055999999999998</c:v>
                </c:pt>
                <c:pt idx="9">
                  <c:v>3.0179999999999998</c:v>
                </c:pt>
              </c:numCache>
            </c:numRef>
          </c:val>
        </c:ser>
        <c:dLbls>
          <c:showLegendKey val="0"/>
          <c:showVal val="0"/>
          <c:showCatName val="0"/>
          <c:showSerName val="0"/>
          <c:showPercent val="0"/>
          <c:showBubbleSize val="0"/>
        </c:dLbls>
        <c:gapWidth val="75"/>
        <c:overlap val="-25"/>
        <c:axId val="97506432"/>
        <c:axId val="97507968"/>
      </c:barChart>
      <c:catAx>
        <c:axId val="97506432"/>
        <c:scaling>
          <c:orientation val="minMax"/>
        </c:scaling>
        <c:delete val="0"/>
        <c:axPos val="b"/>
        <c:majorTickMark val="none"/>
        <c:minorTickMark val="none"/>
        <c:tickLblPos val="nextTo"/>
        <c:crossAx val="97507968"/>
        <c:crosses val="autoZero"/>
        <c:auto val="1"/>
        <c:lblAlgn val="ctr"/>
        <c:lblOffset val="100"/>
        <c:noMultiLvlLbl val="0"/>
      </c:catAx>
      <c:valAx>
        <c:axId val="97507968"/>
        <c:scaling>
          <c:orientation val="minMax"/>
        </c:scaling>
        <c:delete val="0"/>
        <c:axPos val="l"/>
        <c:majorGridlines/>
        <c:numFmt formatCode="General" sourceLinked="1"/>
        <c:majorTickMark val="none"/>
        <c:minorTickMark val="none"/>
        <c:tickLblPos val="nextTo"/>
        <c:spPr>
          <a:ln w="9525">
            <a:noFill/>
          </a:ln>
        </c:spPr>
        <c:crossAx val="9750643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a:t>
            </a:r>
            <a:r>
              <a:rPr lang="ru-RU" baseline="0"/>
              <a:t> </a:t>
            </a:r>
            <a:r>
              <a:rPr lang="en-US" baseline="0"/>
              <a:t>Y</a:t>
            </a:r>
            <a:endParaRPr lang="ru-RU"/>
          </a:p>
        </c:rich>
      </c:tx>
      <c:overlay val="0"/>
    </c:title>
    <c:autoTitleDeleted val="0"/>
    <c:plotArea>
      <c:layout/>
      <c:barChart>
        <c:barDir val="col"/>
        <c:grouping val="clustered"/>
        <c:varyColors val="0"/>
        <c:ser>
          <c:idx val="0"/>
          <c:order val="0"/>
          <c:invertIfNegative val="0"/>
          <c:cat>
            <c:strRef>
              <c:f>Лист1!$A$21:$A$29</c:f>
              <c:strCache>
                <c:ptCount val="9"/>
                <c:pt idx="0">
                  <c:v>Самостоятельность</c:v>
                </c:pt>
                <c:pt idx="1">
                  <c:v>Доброта</c:v>
                </c:pt>
                <c:pt idx="2">
                  <c:v>Гедонизм</c:v>
                </c:pt>
                <c:pt idx="3">
                  <c:v>Достижения</c:v>
                </c:pt>
                <c:pt idx="4">
                  <c:v>Безопасность</c:v>
                </c:pt>
                <c:pt idx="5">
                  <c:v>Универсализм</c:v>
                </c:pt>
                <c:pt idx="6">
                  <c:v>Конформизм</c:v>
                </c:pt>
                <c:pt idx="7">
                  <c:v>Стимуляция</c:v>
                </c:pt>
                <c:pt idx="8">
                  <c:v>Власть</c:v>
                </c:pt>
              </c:strCache>
            </c:strRef>
          </c:cat>
          <c:val>
            <c:numRef>
              <c:f>Лист1!$B$21:$B$29</c:f>
              <c:numCache>
                <c:formatCode>General</c:formatCode>
                <c:ptCount val="9"/>
                <c:pt idx="0">
                  <c:v>5.2703296703296703</c:v>
                </c:pt>
                <c:pt idx="1">
                  <c:v>4.9252747252747202</c:v>
                </c:pt>
                <c:pt idx="2">
                  <c:v>4.5567765567765601</c:v>
                </c:pt>
                <c:pt idx="3" formatCode="###0.0000">
                  <c:v>4.4972527472527473</c:v>
                </c:pt>
                <c:pt idx="4" formatCode="###0.000">
                  <c:v>4.4769230769230761</c:v>
                </c:pt>
                <c:pt idx="5">
                  <c:v>4.3228021978021998</c:v>
                </c:pt>
                <c:pt idx="6" formatCode="###0.0000">
                  <c:v>3.8901098901098901</c:v>
                </c:pt>
                <c:pt idx="7">
                  <c:v>3.6520146520146501</c:v>
                </c:pt>
                <c:pt idx="8" formatCode="###0.0000">
                  <c:v>3.2939560439560438</c:v>
                </c:pt>
              </c:numCache>
            </c:numRef>
          </c:val>
        </c:ser>
        <c:dLbls>
          <c:showLegendKey val="0"/>
          <c:showVal val="0"/>
          <c:showCatName val="0"/>
          <c:showSerName val="0"/>
          <c:showPercent val="0"/>
          <c:showBubbleSize val="0"/>
        </c:dLbls>
        <c:gapWidth val="150"/>
        <c:axId val="97499392"/>
        <c:axId val="97546240"/>
      </c:barChart>
      <c:catAx>
        <c:axId val="97499392"/>
        <c:scaling>
          <c:orientation val="minMax"/>
        </c:scaling>
        <c:delete val="0"/>
        <c:axPos val="b"/>
        <c:majorTickMark val="none"/>
        <c:minorTickMark val="none"/>
        <c:tickLblPos val="nextTo"/>
        <c:crossAx val="97546240"/>
        <c:crosses val="autoZero"/>
        <c:auto val="1"/>
        <c:lblAlgn val="ctr"/>
        <c:lblOffset val="100"/>
        <c:noMultiLvlLbl val="0"/>
      </c:catAx>
      <c:valAx>
        <c:axId val="97546240"/>
        <c:scaling>
          <c:orientation val="minMax"/>
        </c:scaling>
        <c:delete val="0"/>
        <c:axPos val="l"/>
        <c:majorGridlines/>
        <c:numFmt formatCode="General" sourceLinked="1"/>
        <c:majorTickMark val="none"/>
        <c:minorTickMark val="none"/>
        <c:tickLblPos val="nextTo"/>
        <c:crossAx val="9749939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a:t>
            </a:r>
            <a:r>
              <a:rPr lang="ru-RU" baseline="0"/>
              <a:t> </a:t>
            </a:r>
            <a:r>
              <a:rPr lang="en-US" baseline="0"/>
              <a:t>Z</a:t>
            </a:r>
            <a:endParaRPr lang="ru-RU"/>
          </a:p>
        </c:rich>
      </c:tx>
      <c:overlay val="0"/>
    </c:title>
    <c:autoTitleDeleted val="0"/>
    <c:plotArea>
      <c:layout/>
      <c:barChart>
        <c:barDir val="col"/>
        <c:grouping val="clustered"/>
        <c:varyColors val="0"/>
        <c:ser>
          <c:idx val="0"/>
          <c:order val="0"/>
          <c:invertIfNegative val="0"/>
          <c:cat>
            <c:strRef>
              <c:f>Лист1!$A$32:$A$41</c:f>
              <c:strCache>
                <c:ptCount val="10"/>
                <c:pt idx="0">
                  <c:v>Самостоятельность</c:v>
                </c:pt>
                <c:pt idx="1">
                  <c:v>Гедонизм</c:v>
                </c:pt>
                <c:pt idx="2">
                  <c:v>Доброта</c:v>
                </c:pt>
                <c:pt idx="3">
                  <c:v>Достижения</c:v>
                </c:pt>
                <c:pt idx="4">
                  <c:v>Безопасность</c:v>
                </c:pt>
                <c:pt idx="5">
                  <c:v>Универсализм</c:v>
                </c:pt>
                <c:pt idx="6">
                  <c:v>Стимуляция</c:v>
                </c:pt>
                <c:pt idx="7">
                  <c:v>Конформизм</c:v>
                </c:pt>
                <c:pt idx="8">
                  <c:v>Власть</c:v>
                </c:pt>
                <c:pt idx="9">
                  <c:v>Традиции</c:v>
                </c:pt>
              </c:strCache>
            </c:strRef>
          </c:cat>
          <c:val>
            <c:numRef>
              <c:f>Лист1!$B$32:$B$41</c:f>
              <c:numCache>
                <c:formatCode>General</c:formatCode>
                <c:ptCount val="10"/>
                <c:pt idx="0" formatCode="###0.000">
                  <c:v>5.2136363636363647</c:v>
                </c:pt>
                <c:pt idx="1">
                  <c:v>5.0530303030303001</c:v>
                </c:pt>
                <c:pt idx="2" formatCode="###0.000">
                  <c:v>4.9681818181818196</c:v>
                </c:pt>
                <c:pt idx="3" formatCode="###0.0000">
                  <c:v>4.8863636363636367</c:v>
                </c:pt>
                <c:pt idx="4" formatCode="###0.000">
                  <c:v>4.8545454545454536</c:v>
                </c:pt>
                <c:pt idx="5" formatCode="###0.00000">
                  <c:v>4.3522727272727275</c:v>
                </c:pt>
                <c:pt idx="6">
                  <c:v>4.0075757575757596</c:v>
                </c:pt>
                <c:pt idx="7" formatCode="###0.0000">
                  <c:v>3.9545454545454546</c:v>
                </c:pt>
                <c:pt idx="8" formatCode="###0.0000">
                  <c:v>3.9431818181818183</c:v>
                </c:pt>
                <c:pt idx="9" formatCode="###0.000">
                  <c:v>2.9454545454545453</c:v>
                </c:pt>
              </c:numCache>
            </c:numRef>
          </c:val>
        </c:ser>
        <c:dLbls>
          <c:showLegendKey val="0"/>
          <c:showVal val="0"/>
          <c:showCatName val="0"/>
          <c:showSerName val="0"/>
          <c:showPercent val="0"/>
          <c:showBubbleSize val="0"/>
        </c:dLbls>
        <c:gapWidth val="150"/>
        <c:axId val="97537408"/>
        <c:axId val="97563776"/>
      </c:barChart>
      <c:catAx>
        <c:axId val="97537408"/>
        <c:scaling>
          <c:orientation val="minMax"/>
        </c:scaling>
        <c:delete val="0"/>
        <c:axPos val="b"/>
        <c:majorTickMark val="none"/>
        <c:minorTickMark val="none"/>
        <c:tickLblPos val="nextTo"/>
        <c:crossAx val="97563776"/>
        <c:crosses val="autoZero"/>
        <c:auto val="1"/>
        <c:lblAlgn val="ctr"/>
        <c:lblOffset val="100"/>
        <c:noMultiLvlLbl val="0"/>
      </c:catAx>
      <c:valAx>
        <c:axId val="97563776"/>
        <c:scaling>
          <c:orientation val="minMax"/>
        </c:scaling>
        <c:delete val="0"/>
        <c:axPos val="l"/>
        <c:majorGridlines/>
        <c:numFmt formatCode="###0.000" sourceLinked="1"/>
        <c:majorTickMark val="none"/>
        <c:minorTickMark val="none"/>
        <c:tickLblPos val="nextTo"/>
        <c:crossAx val="97537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Мужчины</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Лист1!$A$8:$A$10</c:f>
              <c:strCache>
                <c:ptCount val="3"/>
                <c:pt idx="0">
                  <c:v>Да</c:v>
                </c:pt>
                <c:pt idx="1">
                  <c:v>Время от времени</c:v>
                </c:pt>
                <c:pt idx="2">
                  <c:v>Нет</c:v>
                </c:pt>
              </c:strCache>
            </c:strRef>
          </c:cat>
          <c:val>
            <c:numRef>
              <c:f>Лист1!$B$8:$B$10</c:f>
              <c:numCache>
                <c:formatCode>0%</c:formatCode>
                <c:ptCount val="3"/>
                <c:pt idx="0">
                  <c:v>0.36</c:v>
                </c:pt>
                <c:pt idx="1">
                  <c:v>0.27</c:v>
                </c:pt>
                <c:pt idx="2">
                  <c:v>0.37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Женщины</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Лист1!$A$3:$A$5</c:f>
              <c:strCache>
                <c:ptCount val="3"/>
                <c:pt idx="0">
                  <c:v>Да</c:v>
                </c:pt>
                <c:pt idx="1">
                  <c:v>Время от времени</c:v>
                </c:pt>
                <c:pt idx="2">
                  <c:v>Нет</c:v>
                </c:pt>
              </c:strCache>
            </c:strRef>
          </c:cat>
          <c:val>
            <c:numRef>
              <c:f>Лист1!$B$3:$B$5</c:f>
              <c:numCache>
                <c:formatCode>0%</c:formatCode>
                <c:ptCount val="3"/>
                <c:pt idx="0">
                  <c:v>0.25</c:v>
                </c:pt>
                <c:pt idx="1">
                  <c:v>0.46</c:v>
                </c:pt>
                <c:pt idx="2">
                  <c:v>0.28999999999999998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a:t>
            </a:r>
            <a:r>
              <a:rPr lang="ru-RU" baseline="0"/>
              <a:t> </a:t>
            </a:r>
            <a:r>
              <a:rPr lang="en-US" baseline="0"/>
              <a:t>Y</a:t>
            </a:r>
            <a:endParaRPr lang="ru-RU"/>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Лист1!$A$18:$A$20</c:f>
              <c:strCache>
                <c:ptCount val="3"/>
                <c:pt idx="0">
                  <c:v>Да</c:v>
                </c:pt>
                <c:pt idx="1">
                  <c:v>Время от времени</c:v>
                </c:pt>
                <c:pt idx="2">
                  <c:v>Нет</c:v>
                </c:pt>
              </c:strCache>
            </c:strRef>
          </c:cat>
          <c:val>
            <c:numRef>
              <c:f>Лист1!$B$18:$B$20</c:f>
              <c:numCache>
                <c:formatCode>0%</c:formatCode>
                <c:ptCount val="3"/>
                <c:pt idx="0">
                  <c:v>0.31</c:v>
                </c:pt>
                <c:pt idx="1">
                  <c:v>0.35</c:v>
                </c:pt>
                <c:pt idx="2">
                  <c:v>0.34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Поколение </a:t>
            </a:r>
            <a:r>
              <a:rPr lang="en-US"/>
              <a:t>Z</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Лист1!$A$13:$A$15</c:f>
              <c:strCache>
                <c:ptCount val="3"/>
                <c:pt idx="0">
                  <c:v>Да</c:v>
                </c:pt>
                <c:pt idx="1">
                  <c:v>Время от времени</c:v>
                </c:pt>
                <c:pt idx="2">
                  <c:v>Нет</c:v>
                </c:pt>
              </c:strCache>
            </c:strRef>
          </c:cat>
          <c:val>
            <c:numRef>
              <c:f>Лист1!$B$13:$B$15</c:f>
              <c:numCache>
                <c:formatCode>0%</c:formatCode>
                <c:ptCount val="3"/>
                <c:pt idx="0">
                  <c:v>0.27</c:v>
                </c:pt>
                <c:pt idx="1">
                  <c:v>0.27</c:v>
                </c:pt>
                <c:pt idx="2">
                  <c:v>0.46</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ru-RU" sz="1400" b="0" i="0" u="none" strike="noStrike" baseline="0">
                <a:effectLst/>
                <a:latin typeface="Times New Roman" panose="02020603050405020304" pitchFamily="18" charset="0"/>
                <a:cs typeface="Times New Roman" panose="02020603050405020304" pitchFamily="18" charset="0"/>
              </a:rPr>
              <a:t>Важны ли для Вас характеристики внешности супергероя?</a:t>
            </a:r>
            <a:endParaRPr lang="ru-RU" sz="1400" b="0">
              <a:latin typeface="Times New Roman" panose="02020603050405020304" pitchFamily="18" charset="0"/>
              <a:cs typeface="Times New Roman" panose="02020603050405020304" pitchFamily="18" charset="0"/>
            </a:endParaRPr>
          </a:p>
        </c:rich>
      </c:tx>
      <c:layout>
        <c:manualLayout>
          <c:xMode val="edge"/>
          <c:yMode val="edge"/>
          <c:x val="0.16440036341611144"/>
          <c:y val="3.3594624860022397E-2"/>
        </c:manualLayout>
      </c:layout>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Лист1!$A$23:$A$24</c:f>
              <c:strCache>
                <c:ptCount val="2"/>
                <c:pt idx="0">
                  <c:v>Да</c:v>
                </c:pt>
                <c:pt idx="1">
                  <c:v>Нет</c:v>
                </c:pt>
              </c:strCache>
            </c:strRef>
          </c:cat>
          <c:val>
            <c:numRef>
              <c:f>Лист1!$B$23:$B$24</c:f>
              <c:numCache>
                <c:formatCode>0%</c:formatCode>
                <c:ptCount val="2"/>
                <c:pt idx="0">
                  <c:v>0.36</c:v>
                </c:pt>
                <c:pt idx="1">
                  <c:v>0.64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Мужчины</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Лист1!$A$31:$A$32</c:f>
              <c:strCache>
                <c:ptCount val="2"/>
                <c:pt idx="0">
                  <c:v>Да</c:v>
                </c:pt>
                <c:pt idx="1">
                  <c:v>Нет</c:v>
                </c:pt>
              </c:strCache>
            </c:strRef>
          </c:cat>
          <c:val>
            <c:numRef>
              <c:f>Лист1!$B$31:$B$32</c:f>
              <c:numCache>
                <c:formatCode>0%</c:formatCode>
                <c:ptCount val="2"/>
                <c:pt idx="0">
                  <c:v>0.26</c:v>
                </c:pt>
                <c:pt idx="1">
                  <c:v>0.74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14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Женщины</a:t>
            </a:r>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Лист1!$A$27:$A$28</c:f>
              <c:strCache>
                <c:ptCount val="2"/>
                <c:pt idx="0">
                  <c:v>Да</c:v>
                </c:pt>
                <c:pt idx="1">
                  <c:v>Нет</c:v>
                </c:pt>
              </c:strCache>
            </c:strRef>
          </c:cat>
          <c:val>
            <c:numRef>
              <c:f>Лист1!$B$27:$B$28</c:f>
              <c:numCache>
                <c:formatCode>0%</c:formatCode>
                <c:ptCount val="2"/>
                <c:pt idx="0">
                  <c:v>0.45</c:v>
                </c:pt>
                <c:pt idx="1">
                  <c:v>0.55000000000000004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sz="1400"/>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Распределение</a:t>
            </a:r>
            <a:r>
              <a:rPr lang="ru-RU" baseline="0"/>
              <a:t> супергероев по популярности</a:t>
            </a:r>
            <a:endParaRPr lang="ru-RU"/>
          </a:p>
        </c:rich>
      </c:tx>
      <c:overlay val="0"/>
    </c:title>
    <c:autoTitleDeleted val="0"/>
    <c:plotArea>
      <c:layout/>
      <c:barChart>
        <c:barDir val="col"/>
        <c:grouping val="clustered"/>
        <c:varyColors val="0"/>
        <c:ser>
          <c:idx val="0"/>
          <c:order val="0"/>
          <c:invertIfNegative val="0"/>
          <c:cat>
            <c:strRef>
              <c:f>Лист1!$A$36:$A$45</c:f>
              <c:strCache>
                <c:ptCount val="10"/>
                <c:pt idx="0">
                  <c:v>Бэтмен </c:v>
                </c:pt>
                <c:pt idx="1">
                  <c:v>Человек-Паук</c:v>
                </c:pt>
                <c:pt idx="2">
                  <c:v>Железный Человек</c:v>
                </c:pt>
                <c:pt idx="3">
                  <c:v>Супермен</c:v>
                </c:pt>
                <c:pt idx="4">
                  <c:v>Капитан Америка</c:v>
                </c:pt>
                <c:pt idx="5">
                  <c:v>Дэдпул</c:v>
                </c:pt>
                <c:pt idx="6">
                  <c:v>Халк</c:v>
                </c:pt>
                <c:pt idx="7">
                  <c:v>Чудо-Женщина</c:v>
                </c:pt>
                <c:pt idx="8">
                  <c:v>Майор Гром</c:v>
                </c:pt>
                <c:pt idx="9">
                  <c:v>Тор</c:v>
                </c:pt>
              </c:strCache>
            </c:strRef>
          </c:cat>
          <c:val>
            <c:numRef>
              <c:f>Лист1!$B$36:$B$45</c:f>
              <c:numCache>
                <c:formatCode>General</c:formatCode>
                <c:ptCount val="10"/>
              </c:numCache>
            </c:numRef>
          </c:val>
        </c:ser>
        <c:ser>
          <c:idx val="1"/>
          <c:order val="1"/>
          <c:invertIfNegative val="0"/>
          <c:cat>
            <c:strRef>
              <c:f>Лист1!$A$36:$A$45</c:f>
              <c:strCache>
                <c:ptCount val="10"/>
                <c:pt idx="0">
                  <c:v>Бэтмен </c:v>
                </c:pt>
                <c:pt idx="1">
                  <c:v>Человек-Паук</c:v>
                </c:pt>
                <c:pt idx="2">
                  <c:v>Железный Человек</c:v>
                </c:pt>
                <c:pt idx="3">
                  <c:v>Супермен</c:v>
                </c:pt>
                <c:pt idx="4">
                  <c:v>Капитан Америка</c:v>
                </c:pt>
                <c:pt idx="5">
                  <c:v>Дэдпул</c:v>
                </c:pt>
                <c:pt idx="6">
                  <c:v>Халк</c:v>
                </c:pt>
                <c:pt idx="7">
                  <c:v>Чудо-Женщина</c:v>
                </c:pt>
                <c:pt idx="8">
                  <c:v>Майор Гром</c:v>
                </c:pt>
                <c:pt idx="9">
                  <c:v>Тор</c:v>
                </c:pt>
              </c:strCache>
            </c:strRef>
          </c:cat>
          <c:val>
            <c:numRef>
              <c:f>Лист1!$C$36:$C$45</c:f>
              <c:numCache>
                <c:formatCode>0%</c:formatCode>
                <c:ptCount val="10"/>
                <c:pt idx="0">
                  <c:v>0.23</c:v>
                </c:pt>
                <c:pt idx="1">
                  <c:v>0.21</c:v>
                </c:pt>
                <c:pt idx="2">
                  <c:v>0.14000000000000001</c:v>
                </c:pt>
                <c:pt idx="3">
                  <c:v>0.13</c:v>
                </c:pt>
                <c:pt idx="4">
                  <c:v>0.11</c:v>
                </c:pt>
                <c:pt idx="5">
                  <c:v>0.06</c:v>
                </c:pt>
                <c:pt idx="6">
                  <c:v>0.04</c:v>
                </c:pt>
                <c:pt idx="7">
                  <c:v>0.03</c:v>
                </c:pt>
                <c:pt idx="8">
                  <c:v>0.03</c:v>
                </c:pt>
                <c:pt idx="9">
                  <c:v>0.02</c:v>
                </c:pt>
              </c:numCache>
            </c:numRef>
          </c:val>
        </c:ser>
        <c:dLbls>
          <c:showLegendKey val="0"/>
          <c:showVal val="1"/>
          <c:showCatName val="0"/>
          <c:showSerName val="0"/>
          <c:showPercent val="0"/>
          <c:showBubbleSize val="0"/>
        </c:dLbls>
        <c:gapWidth val="150"/>
        <c:overlap val="-25"/>
        <c:axId val="97243136"/>
        <c:axId val="97244672"/>
      </c:barChart>
      <c:catAx>
        <c:axId val="97243136"/>
        <c:scaling>
          <c:orientation val="minMax"/>
        </c:scaling>
        <c:delete val="0"/>
        <c:axPos val="b"/>
        <c:majorTickMark val="none"/>
        <c:minorTickMark val="none"/>
        <c:tickLblPos val="nextTo"/>
        <c:crossAx val="97244672"/>
        <c:crosses val="autoZero"/>
        <c:auto val="1"/>
        <c:lblAlgn val="ctr"/>
        <c:lblOffset val="100"/>
        <c:noMultiLvlLbl val="0"/>
      </c:catAx>
      <c:valAx>
        <c:axId val="97244672"/>
        <c:scaling>
          <c:orientation val="minMax"/>
        </c:scaling>
        <c:delete val="1"/>
        <c:axPos val="l"/>
        <c:numFmt formatCode="General" sourceLinked="1"/>
        <c:majorTickMark val="none"/>
        <c:minorTickMark val="none"/>
        <c:tickLblPos val="nextTo"/>
        <c:crossAx val="972431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7D7E-750C-4370-883E-6BCBAFF5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95</Pages>
  <Words>20767</Words>
  <Characters>118374</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c:creator>
  <cp:lastModifiedBy>SAS</cp:lastModifiedBy>
  <cp:revision>5</cp:revision>
  <dcterms:created xsi:type="dcterms:W3CDTF">2018-05-25T20:25:00Z</dcterms:created>
  <dcterms:modified xsi:type="dcterms:W3CDTF">2018-05-25T20:41:00Z</dcterms:modified>
</cp:coreProperties>
</file>