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Федеральное государственное бюджетное образовательное учреждение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высшего образования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Санкт-Петербургский государственный университет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Муравьева Вера Александровна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  <w:t>ВЫПУСКНАЯ КВАЛИФИКАЦИОННАЯ РАБОТА НА ТЕМУ: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bCs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Times New Roman" w:hAnsi="Times New Roman" w:cs="Arial Unicode MS"/>
          <w:bCs/>
          <w:color w:val="000000"/>
          <w:sz w:val="24"/>
          <w:szCs w:val="24"/>
          <w:u w:color="000000"/>
          <w:lang w:eastAsia="ru-RU"/>
        </w:rPr>
        <w:t>ДИСКУРСИВНЫЕ СЛОВА КАК СИСТЕМООБРАЗУЮЩИЙ ФАКТОР КИТАЙСКОЙ РЕЧИ</w:t>
      </w: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Образовательная программа «В</w:t>
      </w:r>
      <w:r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остоковедение и африканистика»</w:t>
      </w:r>
    </w:p>
    <w:p w:rsidR="00313E2F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Направление «Востоковедение и африканистика»</w:t>
      </w:r>
    </w:p>
    <w:p w:rsidR="00313E2F" w:rsidRPr="002B14C4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36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Профиль «Языки народов Азии и Африки»</w:t>
      </w: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tbl>
      <w:tblPr>
        <w:tblW w:w="0" w:type="auto"/>
        <w:tblLook w:val="00A0"/>
      </w:tblPr>
      <w:tblGrid>
        <w:gridCol w:w="4640"/>
        <w:gridCol w:w="4640"/>
      </w:tblGrid>
      <w:tr w:rsidR="00313E2F" w:rsidRPr="002B14C4" w:rsidTr="00F35621"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2B14C4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Научный руководитель:</w:t>
            </w:r>
          </w:p>
        </w:tc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2B14C4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Колпачкова Елена Николаевна,</w:t>
            </w:r>
          </w:p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2B14C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 xml:space="preserve">к. филол.н., доцент </w:t>
            </w:r>
          </w:p>
        </w:tc>
      </w:tr>
      <w:tr w:rsidR="00313E2F" w:rsidRPr="002B14C4" w:rsidTr="00F35621">
        <w:trPr>
          <w:trHeight w:val="397"/>
        </w:trPr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  <w:tr w:rsidR="00313E2F" w:rsidRPr="002B14C4" w:rsidTr="00F35621"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both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2B14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color="000000"/>
                <w:lang w:eastAsia="ru-RU" w:bidi="he-IL"/>
              </w:rPr>
              <w:t>Рецензент</w:t>
            </w:r>
            <w:r w:rsidRPr="002B14C4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:</w:t>
            </w:r>
          </w:p>
        </w:tc>
        <w:tc>
          <w:tcPr>
            <w:tcW w:w="4640" w:type="dxa"/>
          </w:tcPr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Ветров Павел Павлович</w:t>
            </w:r>
            <w:r w:rsidRPr="002B14C4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,</w:t>
            </w:r>
          </w:p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  <w:r w:rsidRPr="002B14C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u w:color="000000"/>
                <w:lang w:eastAsia="ru-RU"/>
              </w:rPr>
              <w:t>к. филол.н.</w:t>
            </w:r>
            <w:r w:rsidRPr="002B14C4"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  <w:t>, доцент</w:t>
            </w:r>
          </w:p>
          <w:p w:rsidR="00313E2F" w:rsidRPr="002B14C4" w:rsidRDefault="00313E2F" w:rsidP="00F35621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color w:val="000000"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rPr>
          <w:rFonts w:ascii="Times New Roman" w:eastAsia="Times New Roman" w:hAnsi="Times New Roman" w:cs="Arial Unicode MS"/>
          <w:color w:val="000000"/>
          <w:sz w:val="20"/>
          <w:szCs w:val="20"/>
          <w:u w:color="000000"/>
          <w:lang w:eastAsia="ru-RU"/>
        </w:rPr>
      </w:pPr>
    </w:p>
    <w:p w:rsidR="00313E2F" w:rsidRPr="002B14C4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Санкт–Петербург</w:t>
      </w:r>
    </w:p>
    <w:p w:rsidR="00313E2F" w:rsidRDefault="00313E2F" w:rsidP="00313E2F">
      <w:pPr>
        <w:spacing w:after="0" w:line="240" w:lineRule="auto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</w:pPr>
      <w:r w:rsidRPr="002B14C4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ru-RU"/>
        </w:rPr>
        <w:t>2018</w:t>
      </w:r>
    </w:p>
    <w:p w:rsidR="00597FAD" w:rsidRPr="00D607A3" w:rsidRDefault="00313E2F" w:rsidP="00313E2F">
      <w:pPr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  <w:r w:rsidRPr="00D607A3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br w:type="page"/>
      </w:r>
    </w:p>
    <w:p w:rsidR="002129EE" w:rsidRPr="00D607A3" w:rsidRDefault="002129EE" w:rsidP="002129EE">
      <w:pPr>
        <w:spacing w:after="0" w:line="360" w:lineRule="auto"/>
        <w:ind w:left="600" w:right="15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607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СОДЕРЖАНИЕ</w:t>
      </w:r>
    </w:p>
    <w:p w:rsidR="002129EE" w:rsidRPr="00D607A3" w:rsidRDefault="002D545C" w:rsidP="00695710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Введение</w:t>
      </w:r>
      <w:r w:rsidR="00B16D90" w:rsidRPr="00D607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…………………………………………………………………..3</w:t>
      </w:r>
    </w:p>
    <w:p w:rsidR="002D545C" w:rsidRPr="00D607A3" w:rsidRDefault="002D545C" w:rsidP="00695710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Глава 1. Подходы к типологи</w:t>
      </w:r>
      <w:r w:rsidR="00B16D90" w:rsidRPr="00D607A3">
        <w:rPr>
          <w:rFonts w:ascii="Times New Roman" w:hAnsi="Times New Roman" w:cs="Times New Roman"/>
          <w:sz w:val="28"/>
          <w:szCs w:val="28"/>
        </w:rPr>
        <w:t>и дискурсивных слов</w:t>
      </w:r>
      <w:r w:rsidRPr="00D607A3">
        <w:rPr>
          <w:rFonts w:ascii="Times New Roman" w:hAnsi="Times New Roman" w:cs="Times New Roman"/>
          <w:sz w:val="28"/>
          <w:szCs w:val="28"/>
        </w:rPr>
        <w:t>……………………..8</w:t>
      </w:r>
    </w:p>
    <w:p w:rsidR="002D545C" w:rsidRPr="00D607A3" w:rsidRDefault="002D545C" w:rsidP="00D607A3">
      <w:pPr>
        <w:pStyle w:val="a9"/>
        <w:numPr>
          <w:ilvl w:val="1"/>
          <w:numId w:val="1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Типологизация дискурсивных слов в работах русских ученых-лингвистов………………………………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</w:t>
      </w:r>
      <w:r w:rsidRPr="00D607A3">
        <w:rPr>
          <w:rFonts w:ascii="Times New Roman" w:hAnsi="Times New Roman" w:cs="Times New Roman"/>
          <w:sz w:val="28"/>
          <w:szCs w:val="28"/>
        </w:rPr>
        <w:t>……</w:t>
      </w:r>
      <w:r w:rsidR="00B16D90" w:rsidRPr="00D607A3">
        <w:rPr>
          <w:rFonts w:ascii="Times New Roman" w:hAnsi="Times New Roman" w:cs="Times New Roman"/>
          <w:sz w:val="28"/>
          <w:szCs w:val="28"/>
        </w:rPr>
        <w:t>..</w:t>
      </w:r>
      <w:r w:rsidRPr="00D607A3">
        <w:rPr>
          <w:rFonts w:ascii="Times New Roman" w:hAnsi="Times New Roman" w:cs="Times New Roman"/>
          <w:sz w:val="28"/>
          <w:szCs w:val="28"/>
        </w:rPr>
        <w:t>…………………….9</w:t>
      </w:r>
    </w:p>
    <w:p w:rsidR="002D545C" w:rsidRPr="00D607A3" w:rsidRDefault="002D545C" w:rsidP="00695710">
      <w:pPr>
        <w:pStyle w:val="a9"/>
        <w:numPr>
          <w:ilvl w:val="1"/>
          <w:numId w:val="1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Типологизация дискурсивных слов в работах западных ученых-лингвистов…………………………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……………….</w:t>
      </w:r>
      <w:r w:rsidRPr="00D607A3">
        <w:rPr>
          <w:rFonts w:ascii="Times New Roman" w:hAnsi="Times New Roman" w:cs="Times New Roman"/>
          <w:sz w:val="28"/>
          <w:szCs w:val="28"/>
        </w:rPr>
        <w:t>…………………………..18</w:t>
      </w:r>
    </w:p>
    <w:p w:rsidR="002D545C" w:rsidRPr="00D607A3" w:rsidRDefault="002D545C" w:rsidP="00695710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B16D90" w:rsidRPr="00D607A3">
        <w:rPr>
          <w:rFonts w:ascii="Times New Roman" w:hAnsi="Times New Roman" w:cs="Times New Roman"/>
          <w:sz w:val="28"/>
          <w:szCs w:val="28"/>
        </w:rPr>
        <w:t>Коннекторы в разноструктурных языках…………………24</w:t>
      </w:r>
    </w:p>
    <w:p w:rsidR="00B16D90" w:rsidRPr="00D607A3" w:rsidRDefault="00B16D90" w:rsidP="00695710">
      <w:pPr>
        <w:pStyle w:val="a9"/>
        <w:numPr>
          <w:ilvl w:val="1"/>
          <w:numId w:val="1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Коннекторы в русском языке………………</w:t>
      </w:r>
      <w:r w:rsidR="00695710" w:rsidRPr="00D607A3">
        <w:rPr>
          <w:rFonts w:ascii="Times New Roman" w:hAnsi="Times New Roman" w:cs="Times New Roman"/>
          <w:sz w:val="28"/>
          <w:szCs w:val="28"/>
        </w:rPr>
        <w:t>..</w:t>
      </w:r>
      <w:r w:rsidRPr="00D607A3">
        <w:rPr>
          <w:rFonts w:ascii="Times New Roman" w:hAnsi="Times New Roman" w:cs="Times New Roman"/>
          <w:sz w:val="28"/>
          <w:szCs w:val="28"/>
        </w:rPr>
        <w:t>…………………...24</w:t>
      </w:r>
    </w:p>
    <w:p w:rsidR="00B16D90" w:rsidRPr="00D607A3" w:rsidRDefault="00B16D90" w:rsidP="003D15F9">
      <w:pPr>
        <w:pStyle w:val="a9"/>
        <w:numPr>
          <w:ilvl w:val="1"/>
          <w:numId w:val="1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Коннекторы как средство обеспечения связности текста в современном китайском языке…………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……………..</w:t>
      </w:r>
      <w:r w:rsidRPr="00D607A3">
        <w:rPr>
          <w:rFonts w:ascii="Times New Roman" w:hAnsi="Times New Roman" w:cs="Times New Roman"/>
          <w:sz w:val="28"/>
          <w:szCs w:val="28"/>
        </w:rPr>
        <w:t>…………………….29</w:t>
      </w:r>
    </w:p>
    <w:p w:rsidR="00B16D90" w:rsidRPr="00D607A3" w:rsidRDefault="00B16D90" w:rsidP="00695710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Глава 3. Дискурсивы с семантикой эмфазы в разноструктурных языках………………………………………………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</w:t>
      </w:r>
      <w:r w:rsidRPr="00D607A3">
        <w:rPr>
          <w:rFonts w:ascii="Times New Roman" w:hAnsi="Times New Roman" w:cs="Times New Roman"/>
          <w:sz w:val="28"/>
          <w:szCs w:val="28"/>
        </w:rPr>
        <w:t>..…………………..45</w:t>
      </w:r>
    </w:p>
    <w:p w:rsidR="00B16D90" w:rsidRPr="00D607A3" w:rsidRDefault="00B16D90" w:rsidP="00695710">
      <w:pPr>
        <w:pStyle w:val="a9"/>
        <w:numPr>
          <w:ilvl w:val="1"/>
          <w:numId w:val="1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Эмфаза в русском языке…………………………...………………45</w:t>
      </w:r>
    </w:p>
    <w:p w:rsidR="00B16D90" w:rsidRPr="00D607A3" w:rsidRDefault="00B16D90" w:rsidP="00695710">
      <w:pPr>
        <w:pStyle w:val="a9"/>
        <w:numPr>
          <w:ilvl w:val="1"/>
          <w:numId w:val="1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Эмфаза в современном китайском языке…………..……………..46</w:t>
      </w:r>
    </w:p>
    <w:p w:rsidR="00D87EA7" w:rsidRPr="00D607A3" w:rsidRDefault="00D87EA7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Глава 4. </w:t>
      </w:r>
      <w:r w:rsidR="0027789C" w:rsidRPr="00D607A3">
        <w:rPr>
          <w:rFonts w:ascii="Times New Roman" w:hAnsi="Times New Roman" w:cs="Times New Roman"/>
          <w:sz w:val="28"/>
          <w:szCs w:val="28"/>
        </w:rPr>
        <w:t xml:space="preserve">Модальность и </w:t>
      </w:r>
      <w:r w:rsidR="00DD10BC" w:rsidRPr="00D607A3">
        <w:rPr>
          <w:rFonts w:ascii="Times New Roman" w:hAnsi="Times New Roman" w:cs="Times New Roman"/>
          <w:sz w:val="28"/>
          <w:szCs w:val="28"/>
        </w:rPr>
        <w:t>способы ее выражения</w:t>
      </w:r>
      <w:r w:rsidR="0027789C" w:rsidRPr="00D607A3">
        <w:rPr>
          <w:rFonts w:ascii="Times New Roman" w:hAnsi="Times New Roman" w:cs="Times New Roman"/>
          <w:sz w:val="28"/>
          <w:szCs w:val="28"/>
        </w:rPr>
        <w:t xml:space="preserve"> в разноструктурных языках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3D15F9">
        <w:rPr>
          <w:rFonts w:ascii="Times New Roman" w:hAnsi="Times New Roman" w:cs="Times New Roman"/>
          <w:sz w:val="28"/>
          <w:szCs w:val="28"/>
        </w:rPr>
        <w:t>….………………………………………66</w:t>
      </w:r>
    </w:p>
    <w:p w:rsidR="0027789C" w:rsidRPr="00D607A3" w:rsidRDefault="00D87EA7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4. 1. </w:t>
      </w:r>
      <w:r w:rsidR="0027789C" w:rsidRPr="00D607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Модальность и способы выражения модальности в русском языке</w:t>
      </w:r>
      <w:r w:rsidR="0027789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……………</w:t>
      </w:r>
      <w:r w:rsidR="003D15F9">
        <w:rPr>
          <w:rFonts w:ascii="Times New Roman" w:hAnsi="Times New Roman" w:cs="Times New Roman"/>
          <w:sz w:val="28"/>
          <w:szCs w:val="28"/>
        </w:rPr>
        <w:t>….</w:t>
      </w:r>
      <w:r w:rsidR="00695710" w:rsidRPr="00D607A3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D15F9">
        <w:rPr>
          <w:rFonts w:ascii="Times New Roman" w:hAnsi="Times New Roman" w:cs="Times New Roman"/>
          <w:sz w:val="28"/>
          <w:szCs w:val="28"/>
        </w:rPr>
        <w:t>66</w:t>
      </w:r>
    </w:p>
    <w:p w:rsidR="00D87EA7" w:rsidRPr="00D607A3" w:rsidRDefault="00D87EA7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4.2. </w:t>
      </w:r>
      <w:r w:rsidR="0027789C" w:rsidRPr="00D607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Модальность и дискурсивные слова с семантикой модальности в китайском языке</w:t>
      </w:r>
      <w:r w:rsidR="00695710" w:rsidRPr="00D607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…………………………………………………………………..</w:t>
      </w:r>
      <w:r w:rsidR="003D15F9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70</w:t>
      </w:r>
    </w:p>
    <w:p w:rsidR="00D87EA7" w:rsidRPr="00D607A3" w:rsidRDefault="00D87EA7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Глава 5. Дис</w:t>
      </w:r>
      <w:r w:rsidR="00695710" w:rsidRPr="00D607A3">
        <w:rPr>
          <w:rFonts w:ascii="Times New Roman" w:hAnsi="Times New Roman" w:cs="Times New Roman"/>
          <w:sz w:val="28"/>
          <w:szCs w:val="28"/>
        </w:rPr>
        <w:t>курсив</w:t>
      </w:r>
      <w:r w:rsidR="003D15F9">
        <w:rPr>
          <w:rFonts w:ascii="Times New Roman" w:hAnsi="Times New Roman" w:cs="Times New Roman"/>
          <w:sz w:val="28"/>
          <w:szCs w:val="28"/>
        </w:rPr>
        <w:t>ные слова</w:t>
      </w:r>
      <w:r w:rsidR="00695710" w:rsidRPr="00D607A3">
        <w:rPr>
          <w:rFonts w:ascii="Times New Roman" w:hAnsi="Times New Roman" w:cs="Times New Roman"/>
          <w:sz w:val="28"/>
          <w:szCs w:val="28"/>
        </w:rPr>
        <w:t xml:space="preserve"> в древнекитайском языке…………………</w:t>
      </w:r>
      <w:r w:rsidR="003D15F9">
        <w:rPr>
          <w:rFonts w:ascii="Times New Roman" w:hAnsi="Times New Roman" w:cs="Times New Roman"/>
          <w:sz w:val="28"/>
          <w:szCs w:val="28"/>
        </w:rPr>
        <w:t>92</w:t>
      </w:r>
    </w:p>
    <w:p w:rsidR="00C00C75" w:rsidRDefault="00C00C75" w:rsidP="003D15F9">
      <w:pPr>
        <w:pStyle w:val="a9"/>
        <w:numPr>
          <w:ilvl w:val="1"/>
          <w:numId w:val="21"/>
        </w:numPr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Дискурсивы со значением модальности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972D0">
        <w:rPr>
          <w:rFonts w:ascii="Times New Roman" w:hAnsi="Times New Roman" w:cs="Times New Roman"/>
          <w:sz w:val="28"/>
          <w:szCs w:val="28"/>
        </w:rPr>
        <w:t>древнекитайском языке……………………………………………………………………..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>.……93</w:t>
      </w:r>
    </w:p>
    <w:p w:rsidR="00695710" w:rsidRPr="00D607A3" w:rsidRDefault="00695710" w:rsidP="003D15F9">
      <w:pPr>
        <w:pStyle w:val="a9"/>
        <w:numPr>
          <w:ilvl w:val="1"/>
          <w:numId w:val="21"/>
        </w:numPr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Кон</w:t>
      </w:r>
      <w:r w:rsidR="003D15F9">
        <w:rPr>
          <w:rFonts w:ascii="Times New Roman" w:hAnsi="Times New Roman" w:cs="Times New Roman"/>
          <w:sz w:val="28"/>
          <w:szCs w:val="28"/>
        </w:rPr>
        <w:t xml:space="preserve">некторы в </w:t>
      </w:r>
      <w:r w:rsidR="000972D0">
        <w:rPr>
          <w:rFonts w:ascii="Times New Roman" w:hAnsi="Times New Roman" w:cs="Times New Roman"/>
          <w:sz w:val="28"/>
          <w:szCs w:val="28"/>
        </w:rPr>
        <w:t>древнекитайском языке ………..</w:t>
      </w:r>
      <w:r w:rsidR="00C00C75">
        <w:rPr>
          <w:rFonts w:ascii="Times New Roman" w:hAnsi="Times New Roman" w:cs="Times New Roman"/>
          <w:sz w:val="28"/>
          <w:szCs w:val="28"/>
        </w:rPr>
        <w:t>……………..</w:t>
      </w:r>
      <w:r w:rsidR="003D15F9">
        <w:rPr>
          <w:rFonts w:ascii="Times New Roman" w:hAnsi="Times New Roman" w:cs="Times New Roman"/>
          <w:sz w:val="28"/>
          <w:szCs w:val="28"/>
        </w:rPr>
        <w:t>…9</w:t>
      </w:r>
      <w:r w:rsidR="00C00C75">
        <w:rPr>
          <w:rFonts w:ascii="Times New Roman" w:hAnsi="Times New Roman" w:cs="Times New Roman"/>
          <w:sz w:val="28"/>
          <w:szCs w:val="28"/>
        </w:rPr>
        <w:t>6</w:t>
      </w:r>
    </w:p>
    <w:p w:rsidR="00695710" w:rsidRPr="00C00C75" w:rsidRDefault="00695710" w:rsidP="00C00C75">
      <w:pPr>
        <w:pStyle w:val="a9"/>
        <w:numPr>
          <w:ilvl w:val="1"/>
          <w:numId w:val="21"/>
        </w:numPr>
        <w:spacing w:before="100" w:beforeAutospacing="1" w:after="100" w:afterAutospacing="1" w:line="360" w:lineRule="auto"/>
        <w:ind w:left="0"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Дискурсивные слова </w:t>
      </w:r>
      <w:r w:rsidR="003D15F9" w:rsidRPr="00D607A3">
        <w:rPr>
          <w:rFonts w:ascii="Times New Roman" w:hAnsi="Times New Roman" w:cs="Times New Roman"/>
          <w:sz w:val="28"/>
          <w:szCs w:val="28"/>
        </w:rPr>
        <w:t xml:space="preserve">со значением эмфазы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0972D0">
        <w:rPr>
          <w:rFonts w:ascii="Times New Roman" w:hAnsi="Times New Roman" w:cs="Times New Roman"/>
          <w:sz w:val="28"/>
          <w:szCs w:val="28"/>
        </w:rPr>
        <w:t>древнекитайском языке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…………</w:t>
      </w:r>
      <w:r w:rsidR="000972D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……………………………………………………………………..</w:t>
      </w:r>
      <w:r w:rsidR="00C00C75">
        <w:rPr>
          <w:rFonts w:ascii="Times New Roman" w:hAnsi="Times New Roman" w:cs="Times New Roman"/>
          <w:sz w:val="28"/>
          <w:szCs w:val="28"/>
        </w:rPr>
        <w:t>99</w:t>
      </w:r>
    </w:p>
    <w:p w:rsidR="00B16D90" w:rsidRPr="00D607A3" w:rsidRDefault="00B16D90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Заключ</w:t>
      </w:r>
      <w:r w:rsidR="00D87EA7" w:rsidRPr="00D607A3">
        <w:rPr>
          <w:rFonts w:ascii="Times New Roman" w:hAnsi="Times New Roman" w:cs="Times New Roman"/>
          <w:sz w:val="28"/>
          <w:szCs w:val="28"/>
        </w:rPr>
        <w:t>ение………………</w:t>
      </w:r>
      <w:r w:rsidR="00D607A3">
        <w:rPr>
          <w:rFonts w:ascii="Times New Roman" w:hAnsi="Times New Roman" w:cs="Times New Roman"/>
          <w:sz w:val="28"/>
          <w:szCs w:val="28"/>
        </w:rPr>
        <w:t>…..</w:t>
      </w:r>
      <w:r w:rsidR="00D87EA7" w:rsidRPr="00D607A3">
        <w:rPr>
          <w:rFonts w:ascii="Times New Roman" w:hAnsi="Times New Roman" w:cs="Times New Roman"/>
          <w:sz w:val="28"/>
          <w:szCs w:val="28"/>
        </w:rPr>
        <w:t>……………………………………..…</w:t>
      </w:r>
      <w:r w:rsidR="003D15F9">
        <w:rPr>
          <w:rFonts w:ascii="Times New Roman" w:hAnsi="Times New Roman" w:cs="Times New Roman"/>
          <w:sz w:val="28"/>
          <w:szCs w:val="28"/>
        </w:rPr>
        <w:t>.</w:t>
      </w:r>
      <w:r w:rsidR="00D87EA7" w:rsidRPr="00D607A3">
        <w:rPr>
          <w:rFonts w:ascii="Times New Roman" w:hAnsi="Times New Roman" w:cs="Times New Roman"/>
          <w:sz w:val="28"/>
          <w:szCs w:val="28"/>
        </w:rPr>
        <w:t>……</w:t>
      </w:r>
      <w:r w:rsidR="003D15F9">
        <w:rPr>
          <w:rFonts w:ascii="Times New Roman" w:hAnsi="Times New Roman" w:cs="Times New Roman"/>
          <w:sz w:val="28"/>
          <w:szCs w:val="28"/>
        </w:rPr>
        <w:t>104</w:t>
      </w:r>
    </w:p>
    <w:p w:rsidR="00B16D90" w:rsidRPr="00D607A3" w:rsidRDefault="00B16D90" w:rsidP="003D15F9">
      <w:pPr>
        <w:adjustRightInd w:val="0"/>
        <w:snapToGrid w:val="0"/>
        <w:spacing w:before="100" w:beforeAutospacing="1" w:after="100" w:afterAutospacing="1" w:line="360" w:lineRule="auto"/>
        <w:ind w:firstLine="709"/>
        <w:jc w:val="distribute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Список литературы………</w:t>
      </w:r>
      <w:r w:rsidR="00D607A3">
        <w:rPr>
          <w:rFonts w:ascii="Times New Roman" w:hAnsi="Times New Roman" w:cs="Times New Roman"/>
          <w:sz w:val="28"/>
          <w:szCs w:val="28"/>
        </w:rPr>
        <w:t>………</w:t>
      </w:r>
      <w:r w:rsidR="003D15F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D607A3">
        <w:rPr>
          <w:rFonts w:ascii="Times New Roman" w:hAnsi="Times New Roman" w:cs="Times New Roman"/>
          <w:sz w:val="28"/>
          <w:szCs w:val="28"/>
        </w:rPr>
        <w:t>………</w:t>
      </w:r>
      <w:r w:rsidR="003D15F9">
        <w:rPr>
          <w:rFonts w:ascii="Times New Roman" w:hAnsi="Times New Roman" w:cs="Times New Roman"/>
          <w:sz w:val="28"/>
          <w:szCs w:val="28"/>
        </w:rPr>
        <w:t>10</w:t>
      </w:r>
      <w:r w:rsidR="00313E2F">
        <w:rPr>
          <w:rFonts w:ascii="Times New Roman" w:hAnsi="Times New Roman" w:cs="Times New Roman"/>
          <w:sz w:val="28"/>
          <w:szCs w:val="28"/>
        </w:rPr>
        <w:t>7</w:t>
      </w:r>
    </w:p>
    <w:p w:rsidR="002129EE" w:rsidRPr="00D607A3" w:rsidRDefault="002129EE">
      <w:pPr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CE58CE" w:rsidRPr="00D607A3" w:rsidRDefault="00CE58CE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B3482" w:rsidRPr="00D607A3" w:rsidRDefault="00097316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Дискурсивные слова – это довольно новая</w:t>
      </w:r>
      <w:r w:rsidR="00DF1951" w:rsidRPr="00D607A3">
        <w:rPr>
          <w:rFonts w:ascii="Times New Roman" w:hAnsi="Times New Roman" w:cs="Times New Roman"/>
          <w:sz w:val="28"/>
          <w:szCs w:val="28"/>
        </w:rPr>
        <w:t xml:space="preserve">, пока </w:t>
      </w:r>
      <w:r w:rsidR="00C32B67" w:rsidRPr="00D607A3">
        <w:rPr>
          <w:rFonts w:ascii="Times New Roman" w:hAnsi="Times New Roman" w:cs="Times New Roman"/>
          <w:sz w:val="28"/>
          <w:szCs w:val="28"/>
        </w:rPr>
        <w:t>еще малоизучен</w:t>
      </w:r>
      <w:r w:rsidR="00DF1951" w:rsidRPr="00D607A3">
        <w:rPr>
          <w:rFonts w:ascii="Times New Roman" w:hAnsi="Times New Roman" w:cs="Times New Roman"/>
          <w:sz w:val="28"/>
          <w:szCs w:val="28"/>
        </w:rPr>
        <w:t>ная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область лингвистики, подвижная и сложная</w:t>
      </w:r>
      <w:r w:rsidR="00DF1951"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F1951" w:rsidRPr="00D607A3">
        <w:rPr>
          <w:rFonts w:ascii="Times New Roman" w:hAnsi="Times New Roman" w:cs="Times New Roman"/>
          <w:sz w:val="28"/>
          <w:szCs w:val="28"/>
        </w:rPr>
        <w:t xml:space="preserve">и действительно </w:t>
      </w:r>
      <w:r w:rsidR="00CD5B47" w:rsidRPr="00D607A3">
        <w:rPr>
          <w:rFonts w:ascii="Times New Roman" w:hAnsi="Times New Roman" w:cs="Times New Roman"/>
          <w:sz w:val="28"/>
          <w:szCs w:val="28"/>
        </w:rPr>
        <w:t xml:space="preserve">в традиционной </w:t>
      </w:r>
      <w:r w:rsidR="003F2B31" w:rsidRPr="00D607A3">
        <w:rPr>
          <w:rFonts w:ascii="Times New Roman" w:hAnsi="Times New Roman" w:cs="Times New Roman"/>
          <w:sz w:val="28"/>
          <w:szCs w:val="28"/>
        </w:rPr>
        <w:t xml:space="preserve">лингвистической </w:t>
      </w:r>
      <w:r w:rsidR="00CD5B47" w:rsidRPr="00D607A3">
        <w:rPr>
          <w:rFonts w:ascii="Times New Roman" w:hAnsi="Times New Roman" w:cs="Times New Roman"/>
          <w:sz w:val="28"/>
          <w:szCs w:val="28"/>
        </w:rPr>
        <w:t>терминологии для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D5B47" w:rsidRPr="00D607A3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CD1983" w:rsidRPr="00D607A3">
        <w:rPr>
          <w:rFonts w:ascii="Times New Roman" w:hAnsi="Times New Roman" w:cs="Times New Roman"/>
          <w:sz w:val="28"/>
          <w:szCs w:val="28"/>
        </w:rPr>
        <w:t>класс</w:t>
      </w:r>
      <w:r w:rsidR="00CD5B47" w:rsidRPr="00D607A3">
        <w:rPr>
          <w:rFonts w:ascii="Times New Roman" w:hAnsi="Times New Roman" w:cs="Times New Roman"/>
          <w:sz w:val="28"/>
          <w:szCs w:val="28"/>
        </w:rPr>
        <w:t>а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слов </w:t>
      </w:r>
      <w:r w:rsidR="00EC5180" w:rsidRPr="00D607A3">
        <w:rPr>
          <w:rFonts w:ascii="Times New Roman" w:hAnsi="Times New Roman" w:cs="Times New Roman"/>
          <w:sz w:val="28"/>
          <w:szCs w:val="28"/>
        </w:rPr>
        <w:t xml:space="preserve">четкого определения и общепринятого названия </w:t>
      </w:r>
      <w:r w:rsidR="003F2B31" w:rsidRPr="00D607A3">
        <w:rPr>
          <w:rFonts w:ascii="Times New Roman" w:hAnsi="Times New Roman" w:cs="Times New Roman"/>
          <w:sz w:val="28"/>
          <w:szCs w:val="28"/>
        </w:rPr>
        <w:t xml:space="preserve">пока </w:t>
      </w:r>
      <w:r w:rsidR="00CD1983" w:rsidRPr="00D607A3">
        <w:rPr>
          <w:rFonts w:ascii="Times New Roman" w:hAnsi="Times New Roman" w:cs="Times New Roman"/>
          <w:sz w:val="28"/>
          <w:szCs w:val="28"/>
        </w:rPr>
        <w:t>не</w:t>
      </w:r>
      <w:r w:rsidR="001B251B" w:rsidRPr="00D607A3">
        <w:rPr>
          <w:rFonts w:ascii="Times New Roman" w:hAnsi="Times New Roman" w:cs="Times New Roman"/>
          <w:sz w:val="28"/>
          <w:szCs w:val="28"/>
        </w:rPr>
        <w:t xml:space="preserve"> сложилось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982166" w:rsidRPr="00D607A3">
        <w:rPr>
          <w:rFonts w:ascii="Times New Roman" w:hAnsi="Times New Roman" w:cs="Times New Roman"/>
          <w:sz w:val="28"/>
          <w:szCs w:val="28"/>
        </w:rPr>
        <w:t>В нашей работе мы будем пользовать</w:t>
      </w:r>
      <w:r w:rsidR="00CD5B47" w:rsidRPr="00D607A3">
        <w:rPr>
          <w:rFonts w:ascii="Times New Roman" w:hAnsi="Times New Roman" w:cs="Times New Roman"/>
          <w:sz w:val="28"/>
          <w:szCs w:val="28"/>
        </w:rPr>
        <w:t>ся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7C0483" w:rsidRPr="00D607A3">
        <w:rPr>
          <w:rFonts w:ascii="Times New Roman" w:hAnsi="Times New Roman" w:cs="Times New Roman"/>
          <w:sz w:val="28"/>
          <w:szCs w:val="28"/>
        </w:rPr>
        <w:t>ами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 «дискурсивное слово», </w:t>
      </w:r>
      <w:r w:rsidR="00937461" w:rsidRPr="00D607A3">
        <w:rPr>
          <w:rFonts w:ascii="Times New Roman" w:hAnsi="Times New Roman" w:cs="Times New Roman"/>
          <w:sz w:val="28"/>
          <w:szCs w:val="28"/>
        </w:rPr>
        <w:t xml:space="preserve">«дискурсив», </w:t>
      </w:r>
      <w:r w:rsidR="007C0483" w:rsidRPr="00D607A3">
        <w:rPr>
          <w:rFonts w:ascii="Times New Roman" w:hAnsi="Times New Roman" w:cs="Times New Roman"/>
          <w:sz w:val="28"/>
          <w:szCs w:val="28"/>
        </w:rPr>
        <w:t xml:space="preserve">«дискурсивный маркер», 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обращаясь к </w:t>
      </w:r>
      <w:r w:rsidR="00EC17B9" w:rsidRPr="00D607A3">
        <w:rPr>
          <w:rFonts w:ascii="Times New Roman" w:hAnsi="Times New Roman" w:cs="Times New Roman"/>
          <w:sz w:val="28"/>
          <w:szCs w:val="28"/>
        </w:rPr>
        <w:t xml:space="preserve">фрагменту лексической системы языка, который служит средством фиксации отношений между отдельными компонентами дискурса. </w:t>
      </w:r>
      <w:r w:rsidR="00CD1983" w:rsidRPr="00D607A3">
        <w:rPr>
          <w:rFonts w:ascii="Times New Roman" w:hAnsi="Times New Roman" w:cs="Times New Roman"/>
          <w:sz w:val="28"/>
          <w:szCs w:val="28"/>
        </w:rPr>
        <w:t>Термин</w:t>
      </w:r>
      <w:r w:rsidR="00EC17B9" w:rsidRPr="00D607A3">
        <w:rPr>
          <w:rFonts w:ascii="Times New Roman" w:hAnsi="Times New Roman" w:cs="Times New Roman"/>
          <w:sz w:val="28"/>
          <w:szCs w:val="28"/>
        </w:rPr>
        <w:t>ы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«дискурсив»</w:t>
      </w:r>
      <w:r w:rsidR="00EC17B9" w:rsidRPr="00D607A3">
        <w:rPr>
          <w:rFonts w:ascii="Times New Roman" w:hAnsi="Times New Roman" w:cs="Times New Roman"/>
          <w:sz w:val="28"/>
          <w:szCs w:val="28"/>
        </w:rPr>
        <w:t>, «дискурсивное слово», «дискурсивный маркер» вошли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в лингвистику относительно недавно</w:t>
      </w:r>
      <w:r w:rsidR="003F2B31" w:rsidRPr="00D607A3">
        <w:rPr>
          <w:rFonts w:ascii="Times New Roman" w:hAnsi="Times New Roman" w:cs="Times New Roman"/>
          <w:sz w:val="28"/>
          <w:szCs w:val="28"/>
        </w:rPr>
        <w:t>. С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уществуют разные представления о </w:t>
      </w:r>
      <w:r w:rsidR="00345FB4" w:rsidRPr="00D607A3">
        <w:rPr>
          <w:rFonts w:ascii="Times New Roman" w:hAnsi="Times New Roman" w:cs="Times New Roman"/>
          <w:sz w:val="28"/>
          <w:szCs w:val="28"/>
        </w:rPr>
        <w:t xml:space="preserve">разграничении сфер </w:t>
      </w:r>
      <w:r w:rsidR="00EC17B9" w:rsidRPr="00D607A3">
        <w:rPr>
          <w:rFonts w:ascii="Times New Roman" w:hAnsi="Times New Roman" w:cs="Times New Roman"/>
          <w:sz w:val="28"/>
          <w:szCs w:val="28"/>
        </w:rPr>
        <w:t>их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употребления</w:t>
      </w:r>
      <w:r w:rsidR="003F2B31" w:rsidRPr="00D607A3">
        <w:rPr>
          <w:rFonts w:ascii="Times New Roman" w:hAnsi="Times New Roman" w:cs="Times New Roman"/>
          <w:sz w:val="28"/>
          <w:szCs w:val="28"/>
        </w:rPr>
        <w:t>. Ч</w:t>
      </w:r>
      <w:r w:rsidR="00CD1983" w:rsidRPr="00D607A3">
        <w:rPr>
          <w:rFonts w:ascii="Times New Roman" w:hAnsi="Times New Roman" w:cs="Times New Roman"/>
          <w:sz w:val="28"/>
          <w:szCs w:val="28"/>
        </w:rPr>
        <w:t>аще всего под ним</w:t>
      </w:r>
      <w:r w:rsidR="00EC17B9" w:rsidRPr="00D607A3">
        <w:rPr>
          <w:rFonts w:ascii="Times New Roman" w:hAnsi="Times New Roman" w:cs="Times New Roman"/>
          <w:sz w:val="28"/>
          <w:szCs w:val="28"/>
        </w:rPr>
        <w:t>и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понимается некая коммуникативная единица, придающая «особый дискурсивный статус» фрагменту дискурса, обладающая определенной дискурсивной семантикой</w:t>
      </w:r>
      <w:r w:rsidR="00645909" w:rsidRPr="00D607A3">
        <w:rPr>
          <w:rFonts w:ascii="Times New Roman" w:hAnsi="Times New Roman" w:cs="Times New Roman"/>
          <w:sz w:val="28"/>
          <w:szCs w:val="28"/>
        </w:rPr>
        <w:t>,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45909" w:rsidRPr="00D607A3">
        <w:rPr>
          <w:rFonts w:ascii="Times New Roman" w:hAnsi="Times New Roman" w:cs="Times New Roman"/>
          <w:sz w:val="28"/>
          <w:szCs w:val="28"/>
        </w:rPr>
        <w:t xml:space="preserve">передающая 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коммуникативно-прагматическую информацию. </w:t>
      </w:r>
      <w:r w:rsidR="001E7617" w:rsidRPr="00D607A3">
        <w:rPr>
          <w:rFonts w:ascii="Times New Roman" w:hAnsi="Times New Roman" w:cs="Times New Roman"/>
          <w:sz w:val="28"/>
          <w:szCs w:val="28"/>
        </w:rPr>
        <w:t>Дискурсивы устанавливают связь, соотношение между двумя или более составляющими дискурса</w:t>
      </w:r>
      <w:r w:rsidR="000C50D3" w:rsidRPr="00D607A3">
        <w:rPr>
          <w:rFonts w:ascii="Times New Roman" w:hAnsi="Times New Roman" w:cs="Times New Roman"/>
          <w:sz w:val="28"/>
          <w:szCs w:val="28"/>
        </w:rPr>
        <w:t>.</w:t>
      </w:r>
    </w:p>
    <w:p w:rsidR="00097316" w:rsidRPr="00D607A3" w:rsidRDefault="00097316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современной лингвистической науке «дискурс</w:t>
      </w:r>
      <w:r w:rsidR="001C5DF7" w:rsidRPr="00D607A3">
        <w:rPr>
          <w:rFonts w:ascii="Times New Roman" w:hAnsi="Times New Roman" w:cs="Times New Roman"/>
          <w:sz w:val="28"/>
          <w:szCs w:val="28"/>
        </w:rPr>
        <w:t>»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45909" w:rsidRPr="00D607A3">
        <w:rPr>
          <w:rFonts w:ascii="Times New Roman" w:hAnsi="Times New Roman" w:cs="Times New Roman"/>
          <w:sz w:val="28"/>
          <w:szCs w:val="28"/>
        </w:rPr>
        <w:t xml:space="preserve">– </w:t>
      </w:r>
      <w:r w:rsidRPr="00D607A3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связный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текст, который произносится в определенной ситуа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ции и с определенными задачами </w:t>
      </w:r>
      <w:r w:rsidR="00D4667E" w:rsidRPr="00D607A3">
        <w:rPr>
          <w:rFonts w:ascii="Times New Roman" w:hAnsi="Times New Roman" w:cs="Times New Roman"/>
          <w:sz w:val="28"/>
          <w:szCs w:val="28"/>
        </w:rPr>
        <w:t>[</w:t>
      </w:r>
      <w:r w:rsidR="00597FAD" w:rsidRPr="00D607A3">
        <w:rPr>
          <w:rFonts w:ascii="Times New Roman" w:hAnsi="Times New Roman" w:cs="Times New Roman"/>
          <w:sz w:val="28"/>
          <w:szCs w:val="28"/>
        </w:rPr>
        <w:t>Плунгян</w:t>
      </w:r>
      <w:r w:rsidR="00252B06">
        <w:rPr>
          <w:rFonts w:ascii="Times New Roman" w:hAnsi="Times New Roman" w:cs="Times New Roman"/>
          <w:sz w:val="28"/>
          <w:szCs w:val="28"/>
        </w:rPr>
        <w:t xml:space="preserve"> 2012</w:t>
      </w:r>
      <w:r w:rsidRPr="00D607A3">
        <w:rPr>
          <w:rFonts w:ascii="Times New Roman" w:hAnsi="Times New Roman" w:cs="Times New Roman"/>
          <w:sz w:val="28"/>
          <w:szCs w:val="28"/>
        </w:rPr>
        <w:t>]</w:t>
      </w:r>
      <w:r w:rsidR="00982166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Дискурс – это наиболее общий термин, который включает в себя разные формы использования языка: устную речь, письмо, диалог, монолог, разные жанры – рассказы, репортажи, телефонные разговоры и т.п. </w:t>
      </w:r>
      <w:r w:rsidR="00252B06">
        <w:rPr>
          <w:rFonts w:ascii="Times New Roman" w:hAnsi="Times New Roman" w:cs="Times New Roman"/>
          <w:sz w:val="28"/>
          <w:szCs w:val="28"/>
        </w:rPr>
        <w:t xml:space="preserve">[Азаматова 2013,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184]</w:t>
      </w:r>
      <w:r w:rsidR="00982166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Любой дискурс, письменный или устный, как любое целенаправленное поведение, имеет структуру и </w:t>
      </w:r>
      <w:r w:rsidR="00FC4EE7" w:rsidRPr="00D607A3">
        <w:rPr>
          <w:rFonts w:ascii="Times New Roman" w:hAnsi="Times New Roman" w:cs="Times New Roman"/>
          <w:sz w:val="28"/>
          <w:szCs w:val="28"/>
        </w:rPr>
        <w:t>формируется</w:t>
      </w:r>
      <w:r w:rsidR="00E75317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из слов. Тем не менее, не все слова  дискурсивны. Дискурсивными в узком смысле можно назвать 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особенную </w:t>
      </w:r>
      <w:r w:rsidRPr="00D607A3">
        <w:rPr>
          <w:rFonts w:ascii="Times New Roman" w:hAnsi="Times New Roman" w:cs="Times New Roman"/>
          <w:sz w:val="28"/>
          <w:szCs w:val="28"/>
        </w:rPr>
        <w:t>группу слов, это не существительные, глаголы и прилагательные –</w:t>
      </w:r>
      <w:r w:rsidR="00F1537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ядро, </w:t>
      </w:r>
      <w:r w:rsidR="00FB4E09" w:rsidRPr="00D607A3">
        <w:rPr>
          <w:rFonts w:ascii="Times New Roman" w:hAnsi="Times New Roman" w:cs="Times New Roman"/>
          <w:sz w:val="28"/>
          <w:szCs w:val="28"/>
        </w:rPr>
        <w:t xml:space="preserve">несущее основную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смысловую нагрузку </w:t>
      </w:r>
      <w:r w:rsidR="00CD1983" w:rsidRPr="00D607A3">
        <w:rPr>
          <w:rFonts w:ascii="Times New Roman" w:hAnsi="Times New Roman" w:cs="Times New Roman"/>
          <w:sz w:val="28"/>
          <w:szCs w:val="28"/>
        </w:rPr>
        <w:t>–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а маленькие, трудно переводимые слова, которые, на самом деле, абсолютно необходимы и говорящему, и слушающему, </w:t>
      </w:r>
      <w:r w:rsidR="003333AE" w:rsidRPr="00D607A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обеспечивают связность текста. </w:t>
      </w:r>
      <w:proofErr w:type="gramStart"/>
      <w:r w:rsidR="00CD1983" w:rsidRPr="00D607A3">
        <w:rPr>
          <w:rFonts w:ascii="Times New Roman" w:hAnsi="Times New Roman" w:cs="Times New Roman"/>
          <w:sz w:val="28"/>
          <w:szCs w:val="28"/>
        </w:rPr>
        <w:t xml:space="preserve">Дискурсивные слова отражают процесс работы говорящего над текстом (трудно </w:t>
      </w:r>
      <w:r w:rsidR="00CD1983" w:rsidRPr="00D607A3">
        <w:rPr>
          <w:rFonts w:ascii="Times New Roman" w:hAnsi="Times New Roman" w:cs="Times New Roman"/>
          <w:sz w:val="28"/>
          <w:szCs w:val="28"/>
        </w:rPr>
        <w:lastRenderedPageBreak/>
        <w:t>или легко говорящему, что он думает, как воспринимает адресата), отражают разные этапы создания текста, выражают разное отношение говорящего к адресату (говорят о близком знакомст</w:t>
      </w:r>
      <w:r w:rsidR="00982166" w:rsidRPr="00D607A3">
        <w:rPr>
          <w:rFonts w:ascii="Times New Roman" w:hAnsi="Times New Roman" w:cs="Times New Roman"/>
          <w:sz w:val="28"/>
          <w:szCs w:val="28"/>
        </w:rPr>
        <w:t>ве или о формальных отношениях)</w:t>
      </w:r>
      <w:r w:rsidR="00CD198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97FAD" w:rsidRPr="00D607A3">
        <w:rPr>
          <w:rFonts w:ascii="Times New Roman" w:hAnsi="Times New Roman" w:cs="Times New Roman"/>
          <w:sz w:val="28"/>
          <w:szCs w:val="28"/>
        </w:rPr>
        <w:t>[</w:t>
      </w:r>
      <w:r w:rsidR="00514DDF" w:rsidRPr="00252B06">
        <w:rPr>
          <w:rFonts w:ascii="Times New Roman" w:hAnsi="Times New Roman" w:cs="Times New Roman"/>
          <w:sz w:val="28"/>
          <w:szCs w:val="28"/>
        </w:rPr>
        <w:t>Плунгян</w:t>
      </w:r>
      <w:r w:rsidR="00252B06">
        <w:rPr>
          <w:rFonts w:ascii="Times New Roman" w:hAnsi="Times New Roman" w:cs="Times New Roman"/>
          <w:sz w:val="28"/>
          <w:szCs w:val="28"/>
        </w:rPr>
        <w:t xml:space="preserve"> 2012</w:t>
      </w:r>
      <w:r w:rsidR="00597FAD" w:rsidRPr="00D607A3">
        <w:rPr>
          <w:rFonts w:ascii="Times New Roman" w:hAnsi="Times New Roman" w:cs="Times New Roman"/>
          <w:sz w:val="28"/>
          <w:szCs w:val="28"/>
        </w:rPr>
        <w:t>]</w:t>
      </w:r>
      <w:r w:rsidR="00982166" w:rsidRPr="00D607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4760" w:rsidRPr="00D607A3" w:rsidRDefault="00CD1983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По сути дела, дискурсивные слова – это единицы особого типа, </w:t>
      </w:r>
      <w:r w:rsidR="00910D03" w:rsidRPr="00D607A3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обеспечивают связность </w:t>
      </w:r>
      <w:r w:rsidR="00A552CC" w:rsidRPr="00D607A3">
        <w:rPr>
          <w:rFonts w:ascii="Times New Roman" w:hAnsi="Times New Roman" w:cs="Times New Roman"/>
          <w:sz w:val="28"/>
          <w:szCs w:val="28"/>
        </w:rPr>
        <w:t xml:space="preserve">и целостность </w:t>
      </w:r>
      <w:r w:rsidRPr="00D607A3">
        <w:rPr>
          <w:rFonts w:ascii="Times New Roman" w:hAnsi="Times New Roman" w:cs="Times New Roman"/>
          <w:sz w:val="28"/>
          <w:szCs w:val="28"/>
        </w:rPr>
        <w:t xml:space="preserve">текста и отражают процесс взаимодействия говорящего и слушающего. Эти единицы управляют процессом общения, выражают истинностные и этические оценки, пресуппозиции, мнения, соотносят, сопоставляют и противопоставляют разные утверждения говорящего или говорящих друг с </w:t>
      </w:r>
      <w:r w:rsidR="00982166" w:rsidRPr="00D607A3">
        <w:rPr>
          <w:rFonts w:ascii="Times New Roman" w:hAnsi="Times New Roman" w:cs="Times New Roman"/>
          <w:sz w:val="28"/>
          <w:szCs w:val="28"/>
        </w:rPr>
        <w:t>другом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97FAD" w:rsidRPr="00D607A3">
        <w:rPr>
          <w:rFonts w:ascii="Times New Roman" w:hAnsi="Times New Roman" w:cs="Times New Roman"/>
          <w:sz w:val="28"/>
          <w:szCs w:val="28"/>
        </w:rPr>
        <w:t>[</w:t>
      </w:r>
      <w:r w:rsidR="00514DDF" w:rsidRPr="00252B06">
        <w:rPr>
          <w:rFonts w:ascii="Times New Roman" w:hAnsi="Times New Roman" w:cs="Times New Roman"/>
          <w:sz w:val="28"/>
          <w:szCs w:val="28"/>
        </w:rPr>
        <w:t>Барано</w:t>
      </w:r>
      <w:r w:rsidR="00597FAD" w:rsidRPr="00D607A3">
        <w:rPr>
          <w:rFonts w:ascii="Times New Roman" w:hAnsi="Times New Roman" w:cs="Times New Roman"/>
          <w:sz w:val="28"/>
          <w:szCs w:val="28"/>
        </w:rPr>
        <w:t>в</w:t>
      </w:r>
      <w:r w:rsidR="00252B06">
        <w:rPr>
          <w:rFonts w:ascii="Times New Roman" w:hAnsi="Times New Roman" w:cs="Times New Roman"/>
          <w:sz w:val="28"/>
          <w:szCs w:val="28"/>
        </w:rPr>
        <w:t xml:space="preserve"> 1993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7]</w:t>
      </w:r>
      <w:r w:rsidR="00982166" w:rsidRPr="00D607A3">
        <w:rPr>
          <w:rFonts w:ascii="Times New Roman" w:hAnsi="Times New Roman" w:cs="Times New Roman"/>
          <w:sz w:val="28"/>
          <w:szCs w:val="28"/>
        </w:rPr>
        <w:t>.</w:t>
      </w:r>
    </w:p>
    <w:p w:rsidR="000972D0" w:rsidRDefault="00EF4760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Для лингвистики научный интерес представляет исследование </w:t>
      </w:r>
      <w:r w:rsidR="001760B3">
        <w:rPr>
          <w:rFonts w:ascii="Times New Roman" w:hAnsi="Times New Roman" w:cs="Times New Roman"/>
          <w:sz w:val="28"/>
          <w:szCs w:val="28"/>
        </w:rPr>
        <w:t>путей</w:t>
      </w:r>
      <w:r w:rsidR="001760B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появления и функционирования дискурсив</w:t>
      </w:r>
      <w:r w:rsidR="00AB3482" w:rsidRPr="00D607A3">
        <w:rPr>
          <w:rFonts w:ascii="Times New Roman" w:hAnsi="Times New Roman" w:cs="Times New Roman"/>
          <w:sz w:val="28"/>
          <w:szCs w:val="28"/>
        </w:rPr>
        <w:t xml:space="preserve">ов </w:t>
      </w:r>
      <w:r w:rsidR="00072938" w:rsidRPr="00D607A3">
        <w:rPr>
          <w:rFonts w:ascii="Times New Roman" w:hAnsi="Times New Roman" w:cs="Times New Roman"/>
          <w:sz w:val="28"/>
          <w:szCs w:val="28"/>
        </w:rPr>
        <w:t>в языке</w:t>
      </w:r>
      <w:r w:rsidRPr="00D607A3">
        <w:rPr>
          <w:rFonts w:ascii="Times New Roman" w:hAnsi="Times New Roman" w:cs="Times New Roman"/>
          <w:sz w:val="28"/>
          <w:szCs w:val="28"/>
        </w:rPr>
        <w:t xml:space="preserve">. В современной </w:t>
      </w:r>
      <w:r w:rsidR="001760B3">
        <w:rPr>
          <w:rFonts w:ascii="Times New Roman" w:hAnsi="Times New Roman" w:cs="Times New Roman"/>
          <w:sz w:val="28"/>
          <w:szCs w:val="28"/>
        </w:rPr>
        <w:t>науке о языке</w:t>
      </w:r>
      <w:r w:rsidR="001760B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они рассматриваются как класс неизменяемых лексических единиц, </w:t>
      </w:r>
      <w:r w:rsidR="00E912E3">
        <w:rPr>
          <w:rFonts w:ascii="Times New Roman" w:hAnsi="Times New Roman" w:cs="Times New Roman"/>
          <w:sz w:val="28"/>
          <w:szCs w:val="28"/>
        </w:rPr>
        <w:t>объединенных</w:t>
      </w:r>
      <w:r w:rsidR="00E912E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912E3">
        <w:rPr>
          <w:rFonts w:ascii="Times New Roman" w:hAnsi="Times New Roman" w:cs="Times New Roman"/>
          <w:sz w:val="28"/>
          <w:szCs w:val="28"/>
        </w:rPr>
        <w:t>общими</w:t>
      </w:r>
      <w:r w:rsidR="00E912E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912E3">
        <w:rPr>
          <w:rFonts w:ascii="Times New Roman" w:hAnsi="Times New Roman" w:cs="Times New Roman"/>
          <w:sz w:val="28"/>
          <w:szCs w:val="28"/>
        </w:rPr>
        <w:t>функциональными характеристиками</w:t>
      </w:r>
      <w:r w:rsidR="00597FAD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B3482" w:rsidRPr="00D607A3">
        <w:rPr>
          <w:rFonts w:ascii="Times New Roman" w:hAnsi="Times New Roman" w:cs="Times New Roman"/>
          <w:sz w:val="28"/>
          <w:szCs w:val="28"/>
        </w:rPr>
        <w:t>Дискурсивы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не имеют денотата в общепринятом смысле, их значения н</w:t>
      </w:r>
      <w:r w:rsidR="0098438B" w:rsidRPr="00D607A3">
        <w:rPr>
          <w:rFonts w:ascii="Times New Roman" w:hAnsi="Times New Roman" w:cs="Times New Roman"/>
          <w:sz w:val="28"/>
          <w:szCs w:val="28"/>
        </w:rPr>
        <w:t>епредметны</w:t>
      </w:r>
      <w:r w:rsidR="00B9177E"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изучение их представляется возможным только через употребление. Часто они бывают трудно переводимыми или вообще не переводимыми</w:t>
      </w:r>
      <w:r w:rsidR="00E912E3">
        <w:rPr>
          <w:rFonts w:ascii="Times New Roman" w:hAnsi="Times New Roman" w:cs="Times New Roman"/>
          <w:sz w:val="28"/>
          <w:szCs w:val="28"/>
        </w:rPr>
        <w:t xml:space="preserve"> на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друг</w:t>
      </w:r>
      <w:r w:rsidR="00E912E3">
        <w:rPr>
          <w:rFonts w:ascii="Times New Roman" w:hAnsi="Times New Roman" w:cs="Times New Roman"/>
          <w:sz w:val="28"/>
          <w:szCs w:val="28"/>
        </w:rPr>
        <w:t>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язык</w:t>
      </w:r>
      <w:r w:rsidR="00E912E3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912E3">
        <w:rPr>
          <w:rFonts w:ascii="Times New Roman" w:hAnsi="Times New Roman" w:cs="Times New Roman"/>
          <w:sz w:val="28"/>
          <w:szCs w:val="28"/>
        </w:rPr>
        <w:t>за неимением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точных эквивалентов. У многих слов такого типа существуют и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 другие,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972D0">
        <w:rPr>
          <w:rFonts w:ascii="Times New Roman" w:hAnsi="Times New Roman" w:cs="Times New Roman"/>
          <w:sz w:val="28"/>
          <w:szCs w:val="28"/>
        </w:rPr>
        <w:t>недискурсивные употребления</w:t>
      </w:r>
      <w:proofErr w:type="gramStart"/>
      <w:r w:rsidR="000972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72D0">
        <w:rPr>
          <w:rFonts w:ascii="Times New Roman" w:hAnsi="Times New Roman" w:cs="Times New Roman"/>
          <w:sz w:val="28"/>
          <w:szCs w:val="28"/>
        </w:rPr>
        <w:t xml:space="preserve"> С</w:t>
      </w:r>
      <w:r w:rsidR="00982166" w:rsidRPr="00D607A3">
        <w:rPr>
          <w:rFonts w:ascii="Times New Roman" w:hAnsi="Times New Roman" w:cs="Times New Roman"/>
          <w:sz w:val="28"/>
          <w:szCs w:val="28"/>
        </w:rPr>
        <w:t>р</w:t>
      </w:r>
      <w:r w:rsidR="000972D0">
        <w:rPr>
          <w:rFonts w:ascii="Times New Roman" w:hAnsi="Times New Roman" w:cs="Times New Roman"/>
          <w:sz w:val="28"/>
          <w:szCs w:val="28"/>
        </w:rPr>
        <w:t>авним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, к примеру, </w:t>
      </w:r>
      <w:r w:rsidR="005B29DF" w:rsidRPr="00D607A3">
        <w:rPr>
          <w:rFonts w:ascii="Times New Roman" w:hAnsi="Times New Roman" w:cs="Times New Roman"/>
          <w:sz w:val="28"/>
          <w:szCs w:val="28"/>
        </w:rPr>
        <w:t xml:space="preserve">английское 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98438B" w:rsidRPr="00D607A3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 и дискурсив </w:t>
      </w:r>
      <w:r w:rsidR="00982166" w:rsidRPr="00D607A3">
        <w:rPr>
          <w:rFonts w:ascii="Times New Roman" w:hAnsi="Times New Roman" w:cs="Times New Roman"/>
          <w:i/>
          <w:sz w:val="28"/>
          <w:szCs w:val="28"/>
          <w:lang w:val="en-US"/>
        </w:rPr>
        <w:t>well</w:t>
      </w:r>
      <w:r w:rsidR="000972D0">
        <w:rPr>
          <w:rFonts w:ascii="Times New Roman" w:hAnsi="Times New Roman" w:cs="Times New Roman"/>
          <w:sz w:val="28"/>
          <w:szCs w:val="28"/>
        </w:rPr>
        <w:t>:</w:t>
      </w:r>
    </w:p>
    <w:p w:rsidR="00160377" w:rsidRPr="00160377" w:rsidRDefault="00160377" w:rsidP="00160377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60377">
        <w:rPr>
          <w:rFonts w:ascii="Times New Roman" w:hAnsi="Times New Roman" w:cs="Times New Roman"/>
          <w:sz w:val="28"/>
          <w:szCs w:val="28"/>
          <w:lang w:val="en-US"/>
        </w:rPr>
        <w:t>You have done this well</w:t>
      </w:r>
      <w:r w:rsidRPr="000972D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‘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Pr="001603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сделали</w:t>
      </w:r>
      <w:r w:rsidRPr="001603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</w:t>
      </w:r>
      <w:r w:rsidRPr="0016037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хорошо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160377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proofErr w:type="gramEnd"/>
    </w:p>
    <w:p w:rsidR="00160377" w:rsidRPr="00160377" w:rsidRDefault="000972D0" w:rsidP="000972D0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377">
        <w:rPr>
          <w:rFonts w:ascii="Times New Roman" w:hAnsi="Times New Roman" w:cs="Times New Roman"/>
          <w:sz w:val="28"/>
          <w:szCs w:val="28"/>
          <w:lang w:val="en-US"/>
        </w:rPr>
        <w:t>Well, I want to go home.</w:t>
      </w:r>
      <w:r w:rsidR="00160377" w:rsidRPr="001603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0377" w:rsidRPr="00160377">
        <w:rPr>
          <w:rFonts w:ascii="Times New Roman" w:hAnsi="Times New Roman" w:cs="Times New Roman"/>
          <w:i/>
          <w:sz w:val="28"/>
          <w:szCs w:val="28"/>
        </w:rPr>
        <w:t>‘</w:t>
      </w:r>
      <w:r w:rsidR="00160377">
        <w:rPr>
          <w:rFonts w:ascii="Times New Roman" w:hAnsi="Times New Roman" w:cs="Times New Roman"/>
          <w:i/>
          <w:sz w:val="28"/>
          <w:szCs w:val="28"/>
        </w:rPr>
        <w:t>Ладно, я хочу пойти домой</w:t>
      </w:r>
      <w:r w:rsidR="00160377" w:rsidRPr="00160377">
        <w:rPr>
          <w:rFonts w:ascii="Times New Roman" w:hAnsi="Times New Roman" w:cs="Times New Roman"/>
          <w:i/>
          <w:sz w:val="28"/>
          <w:szCs w:val="28"/>
        </w:rPr>
        <w:t>’</w:t>
      </w:r>
      <w:r w:rsidR="00160377">
        <w:rPr>
          <w:rFonts w:ascii="Times New Roman" w:hAnsi="Times New Roman" w:cs="Times New Roman"/>
          <w:i/>
          <w:sz w:val="28"/>
          <w:szCs w:val="28"/>
        </w:rPr>
        <w:t>.</w:t>
      </w:r>
    </w:p>
    <w:p w:rsidR="000C50D3" w:rsidRPr="00D607A3" w:rsidRDefault="00EF4760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912E3">
        <w:rPr>
          <w:rFonts w:ascii="Times New Roman" w:hAnsi="Times New Roman" w:cs="Times New Roman"/>
          <w:sz w:val="28"/>
          <w:szCs w:val="28"/>
        </w:rPr>
        <w:t>эти единицы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играют важную роль не только в процессе построения и понимания текста, но и в </w:t>
      </w:r>
      <w:r w:rsidR="00E912E3">
        <w:rPr>
          <w:rFonts w:ascii="Times New Roman" w:hAnsi="Times New Roman" w:cs="Times New Roman"/>
          <w:sz w:val="28"/>
          <w:szCs w:val="28"/>
        </w:rPr>
        <w:t>ходе</w:t>
      </w:r>
      <w:r w:rsidR="00E912E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овладения языком. 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Также и при </w:t>
      </w:r>
      <w:r w:rsidR="00E912E3">
        <w:rPr>
          <w:rFonts w:ascii="Times New Roman" w:hAnsi="Times New Roman" w:cs="Times New Roman"/>
          <w:sz w:val="28"/>
          <w:szCs w:val="28"/>
        </w:rPr>
        <w:t>утрате</w:t>
      </w:r>
      <w:r w:rsidR="00E912E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82166" w:rsidRPr="00D607A3">
        <w:rPr>
          <w:rFonts w:ascii="Times New Roman" w:hAnsi="Times New Roman" w:cs="Times New Roman"/>
          <w:sz w:val="28"/>
          <w:szCs w:val="28"/>
        </w:rPr>
        <w:t xml:space="preserve">языка начинается </w:t>
      </w:r>
      <w:r w:rsidR="00E912E3">
        <w:rPr>
          <w:rFonts w:ascii="Times New Roman" w:hAnsi="Times New Roman" w:cs="Times New Roman"/>
          <w:sz w:val="28"/>
          <w:szCs w:val="28"/>
        </w:rPr>
        <w:t xml:space="preserve"> все </w:t>
      </w:r>
      <w:r w:rsidR="00982166" w:rsidRPr="00D607A3">
        <w:rPr>
          <w:rFonts w:ascii="Times New Roman" w:hAnsi="Times New Roman" w:cs="Times New Roman"/>
          <w:sz w:val="28"/>
          <w:szCs w:val="28"/>
        </w:rPr>
        <w:t>именно с потери этого класса слов, в исчезающих языках носители полностью утрачивают их раньше, чем слов</w:t>
      </w:r>
      <w:r w:rsidR="000C50D3" w:rsidRPr="00D607A3">
        <w:rPr>
          <w:rFonts w:ascii="Times New Roman" w:hAnsi="Times New Roman" w:cs="Times New Roman"/>
          <w:sz w:val="28"/>
          <w:szCs w:val="28"/>
        </w:rPr>
        <w:t xml:space="preserve">а других семантических классов </w:t>
      </w:r>
      <w:r w:rsidR="00597FAD" w:rsidRPr="00D607A3">
        <w:rPr>
          <w:rFonts w:ascii="Times New Roman" w:hAnsi="Times New Roman" w:cs="Times New Roman"/>
          <w:sz w:val="28"/>
          <w:szCs w:val="28"/>
        </w:rPr>
        <w:t>[Викторова 2014,</w:t>
      </w:r>
      <w:r w:rsidR="0069433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69433D" w:rsidRPr="00D607A3">
        <w:rPr>
          <w:rFonts w:ascii="Times New Roman" w:hAnsi="Times New Roman" w:cs="Times New Roman"/>
          <w:sz w:val="28"/>
          <w:szCs w:val="28"/>
        </w:rPr>
        <w:t>13</w:t>
      </w:r>
      <w:r w:rsidR="000C50D3" w:rsidRPr="00D607A3">
        <w:rPr>
          <w:rFonts w:ascii="Times New Roman" w:hAnsi="Times New Roman" w:cs="Times New Roman"/>
          <w:sz w:val="28"/>
          <w:szCs w:val="28"/>
        </w:rPr>
        <w:t>].</w:t>
      </w:r>
    </w:p>
    <w:p w:rsidR="00982166" w:rsidRPr="00D607A3" w:rsidRDefault="00982166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Дискурсив</w:t>
      </w:r>
      <w:r w:rsidR="00EC17B9" w:rsidRPr="00D607A3">
        <w:rPr>
          <w:rFonts w:ascii="Times New Roman" w:hAnsi="Times New Roman" w:cs="Times New Roman"/>
          <w:sz w:val="28"/>
          <w:szCs w:val="28"/>
        </w:rPr>
        <w:t>ные слова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разнообразны по</w:t>
      </w:r>
      <w:r w:rsidR="00E912E3">
        <w:rPr>
          <w:rFonts w:ascii="Times New Roman" w:hAnsi="Times New Roman" w:cs="Times New Roman"/>
          <w:sz w:val="28"/>
          <w:szCs w:val="28"/>
        </w:rPr>
        <w:t xml:space="preserve"> своей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структуре и значению, их состав тоже дис</w:t>
      </w:r>
      <w:r w:rsidR="0048016E" w:rsidRPr="00D607A3">
        <w:rPr>
          <w:rFonts w:ascii="Times New Roman" w:hAnsi="Times New Roman" w:cs="Times New Roman"/>
          <w:sz w:val="28"/>
          <w:szCs w:val="28"/>
        </w:rPr>
        <w:t>куссионен. Традиционное деление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80241">
        <w:rPr>
          <w:rFonts w:ascii="Times New Roman" w:hAnsi="Times New Roman" w:cs="Times New Roman"/>
          <w:sz w:val="28"/>
          <w:szCs w:val="28"/>
        </w:rPr>
        <w:t xml:space="preserve">незнаменательных слов </w:t>
      </w:r>
      <w:r w:rsidRPr="00D607A3">
        <w:rPr>
          <w:rFonts w:ascii="Times New Roman" w:hAnsi="Times New Roman" w:cs="Times New Roman"/>
          <w:sz w:val="28"/>
          <w:szCs w:val="28"/>
        </w:rPr>
        <w:t xml:space="preserve">на лексико-грамматические классы – наречия, частицы, союзы, междометия – не позволяет отнести дискурсивные слова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какой-либо из этих категорий. </w:t>
      </w:r>
      <w:proofErr w:type="gramStart"/>
      <w:r w:rsidR="00EC17B9" w:rsidRPr="00D607A3">
        <w:rPr>
          <w:rFonts w:ascii="Times New Roman" w:hAnsi="Times New Roman" w:cs="Times New Roman"/>
          <w:sz w:val="28"/>
          <w:szCs w:val="28"/>
        </w:rPr>
        <w:t xml:space="preserve">Кроме этого, как в общих, так и в специализированных словарях наблюдается разнобой в грамматической классификации дискурсивных слов и их употреблений, одно и то же слово может определяться как наречие, частица или вводное слово, поэтому именно введение термина «дискурсив», «дискурсивное слово» помогает избежать проблемы определения принадлежности их к какой-либо традиционной части речи </w:t>
      </w:r>
      <w:r w:rsidR="00252B06">
        <w:rPr>
          <w:rFonts w:ascii="Times New Roman" w:hAnsi="Times New Roman" w:cs="Times New Roman"/>
          <w:sz w:val="28"/>
          <w:szCs w:val="28"/>
        </w:rPr>
        <w:t>[Кобозева 2004,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EC17B9" w:rsidRPr="00D607A3">
        <w:rPr>
          <w:rFonts w:ascii="Times New Roman" w:hAnsi="Times New Roman" w:cs="Times New Roman"/>
          <w:sz w:val="28"/>
          <w:szCs w:val="28"/>
        </w:rPr>
        <w:t>293].</w:t>
      </w:r>
      <w:proofErr w:type="gramEnd"/>
    </w:p>
    <w:p w:rsidR="00B9177E" w:rsidRPr="00D607A3" w:rsidRDefault="00EC17B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настоящее время имеется </w:t>
      </w:r>
      <w:r w:rsidR="000D7678" w:rsidRPr="00D607A3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607A3">
        <w:rPr>
          <w:rFonts w:ascii="Times New Roman" w:hAnsi="Times New Roman" w:cs="Times New Roman"/>
          <w:sz w:val="28"/>
          <w:szCs w:val="28"/>
        </w:rPr>
        <w:t>большое количество описаний отдельных дискурсивных слов, но</w:t>
      </w:r>
      <w:r w:rsidR="008E56EF" w:rsidRPr="00D607A3">
        <w:rPr>
          <w:rFonts w:ascii="Times New Roman" w:hAnsi="Times New Roman" w:cs="Times New Roman"/>
          <w:sz w:val="28"/>
          <w:szCs w:val="28"/>
        </w:rPr>
        <w:t>, несмотря на огромный</w:t>
      </w:r>
      <w:r w:rsidR="00B9177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интерес современной лингвистики к дискурсивным словам, в исследовании этих единиц существуют лакуны. </w:t>
      </w:r>
      <w:r w:rsidR="00631292">
        <w:rPr>
          <w:rFonts w:ascii="Times New Roman" w:hAnsi="Times New Roman" w:cs="Times New Roman"/>
          <w:sz w:val="28"/>
          <w:szCs w:val="28"/>
        </w:rPr>
        <w:t>Типологически</w:t>
      </w:r>
      <w:r w:rsidR="00CC08F0">
        <w:rPr>
          <w:rFonts w:ascii="Times New Roman" w:hAnsi="Times New Roman" w:cs="Times New Roman"/>
          <w:sz w:val="28"/>
          <w:szCs w:val="28"/>
        </w:rPr>
        <w:t xml:space="preserve"> </w:t>
      </w:r>
      <w:r w:rsidR="00631292">
        <w:rPr>
          <w:rFonts w:ascii="Times New Roman" w:hAnsi="Times New Roman" w:cs="Times New Roman"/>
          <w:sz w:val="28"/>
          <w:szCs w:val="28"/>
        </w:rPr>
        <w:t>ориентированное изучение</w:t>
      </w:r>
      <w:r w:rsidR="0063129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2946C0" w:rsidRPr="00D607A3">
        <w:rPr>
          <w:rFonts w:ascii="Times New Roman" w:hAnsi="Times New Roman" w:cs="Times New Roman"/>
          <w:sz w:val="28"/>
          <w:szCs w:val="28"/>
        </w:rPr>
        <w:t>эт</w:t>
      </w:r>
      <w:r w:rsidR="00C41681" w:rsidRPr="00D607A3">
        <w:rPr>
          <w:rFonts w:ascii="Times New Roman" w:hAnsi="Times New Roman" w:cs="Times New Roman"/>
          <w:sz w:val="28"/>
          <w:szCs w:val="28"/>
        </w:rPr>
        <w:t>их</w:t>
      </w:r>
      <w:r w:rsidR="002946C0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слов </w:t>
      </w:r>
      <w:r w:rsidR="00C41681" w:rsidRPr="00D607A3">
        <w:rPr>
          <w:rFonts w:ascii="Times New Roman" w:hAnsi="Times New Roman" w:cs="Times New Roman"/>
          <w:sz w:val="28"/>
          <w:szCs w:val="28"/>
        </w:rPr>
        <w:t xml:space="preserve">как класса 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является одной из наиболее </w:t>
      </w:r>
      <w:r w:rsidR="00F04D55" w:rsidRPr="00D607A3">
        <w:rPr>
          <w:rFonts w:ascii="Times New Roman" w:hAnsi="Times New Roman" w:cs="Times New Roman"/>
          <w:sz w:val="28"/>
          <w:szCs w:val="28"/>
        </w:rPr>
        <w:t>насущных</w:t>
      </w:r>
      <w:r w:rsidR="0048016E" w:rsidRPr="00D607A3">
        <w:rPr>
          <w:rFonts w:ascii="Times New Roman" w:hAnsi="Times New Roman" w:cs="Times New Roman"/>
          <w:sz w:val="28"/>
          <w:szCs w:val="28"/>
        </w:rPr>
        <w:t xml:space="preserve"> и </w:t>
      </w:r>
      <w:r w:rsidR="00F04D55" w:rsidRPr="00D607A3">
        <w:rPr>
          <w:rFonts w:ascii="Times New Roman" w:hAnsi="Times New Roman" w:cs="Times New Roman"/>
          <w:sz w:val="28"/>
          <w:szCs w:val="28"/>
        </w:rPr>
        <w:t xml:space="preserve">востребованных 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в настоящее время областей дискурсивного анализа. </w:t>
      </w:r>
      <w:r w:rsidR="00631292">
        <w:rPr>
          <w:rFonts w:ascii="Times New Roman" w:hAnsi="Times New Roman" w:cs="Times New Roman"/>
          <w:sz w:val="28"/>
          <w:szCs w:val="28"/>
        </w:rPr>
        <w:t>Б</w:t>
      </w:r>
      <w:r w:rsidR="008E56EF" w:rsidRPr="00D607A3">
        <w:rPr>
          <w:rFonts w:ascii="Times New Roman" w:hAnsi="Times New Roman" w:cs="Times New Roman"/>
          <w:sz w:val="28"/>
          <w:szCs w:val="28"/>
        </w:rPr>
        <w:t>ольшинство исследований проводи</w:t>
      </w:r>
      <w:r w:rsidR="00631292">
        <w:rPr>
          <w:rFonts w:ascii="Times New Roman" w:hAnsi="Times New Roman" w:cs="Times New Roman"/>
          <w:sz w:val="28"/>
          <w:szCs w:val="28"/>
        </w:rPr>
        <w:t>лось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 на материале английского, немецкого, русского, французского языков. Исследование же дискурсивных слов в восточных языках, </w:t>
      </w:r>
      <w:r w:rsidR="00F04D55" w:rsidRPr="00D607A3">
        <w:rPr>
          <w:rFonts w:ascii="Times New Roman" w:hAnsi="Times New Roman" w:cs="Times New Roman"/>
          <w:sz w:val="28"/>
          <w:szCs w:val="28"/>
        </w:rPr>
        <w:t>в частности</w:t>
      </w:r>
      <w:r w:rsidR="00CC08F0">
        <w:rPr>
          <w:rFonts w:ascii="Times New Roman" w:hAnsi="Times New Roman" w:cs="Times New Roman"/>
          <w:sz w:val="28"/>
          <w:szCs w:val="28"/>
        </w:rPr>
        <w:t>,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 в китайском языке, представляется нам </w:t>
      </w:r>
      <w:r w:rsidR="00C3492F" w:rsidRPr="00D607A3">
        <w:rPr>
          <w:rFonts w:ascii="Times New Roman" w:hAnsi="Times New Roman" w:cs="Times New Roman"/>
          <w:sz w:val="28"/>
          <w:szCs w:val="28"/>
        </w:rPr>
        <w:t>довольно непростым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, но </w:t>
      </w:r>
      <w:r w:rsidR="00C3492F" w:rsidRPr="00D607A3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8E56EF" w:rsidRPr="00D607A3">
        <w:rPr>
          <w:rFonts w:ascii="Times New Roman" w:hAnsi="Times New Roman" w:cs="Times New Roman"/>
          <w:sz w:val="28"/>
          <w:szCs w:val="28"/>
        </w:rPr>
        <w:t>перспективным</w:t>
      </w:r>
      <w:r w:rsidR="009B2EFA" w:rsidRPr="00D607A3">
        <w:rPr>
          <w:rFonts w:ascii="Times New Roman" w:hAnsi="Times New Roman" w:cs="Times New Roman"/>
          <w:sz w:val="28"/>
          <w:szCs w:val="28"/>
        </w:rPr>
        <w:t xml:space="preserve"> как </w:t>
      </w:r>
      <w:r w:rsidR="00B919E7" w:rsidRPr="00D607A3">
        <w:rPr>
          <w:rFonts w:ascii="Times New Roman" w:hAnsi="Times New Roman" w:cs="Times New Roman"/>
          <w:sz w:val="28"/>
          <w:szCs w:val="28"/>
        </w:rPr>
        <w:t xml:space="preserve">с частнолингвистических позиций, так и </w:t>
      </w:r>
      <w:r w:rsidR="00C326CF" w:rsidRPr="00D607A3">
        <w:rPr>
          <w:rFonts w:ascii="Times New Roman" w:hAnsi="Times New Roman" w:cs="Times New Roman"/>
          <w:sz w:val="28"/>
          <w:szCs w:val="28"/>
        </w:rPr>
        <w:t>в общетеоретическом ключе</w:t>
      </w:r>
      <w:r w:rsidR="008E56EF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A31036">
        <w:rPr>
          <w:rFonts w:ascii="Times New Roman" w:hAnsi="Times New Roman" w:cs="Times New Roman"/>
          <w:sz w:val="28"/>
          <w:szCs w:val="28"/>
        </w:rPr>
        <w:t>Н</w:t>
      </w:r>
      <w:r w:rsidR="00631292">
        <w:rPr>
          <w:rFonts w:ascii="Times New Roman" w:hAnsi="Times New Roman" w:cs="Times New Roman"/>
          <w:sz w:val="28"/>
          <w:szCs w:val="28"/>
        </w:rPr>
        <w:t>а предмет наличия и функционирования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 этих слов </w:t>
      </w:r>
      <w:r w:rsidR="00631292">
        <w:rPr>
          <w:rFonts w:ascii="Times New Roman" w:hAnsi="Times New Roman" w:cs="Times New Roman"/>
          <w:sz w:val="28"/>
          <w:szCs w:val="28"/>
        </w:rPr>
        <w:t>пока не исследовался и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 древнекитайск</w:t>
      </w:r>
      <w:r w:rsidR="00631292">
        <w:rPr>
          <w:rFonts w:ascii="Times New Roman" w:hAnsi="Times New Roman" w:cs="Times New Roman"/>
          <w:sz w:val="28"/>
          <w:szCs w:val="28"/>
        </w:rPr>
        <w:t>ий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 язык, </w:t>
      </w:r>
      <w:r w:rsidR="00A31036">
        <w:rPr>
          <w:rFonts w:ascii="Times New Roman" w:hAnsi="Times New Roman" w:cs="Times New Roman"/>
          <w:sz w:val="28"/>
          <w:szCs w:val="28"/>
        </w:rPr>
        <w:t xml:space="preserve">настоящей диссертацией </w:t>
      </w:r>
      <w:r w:rsidR="00597FAD" w:rsidRPr="00D607A3">
        <w:rPr>
          <w:rFonts w:ascii="Times New Roman" w:hAnsi="Times New Roman" w:cs="Times New Roman"/>
          <w:sz w:val="28"/>
          <w:szCs w:val="28"/>
        </w:rPr>
        <w:t>мы надеемся восполнить эту лакуну.</w:t>
      </w:r>
    </w:p>
    <w:p w:rsidR="00B50BF6" w:rsidRPr="00D607A3" w:rsidRDefault="008E56E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Китайский текст изобилует словами, которые по своим </w:t>
      </w:r>
      <w:r w:rsidR="0048016E" w:rsidRPr="00D607A3">
        <w:rPr>
          <w:rFonts w:ascii="Times New Roman" w:hAnsi="Times New Roman" w:cs="Times New Roman"/>
          <w:sz w:val="28"/>
          <w:szCs w:val="28"/>
        </w:rPr>
        <w:t>функциям относятся к дискурсивам</w:t>
      </w:r>
      <w:r w:rsidRPr="00D607A3">
        <w:rPr>
          <w:rFonts w:ascii="Times New Roman" w:hAnsi="Times New Roman" w:cs="Times New Roman"/>
          <w:sz w:val="28"/>
          <w:szCs w:val="28"/>
        </w:rPr>
        <w:t>. Дискурсивные маркеры не являются обязательными элементами китайского предложения, но</w:t>
      </w:r>
      <w:r w:rsidR="00CC08F0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11CB7" w:rsidRPr="00D607A3">
        <w:rPr>
          <w:rFonts w:ascii="Times New Roman" w:hAnsi="Times New Roman" w:cs="Times New Roman"/>
          <w:sz w:val="28"/>
          <w:szCs w:val="28"/>
        </w:rPr>
        <w:t>очевидно</w:t>
      </w:r>
      <w:r w:rsidR="00CC08F0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облегчают восприятие и интерпретацию высказывания, повышают экспрессивность речи. </w:t>
      </w:r>
      <w:r w:rsidR="00A31036">
        <w:rPr>
          <w:rFonts w:ascii="Times New Roman" w:hAnsi="Times New Roman" w:cs="Times New Roman"/>
          <w:sz w:val="28"/>
          <w:szCs w:val="28"/>
        </w:rPr>
        <w:t>В этой связи</w:t>
      </w:r>
      <w:r w:rsidR="0048016E" w:rsidRPr="00D607A3">
        <w:rPr>
          <w:rFonts w:ascii="Times New Roman" w:hAnsi="Times New Roman" w:cs="Times New Roman"/>
          <w:sz w:val="28"/>
          <w:szCs w:val="28"/>
        </w:rPr>
        <w:t xml:space="preserve"> исследование дискурсивов </w:t>
      </w:r>
      <w:r w:rsidRPr="00D607A3">
        <w:rPr>
          <w:rFonts w:ascii="Times New Roman" w:hAnsi="Times New Roman" w:cs="Times New Roman"/>
          <w:sz w:val="28"/>
          <w:szCs w:val="28"/>
        </w:rPr>
        <w:t xml:space="preserve">на материале китайского текста в перспективе </w:t>
      </w:r>
      <w:r w:rsidR="00A31036">
        <w:rPr>
          <w:rFonts w:ascii="Times New Roman" w:hAnsi="Times New Roman" w:cs="Times New Roman"/>
          <w:sz w:val="28"/>
          <w:szCs w:val="28"/>
        </w:rPr>
        <w:t>поставит перед лингвистами</w:t>
      </w:r>
      <w:r w:rsidR="00A3103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задач</w:t>
      </w:r>
      <w:r w:rsidR="00A31036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31036">
        <w:rPr>
          <w:rFonts w:ascii="Times New Roman" w:hAnsi="Times New Roman" w:cs="Times New Roman"/>
          <w:sz w:val="28"/>
          <w:szCs w:val="28"/>
        </w:rPr>
        <w:t>составления</w:t>
      </w:r>
      <w:r w:rsidR="00A3103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словаря дискурсивных слов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современного китайского языка. Именно вышеперечисленными факторами объясняется </w:t>
      </w:r>
      <w:r w:rsidRPr="00D607A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50BF6" w:rsidRPr="00D607A3">
        <w:rPr>
          <w:rFonts w:ascii="Times New Roman" w:hAnsi="Times New Roman" w:cs="Times New Roman"/>
          <w:sz w:val="28"/>
          <w:szCs w:val="28"/>
        </w:rPr>
        <w:t>данно</w:t>
      </w:r>
      <w:r w:rsidR="00E9424D" w:rsidRPr="00D607A3">
        <w:rPr>
          <w:rFonts w:ascii="Times New Roman" w:hAnsi="Times New Roman" w:cs="Times New Roman"/>
          <w:sz w:val="28"/>
          <w:szCs w:val="28"/>
        </w:rPr>
        <w:t>го исследования</w:t>
      </w:r>
      <w:r w:rsidR="00B50BF6" w:rsidRPr="00D607A3">
        <w:rPr>
          <w:rFonts w:ascii="Times New Roman" w:hAnsi="Times New Roman" w:cs="Times New Roman"/>
          <w:sz w:val="28"/>
          <w:szCs w:val="28"/>
        </w:rPr>
        <w:t>.</w:t>
      </w:r>
    </w:p>
    <w:p w:rsidR="00BC3DA6" w:rsidRPr="00D607A3" w:rsidRDefault="00B50BF6" w:rsidP="008E69A9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Объект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исследования в настоящей работе – языковые единицы</w:t>
      </w:r>
      <w:r w:rsidR="001D56E0" w:rsidRPr="00D607A3">
        <w:rPr>
          <w:rFonts w:ascii="Times New Roman" w:hAnsi="Times New Roman" w:cs="Times New Roman"/>
          <w:sz w:val="28"/>
          <w:szCs w:val="28"/>
        </w:rPr>
        <w:t xml:space="preserve"> как современного, так и древнего китайского языка</w:t>
      </w:r>
      <w:r w:rsidRPr="00D607A3">
        <w:rPr>
          <w:rFonts w:ascii="Times New Roman" w:hAnsi="Times New Roman" w:cs="Times New Roman"/>
          <w:sz w:val="28"/>
          <w:szCs w:val="28"/>
        </w:rPr>
        <w:t>, относящиеся к классу дискурсивов, которые</w:t>
      </w:r>
      <w:r w:rsidR="00AD0C54" w:rsidRPr="00D607A3">
        <w:rPr>
          <w:rFonts w:ascii="Times New Roman" w:hAnsi="Times New Roman" w:cs="Times New Roman"/>
          <w:sz w:val="28"/>
          <w:szCs w:val="28"/>
        </w:rPr>
        <w:t xml:space="preserve"> помогают коммуникантам </w:t>
      </w:r>
      <w:r w:rsidR="00A31036">
        <w:rPr>
          <w:rFonts w:ascii="Times New Roman" w:hAnsi="Times New Roman" w:cs="Times New Roman"/>
          <w:sz w:val="28"/>
          <w:szCs w:val="28"/>
        </w:rPr>
        <w:t xml:space="preserve">реализовать свои коммуникативные цели </w:t>
      </w:r>
      <w:r w:rsidR="00AD0C54"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A31036">
        <w:rPr>
          <w:rFonts w:ascii="Times New Roman" w:hAnsi="Times New Roman" w:cs="Times New Roman"/>
          <w:sz w:val="28"/>
          <w:szCs w:val="28"/>
        </w:rPr>
        <w:t>ходе</w:t>
      </w:r>
      <w:r w:rsidR="00A3103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D0C54" w:rsidRPr="00D607A3">
        <w:rPr>
          <w:rFonts w:ascii="Times New Roman" w:hAnsi="Times New Roman" w:cs="Times New Roman"/>
          <w:sz w:val="28"/>
          <w:szCs w:val="28"/>
        </w:rPr>
        <w:t>создания, реализации и восприятия дискурса</w:t>
      </w:r>
      <w:r w:rsidRPr="00D607A3">
        <w:rPr>
          <w:rFonts w:ascii="Times New Roman" w:hAnsi="Times New Roman" w:cs="Times New Roman"/>
          <w:sz w:val="28"/>
          <w:szCs w:val="28"/>
        </w:rPr>
        <w:t xml:space="preserve">. Это не только слова различной частеречной принадлежности, но и словосочетания, конструкции, выполняющие в дискурсе схожую функцию </w:t>
      </w:r>
      <w:r w:rsidR="00514DDF" w:rsidRPr="00CC08F0">
        <w:rPr>
          <w:rFonts w:ascii="Times New Roman" w:hAnsi="Times New Roman" w:cs="Times New Roman"/>
          <w:sz w:val="28"/>
          <w:szCs w:val="28"/>
        </w:rPr>
        <w:t>[Колпачкова</w:t>
      </w:r>
      <w:r w:rsidR="00CC08F0">
        <w:rPr>
          <w:rFonts w:ascii="Times New Roman" w:hAnsi="Times New Roman" w:cs="Times New Roman"/>
          <w:sz w:val="28"/>
          <w:szCs w:val="28"/>
        </w:rPr>
        <w:t xml:space="preserve"> 2014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91-94].</w:t>
      </w:r>
      <w:r w:rsidR="00AD0C54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BF6" w:rsidRPr="00D607A3" w:rsidRDefault="00B50BF6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D607A3">
        <w:rPr>
          <w:rFonts w:ascii="Times New Roman" w:hAnsi="Times New Roman" w:cs="Times New Roman"/>
          <w:sz w:val="28"/>
          <w:szCs w:val="28"/>
        </w:rPr>
        <w:t>исследования выступают основные способы классификации дискурсивных слов</w:t>
      </w:r>
      <w:r w:rsidR="00CC08F0">
        <w:rPr>
          <w:rFonts w:ascii="Times New Roman" w:hAnsi="Times New Roman" w:cs="Times New Roman"/>
          <w:sz w:val="28"/>
          <w:szCs w:val="28"/>
        </w:rPr>
        <w:t xml:space="preserve"> в СКЯ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="001D56E0" w:rsidRPr="00D607A3">
        <w:rPr>
          <w:rFonts w:ascii="Times New Roman" w:hAnsi="Times New Roman" w:cs="Times New Roman"/>
          <w:sz w:val="28"/>
          <w:szCs w:val="28"/>
        </w:rPr>
        <w:t xml:space="preserve"> выявление </w:t>
      </w:r>
      <w:r w:rsidR="003906BE" w:rsidRPr="00D607A3">
        <w:rPr>
          <w:rFonts w:ascii="Times New Roman" w:hAnsi="Times New Roman" w:cs="Times New Roman"/>
          <w:sz w:val="28"/>
          <w:szCs w:val="28"/>
        </w:rPr>
        <w:t xml:space="preserve">и первоначальная классификация </w:t>
      </w:r>
      <w:r w:rsidR="001D56E0" w:rsidRPr="00D607A3">
        <w:rPr>
          <w:rFonts w:ascii="Times New Roman" w:hAnsi="Times New Roman" w:cs="Times New Roman"/>
          <w:sz w:val="28"/>
          <w:szCs w:val="28"/>
        </w:rPr>
        <w:t>их в древнекитайском языке,</w:t>
      </w:r>
      <w:r w:rsidRPr="00D607A3">
        <w:rPr>
          <w:rFonts w:ascii="Times New Roman" w:hAnsi="Times New Roman" w:cs="Times New Roman"/>
          <w:sz w:val="28"/>
          <w:szCs w:val="28"/>
        </w:rPr>
        <w:t xml:space="preserve"> употребление </w:t>
      </w:r>
      <w:r w:rsidR="001D56E0" w:rsidRPr="00D607A3">
        <w:rPr>
          <w:rFonts w:ascii="Times New Roman" w:hAnsi="Times New Roman" w:cs="Times New Roman"/>
          <w:sz w:val="28"/>
          <w:szCs w:val="28"/>
        </w:rPr>
        <w:t xml:space="preserve">дискурсивов </w:t>
      </w:r>
      <w:r w:rsidR="00E839EB" w:rsidRPr="00D607A3">
        <w:rPr>
          <w:rFonts w:ascii="Times New Roman" w:hAnsi="Times New Roman" w:cs="Times New Roman"/>
          <w:sz w:val="28"/>
          <w:szCs w:val="28"/>
        </w:rPr>
        <w:t>в различных языковых контекстах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CC08F0" w:rsidRDefault="00CC08F0" w:rsidP="00CC08F0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дискурсивных слов до сих пор является малоизученной, поэтому наше исследование мы проводим на фоне сходного по функциям языкового </w:t>
      </w:r>
      <w:r w:rsidRPr="00D607A3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русского, английского и китайского языков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7B9" w:rsidRPr="00D607A3" w:rsidRDefault="00AD0C54" w:rsidP="00CC08F0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</w:t>
      </w:r>
      <w:r w:rsidR="00B50BF6" w:rsidRPr="00D607A3">
        <w:rPr>
          <w:rFonts w:ascii="Times New Roman" w:hAnsi="Times New Roman" w:cs="Times New Roman"/>
          <w:sz w:val="28"/>
          <w:szCs w:val="28"/>
        </w:rPr>
        <w:t xml:space="preserve"> настоящем исследовании мы ставим перед собой</w:t>
      </w:r>
      <w:r w:rsidR="003F20A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50BF6" w:rsidRPr="00D607A3">
        <w:rPr>
          <w:rFonts w:ascii="Times New Roman" w:hAnsi="Times New Roman" w:cs="Times New Roman"/>
          <w:b/>
          <w:sz w:val="28"/>
          <w:szCs w:val="28"/>
        </w:rPr>
        <w:t>цель</w:t>
      </w:r>
      <w:r w:rsidR="00B50BF6" w:rsidRPr="00D607A3">
        <w:rPr>
          <w:rFonts w:ascii="Times New Roman" w:hAnsi="Times New Roman" w:cs="Times New Roman"/>
          <w:sz w:val="28"/>
          <w:szCs w:val="28"/>
        </w:rPr>
        <w:t xml:space="preserve"> выявить и описать </w:t>
      </w:r>
      <w:r w:rsidR="00EA2905" w:rsidRPr="00D607A3">
        <w:rPr>
          <w:rFonts w:ascii="Times New Roman" w:hAnsi="Times New Roman" w:cs="Times New Roman"/>
          <w:sz w:val="28"/>
          <w:szCs w:val="28"/>
        </w:rPr>
        <w:t xml:space="preserve">наиболее частотные </w:t>
      </w:r>
      <w:r w:rsidR="006215DC" w:rsidRPr="00D607A3">
        <w:rPr>
          <w:rFonts w:ascii="Times New Roman" w:hAnsi="Times New Roman" w:cs="Times New Roman"/>
          <w:sz w:val="28"/>
          <w:szCs w:val="28"/>
        </w:rPr>
        <w:t>дискурсивные слова современного китайского языка (далее – СКЯ)</w:t>
      </w:r>
      <w:r w:rsidR="003906BE" w:rsidRPr="00D607A3">
        <w:rPr>
          <w:rFonts w:ascii="Times New Roman" w:hAnsi="Times New Roman" w:cs="Times New Roman"/>
          <w:sz w:val="28"/>
          <w:szCs w:val="28"/>
        </w:rPr>
        <w:t xml:space="preserve"> и </w:t>
      </w:r>
      <w:r w:rsidR="001D56E0" w:rsidRPr="00D607A3">
        <w:rPr>
          <w:rFonts w:ascii="Times New Roman" w:hAnsi="Times New Roman" w:cs="Times New Roman"/>
          <w:sz w:val="28"/>
          <w:szCs w:val="28"/>
        </w:rPr>
        <w:t>древнекитайского языка</w:t>
      </w:r>
      <w:r w:rsidR="00313E2F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13E2F" w:rsidRPr="00D607A3">
        <w:rPr>
          <w:rFonts w:ascii="Times New Roman" w:hAnsi="Times New Roman" w:cs="Times New Roman"/>
          <w:sz w:val="28"/>
          <w:szCs w:val="28"/>
        </w:rPr>
        <w:t xml:space="preserve"> – </w:t>
      </w:r>
      <w:r w:rsidR="00180241">
        <w:rPr>
          <w:rFonts w:ascii="Times New Roman" w:hAnsi="Times New Roman" w:cs="Times New Roman"/>
          <w:sz w:val="28"/>
          <w:szCs w:val="28"/>
        </w:rPr>
        <w:t>ДЯ</w:t>
      </w:r>
      <w:r w:rsidR="00757F46">
        <w:rPr>
          <w:rFonts w:ascii="Times New Roman" w:hAnsi="Times New Roman" w:cs="Times New Roman"/>
          <w:sz w:val="28"/>
          <w:szCs w:val="28"/>
        </w:rPr>
        <w:t>)</w:t>
      </w:r>
      <w:r w:rsidRPr="00D607A3">
        <w:rPr>
          <w:rFonts w:ascii="Times New Roman" w:hAnsi="Times New Roman" w:cs="Times New Roman"/>
          <w:sz w:val="28"/>
          <w:szCs w:val="28"/>
        </w:rPr>
        <w:t>, классифицировать их и проиллюстрировать их употребление языковыми примерами</w:t>
      </w:r>
      <w:r w:rsidR="00B50BF6" w:rsidRPr="00D607A3">
        <w:rPr>
          <w:rFonts w:ascii="Times New Roman" w:hAnsi="Times New Roman" w:cs="Times New Roman"/>
          <w:sz w:val="28"/>
          <w:szCs w:val="28"/>
        </w:rPr>
        <w:t>.</w:t>
      </w:r>
      <w:r w:rsidR="00EC401C" w:rsidRPr="00D607A3">
        <w:rPr>
          <w:rFonts w:ascii="Times New Roman" w:hAnsi="Times New Roman" w:cs="Times New Roman"/>
          <w:sz w:val="28"/>
          <w:szCs w:val="28"/>
        </w:rPr>
        <w:t xml:space="preserve"> Для достижения этой цели в работе мы будем решать</w:t>
      </w:r>
      <w:r w:rsidR="003F20A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C401C" w:rsidRPr="00D607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EC401C" w:rsidRPr="00D607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C401C" w:rsidRPr="00D607A3" w:rsidRDefault="00851BC3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охарактеризовать современное с</w:t>
      </w:r>
      <w:r w:rsidR="003906BE" w:rsidRPr="00D607A3">
        <w:rPr>
          <w:rFonts w:ascii="Times New Roman" w:hAnsi="Times New Roman" w:cs="Times New Roman"/>
          <w:sz w:val="28"/>
          <w:szCs w:val="28"/>
        </w:rPr>
        <w:t xml:space="preserve">остояние </w:t>
      </w:r>
      <w:r w:rsidR="00CC08F0">
        <w:rPr>
          <w:rFonts w:ascii="Times New Roman" w:hAnsi="Times New Roman" w:cs="Times New Roman"/>
          <w:sz w:val="28"/>
          <w:szCs w:val="28"/>
        </w:rPr>
        <w:t xml:space="preserve">дискурсологии </w:t>
      </w:r>
      <w:r w:rsidR="003906BE" w:rsidRPr="00D607A3">
        <w:rPr>
          <w:rFonts w:ascii="Times New Roman" w:hAnsi="Times New Roman" w:cs="Times New Roman"/>
          <w:sz w:val="28"/>
          <w:szCs w:val="28"/>
        </w:rPr>
        <w:t xml:space="preserve">и степень изученности </w:t>
      </w:r>
      <w:r w:rsidR="00EC401C" w:rsidRPr="00D607A3">
        <w:rPr>
          <w:rFonts w:ascii="Times New Roman" w:hAnsi="Times New Roman" w:cs="Times New Roman"/>
          <w:sz w:val="28"/>
          <w:szCs w:val="28"/>
        </w:rPr>
        <w:t>дискурсивных слов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лингвистической науке</w:t>
      </w:r>
      <w:r w:rsidR="00EC401C" w:rsidRPr="00D607A3">
        <w:rPr>
          <w:rFonts w:ascii="Times New Roman" w:hAnsi="Times New Roman" w:cs="Times New Roman"/>
          <w:sz w:val="28"/>
          <w:szCs w:val="28"/>
        </w:rPr>
        <w:t>;</w:t>
      </w:r>
    </w:p>
    <w:p w:rsidR="00EC401C" w:rsidRPr="00D607A3" w:rsidRDefault="00805E6C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дать общую характеристику классам наиболее </w:t>
      </w:r>
      <w:r w:rsidR="00757F46">
        <w:rPr>
          <w:rFonts w:ascii="Times New Roman" w:hAnsi="Times New Roman" w:cs="Times New Roman"/>
          <w:sz w:val="28"/>
          <w:szCs w:val="28"/>
        </w:rPr>
        <w:t>частотных</w:t>
      </w:r>
      <w:r w:rsidR="00757F4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C401C" w:rsidRPr="00D607A3">
        <w:rPr>
          <w:rFonts w:ascii="Times New Roman" w:hAnsi="Times New Roman" w:cs="Times New Roman"/>
          <w:sz w:val="28"/>
          <w:szCs w:val="28"/>
        </w:rPr>
        <w:t>дискурсивны</w:t>
      </w:r>
      <w:r w:rsidRPr="00D607A3">
        <w:rPr>
          <w:rFonts w:ascii="Times New Roman" w:hAnsi="Times New Roman" w:cs="Times New Roman"/>
          <w:sz w:val="28"/>
          <w:szCs w:val="28"/>
        </w:rPr>
        <w:t>х</w:t>
      </w:r>
      <w:r w:rsidR="00EC401C" w:rsidRPr="00D607A3">
        <w:rPr>
          <w:rFonts w:ascii="Times New Roman" w:hAnsi="Times New Roman" w:cs="Times New Roman"/>
          <w:sz w:val="28"/>
          <w:szCs w:val="28"/>
        </w:rPr>
        <w:t xml:space="preserve"> слов в СКЯ;</w:t>
      </w:r>
    </w:p>
    <w:p w:rsidR="00EC401C" w:rsidRPr="00D607A3" w:rsidRDefault="00AE0421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на языковых пр</w:t>
      </w:r>
      <w:r w:rsidR="00F15378" w:rsidRPr="00D607A3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>мерах проиллюстрировать особенности употребления</w:t>
      </w:r>
      <w:r w:rsidR="00EC401C" w:rsidRPr="00D607A3">
        <w:rPr>
          <w:rFonts w:ascii="Times New Roman" w:hAnsi="Times New Roman" w:cs="Times New Roman"/>
          <w:sz w:val="28"/>
          <w:szCs w:val="28"/>
        </w:rPr>
        <w:t xml:space="preserve"> дискурсив</w:t>
      </w:r>
      <w:r w:rsidR="00AD0C54" w:rsidRPr="00D607A3">
        <w:rPr>
          <w:rFonts w:ascii="Times New Roman" w:hAnsi="Times New Roman" w:cs="Times New Roman"/>
          <w:sz w:val="28"/>
          <w:szCs w:val="28"/>
        </w:rPr>
        <w:t xml:space="preserve">ов-коннекторов </w:t>
      </w:r>
      <w:r w:rsidR="00EC401C" w:rsidRPr="00D607A3">
        <w:rPr>
          <w:rFonts w:ascii="Times New Roman" w:hAnsi="Times New Roman" w:cs="Times New Roman"/>
          <w:sz w:val="28"/>
          <w:szCs w:val="28"/>
        </w:rPr>
        <w:t>в СКЯ</w:t>
      </w:r>
      <w:r w:rsidR="001D56E0" w:rsidRPr="00D607A3">
        <w:rPr>
          <w:rFonts w:ascii="Times New Roman" w:hAnsi="Times New Roman" w:cs="Times New Roman"/>
          <w:sz w:val="28"/>
          <w:szCs w:val="28"/>
        </w:rPr>
        <w:t>;</w:t>
      </w:r>
    </w:p>
    <w:p w:rsidR="005A0900" w:rsidRPr="00D607A3" w:rsidRDefault="00AD0C54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на языковых примерах проиллюстрировать особенно</w:t>
      </w:r>
      <w:r w:rsidR="00076086" w:rsidRPr="00D607A3">
        <w:rPr>
          <w:rFonts w:ascii="Times New Roman" w:hAnsi="Times New Roman" w:cs="Times New Roman"/>
          <w:sz w:val="28"/>
          <w:szCs w:val="28"/>
        </w:rPr>
        <w:t>сти употребления дискурсив</w:t>
      </w:r>
      <w:r w:rsidR="001D56E0" w:rsidRPr="00D607A3">
        <w:rPr>
          <w:rFonts w:ascii="Times New Roman" w:hAnsi="Times New Roman" w:cs="Times New Roman"/>
          <w:sz w:val="28"/>
          <w:szCs w:val="28"/>
        </w:rPr>
        <w:t>ов с семантикой эмфазы в СКЯ;</w:t>
      </w:r>
    </w:p>
    <w:p w:rsidR="001D56E0" w:rsidRPr="00D607A3" w:rsidRDefault="001D56E0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на языковых примерах проиллюстрировать особенности употребления дискурсивов с семантикой модальности в СКЯ;</w:t>
      </w:r>
    </w:p>
    <w:p w:rsidR="001D56E0" w:rsidRPr="00D607A3" w:rsidRDefault="001D56E0" w:rsidP="00777C8C">
      <w:pPr>
        <w:pStyle w:val="a9"/>
        <w:numPr>
          <w:ilvl w:val="0"/>
          <w:numId w:val="2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выявить и описать дискурсивны</w:t>
      </w:r>
      <w:r w:rsidR="00C7331B" w:rsidRPr="00D607A3">
        <w:rPr>
          <w:rFonts w:ascii="Times New Roman" w:hAnsi="Times New Roman" w:cs="Times New Roman"/>
          <w:sz w:val="28"/>
          <w:szCs w:val="28"/>
        </w:rPr>
        <w:t>е слова в древнекитайском языке, проиллюстрировать их на языковых примерах.</w:t>
      </w:r>
    </w:p>
    <w:p w:rsidR="004D4F67" w:rsidRPr="00D607A3" w:rsidRDefault="005A0900" w:rsidP="004D4F67">
      <w:pPr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ходе исследования мы обращались к работам </w:t>
      </w:r>
      <w:r w:rsidR="001D7CC8">
        <w:rPr>
          <w:rFonts w:ascii="Times New Roman" w:hAnsi="Times New Roman" w:cs="Times New Roman"/>
          <w:sz w:val="28"/>
          <w:szCs w:val="28"/>
        </w:rPr>
        <w:t>отечественных</w:t>
      </w:r>
      <w:r w:rsidRPr="00D607A3">
        <w:rPr>
          <w:rFonts w:ascii="Times New Roman" w:hAnsi="Times New Roman" w:cs="Times New Roman"/>
          <w:sz w:val="28"/>
          <w:szCs w:val="28"/>
        </w:rPr>
        <w:t>, западных и китайских лингвистов. Теоретической базой исследования послужили работы</w:t>
      </w:r>
      <w:r w:rsidR="00886D02" w:rsidRPr="00D607A3">
        <w:rPr>
          <w:rFonts w:ascii="Times New Roman" w:hAnsi="Times New Roman" w:cs="Times New Roman"/>
          <w:sz w:val="28"/>
          <w:szCs w:val="28"/>
        </w:rPr>
        <w:t xml:space="preserve"> таких русских ученых-лингвистов, как А.Н. Баранов, В.А. Плунгян, Е.В. </w:t>
      </w:r>
      <w:r w:rsidR="00AE4988" w:rsidRPr="00D607A3">
        <w:rPr>
          <w:rFonts w:ascii="Times New Roman" w:hAnsi="Times New Roman" w:cs="Times New Roman"/>
          <w:sz w:val="28"/>
          <w:szCs w:val="28"/>
        </w:rPr>
        <w:t>Рахилина</w:t>
      </w:r>
      <w:r w:rsidR="00886D02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4D4F67" w:rsidRPr="00D607A3">
        <w:rPr>
          <w:rFonts w:ascii="Times New Roman" w:hAnsi="Times New Roman" w:cs="Times New Roman"/>
          <w:sz w:val="28"/>
          <w:szCs w:val="28"/>
        </w:rPr>
        <w:t xml:space="preserve">Д. Пайар и К.Л. Киселева. Основой методологической базы исследования стали работы Е.Ю. Викторовой и проект группы лингвистов СПбГУ «Линейные и нелинейные способы обеспечения целостности и связности текста на языках Азии и Африки» под руководством В.Б. Касевича. </w:t>
      </w:r>
      <w:r w:rsidR="001D56E0" w:rsidRPr="00D607A3">
        <w:rPr>
          <w:rFonts w:ascii="Times New Roman" w:hAnsi="Times New Roman" w:cs="Times New Roman"/>
          <w:sz w:val="28"/>
          <w:szCs w:val="28"/>
        </w:rPr>
        <w:t xml:space="preserve">В исследовании дискурсивных слов древнекитайского языка мы пользовались работами таких ученых, как Т.Н. Никитина, М.В. Крюков, Хуан Шу-ин, И.Т. Зограф, а также опирались на материалы диссертации Е.Б. Кондратьевой </w:t>
      </w:r>
      <w:r w:rsidR="00701559" w:rsidRPr="00D607A3">
        <w:rPr>
          <w:rFonts w:ascii="Times New Roman" w:hAnsi="Times New Roman" w:cs="Times New Roman"/>
          <w:sz w:val="28"/>
          <w:szCs w:val="28"/>
        </w:rPr>
        <w:t>«Грамматические особенности китайского языка эпохи Тан».</w:t>
      </w:r>
    </w:p>
    <w:p w:rsidR="002D545C" w:rsidRPr="00D607A3" w:rsidRDefault="002D545C" w:rsidP="002D545C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основу нашего исследования </w:t>
      </w:r>
      <w:r w:rsidR="001D7CC8">
        <w:rPr>
          <w:rFonts w:ascii="Times New Roman" w:hAnsi="Times New Roman" w:cs="Times New Roman"/>
          <w:sz w:val="28"/>
          <w:szCs w:val="28"/>
        </w:rPr>
        <w:t xml:space="preserve">современного языка </w:t>
      </w:r>
      <w:r w:rsidRPr="00D607A3">
        <w:rPr>
          <w:rFonts w:ascii="Times New Roman" w:hAnsi="Times New Roman" w:cs="Times New Roman"/>
          <w:sz w:val="28"/>
          <w:szCs w:val="28"/>
        </w:rPr>
        <w:t>легла сплошная выборка из справочника</w:t>
      </w:r>
      <w:r w:rsidRPr="00D607A3">
        <w:rPr>
          <w:rFonts w:ascii="Times New Roman" w:hAnsi="Times New Roman" w:cs="Times New Roman"/>
          <w:sz w:val="28"/>
          <w:szCs w:val="28"/>
        </w:rPr>
        <w:t>现代汉语八百词</w:t>
      </w:r>
      <w:r w:rsidRPr="00D607A3">
        <w:rPr>
          <w:rFonts w:ascii="Times New Roman" w:hAnsi="Times New Roman" w:cs="Times New Roman"/>
          <w:sz w:val="28"/>
          <w:szCs w:val="28"/>
        </w:rPr>
        <w:t xml:space="preserve"> «800 Слов Современного Китайского Язы</w:t>
      </w:r>
      <w:r w:rsidR="00701559" w:rsidRPr="00D607A3">
        <w:rPr>
          <w:rFonts w:ascii="Times New Roman" w:hAnsi="Times New Roman" w:cs="Times New Roman"/>
          <w:sz w:val="28"/>
          <w:szCs w:val="28"/>
        </w:rPr>
        <w:t>ка» и корпуса китайского языка. В основе исследования древнекитайского текста</w:t>
      </w:r>
      <w:r w:rsidR="003906BE" w:rsidRPr="00D607A3">
        <w:rPr>
          <w:rFonts w:ascii="Times New Roman" w:hAnsi="Times New Roman" w:cs="Times New Roman"/>
          <w:sz w:val="28"/>
          <w:szCs w:val="28"/>
        </w:rPr>
        <w:t xml:space="preserve"> – </w:t>
      </w:r>
      <w:r w:rsidR="00701559" w:rsidRPr="00D607A3">
        <w:rPr>
          <w:rFonts w:ascii="Times New Roman" w:hAnsi="Times New Roman" w:cs="Times New Roman"/>
          <w:sz w:val="28"/>
          <w:szCs w:val="28"/>
        </w:rPr>
        <w:t>примеры из «Слов</w:t>
      </w:r>
      <w:r w:rsidR="003906BE" w:rsidRPr="00D607A3">
        <w:rPr>
          <w:rFonts w:ascii="Times New Roman" w:hAnsi="Times New Roman" w:cs="Times New Roman"/>
          <w:sz w:val="28"/>
          <w:szCs w:val="28"/>
        </w:rPr>
        <w:t>аря древнекитайских иероглифов»</w:t>
      </w:r>
      <w:r w:rsidR="00701559" w:rsidRPr="00D607A3">
        <w:rPr>
          <w:rFonts w:ascii="Times New Roman" w:hAnsi="Times New Roman" w:cs="Times New Roman"/>
          <w:sz w:val="28"/>
          <w:szCs w:val="28"/>
        </w:rPr>
        <w:t>.</w:t>
      </w:r>
    </w:p>
    <w:p w:rsidR="00EC401C" w:rsidRPr="00D607A3" w:rsidRDefault="00EC401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EC401C" w:rsidRPr="00D607A3" w:rsidRDefault="00EC401C" w:rsidP="00886D02">
      <w:pPr>
        <w:pStyle w:val="a9"/>
        <w:adjustRightInd w:val="0"/>
        <w:snapToGrid w:val="0"/>
        <w:spacing w:before="100" w:beforeAutospacing="1" w:after="100" w:afterAutospacing="1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ГЛАВА 1.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C3DF4" w:rsidRPr="00D607A3">
        <w:rPr>
          <w:rFonts w:ascii="Times New Roman" w:hAnsi="Times New Roman" w:cs="Times New Roman"/>
          <w:sz w:val="28"/>
          <w:szCs w:val="28"/>
        </w:rPr>
        <w:t>Ы К ТИПОЛОГИИ ДИСКУРСИВНЫХ СЛОВ</w:t>
      </w:r>
    </w:p>
    <w:p w:rsidR="005A0900" w:rsidRPr="00D607A3" w:rsidRDefault="00781EC3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Интерес исследователей-лингвистов к служебным словам вырос в 70-х годах </w:t>
      </w:r>
      <w:r w:rsidR="001D7CC8">
        <w:rPr>
          <w:rFonts w:ascii="Times New Roman" w:hAnsi="Times New Roman" w:cs="Times New Roman"/>
          <w:sz w:val="28"/>
          <w:szCs w:val="28"/>
        </w:rPr>
        <w:t>ХХ</w:t>
      </w:r>
      <w:r w:rsidR="001D7CC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века, </w:t>
      </w:r>
      <w:r w:rsidR="00DC110A" w:rsidRPr="00D607A3">
        <w:rPr>
          <w:rFonts w:ascii="Times New Roman" w:hAnsi="Times New Roman" w:cs="Times New Roman"/>
          <w:sz w:val="28"/>
          <w:szCs w:val="28"/>
        </w:rPr>
        <w:t>когда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лингвистике обозначился коммуникативно-прагматический поворот. В большей степени это относится к тем служебным (незнаменательным) словам, которые отражают отношения между компонентами струк</w:t>
      </w:r>
      <w:r w:rsidR="005A0900" w:rsidRPr="00D607A3">
        <w:rPr>
          <w:rFonts w:ascii="Times New Roman" w:hAnsi="Times New Roman" w:cs="Times New Roman"/>
          <w:sz w:val="28"/>
          <w:szCs w:val="28"/>
        </w:rPr>
        <w:t>туры дискурса, т</w:t>
      </w:r>
      <w:r w:rsidRPr="00D607A3">
        <w:rPr>
          <w:rFonts w:ascii="Times New Roman" w:hAnsi="Times New Roman" w:cs="Times New Roman"/>
          <w:sz w:val="28"/>
          <w:szCs w:val="28"/>
        </w:rPr>
        <w:t xml:space="preserve">акие слова и стали называть дискурсивными </w:t>
      </w:r>
      <w:r w:rsidR="00EE7B70" w:rsidRPr="00D607A3">
        <w:rPr>
          <w:rFonts w:ascii="Times New Roman" w:hAnsi="Times New Roman" w:cs="Times New Roman"/>
          <w:sz w:val="28"/>
          <w:szCs w:val="28"/>
        </w:rPr>
        <w:t>[Мухтаруллина</w:t>
      </w:r>
      <w:r w:rsidR="00CC08F0">
        <w:rPr>
          <w:rFonts w:ascii="Times New Roman" w:hAnsi="Times New Roman" w:cs="Times New Roman"/>
          <w:sz w:val="28"/>
          <w:szCs w:val="28"/>
        </w:rPr>
        <w:t xml:space="preserve"> 2012,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1</w:t>
      </w:r>
      <w:r w:rsidR="00363F8F" w:rsidRPr="00D607A3">
        <w:rPr>
          <w:rFonts w:ascii="Times New Roman" w:hAnsi="Times New Roman" w:cs="Times New Roman"/>
          <w:sz w:val="28"/>
          <w:szCs w:val="28"/>
        </w:rPr>
        <w:t>632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C86C3C" w:rsidRPr="00D607A3" w:rsidRDefault="007B6C71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принятого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определения дискурсивных слов, </w:t>
      </w:r>
      <w:r w:rsidR="00DC110A" w:rsidRPr="00D607A3">
        <w:rPr>
          <w:rFonts w:ascii="Times New Roman" w:hAnsi="Times New Roman" w:cs="Times New Roman"/>
          <w:sz w:val="28"/>
          <w:szCs w:val="28"/>
        </w:rPr>
        <w:t>насколько нам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 известно, не существует, в литературе </w:t>
      </w:r>
      <w:r w:rsidR="00EF5E45" w:rsidRPr="00D607A3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встретить целый ряд </w:t>
      </w:r>
      <w:r w:rsidR="003651B4" w:rsidRPr="00D607A3">
        <w:rPr>
          <w:rFonts w:ascii="Times New Roman" w:hAnsi="Times New Roman" w:cs="Times New Roman"/>
          <w:sz w:val="28"/>
          <w:szCs w:val="28"/>
        </w:rPr>
        <w:t>дефиниций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, использующихся для описания данного языкового явления. </w:t>
      </w:r>
      <w:r w:rsidR="00C04499" w:rsidRPr="00D607A3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C04499" w:rsidRPr="00D60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4499" w:rsidRPr="00D6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328E" w:rsidRPr="00D607A3">
        <w:rPr>
          <w:rFonts w:ascii="Times New Roman" w:hAnsi="Times New Roman" w:cs="Times New Roman"/>
          <w:sz w:val="28"/>
          <w:szCs w:val="28"/>
        </w:rPr>
        <w:t>Каменский</w:t>
      </w:r>
      <w:proofErr w:type="gramEnd"/>
      <w:r w:rsidR="005D7993" w:rsidRPr="00D607A3">
        <w:rPr>
          <w:rFonts w:ascii="Times New Roman" w:hAnsi="Times New Roman" w:cs="Times New Roman"/>
          <w:sz w:val="28"/>
          <w:szCs w:val="28"/>
        </w:rPr>
        <w:t>, к примеру,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 использует термин </w:t>
      </w:r>
      <w:r w:rsidR="006E5361" w:rsidRPr="00D607A3">
        <w:rPr>
          <w:rFonts w:ascii="Times New Roman" w:hAnsi="Times New Roman" w:cs="Times New Roman"/>
          <w:sz w:val="28"/>
          <w:szCs w:val="28"/>
        </w:rPr>
        <w:t>«</w:t>
      </w:r>
      <w:r w:rsidR="0089328E" w:rsidRPr="00D607A3">
        <w:rPr>
          <w:rFonts w:ascii="Times New Roman" w:hAnsi="Times New Roman" w:cs="Times New Roman"/>
          <w:sz w:val="28"/>
          <w:szCs w:val="28"/>
        </w:rPr>
        <w:t>дискурсные маркеры</w:t>
      </w:r>
      <w:r w:rsidR="006E5361" w:rsidRPr="00D607A3">
        <w:rPr>
          <w:rFonts w:ascii="Times New Roman" w:hAnsi="Times New Roman" w:cs="Times New Roman"/>
          <w:sz w:val="28"/>
          <w:szCs w:val="28"/>
        </w:rPr>
        <w:t>»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 – класс неизменяемых лексических единиц, не совпадающих по функциональным и дистрибутивным качествам, но образующих единое лингвистическое пространство </w:t>
      </w:r>
      <w:r w:rsidR="00EE7B70" w:rsidRPr="00D607A3">
        <w:rPr>
          <w:rFonts w:ascii="Times New Roman" w:hAnsi="Times New Roman" w:cs="Times New Roman"/>
          <w:sz w:val="28"/>
          <w:szCs w:val="28"/>
        </w:rPr>
        <w:t>[Каменский</w:t>
      </w:r>
      <w:r w:rsidR="00CC08F0">
        <w:rPr>
          <w:rFonts w:ascii="Times New Roman" w:hAnsi="Times New Roman" w:cs="Times New Roman"/>
          <w:sz w:val="28"/>
          <w:szCs w:val="28"/>
        </w:rPr>
        <w:t xml:space="preserve"> 2013</w:t>
      </w:r>
      <w:r w:rsidR="00EE7B70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89328E" w:rsidRPr="00D607A3">
        <w:rPr>
          <w:rFonts w:ascii="Times New Roman" w:hAnsi="Times New Roman" w:cs="Times New Roman"/>
          <w:sz w:val="28"/>
          <w:szCs w:val="28"/>
        </w:rPr>
        <w:t xml:space="preserve">109]. </w:t>
      </w:r>
      <w:r w:rsidR="005D7993" w:rsidRPr="00D607A3">
        <w:rPr>
          <w:rFonts w:ascii="Times New Roman" w:hAnsi="Times New Roman" w:cs="Times New Roman"/>
          <w:sz w:val="28"/>
          <w:szCs w:val="28"/>
        </w:rPr>
        <w:t xml:space="preserve">В иностранной литературе чаще всего встречаются такие </w:t>
      </w:r>
      <w:r w:rsidR="003651B4" w:rsidRPr="00D607A3">
        <w:rPr>
          <w:rFonts w:ascii="Times New Roman" w:hAnsi="Times New Roman" w:cs="Times New Roman"/>
          <w:sz w:val="28"/>
          <w:szCs w:val="28"/>
        </w:rPr>
        <w:t>понятия</w:t>
      </w:r>
      <w:r w:rsidR="005D7993" w:rsidRPr="00D607A3">
        <w:rPr>
          <w:rFonts w:ascii="Times New Roman" w:hAnsi="Times New Roman" w:cs="Times New Roman"/>
          <w:sz w:val="28"/>
          <w:szCs w:val="28"/>
        </w:rPr>
        <w:t>, как «дискурсный маркер» или «дискурсный коннектор»</w:t>
      </w:r>
      <w:r w:rsidR="00EF5E45" w:rsidRPr="00D607A3">
        <w:rPr>
          <w:rFonts w:ascii="Times New Roman" w:hAnsi="Times New Roman" w:cs="Times New Roman"/>
          <w:sz w:val="28"/>
          <w:szCs w:val="28"/>
        </w:rPr>
        <w:t>.</w:t>
      </w:r>
      <w:r w:rsidR="005D799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F5E45" w:rsidRPr="00D607A3">
        <w:rPr>
          <w:rFonts w:ascii="Times New Roman" w:hAnsi="Times New Roman" w:cs="Times New Roman"/>
          <w:sz w:val="28"/>
          <w:szCs w:val="28"/>
        </w:rPr>
        <w:t>В</w:t>
      </w:r>
      <w:r w:rsidR="005D7993" w:rsidRPr="00D607A3">
        <w:rPr>
          <w:rFonts w:ascii="Times New Roman" w:hAnsi="Times New Roman" w:cs="Times New Roman"/>
          <w:sz w:val="28"/>
          <w:szCs w:val="28"/>
        </w:rPr>
        <w:t xml:space="preserve">се, что называется этими терминами, имеет общую характеристику: они устанавливают связь между частями дискурса, между главной частью и тем сегментом текста, который они вводят </w:t>
      </w:r>
      <w:r w:rsidR="00EE7B70" w:rsidRPr="00D607A3">
        <w:rPr>
          <w:rFonts w:ascii="Times New Roman" w:hAnsi="Times New Roman" w:cs="Times New Roman"/>
          <w:sz w:val="28"/>
          <w:szCs w:val="28"/>
        </w:rPr>
        <w:t xml:space="preserve">[Fraser 1999,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5D7993" w:rsidRPr="00D607A3">
        <w:rPr>
          <w:rFonts w:ascii="Times New Roman" w:hAnsi="Times New Roman" w:cs="Times New Roman"/>
          <w:sz w:val="28"/>
          <w:szCs w:val="28"/>
        </w:rPr>
        <w:t xml:space="preserve">938]. </w:t>
      </w:r>
    </w:p>
    <w:p w:rsidR="005A0900" w:rsidRPr="00D607A3" w:rsidRDefault="005D7993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нашей работе мы придерживаемся термин</w:t>
      </w:r>
      <w:r w:rsidR="005A0900" w:rsidRPr="00D607A3">
        <w:rPr>
          <w:rFonts w:ascii="Times New Roman" w:hAnsi="Times New Roman" w:cs="Times New Roman"/>
          <w:sz w:val="28"/>
          <w:szCs w:val="28"/>
        </w:rPr>
        <w:t>ов</w:t>
      </w:r>
      <w:r w:rsidRPr="00D607A3">
        <w:rPr>
          <w:rFonts w:ascii="Times New Roman" w:hAnsi="Times New Roman" w:cs="Times New Roman"/>
          <w:sz w:val="28"/>
          <w:szCs w:val="28"/>
        </w:rPr>
        <w:t xml:space="preserve"> «дискурсивные слова»</w:t>
      </w:r>
      <w:r w:rsidR="005A0900" w:rsidRPr="00D607A3">
        <w:rPr>
          <w:rFonts w:ascii="Times New Roman" w:hAnsi="Times New Roman" w:cs="Times New Roman"/>
          <w:sz w:val="28"/>
          <w:szCs w:val="28"/>
        </w:rPr>
        <w:t xml:space="preserve"> и «дискурсивы»</w:t>
      </w:r>
      <w:r w:rsidRPr="00D607A3">
        <w:rPr>
          <w:rFonts w:ascii="Times New Roman" w:hAnsi="Times New Roman" w:cs="Times New Roman"/>
          <w:sz w:val="28"/>
          <w:szCs w:val="28"/>
        </w:rPr>
        <w:t>, так как именно он</w:t>
      </w:r>
      <w:r w:rsidR="005A0900" w:rsidRPr="00D607A3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уже </w:t>
      </w:r>
      <w:r w:rsidR="00D207FF" w:rsidRPr="00D607A3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D607A3">
        <w:rPr>
          <w:rFonts w:ascii="Times New Roman" w:hAnsi="Times New Roman" w:cs="Times New Roman"/>
          <w:sz w:val="28"/>
          <w:szCs w:val="28"/>
        </w:rPr>
        <w:t>прочно укоренил</w:t>
      </w:r>
      <w:r w:rsidR="005A0900" w:rsidRPr="00D607A3">
        <w:rPr>
          <w:rFonts w:ascii="Times New Roman" w:hAnsi="Times New Roman" w:cs="Times New Roman"/>
          <w:sz w:val="28"/>
          <w:szCs w:val="28"/>
        </w:rPr>
        <w:t>ись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современной русской лингвистике. </w:t>
      </w:r>
      <w:r w:rsidR="001C5DF7" w:rsidRPr="00D607A3">
        <w:rPr>
          <w:rFonts w:ascii="Times New Roman" w:hAnsi="Times New Roman" w:cs="Times New Roman"/>
          <w:sz w:val="28"/>
          <w:szCs w:val="28"/>
        </w:rPr>
        <w:t>По</w:t>
      </w:r>
      <w:r w:rsidR="00EF5E4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936EA" w:rsidRPr="00D607A3">
        <w:rPr>
          <w:rFonts w:ascii="Times New Roman" w:hAnsi="Times New Roman" w:cs="Times New Roman"/>
          <w:sz w:val="28"/>
          <w:szCs w:val="28"/>
        </w:rPr>
        <w:t>мнению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207FF" w:rsidRPr="00D607A3">
        <w:rPr>
          <w:rFonts w:ascii="Times New Roman" w:hAnsi="Times New Roman" w:cs="Times New Roman"/>
          <w:sz w:val="28"/>
          <w:szCs w:val="28"/>
        </w:rPr>
        <w:t xml:space="preserve">В.Б </w:t>
      </w:r>
      <w:r w:rsidR="00980D9B" w:rsidRPr="00D607A3">
        <w:rPr>
          <w:rFonts w:ascii="Times New Roman" w:hAnsi="Times New Roman" w:cs="Times New Roman"/>
          <w:sz w:val="28"/>
          <w:szCs w:val="28"/>
        </w:rPr>
        <w:t>Касевич</w:t>
      </w:r>
      <w:r w:rsidR="005A0900" w:rsidRPr="00D607A3">
        <w:rPr>
          <w:rFonts w:ascii="Times New Roman" w:hAnsi="Times New Roman" w:cs="Times New Roman"/>
          <w:sz w:val="28"/>
          <w:szCs w:val="28"/>
        </w:rPr>
        <w:t>а</w:t>
      </w:r>
      <w:r w:rsidRPr="00D607A3">
        <w:rPr>
          <w:rFonts w:ascii="Times New Roman" w:hAnsi="Times New Roman" w:cs="Times New Roman"/>
          <w:sz w:val="28"/>
          <w:szCs w:val="28"/>
        </w:rPr>
        <w:t>, термин «дискурсивные слова» не вполне удачен, потому что он говорит, скорее</w:t>
      </w:r>
      <w:r w:rsidR="001C5DF7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 xml:space="preserve">о том, какие слова имеются в виду, а не о том, что обслуживают эти слова, </w:t>
      </w:r>
      <w:r w:rsidR="00A34AA9" w:rsidRPr="00D607A3">
        <w:rPr>
          <w:rFonts w:ascii="Times New Roman" w:hAnsi="Times New Roman" w:cs="Times New Roman"/>
          <w:sz w:val="28"/>
          <w:szCs w:val="28"/>
        </w:rPr>
        <w:t xml:space="preserve">и </w:t>
      </w:r>
      <w:r w:rsidR="006E5361" w:rsidRPr="00D607A3">
        <w:rPr>
          <w:rFonts w:ascii="Times New Roman" w:hAnsi="Times New Roman" w:cs="Times New Roman"/>
          <w:sz w:val="28"/>
          <w:szCs w:val="28"/>
        </w:rPr>
        <w:t>целесообразнее было бы использовать словосочетание «дискурс</w:t>
      </w:r>
      <w:r w:rsidR="00363F8F" w:rsidRPr="00D607A3">
        <w:rPr>
          <w:rFonts w:ascii="Times New Roman" w:hAnsi="Times New Roman" w:cs="Times New Roman"/>
          <w:sz w:val="28"/>
          <w:szCs w:val="28"/>
        </w:rPr>
        <w:t>ивные маркеры</w:t>
      </w:r>
      <w:r w:rsidR="006E5361" w:rsidRPr="00D607A3">
        <w:rPr>
          <w:rFonts w:ascii="Times New Roman" w:hAnsi="Times New Roman" w:cs="Times New Roman"/>
          <w:sz w:val="28"/>
          <w:szCs w:val="28"/>
        </w:rPr>
        <w:t>», как в английском «</w:t>
      </w:r>
      <w:r w:rsidR="006E5361" w:rsidRPr="00D607A3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="006E536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E5361" w:rsidRPr="00D607A3">
        <w:rPr>
          <w:rFonts w:ascii="Times New Roman" w:hAnsi="Times New Roman" w:cs="Times New Roman"/>
          <w:sz w:val="28"/>
          <w:szCs w:val="28"/>
          <w:lang w:val="en-US"/>
        </w:rPr>
        <w:t>markers</w:t>
      </w:r>
      <w:r w:rsidR="006E5361" w:rsidRPr="00D607A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E5361" w:rsidRPr="00D607A3" w:rsidRDefault="006E5361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Теме дискурсивных слов посвящено немало исследований как в отечественной лингвистике, так и в зарубежной. В настоящей главе мы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рассмотрим способы типологизации дискурсивных слов, предложенные русскими, западными и китайскими учеными-лингвистами.</w:t>
      </w:r>
    </w:p>
    <w:p w:rsidR="00660737" w:rsidRPr="00D607A3" w:rsidRDefault="006E5361" w:rsidP="00777C8C">
      <w:pPr>
        <w:pStyle w:val="a9"/>
        <w:numPr>
          <w:ilvl w:val="1"/>
          <w:numId w:val="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Типология дискурсивных слов в работах русских ученых-лингвистов</w:t>
      </w:r>
    </w:p>
    <w:p w:rsidR="004B77C0" w:rsidRPr="00D607A3" w:rsidRDefault="006E5361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Относительно новый подход к изучению данного языкового явления, при котором дискурсивные слова стали рассматривать как отдельный класс языковых единиц, выделяемый на основе их роли в дискурсе, возник в 1970-е годы</w:t>
      </w:r>
      <w:r w:rsidR="00CC3DF4" w:rsidRPr="00D607A3">
        <w:rPr>
          <w:rFonts w:ascii="Times New Roman" w:hAnsi="Times New Roman" w:cs="Times New Roman"/>
          <w:sz w:val="28"/>
          <w:szCs w:val="28"/>
        </w:rPr>
        <w:t>, в результате чего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исследование дискурсивных слов </w:t>
      </w:r>
      <w:r w:rsidR="00771FA7" w:rsidRPr="00D607A3">
        <w:rPr>
          <w:rFonts w:ascii="Times New Roman" w:hAnsi="Times New Roman" w:cs="Times New Roman"/>
          <w:sz w:val="28"/>
          <w:szCs w:val="28"/>
        </w:rPr>
        <w:t xml:space="preserve">на сегодняшний день превратилось в </w:t>
      </w:r>
      <w:r w:rsidRPr="00D607A3">
        <w:rPr>
          <w:rFonts w:ascii="Times New Roman" w:hAnsi="Times New Roman" w:cs="Times New Roman"/>
          <w:sz w:val="28"/>
          <w:szCs w:val="28"/>
        </w:rPr>
        <w:t>одн</w:t>
      </w:r>
      <w:r w:rsidR="00CC3DF4" w:rsidRPr="00D607A3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из наиболее популярных областей дискурсивного анализа и </w:t>
      </w:r>
      <w:r w:rsidR="004B77C0" w:rsidRPr="00D607A3">
        <w:rPr>
          <w:rFonts w:ascii="Times New Roman" w:hAnsi="Times New Roman" w:cs="Times New Roman"/>
          <w:sz w:val="28"/>
          <w:szCs w:val="28"/>
        </w:rPr>
        <w:t xml:space="preserve">лексикографии. </w:t>
      </w:r>
    </w:p>
    <w:p w:rsidR="00A8555F" w:rsidRPr="00D607A3" w:rsidRDefault="00B8219C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 настоящему моменту накоплено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="00A8555F" w:rsidRPr="00D607A3">
        <w:rPr>
          <w:rFonts w:ascii="Times New Roman" w:hAnsi="Times New Roman" w:cs="Times New Roman"/>
          <w:sz w:val="28"/>
          <w:szCs w:val="28"/>
        </w:rPr>
        <w:t>большое количество описаний дискурсивных слов русского языка</w:t>
      </w:r>
      <w:r w:rsidR="001C5DF7" w:rsidRPr="00D607A3">
        <w:rPr>
          <w:rFonts w:ascii="Times New Roman" w:hAnsi="Times New Roman" w:cs="Times New Roman"/>
          <w:sz w:val="28"/>
          <w:szCs w:val="28"/>
        </w:rPr>
        <w:t>.</w:t>
      </w:r>
      <w:r w:rsidR="00A34AA9" w:rsidRPr="00D607A3">
        <w:rPr>
          <w:rFonts w:ascii="Times New Roman" w:hAnsi="Times New Roman" w:cs="Times New Roman"/>
          <w:sz w:val="28"/>
          <w:szCs w:val="28"/>
        </w:rPr>
        <w:t xml:space="preserve"> В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отечественной лингвистике рассматриваются теоретические и методологические принципы описания дискурсивных слов </w:t>
      </w:r>
      <w:r w:rsidR="00B1257A" w:rsidRPr="00D607A3">
        <w:rPr>
          <w:rFonts w:ascii="Times New Roman" w:hAnsi="Times New Roman" w:cs="Times New Roman"/>
          <w:sz w:val="28"/>
          <w:szCs w:val="28"/>
        </w:rPr>
        <w:t xml:space="preserve">[Киселева, Пайр 2003,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1257A" w:rsidRPr="00D607A3">
        <w:rPr>
          <w:rFonts w:ascii="Times New Roman" w:hAnsi="Times New Roman" w:cs="Times New Roman"/>
          <w:sz w:val="28"/>
          <w:szCs w:val="28"/>
        </w:rPr>
        <w:t>21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], анализируется место дискурсивных слов среди смежных с ними единиц, характеризуется специфика семантики, формулируются принципы составления словаря. </w:t>
      </w:r>
      <w:r w:rsidR="00B16CC6" w:rsidRPr="00D607A3">
        <w:rPr>
          <w:rFonts w:ascii="Times New Roman" w:hAnsi="Times New Roman" w:cs="Times New Roman"/>
          <w:sz w:val="28"/>
          <w:szCs w:val="28"/>
        </w:rPr>
        <w:t>На сегодняшний день опубликован целый ряд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описаний отдельных дискурсивных слов и их групп. Одним из </w:t>
      </w:r>
      <w:r w:rsidR="00F15378" w:rsidRPr="00D607A3">
        <w:rPr>
          <w:rFonts w:ascii="Times New Roman" w:hAnsi="Times New Roman" w:cs="Times New Roman"/>
          <w:sz w:val="28"/>
          <w:szCs w:val="28"/>
        </w:rPr>
        <w:t>крупнейших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проектов по изучению </w:t>
      </w:r>
      <w:r w:rsidR="00402FE8" w:rsidRPr="00D607A3">
        <w:rPr>
          <w:rFonts w:ascii="Times New Roman" w:hAnsi="Times New Roman" w:cs="Times New Roman"/>
          <w:sz w:val="28"/>
          <w:szCs w:val="28"/>
        </w:rPr>
        <w:t xml:space="preserve">этого класса </w:t>
      </w:r>
      <w:r w:rsidR="00A8555F" w:rsidRPr="00D607A3">
        <w:rPr>
          <w:rFonts w:ascii="Times New Roman" w:hAnsi="Times New Roman" w:cs="Times New Roman"/>
          <w:sz w:val="28"/>
          <w:szCs w:val="28"/>
        </w:rPr>
        <w:t>слов</w:t>
      </w:r>
      <w:r w:rsidR="00CC3DF4" w:rsidRPr="00D607A3">
        <w:rPr>
          <w:rFonts w:ascii="Times New Roman" w:hAnsi="Times New Roman" w:cs="Times New Roman"/>
          <w:sz w:val="28"/>
          <w:szCs w:val="28"/>
        </w:rPr>
        <w:t xml:space="preserve"> в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русско</w:t>
      </w:r>
      <w:r w:rsidR="00CC3DF4" w:rsidRPr="00D607A3">
        <w:rPr>
          <w:rFonts w:ascii="Times New Roman" w:hAnsi="Times New Roman" w:cs="Times New Roman"/>
          <w:sz w:val="28"/>
          <w:szCs w:val="28"/>
        </w:rPr>
        <w:t>м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язык</w:t>
      </w:r>
      <w:r w:rsidR="00CC3DF4" w:rsidRPr="00D607A3">
        <w:rPr>
          <w:rFonts w:ascii="Times New Roman" w:hAnsi="Times New Roman" w:cs="Times New Roman"/>
          <w:sz w:val="28"/>
          <w:szCs w:val="28"/>
        </w:rPr>
        <w:t>е</w:t>
      </w:r>
      <w:r w:rsidR="00A8555F" w:rsidRPr="00D607A3">
        <w:rPr>
          <w:rFonts w:ascii="Times New Roman" w:hAnsi="Times New Roman" w:cs="Times New Roman"/>
          <w:sz w:val="28"/>
          <w:szCs w:val="28"/>
        </w:rPr>
        <w:t xml:space="preserve"> является создание «Путеводителя по дискурсивным словам русского языка» под редакцией </w:t>
      </w:r>
      <w:r w:rsidR="00980D9B" w:rsidRPr="00D607A3">
        <w:rPr>
          <w:rFonts w:ascii="Times New Roman" w:hAnsi="Times New Roman" w:cs="Times New Roman"/>
          <w:sz w:val="28"/>
          <w:szCs w:val="28"/>
        </w:rPr>
        <w:t xml:space="preserve">А.Н. </w:t>
      </w:r>
      <w:r w:rsidR="00692829" w:rsidRPr="00D607A3">
        <w:rPr>
          <w:rFonts w:ascii="Times New Roman" w:hAnsi="Times New Roman" w:cs="Times New Roman"/>
          <w:sz w:val="28"/>
          <w:szCs w:val="28"/>
        </w:rPr>
        <w:t>Баранова</w:t>
      </w:r>
      <w:r w:rsidR="00980D9B" w:rsidRPr="00D607A3">
        <w:rPr>
          <w:rFonts w:ascii="Times New Roman" w:hAnsi="Times New Roman" w:cs="Times New Roman"/>
          <w:sz w:val="28"/>
          <w:szCs w:val="28"/>
        </w:rPr>
        <w:t>,</w:t>
      </w:r>
      <w:r w:rsidR="0069282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80D9B" w:rsidRPr="00D607A3">
        <w:rPr>
          <w:rFonts w:ascii="Times New Roman" w:hAnsi="Times New Roman" w:cs="Times New Roman"/>
          <w:sz w:val="28"/>
          <w:szCs w:val="28"/>
        </w:rPr>
        <w:t xml:space="preserve">В.А. </w:t>
      </w:r>
      <w:r w:rsidR="00692829" w:rsidRPr="00D607A3">
        <w:rPr>
          <w:rFonts w:ascii="Times New Roman" w:hAnsi="Times New Roman" w:cs="Times New Roman"/>
          <w:sz w:val="28"/>
          <w:szCs w:val="28"/>
        </w:rPr>
        <w:t xml:space="preserve">Плунгяна, </w:t>
      </w:r>
      <w:r w:rsidR="00980D9B" w:rsidRPr="00D607A3">
        <w:rPr>
          <w:rFonts w:ascii="Times New Roman" w:hAnsi="Times New Roman" w:cs="Times New Roman"/>
          <w:sz w:val="28"/>
          <w:szCs w:val="28"/>
        </w:rPr>
        <w:t xml:space="preserve">Е.В. </w:t>
      </w:r>
      <w:r w:rsidR="00692829" w:rsidRPr="00D607A3">
        <w:rPr>
          <w:rFonts w:ascii="Times New Roman" w:hAnsi="Times New Roman" w:cs="Times New Roman"/>
          <w:sz w:val="28"/>
          <w:szCs w:val="28"/>
        </w:rPr>
        <w:t>Рахилиной</w:t>
      </w:r>
      <w:r w:rsidR="004F18CB" w:rsidRPr="00D607A3">
        <w:rPr>
          <w:rFonts w:ascii="Times New Roman" w:hAnsi="Times New Roman" w:cs="Times New Roman"/>
          <w:sz w:val="28"/>
          <w:szCs w:val="28"/>
        </w:rPr>
        <w:t>.</w:t>
      </w:r>
    </w:p>
    <w:p w:rsidR="004F18CB" w:rsidRPr="00D607A3" w:rsidRDefault="004F18C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0F273B" w:rsidRPr="00D607A3">
        <w:rPr>
          <w:rFonts w:ascii="Times New Roman" w:hAnsi="Times New Roman" w:cs="Times New Roman"/>
          <w:sz w:val="28"/>
          <w:szCs w:val="28"/>
        </w:rPr>
        <w:t>данном проекте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авторы став</w:t>
      </w:r>
      <w:r w:rsidR="003B0352" w:rsidRPr="00D607A3">
        <w:rPr>
          <w:rFonts w:ascii="Times New Roman" w:hAnsi="Times New Roman" w:cs="Times New Roman"/>
          <w:sz w:val="28"/>
          <w:szCs w:val="28"/>
        </w:rPr>
        <w:t>или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своей задачей описание единиц особого типа, которые обеспечивают связность текста и непосредственным образом отражают процесс взаимодействия говорящего и слушающего </w:t>
      </w:r>
      <w:r w:rsidR="0057262F">
        <w:rPr>
          <w:rFonts w:ascii="Times New Roman" w:hAnsi="Times New Roman" w:cs="Times New Roman"/>
          <w:sz w:val="28"/>
          <w:szCs w:val="28"/>
        </w:rPr>
        <w:t xml:space="preserve">[Баранов </w:t>
      </w:r>
      <w:r w:rsidR="00252B06">
        <w:rPr>
          <w:rFonts w:ascii="Times New Roman" w:hAnsi="Times New Roman" w:cs="Times New Roman"/>
          <w:sz w:val="28"/>
          <w:szCs w:val="28"/>
        </w:rPr>
        <w:t xml:space="preserve">1993, 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D2AD3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 xml:space="preserve">7]. Этот словарь – попытка классифицировать дискурсивные слова русского языка относительно «идеи», которую они несут. В работе представлены пять групп дискурсивных слов: </w:t>
      </w:r>
    </w:p>
    <w:p w:rsidR="004F18CB" w:rsidRPr="00D607A3" w:rsidRDefault="001C5DF7" w:rsidP="00777C8C">
      <w:pPr>
        <w:pStyle w:val="a9"/>
        <w:numPr>
          <w:ilvl w:val="0"/>
          <w:numId w:val="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4F18CB" w:rsidRPr="00D607A3">
        <w:rPr>
          <w:rFonts w:ascii="Times New Roman" w:hAnsi="Times New Roman" w:cs="Times New Roman"/>
          <w:sz w:val="28"/>
          <w:szCs w:val="28"/>
        </w:rPr>
        <w:t>руппа единиц, связанных с идеей «неполноты» (</w:t>
      </w:r>
      <w:r w:rsidR="00712E33" w:rsidRPr="00D607A3">
        <w:rPr>
          <w:rFonts w:ascii="Times New Roman" w:hAnsi="Times New Roman" w:cs="Times New Roman"/>
          <w:i/>
          <w:sz w:val="28"/>
          <w:szCs w:val="28"/>
        </w:rPr>
        <w:t>едва, еле, с трудом, чуть, немного, почти</w:t>
      </w:r>
      <w:r w:rsidR="004F18CB" w:rsidRPr="00D607A3">
        <w:rPr>
          <w:rFonts w:ascii="Times New Roman" w:hAnsi="Times New Roman" w:cs="Times New Roman"/>
          <w:sz w:val="28"/>
          <w:szCs w:val="28"/>
        </w:rPr>
        <w:t>)</w:t>
      </w:r>
      <w:r w:rsidR="00A34AA9" w:rsidRPr="00D607A3">
        <w:rPr>
          <w:rFonts w:ascii="Times New Roman" w:hAnsi="Times New Roman" w:cs="Times New Roman"/>
          <w:sz w:val="28"/>
          <w:szCs w:val="28"/>
        </w:rPr>
        <w:t>;</w:t>
      </w:r>
    </w:p>
    <w:p w:rsidR="004F18CB" w:rsidRPr="00D607A3" w:rsidRDefault="001C5DF7" w:rsidP="00777C8C">
      <w:pPr>
        <w:pStyle w:val="a9"/>
        <w:numPr>
          <w:ilvl w:val="0"/>
          <w:numId w:val="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</w:t>
      </w:r>
      <w:r w:rsidR="004F18CB" w:rsidRPr="00D607A3">
        <w:rPr>
          <w:rFonts w:ascii="Times New Roman" w:hAnsi="Times New Roman" w:cs="Times New Roman"/>
          <w:sz w:val="28"/>
          <w:szCs w:val="28"/>
        </w:rPr>
        <w:t>руппа единиц, связанных с идеей «реальности» (</w:t>
      </w:r>
      <w:r w:rsidR="004F18CB" w:rsidRPr="00D607A3">
        <w:rPr>
          <w:rFonts w:ascii="Times New Roman" w:hAnsi="Times New Roman" w:cs="Times New Roman"/>
          <w:i/>
          <w:sz w:val="28"/>
          <w:szCs w:val="28"/>
        </w:rPr>
        <w:t>действительно, в самом деле, на самом деле, в действительности</w:t>
      </w:r>
      <w:r w:rsidR="004F18CB" w:rsidRPr="00D607A3">
        <w:rPr>
          <w:rFonts w:ascii="Times New Roman" w:hAnsi="Times New Roman" w:cs="Times New Roman"/>
          <w:sz w:val="28"/>
          <w:szCs w:val="28"/>
        </w:rPr>
        <w:t>)</w:t>
      </w:r>
      <w:r w:rsidR="00A34AA9" w:rsidRPr="00D607A3">
        <w:rPr>
          <w:rFonts w:ascii="Times New Roman" w:hAnsi="Times New Roman" w:cs="Times New Roman"/>
          <w:sz w:val="28"/>
          <w:szCs w:val="28"/>
        </w:rPr>
        <w:t>;</w:t>
      </w:r>
    </w:p>
    <w:p w:rsidR="004F18CB" w:rsidRPr="00D607A3" w:rsidRDefault="001C5DF7" w:rsidP="00777C8C">
      <w:pPr>
        <w:pStyle w:val="a9"/>
        <w:numPr>
          <w:ilvl w:val="0"/>
          <w:numId w:val="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</w:t>
      </w:r>
      <w:r w:rsidR="004F18CB" w:rsidRPr="00D607A3">
        <w:rPr>
          <w:rFonts w:ascii="Times New Roman" w:hAnsi="Times New Roman" w:cs="Times New Roman"/>
          <w:sz w:val="28"/>
          <w:szCs w:val="28"/>
        </w:rPr>
        <w:t>руппа единиц, связанных с идеей «обобщения» (</w:t>
      </w:r>
      <w:r w:rsidR="004F18CB" w:rsidRPr="00D607A3">
        <w:rPr>
          <w:rFonts w:ascii="Times New Roman" w:hAnsi="Times New Roman" w:cs="Times New Roman"/>
          <w:i/>
          <w:sz w:val="28"/>
          <w:szCs w:val="28"/>
        </w:rPr>
        <w:t>вообще, в общем, в целом, в принципе</w:t>
      </w:r>
      <w:r w:rsidR="004F18CB" w:rsidRPr="00D607A3">
        <w:rPr>
          <w:rFonts w:ascii="Times New Roman" w:hAnsi="Times New Roman" w:cs="Times New Roman"/>
          <w:sz w:val="28"/>
          <w:szCs w:val="28"/>
        </w:rPr>
        <w:t>)</w:t>
      </w:r>
      <w:r w:rsidR="00A34AA9" w:rsidRPr="00D607A3">
        <w:rPr>
          <w:rFonts w:ascii="Times New Roman" w:hAnsi="Times New Roman" w:cs="Times New Roman"/>
          <w:sz w:val="28"/>
          <w:szCs w:val="28"/>
        </w:rPr>
        <w:t>;</w:t>
      </w:r>
    </w:p>
    <w:p w:rsidR="004F18CB" w:rsidRPr="00D607A3" w:rsidRDefault="001C5DF7" w:rsidP="00777C8C">
      <w:pPr>
        <w:pStyle w:val="a9"/>
        <w:numPr>
          <w:ilvl w:val="0"/>
          <w:numId w:val="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</w:t>
      </w:r>
      <w:r w:rsidR="004F18CB" w:rsidRPr="00D607A3">
        <w:rPr>
          <w:rFonts w:ascii="Times New Roman" w:hAnsi="Times New Roman" w:cs="Times New Roman"/>
          <w:sz w:val="28"/>
          <w:szCs w:val="28"/>
        </w:rPr>
        <w:t>руппа единиц, связанных с идеей «полноты» (</w:t>
      </w:r>
      <w:r w:rsidR="004F18CB" w:rsidRPr="00D607A3">
        <w:rPr>
          <w:rFonts w:ascii="Times New Roman" w:hAnsi="Times New Roman" w:cs="Times New Roman"/>
          <w:i/>
          <w:sz w:val="28"/>
          <w:szCs w:val="28"/>
        </w:rPr>
        <w:t>вовсе, совсем</w:t>
      </w:r>
      <w:r w:rsidR="004F18CB" w:rsidRPr="00D607A3">
        <w:rPr>
          <w:rFonts w:ascii="Times New Roman" w:hAnsi="Times New Roman" w:cs="Times New Roman"/>
          <w:sz w:val="28"/>
          <w:szCs w:val="28"/>
        </w:rPr>
        <w:t>)</w:t>
      </w:r>
      <w:r w:rsidR="00A34AA9" w:rsidRPr="00D607A3">
        <w:rPr>
          <w:rFonts w:ascii="Times New Roman" w:hAnsi="Times New Roman" w:cs="Times New Roman"/>
          <w:sz w:val="28"/>
          <w:szCs w:val="28"/>
        </w:rPr>
        <w:t>;</w:t>
      </w:r>
    </w:p>
    <w:p w:rsidR="004F18CB" w:rsidRPr="00D607A3" w:rsidRDefault="001C5DF7" w:rsidP="00777C8C">
      <w:pPr>
        <w:pStyle w:val="a9"/>
        <w:numPr>
          <w:ilvl w:val="0"/>
          <w:numId w:val="4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</w:t>
      </w:r>
      <w:r w:rsidR="004F18CB" w:rsidRPr="00D607A3">
        <w:rPr>
          <w:rFonts w:ascii="Times New Roman" w:hAnsi="Times New Roman" w:cs="Times New Roman"/>
          <w:sz w:val="28"/>
          <w:szCs w:val="28"/>
        </w:rPr>
        <w:t>руппа единиц, связанных с идеей «минимизации» (</w:t>
      </w:r>
      <w:r w:rsidR="004F18CB" w:rsidRPr="00D607A3">
        <w:rPr>
          <w:rFonts w:ascii="Times New Roman" w:hAnsi="Times New Roman" w:cs="Times New Roman"/>
          <w:i/>
          <w:sz w:val="28"/>
          <w:szCs w:val="28"/>
        </w:rPr>
        <w:t>прямо, просто)</w:t>
      </w:r>
      <w:r w:rsidR="00A34AA9" w:rsidRPr="00D607A3">
        <w:rPr>
          <w:rFonts w:ascii="Times New Roman" w:hAnsi="Times New Roman" w:cs="Times New Roman"/>
          <w:sz w:val="28"/>
          <w:szCs w:val="28"/>
        </w:rPr>
        <w:t>.</w:t>
      </w:r>
    </w:p>
    <w:p w:rsidR="004F18CB" w:rsidRPr="00D607A3" w:rsidRDefault="004F18C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Все словарные статьи в работе организованы </w:t>
      </w:r>
      <w:r w:rsidR="001156CD" w:rsidRPr="00D607A3">
        <w:rPr>
          <w:rFonts w:ascii="Times New Roman" w:hAnsi="Times New Roman" w:cs="Times New Roman"/>
          <w:sz w:val="28"/>
          <w:szCs w:val="28"/>
        </w:rPr>
        <w:t>единообразно</w:t>
      </w:r>
      <w:r w:rsidR="00A34AA9" w:rsidRPr="00D607A3">
        <w:rPr>
          <w:rFonts w:ascii="Times New Roman" w:hAnsi="Times New Roman" w:cs="Times New Roman"/>
          <w:sz w:val="28"/>
          <w:szCs w:val="28"/>
        </w:rPr>
        <w:t>: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представлено заглавное слово, источники, операция, общие и частные семантические эффекты, модификации и корпус примеров. Такая организация исследования делает это словарное описание многофункциональным, так как не требуется последовательное прочтение всех частей статьи.</w:t>
      </w:r>
    </w:p>
    <w:p w:rsidR="0085420E" w:rsidRPr="00D607A3" w:rsidRDefault="004B77C0" w:rsidP="008E69A9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Русские дискурсивные слова </w:t>
      </w:r>
      <w:r w:rsidR="0082459A" w:rsidRPr="00D607A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исследуются в рамках многолетнего русско-французского проекта Д. Пайара и </w:t>
      </w:r>
      <w:r w:rsidR="00A552E6" w:rsidRPr="00D607A3">
        <w:rPr>
          <w:rFonts w:ascii="Times New Roman" w:hAnsi="Times New Roman" w:cs="Times New Roman"/>
          <w:sz w:val="28"/>
          <w:szCs w:val="28"/>
        </w:rPr>
        <w:t xml:space="preserve">К.Л. </w:t>
      </w:r>
      <w:r w:rsidRPr="00D607A3">
        <w:rPr>
          <w:rFonts w:ascii="Times New Roman" w:hAnsi="Times New Roman" w:cs="Times New Roman"/>
          <w:sz w:val="28"/>
          <w:szCs w:val="28"/>
        </w:rPr>
        <w:t xml:space="preserve">Киселевой </w:t>
      </w:r>
      <w:r w:rsidR="00B1257A" w:rsidRPr="00D607A3">
        <w:rPr>
          <w:rFonts w:ascii="Times New Roman" w:hAnsi="Times New Roman" w:cs="Times New Roman"/>
          <w:sz w:val="28"/>
          <w:szCs w:val="28"/>
        </w:rPr>
        <w:t>[Киселева, Пайр 2003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</w:t>
      </w:r>
      <w:r w:rsidR="0082459A" w:rsidRPr="00D607A3">
        <w:rPr>
          <w:rFonts w:ascii="Times New Roman" w:hAnsi="Times New Roman" w:cs="Times New Roman"/>
          <w:sz w:val="28"/>
          <w:szCs w:val="28"/>
        </w:rPr>
        <w:t xml:space="preserve">В этой работе авторы не </w:t>
      </w:r>
      <w:r w:rsidR="00DF6C20" w:rsidRPr="00D607A3">
        <w:rPr>
          <w:rFonts w:ascii="Times New Roman" w:hAnsi="Times New Roman" w:cs="Times New Roman"/>
          <w:sz w:val="28"/>
          <w:szCs w:val="28"/>
        </w:rPr>
        <w:t xml:space="preserve">предлагают </w:t>
      </w:r>
      <w:r w:rsidR="0082459A" w:rsidRPr="00D607A3">
        <w:rPr>
          <w:rFonts w:ascii="Times New Roman" w:hAnsi="Times New Roman" w:cs="Times New Roman"/>
          <w:sz w:val="28"/>
          <w:szCs w:val="28"/>
        </w:rPr>
        <w:t>классификаци</w:t>
      </w:r>
      <w:r w:rsidR="00EB4BA1" w:rsidRPr="00D607A3">
        <w:rPr>
          <w:rFonts w:ascii="Times New Roman" w:hAnsi="Times New Roman" w:cs="Times New Roman"/>
          <w:sz w:val="28"/>
          <w:szCs w:val="28"/>
        </w:rPr>
        <w:t>и</w:t>
      </w:r>
      <w:r w:rsidR="0082459A" w:rsidRPr="00D607A3">
        <w:rPr>
          <w:rFonts w:ascii="Times New Roman" w:hAnsi="Times New Roman" w:cs="Times New Roman"/>
          <w:sz w:val="28"/>
          <w:szCs w:val="28"/>
        </w:rPr>
        <w:t xml:space="preserve"> дискурсивных слов и </w:t>
      </w:r>
      <w:r w:rsidR="00EB4BA1" w:rsidRPr="00D607A3">
        <w:rPr>
          <w:rFonts w:ascii="Times New Roman" w:hAnsi="Times New Roman" w:cs="Times New Roman"/>
          <w:sz w:val="28"/>
          <w:szCs w:val="28"/>
        </w:rPr>
        <w:t>распределени</w:t>
      </w:r>
      <w:r w:rsidR="00B1257A" w:rsidRPr="00D607A3">
        <w:rPr>
          <w:rFonts w:ascii="Times New Roman" w:hAnsi="Times New Roman" w:cs="Times New Roman"/>
          <w:sz w:val="28"/>
          <w:szCs w:val="28"/>
        </w:rPr>
        <w:t>я</w:t>
      </w:r>
      <w:r w:rsidR="00EB4BA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2459A" w:rsidRPr="00D607A3">
        <w:rPr>
          <w:rFonts w:ascii="Times New Roman" w:hAnsi="Times New Roman" w:cs="Times New Roman"/>
          <w:sz w:val="28"/>
          <w:szCs w:val="28"/>
        </w:rPr>
        <w:t xml:space="preserve">их </w:t>
      </w:r>
      <w:r w:rsidR="00977633" w:rsidRPr="00D607A3">
        <w:rPr>
          <w:rFonts w:ascii="Times New Roman" w:hAnsi="Times New Roman" w:cs="Times New Roman"/>
          <w:sz w:val="28"/>
          <w:szCs w:val="28"/>
        </w:rPr>
        <w:t>по</w:t>
      </w:r>
      <w:r w:rsidR="0082459A" w:rsidRPr="00D607A3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77633" w:rsidRPr="00D607A3">
        <w:rPr>
          <w:rFonts w:ascii="Times New Roman" w:hAnsi="Times New Roman" w:cs="Times New Roman"/>
          <w:sz w:val="28"/>
          <w:szCs w:val="28"/>
        </w:rPr>
        <w:t>ам</w:t>
      </w:r>
      <w:r w:rsidR="0082459A" w:rsidRPr="00D607A3">
        <w:rPr>
          <w:rFonts w:ascii="Times New Roman" w:hAnsi="Times New Roman" w:cs="Times New Roman"/>
          <w:sz w:val="28"/>
          <w:szCs w:val="28"/>
        </w:rPr>
        <w:t>, но а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ктуальность </w:t>
      </w:r>
      <w:r w:rsidR="00D87CFB" w:rsidRPr="00D607A3">
        <w:rPr>
          <w:rFonts w:ascii="Times New Roman" w:hAnsi="Times New Roman" w:cs="Times New Roman"/>
          <w:sz w:val="28"/>
          <w:szCs w:val="28"/>
        </w:rPr>
        <w:t>этой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A08F3" w:rsidRPr="00D607A3">
        <w:rPr>
          <w:rFonts w:ascii="Times New Roman" w:hAnsi="Times New Roman" w:cs="Times New Roman"/>
          <w:sz w:val="28"/>
          <w:szCs w:val="28"/>
        </w:rPr>
        <w:t xml:space="preserve">состоит </w:t>
      </w:r>
      <w:r w:rsidR="003E30D1" w:rsidRPr="00D607A3">
        <w:rPr>
          <w:rFonts w:ascii="Times New Roman" w:hAnsi="Times New Roman" w:cs="Times New Roman"/>
          <w:sz w:val="28"/>
          <w:szCs w:val="28"/>
        </w:rPr>
        <w:t>в том, что, конечно,</w:t>
      </w:r>
      <w:r w:rsidR="00DC4602" w:rsidRPr="00D607A3">
        <w:rPr>
          <w:rFonts w:ascii="Times New Roman" w:hAnsi="Times New Roman" w:cs="Times New Roman"/>
          <w:sz w:val="28"/>
          <w:szCs w:val="28"/>
        </w:rPr>
        <w:t xml:space="preserve"> этот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класс дискурсивных единиц по-прежнему изучен недостаточно, категориальная принадлежность многих слов неоднозначна. Кроме того, </w:t>
      </w:r>
      <w:r w:rsidR="0053489B" w:rsidRPr="00D607A3">
        <w:rPr>
          <w:rFonts w:ascii="Times New Roman" w:hAnsi="Times New Roman" w:cs="Times New Roman"/>
          <w:sz w:val="28"/>
          <w:szCs w:val="28"/>
        </w:rPr>
        <w:t>эти единицы языка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2459A" w:rsidRPr="00D607A3">
        <w:rPr>
          <w:rFonts w:ascii="Times New Roman" w:hAnsi="Times New Roman" w:cs="Times New Roman"/>
          <w:sz w:val="28"/>
          <w:szCs w:val="28"/>
        </w:rPr>
        <w:t>ю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т непосредственное участие в построении дискурса, а значит, развитие лингвистики текста требует изучения функционирования этих единиц.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 своих исследованиях </w:t>
      </w:r>
      <w:r w:rsidR="00267024" w:rsidRPr="00D607A3">
        <w:rPr>
          <w:rFonts w:ascii="Times New Roman" w:hAnsi="Times New Roman" w:cs="Times New Roman"/>
          <w:sz w:val="28"/>
          <w:szCs w:val="28"/>
        </w:rPr>
        <w:t xml:space="preserve">ученые </w:t>
      </w:r>
      <w:r w:rsidRPr="00D607A3">
        <w:rPr>
          <w:rFonts w:ascii="Times New Roman" w:hAnsi="Times New Roman" w:cs="Times New Roman"/>
          <w:sz w:val="28"/>
          <w:szCs w:val="28"/>
        </w:rPr>
        <w:t>предприни</w:t>
      </w:r>
      <w:r w:rsidR="003E30D1" w:rsidRPr="00D607A3">
        <w:rPr>
          <w:rFonts w:ascii="Times New Roman" w:hAnsi="Times New Roman" w:cs="Times New Roman"/>
          <w:sz w:val="28"/>
          <w:szCs w:val="28"/>
        </w:rPr>
        <w:t>мают попытку разрабо</w:t>
      </w:r>
      <w:r w:rsidR="0085420E" w:rsidRPr="00D607A3">
        <w:rPr>
          <w:rFonts w:ascii="Times New Roman" w:hAnsi="Times New Roman" w:cs="Times New Roman"/>
          <w:sz w:val="28"/>
          <w:szCs w:val="28"/>
        </w:rPr>
        <w:t>тать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85420E" w:rsidRPr="00D607A3">
        <w:rPr>
          <w:rFonts w:ascii="Times New Roman" w:hAnsi="Times New Roman" w:cs="Times New Roman"/>
          <w:sz w:val="28"/>
          <w:szCs w:val="28"/>
        </w:rPr>
        <w:t>ы</w:t>
      </w:r>
      <w:r w:rsidR="003E30D1" w:rsidRPr="00D607A3">
        <w:rPr>
          <w:rFonts w:ascii="Times New Roman" w:hAnsi="Times New Roman" w:cs="Times New Roman"/>
          <w:sz w:val="28"/>
          <w:szCs w:val="28"/>
        </w:rPr>
        <w:t>, позволяющи</w:t>
      </w:r>
      <w:r w:rsidR="0085420E" w:rsidRPr="00D607A3">
        <w:rPr>
          <w:rFonts w:ascii="Times New Roman" w:hAnsi="Times New Roman" w:cs="Times New Roman"/>
          <w:sz w:val="28"/>
          <w:szCs w:val="28"/>
        </w:rPr>
        <w:t>е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описывать служебные и полнозначные слова с единых теоретических позиций, что является важным шагом в исследовании дискурсивных единиц. </w:t>
      </w:r>
    </w:p>
    <w:p w:rsidR="006E5361" w:rsidRPr="00D607A3" w:rsidRDefault="0085420E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Анализируя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различные группы слов</w:t>
      </w:r>
      <w:r w:rsidRPr="00D607A3">
        <w:rPr>
          <w:rFonts w:ascii="Times New Roman" w:hAnsi="Times New Roman" w:cs="Times New Roman"/>
          <w:sz w:val="28"/>
          <w:szCs w:val="28"/>
        </w:rPr>
        <w:t>, К.Л.</w:t>
      </w:r>
      <w:r w:rsidR="00A552E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Киселева </w:t>
      </w:r>
      <w:r w:rsidRPr="00D607A3">
        <w:rPr>
          <w:rFonts w:ascii="Times New Roman" w:hAnsi="Times New Roman" w:cs="Times New Roman"/>
          <w:sz w:val="28"/>
          <w:szCs w:val="28"/>
        </w:rPr>
        <w:t>в [</w:t>
      </w:r>
      <w:r w:rsidR="00B1257A" w:rsidRPr="00D607A3">
        <w:rPr>
          <w:rFonts w:ascii="Times New Roman" w:hAnsi="Times New Roman" w:cs="Times New Roman"/>
          <w:sz w:val="28"/>
          <w:szCs w:val="28"/>
        </w:rPr>
        <w:t>Киселева, Пайр 1998</w:t>
      </w:r>
      <w:r w:rsidRPr="00D607A3">
        <w:rPr>
          <w:rFonts w:ascii="Times New Roman" w:hAnsi="Times New Roman" w:cs="Times New Roman"/>
          <w:sz w:val="28"/>
          <w:szCs w:val="28"/>
        </w:rPr>
        <w:t xml:space="preserve">] 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рассматривает группу </w:t>
      </w:r>
      <w:proofErr w:type="gramStart"/>
      <w:r w:rsidR="003E30D1" w:rsidRPr="00D607A3">
        <w:rPr>
          <w:rFonts w:ascii="Times New Roman" w:hAnsi="Times New Roman" w:cs="Times New Roman"/>
          <w:sz w:val="28"/>
          <w:szCs w:val="28"/>
        </w:rPr>
        <w:t>слов</w:t>
      </w:r>
      <w:proofErr w:type="gramEnd"/>
      <w:r w:rsidR="003E30D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E30D1" w:rsidRPr="00D607A3">
        <w:rPr>
          <w:rFonts w:ascii="Times New Roman" w:hAnsi="Times New Roman" w:cs="Times New Roman"/>
          <w:i/>
          <w:sz w:val="28"/>
          <w:szCs w:val="28"/>
        </w:rPr>
        <w:t>конечно, разумеется, естественно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как показатели достоверности сказанного, уверенности говорящего, </w:t>
      </w:r>
      <w:r w:rsidR="003E30D1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категоричности высказывания </w:t>
      </w:r>
      <w:r w:rsidR="00FE21F4" w:rsidRPr="00D607A3">
        <w:rPr>
          <w:rFonts w:ascii="Times New Roman" w:hAnsi="Times New Roman" w:cs="Times New Roman"/>
          <w:sz w:val="28"/>
          <w:szCs w:val="28"/>
        </w:rPr>
        <w:t>и н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а примере этих слов предлагает модель описания дискурсивных слов, которая позволяет как можно более полно, подробно и формально выделять инвариантное и вариативное в семантике рассматриваемых слов. В других статьях в рамках данного проекта рассматриваются иные дискурсивные слова русского языка, такие как </w:t>
      </w:r>
      <w:r w:rsidR="003E30D1" w:rsidRPr="00D607A3">
        <w:rPr>
          <w:rFonts w:ascii="Times New Roman" w:hAnsi="Times New Roman" w:cs="Times New Roman"/>
          <w:i/>
          <w:sz w:val="28"/>
          <w:szCs w:val="28"/>
        </w:rPr>
        <w:t>скажем, поди, глядишь, не иначе как, никак, видимо, по-видимому, правда.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Все эти слова рассматриваются с разных точек зрения, исследователи используют такие принципы</w:t>
      </w:r>
      <w:r w:rsidR="00D44619" w:rsidRPr="00D607A3">
        <w:rPr>
          <w:rFonts w:ascii="Times New Roman" w:hAnsi="Times New Roman" w:cs="Times New Roman"/>
          <w:sz w:val="28"/>
          <w:szCs w:val="28"/>
        </w:rPr>
        <w:t>,</w:t>
      </w:r>
      <w:r w:rsidR="003E30D1" w:rsidRPr="00D607A3">
        <w:rPr>
          <w:rFonts w:ascii="Times New Roman" w:hAnsi="Times New Roman" w:cs="Times New Roman"/>
          <w:sz w:val="28"/>
          <w:szCs w:val="28"/>
        </w:rPr>
        <w:t xml:space="preserve"> как реальность единства с</w:t>
      </w:r>
      <w:r w:rsidR="004E6D36" w:rsidRPr="00D607A3">
        <w:rPr>
          <w:rFonts w:ascii="Times New Roman" w:hAnsi="Times New Roman" w:cs="Times New Roman"/>
          <w:sz w:val="28"/>
          <w:szCs w:val="28"/>
        </w:rPr>
        <w:t>л</w:t>
      </w:r>
      <w:r w:rsidR="003E30D1" w:rsidRPr="00D607A3">
        <w:rPr>
          <w:rFonts w:ascii="Times New Roman" w:hAnsi="Times New Roman" w:cs="Times New Roman"/>
          <w:sz w:val="28"/>
          <w:szCs w:val="28"/>
        </w:rPr>
        <w:t>ова, внимание к контекстному окружению, ударению, интонации, пунктуации, возможность опущения, замены, перестановки дискурсивного слов</w:t>
      </w:r>
      <w:r w:rsidR="00A8555F" w:rsidRPr="00D607A3">
        <w:rPr>
          <w:rFonts w:ascii="Times New Roman" w:hAnsi="Times New Roman" w:cs="Times New Roman"/>
          <w:sz w:val="28"/>
          <w:szCs w:val="28"/>
        </w:rPr>
        <w:t>а. Общая цель проекта – выработка модели описания дискурсивных слов русского языка</w:t>
      </w:r>
      <w:r w:rsidR="00107B51" w:rsidRPr="00D607A3">
        <w:rPr>
          <w:rFonts w:ascii="Times New Roman" w:hAnsi="Times New Roman" w:cs="Times New Roman"/>
          <w:sz w:val="28"/>
          <w:szCs w:val="28"/>
        </w:rPr>
        <w:t xml:space="preserve"> с учетом всех возможных факторов</w:t>
      </w:r>
      <w:r w:rsidR="00A8555F" w:rsidRPr="00D607A3">
        <w:rPr>
          <w:rFonts w:ascii="Times New Roman" w:hAnsi="Times New Roman" w:cs="Times New Roman"/>
          <w:sz w:val="28"/>
          <w:szCs w:val="28"/>
        </w:rPr>
        <w:t>.</w:t>
      </w:r>
    </w:p>
    <w:p w:rsidR="00A8555F" w:rsidRPr="00D607A3" w:rsidRDefault="0082459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8A486B" w:rsidRPr="00D607A3">
        <w:rPr>
          <w:rFonts w:ascii="Times New Roman" w:hAnsi="Times New Roman" w:cs="Times New Roman"/>
          <w:sz w:val="28"/>
          <w:szCs w:val="28"/>
        </w:rPr>
        <w:t xml:space="preserve">последнее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время появляется </w:t>
      </w:r>
      <w:r w:rsidR="008A486B" w:rsidRPr="00D607A3">
        <w:rPr>
          <w:rFonts w:ascii="Times New Roman" w:hAnsi="Times New Roman" w:cs="Times New Roman"/>
          <w:sz w:val="28"/>
          <w:szCs w:val="28"/>
        </w:rPr>
        <w:t>все больше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работ, которые дают </w:t>
      </w:r>
      <w:r w:rsidR="0018377E" w:rsidRPr="00D607A3">
        <w:rPr>
          <w:rFonts w:ascii="Times New Roman" w:hAnsi="Times New Roman" w:cs="Times New Roman"/>
          <w:sz w:val="28"/>
          <w:szCs w:val="28"/>
        </w:rPr>
        <w:t xml:space="preserve">различную </w:t>
      </w:r>
      <w:r w:rsidRPr="00D607A3">
        <w:rPr>
          <w:rFonts w:ascii="Times New Roman" w:hAnsi="Times New Roman" w:cs="Times New Roman"/>
          <w:sz w:val="28"/>
          <w:szCs w:val="28"/>
        </w:rPr>
        <w:t xml:space="preserve">многоаспектную информацию о дискурсивных словах русского языка и предлагают </w:t>
      </w:r>
      <w:r w:rsidR="003E04CB" w:rsidRPr="00D607A3">
        <w:rPr>
          <w:rFonts w:ascii="Times New Roman" w:hAnsi="Times New Roman" w:cs="Times New Roman"/>
          <w:sz w:val="28"/>
          <w:szCs w:val="28"/>
        </w:rPr>
        <w:t>собственные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варианты </w:t>
      </w:r>
      <w:r w:rsidR="003222D4" w:rsidRPr="00D607A3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D607A3">
        <w:rPr>
          <w:rFonts w:ascii="Times New Roman" w:hAnsi="Times New Roman" w:cs="Times New Roman"/>
          <w:sz w:val="28"/>
          <w:szCs w:val="28"/>
        </w:rPr>
        <w:t>дискурсивных слов. Например, работа Е.Ю. Викторовой «Дискурсивные слова – единство в многообразии» [</w:t>
      </w:r>
      <w:r w:rsidR="007E133D" w:rsidRPr="00D607A3">
        <w:rPr>
          <w:rFonts w:ascii="Times New Roman" w:hAnsi="Times New Roman" w:cs="Times New Roman"/>
          <w:sz w:val="28"/>
          <w:szCs w:val="28"/>
        </w:rPr>
        <w:t>Викторова 2014</w:t>
      </w:r>
      <w:r w:rsidRPr="00D607A3">
        <w:rPr>
          <w:rFonts w:ascii="Times New Roman" w:hAnsi="Times New Roman" w:cs="Times New Roman"/>
          <w:sz w:val="28"/>
          <w:szCs w:val="28"/>
        </w:rPr>
        <w:t xml:space="preserve">], </w:t>
      </w:r>
      <w:r w:rsidR="001143A0" w:rsidRPr="00D607A3">
        <w:rPr>
          <w:rFonts w:ascii="Times New Roman" w:hAnsi="Times New Roman" w:cs="Times New Roman"/>
          <w:sz w:val="28"/>
          <w:szCs w:val="28"/>
        </w:rPr>
        <w:t xml:space="preserve">в которой </w:t>
      </w:r>
      <w:r w:rsidRPr="00D607A3">
        <w:rPr>
          <w:rFonts w:ascii="Times New Roman" w:hAnsi="Times New Roman" w:cs="Times New Roman"/>
          <w:sz w:val="28"/>
          <w:szCs w:val="28"/>
        </w:rPr>
        <w:t>исследует</w:t>
      </w:r>
      <w:r w:rsidR="001143A0" w:rsidRPr="00D607A3">
        <w:rPr>
          <w:rFonts w:ascii="Times New Roman" w:hAnsi="Times New Roman" w:cs="Times New Roman"/>
          <w:sz w:val="28"/>
          <w:szCs w:val="28"/>
        </w:rPr>
        <w:t>ся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1143A0" w:rsidRPr="00D607A3">
        <w:rPr>
          <w:rFonts w:ascii="Times New Roman" w:hAnsi="Times New Roman" w:cs="Times New Roman"/>
          <w:sz w:val="28"/>
          <w:szCs w:val="28"/>
        </w:rPr>
        <w:t xml:space="preserve">этих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слов в системе языковых единиц, предлагает </w:t>
      </w:r>
      <w:r w:rsidR="008B1504" w:rsidRPr="00D607A3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семантическую и функциональную </w:t>
      </w:r>
      <w:r w:rsidR="001059B7" w:rsidRPr="00D607A3">
        <w:rPr>
          <w:rFonts w:ascii="Times New Roman" w:hAnsi="Times New Roman" w:cs="Times New Roman"/>
          <w:sz w:val="28"/>
          <w:szCs w:val="28"/>
        </w:rPr>
        <w:t>типологию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дискурсивов.</w:t>
      </w:r>
      <w:r w:rsidR="00363F8F" w:rsidRPr="00D607A3">
        <w:rPr>
          <w:rFonts w:ascii="Times New Roman" w:hAnsi="Times New Roman" w:cs="Times New Roman"/>
          <w:sz w:val="28"/>
          <w:szCs w:val="28"/>
        </w:rPr>
        <w:t xml:space="preserve"> Дискурсивным словам посвящены и другие статьи автора – «</w:t>
      </w:r>
      <w:r w:rsidR="00CB335A">
        <w:rPr>
          <w:rFonts w:ascii="Times New Roman" w:hAnsi="Times New Roman" w:cs="Times New Roman"/>
          <w:sz w:val="28"/>
          <w:szCs w:val="28"/>
        </w:rPr>
        <w:t>Дискурсивы в зарубежной лингвистике</w:t>
      </w:r>
      <w:r w:rsidR="00363F8F" w:rsidRPr="00D607A3">
        <w:rPr>
          <w:rFonts w:ascii="Times New Roman" w:hAnsi="Times New Roman" w:cs="Times New Roman"/>
          <w:sz w:val="28"/>
          <w:szCs w:val="28"/>
        </w:rPr>
        <w:t xml:space="preserve">» </w:t>
      </w:r>
      <w:r w:rsidR="007E133D" w:rsidRPr="00D607A3">
        <w:rPr>
          <w:rFonts w:ascii="Times New Roman" w:hAnsi="Times New Roman" w:cs="Times New Roman"/>
          <w:sz w:val="28"/>
          <w:szCs w:val="28"/>
        </w:rPr>
        <w:t>[Викторова 201</w:t>
      </w:r>
      <w:r w:rsidR="00CB335A">
        <w:rPr>
          <w:rFonts w:ascii="Times New Roman" w:hAnsi="Times New Roman" w:cs="Times New Roman"/>
          <w:sz w:val="28"/>
          <w:szCs w:val="28"/>
        </w:rPr>
        <w:t>5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] и «Дискурсивы-организаторы в русской устной научной </w:t>
      </w:r>
      <w:r w:rsidR="007E133D" w:rsidRPr="00D607A3">
        <w:rPr>
          <w:rFonts w:ascii="Times New Roman" w:hAnsi="Times New Roman" w:cs="Times New Roman"/>
          <w:sz w:val="28"/>
          <w:szCs w:val="28"/>
        </w:rPr>
        <w:t>речи» [Викторова 2013</w:t>
      </w:r>
      <w:r w:rsidR="009C6618" w:rsidRPr="00D607A3">
        <w:rPr>
          <w:rFonts w:ascii="Times New Roman" w:hAnsi="Times New Roman" w:cs="Times New Roman"/>
          <w:sz w:val="28"/>
          <w:szCs w:val="28"/>
        </w:rPr>
        <w:t>], в которых автор описывает дискурсивные слова, как транскатегориальный класс единиц, к которым относятся единицы, объединенные на основе их обще</w:t>
      </w:r>
      <w:r w:rsidR="00536C88" w:rsidRPr="00D607A3">
        <w:rPr>
          <w:rFonts w:ascii="Times New Roman" w:hAnsi="Times New Roman" w:cs="Times New Roman"/>
          <w:sz w:val="28"/>
          <w:szCs w:val="28"/>
        </w:rPr>
        <w:t>й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 функции – регулирования и организации процесса коммуникации. Е.Ю. Викторова пишет, что дискурсивные слова – это, прежде всего, единицы функционально-прагматического уровня, они могут иметь разное значение и структуру, и, что важно, отличаются отсутствием денотативного з</w:t>
      </w:r>
      <w:r w:rsidR="00DF6C6F" w:rsidRPr="00D607A3">
        <w:rPr>
          <w:rFonts w:ascii="Times New Roman" w:hAnsi="Times New Roman" w:cs="Times New Roman"/>
          <w:sz w:val="28"/>
          <w:szCs w:val="28"/>
        </w:rPr>
        <w:t>начения [</w:t>
      </w:r>
      <w:r w:rsidR="007E133D" w:rsidRPr="00D607A3">
        <w:rPr>
          <w:rFonts w:ascii="Times New Roman" w:hAnsi="Times New Roman" w:cs="Times New Roman"/>
          <w:sz w:val="28"/>
          <w:szCs w:val="28"/>
        </w:rPr>
        <w:t>Викторова 2014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14]. </w:t>
      </w:r>
    </w:p>
    <w:p w:rsidR="006E5361" w:rsidRPr="00D607A3" w:rsidRDefault="00EA413C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Е.Ю.Викторова </w:t>
      </w:r>
      <w:r w:rsidR="008B1504" w:rsidRPr="00D607A3">
        <w:rPr>
          <w:rFonts w:ascii="Times New Roman" w:hAnsi="Times New Roman" w:cs="Times New Roman"/>
          <w:sz w:val="28"/>
          <w:szCs w:val="28"/>
        </w:rPr>
        <w:t xml:space="preserve">утверждает, что дискурсивные слова противопоставлены остальным коммуникативным единицам, которые передают фактуальную информацию (информацию первого плана). Дискурсивы же передают дискурсивно-регулятивную информацию (информацию второго плана, вспомогательную). Для </w:t>
      </w:r>
      <w:r w:rsidR="00DA51B4" w:rsidRPr="00D607A3">
        <w:rPr>
          <w:rFonts w:ascii="Times New Roman" w:hAnsi="Times New Roman" w:cs="Times New Roman"/>
          <w:sz w:val="28"/>
          <w:szCs w:val="28"/>
        </w:rPr>
        <w:t xml:space="preserve">класса интересующих нас слов </w:t>
      </w:r>
      <w:r w:rsidR="008B1504" w:rsidRPr="00D607A3">
        <w:rPr>
          <w:rFonts w:ascii="Times New Roman" w:hAnsi="Times New Roman" w:cs="Times New Roman"/>
          <w:sz w:val="28"/>
          <w:szCs w:val="28"/>
        </w:rPr>
        <w:t xml:space="preserve">характерны два вида информации: регулятивная и дискурсивная, основываясь на этом факте, автор выделяет два типа дискурсивных слов: дискурсив-регулятив и дискурсив-организатор. </w:t>
      </w:r>
    </w:p>
    <w:p w:rsidR="008B1504" w:rsidRPr="00D607A3" w:rsidRDefault="008B1504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Дискурсивы-регулятивы выполняют межличностную языковую функцию (эмоциональную или экспрессивную), выражают регулятивную информацию.</w:t>
      </w:r>
    </w:p>
    <w:p w:rsidR="008B1504" w:rsidRPr="00D607A3" w:rsidRDefault="008B1504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Дискурсивы-организаторы выполняют текст</w:t>
      </w:r>
      <w:r w:rsidR="009B4D25" w:rsidRPr="00D607A3">
        <w:rPr>
          <w:rFonts w:ascii="Times New Roman" w:hAnsi="Times New Roman" w:cs="Times New Roman"/>
          <w:sz w:val="28"/>
          <w:szCs w:val="28"/>
        </w:rPr>
        <w:t xml:space="preserve">овую функцию (синтаксическую).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 целом дискурсивные слова улучшают восприятие дискурса и увеличивают точность и скорость его восприятия </w:t>
      </w:r>
      <w:r w:rsidR="00597FAD" w:rsidRPr="00D607A3">
        <w:rPr>
          <w:rFonts w:ascii="Times New Roman" w:hAnsi="Times New Roman" w:cs="Times New Roman"/>
          <w:sz w:val="28"/>
          <w:szCs w:val="28"/>
        </w:rPr>
        <w:t>[Викторова 2014,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1</w:t>
      </w:r>
      <w:r w:rsidR="0069433D" w:rsidRPr="00D607A3">
        <w:rPr>
          <w:rFonts w:ascii="Times New Roman" w:hAnsi="Times New Roman" w:cs="Times New Roman"/>
          <w:sz w:val="28"/>
          <w:szCs w:val="28"/>
        </w:rPr>
        <w:t>4</w:t>
      </w:r>
      <w:r w:rsidRPr="00D607A3">
        <w:rPr>
          <w:rFonts w:ascii="Times New Roman" w:hAnsi="Times New Roman" w:cs="Times New Roman"/>
          <w:sz w:val="28"/>
          <w:szCs w:val="28"/>
        </w:rPr>
        <w:t>].</w:t>
      </w:r>
    </w:p>
    <w:p w:rsidR="008B1504" w:rsidRPr="00D607A3" w:rsidRDefault="008B1504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Что касается функциональной типологии дискурсивных слов, </w:t>
      </w:r>
      <w:r w:rsidR="00F96308" w:rsidRPr="00D607A3">
        <w:rPr>
          <w:rFonts w:ascii="Times New Roman" w:hAnsi="Times New Roman" w:cs="Times New Roman"/>
          <w:sz w:val="28"/>
          <w:szCs w:val="28"/>
        </w:rPr>
        <w:t xml:space="preserve">Е.Ю.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Викторова предлагает следующее деление. Так как дискурсивы неоднородны по типу </w:t>
      </w:r>
      <w:r w:rsidR="00806AA2" w:rsidRPr="00D607A3">
        <w:rPr>
          <w:rFonts w:ascii="Times New Roman" w:hAnsi="Times New Roman" w:cs="Times New Roman"/>
          <w:sz w:val="28"/>
          <w:szCs w:val="28"/>
        </w:rPr>
        <w:t xml:space="preserve">передаваемой </w:t>
      </w:r>
      <w:r w:rsidRPr="00D607A3">
        <w:rPr>
          <w:rFonts w:ascii="Times New Roman" w:hAnsi="Times New Roman" w:cs="Times New Roman"/>
          <w:sz w:val="28"/>
          <w:szCs w:val="28"/>
        </w:rPr>
        <w:t>информации, то некоторые из них – это дискурсивы в чистом виде</w:t>
      </w:r>
      <w:r w:rsidR="00177AAF" w:rsidRPr="00D607A3">
        <w:rPr>
          <w:rFonts w:ascii="Times New Roman" w:hAnsi="Times New Roman" w:cs="Times New Roman"/>
          <w:sz w:val="28"/>
          <w:szCs w:val="28"/>
        </w:rPr>
        <w:t xml:space="preserve"> –</w:t>
      </w:r>
      <w:r w:rsidR="001C5DF7" w:rsidRPr="00D607A3">
        <w:rPr>
          <w:rFonts w:ascii="Times New Roman" w:hAnsi="Times New Roman" w:cs="Times New Roman"/>
          <w:sz w:val="28"/>
          <w:szCs w:val="28"/>
        </w:rPr>
        <w:t xml:space="preserve"> функционируют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только в качестве вспомогательных средств</w:t>
      </w:r>
      <w:r w:rsidR="00177AAF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77AAF" w:rsidRPr="00D607A3">
        <w:rPr>
          <w:rFonts w:ascii="Times New Roman" w:hAnsi="Times New Roman" w:cs="Times New Roman"/>
          <w:sz w:val="28"/>
          <w:szCs w:val="28"/>
        </w:rPr>
        <w:t>Т</w:t>
      </w:r>
      <w:r w:rsidRPr="00D607A3">
        <w:rPr>
          <w:rFonts w:ascii="Times New Roman" w:hAnsi="Times New Roman" w:cs="Times New Roman"/>
          <w:sz w:val="28"/>
          <w:szCs w:val="28"/>
        </w:rPr>
        <w:t xml:space="preserve">акие дискурсивные слова автор предлагает называть </w:t>
      </w:r>
      <w:r w:rsidRPr="00D607A3">
        <w:rPr>
          <w:rFonts w:ascii="Times New Roman" w:hAnsi="Times New Roman" w:cs="Times New Roman"/>
          <w:i/>
          <w:sz w:val="28"/>
          <w:szCs w:val="28"/>
        </w:rPr>
        <w:t>собственно дискурсивными.</w:t>
      </w:r>
      <w:r w:rsidR="00275CBF" w:rsidRPr="00D607A3">
        <w:rPr>
          <w:rFonts w:ascii="Times New Roman" w:hAnsi="Times New Roman" w:cs="Times New Roman"/>
          <w:sz w:val="28"/>
          <w:szCs w:val="28"/>
        </w:rPr>
        <w:t xml:space="preserve"> К этому типу относятся</w:t>
      </w:r>
      <w:r w:rsidR="003002F9" w:rsidRPr="00D607A3">
        <w:rPr>
          <w:rFonts w:ascii="Times New Roman" w:hAnsi="Times New Roman" w:cs="Times New Roman"/>
          <w:i/>
          <w:sz w:val="28"/>
          <w:szCs w:val="28"/>
        </w:rPr>
        <w:t>: во-первых, итак, следовательно, например.</w:t>
      </w:r>
      <w:r w:rsidR="00CC3DF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Другие дискурсивные слова </w:t>
      </w:r>
      <w:r w:rsidR="003002F9" w:rsidRPr="00D607A3">
        <w:rPr>
          <w:rFonts w:ascii="Times New Roman" w:hAnsi="Times New Roman" w:cs="Times New Roman"/>
          <w:sz w:val="28"/>
          <w:szCs w:val="28"/>
        </w:rPr>
        <w:t xml:space="preserve">сочетают вспомогательную функцию и информативную, они одновременно являются дискурсивными маркерами и носителями фактуальной информации, поэтому их можно назвать </w:t>
      </w:r>
      <w:r w:rsidR="003002F9" w:rsidRPr="00D607A3">
        <w:rPr>
          <w:rFonts w:ascii="Times New Roman" w:hAnsi="Times New Roman" w:cs="Times New Roman"/>
          <w:i/>
          <w:sz w:val="28"/>
          <w:szCs w:val="28"/>
        </w:rPr>
        <w:t>синкретичными дискурсивами.</w:t>
      </w:r>
    </w:p>
    <w:p w:rsidR="003002F9" w:rsidRPr="00D607A3" w:rsidRDefault="003002F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Пример из текста научно-медицинской статьи: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Уровень ТАТ в плазме крови стабилен, а выработка фибринопептидов при малейших отклонениях в процедурах взятия, обработки и хранения образцов крови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 xml:space="preserve">может </w:t>
      </w:r>
      <w:r w:rsidRPr="00D607A3">
        <w:rPr>
          <w:rFonts w:ascii="Times New Roman" w:hAnsi="Times New Roman" w:cs="Times New Roman"/>
          <w:i/>
          <w:sz w:val="28"/>
          <w:szCs w:val="28"/>
        </w:rPr>
        <w:t>изменяться.</w:t>
      </w:r>
    </w:p>
    <w:p w:rsidR="003002F9" w:rsidRPr="00D607A3" w:rsidRDefault="003002F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Лексема </w:t>
      </w:r>
      <w:r w:rsidRPr="00D607A3">
        <w:rPr>
          <w:rFonts w:ascii="Times New Roman" w:hAnsi="Times New Roman" w:cs="Times New Roman"/>
          <w:i/>
          <w:sz w:val="28"/>
          <w:szCs w:val="28"/>
        </w:rPr>
        <w:t>может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данном контексте одновременно передает основную информацию (возможность определенного процесса) и вспомогательную (снижение категоричности высказывания, сигнал не полной увер</w:t>
      </w:r>
      <w:r w:rsidR="009B4D25" w:rsidRPr="00D607A3">
        <w:rPr>
          <w:rFonts w:ascii="Times New Roman" w:hAnsi="Times New Roman" w:cs="Times New Roman"/>
          <w:sz w:val="28"/>
          <w:szCs w:val="28"/>
        </w:rPr>
        <w:t>енности автора в своих словах).</w:t>
      </w:r>
    </w:p>
    <w:p w:rsidR="003002F9" w:rsidRPr="00D607A3" w:rsidRDefault="003002F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Также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 в статье [</w:t>
      </w:r>
      <w:r w:rsidR="007E133D" w:rsidRPr="00D607A3">
        <w:rPr>
          <w:rFonts w:ascii="Times New Roman" w:hAnsi="Times New Roman" w:cs="Times New Roman"/>
          <w:sz w:val="28"/>
          <w:szCs w:val="28"/>
        </w:rPr>
        <w:t>Викторова 2014, Дискурсивные слова: единство в многообразии</w:t>
      </w:r>
      <w:r w:rsidR="009C6618" w:rsidRPr="00D607A3">
        <w:rPr>
          <w:rFonts w:ascii="Times New Roman" w:hAnsi="Times New Roman" w:cs="Times New Roman"/>
          <w:sz w:val="28"/>
          <w:szCs w:val="28"/>
        </w:rPr>
        <w:t xml:space="preserve">] </w:t>
      </w:r>
      <w:r w:rsidRPr="00D607A3">
        <w:rPr>
          <w:rFonts w:ascii="Times New Roman" w:hAnsi="Times New Roman" w:cs="Times New Roman"/>
          <w:sz w:val="28"/>
          <w:szCs w:val="28"/>
        </w:rPr>
        <w:t>автор выделяет в отдельную группу дискурсивы, которые содержат самоупоминание автора – авторизующие конструкции. Они используются для выражения с</w:t>
      </w:r>
      <w:r w:rsidR="000C3B13" w:rsidRPr="00D607A3">
        <w:rPr>
          <w:rFonts w:ascii="Times New Roman" w:hAnsi="Times New Roman" w:cs="Times New Roman"/>
          <w:sz w:val="28"/>
          <w:szCs w:val="28"/>
        </w:rPr>
        <w:t>обственного</w:t>
      </w:r>
      <w:r w:rsidR="00CC3DF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мнения или для описания какого-либо действия автора.</w:t>
      </w:r>
    </w:p>
    <w:p w:rsidR="003002F9" w:rsidRPr="00D607A3" w:rsidRDefault="003002F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Пример</w:t>
      </w:r>
      <w:r w:rsidR="00177AAF" w:rsidRPr="00D607A3">
        <w:rPr>
          <w:rFonts w:ascii="Times New Roman" w:hAnsi="Times New Roman" w:cs="Times New Roman"/>
          <w:sz w:val="28"/>
          <w:szCs w:val="28"/>
        </w:rPr>
        <w:t>ы</w:t>
      </w:r>
      <w:r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Pr="00D607A3">
        <w:rPr>
          <w:rFonts w:ascii="Times New Roman" w:hAnsi="Times New Roman" w:cs="Times New Roman"/>
          <w:i/>
          <w:sz w:val="28"/>
          <w:szCs w:val="28"/>
        </w:rPr>
        <w:t>на наш взгляд, по-моему, как мне кажется, мы не сомневаемся, мы полагаем правильным; мы пользуемся, применяем, проводим и др.</w:t>
      </w:r>
    </w:p>
    <w:p w:rsidR="003002F9" w:rsidRPr="00D607A3" w:rsidRDefault="003002F9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то же время</w:t>
      </w:r>
      <w:r w:rsidR="0048191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автор </w:t>
      </w:r>
      <w:r w:rsidR="00481912" w:rsidRPr="00D607A3">
        <w:rPr>
          <w:rFonts w:ascii="Times New Roman" w:hAnsi="Times New Roman" w:cs="Times New Roman"/>
          <w:sz w:val="28"/>
          <w:szCs w:val="28"/>
        </w:rPr>
        <w:t>предлагает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последнюю группу разделить на собственно дискурсивы и синкретичные дискурсивы</w:t>
      </w:r>
      <w:r w:rsidR="00075F95"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75F95" w:rsidRPr="00D607A3">
        <w:rPr>
          <w:rFonts w:ascii="Times New Roman" w:hAnsi="Times New Roman" w:cs="Times New Roman"/>
          <w:sz w:val="28"/>
          <w:szCs w:val="28"/>
        </w:rPr>
        <w:t>т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огда слова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на наш взгляд, </w:t>
      </w:r>
      <w:proofErr w:type="gramStart"/>
      <w:r w:rsidRPr="00D607A3">
        <w:rPr>
          <w:rFonts w:ascii="Times New Roman" w:hAnsi="Times New Roman" w:cs="Times New Roman"/>
          <w:i/>
          <w:sz w:val="28"/>
          <w:szCs w:val="28"/>
        </w:rPr>
        <w:t>по-моему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77AAF" w:rsidRPr="00D607A3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Pr="00D607A3">
        <w:rPr>
          <w:rFonts w:ascii="Times New Roman" w:hAnsi="Times New Roman" w:cs="Times New Roman"/>
          <w:sz w:val="28"/>
          <w:szCs w:val="28"/>
        </w:rPr>
        <w:t>отнесе</w:t>
      </w:r>
      <w:r w:rsidR="0034591A" w:rsidRPr="00D607A3">
        <w:rPr>
          <w:rFonts w:ascii="Times New Roman" w:hAnsi="Times New Roman" w:cs="Times New Roman"/>
          <w:sz w:val="28"/>
          <w:szCs w:val="28"/>
        </w:rPr>
        <w:t>ны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 собственно дискурсивам, а глаголы в </w:t>
      </w:r>
      <w:r w:rsidR="00801705" w:rsidRPr="00D607A3">
        <w:rPr>
          <w:rFonts w:ascii="Times New Roman" w:hAnsi="Times New Roman" w:cs="Times New Roman"/>
          <w:sz w:val="28"/>
          <w:szCs w:val="28"/>
        </w:rPr>
        <w:t>настоящем или прошедшем времени</w:t>
      </w:r>
      <w:r w:rsidR="004C171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77AAF" w:rsidRPr="00D607A3">
        <w:rPr>
          <w:rFonts w:ascii="Times New Roman" w:hAnsi="Times New Roman" w:cs="Times New Roman"/>
          <w:sz w:val="28"/>
          <w:szCs w:val="28"/>
        </w:rPr>
        <w:t xml:space="preserve">– </w:t>
      </w:r>
      <w:r w:rsidRPr="00D607A3">
        <w:rPr>
          <w:rFonts w:ascii="Times New Roman" w:hAnsi="Times New Roman" w:cs="Times New Roman"/>
          <w:sz w:val="28"/>
          <w:szCs w:val="28"/>
        </w:rPr>
        <w:t>к синкретичным</w:t>
      </w:r>
      <w:r w:rsidR="00E62862" w:rsidRPr="00D607A3">
        <w:rPr>
          <w:rFonts w:ascii="Times New Roman" w:hAnsi="Times New Roman" w:cs="Times New Roman"/>
          <w:sz w:val="28"/>
          <w:szCs w:val="28"/>
        </w:rPr>
        <w:t xml:space="preserve"> дискурсивам</w:t>
      </w:r>
      <w:r w:rsidRPr="00D607A3">
        <w:rPr>
          <w:rFonts w:ascii="Times New Roman" w:hAnsi="Times New Roman" w:cs="Times New Roman"/>
          <w:sz w:val="28"/>
          <w:szCs w:val="28"/>
        </w:rPr>
        <w:t xml:space="preserve">, так как они одновременно сочетают в себе фактуальную и регулятивную информацию </w:t>
      </w:r>
      <w:r w:rsidR="00597FAD" w:rsidRPr="00D607A3">
        <w:rPr>
          <w:rFonts w:ascii="Times New Roman" w:hAnsi="Times New Roman" w:cs="Times New Roman"/>
          <w:sz w:val="28"/>
          <w:szCs w:val="28"/>
        </w:rPr>
        <w:t>[Викторова 2014,</w:t>
      </w:r>
      <w:r w:rsidR="0069433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69433D" w:rsidRPr="00D607A3">
        <w:rPr>
          <w:rFonts w:ascii="Times New Roman" w:hAnsi="Times New Roman" w:cs="Times New Roman"/>
          <w:sz w:val="28"/>
          <w:szCs w:val="28"/>
        </w:rPr>
        <w:t>16</w:t>
      </w:r>
      <w:r w:rsidRPr="00D607A3">
        <w:rPr>
          <w:rFonts w:ascii="Times New Roman" w:hAnsi="Times New Roman" w:cs="Times New Roman"/>
          <w:sz w:val="28"/>
          <w:szCs w:val="28"/>
        </w:rPr>
        <w:t>].</w:t>
      </w:r>
    </w:p>
    <w:p w:rsidR="00533290" w:rsidRPr="00D607A3" w:rsidRDefault="00533290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настоящее время в связи с тем, что интерес к изучению дискурсивных слов неуклонно растет, в отечественной лингвистике также появилось немало работ, связанных с изучением дискурсивных слов на материал</w:t>
      </w:r>
      <w:r w:rsidR="00CC3DF4" w:rsidRPr="00D607A3">
        <w:rPr>
          <w:rFonts w:ascii="Times New Roman" w:hAnsi="Times New Roman" w:cs="Times New Roman"/>
          <w:sz w:val="28"/>
          <w:szCs w:val="28"/>
        </w:rPr>
        <w:t>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конкретных текстов разной тематики и содержания</w:t>
      </w:r>
      <w:r w:rsidR="009D6D08" w:rsidRPr="00D607A3">
        <w:rPr>
          <w:rFonts w:ascii="Times New Roman" w:hAnsi="Times New Roman" w:cs="Times New Roman"/>
          <w:sz w:val="28"/>
          <w:szCs w:val="28"/>
        </w:rPr>
        <w:t>, а в особенности работ, посвященных анализу устного дискурса, диалогической и монологической речи</w:t>
      </w:r>
      <w:r w:rsidRPr="00D607A3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9D6D08" w:rsidRPr="00D607A3">
        <w:rPr>
          <w:rFonts w:ascii="Times New Roman" w:hAnsi="Times New Roman" w:cs="Times New Roman"/>
          <w:sz w:val="28"/>
          <w:szCs w:val="28"/>
        </w:rPr>
        <w:t>в работе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«Роль маркеров в организационной структуре интервью» И.В. Янковской </w:t>
      </w:r>
      <w:r w:rsidR="007E133D" w:rsidRPr="00D607A3">
        <w:rPr>
          <w:rFonts w:ascii="Times New Roman" w:hAnsi="Times New Roman" w:cs="Times New Roman"/>
          <w:sz w:val="28"/>
          <w:szCs w:val="28"/>
        </w:rPr>
        <w:t>[Янковская</w:t>
      </w:r>
      <w:r w:rsidR="00CB335A">
        <w:rPr>
          <w:rFonts w:ascii="Times New Roman" w:hAnsi="Times New Roman" w:cs="Times New Roman"/>
          <w:sz w:val="28"/>
          <w:szCs w:val="28"/>
        </w:rPr>
        <w:t xml:space="preserve"> 2013</w:t>
      </w:r>
      <w:r w:rsidR="007E133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7E133D" w:rsidRPr="00D607A3">
        <w:rPr>
          <w:rFonts w:ascii="Times New Roman" w:hAnsi="Times New Roman" w:cs="Times New Roman"/>
          <w:sz w:val="28"/>
          <w:szCs w:val="28"/>
        </w:rPr>
        <w:t>316</w:t>
      </w:r>
      <w:r w:rsidRPr="00D607A3">
        <w:rPr>
          <w:rFonts w:ascii="Times New Roman" w:hAnsi="Times New Roman" w:cs="Times New Roman"/>
          <w:sz w:val="28"/>
          <w:szCs w:val="28"/>
        </w:rPr>
        <w:t>]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, автор анализирует дискурсивные маркеры на примере их </w:t>
      </w:r>
      <w:r w:rsidR="00E3577F" w:rsidRPr="00D607A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9D6D08" w:rsidRPr="00D607A3">
        <w:rPr>
          <w:rFonts w:ascii="Times New Roman" w:hAnsi="Times New Roman" w:cs="Times New Roman"/>
          <w:sz w:val="28"/>
          <w:szCs w:val="28"/>
        </w:rPr>
        <w:t>в организации интервью, как подвиде устного дискурса</w:t>
      </w:r>
      <w:r w:rsidR="00177AAF" w:rsidRPr="00D607A3">
        <w:rPr>
          <w:rFonts w:ascii="Times New Roman" w:hAnsi="Times New Roman" w:cs="Times New Roman"/>
          <w:sz w:val="28"/>
          <w:szCs w:val="28"/>
        </w:rPr>
        <w:t>,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 и в диалогическом тексте. В статье автор предлагает свою классификацию дискурсивных слов в устно</w:t>
      </w:r>
      <w:r w:rsidR="00CC3DF4" w:rsidRPr="00D607A3">
        <w:rPr>
          <w:rFonts w:ascii="Times New Roman" w:hAnsi="Times New Roman" w:cs="Times New Roman"/>
          <w:sz w:val="28"/>
          <w:szCs w:val="28"/>
        </w:rPr>
        <w:t>й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5475A" w:rsidRPr="00D607A3">
        <w:rPr>
          <w:rFonts w:ascii="Times New Roman" w:hAnsi="Times New Roman" w:cs="Times New Roman"/>
          <w:sz w:val="28"/>
          <w:szCs w:val="28"/>
        </w:rPr>
        <w:t>речи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 и иллюстрирует их проявление в языке на </w:t>
      </w:r>
      <w:r w:rsidR="00F5475A" w:rsidRPr="00D607A3">
        <w:rPr>
          <w:rFonts w:ascii="Times New Roman" w:hAnsi="Times New Roman" w:cs="Times New Roman"/>
          <w:sz w:val="28"/>
          <w:szCs w:val="28"/>
        </w:rPr>
        <w:t xml:space="preserve">эмпирических 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примерах из телеинтервью. Интересна также статья В.М. </w:t>
      </w:r>
      <w:r w:rsidR="009D6D08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Беловой «Дискурсивные слова в мемуарах монтажного типа» </w:t>
      </w:r>
      <w:r w:rsidR="00DF6C6F" w:rsidRPr="00D607A3">
        <w:rPr>
          <w:rFonts w:ascii="Times New Roman" w:hAnsi="Times New Roman" w:cs="Times New Roman"/>
          <w:sz w:val="28"/>
          <w:szCs w:val="28"/>
        </w:rPr>
        <w:t>[</w:t>
      </w:r>
      <w:r w:rsidR="007E133D" w:rsidRPr="00D607A3">
        <w:rPr>
          <w:rFonts w:ascii="Times New Roman" w:hAnsi="Times New Roman" w:cs="Times New Roman"/>
          <w:sz w:val="28"/>
          <w:szCs w:val="28"/>
        </w:rPr>
        <w:t>Белова 2010</w:t>
      </w:r>
      <w:r w:rsidR="009D6D08" w:rsidRPr="00D607A3">
        <w:rPr>
          <w:rFonts w:ascii="Times New Roman" w:hAnsi="Times New Roman" w:cs="Times New Roman"/>
          <w:sz w:val="28"/>
          <w:szCs w:val="28"/>
        </w:rPr>
        <w:t xml:space="preserve">], где </w:t>
      </w:r>
      <w:r w:rsidR="000F2485" w:rsidRPr="00D607A3">
        <w:rPr>
          <w:rFonts w:ascii="Times New Roman" w:hAnsi="Times New Roman" w:cs="Times New Roman"/>
          <w:sz w:val="28"/>
          <w:szCs w:val="28"/>
        </w:rPr>
        <w:t>рассмотрены функциональные особенности употребления дискурсивных слов в мемуарах монтажного типа</w:t>
      </w:r>
      <w:r w:rsidR="00CC3DF4" w:rsidRPr="00D607A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0F2485" w:rsidRPr="00D607A3">
        <w:rPr>
          <w:rFonts w:ascii="Times New Roman" w:hAnsi="Times New Roman" w:cs="Times New Roman"/>
          <w:sz w:val="28"/>
          <w:szCs w:val="28"/>
        </w:rPr>
        <w:t>. Также автор анализирует возможности употребления данных единиц в субжанрах дневника и мемуаров</w:t>
      </w:r>
      <w:r w:rsidR="000D2DB0" w:rsidRPr="00D60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2862" w:rsidRPr="00D607A3" w:rsidRDefault="00E62862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Что касается работ отечественных лингвистов по изучению дискурсивных слов на материале восточных языков, то здесь мы обращаемся к проекту группы лингвистов СПбГУ «Линейные и нелинейные способы обеспечения целостности и связности текста на языках Азии и Африки» под руководством </w:t>
      </w:r>
      <w:r w:rsidR="009B4D25" w:rsidRPr="00D607A3">
        <w:rPr>
          <w:rFonts w:ascii="Times New Roman" w:hAnsi="Times New Roman" w:cs="Times New Roman"/>
          <w:sz w:val="28"/>
          <w:szCs w:val="28"/>
        </w:rPr>
        <w:t xml:space="preserve">В.Б. </w:t>
      </w:r>
      <w:r w:rsidRPr="00D607A3">
        <w:rPr>
          <w:rFonts w:ascii="Times New Roman" w:hAnsi="Times New Roman" w:cs="Times New Roman"/>
          <w:sz w:val="28"/>
          <w:szCs w:val="28"/>
        </w:rPr>
        <w:t xml:space="preserve">Касевича </w:t>
      </w:r>
      <w:r w:rsidR="007E133D" w:rsidRPr="00D607A3">
        <w:rPr>
          <w:rFonts w:ascii="Times New Roman" w:hAnsi="Times New Roman" w:cs="Times New Roman"/>
          <w:sz w:val="28"/>
          <w:szCs w:val="28"/>
        </w:rPr>
        <w:t>[Касевич 2014</w:t>
      </w:r>
      <w:r w:rsidRPr="00D607A3">
        <w:rPr>
          <w:rFonts w:ascii="Times New Roman" w:hAnsi="Times New Roman" w:cs="Times New Roman"/>
          <w:sz w:val="28"/>
          <w:szCs w:val="28"/>
        </w:rPr>
        <w:t>]</w:t>
      </w:r>
      <w:r w:rsidR="0040009B" w:rsidRPr="00D607A3">
        <w:rPr>
          <w:rFonts w:ascii="Times New Roman" w:hAnsi="Times New Roman" w:cs="Times New Roman"/>
          <w:sz w:val="28"/>
          <w:szCs w:val="28"/>
        </w:rPr>
        <w:t>.</w:t>
      </w:r>
      <w:r w:rsidR="007E133D" w:rsidRPr="00D607A3">
        <w:rPr>
          <w:rFonts w:ascii="Times New Roman" w:hAnsi="Times New Roman" w:cs="Times New Roman"/>
          <w:sz w:val="28"/>
          <w:szCs w:val="28"/>
        </w:rPr>
        <w:t xml:space="preserve"> К дискурсивным словам </w:t>
      </w:r>
      <w:r w:rsidR="00A9544B" w:rsidRPr="00D607A3">
        <w:rPr>
          <w:rFonts w:ascii="Times New Roman" w:hAnsi="Times New Roman" w:cs="Times New Roman"/>
          <w:sz w:val="28"/>
          <w:szCs w:val="28"/>
        </w:rPr>
        <w:t>в рамках этого исследования были отнесены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четыре разряда единиц:</w:t>
      </w:r>
    </w:p>
    <w:p w:rsidR="00E62862" w:rsidRPr="00D607A3" w:rsidRDefault="00E62862" w:rsidP="00777C8C">
      <w:pPr>
        <w:pStyle w:val="a9"/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Коннекторы (коннективы). </w:t>
      </w:r>
    </w:p>
    <w:p w:rsidR="00E62862" w:rsidRPr="00D607A3" w:rsidRDefault="00402755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Они п</w:t>
      </w:r>
      <w:r w:rsidR="00E62862" w:rsidRPr="00D607A3">
        <w:rPr>
          <w:rFonts w:ascii="Times New Roman" w:hAnsi="Times New Roman" w:cs="Times New Roman"/>
          <w:sz w:val="28"/>
          <w:szCs w:val="28"/>
        </w:rPr>
        <w:t>одчеркивают преемственность изложения или наоборот, указывают на переход к другому смысловому блоку текста.</w:t>
      </w:r>
    </w:p>
    <w:p w:rsidR="00E62862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 xml:space="preserve">Мы хотели бы,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далее</w:t>
      </w:r>
      <w:r w:rsidRPr="00D607A3">
        <w:rPr>
          <w:rFonts w:ascii="Times New Roman" w:hAnsi="Times New Roman" w:cs="Times New Roman"/>
          <w:i/>
          <w:sz w:val="28"/>
          <w:szCs w:val="28"/>
        </w:rPr>
        <w:t>, предложить…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b/>
          <w:i/>
          <w:sz w:val="28"/>
          <w:szCs w:val="28"/>
        </w:rPr>
        <w:t>Однако</w:t>
      </w:r>
      <w:r w:rsidRPr="00D607A3">
        <w:rPr>
          <w:rFonts w:ascii="Times New Roman" w:hAnsi="Times New Roman" w:cs="Times New Roman"/>
          <w:i/>
          <w:sz w:val="28"/>
          <w:szCs w:val="28"/>
        </w:rPr>
        <w:t>, никто не сможет нас упрекнуть в том, что…</w:t>
      </w:r>
    </w:p>
    <w:p w:rsidR="00857B0A" w:rsidRPr="00D607A3" w:rsidRDefault="00857B0A" w:rsidP="00777C8C">
      <w:pPr>
        <w:pStyle w:val="a9"/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Единицы, передающие семантику сильной эмфазы.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Это такие языковые средства, которые подчеркивают истинность, безальтернативность пропозиции, лежащей в основе высказывания.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Ну</w:t>
      </w:r>
      <w:r w:rsidR="00ED1289" w:rsidRPr="00D607A3">
        <w:rPr>
          <w:rFonts w:ascii="Times New Roman" w:hAnsi="Times New Roman" w:cs="Times New Roman"/>
          <w:i/>
          <w:sz w:val="28"/>
          <w:szCs w:val="28"/>
        </w:rPr>
        <w:t>,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кто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же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этого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знает! (кто же…не).</w:t>
      </w:r>
    </w:p>
    <w:p w:rsidR="00857B0A" w:rsidRPr="00D607A3" w:rsidRDefault="00857B0A" w:rsidP="00777C8C">
      <w:pPr>
        <w:pStyle w:val="a9"/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Единицы, передающие семантику слабой эмфазы.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К этому разряду относятся классические дискурсивные слова – частицы 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ведь, то, же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им подобные. Семантическая область, с которой связаны дискурсивные частицы этого разряда – слабая эмфаза: распределение и акцентирование информации, передаваемой компонентами высказывания.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ведь и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раньше говорил Вам об этом.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Ведь, 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– дискурсивные слова с семантикой слабой эмфазы.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Ведь </w:t>
      </w:r>
      <w:r w:rsidRPr="00D607A3">
        <w:rPr>
          <w:rFonts w:ascii="Times New Roman" w:hAnsi="Times New Roman" w:cs="Times New Roman"/>
          <w:sz w:val="28"/>
          <w:szCs w:val="28"/>
        </w:rPr>
        <w:t xml:space="preserve">подчеркивает истинность </w:t>
      </w:r>
      <w:r w:rsidRPr="00D607A3">
        <w:rPr>
          <w:rFonts w:ascii="Times New Roman" w:hAnsi="Times New Roman" w:cs="Times New Roman"/>
          <w:i/>
          <w:sz w:val="28"/>
          <w:szCs w:val="28"/>
        </w:rPr>
        <w:t>говорил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подчеркивает истинность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раньше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857B0A" w:rsidRPr="00D607A3" w:rsidRDefault="00857B0A" w:rsidP="00777C8C">
      <w:pPr>
        <w:pStyle w:val="a9"/>
        <w:numPr>
          <w:ilvl w:val="0"/>
          <w:numId w:val="5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Единицы, выражающие контрастивную тему.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этому разряду относятся частицы типа </w:t>
      </w:r>
      <w:r w:rsidRPr="00D607A3">
        <w:rPr>
          <w:rFonts w:ascii="Times New Roman" w:hAnsi="Times New Roman" w:cs="Times New Roman"/>
          <w:i/>
          <w:sz w:val="28"/>
          <w:szCs w:val="28"/>
        </w:rPr>
        <w:t>–то,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857B0A" w:rsidRPr="00D607A3" w:rsidRDefault="00857B0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Иванов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-то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понимает, а вот остальные – не уверен.</w:t>
      </w:r>
    </w:p>
    <w:p w:rsidR="00857B0A" w:rsidRPr="00D607A3" w:rsidRDefault="0030250E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 опорой на эту</w:t>
      </w:r>
      <w:r w:rsidR="00857B0A" w:rsidRPr="00D607A3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 w:rsidRPr="00D607A3">
        <w:rPr>
          <w:rFonts w:ascii="Times New Roman" w:hAnsi="Times New Roman" w:cs="Times New Roman"/>
          <w:sz w:val="28"/>
          <w:szCs w:val="28"/>
        </w:rPr>
        <w:t>ю</w:t>
      </w:r>
      <w:r w:rsidR="00857B0A" w:rsidRPr="00D607A3">
        <w:rPr>
          <w:rFonts w:ascii="Times New Roman" w:hAnsi="Times New Roman" w:cs="Times New Roman"/>
          <w:sz w:val="28"/>
          <w:szCs w:val="28"/>
        </w:rPr>
        <w:t xml:space="preserve"> дискурсивных слов </w:t>
      </w:r>
      <w:r w:rsidRPr="00D607A3">
        <w:rPr>
          <w:rFonts w:ascii="Times New Roman" w:hAnsi="Times New Roman" w:cs="Times New Roman"/>
          <w:sz w:val="28"/>
          <w:szCs w:val="28"/>
        </w:rPr>
        <w:t>был проведен</w:t>
      </w:r>
      <w:r w:rsidR="00857B0A" w:rsidRPr="00D607A3">
        <w:rPr>
          <w:rFonts w:ascii="Times New Roman" w:hAnsi="Times New Roman" w:cs="Times New Roman"/>
          <w:sz w:val="28"/>
          <w:szCs w:val="28"/>
        </w:rPr>
        <w:t xml:space="preserve"> анализ восточных текстов</w:t>
      </w:r>
      <w:r w:rsidR="003B3F37" w:rsidRPr="00D607A3">
        <w:rPr>
          <w:rFonts w:ascii="Times New Roman" w:hAnsi="Times New Roman" w:cs="Times New Roman"/>
          <w:sz w:val="28"/>
          <w:szCs w:val="28"/>
        </w:rPr>
        <w:t>, который показал</w:t>
      </w:r>
      <w:r w:rsidR="00857B0A" w:rsidRPr="00D607A3">
        <w:rPr>
          <w:rFonts w:ascii="Times New Roman" w:hAnsi="Times New Roman" w:cs="Times New Roman"/>
          <w:sz w:val="28"/>
          <w:szCs w:val="28"/>
        </w:rPr>
        <w:t xml:space="preserve">, что практически во всех рассмотренных </w:t>
      </w:r>
      <w:r w:rsidR="003B3F37" w:rsidRPr="00D607A3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857B0A" w:rsidRPr="00D607A3">
        <w:rPr>
          <w:rFonts w:ascii="Times New Roman" w:hAnsi="Times New Roman" w:cs="Times New Roman"/>
          <w:sz w:val="28"/>
          <w:szCs w:val="28"/>
        </w:rPr>
        <w:t xml:space="preserve">текстах </w:t>
      </w:r>
      <w:r w:rsidR="003B3F37" w:rsidRPr="00D607A3">
        <w:rPr>
          <w:rFonts w:ascii="Times New Roman" w:hAnsi="Times New Roman" w:cs="Times New Roman"/>
          <w:sz w:val="28"/>
          <w:szCs w:val="28"/>
        </w:rPr>
        <w:t>на восточных языках</w:t>
      </w:r>
      <w:r w:rsidR="00B00F6F" w:rsidRPr="00D607A3">
        <w:rPr>
          <w:rFonts w:ascii="Times New Roman" w:hAnsi="Times New Roman" w:cs="Times New Roman"/>
          <w:sz w:val="28"/>
          <w:szCs w:val="28"/>
        </w:rPr>
        <w:t>, включая СКЯ,</w:t>
      </w:r>
      <w:r w:rsidR="003B3F37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57B0A" w:rsidRPr="00D607A3">
        <w:rPr>
          <w:rFonts w:ascii="Times New Roman" w:hAnsi="Times New Roman" w:cs="Times New Roman"/>
          <w:sz w:val="28"/>
          <w:szCs w:val="28"/>
        </w:rPr>
        <w:t>чаще всего встречаются слова с семантикой слабой эмфазы и коннекторы</w:t>
      </w:r>
      <w:r w:rsidR="0040009B" w:rsidRPr="00D607A3">
        <w:rPr>
          <w:rFonts w:ascii="Times New Roman" w:hAnsi="Times New Roman" w:cs="Times New Roman"/>
          <w:sz w:val="28"/>
          <w:szCs w:val="28"/>
        </w:rPr>
        <w:t xml:space="preserve">, в то же время </w:t>
      </w:r>
      <w:r w:rsidR="00E72856" w:rsidRPr="00D607A3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0009B" w:rsidRPr="00D607A3">
        <w:rPr>
          <w:rFonts w:ascii="Times New Roman" w:hAnsi="Times New Roman" w:cs="Times New Roman"/>
          <w:sz w:val="28"/>
          <w:szCs w:val="28"/>
        </w:rPr>
        <w:t xml:space="preserve">количество дискурсивных слов в текстах на разных языках существенно различается. К примеру, в китайском нарративном тексте </w:t>
      </w:r>
      <w:proofErr w:type="gramStart"/>
      <w:r w:rsidR="0040009B" w:rsidRPr="00D607A3">
        <w:rPr>
          <w:rFonts w:ascii="Times New Roman" w:hAnsi="Times New Roman" w:cs="Times New Roman"/>
          <w:sz w:val="28"/>
          <w:szCs w:val="28"/>
        </w:rPr>
        <w:t>может встретиться около</w:t>
      </w:r>
      <w:proofErr w:type="gramEnd"/>
      <w:r w:rsidR="0040009B" w:rsidRPr="00D607A3">
        <w:rPr>
          <w:rFonts w:ascii="Times New Roman" w:hAnsi="Times New Roman" w:cs="Times New Roman"/>
          <w:sz w:val="28"/>
          <w:szCs w:val="28"/>
        </w:rPr>
        <w:t xml:space="preserve"> пятнадцати различных дискурсивных слов, в то время как в японском всего лишь два </w:t>
      </w:r>
      <w:r w:rsidR="00597FAD" w:rsidRPr="00D607A3">
        <w:rPr>
          <w:rFonts w:ascii="Times New Roman" w:hAnsi="Times New Roman" w:cs="Times New Roman"/>
          <w:sz w:val="28"/>
          <w:szCs w:val="28"/>
        </w:rPr>
        <w:t>[Кобозева</w:t>
      </w:r>
      <w:r w:rsidR="00CB335A">
        <w:rPr>
          <w:rFonts w:ascii="Times New Roman" w:hAnsi="Times New Roman" w:cs="Times New Roman"/>
          <w:sz w:val="28"/>
          <w:szCs w:val="28"/>
        </w:rPr>
        <w:t xml:space="preserve"> 2004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40009B" w:rsidRPr="00D607A3">
        <w:rPr>
          <w:rFonts w:ascii="Times New Roman" w:hAnsi="Times New Roman" w:cs="Times New Roman"/>
          <w:sz w:val="28"/>
          <w:szCs w:val="28"/>
        </w:rPr>
        <w:t>86-90].</w:t>
      </w:r>
    </w:p>
    <w:p w:rsidR="0040009B" w:rsidRPr="00D607A3" w:rsidRDefault="0040009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При рассмотрении дискурсивных слов на материале современного китайского языка, мы обращаемся к статье </w:t>
      </w:r>
      <w:r w:rsidR="009B4D25" w:rsidRPr="00D607A3">
        <w:rPr>
          <w:rFonts w:ascii="Times New Roman" w:hAnsi="Times New Roman" w:cs="Times New Roman"/>
          <w:sz w:val="28"/>
          <w:szCs w:val="28"/>
        </w:rPr>
        <w:t>Е.Н. Колпачковой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«Модальные и дискурсивные слова в современном китайском языке» </w:t>
      </w:r>
      <w:r w:rsidR="007E133D" w:rsidRPr="00D607A3">
        <w:rPr>
          <w:rFonts w:ascii="Times New Roman" w:hAnsi="Times New Roman" w:cs="Times New Roman"/>
          <w:sz w:val="28"/>
          <w:szCs w:val="28"/>
        </w:rPr>
        <w:t>[Колпачкова 2014</w:t>
      </w:r>
      <w:r w:rsidRPr="00D607A3">
        <w:rPr>
          <w:rFonts w:ascii="Times New Roman" w:hAnsi="Times New Roman" w:cs="Times New Roman"/>
          <w:sz w:val="28"/>
          <w:szCs w:val="28"/>
        </w:rPr>
        <w:t>].</w:t>
      </w:r>
    </w:p>
    <w:p w:rsidR="0040009B" w:rsidRPr="00D607A3" w:rsidRDefault="0040009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китайском тексте часто встречаются слова, которые по функциям </w:t>
      </w:r>
      <w:r w:rsidR="00EB4540" w:rsidRPr="00D607A3">
        <w:rPr>
          <w:rFonts w:ascii="Times New Roman" w:hAnsi="Times New Roman" w:cs="Times New Roman"/>
          <w:sz w:val="28"/>
          <w:szCs w:val="28"/>
        </w:rPr>
        <w:t>можно отнести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 дискурсивным словам, а по семантике – к модальным, то есть дающим логическую или эмоциональную оценку ситуации.</w:t>
      </w:r>
    </w:p>
    <w:p w:rsidR="0040009B" w:rsidRPr="00D607A3" w:rsidRDefault="0040009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китайском языке выделяем следующие группы дискурсивных слов:</w:t>
      </w:r>
    </w:p>
    <w:p w:rsidR="00306F05" w:rsidRPr="00D607A3" w:rsidRDefault="0040009B" w:rsidP="007E133D">
      <w:pPr>
        <w:pStyle w:val="a9"/>
        <w:numPr>
          <w:ilvl w:val="0"/>
          <w:numId w:val="2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Слова с эпистемической модальностью.</w:t>
      </w:r>
    </w:p>
    <w:p w:rsidR="0040009B" w:rsidRPr="00D607A3" w:rsidRDefault="0040009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Сюда относятся слова с такой модальностью, которая связана с информацией об источнике знания. Такие слова либо подчеркивают, либо смягчают степень уверенности говорящего в истинности высказывания.</w:t>
      </w:r>
    </w:p>
    <w:p w:rsidR="00306F05" w:rsidRPr="00D607A3" w:rsidRDefault="00306F05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其实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qíshí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‘на самом деле’, </w:t>
      </w:r>
      <w:r w:rsidRPr="00D607A3">
        <w:rPr>
          <w:rFonts w:ascii="Times New Roman" w:hAnsi="Times New Roman" w:cs="Times New Roman"/>
          <w:sz w:val="28"/>
          <w:szCs w:val="28"/>
        </w:rPr>
        <w:t>也许</w:t>
      </w:r>
      <w:r w:rsidRPr="00D607A3">
        <w:rPr>
          <w:rFonts w:ascii="Times New Roman" w:hAnsi="Times New Roman" w:cs="Times New Roman"/>
          <w:sz w:val="28"/>
          <w:szCs w:val="28"/>
        </w:rPr>
        <w:t xml:space="preserve"> yěxǔ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‘наверное’, </w:t>
      </w:r>
      <w:r w:rsidRPr="00D607A3">
        <w:rPr>
          <w:rFonts w:ascii="Times New Roman" w:hAnsi="Times New Roman" w:cs="Times New Roman"/>
          <w:sz w:val="28"/>
          <w:szCs w:val="28"/>
        </w:rPr>
        <w:t>好像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hǎoxiàng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‘похоже’, </w:t>
      </w:r>
      <w:r w:rsidRPr="00D607A3">
        <w:rPr>
          <w:rFonts w:ascii="Times New Roman" w:hAnsi="Times New Roman" w:cs="Times New Roman"/>
          <w:sz w:val="28"/>
          <w:szCs w:val="28"/>
        </w:rPr>
        <w:t>可能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kě</w:t>
      </w:r>
      <w:r w:rsidRPr="00D607A3">
        <w:rPr>
          <w:rFonts w:ascii="Times New Roman" w:hAnsi="Times New Roman" w:cs="Times New Roman"/>
          <w:sz w:val="28"/>
          <w:szCs w:val="28"/>
        </w:rPr>
        <w:t>néng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‘вероятно’, </w:t>
      </w:r>
      <w:r w:rsidRPr="00D607A3">
        <w:rPr>
          <w:rFonts w:ascii="Times New Roman" w:hAnsi="Times New Roman" w:cs="Times New Roman"/>
          <w:sz w:val="28"/>
          <w:szCs w:val="28"/>
        </w:rPr>
        <w:t>肯定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kěn</w:t>
      </w:r>
      <w:r w:rsidRPr="00D607A3">
        <w:rPr>
          <w:rFonts w:ascii="Times New Roman" w:hAnsi="Times New Roman" w:cs="Times New Roman"/>
          <w:sz w:val="28"/>
          <w:szCs w:val="28"/>
        </w:rPr>
        <w:t>dìng</w:t>
      </w:r>
      <w:r w:rsidR="00E53F3B" w:rsidRPr="00D607A3">
        <w:rPr>
          <w:rFonts w:ascii="Times New Roman" w:hAnsi="Times New Roman" w:cs="Times New Roman"/>
          <w:sz w:val="28"/>
          <w:szCs w:val="28"/>
        </w:rPr>
        <w:t xml:space="preserve"> ‘безусловно’.</w:t>
      </w:r>
    </w:p>
    <w:p w:rsidR="00E53F3B" w:rsidRPr="00D607A3" w:rsidRDefault="0040009B" w:rsidP="007E133D">
      <w:pPr>
        <w:pStyle w:val="a9"/>
        <w:numPr>
          <w:ilvl w:val="0"/>
          <w:numId w:val="2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Слова, совмещающие оценочную и связующую функции.</w:t>
      </w:r>
    </w:p>
    <w:p w:rsidR="00E53F3B" w:rsidRPr="00D607A3" w:rsidRDefault="00172F28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还好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háihǎo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‘хорошо еще’, </w:t>
      </w:r>
      <w:r w:rsidRPr="00D607A3">
        <w:rPr>
          <w:rFonts w:ascii="Times New Roman" w:hAnsi="Times New Roman" w:cs="Times New Roman"/>
          <w:sz w:val="28"/>
          <w:szCs w:val="28"/>
        </w:rPr>
        <w:t>反正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fǎnzhèng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‘в любом случае’, </w:t>
      </w:r>
      <w:r w:rsidRPr="00D607A3">
        <w:rPr>
          <w:rFonts w:ascii="Times New Roman" w:hAnsi="Times New Roman" w:cs="Times New Roman"/>
          <w:sz w:val="28"/>
          <w:szCs w:val="28"/>
        </w:rPr>
        <w:t>难道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nándào </w:t>
      </w:r>
      <w:r w:rsidRPr="00D607A3">
        <w:rPr>
          <w:rFonts w:ascii="Times New Roman" w:hAnsi="Times New Roman" w:cs="Times New Roman"/>
          <w:sz w:val="28"/>
          <w:szCs w:val="28"/>
        </w:rPr>
        <w:t>‘ведь, разве’.</w:t>
      </w:r>
    </w:p>
    <w:p w:rsidR="0040009B" w:rsidRPr="00D607A3" w:rsidRDefault="0040009B" w:rsidP="007E133D">
      <w:pPr>
        <w:pStyle w:val="a9"/>
        <w:numPr>
          <w:ilvl w:val="0"/>
          <w:numId w:val="2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«Чистые» коннективы.</w:t>
      </w:r>
    </w:p>
    <w:p w:rsidR="006F342B" w:rsidRPr="00D607A3" w:rsidRDefault="0040009B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нарративных текстах такие слова предоставляют необходимую фоновую информацию, продвигают развитие сюжета, обеспечивают общую связность текста и соединяют разные сегменты дискурса.</w:t>
      </w:r>
      <w:r w:rsidR="00BF1FBF" w:rsidRPr="00D607A3">
        <w:rPr>
          <w:rFonts w:ascii="Times New Roman" w:hAnsi="Times New Roman" w:cs="Times New Roman"/>
          <w:sz w:val="28"/>
          <w:szCs w:val="28"/>
        </w:rPr>
        <w:t xml:space="preserve"> Чистые коннективы в свою очередь можно распределить на более мелкие классы:</w:t>
      </w:r>
    </w:p>
    <w:p w:rsidR="006F342B" w:rsidRPr="00D607A3" w:rsidRDefault="00BF1FB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Слова, выражающие причинно-следственн</w:t>
      </w:r>
      <w:r w:rsidR="00172F28" w:rsidRPr="00D607A3">
        <w:rPr>
          <w:rFonts w:ascii="Times New Roman" w:hAnsi="Times New Roman" w:cs="Times New Roman"/>
          <w:sz w:val="28"/>
          <w:szCs w:val="28"/>
        </w:rPr>
        <w:t xml:space="preserve">ую связь между частями дискурса: </w:t>
      </w:r>
      <w:r w:rsidR="00172F28" w:rsidRPr="00D607A3">
        <w:rPr>
          <w:rFonts w:ascii="Times New Roman" w:hAnsi="Times New Roman" w:cs="Times New Roman"/>
          <w:sz w:val="28"/>
          <w:szCs w:val="28"/>
        </w:rPr>
        <w:t>因此</w:t>
      </w:r>
      <w:r w:rsidR="00172F28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>yīncǐ</w:t>
      </w:r>
      <w:r w:rsidR="00172F28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72F28" w:rsidRPr="00D607A3">
        <w:rPr>
          <w:rFonts w:ascii="Times New Roman" w:hAnsi="Times New Roman" w:cs="Times New Roman"/>
          <w:sz w:val="28"/>
          <w:szCs w:val="28"/>
        </w:rPr>
        <w:t>所以</w:t>
      </w:r>
      <w:r w:rsidR="00172F28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suǒyǐ </w:t>
      </w:r>
      <w:r w:rsidR="00172F28" w:rsidRPr="00D607A3">
        <w:rPr>
          <w:rFonts w:ascii="Times New Roman" w:hAnsi="Times New Roman" w:cs="Times New Roman"/>
          <w:sz w:val="28"/>
          <w:szCs w:val="28"/>
        </w:rPr>
        <w:t>‘</w:t>
      </w:r>
      <w:r w:rsidR="00860A41" w:rsidRPr="00D607A3">
        <w:rPr>
          <w:rFonts w:ascii="Times New Roman" w:hAnsi="Times New Roman" w:cs="Times New Roman"/>
          <w:sz w:val="28"/>
          <w:szCs w:val="28"/>
        </w:rPr>
        <w:t>поэтому</w:t>
      </w:r>
      <w:r w:rsidR="00172F28" w:rsidRPr="00D607A3">
        <w:rPr>
          <w:rFonts w:ascii="Times New Roman" w:hAnsi="Times New Roman" w:cs="Times New Roman"/>
          <w:sz w:val="28"/>
          <w:szCs w:val="28"/>
        </w:rPr>
        <w:t xml:space="preserve">’, </w:t>
      </w:r>
      <w:r w:rsidR="00172F28" w:rsidRPr="00D607A3">
        <w:rPr>
          <w:rFonts w:ascii="Times New Roman" w:hAnsi="Times New Roman" w:cs="Times New Roman"/>
          <w:sz w:val="28"/>
          <w:szCs w:val="28"/>
        </w:rPr>
        <w:t>因为</w:t>
      </w:r>
      <w:r w:rsidR="00172F28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yīnwèi </w:t>
      </w:r>
      <w:r w:rsidR="00172F28" w:rsidRPr="00D607A3">
        <w:rPr>
          <w:rFonts w:ascii="Times New Roman" w:hAnsi="Times New Roman" w:cs="Times New Roman"/>
          <w:sz w:val="28"/>
          <w:szCs w:val="28"/>
        </w:rPr>
        <w:t>‘</w:t>
      </w:r>
      <w:r w:rsidR="00860A41" w:rsidRPr="00D607A3">
        <w:rPr>
          <w:rFonts w:ascii="Times New Roman" w:hAnsi="Times New Roman" w:cs="Times New Roman"/>
          <w:sz w:val="28"/>
          <w:szCs w:val="28"/>
        </w:rPr>
        <w:t>потому что</w:t>
      </w:r>
      <w:r w:rsidR="00172F28" w:rsidRPr="00D607A3">
        <w:rPr>
          <w:rFonts w:ascii="Times New Roman" w:hAnsi="Times New Roman" w:cs="Times New Roman"/>
          <w:sz w:val="28"/>
          <w:szCs w:val="28"/>
        </w:rPr>
        <w:t>’.</w:t>
      </w:r>
    </w:p>
    <w:p w:rsidR="006F342B" w:rsidRPr="00D607A3" w:rsidRDefault="00BF1FB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Слова с аддитивной семантикой, которые прерывают смыслов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ой блок или начинают новую тему: </w:t>
      </w:r>
      <w:r w:rsidR="00801A7C" w:rsidRPr="00D607A3">
        <w:rPr>
          <w:rFonts w:ascii="Times New Roman" w:hAnsi="Times New Roman" w:cs="Times New Roman"/>
          <w:sz w:val="28"/>
          <w:szCs w:val="28"/>
        </w:rPr>
        <w:t>对了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01A7C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duìle 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‘между прочим, кстати говоря’, </w:t>
      </w:r>
      <w:r w:rsidR="00801A7C" w:rsidRPr="00D607A3">
        <w:rPr>
          <w:rFonts w:ascii="Times New Roman" w:hAnsi="Times New Roman" w:cs="Times New Roman"/>
          <w:sz w:val="28"/>
          <w:szCs w:val="28"/>
        </w:rPr>
        <w:t>而且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01A7C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érqiě 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‘к тому же’, </w:t>
      </w:r>
      <w:r w:rsidR="00801A7C" w:rsidRPr="00D607A3">
        <w:rPr>
          <w:rFonts w:ascii="Times New Roman" w:hAnsi="Times New Roman" w:cs="Times New Roman"/>
          <w:sz w:val="28"/>
          <w:szCs w:val="28"/>
        </w:rPr>
        <w:t>再说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01A7C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>zàishuō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 ‘более того, кроме того’.</w:t>
      </w:r>
    </w:p>
    <w:p w:rsidR="006F342B" w:rsidRPr="00D607A3" w:rsidRDefault="00801A7C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Маркеры переключения: </w:t>
      </w:r>
      <w:r w:rsidRPr="00D607A3">
        <w:rPr>
          <w:rFonts w:ascii="Times New Roman" w:hAnsi="Times New Roman" w:cs="Times New Roman"/>
          <w:sz w:val="28"/>
          <w:szCs w:val="28"/>
        </w:rPr>
        <w:t>但是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dànshì, </w:t>
      </w:r>
      <w:r w:rsidRPr="00D607A3">
        <w:rPr>
          <w:rFonts w:ascii="Times New Roman" w:hAnsi="Times New Roman" w:cs="Times New Roman"/>
          <w:sz w:val="28"/>
          <w:szCs w:val="28"/>
        </w:rPr>
        <w:t>可是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kěshì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‘но’, </w:t>
      </w:r>
      <w:r w:rsidRPr="00D607A3">
        <w:rPr>
          <w:rFonts w:ascii="Times New Roman" w:hAnsi="Times New Roman" w:cs="Times New Roman"/>
          <w:sz w:val="28"/>
          <w:szCs w:val="28"/>
        </w:rPr>
        <w:t>不过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bùguò </w:t>
      </w:r>
      <w:r w:rsidRPr="00D607A3">
        <w:rPr>
          <w:rFonts w:ascii="Times New Roman" w:hAnsi="Times New Roman" w:cs="Times New Roman"/>
          <w:sz w:val="28"/>
          <w:szCs w:val="28"/>
        </w:rPr>
        <w:t>‘однако’.</w:t>
      </w:r>
    </w:p>
    <w:p w:rsidR="00BF1FBF" w:rsidRPr="00D607A3" w:rsidRDefault="00BF1FB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Де</w:t>
      </w:r>
      <w:r w:rsidR="00801A7C" w:rsidRPr="00D607A3">
        <w:rPr>
          <w:rFonts w:ascii="Times New Roman" w:hAnsi="Times New Roman" w:cs="Times New Roman"/>
          <w:sz w:val="28"/>
          <w:szCs w:val="28"/>
        </w:rPr>
        <w:t xml:space="preserve">тализирующие дискурсивные слова: </w:t>
      </w:r>
      <w:r w:rsidR="00801A7C" w:rsidRPr="00D607A3">
        <w:rPr>
          <w:rFonts w:ascii="Times New Roman" w:hAnsi="Times New Roman" w:cs="Times New Roman"/>
          <w:sz w:val="28"/>
          <w:szCs w:val="28"/>
        </w:rPr>
        <w:t>换句话说</w:t>
      </w:r>
      <w:r w:rsidR="00801A7C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huànjùhuà shuō </w:t>
      </w:r>
      <w:r w:rsidR="00801A7C" w:rsidRPr="00D607A3">
        <w:rPr>
          <w:rFonts w:ascii="Times New Roman" w:hAnsi="Times New Roman" w:cs="Times New Roman"/>
          <w:sz w:val="28"/>
          <w:szCs w:val="28"/>
        </w:rPr>
        <w:t>‘иными словами’,</w:t>
      </w:r>
      <w:r w:rsidR="00801A7C" w:rsidRPr="00D607A3">
        <w:rPr>
          <w:rFonts w:ascii="Times New Roman" w:hAnsi="Times New Roman" w:cs="Times New Roman"/>
          <w:sz w:val="28"/>
          <w:szCs w:val="28"/>
        </w:rPr>
        <w:t>特别是</w:t>
      </w:r>
      <w:r w:rsidR="00801A7C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tèbiéshì </w:t>
      </w:r>
      <w:r w:rsidR="00801A7C" w:rsidRPr="00D607A3">
        <w:rPr>
          <w:rFonts w:ascii="Times New Roman" w:hAnsi="Times New Roman" w:cs="Times New Roman"/>
          <w:sz w:val="28"/>
          <w:szCs w:val="28"/>
        </w:rPr>
        <w:t>‘в частности, особенно’.</w:t>
      </w:r>
    </w:p>
    <w:p w:rsidR="00BF1FBF" w:rsidRPr="00D607A3" w:rsidRDefault="00BF1FBF" w:rsidP="007E133D">
      <w:pPr>
        <w:pStyle w:val="a9"/>
        <w:numPr>
          <w:ilvl w:val="0"/>
          <w:numId w:val="2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Слова, передающие семантику эмфазы.</w:t>
      </w:r>
    </w:p>
    <w:p w:rsidR="00BF1FBF" w:rsidRPr="00D607A3" w:rsidRDefault="00BF1FB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 этому классу относятся как отдельные слова разных частей речи, так и конструкции, выполняющие в дискурсе схожую функцию. В семантику таких слов и словосочетаний входит также значение ограничительности.</w:t>
      </w:r>
    </w:p>
    <w:p w:rsidR="003C78A4" w:rsidRPr="00D607A3" w:rsidRDefault="004539E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Семантика 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эмфазы: </w:t>
      </w:r>
      <w:r w:rsidR="003C78A4" w:rsidRPr="00D607A3">
        <w:rPr>
          <w:rFonts w:ascii="Times New Roman" w:hAnsi="Times New Roman" w:cs="Times New Roman"/>
          <w:sz w:val="28"/>
          <w:szCs w:val="28"/>
        </w:rPr>
        <w:t>就</w:t>
      </w:r>
      <w:r w:rsidR="003C78A4" w:rsidRPr="00D607A3">
        <w:rPr>
          <w:rFonts w:ascii="Times New Roman" w:hAnsi="Times New Roman" w:cs="Times New Roman"/>
          <w:sz w:val="28"/>
          <w:szCs w:val="28"/>
        </w:rPr>
        <w:t>jiù</w:t>
      </w:r>
      <w:r w:rsidR="003C78A4" w:rsidRPr="00D607A3">
        <w:rPr>
          <w:rFonts w:ascii="Times New Roman" w:hAnsi="Times New Roman" w:cs="Times New Roman"/>
          <w:sz w:val="28"/>
          <w:szCs w:val="28"/>
        </w:rPr>
        <w:t>，就是</w:t>
      </w:r>
      <w:r w:rsidR="003C78A4" w:rsidRPr="00D607A3">
        <w:rPr>
          <w:rFonts w:ascii="Times New Roman" w:hAnsi="Times New Roman" w:cs="Times New Roman"/>
          <w:sz w:val="28"/>
          <w:szCs w:val="28"/>
        </w:rPr>
        <w:t>jiùshì</w:t>
      </w:r>
      <w:r w:rsidR="003C78A4" w:rsidRPr="00D607A3">
        <w:rPr>
          <w:rFonts w:ascii="Times New Roman" w:hAnsi="Times New Roman" w:cs="Times New Roman"/>
          <w:sz w:val="28"/>
          <w:szCs w:val="28"/>
        </w:rPr>
        <w:t>，便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biàn</w:t>
      </w:r>
      <w:r w:rsidR="003C78A4" w:rsidRPr="00D607A3">
        <w:rPr>
          <w:rFonts w:ascii="Times New Roman" w:hAnsi="Times New Roman" w:cs="Times New Roman"/>
          <w:sz w:val="28"/>
          <w:szCs w:val="28"/>
        </w:rPr>
        <w:t>，便是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biànshì ‘именно, именно это и есть, а именно, буквально, как раз’, </w:t>
      </w:r>
      <w:r w:rsidR="003C78A4" w:rsidRPr="00D607A3">
        <w:rPr>
          <w:rFonts w:ascii="Times New Roman" w:hAnsi="Times New Roman" w:cs="Times New Roman"/>
          <w:sz w:val="28"/>
          <w:szCs w:val="28"/>
        </w:rPr>
        <w:t>才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cái, </w:t>
      </w:r>
      <w:r w:rsidR="003C78A4" w:rsidRPr="00D607A3">
        <w:rPr>
          <w:rFonts w:ascii="Times New Roman" w:hAnsi="Times New Roman" w:cs="Times New Roman"/>
          <w:sz w:val="28"/>
          <w:szCs w:val="28"/>
        </w:rPr>
        <w:t>即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jí ‘именно, как раз’, </w:t>
      </w:r>
      <w:r w:rsidR="003C78A4" w:rsidRPr="00D607A3">
        <w:rPr>
          <w:rFonts w:ascii="Times New Roman" w:hAnsi="Times New Roman" w:cs="Times New Roman"/>
          <w:sz w:val="28"/>
          <w:szCs w:val="28"/>
        </w:rPr>
        <w:t>甚至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shénzhì</w:t>
      </w:r>
      <w:r w:rsidR="003C78A4" w:rsidRPr="00D607A3">
        <w:rPr>
          <w:rFonts w:ascii="Times New Roman" w:hAnsi="Times New Roman" w:cs="Times New Roman"/>
          <w:sz w:val="28"/>
          <w:szCs w:val="28"/>
        </w:rPr>
        <w:t>，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C78A4" w:rsidRPr="00D607A3">
        <w:rPr>
          <w:rFonts w:ascii="Times New Roman" w:hAnsi="Times New Roman" w:cs="Times New Roman"/>
          <w:sz w:val="28"/>
          <w:szCs w:val="28"/>
        </w:rPr>
        <w:t>乃至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nǎizhì ‘даже и, а то и даже’.</w:t>
      </w:r>
    </w:p>
    <w:p w:rsidR="00DA377D" w:rsidRPr="00D607A3" w:rsidRDefault="00DA377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Составные конструкции с семантикой сильной эмфазы: </w:t>
      </w: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jiùshì... yě</w:t>
      </w:r>
      <w:r w:rsidRPr="00D607A3">
        <w:rPr>
          <w:rFonts w:ascii="Times New Roman" w:hAnsi="Times New Roman" w:cs="Times New Roman"/>
          <w:sz w:val="28"/>
          <w:szCs w:val="28"/>
        </w:rPr>
        <w:t>，就连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jiù lián... yě</w:t>
      </w:r>
      <w:r w:rsidRPr="00D607A3">
        <w:rPr>
          <w:rFonts w:ascii="Times New Roman" w:hAnsi="Times New Roman" w:cs="Times New Roman"/>
          <w:sz w:val="28"/>
          <w:szCs w:val="28"/>
        </w:rPr>
        <w:t>，连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lián... yě</w:t>
      </w:r>
      <w:r w:rsidRPr="00D607A3">
        <w:rPr>
          <w:rFonts w:ascii="Times New Roman" w:hAnsi="Times New Roman" w:cs="Times New Roman"/>
          <w:sz w:val="28"/>
          <w:szCs w:val="28"/>
        </w:rPr>
        <w:t>，连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都</w:t>
      </w:r>
      <w:r w:rsidRPr="00D607A3">
        <w:rPr>
          <w:rFonts w:ascii="Times New Roman" w:hAnsi="Times New Roman" w:cs="Times New Roman"/>
          <w:sz w:val="28"/>
          <w:szCs w:val="28"/>
        </w:rPr>
        <w:t>lián... dōu</w:t>
      </w:r>
      <w:r w:rsidRPr="00D607A3">
        <w:rPr>
          <w:rFonts w:ascii="Times New Roman" w:hAnsi="Times New Roman" w:cs="Times New Roman"/>
          <w:sz w:val="28"/>
          <w:szCs w:val="28"/>
        </w:rPr>
        <w:t>，甚至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shénzhì... yě</w:t>
      </w:r>
      <w:r w:rsidRPr="00D607A3">
        <w:rPr>
          <w:rFonts w:ascii="Times New Roman" w:hAnsi="Times New Roman" w:cs="Times New Roman"/>
          <w:sz w:val="28"/>
          <w:szCs w:val="28"/>
        </w:rPr>
        <w:t>，甚至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都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shén zhì... dōu ‘даже, и то’</w:t>
      </w:r>
    </w:p>
    <w:p w:rsidR="00DA377D" w:rsidRPr="00D607A3" w:rsidRDefault="00DA377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Значение ограничительности: </w:t>
      </w:r>
      <w:r w:rsidRPr="00D607A3">
        <w:rPr>
          <w:rFonts w:ascii="Times New Roman" w:hAnsi="Times New Roman" w:cs="Times New Roman"/>
          <w:sz w:val="28"/>
          <w:szCs w:val="28"/>
        </w:rPr>
        <w:t>只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</w:t>
      </w:r>
      <w:r w:rsidRPr="00D607A3">
        <w:rPr>
          <w:rFonts w:ascii="Times New Roman" w:hAnsi="Times New Roman" w:cs="Times New Roman"/>
          <w:sz w:val="28"/>
          <w:szCs w:val="28"/>
        </w:rPr>
        <w:t>，只是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zhǐshì</w:t>
      </w:r>
      <w:r w:rsidRPr="00D607A3">
        <w:rPr>
          <w:rFonts w:ascii="Times New Roman" w:hAnsi="Times New Roman" w:cs="Times New Roman"/>
          <w:sz w:val="28"/>
          <w:szCs w:val="28"/>
        </w:rPr>
        <w:t>，只有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zhǐyǒu</w:t>
      </w:r>
      <w:r w:rsidRPr="00D607A3">
        <w:rPr>
          <w:rFonts w:ascii="Times New Roman" w:hAnsi="Times New Roman" w:cs="Times New Roman"/>
          <w:sz w:val="28"/>
          <w:szCs w:val="28"/>
        </w:rPr>
        <w:t>，仅</w:t>
      </w:r>
      <w:r w:rsidRPr="00D607A3">
        <w:rPr>
          <w:rFonts w:ascii="Times New Roman" w:hAnsi="Times New Roman" w:cs="Times New Roman"/>
          <w:sz w:val="28"/>
          <w:szCs w:val="28"/>
        </w:rPr>
        <w:t xml:space="preserve"> jǐn</w:t>
      </w:r>
      <w:r w:rsidRPr="00D607A3">
        <w:rPr>
          <w:rFonts w:ascii="Times New Roman" w:hAnsi="Times New Roman" w:cs="Times New Roman"/>
          <w:sz w:val="28"/>
          <w:szCs w:val="28"/>
        </w:rPr>
        <w:t>，光</w:t>
      </w:r>
      <w:r w:rsidRPr="00D607A3">
        <w:rPr>
          <w:rFonts w:ascii="Times New Roman" w:hAnsi="Times New Roman" w:cs="Times New Roman"/>
          <w:sz w:val="28"/>
          <w:szCs w:val="28"/>
        </w:rPr>
        <w:t xml:space="preserve"> guāng</w:t>
      </w:r>
      <w:r w:rsidRPr="00D607A3">
        <w:rPr>
          <w:rFonts w:ascii="Times New Roman" w:hAnsi="Times New Roman" w:cs="Times New Roman"/>
          <w:sz w:val="28"/>
          <w:szCs w:val="28"/>
        </w:rPr>
        <w:t>，惟</w:t>
      </w:r>
      <w:r w:rsidRPr="00D607A3">
        <w:rPr>
          <w:rFonts w:ascii="Times New Roman" w:hAnsi="Times New Roman" w:cs="Times New Roman"/>
          <w:sz w:val="28"/>
          <w:szCs w:val="28"/>
        </w:rPr>
        <w:t>wéi ‘только, только лишь, всего, всего-навсего, единственно’</w:t>
      </w:r>
      <w:r w:rsidRPr="00D607A3">
        <w:rPr>
          <w:rFonts w:ascii="Times New Roman" w:hAnsi="Times New Roman" w:cs="Times New Roman"/>
          <w:sz w:val="28"/>
          <w:szCs w:val="28"/>
        </w:rPr>
        <w:t>，不过</w:t>
      </w:r>
      <w:r w:rsidRPr="00D607A3">
        <w:rPr>
          <w:rFonts w:ascii="Times New Roman" w:hAnsi="Times New Roman" w:cs="Times New Roman"/>
          <w:sz w:val="28"/>
          <w:szCs w:val="28"/>
        </w:rPr>
        <w:t>bùguò ‘не более, не больше, чем’.</w:t>
      </w:r>
    </w:p>
    <w:p w:rsidR="00DA377D" w:rsidRPr="00D607A3" w:rsidRDefault="00BF1FBF" w:rsidP="007E133D">
      <w:pPr>
        <w:pStyle w:val="a9"/>
        <w:numPr>
          <w:ilvl w:val="0"/>
          <w:numId w:val="23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Частицы, служащие для выделения контрастивной темы.</w:t>
      </w:r>
    </w:p>
    <w:p w:rsidR="00BF1FBF" w:rsidRPr="00D607A3" w:rsidRDefault="00BF1FBF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 этому типу относятся дискурсивные слова, использование которых связано с нарушением каких-либо ожиданий, допустим, нарушен обычный порядок изложения и имеется переход к новой теме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="00DA377D" w:rsidRPr="00D607A3">
        <w:rPr>
          <w:rFonts w:ascii="Times New Roman" w:hAnsi="Times New Roman" w:cs="Times New Roman"/>
          <w:sz w:val="28"/>
          <w:szCs w:val="28"/>
        </w:rPr>
        <w:t>嘛</w:t>
      </w:r>
      <w:r w:rsidR="00DA377D" w:rsidRPr="00D607A3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A377D" w:rsidRPr="00D607A3">
        <w:rPr>
          <w:rFonts w:ascii="Times New Roman" w:hAnsi="Times New Roman" w:cs="Times New Roman"/>
          <w:sz w:val="28"/>
          <w:szCs w:val="28"/>
        </w:rPr>
        <w:t>啊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A377D" w:rsidRPr="00D607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A377D" w:rsidRPr="00D607A3">
        <w:rPr>
          <w:rFonts w:ascii="Times New Roman" w:hAnsi="Times New Roman" w:cs="Times New Roman"/>
          <w:sz w:val="28"/>
          <w:szCs w:val="28"/>
        </w:rPr>
        <w:t>呢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A377D" w:rsidRPr="00D607A3">
        <w:rPr>
          <w:rFonts w:ascii="Times New Roman" w:hAnsi="Times New Roman" w:cs="Times New Roman"/>
          <w:sz w:val="28"/>
          <w:szCs w:val="28"/>
          <w:lang w:val="en-US"/>
        </w:rPr>
        <w:t>ne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A377D" w:rsidRPr="00D607A3">
        <w:rPr>
          <w:rFonts w:ascii="Times New Roman" w:hAnsi="Times New Roman" w:cs="Times New Roman"/>
          <w:sz w:val="28"/>
          <w:szCs w:val="28"/>
        </w:rPr>
        <w:t>吧</w:t>
      </w:r>
      <w:r w:rsidR="00DA377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A377D" w:rsidRPr="00D607A3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="0009260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97FAD" w:rsidRPr="00D607A3">
        <w:rPr>
          <w:rFonts w:ascii="Times New Roman" w:hAnsi="Times New Roman" w:cs="Times New Roman"/>
          <w:sz w:val="28"/>
          <w:szCs w:val="28"/>
        </w:rPr>
        <w:t>[Колпачкова</w:t>
      </w:r>
      <w:r w:rsidR="00CB335A">
        <w:rPr>
          <w:rFonts w:ascii="Times New Roman" w:hAnsi="Times New Roman" w:cs="Times New Roman"/>
          <w:sz w:val="28"/>
          <w:szCs w:val="28"/>
        </w:rPr>
        <w:t xml:space="preserve"> 2014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09260D" w:rsidRPr="00D607A3">
        <w:rPr>
          <w:rFonts w:ascii="Times New Roman" w:hAnsi="Times New Roman" w:cs="Times New Roman"/>
          <w:sz w:val="28"/>
          <w:szCs w:val="28"/>
        </w:rPr>
        <w:t>91-94].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705" w:rsidRPr="00D607A3" w:rsidRDefault="0009260D" w:rsidP="00801705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нашей работе мы будем опираться на эту классификацию дискурсивных слов применительно к китайскому языку.</w:t>
      </w:r>
      <w:r w:rsidR="00402755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0D" w:rsidRPr="00D607A3" w:rsidRDefault="0098438B" w:rsidP="00777C8C">
      <w:pPr>
        <w:pStyle w:val="a9"/>
        <w:numPr>
          <w:ilvl w:val="1"/>
          <w:numId w:val="3"/>
        </w:numPr>
        <w:adjustRightInd w:val="0"/>
        <w:snapToGrid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Типологизация дискурсивных слов в работах западных ученых-лингвистов</w:t>
      </w:r>
    </w:p>
    <w:p w:rsidR="003A10E1" w:rsidRPr="00D607A3" w:rsidRDefault="00B429D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История изучения дискурсивных маркеров западными учеными начинается в 70-е года 20 века. В 1976 г. американский лингвист Р. Лонгакер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(Longacre) упоминает группу неких «загадочных частиц» и образно описывает их как элементы, которые «рассыпаны по тексту как соль и перец для придания ему вкуса и аромата», «для создания особого языкового и стилистического эффекта» (“simply salt-and-peppered through a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flavor</w:t>
      </w:r>
      <w:r w:rsidRPr="00D607A3">
        <w:rPr>
          <w:rFonts w:ascii="Times New Roman" w:hAnsi="Times New Roman" w:cs="Times New Roman"/>
          <w:sz w:val="28"/>
          <w:szCs w:val="28"/>
        </w:rPr>
        <w:t xml:space="preserve">”;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“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make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sound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like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607A3">
        <w:rPr>
          <w:rFonts w:ascii="Times New Roman" w:hAnsi="Times New Roman" w:cs="Times New Roman"/>
          <w:sz w:val="28"/>
          <w:szCs w:val="28"/>
        </w:rPr>
        <w:t>-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607A3">
        <w:rPr>
          <w:rFonts w:ascii="Times New Roman" w:hAnsi="Times New Roman" w:cs="Times New Roman"/>
          <w:sz w:val="28"/>
          <w:szCs w:val="28"/>
        </w:rPr>
        <w:t>-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607A3">
        <w:rPr>
          <w:rFonts w:ascii="Times New Roman" w:hAnsi="Times New Roman" w:cs="Times New Roman"/>
          <w:sz w:val="28"/>
          <w:szCs w:val="28"/>
        </w:rPr>
        <w:t>-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607A3">
        <w:rPr>
          <w:rFonts w:ascii="Times New Roman" w:hAnsi="Times New Roman" w:cs="Times New Roman"/>
          <w:sz w:val="28"/>
          <w:szCs w:val="28"/>
        </w:rPr>
        <w:t>-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style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within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D607A3">
        <w:rPr>
          <w:rFonts w:ascii="Times New Roman" w:hAnsi="Times New Roman" w:cs="Times New Roman"/>
          <w:sz w:val="28"/>
          <w:szCs w:val="28"/>
        </w:rPr>
        <w:t>”) [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Longacre</w:t>
      </w:r>
      <w:r w:rsidR="00CB335A">
        <w:rPr>
          <w:rFonts w:ascii="Times New Roman" w:hAnsi="Times New Roman" w:cs="Times New Roman"/>
          <w:sz w:val="28"/>
          <w:szCs w:val="28"/>
        </w:rPr>
        <w:t xml:space="preserve"> 1983</w:t>
      </w:r>
      <w:r w:rsidR="00420FB9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468].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Р. Лонгакер впервые отметил, что «тайна» этих частиц не может быть разгадана на уровне предложения, и что для понимания их сущности необходимо выйти за его пределы, т.е. на уровень текста и </w:t>
      </w:r>
      <w:r w:rsidR="00DF6C6F" w:rsidRPr="00D607A3">
        <w:rPr>
          <w:rFonts w:ascii="Times New Roman" w:hAnsi="Times New Roman" w:cs="Times New Roman"/>
          <w:sz w:val="28"/>
          <w:szCs w:val="28"/>
        </w:rPr>
        <w:t xml:space="preserve">дискурса </w:t>
      </w:r>
      <w:r w:rsidR="00420FB9" w:rsidRPr="00D607A3">
        <w:rPr>
          <w:rFonts w:ascii="Times New Roman" w:hAnsi="Times New Roman" w:cs="Times New Roman"/>
          <w:sz w:val="28"/>
          <w:szCs w:val="28"/>
        </w:rPr>
        <w:t>[Викторова 2014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3].</w:t>
      </w:r>
    </w:p>
    <w:p w:rsidR="008A5115" w:rsidRPr="001760B3" w:rsidRDefault="00B429D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Среди первых работ, посвященных исследованию дискурсивных слов,</w:t>
      </w:r>
      <w:r w:rsidR="0009260D" w:rsidRPr="00D607A3">
        <w:rPr>
          <w:rFonts w:ascii="Times New Roman" w:hAnsi="Times New Roman" w:cs="Times New Roman"/>
          <w:sz w:val="28"/>
          <w:szCs w:val="28"/>
        </w:rPr>
        <w:t xml:space="preserve"> наиболее примечательны работы таких авторов, как </w:t>
      </w:r>
      <w:r w:rsidR="0029273A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Diane</w:t>
      </w:r>
      <w:r w:rsidR="0029273A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260D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Blakemore</w:t>
      </w:r>
      <w:r w:rsidR="0009260D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9260D" w:rsidRPr="00D607A3">
        <w:rPr>
          <w:rFonts w:ascii="Times New Roman" w:hAnsi="Times New Roman" w:cs="Times New Roman"/>
          <w:sz w:val="28"/>
          <w:szCs w:val="28"/>
        </w:rPr>
        <w:t>[</w:t>
      </w:r>
      <w:r w:rsidR="00BE34E2" w:rsidRPr="00D607A3">
        <w:rPr>
          <w:rFonts w:ascii="Times New Roman" w:hAnsi="Times New Roman" w:cs="Times New Roman"/>
          <w:sz w:val="28"/>
          <w:szCs w:val="28"/>
        </w:rPr>
        <w:t>37</w:t>
      </w:r>
      <w:r w:rsidR="0009260D" w:rsidRPr="00D607A3">
        <w:rPr>
          <w:rFonts w:ascii="Times New Roman" w:hAnsi="Times New Roman" w:cs="Times New Roman"/>
          <w:sz w:val="28"/>
          <w:szCs w:val="28"/>
        </w:rPr>
        <w:t>]</w:t>
      </w:r>
      <w:r w:rsidR="0009260D"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29273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Bruce</w:t>
      </w:r>
      <w:r w:rsidR="0029273A" w:rsidRPr="00D607A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09260D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Fraser</w:t>
      </w:r>
      <w:r w:rsidR="0009260D" w:rsidRPr="00D607A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09260D" w:rsidRPr="00D607A3">
        <w:rPr>
          <w:rFonts w:ascii="Times New Roman" w:hAnsi="Times New Roman" w:cs="Times New Roman"/>
          <w:sz w:val="28"/>
          <w:szCs w:val="28"/>
        </w:rPr>
        <w:t>[</w:t>
      </w:r>
      <w:r w:rsidR="00BE34E2" w:rsidRPr="00D607A3">
        <w:rPr>
          <w:rFonts w:ascii="Times New Roman" w:hAnsi="Times New Roman" w:cs="Times New Roman"/>
          <w:sz w:val="28"/>
          <w:szCs w:val="28"/>
        </w:rPr>
        <w:t>4</w:t>
      </w:r>
      <w:r w:rsidR="00E26538" w:rsidRPr="00D607A3">
        <w:rPr>
          <w:rFonts w:ascii="Times New Roman" w:hAnsi="Times New Roman" w:cs="Times New Roman"/>
          <w:sz w:val="28"/>
          <w:szCs w:val="28"/>
        </w:rPr>
        <w:t>0,</w:t>
      </w:r>
      <w:r w:rsidR="00BE34E2" w:rsidRPr="00D607A3">
        <w:rPr>
          <w:rFonts w:ascii="Times New Roman" w:hAnsi="Times New Roman" w:cs="Times New Roman"/>
          <w:sz w:val="28"/>
          <w:szCs w:val="28"/>
        </w:rPr>
        <w:t>4</w:t>
      </w:r>
      <w:r w:rsidR="00E26538" w:rsidRPr="00D607A3">
        <w:rPr>
          <w:rFonts w:ascii="Times New Roman" w:hAnsi="Times New Roman" w:cs="Times New Roman"/>
          <w:sz w:val="28"/>
          <w:szCs w:val="28"/>
        </w:rPr>
        <w:t>1</w:t>
      </w:r>
      <w:r w:rsidR="0009260D" w:rsidRPr="00D607A3">
        <w:rPr>
          <w:rFonts w:ascii="Times New Roman" w:hAnsi="Times New Roman" w:cs="Times New Roman"/>
          <w:sz w:val="28"/>
          <w:szCs w:val="28"/>
        </w:rPr>
        <w:t>]</w:t>
      </w:r>
      <w:r w:rsidR="0009260D" w:rsidRPr="00D607A3">
        <w:rPr>
          <w:rFonts w:ascii="Times New Roman" w:eastAsia="MinionPro-Regular" w:hAnsi="Times New Roman" w:cs="Times New Roman"/>
          <w:sz w:val="28"/>
          <w:szCs w:val="28"/>
        </w:rPr>
        <w:t xml:space="preserve">, </w:t>
      </w:r>
      <w:r w:rsidR="0029273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Deborah</w:t>
      </w:r>
      <w:r w:rsidR="0029273A" w:rsidRPr="00D607A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09260D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Schiffrin</w:t>
      </w:r>
      <w:r w:rsidR="0009260D" w:rsidRPr="00D607A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="0009260D" w:rsidRPr="00D607A3">
        <w:rPr>
          <w:rFonts w:ascii="Times New Roman" w:hAnsi="Times New Roman" w:cs="Times New Roman"/>
          <w:sz w:val="28"/>
          <w:szCs w:val="28"/>
        </w:rPr>
        <w:t>[</w:t>
      </w:r>
      <w:r w:rsidR="00BE34E2" w:rsidRPr="00D607A3">
        <w:rPr>
          <w:rFonts w:ascii="Times New Roman" w:hAnsi="Times New Roman" w:cs="Times New Roman"/>
          <w:sz w:val="28"/>
          <w:szCs w:val="28"/>
        </w:rPr>
        <w:t>45</w:t>
      </w:r>
      <w:r w:rsidR="0009260D" w:rsidRPr="00D607A3">
        <w:rPr>
          <w:rFonts w:ascii="Times New Roman" w:hAnsi="Times New Roman" w:cs="Times New Roman"/>
          <w:sz w:val="28"/>
          <w:szCs w:val="28"/>
        </w:rPr>
        <w:t xml:space="preserve">] </w:t>
      </w:r>
      <w:r w:rsidR="0029273A" w:rsidRPr="00D607A3">
        <w:rPr>
          <w:rFonts w:ascii="Times New Roman" w:hAnsi="Times New Roman" w:cs="Times New Roman"/>
          <w:sz w:val="28"/>
          <w:szCs w:val="28"/>
        </w:rPr>
        <w:t xml:space="preserve">, исследовавших данный класс слов </w:t>
      </w:r>
      <w:r w:rsidR="00AC62C9" w:rsidRPr="00D607A3">
        <w:rPr>
          <w:rFonts w:ascii="Times New Roman" w:hAnsi="Times New Roman" w:cs="Times New Roman"/>
          <w:sz w:val="28"/>
          <w:szCs w:val="28"/>
        </w:rPr>
        <w:t>н</w:t>
      </w:r>
      <w:r w:rsidR="006E2AB1" w:rsidRPr="00D607A3">
        <w:rPr>
          <w:rFonts w:ascii="Times New Roman" w:hAnsi="Times New Roman" w:cs="Times New Roman"/>
          <w:sz w:val="28"/>
          <w:szCs w:val="28"/>
        </w:rPr>
        <w:t>а материале английского языка.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60D" w:rsidRPr="00D607A3" w:rsidRDefault="001633C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>Поскольку</w:t>
      </w:r>
      <w:r w:rsidR="008A5115" w:rsidRPr="00D607A3">
        <w:rPr>
          <w:rFonts w:ascii="Times New Roman" w:hAnsi="Times New Roman" w:cs="Times New Roman"/>
          <w:sz w:val="28"/>
          <w:szCs w:val="28"/>
        </w:rPr>
        <w:t xml:space="preserve"> тема дискурсивных слов все сильнее привлекает внимание научного сообщества, существует </w:t>
      </w:r>
      <w:r w:rsidR="007B6C71">
        <w:rPr>
          <w:rFonts w:ascii="Times New Roman" w:hAnsi="Times New Roman" w:cs="Times New Roman"/>
          <w:sz w:val="28"/>
          <w:szCs w:val="28"/>
        </w:rPr>
        <w:t>значительный</w:t>
      </w:r>
      <w:r w:rsidR="007B6C7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A5115" w:rsidRPr="00D607A3">
        <w:rPr>
          <w:rFonts w:ascii="Times New Roman" w:hAnsi="Times New Roman" w:cs="Times New Roman"/>
          <w:sz w:val="28"/>
          <w:szCs w:val="28"/>
        </w:rPr>
        <w:t>терминологический разброс</w:t>
      </w:r>
      <w:r w:rsidR="0016442F" w:rsidRPr="00D607A3">
        <w:rPr>
          <w:rFonts w:ascii="Times New Roman" w:hAnsi="Times New Roman" w:cs="Times New Roman"/>
          <w:sz w:val="28"/>
          <w:szCs w:val="28"/>
        </w:rPr>
        <w:t xml:space="preserve"> в западной литературе</w:t>
      </w:r>
      <w:r w:rsidR="008A5115" w:rsidRPr="00D607A3">
        <w:rPr>
          <w:rFonts w:ascii="Times New Roman" w:hAnsi="Times New Roman" w:cs="Times New Roman"/>
          <w:sz w:val="28"/>
          <w:szCs w:val="28"/>
        </w:rPr>
        <w:t xml:space="preserve">, дискурсивные слова фигурируют под различными названиями: 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коннективы, дискурсные коннективы, дискурсные маркеры, </w:t>
      </w:r>
      <w:r w:rsidR="008A5115" w:rsidRPr="00D607A3">
        <w:rPr>
          <w:rFonts w:ascii="Times New Roman" w:hAnsi="Times New Roman" w:cs="Times New Roman"/>
          <w:sz w:val="28"/>
          <w:szCs w:val="28"/>
        </w:rPr>
        <w:t>семантические ограничители на релевант</w:t>
      </w:r>
      <w:r w:rsidR="00BE34E2" w:rsidRPr="00D607A3">
        <w:rPr>
          <w:rFonts w:ascii="Times New Roman" w:hAnsi="Times New Roman" w:cs="Times New Roman"/>
          <w:sz w:val="28"/>
          <w:szCs w:val="28"/>
        </w:rPr>
        <w:t>ность</w:t>
      </w:r>
      <w:r w:rsidR="008A5115" w:rsidRPr="00D607A3">
        <w:rPr>
          <w:rFonts w:ascii="Times New Roman" w:hAnsi="Times New Roman" w:cs="Times New Roman"/>
          <w:sz w:val="28"/>
          <w:szCs w:val="28"/>
        </w:rPr>
        <w:t xml:space="preserve">, дискурсные частицы, дискурсные слова и др. </w:t>
      </w:r>
      <w:r w:rsidR="005F0FE4" w:rsidRPr="00D607A3">
        <w:rPr>
          <w:rFonts w:ascii="Times New Roman" w:hAnsi="Times New Roman" w:cs="Times New Roman"/>
          <w:sz w:val="28"/>
          <w:szCs w:val="28"/>
        </w:rPr>
        <w:t>Однако н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аиболее популярным термином, обозначающим рассматриваемые языковые единицы, все же является термин «дискурсивный маркер». </w:t>
      </w:r>
      <w:proofErr w:type="gramEnd"/>
    </w:p>
    <w:p w:rsidR="006F34C1" w:rsidRPr="00D607A3" w:rsidRDefault="00B429D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Первым крупным системным исследованием дискурсивных маркеров среди западных лингвистов, видимо, нужно считать диссертацию </w:t>
      </w:r>
      <w:r w:rsidR="009527A3" w:rsidRPr="00D607A3">
        <w:rPr>
          <w:rFonts w:ascii="Times New Roman" w:hAnsi="Times New Roman" w:cs="Times New Roman"/>
          <w:sz w:val="28"/>
          <w:szCs w:val="28"/>
        </w:rPr>
        <w:br/>
      </w:r>
      <w:r w:rsidRPr="00D607A3">
        <w:rPr>
          <w:rFonts w:ascii="Times New Roman" w:hAnsi="Times New Roman" w:cs="Times New Roman"/>
          <w:sz w:val="28"/>
          <w:szCs w:val="28"/>
        </w:rPr>
        <w:t>Д. Шиффрин «Дискурсивные маркеры: семантический источник создания диалога» [</w:t>
      </w:r>
      <w:r w:rsidR="00BE34E2" w:rsidRPr="00D607A3">
        <w:rPr>
          <w:rFonts w:ascii="Times New Roman" w:hAnsi="Times New Roman" w:cs="Times New Roman"/>
          <w:sz w:val="28"/>
          <w:szCs w:val="28"/>
          <w:lang w:val="en-US"/>
        </w:rPr>
        <w:t>Schiffrin</w:t>
      </w:r>
      <w:r w:rsidR="00514DDF" w:rsidRPr="00514DDF">
        <w:rPr>
          <w:rFonts w:ascii="Times New Roman" w:hAnsi="Times New Roman" w:cs="Times New Roman"/>
          <w:sz w:val="28"/>
          <w:szCs w:val="28"/>
        </w:rPr>
        <w:t xml:space="preserve"> 1982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Д. Шиффрин </w:t>
      </w:r>
      <w:r w:rsidR="006F34C1" w:rsidRPr="00D607A3">
        <w:rPr>
          <w:rFonts w:ascii="Times New Roman" w:hAnsi="Times New Roman" w:cs="Times New Roman"/>
          <w:sz w:val="28"/>
          <w:szCs w:val="28"/>
        </w:rPr>
        <w:t>акцентировала внимание на нескольких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разговорных маркер</w:t>
      </w:r>
      <w:r w:rsidR="006F34C1" w:rsidRPr="00D607A3">
        <w:rPr>
          <w:rFonts w:ascii="Times New Roman" w:hAnsi="Times New Roman" w:cs="Times New Roman"/>
          <w:sz w:val="28"/>
          <w:szCs w:val="28"/>
        </w:rPr>
        <w:t>ах</w:t>
      </w:r>
      <w:r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Pr="00D607A3">
        <w:rPr>
          <w:rFonts w:ascii="Times New Roman" w:hAnsi="Times New Roman" w:cs="Times New Roman"/>
          <w:i/>
          <w:sz w:val="28"/>
          <w:szCs w:val="28"/>
        </w:rPr>
        <w:t>oh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‘ой, о’</w:t>
      </w:r>
      <w:r w:rsidRPr="00D607A3">
        <w:rPr>
          <w:rFonts w:ascii="Times New Roman" w:hAnsi="Times New Roman" w:cs="Times New Roman"/>
          <w:i/>
          <w:sz w:val="28"/>
          <w:szCs w:val="28"/>
        </w:rPr>
        <w:t>, well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‘ну’</w:t>
      </w:r>
      <w:r w:rsidRPr="00D607A3">
        <w:rPr>
          <w:rFonts w:ascii="Times New Roman" w:hAnsi="Times New Roman" w:cs="Times New Roman"/>
          <w:i/>
          <w:sz w:val="28"/>
          <w:szCs w:val="28"/>
        </w:rPr>
        <w:t>, and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‘и’</w:t>
      </w:r>
      <w:r w:rsidRPr="00D607A3">
        <w:rPr>
          <w:rFonts w:ascii="Times New Roman" w:hAnsi="Times New Roman" w:cs="Times New Roman"/>
          <w:i/>
          <w:sz w:val="28"/>
          <w:szCs w:val="28"/>
        </w:rPr>
        <w:t>, so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‘таким образом’</w:t>
      </w:r>
      <w:r w:rsidRPr="00D607A3">
        <w:rPr>
          <w:rFonts w:ascii="Times New Roman" w:hAnsi="Times New Roman" w:cs="Times New Roman"/>
          <w:i/>
          <w:sz w:val="28"/>
          <w:szCs w:val="28"/>
        </w:rPr>
        <w:t>, but</w:t>
      </w:r>
      <w:r w:rsidR="007F71B0" w:rsidRPr="00D607A3">
        <w:rPr>
          <w:rFonts w:ascii="Times New Roman" w:hAnsi="Times New Roman" w:cs="Times New Roman"/>
          <w:i/>
          <w:sz w:val="28"/>
          <w:szCs w:val="28"/>
        </w:rPr>
        <w:t xml:space="preserve"> ‘но’</w:t>
      </w:r>
      <w:r w:rsidRPr="00D607A3">
        <w:rPr>
          <w:rFonts w:ascii="Times New Roman" w:hAnsi="Times New Roman" w:cs="Times New Roman"/>
          <w:i/>
          <w:sz w:val="28"/>
          <w:szCs w:val="28"/>
        </w:rPr>
        <w:t>, now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‘теперь’</w:t>
      </w:r>
      <w:r w:rsidRPr="00D607A3">
        <w:rPr>
          <w:rFonts w:ascii="Times New Roman" w:hAnsi="Times New Roman" w:cs="Times New Roman"/>
          <w:i/>
          <w:sz w:val="28"/>
          <w:szCs w:val="28"/>
        </w:rPr>
        <w:t>, then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‘тогда’</w:t>
      </w:r>
      <w:r w:rsidRPr="00D607A3">
        <w:rPr>
          <w:rFonts w:ascii="Times New Roman" w:hAnsi="Times New Roman" w:cs="Times New Roman"/>
          <w:i/>
          <w:sz w:val="28"/>
          <w:szCs w:val="28"/>
        </w:rPr>
        <w:t>, like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‘как’</w:t>
      </w:r>
      <w:r w:rsidRPr="00D607A3">
        <w:rPr>
          <w:rFonts w:ascii="Times New Roman" w:hAnsi="Times New Roman" w:cs="Times New Roman"/>
          <w:i/>
          <w:sz w:val="28"/>
          <w:szCs w:val="28"/>
        </w:rPr>
        <w:t>, I mean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‘я имею в виду’</w:t>
      </w:r>
      <w:r w:rsidRPr="00D607A3">
        <w:rPr>
          <w:rFonts w:ascii="Times New Roman" w:hAnsi="Times New Roman" w:cs="Times New Roman"/>
          <w:i/>
          <w:sz w:val="28"/>
          <w:szCs w:val="28"/>
        </w:rPr>
        <w:t>, y’know</w:t>
      </w:r>
      <w:r w:rsidR="003A4672" w:rsidRPr="00D607A3">
        <w:rPr>
          <w:rFonts w:ascii="Times New Roman" w:hAnsi="Times New Roman" w:cs="Times New Roman"/>
          <w:i/>
          <w:sz w:val="28"/>
          <w:szCs w:val="28"/>
        </w:rPr>
        <w:t xml:space="preserve"> ‘знаешь’</w:t>
      </w:r>
      <w:r w:rsidR="005F0FE4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F0FE4" w:rsidRPr="00D607A3">
        <w:rPr>
          <w:rFonts w:ascii="Times New Roman" w:hAnsi="Times New Roman" w:cs="Times New Roman"/>
          <w:sz w:val="28"/>
          <w:szCs w:val="28"/>
        </w:rPr>
        <w:t xml:space="preserve">Она 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5F0FE4" w:rsidRPr="00D607A3">
        <w:rPr>
          <w:rFonts w:ascii="Times New Roman" w:hAnsi="Times New Roman" w:cs="Times New Roman"/>
          <w:sz w:val="28"/>
          <w:szCs w:val="28"/>
        </w:rPr>
        <w:t xml:space="preserve">их </w:t>
      </w:r>
      <w:r w:rsidRPr="00D607A3">
        <w:rPr>
          <w:rFonts w:ascii="Times New Roman" w:hAnsi="Times New Roman" w:cs="Times New Roman"/>
          <w:sz w:val="28"/>
          <w:szCs w:val="28"/>
        </w:rPr>
        <w:t xml:space="preserve">как «синтагматически зависимые элементы,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разграничивающие единицы диалога», которые обладают связующей, строевой функцией на уровне локальной связности, т.е. связывают рядом стоящие высказывания. Д. Шиффрин доказывает, что дискурсивные маркеры функционируют на</w:t>
      </w:r>
      <w:r w:rsidR="006F34C1" w:rsidRPr="00D607A3">
        <w:rPr>
          <w:rFonts w:ascii="Times New Roman" w:hAnsi="Times New Roman" w:cs="Times New Roman"/>
          <w:sz w:val="28"/>
          <w:szCs w:val="28"/>
        </w:rPr>
        <w:t xml:space="preserve"> трех уровнях дискурса: </w:t>
      </w:r>
      <w:r w:rsidRPr="00D607A3">
        <w:rPr>
          <w:rFonts w:ascii="Times New Roman" w:hAnsi="Times New Roman" w:cs="Times New Roman"/>
          <w:sz w:val="28"/>
          <w:szCs w:val="28"/>
        </w:rPr>
        <w:t>референтном, межличностном и экспрессивном</w:t>
      </w:r>
      <w:r w:rsidR="006F34C1" w:rsidRPr="00D607A3">
        <w:rPr>
          <w:rFonts w:ascii="Times New Roman" w:hAnsi="Times New Roman" w:cs="Times New Roman"/>
          <w:sz w:val="28"/>
          <w:szCs w:val="28"/>
        </w:rPr>
        <w:t>, осуществляют и демонстрируют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связь всех уровней. Эти единицы являются факультативными элементами высказывания, занимают позицию в его начале и имеют отношение к последующему контексту.</w:t>
      </w:r>
    </w:p>
    <w:p w:rsidR="006F34C1" w:rsidRPr="00D607A3" w:rsidRDefault="003A467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>Подводя итоги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 свое</w:t>
      </w:r>
      <w:r w:rsidR="006F34C1" w:rsidRPr="00D607A3">
        <w:rPr>
          <w:rFonts w:ascii="Times New Roman" w:hAnsi="Times New Roman" w:cs="Times New Roman"/>
          <w:sz w:val="28"/>
          <w:szCs w:val="28"/>
        </w:rPr>
        <w:t>го исследования</w:t>
      </w:r>
      <w:r w:rsidR="009527A3" w:rsidRPr="00D607A3">
        <w:rPr>
          <w:rFonts w:ascii="Times New Roman" w:hAnsi="Times New Roman" w:cs="Times New Roman"/>
          <w:sz w:val="28"/>
          <w:szCs w:val="28"/>
        </w:rPr>
        <w:t>,</w:t>
      </w:r>
      <w:r w:rsidR="006F34C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429DD" w:rsidRPr="00D607A3">
        <w:rPr>
          <w:rFonts w:ascii="Times New Roman" w:hAnsi="Times New Roman" w:cs="Times New Roman"/>
          <w:sz w:val="28"/>
          <w:szCs w:val="28"/>
        </w:rPr>
        <w:t>Д. Шиффри</w:t>
      </w:r>
      <w:r w:rsidR="006F34C1" w:rsidRPr="00D607A3">
        <w:rPr>
          <w:rFonts w:ascii="Times New Roman" w:hAnsi="Times New Roman" w:cs="Times New Roman"/>
          <w:sz w:val="28"/>
          <w:szCs w:val="28"/>
        </w:rPr>
        <w:t>н предлагает более развернутое, по ее словам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, «теоретическое» определение дискурсивных маркеров, </w:t>
      </w:r>
      <w:r w:rsidR="006F34C1" w:rsidRPr="00D607A3">
        <w:rPr>
          <w:rFonts w:ascii="Times New Roman" w:hAnsi="Times New Roman" w:cs="Times New Roman"/>
          <w:sz w:val="28"/>
          <w:szCs w:val="28"/>
        </w:rPr>
        <w:t>отражающее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 их синтаксическую автономность, инициальную позицию,</w:t>
      </w:r>
      <w:r w:rsidR="006F34C1" w:rsidRPr="00D607A3">
        <w:rPr>
          <w:rFonts w:ascii="Times New Roman" w:hAnsi="Times New Roman" w:cs="Times New Roman"/>
          <w:sz w:val="28"/>
          <w:szCs w:val="28"/>
        </w:rPr>
        <w:t xml:space="preserve"> определенную интонацию, связь с локальной и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 глобальной структурами, функционирование на разных планах дискурса и вытекающую отсюда их способность одновременно функционировать на разных дискурсивных планах и создавать св</w:t>
      </w:r>
      <w:r w:rsidR="006F34C1" w:rsidRPr="00D607A3">
        <w:rPr>
          <w:rFonts w:ascii="Times New Roman" w:hAnsi="Times New Roman" w:cs="Times New Roman"/>
          <w:sz w:val="28"/>
          <w:szCs w:val="28"/>
        </w:rPr>
        <w:t>язный целостный дискурс</w:t>
      </w:r>
      <w:r w:rsidR="00B429D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F6C6F" w:rsidRPr="00D607A3">
        <w:rPr>
          <w:rFonts w:ascii="Times New Roman" w:hAnsi="Times New Roman" w:cs="Times New Roman"/>
          <w:sz w:val="28"/>
          <w:szCs w:val="28"/>
        </w:rPr>
        <w:t>[</w:t>
      </w:r>
      <w:r w:rsidR="00BE34E2" w:rsidRPr="00D607A3">
        <w:rPr>
          <w:rFonts w:ascii="Times New Roman" w:hAnsi="Times New Roman" w:cs="Times New Roman"/>
          <w:sz w:val="28"/>
          <w:szCs w:val="28"/>
        </w:rPr>
        <w:t>Викторова</w:t>
      </w:r>
      <w:r w:rsidR="00420FB9" w:rsidRPr="00D607A3">
        <w:rPr>
          <w:rFonts w:ascii="Times New Roman" w:hAnsi="Times New Roman" w:cs="Times New Roman"/>
          <w:sz w:val="28"/>
          <w:szCs w:val="28"/>
        </w:rPr>
        <w:t xml:space="preserve"> 2015</w:t>
      </w:r>
      <w:r w:rsidR="00CB335A">
        <w:rPr>
          <w:rFonts w:ascii="Times New Roman" w:hAnsi="Times New Roman" w:cs="Times New Roman"/>
          <w:sz w:val="28"/>
          <w:szCs w:val="28"/>
        </w:rPr>
        <w:t>, с. 7-9</w:t>
      </w:r>
      <w:r w:rsidR="00420FB9" w:rsidRPr="00D607A3">
        <w:rPr>
          <w:rFonts w:ascii="Times New Roman" w:hAnsi="Times New Roman" w:cs="Times New Roman"/>
          <w:sz w:val="28"/>
          <w:szCs w:val="28"/>
        </w:rPr>
        <w:t>];</w:t>
      </w:r>
      <w:proofErr w:type="gramEnd"/>
      <w:r w:rsidR="00420FB9"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="00420FB9" w:rsidRPr="00D607A3">
        <w:rPr>
          <w:rFonts w:ascii="Times New Roman" w:hAnsi="Times New Roman" w:cs="Times New Roman"/>
          <w:sz w:val="28"/>
          <w:szCs w:val="28"/>
          <w:lang w:val="en-US"/>
        </w:rPr>
        <w:t>Schiffrin</w:t>
      </w:r>
      <w:r w:rsidR="00420FB9" w:rsidRPr="00D607A3">
        <w:rPr>
          <w:rFonts w:ascii="Times New Roman" w:hAnsi="Times New Roman" w:cs="Times New Roman"/>
          <w:sz w:val="28"/>
          <w:szCs w:val="28"/>
        </w:rPr>
        <w:t xml:space="preserve"> 1982].</w:t>
      </w:r>
      <w:r w:rsidR="006F34C1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115" w:rsidRPr="00D607A3" w:rsidRDefault="009B4D2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MinionPro-Regular" w:hAnsi="Times New Roman" w:cs="Times New Roman"/>
          <w:sz w:val="28"/>
          <w:szCs w:val="28"/>
        </w:rPr>
        <w:t xml:space="preserve">Брюс Фрэзер </w:t>
      </w:r>
      <w:r w:rsidR="00680BF7" w:rsidRPr="00D607A3">
        <w:rPr>
          <w:rFonts w:ascii="Times New Roman" w:hAnsi="Times New Roman" w:cs="Times New Roman"/>
          <w:sz w:val="28"/>
          <w:szCs w:val="28"/>
        </w:rPr>
        <w:t>[</w:t>
      </w:r>
      <w:r w:rsidR="00BE34E2" w:rsidRPr="00D607A3">
        <w:rPr>
          <w:rFonts w:ascii="Times New Roman" w:hAnsi="Times New Roman" w:cs="Times New Roman"/>
          <w:sz w:val="28"/>
          <w:szCs w:val="28"/>
        </w:rPr>
        <w:t>4</w:t>
      </w:r>
      <w:r w:rsidR="00E26538" w:rsidRPr="00D607A3">
        <w:rPr>
          <w:rFonts w:ascii="Times New Roman" w:hAnsi="Times New Roman" w:cs="Times New Roman"/>
          <w:sz w:val="28"/>
          <w:szCs w:val="28"/>
        </w:rPr>
        <w:t>0</w:t>
      </w:r>
      <w:r w:rsidR="00680BF7" w:rsidRPr="00D607A3">
        <w:rPr>
          <w:rFonts w:ascii="Times New Roman" w:hAnsi="Times New Roman" w:cs="Times New Roman"/>
          <w:sz w:val="28"/>
          <w:szCs w:val="28"/>
        </w:rPr>
        <w:t>,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4</w:t>
      </w:r>
      <w:r w:rsidR="00E26538" w:rsidRPr="00D607A3">
        <w:rPr>
          <w:rFonts w:ascii="Times New Roman" w:hAnsi="Times New Roman" w:cs="Times New Roman"/>
          <w:sz w:val="28"/>
          <w:szCs w:val="28"/>
        </w:rPr>
        <w:t>1</w:t>
      </w:r>
      <w:r w:rsidR="00680BF7" w:rsidRPr="00D607A3">
        <w:rPr>
          <w:rFonts w:ascii="Times New Roman" w:hAnsi="Times New Roman" w:cs="Times New Roman"/>
          <w:sz w:val="28"/>
          <w:szCs w:val="28"/>
        </w:rPr>
        <w:t xml:space="preserve">] предлагает </w:t>
      </w:r>
      <w:r w:rsidR="0067694C" w:rsidRPr="00D607A3">
        <w:rPr>
          <w:rFonts w:ascii="Times New Roman" w:hAnsi="Times New Roman" w:cs="Times New Roman"/>
          <w:sz w:val="28"/>
          <w:szCs w:val="28"/>
        </w:rPr>
        <w:t>собственную</w:t>
      </w:r>
      <w:r w:rsidR="007B6C71" w:rsidRPr="007B6C71">
        <w:rPr>
          <w:rFonts w:ascii="Times New Roman" w:hAnsi="Times New Roman" w:cs="Times New Roman"/>
          <w:sz w:val="28"/>
          <w:szCs w:val="28"/>
        </w:rPr>
        <w:t xml:space="preserve"> </w:t>
      </w:r>
      <w:r w:rsidR="007B6C71" w:rsidRPr="00D607A3">
        <w:rPr>
          <w:rFonts w:ascii="Times New Roman" w:hAnsi="Times New Roman" w:cs="Times New Roman"/>
          <w:sz w:val="28"/>
          <w:szCs w:val="28"/>
        </w:rPr>
        <w:t>типологию дискурсивных слов</w:t>
      </w:r>
      <w:r w:rsidR="0067694C" w:rsidRPr="00D607A3">
        <w:rPr>
          <w:rFonts w:ascii="Times New Roman" w:hAnsi="Times New Roman" w:cs="Times New Roman"/>
          <w:sz w:val="28"/>
          <w:szCs w:val="28"/>
        </w:rPr>
        <w:t xml:space="preserve">, несколько отличающуюся </w:t>
      </w:r>
      <w:proofErr w:type="gramStart"/>
      <w:r w:rsidR="0067694C" w:rsidRPr="00D607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7694C" w:rsidRPr="00D607A3">
        <w:rPr>
          <w:rFonts w:ascii="Times New Roman" w:hAnsi="Times New Roman" w:cs="Times New Roman"/>
          <w:sz w:val="28"/>
          <w:szCs w:val="28"/>
        </w:rPr>
        <w:t xml:space="preserve"> описанных выше</w:t>
      </w:r>
      <w:r w:rsidR="00680BF7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80BF7" w:rsidRPr="00D607A3" w:rsidRDefault="00680BF7" w:rsidP="00777C8C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Контрастивные маркеры</w:t>
      </w:r>
      <w:r w:rsidR="009527A3" w:rsidRPr="00D607A3">
        <w:rPr>
          <w:rFonts w:ascii="Times New Roman" w:hAnsi="Times New Roman" w:cs="Times New Roman"/>
          <w:sz w:val="28"/>
          <w:szCs w:val="28"/>
        </w:rPr>
        <w:t>.</w:t>
      </w:r>
    </w:p>
    <w:p w:rsidR="003E08BD" w:rsidRPr="00D607A3" w:rsidRDefault="009527A3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этой группе маркеров </w:t>
      </w:r>
      <w:r w:rsidR="00680BF7" w:rsidRPr="00D607A3">
        <w:rPr>
          <w:rFonts w:ascii="Times New Roman" w:hAnsi="Times New Roman" w:cs="Times New Roman"/>
          <w:sz w:val="28"/>
          <w:szCs w:val="28"/>
        </w:rPr>
        <w:t xml:space="preserve">относятся слова, которые указывают на противопоставление между предшествующей и последующей частью дискурса. </w:t>
      </w:r>
      <w:r w:rsidR="0028115E" w:rsidRPr="00D607A3">
        <w:rPr>
          <w:rFonts w:ascii="Times New Roman" w:hAnsi="Times New Roman" w:cs="Times New Roman"/>
          <w:sz w:val="28"/>
          <w:szCs w:val="28"/>
        </w:rPr>
        <w:t>Это</w:t>
      </w:r>
      <w:r w:rsidR="003E08BD" w:rsidRPr="00D607A3">
        <w:rPr>
          <w:rFonts w:ascii="Times New Roman" w:hAnsi="Times New Roman" w:cs="Times New Roman"/>
          <w:sz w:val="28"/>
          <w:szCs w:val="28"/>
        </w:rPr>
        <w:t xml:space="preserve"> такие дискурсивные слова, как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but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‘но’,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contrary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to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this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‘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>вопреки этому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’,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nevertheless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‘тем не менее’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however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‘как бы то ни было’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in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comparison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‘в сравнении с’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08BD" w:rsidRPr="00D607A3">
        <w:rPr>
          <w:rFonts w:ascii="Times New Roman" w:hAnsi="Times New Roman" w:cs="Times New Roman"/>
          <w:sz w:val="28"/>
          <w:szCs w:val="28"/>
        </w:rPr>
        <w:t>и другие.</w:t>
      </w:r>
    </w:p>
    <w:p w:rsidR="00680BF7" w:rsidRPr="00D607A3" w:rsidRDefault="007B2C14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3E08BD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680BF7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We left late. </w:t>
      </w:r>
      <w:r w:rsidR="00680BF7" w:rsidRPr="00D607A3">
        <w:rPr>
          <w:rFonts w:ascii="Times New Roman" w:hAnsi="Times New Roman" w:cs="Times New Roman"/>
          <w:i/>
          <w:sz w:val="28"/>
          <w:szCs w:val="28"/>
          <w:lang w:val="en-US"/>
        </w:rPr>
        <w:t>Nevertheless,</w:t>
      </w:r>
      <w:r w:rsidR="00680BF7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we got there on time.</w:t>
      </w:r>
    </w:p>
    <w:p w:rsidR="00680BF7" w:rsidRPr="00D607A3" w:rsidRDefault="00680BF7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‘Мы ушли поздно. </w:t>
      </w:r>
      <w:r w:rsidRPr="00D607A3">
        <w:rPr>
          <w:rFonts w:ascii="Times New Roman" w:hAnsi="Times New Roman" w:cs="Times New Roman"/>
          <w:i/>
          <w:sz w:val="28"/>
          <w:szCs w:val="28"/>
        </w:rPr>
        <w:t>Тем не</w:t>
      </w:r>
      <w:r w:rsidR="003E08BD" w:rsidRPr="00D607A3">
        <w:rPr>
          <w:rFonts w:ascii="Times New Roman" w:hAnsi="Times New Roman" w:cs="Times New Roman"/>
          <w:i/>
          <w:sz w:val="28"/>
          <w:szCs w:val="28"/>
        </w:rPr>
        <w:t xml:space="preserve"> менее,</w:t>
      </w:r>
      <w:r w:rsidR="003E08BD" w:rsidRPr="00D607A3">
        <w:rPr>
          <w:rFonts w:ascii="Times New Roman" w:hAnsi="Times New Roman" w:cs="Times New Roman"/>
          <w:sz w:val="28"/>
          <w:szCs w:val="28"/>
        </w:rPr>
        <w:t xml:space="preserve"> мы прибыли туда вовремя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3E08BD" w:rsidRPr="00D607A3">
        <w:rPr>
          <w:rFonts w:ascii="Times New Roman" w:hAnsi="Times New Roman" w:cs="Times New Roman"/>
          <w:sz w:val="28"/>
          <w:szCs w:val="28"/>
        </w:rPr>
        <w:t>.</w:t>
      </w:r>
    </w:p>
    <w:p w:rsidR="00680BF7" w:rsidRPr="00D607A3" w:rsidRDefault="00680BF7" w:rsidP="00BE34E2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 Параллельные маркеры</w:t>
      </w:r>
      <w:r w:rsidR="009527A3" w:rsidRPr="00D607A3">
        <w:rPr>
          <w:rFonts w:ascii="Times New Roman" w:hAnsi="Times New Roman" w:cs="Times New Roman"/>
          <w:sz w:val="28"/>
          <w:szCs w:val="28"/>
        </w:rPr>
        <w:t>.</w:t>
      </w:r>
    </w:p>
    <w:p w:rsidR="003E08BD" w:rsidRPr="00D607A3" w:rsidRDefault="003E08BD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Использование дискурс</w:t>
      </w:r>
      <w:r w:rsidR="00A729AF" w:rsidRPr="00D607A3">
        <w:rPr>
          <w:rFonts w:ascii="Times New Roman" w:hAnsi="Times New Roman" w:cs="Times New Roman"/>
          <w:sz w:val="28"/>
          <w:szCs w:val="28"/>
        </w:rPr>
        <w:t>ив</w:t>
      </w:r>
      <w:r w:rsidRPr="00D607A3">
        <w:rPr>
          <w:rFonts w:ascii="Times New Roman" w:hAnsi="Times New Roman" w:cs="Times New Roman"/>
          <w:sz w:val="28"/>
          <w:szCs w:val="28"/>
        </w:rPr>
        <w:t xml:space="preserve">ных маркеров данной группы говорит о параллельных отношениях между частями дискурса, чаще всего последующая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часть расширяет смысл предшествующей. К этой группе относятся такие слова, как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above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all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‘прежде всего’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also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‘также’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besides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‘кроме того’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furthermore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‘к тому же’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what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more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‘более того’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и другие.</w:t>
      </w:r>
    </w:p>
    <w:p w:rsidR="003E08BD" w:rsidRPr="00D607A3" w:rsidRDefault="007B2C14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3E08BD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) You should always be polite. </w:t>
      </w:r>
      <w:r w:rsidR="003E08BD" w:rsidRPr="00D607A3">
        <w:rPr>
          <w:rFonts w:ascii="Times New Roman" w:hAnsi="Times New Roman" w:cs="Times New Roman"/>
          <w:i/>
          <w:sz w:val="28"/>
          <w:szCs w:val="28"/>
          <w:lang w:val="en-US"/>
        </w:rPr>
        <w:t>Above all</w:t>
      </w:r>
      <w:r w:rsidR="003E08BD" w:rsidRPr="00D607A3">
        <w:rPr>
          <w:rFonts w:ascii="Times New Roman" w:hAnsi="Times New Roman" w:cs="Times New Roman"/>
          <w:sz w:val="28"/>
          <w:szCs w:val="28"/>
          <w:lang w:val="en-US"/>
        </w:rPr>
        <w:t>, you shouldn`t belch on the table.</w:t>
      </w:r>
    </w:p>
    <w:p w:rsidR="003E08BD" w:rsidRPr="00D607A3" w:rsidRDefault="003E08BD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‘Ты всегда должен быть вежлив. </w:t>
      </w:r>
      <w:r w:rsidRPr="00D607A3">
        <w:rPr>
          <w:rFonts w:ascii="Times New Roman" w:hAnsi="Times New Roman" w:cs="Times New Roman"/>
          <w:i/>
          <w:sz w:val="28"/>
          <w:szCs w:val="28"/>
        </w:rPr>
        <w:t>Кроме того</w:t>
      </w:r>
      <w:r w:rsidRPr="00D607A3">
        <w:rPr>
          <w:rFonts w:ascii="Times New Roman" w:hAnsi="Times New Roman" w:cs="Times New Roman"/>
          <w:sz w:val="28"/>
          <w:szCs w:val="28"/>
        </w:rPr>
        <w:t>, ты не должен рыгать за столом’.</w:t>
      </w:r>
    </w:p>
    <w:p w:rsidR="00680BF7" w:rsidRPr="00D607A3" w:rsidRDefault="00680BF7" w:rsidP="00BE34E2">
      <w:pPr>
        <w:pStyle w:val="a9"/>
        <w:numPr>
          <w:ilvl w:val="0"/>
          <w:numId w:val="7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 Маркеры логического вывода</w:t>
      </w:r>
      <w:r w:rsidR="009527A3" w:rsidRPr="00D607A3">
        <w:rPr>
          <w:rFonts w:ascii="Times New Roman" w:hAnsi="Times New Roman" w:cs="Times New Roman"/>
          <w:sz w:val="28"/>
          <w:szCs w:val="28"/>
        </w:rPr>
        <w:t>.</w:t>
      </w:r>
    </w:p>
    <w:p w:rsidR="003E08BD" w:rsidRPr="00D607A3" w:rsidRDefault="003E08BD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Слова этой группы вводят умозаключение, логический вывод. Последующая часть дискурса выражает заключение, которое подтверждается предшествующей частью дискурса. К этой группе относятся такие слова, как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accordingly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‘соответственно’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result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‘в результате’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consequently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‘следовательно’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hence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‘впредь’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of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course</w:t>
      </w:r>
      <w:r w:rsidR="00F164F9" w:rsidRPr="00D607A3">
        <w:rPr>
          <w:rFonts w:ascii="Times New Roman" w:hAnsi="Times New Roman" w:cs="Times New Roman"/>
          <w:i/>
          <w:sz w:val="28"/>
          <w:szCs w:val="28"/>
        </w:rPr>
        <w:t xml:space="preserve"> ‘непременно’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и другие.</w:t>
      </w:r>
    </w:p>
    <w:p w:rsidR="00F164F9" w:rsidRPr="00D607A3" w:rsidRDefault="007B2C14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F164F9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) The bank has been closed all day. </w:t>
      </w:r>
      <w:r w:rsidR="00F164F9" w:rsidRPr="00D607A3">
        <w:rPr>
          <w:rFonts w:ascii="Times New Roman" w:hAnsi="Times New Roman" w:cs="Times New Roman"/>
          <w:i/>
          <w:sz w:val="28"/>
          <w:szCs w:val="28"/>
          <w:lang w:val="en-US"/>
        </w:rPr>
        <w:t>Thus,</w:t>
      </w:r>
      <w:r w:rsidR="00F164F9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we couldn`t make a withdrawal.</w:t>
      </w:r>
    </w:p>
    <w:p w:rsidR="00F164F9" w:rsidRPr="00D607A3" w:rsidRDefault="00F164F9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‘Банк был закрыт весь день.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Поэтому </w:t>
      </w:r>
      <w:r w:rsidRPr="00D607A3">
        <w:rPr>
          <w:rFonts w:ascii="Times New Roman" w:hAnsi="Times New Roman" w:cs="Times New Roman"/>
          <w:sz w:val="28"/>
          <w:szCs w:val="28"/>
        </w:rPr>
        <w:t>мы не смогли снять деньги’.</w:t>
      </w:r>
    </w:p>
    <w:p w:rsidR="00F164F9" w:rsidRPr="00D607A3" w:rsidRDefault="006E2AB1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Другие западные лингвисты </w:t>
      </w:r>
      <w:r w:rsidR="00C60C5E" w:rsidRPr="00D607A3">
        <w:rPr>
          <w:rFonts w:ascii="Times New Roman" w:hAnsi="Times New Roman" w:cs="Times New Roman"/>
          <w:sz w:val="28"/>
          <w:szCs w:val="28"/>
        </w:rPr>
        <w:t xml:space="preserve">в своих работах </w:t>
      </w:r>
      <w:r w:rsidR="00F54227" w:rsidRPr="00D607A3">
        <w:rPr>
          <w:rFonts w:ascii="Times New Roman" w:hAnsi="Times New Roman" w:cs="Times New Roman"/>
          <w:sz w:val="28"/>
          <w:szCs w:val="28"/>
        </w:rPr>
        <w:t xml:space="preserve">концентрируются </w:t>
      </w:r>
      <w:r w:rsidRPr="00D607A3">
        <w:rPr>
          <w:rFonts w:ascii="Times New Roman" w:hAnsi="Times New Roman" w:cs="Times New Roman"/>
          <w:sz w:val="28"/>
          <w:szCs w:val="28"/>
        </w:rPr>
        <w:t xml:space="preserve">не </w:t>
      </w:r>
      <w:r w:rsidR="003A4672" w:rsidRPr="00D607A3">
        <w:rPr>
          <w:rFonts w:ascii="Times New Roman" w:hAnsi="Times New Roman" w:cs="Times New Roman"/>
          <w:sz w:val="28"/>
          <w:szCs w:val="28"/>
        </w:rPr>
        <w:t>на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классификации дискурсивных слов, </w:t>
      </w:r>
      <w:r w:rsidR="00763D0B" w:rsidRPr="00D607A3">
        <w:rPr>
          <w:rFonts w:ascii="Times New Roman" w:hAnsi="Times New Roman" w:cs="Times New Roman"/>
          <w:sz w:val="28"/>
          <w:szCs w:val="28"/>
        </w:rPr>
        <w:t>а на комплексном описании функционирования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дискурсивных слов </w:t>
      </w:r>
      <w:r w:rsidR="00763D0B"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Pr="00D607A3">
        <w:rPr>
          <w:rFonts w:ascii="Times New Roman" w:hAnsi="Times New Roman" w:cs="Times New Roman"/>
          <w:sz w:val="28"/>
          <w:szCs w:val="28"/>
        </w:rPr>
        <w:t xml:space="preserve"> английско</w:t>
      </w:r>
      <w:r w:rsidR="00763D0B" w:rsidRPr="00D607A3">
        <w:rPr>
          <w:rFonts w:ascii="Times New Roman" w:hAnsi="Times New Roman" w:cs="Times New Roman"/>
          <w:sz w:val="28"/>
          <w:szCs w:val="28"/>
        </w:rPr>
        <w:t>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язык</w:t>
      </w:r>
      <w:r w:rsidR="00763D0B" w:rsidRPr="00D607A3">
        <w:rPr>
          <w:rFonts w:ascii="Times New Roman" w:hAnsi="Times New Roman" w:cs="Times New Roman"/>
          <w:sz w:val="28"/>
          <w:szCs w:val="28"/>
        </w:rPr>
        <w:t>е, фиксируя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грамматическую, синтаксическую, семантическую, коммуникативную, </w:t>
      </w:r>
      <w:r w:rsidR="00622393" w:rsidRPr="00D607A3">
        <w:rPr>
          <w:rFonts w:ascii="Times New Roman" w:hAnsi="Times New Roman" w:cs="Times New Roman"/>
          <w:sz w:val="28"/>
          <w:szCs w:val="28"/>
        </w:rPr>
        <w:t>парадигматическую информацию о данном классе слов</w:t>
      </w:r>
      <w:r w:rsidR="009527A3" w:rsidRPr="00D607A3">
        <w:rPr>
          <w:rFonts w:ascii="Times New Roman" w:hAnsi="Times New Roman" w:cs="Times New Roman"/>
          <w:sz w:val="28"/>
          <w:szCs w:val="28"/>
        </w:rPr>
        <w:t>,</w:t>
      </w:r>
      <w:r w:rsidR="0028115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необходимую для правильного понимания и использования их в речи.</w:t>
      </w:r>
    </w:p>
    <w:p w:rsidR="00420FB9" w:rsidRPr="00D607A3" w:rsidRDefault="00420FB9" w:rsidP="00BE34E2">
      <w:pPr>
        <w:pStyle w:val="p0"/>
        <w:spacing w:before="100" w:beforeAutospacing="1" w:after="100" w:afterAutospacing="1" w:line="360" w:lineRule="auto"/>
        <w:ind w:firstLine="709"/>
        <w:rPr>
          <w:sz w:val="28"/>
          <w:szCs w:val="28"/>
          <w:lang w:val="ru-RU"/>
        </w:rPr>
      </w:pPr>
      <w:r w:rsidRPr="00D607A3">
        <w:rPr>
          <w:sz w:val="28"/>
          <w:szCs w:val="28"/>
          <w:lang w:val="ru-RU"/>
        </w:rPr>
        <w:t xml:space="preserve">В Китае исследование дискурсивных слов началось позднее, чем в западных странах. Однако первые исследования особенностей дискурсивных слов и некоторые отсылки к ним можно найти в трудах по изучению </w:t>
      </w:r>
      <w:r w:rsidRPr="00D607A3">
        <w:rPr>
          <w:sz w:val="28"/>
          <w:szCs w:val="28"/>
          <w:lang w:val="ru-RU"/>
        </w:rPr>
        <w:t>虚字</w:t>
      </w:r>
      <w:r w:rsidRPr="00D607A3">
        <w:rPr>
          <w:sz w:val="28"/>
          <w:szCs w:val="28"/>
          <w:shd w:val="clear" w:color="auto" w:fill="FFFFFF"/>
        </w:rPr>
        <w:t>x</w:t>
      </w:r>
      <w:r w:rsidRPr="00D607A3">
        <w:rPr>
          <w:sz w:val="28"/>
          <w:szCs w:val="28"/>
          <w:shd w:val="clear" w:color="auto" w:fill="FFFFFF"/>
          <w:lang w:val="ru-RU"/>
        </w:rPr>
        <w:t>ū</w:t>
      </w:r>
      <w:r w:rsidRPr="00D607A3">
        <w:rPr>
          <w:sz w:val="28"/>
          <w:szCs w:val="28"/>
          <w:shd w:val="clear" w:color="auto" w:fill="FFFFFF"/>
        </w:rPr>
        <w:t>z</w:t>
      </w:r>
      <w:r w:rsidRPr="00D607A3">
        <w:rPr>
          <w:sz w:val="28"/>
          <w:szCs w:val="28"/>
          <w:shd w:val="clear" w:color="auto" w:fill="FFFFFF"/>
          <w:lang w:val="ru-RU"/>
        </w:rPr>
        <w:t>ì и</w:t>
      </w:r>
      <w:r w:rsidRPr="00D607A3">
        <w:rPr>
          <w:sz w:val="28"/>
          <w:szCs w:val="28"/>
          <w:lang w:val="ru-RU"/>
        </w:rPr>
        <w:t xml:space="preserve"> </w:t>
      </w:r>
      <w:r w:rsidRPr="00D607A3">
        <w:rPr>
          <w:sz w:val="28"/>
          <w:szCs w:val="28"/>
          <w:lang w:val="ru-RU"/>
        </w:rPr>
        <w:t>虚词</w:t>
      </w:r>
      <w:r w:rsidRPr="00D607A3">
        <w:rPr>
          <w:sz w:val="28"/>
          <w:szCs w:val="28"/>
          <w:shd w:val="clear" w:color="auto" w:fill="FFFFFF"/>
        </w:rPr>
        <w:t>x</w:t>
      </w:r>
      <w:r w:rsidRPr="00D607A3">
        <w:rPr>
          <w:sz w:val="28"/>
          <w:szCs w:val="28"/>
          <w:shd w:val="clear" w:color="auto" w:fill="FFFFFF"/>
          <w:lang w:val="ru-RU"/>
        </w:rPr>
        <w:t>ū</w:t>
      </w:r>
      <w:r w:rsidRPr="00D607A3">
        <w:rPr>
          <w:sz w:val="28"/>
          <w:szCs w:val="28"/>
          <w:shd w:val="clear" w:color="auto" w:fill="FFFFFF"/>
        </w:rPr>
        <w:t>c</w:t>
      </w:r>
      <w:r w:rsidRPr="00D607A3">
        <w:rPr>
          <w:sz w:val="28"/>
          <w:szCs w:val="28"/>
          <w:shd w:val="clear" w:color="auto" w:fill="FFFFFF"/>
          <w:lang w:val="ru-RU"/>
        </w:rPr>
        <w:t xml:space="preserve">í </w:t>
      </w:r>
      <w:r w:rsidRPr="00D607A3">
        <w:rPr>
          <w:sz w:val="28"/>
          <w:szCs w:val="28"/>
          <w:lang w:val="ru-RU"/>
        </w:rPr>
        <w:t>– незнаменательных слов, служебных слов и частиц</w:t>
      </w:r>
      <w:r w:rsidR="005C7E74" w:rsidRPr="00D607A3">
        <w:rPr>
          <w:sz w:val="28"/>
          <w:szCs w:val="28"/>
          <w:lang w:val="ru-RU"/>
        </w:rPr>
        <w:t xml:space="preserve">, а изучение этих слов началось вместе с появлением трудов по грамматике китайского языка в самом Китае. Например, </w:t>
      </w:r>
      <w:r w:rsidR="005C7E74" w:rsidRPr="00D607A3">
        <w:rPr>
          <w:sz w:val="28"/>
          <w:szCs w:val="28"/>
        </w:rPr>
        <w:t>Chao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Yuen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Ren</w:t>
      </w:r>
      <w:r w:rsidR="005C7E74" w:rsidRPr="00D607A3">
        <w:rPr>
          <w:sz w:val="28"/>
          <w:szCs w:val="28"/>
          <w:lang w:val="ru-RU"/>
        </w:rPr>
        <w:t xml:space="preserve"> в своем труде </w:t>
      </w:r>
      <w:r w:rsidR="005C7E74" w:rsidRPr="00D607A3">
        <w:rPr>
          <w:sz w:val="28"/>
          <w:szCs w:val="28"/>
        </w:rPr>
        <w:t>A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grammar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of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spoken</w:t>
      </w:r>
      <w:r w:rsidR="005C7E74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</w:rPr>
        <w:t>Chinese</w:t>
      </w:r>
      <w:r w:rsidR="005C7E74" w:rsidRPr="00D607A3">
        <w:rPr>
          <w:sz w:val="28"/>
          <w:szCs w:val="28"/>
          <w:lang w:val="ru-RU"/>
        </w:rPr>
        <w:t xml:space="preserve"> [</w:t>
      </w:r>
      <w:r w:rsidR="005C7E74" w:rsidRPr="00D607A3">
        <w:rPr>
          <w:sz w:val="28"/>
          <w:szCs w:val="28"/>
        </w:rPr>
        <w:t>Chao</w:t>
      </w:r>
      <w:r w:rsidR="005C7E74" w:rsidRPr="00D607A3">
        <w:rPr>
          <w:sz w:val="28"/>
          <w:szCs w:val="28"/>
          <w:lang w:val="ru-RU"/>
        </w:rPr>
        <w:t xml:space="preserve"> </w:t>
      </w:r>
      <w:r w:rsidR="00BE34E2" w:rsidRPr="00D607A3">
        <w:rPr>
          <w:sz w:val="28"/>
          <w:szCs w:val="28"/>
        </w:rPr>
        <w:t>Yuen</w:t>
      </w:r>
      <w:r w:rsidR="00BE34E2" w:rsidRPr="00D607A3">
        <w:rPr>
          <w:sz w:val="28"/>
          <w:szCs w:val="28"/>
          <w:lang w:val="ru-RU"/>
        </w:rPr>
        <w:t xml:space="preserve"> </w:t>
      </w:r>
      <w:r w:rsidR="00BE34E2" w:rsidRPr="00D607A3">
        <w:rPr>
          <w:sz w:val="28"/>
          <w:szCs w:val="28"/>
        </w:rPr>
        <w:t>Ren</w:t>
      </w:r>
      <w:r w:rsidR="00BE34E2" w:rsidRPr="00D607A3">
        <w:rPr>
          <w:sz w:val="28"/>
          <w:szCs w:val="28"/>
          <w:lang w:val="ru-RU"/>
        </w:rPr>
        <w:t xml:space="preserve"> </w:t>
      </w:r>
      <w:r w:rsidR="005C7E74" w:rsidRPr="00D607A3">
        <w:rPr>
          <w:sz w:val="28"/>
          <w:szCs w:val="28"/>
          <w:lang w:val="ru-RU"/>
        </w:rPr>
        <w:t xml:space="preserve">1968] еще в 1968 году выделяет особые употребления некоторых частиц, союзов, междометий и наречий в устной китайской речи. Китайские лингвисты Люй Шусян, Чжан Боцзян и Фан Мэй </w:t>
      </w:r>
      <w:r w:rsidR="005C7E74" w:rsidRPr="00D607A3">
        <w:rPr>
          <w:sz w:val="28"/>
          <w:szCs w:val="28"/>
          <w:lang w:val="ru-RU"/>
        </w:rPr>
        <w:lastRenderedPageBreak/>
        <w:t>отмечают в своих трудах частые недейктические использования местоимений в китайском языке.</w:t>
      </w:r>
      <w:r w:rsidR="009C4A4A" w:rsidRPr="00D607A3">
        <w:rPr>
          <w:sz w:val="28"/>
          <w:szCs w:val="28"/>
          <w:lang w:val="ru-RU"/>
        </w:rPr>
        <w:t xml:space="preserve"> Исследования показывают, что китайский текст изобилует дискурсивными словами, это также отмечается в работах китайских ученых-лингвистов. Тем не менее, дискурсивные слова не выделяются китайскими исследователями в особый класс языковых единиц, отмечаются лишь «дискурсивные употребления некоторых лексичесих единиц». Исследование дискурсивов на материале китайского языка в течение последних десятилетий проводится по большей части исследователями других стран, особое внимание и систематическое изучение дискурсивных слов китайского языка связано с развитием дискурсивной лингвистики на международном уровне. Нужно отметить, что изучение дискурсивных слов китайского языка китайскими исследователями развивается в двух направлениях. Первое – изучение </w:t>
      </w:r>
      <w:r w:rsidR="00881EDE" w:rsidRPr="00D607A3">
        <w:rPr>
          <w:sz w:val="28"/>
          <w:szCs w:val="28"/>
          <w:lang w:val="ru-RU"/>
        </w:rPr>
        <w:t xml:space="preserve">дискурсивных слов в рамках исследований по дискурсивной лингвистике в различных учебных заведениях за пределами Китая, в этом направлении работают такие китайские ученые как Жань Юнпин </w:t>
      </w:r>
      <w:r w:rsidR="00881EDE" w:rsidRPr="00D607A3">
        <w:rPr>
          <w:sz w:val="28"/>
          <w:szCs w:val="28"/>
        </w:rPr>
        <w:t>冉永平</w:t>
      </w:r>
      <w:r w:rsidR="00881EDE" w:rsidRPr="00D607A3">
        <w:rPr>
          <w:sz w:val="28"/>
          <w:szCs w:val="28"/>
          <w:lang w:val="ru-RU"/>
        </w:rPr>
        <w:t xml:space="preserve">, Фэн Гуанъу </w:t>
      </w:r>
      <w:r w:rsidR="00881EDE" w:rsidRPr="00D607A3">
        <w:rPr>
          <w:sz w:val="28"/>
          <w:szCs w:val="28"/>
        </w:rPr>
        <w:t>冯光武</w:t>
      </w:r>
      <w:r w:rsidR="00881EDE" w:rsidRPr="00D607A3">
        <w:rPr>
          <w:sz w:val="28"/>
          <w:szCs w:val="28"/>
          <w:lang w:val="ru-RU"/>
        </w:rPr>
        <w:t>, Сунь Хао</w:t>
      </w:r>
      <w:r w:rsidR="00881EDE" w:rsidRPr="00D607A3">
        <w:rPr>
          <w:sz w:val="28"/>
          <w:szCs w:val="28"/>
        </w:rPr>
        <w:t>孙浩</w:t>
      </w:r>
      <w:r w:rsidR="00881EDE" w:rsidRPr="00D607A3">
        <w:rPr>
          <w:sz w:val="28"/>
          <w:szCs w:val="28"/>
          <w:lang w:val="ru-RU"/>
        </w:rPr>
        <w:t xml:space="preserve"> и другие. Другое направление – это изучение дискурсивов в рамках исследований по функциональной лингвистике в научных заведениях внутри Китая, здесь нужно отметить таких лингвистов, как </w:t>
      </w:r>
      <w:proofErr w:type="gramStart"/>
      <w:r w:rsidR="00881EDE" w:rsidRPr="00D607A3">
        <w:rPr>
          <w:sz w:val="28"/>
          <w:szCs w:val="28"/>
          <w:lang w:val="ru-RU"/>
        </w:rPr>
        <w:t>Фан</w:t>
      </w:r>
      <w:proofErr w:type="gramEnd"/>
      <w:r w:rsidR="00881EDE" w:rsidRPr="00D607A3">
        <w:rPr>
          <w:sz w:val="28"/>
          <w:szCs w:val="28"/>
          <w:lang w:val="ru-RU"/>
        </w:rPr>
        <w:t xml:space="preserve"> Мэй</w:t>
      </w:r>
      <w:r w:rsidR="00881EDE" w:rsidRPr="00D607A3">
        <w:rPr>
          <w:sz w:val="28"/>
          <w:szCs w:val="28"/>
        </w:rPr>
        <w:t>方梅</w:t>
      </w:r>
      <w:r w:rsidR="00881EDE" w:rsidRPr="00D607A3">
        <w:rPr>
          <w:sz w:val="28"/>
          <w:szCs w:val="28"/>
          <w:lang w:val="ru-RU"/>
        </w:rPr>
        <w:t>, Гао Цзэнся</w:t>
      </w:r>
      <w:r w:rsidR="00881EDE" w:rsidRPr="00D607A3">
        <w:rPr>
          <w:sz w:val="28"/>
          <w:szCs w:val="28"/>
        </w:rPr>
        <w:t>高增霞</w:t>
      </w:r>
      <w:r w:rsidR="00881EDE" w:rsidRPr="00D607A3">
        <w:rPr>
          <w:sz w:val="28"/>
          <w:szCs w:val="28"/>
          <w:lang w:val="ru-RU"/>
        </w:rPr>
        <w:t xml:space="preserve"> и других</w:t>
      </w:r>
      <w:r w:rsidR="0026212C" w:rsidRPr="00D607A3">
        <w:rPr>
          <w:sz w:val="28"/>
          <w:szCs w:val="28"/>
          <w:lang w:val="ru-RU"/>
        </w:rPr>
        <w:t xml:space="preserve"> </w:t>
      </w:r>
      <w:r w:rsidR="00DD47C7" w:rsidRPr="00D607A3">
        <w:rPr>
          <w:sz w:val="28"/>
          <w:szCs w:val="28"/>
          <w:lang w:val="ru-RU"/>
        </w:rPr>
        <w:t>[</w:t>
      </w:r>
      <w:r w:rsidR="00DD47C7" w:rsidRPr="00D607A3">
        <w:rPr>
          <w:sz w:val="28"/>
          <w:szCs w:val="28"/>
        </w:rPr>
        <w:t>Xu</w:t>
      </w:r>
      <w:r w:rsidR="00BE34E2" w:rsidRPr="00D607A3">
        <w:rPr>
          <w:sz w:val="28"/>
          <w:szCs w:val="28"/>
          <w:lang w:val="ru-RU"/>
        </w:rPr>
        <w:t xml:space="preserve"> </w:t>
      </w:r>
      <w:r w:rsidR="00BE34E2" w:rsidRPr="00D607A3">
        <w:rPr>
          <w:sz w:val="28"/>
          <w:szCs w:val="28"/>
        </w:rPr>
        <w:t>Jiajin</w:t>
      </w:r>
      <w:r w:rsidR="00CB335A">
        <w:rPr>
          <w:sz w:val="28"/>
          <w:szCs w:val="28"/>
          <w:lang w:val="ru-RU"/>
        </w:rPr>
        <w:t xml:space="preserve"> 2013</w:t>
      </w:r>
      <w:r w:rsidR="00DD47C7" w:rsidRPr="00D607A3">
        <w:rPr>
          <w:sz w:val="28"/>
          <w:szCs w:val="28"/>
          <w:lang w:val="ru-RU"/>
        </w:rPr>
        <w:t xml:space="preserve">, </w:t>
      </w:r>
      <w:r w:rsidR="00BE34E2" w:rsidRPr="00D607A3">
        <w:rPr>
          <w:sz w:val="28"/>
          <w:szCs w:val="28"/>
          <w:lang w:val="ru-RU"/>
        </w:rPr>
        <w:t xml:space="preserve">с. </w:t>
      </w:r>
      <w:r w:rsidR="00DD47C7" w:rsidRPr="00D607A3">
        <w:rPr>
          <w:sz w:val="28"/>
          <w:szCs w:val="28"/>
          <w:lang w:val="ru-RU"/>
        </w:rPr>
        <w:t>5-7</w:t>
      </w:r>
      <w:r w:rsidR="0026212C" w:rsidRPr="00D607A3">
        <w:rPr>
          <w:sz w:val="28"/>
          <w:szCs w:val="28"/>
          <w:lang w:val="ru-RU"/>
        </w:rPr>
        <w:t>]</w:t>
      </w:r>
      <w:r w:rsidR="00881EDE" w:rsidRPr="00D607A3">
        <w:rPr>
          <w:sz w:val="28"/>
          <w:szCs w:val="28"/>
          <w:lang w:val="ru-RU"/>
        </w:rPr>
        <w:t>.</w:t>
      </w:r>
      <w:r w:rsidR="004614D0" w:rsidRPr="00D607A3">
        <w:rPr>
          <w:sz w:val="28"/>
          <w:szCs w:val="28"/>
          <w:lang w:val="ru-RU"/>
        </w:rPr>
        <w:t xml:space="preserve"> Что касается терминологии, то в работах китайских исследователей-лингвистов встречаются следующие обозначения дискурсивных слов: </w:t>
      </w:r>
      <w:r w:rsidR="004614D0" w:rsidRPr="00D607A3">
        <w:rPr>
          <w:sz w:val="28"/>
          <w:szCs w:val="28"/>
          <w:shd w:val="clear" w:color="auto" w:fill="FFFFFF"/>
        </w:rPr>
        <w:t>标记语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4614D0" w:rsidRPr="00D607A3">
        <w:rPr>
          <w:sz w:val="28"/>
          <w:szCs w:val="28"/>
          <w:shd w:val="clear" w:color="auto" w:fill="FFFFFF"/>
        </w:rPr>
        <w:t>b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iāojì yǔ ‘маркеры’; </w:t>
      </w:r>
      <w:r w:rsidR="004614D0" w:rsidRPr="00D607A3">
        <w:rPr>
          <w:sz w:val="28"/>
          <w:szCs w:val="28"/>
          <w:shd w:val="clear" w:color="auto" w:fill="FFFFFF"/>
        </w:rPr>
        <w:t>话语标记词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huàyǔ biāojì cí, </w:t>
      </w:r>
      <w:r w:rsidR="004614D0" w:rsidRPr="00D607A3">
        <w:rPr>
          <w:sz w:val="28"/>
          <w:szCs w:val="28"/>
          <w:shd w:val="clear" w:color="auto" w:fill="FFFFFF"/>
        </w:rPr>
        <w:t>话语标记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huàyǔ biāojì, </w:t>
      </w:r>
      <w:r w:rsidR="004614D0" w:rsidRPr="00D607A3">
        <w:rPr>
          <w:sz w:val="28"/>
          <w:szCs w:val="28"/>
          <w:shd w:val="clear" w:color="auto" w:fill="FFFFFF"/>
        </w:rPr>
        <w:t>语篇标记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yǔ piān biāojì</w:t>
      </w:r>
      <w:r w:rsidR="004614D0" w:rsidRPr="00D607A3">
        <w:rPr>
          <w:sz w:val="28"/>
          <w:szCs w:val="28"/>
          <w:shd w:val="clear" w:color="auto" w:fill="FFFFFF"/>
        </w:rPr>
        <w:t>语篇标识词</w:t>
      </w:r>
      <w:r w:rsidR="004614D0" w:rsidRPr="00D607A3">
        <w:rPr>
          <w:sz w:val="28"/>
          <w:szCs w:val="28"/>
          <w:shd w:val="clear" w:color="auto" w:fill="FFFFFF"/>
          <w:lang w:val="ru-RU"/>
        </w:rPr>
        <w:t>, yǔ piān biāozhì cí ‘дискурсивные маркеры’ [</w:t>
      </w:r>
      <w:r w:rsidR="004614D0" w:rsidRPr="00D607A3">
        <w:rPr>
          <w:sz w:val="28"/>
          <w:szCs w:val="28"/>
        </w:rPr>
        <w:t>Chao</w:t>
      </w:r>
      <w:r w:rsidR="004614D0" w:rsidRPr="00D607A3">
        <w:rPr>
          <w:sz w:val="28"/>
          <w:szCs w:val="28"/>
          <w:lang w:val="ru-RU"/>
        </w:rPr>
        <w:t xml:space="preserve"> </w:t>
      </w:r>
      <w:r w:rsidR="00BE34E2" w:rsidRPr="00D607A3">
        <w:rPr>
          <w:sz w:val="28"/>
          <w:szCs w:val="28"/>
        </w:rPr>
        <w:t>Yuen</w:t>
      </w:r>
      <w:r w:rsidR="00BE34E2" w:rsidRPr="00D607A3">
        <w:rPr>
          <w:sz w:val="28"/>
          <w:szCs w:val="28"/>
          <w:lang w:val="ru-RU"/>
        </w:rPr>
        <w:t xml:space="preserve"> </w:t>
      </w:r>
      <w:r w:rsidR="00BE34E2" w:rsidRPr="00D607A3">
        <w:rPr>
          <w:sz w:val="28"/>
          <w:szCs w:val="28"/>
        </w:rPr>
        <w:t>Ren</w:t>
      </w:r>
      <w:r w:rsidR="00BE34E2" w:rsidRPr="00D607A3">
        <w:rPr>
          <w:sz w:val="28"/>
          <w:szCs w:val="28"/>
          <w:lang w:val="ru-RU"/>
        </w:rPr>
        <w:t xml:space="preserve"> </w:t>
      </w:r>
      <w:r w:rsidR="004614D0" w:rsidRPr="00D607A3">
        <w:rPr>
          <w:sz w:val="28"/>
          <w:szCs w:val="28"/>
          <w:lang w:val="ru-RU"/>
        </w:rPr>
        <w:t>1968</w:t>
      </w:r>
      <w:r w:rsidR="004614D0" w:rsidRPr="00D607A3">
        <w:rPr>
          <w:sz w:val="28"/>
          <w:szCs w:val="28"/>
          <w:shd w:val="clear" w:color="auto" w:fill="FFFFFF"/>
          <w:lang w:val="ru-RU"/>
        </w:rPr>
        <w:t>]</w:t>
      </w:r>
      <w:r w:rsidR="0026212C" w:rsidRPr="00D607A3">
        <w:rPr>
          <w:sz w:val="28"/>
          <w:szCs w:val="28"/>
          <w:shd w:val="clear" w:color="auto" w:fill="FFFFFF"/>
          <w:lang w:val="ru-RU"/>
        </w:rPr>
        <w:t>;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F43E5B" w:rsidRPr="00D607A3">
        <w:rPr>
          <w:sz w:val="28"/>
          <w:szCs w:val="28"/>
          <w:shd w:val="clear" w:color="auto" w:fill="FFFFFF"/>
          <w:lang w:val="ru-RU"/>
        </w:rPr>
        <w:t>[Liu Binmei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1985]</w:t>
      </w:r>
      <w:r w:rsidR="0026212C" w:rsidRPr="00D607A3">
        <w:rPr>
          <w:sz w:val="28"/>
          <w:szCs w:val="28"/>
          <w:shd w:val="clear" w:color="auto" w:fill="FFFFFF"/>
          <w:lang w:val="ru-RU"/>
        </w:rPr>
        <w:t>;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[</w:t>
      </w:r>
      <w:r w:rsidR="004614D0" w:rsidRPr="00D607A3">
        <w:rPr>
          <w:sz w:val="28"/>
          <w:szCs w:val="28"/>
          <w:shd w:val="clear" w:color="auto" w:fill="FFFFFF"/>
        </w:rPr>
        <w:t>Xu</w:t>
      </w:r>
      <w:r w:rsidR="0026212C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BE34E2" w:rsidRPr="00D607A3">
        <w:rPr>
          <w:sz w:val="28"/>
          <w:szCs w:val="28"/>
          <w:shd w:val="clear" w:color="auto" w:fill="FFFFFF"/>
        </w:rPr>
        <w:t>Jiajin</w:t>
      </w:r>
      <w:r w:rsidR="00BE34E2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26212C" w:rsidRPr="00D607A3">
        <w:rPr>
          <w:sz w:val="28"/>
          <w:szCs w:val="28"/>
          <w:shd w:val="clear" w:color="auto" w:fill="FFFFFF"/>
          <w:lang w:val="ru-RU"/>
        </w:rPr>
        <w:t>2009];</w:t>
      </w:r>
      <w:r w:rsidR="004614D0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3C51D0" w:rsidRPr="00D607A3">
        <w:rPr>
          <w:sz w:val="28"/>
          <w:szCs w:val="28"/>
          <w:shd w:val="clear" w:color="auto" w:fill="FFFFFF"/>
          <w:lang w:val="ru-RU"/>
        </w:rPr>
        <w:t>[</w:t>
      </w:r>
      <w:r w:rsidR="003C51D0" w:rsidRPr="00D607A3">
        <w:rPr>
          <w:sz w:val="28"/>
          <w:szCs w:val="28"/>
          <w:shd w:val="clear" w:color="auto" w:fill="FFFFFF"/>
        </w:rPr>
        <w:t>Zhang</w:t>
      </w:r>
      <w:r w:rsidR="004B43F9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4B43F9" w:rsidRPr="00D607A3">
        <w:rPr>
          <w:sz w:val="28"/>
          <w:szCs w:val="28"/>
          <w:shd w:val="clear" w:color="auto" w:fill="FFFFFF"/>
        </w:rPr>
        <w:t>Bojiang</w:t>
      </w:r>
      <w:r w:rsidR="003C51D0" w:rsidRPr="00D607A3">
        <w:rPr>
          <w:sz w:val="28"/>
          <w:szCs w:val="28"/>
          <w:shd w:val="clear" w:color="auto" w:fill="FFFFFF"/>
          <w:lang w:val="ru-RU"/>
        </w:rPr>
        <w:t xml:space="preserve">, </w:t>
      </w:r>
      <w:r w:rsidR="003C51D0" w:rsidRPr="00D607A3">
        <w:rPr>
          <w:sz w:val="28"/>
          <w:szCs w:val="28"/>
          <w:shd w:val="clear" w:color="auto" w:fill="FFFFFF"/>
        </w:rPr>
        <w:t>Fang</w:t>
      </w:r>
      <w:r w:rsidR="004B43F9" w:rsidRPr="00D607A3">
        <w:rPr>
          <w:sz w:val="28"/>
          <w:szCs w:val="28"/>
          <w:shd w:val="clear" w:color="auto" w:fill="FFFFFF"/>
          <w:lang w:val="ru-RU"/>
        </w:rPr>
        <w:t xml:space="preserve"> </w:t>
      </w:r>
      <w:r w:rsidR="004B43F9" w:rsidRPr="00D607A3">
        <w:rPr>
          <w:sz w:val="28"/>
          <w:szCs w:val="28"/>
        </w:rPr>
        <w:t>Mei</w:t>
      </w:r>
      <w:r w:rsidR="003C51D0" w:rsidRPr="00D607A3">
        <w:rPr>
          <w:sz w:val="28"/>
          <w:szCs w:val="28"/>
          <w:shd w:val="clear" w:color="auto" w:fill="FFFFFF"/>
          <w:lang w:val="ru-RU"/>
        </w:rPr>
        <w:t xml:space="preserve"> 1996]</w:t>
      </w:r>
      <w:r w:rsidR="0026212C" w:rsidRPr="00D607A3">
        <w:rPr>
          <w:sz w:val="28"/>
          <w:szCs w:val="28"/>
          <w:shd w:val="clear" w:color="auto" w:fill="FFFFFF"/>
          <w:lang w:val="ru-RU"/>
        </w:rPr>
        <w:t>.</w:t>
      </w:r>
    </w:p>
    <w:p w:rsidR="006E2AB1" w:rsidRPr="00D607A3" w:rsidRDefault="006E2AB1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Говоря </w:t>
      </w:r>
      <w:r w:rsidR="00C27828" w:rsidRPr="00D607A3">
        <w:rPr>
          <w:rFonts w:ascii="Times New Roman" w:hAnsi="Times New Roman" w:cs="Times New Roman"/>
          <w:sz w:val="28"/>
          <w:szCs w:val="28"/>
        </w:rPr>
        <w:t>об исследовании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китайского языка</w:t>
      </w:r>
      <w:r w:rsidR="00C4776E" w:rsidRPr="00D607A3">
        <w:rPr>
          <w:rFonts w:ascii="Times New Roman" w:hAnsi="Times New Roman" w:cs="Times New Roman"/>
          <w:sz w:val="28"/>
          <w:szCs w:val="28"/>
        </w:rPr>
        <w:t xml:space="preserve"> на предмет наличия в нем дискурсивных слов</w:t>
      </w:r>
      <w:r w:rsidR="003C51D0" w:rsidRPr="00D607A3">
        <w:rPr>
          <w:rFonts w:ascii="Times New Roman" w:hAnsi="Times New Roman" w:cs="Times New Roman"/>
          <w:sz w:val="28"/>
          <w:szCs w:val="28"/>
        </w:rPr>
        <w:t xml:space="preserve"> и их классификации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C4776E" w:rsidRPr="00D607A3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3C51D0" w:rsidRPr="00D607A3">
        <w:rPr>
          <w:rFonts w:ascii="Times New Roman" w:hAnsi="Times New Roman" w:cs="Times New Roman"/>
          <w:sz w:val="28"/>
          <w:szCs w:val="28"/>
        </w:rPr>
        <w:t>обратиться к</w:t>
      </w:r>
      <w:r w:rsidR="0028115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научны</w:t>
      </w:r>
      <w:r w:rsidR="003C51D0" w:rsidRPr="00D607A3">
        <w:rPr>
          <w:rFonts w:ascii="Times New Roman" w:hAnsi="Times New Roman" w:cs="Times New Roman"/>
          <w:sz w:val="28"/>
          <w:szCs w:val="28"/>
        </w:rPr>
        <w:t>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труд</w:t>
      </w:r>
      <w:r w:rsidR="003C51D0" w:rsidRPr="00D607A3">
        <w:rPr>
          <w:rFonts w:ascii="Times New Roman" w:hAnsi="Times New Roman" w:cs="Times New Roman"/>
          <w:sz w:val="28"/>
          <w:szCs w:val="28"/>
        </w:rPr>
        <w:t>ам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таких авторов,</w:t>
      </w:r>
      <w:r w:rsidR="003C51D0" w:rsidRPr="00D607A3">
        <w:rPr>
          <w:rFonts w:ascii="Times New Roman" w:hAnsi="Times New Roman" w:cs="Times New Roman"/>
          <w:sz w:val="28"/>
          <w:szCs w:val="28"/>
        </w:rPr>
        <w:t xml:space="preserve"> работающих за пределами Китая,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как </w:t>
      </w:r>
      <w:r w:rsidR="00194E46" w:rsidRPr="00D607A3">
        <w:rPr>
          <w:rFonts w:ascii="Times New Roman" w:hAnsi="Times New Roman" w:cs="Times New Roman"/>
          <w:sz w:val="28"/>
          <w:szCs w:val="28"/>
        </w:rPr>
        <w:t>Лю Биньмэй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="004B43F9" w:rsidRPr="00D607A3">
        <w:rPr>
          <w:rFonts w:ascii="Times New Roman" w:hAnsi="Times New Roman" w:cs="Times New Roman"/>
          <w:sz w:val="28"/>
          <w:szCs w:val="28"/>
        </w:rPr>
        <w:t>42</w:t>
      </w:r>
      <w:r w:rsidRPr="00D607A3">
        <w:rPr>
          <w:rFonts w:ascii="Times New Roman" w:hAnsi="Times New Roman" w:cs="Times New Roman"/>
          <w:sz w:val="28"/>
          <w:szCs w:val="28"/>
        </w:rPr>
        <w:t xml:space="preserve">], </w:t>
      </w:r>
      <w:r w:rsidR="004B43F9" w:rsidRPr="00D607A3">
        <w:rPr>
          <w:rFonts w:ascii="Times New Roman" w:hAnsi="Times New Roman" w:cs="Times New Roman"/>
          <w:sz w:val="28"/>
          <w:szCs w:val="28"/>
        </w:rPr>
        <w:t>Ван Чучэнь и</w:t>
      </w:r>
      <w:r w:rsidR="00194E46" w:rsidRPr="00D607A3">
        <w:rPr>
          <w:rFonts w:ascii="Times New Roman" w:hAnsi="Times New Roman" w:cs="Times New Roman"/>
          <w:sz w:val="28"/>
          <w:szCs w:val="28"/>
        </w:rPr>
        <w:t xml:space="preserve"> Хуан Лиллиан </w:t>
      </w:r>
      <w:r w:rsidR="004B43F9" w:rsidRPr="00D607A3">
        <w:rPr>
          <w:rFonts w:ascii="Times New Roman" w:hAnsi="Times New Roman" w:cs="Times New Roman"/>
          <w:sz w:val="28"/>
          <w:szCs w:val="28"/>
        </w:rPr>
        <w:t>[47</w:t>
      </w:r>
      <w:r w:rsidRPr="00D607A3">
        <w:rPr>
          <w:rFonts w:ascii="Times New Roman" w:hAnsi="Times New Roman" w:cs="Times New Roman"/>
          <w:sz w:val="28"/>
          <w:szCs w:val="28"/>
        </w:rPr>
        <w:t xml:space="preserve">] и </w:t>
      </w:r>
      <w:r w:rsidR="00194E46" w:rsidRPr="00D607A3">
        <w:rPr>
          <w:rFonts w:ascii="Times New Roman" w:hAnsi="Times New Roman" w:cs="Times New Roman"/>
          <w:sz w:val="28"/>
          <w:szCs w:val="28"/>
        </w:rPr>
        <w:t>В. Чарльз Миракл</w:t>
      </w:r>
      <w:r w:rsidR="004B43F9" w:rsidRPr="00D607A3">
        <w:rPr>
          <w:rFonts w:ascii="Times New Roman" w:hAnsi="Times New Roman" w:cs="Times New Roman"/>
          <w:sz w:val="28"/>
          <w:szCs w:val="28"/>
        </w:rPr>
        <w:t xml:space="preserve"> [48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E2AB1" w:rsidRPr="00D607A3" w:rsidRDefault="00AC1249" w:rsidP="00BE34E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Лю Биньмэй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 в своем исследовании пров</w:t>
      </w:r>
      <w:r w:rsidR="003C51D0" w:rsidRPr="00D607A3">
        <w:rPr>
          <w:rFonts w:ascii="Times New Roman" w:hAnsi="Times New Roman" w:cs="Times New Roman"/>
          <w:sz w:val="28"/>
          <w:szCs w:val="28"/>
        </w:rPr>
        <w:t>одит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 анализ частотности употребления и </w:t>
      </w:r>
      <w:r w:rsidR="007F55B4" w:rsidRPr="00D607A3">
        <w:rPr>
          <w:rFonts w:ascii="Times New Roman" w:hAnsi="Times New Roman" w:cs="Times New Roman"/>
          <w:sz w:val="28"/>
          <w:szCs w:val="28"/>
        </w:rPr>
        <w:t xml:space="preserve">специфики 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функционирования дискурсивных слов в устной речи. </w:t>
      </w:r>
      <w:r w:rsidR="0015024D" w:rsidRPr="00D607A3">
        <w:rPr>
          <w:rFonts w:ascii="Times New Roman" w:hAnsi="Times New Roman" w:cs="Times New Roman"/>
          <w:sz w:val="28"/>
          <w:szCs w:val="28"/>
        </w:rPr>
        <w:t>В ходе эксперимента а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втор </w:t>
      </w:r>
      <w:r w:rsidR="0015024D" w:rsidRPr="00D607A3">
        <w:rPr>
          <w:rFonts w:ascii="Times New Roman" w:hAnsi="Times New Roman" w:cs="Times New Roman"/>
          <w:sz w:val="28"/>
          <w:szCs w:val="28"/>
        </w:rPr>
        <w:t>в течени</w:t>
      </w:r>
      <w:r w:rsidR="003A4672" w:rsidRPr="00D607A3">
        <w:rPr>
          <w:rFonts w:ascii="Times New Roman" w:hAnsi="Times New Roman" w:cs="Times New Roman"/>
          <w:sz w:val="28"/>
          <w:szCs w:val="28"/>
        </w:rPr>
        <w:t>е</w:t>
      </w:r>
      <w:r w:rsidR="0015024D" w:rsidRPr="00D607A3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15024D" w:rsidRPr="00D607A3" w:rsidDel="00436D72">
        <w:rPr>
          <w:rFonts w:ascii="Times New Roman" w:hAnsi="Times New Roman" w:cs="Times New Roman"/>
          <w:sz w:val="28"/>
          <w:szCs w:val="28"/>
        </w:rPr>
        <w:t xml:space="preserve"> </w:t>
      </w:r>
      <w:r w:rsidR="003C51D0" w:rsidRPr="00D607A3">
        <w:rPr>
          <w:rFonts w:ascii="Times New Roman" w:hAnsi="Times New Roman" w:cs="Times New Roman"/>
          <w:sz w:val="28"/>
          <w:szCs w:val="28"/>
        </w:rPr>
        <w:t>опрашивал</w:t>
      </w:r>
      <w:r w:rsidR="00436D7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десять </w:t>
      </w:r>
      <w:r w:rsidR="00180241">
        <w:rPr>
          <w:rFonts w:ascii="Times New Roman" w:hAnsi="Times New Roman" w:cs="Times New Roman"/>
          <w:sz w:val="28"/>
          <w:szCs w:val="28"/>
        </w:rPr>
        <w:t xml:space="preserve">носителей китайского языка </w:t>
      </w:r>
      <w:r w:rsidR="0015024D" w:rsidRPr="00D607A3">
        <w:rPr>
          <w:rFonts w:ascii="Times New Roman" w:hAnsi="Times New Roman" w:cs="Times New Roman"/>
          <w:sz w:val="28"/>
          <w:szCs w:val="28"/>
        </w:rPr>
        <w:t xml:space="preserve">на различные </w:t>
      </w:r>
      <w:r w:rsidR="003F44C0" w:rsidRPr="00D607A3">
        <w:rPr>
          <w:rFonts w:ascii="Times New Roman" w:hAnsi="Times New Roman" w:cs="Times New Roman"/>
          <w:sz w:val="28"/>
          <w:szCs w:val="28"/>
        </w:rPr>
        <w:t>темы</w:t>
      </w:r>
      <w:r w:rsidR="00160F57" w:rsidRPr="00D607A3">
        <w:rPr>
          <w:rFonts w:ascii="Times New Roman" w:hAnsi="Times New Roman" w:cs="Times New Roman"/>
          <w:sz w:val="28"/>
          <w:szCs w:val="28"/>
        </w:rPr>
        <w:t>, включая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  хобби, отдых, спорт, любимые преподаватели, фильмы, телепрограммы</w:t>
      </w:r>
      <w:r w:rsidR="00800EA3" w:rsidRPr="00D607A3">
        <w:rPr>
          <w:rFonts w:ascii="Times New Roman" w:hAnsi="Times New Roman" w:cs="Times New Roman"/>
          <w:sz w:val="28"/>
          <w:szCs w:val="28"/>
        </w:rPr>
        <w:t>, и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00EA3" w:rsidRPr="00D607A3">
        <w:rPr>
          <w:rFonts w:ascii="Times New Roman" w:hAnsi="Times New Roman" w:cs="Times New Roman"/>
          <w:sz w:val="28"/>
          <w:szCs w:val="28"/>
        </w:rPr>
        <w:t>п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о итогам опроса </w:t>
      </w:r>
      <w:r w:rsidR="00800EA3" w:rsidRPr="00D607A3">
        <w:rPr>
          <w:rFonts w:ascii="Times New Roman" w:hAnsi="Times New Roman" w:cs="Times New Roman"/>
          <w:sz w:val="28"/>
          <w:szCs w:val="28"/>
        </w:rPr>
        <w:t>определил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 14 наиболее часто употребляемых в устной речи </w:t>
      </w:r>
      <w:r w:rsidR="008C1D2E" w:rsidRPr="00D607A3">
        <w:rPr>
          <w:rFonts w:ascii="Times New Roman" w:hAnsi="Times New Roman" w:cs="Times New Roman"/>
          <w:sz w:val="28"/>
          <w:szCs w:val="28"/>
        </w:rPr>
        <w:t xml:space="preserve">китайцев 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дискурсивных слов. </w:t>
      </w:r>
    </w:p>
    <w:p w:rsidR="003F44C0" w:rsidRPr="00D607A3" w:rsidRDefault="008C1D2E" w:rsidP="00886D02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список Лю Биньмэй вошли </w:t>
      </w:r>
      <w:r w:rsidR="00F31372" w:rsidRPr="00D607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F44C0" w:rsidRPr="00D607A3">
        <w:rPr>
          <w:rFonts w:ascii="Times New Roman" w:hAnsi="Times New Roman" w:cs="Times New Roman"/>
          <w:sz w:val="28"/>
          <w:szCs w:val="28"/>
        </w:rPr>
        <w:t xml:space="preserve">дискурсивные слова </w:t>
      </w:r>
      <w:r w:rsidR="00F31372" w:rsidRPr="00D607A3">
        <w:rPr>
          <w:rFonts w:ascii="Times New Roman" w:hAnsi="Times New Roman" w:cs="Times New Roman"/>
          <w:sz w:val="28"/>
          <w:szCs w:val="28"/>
        </w:rPr>
        <w:t>(</w:t>
      </w:r>
      <w:r w:rsidR="003F44C0" w:rsidRPr="00D607A3">
        <w:rPr>
          <w:rFonts w:ascii="Times New Roman" w:hAnsi="Times New Roman" w:cs="Times New Roman"/>
          <w:sz w:val="28"/>
          <w:szCs w:val="28"/>
        </w:rPr>
        <w:t>в порядке уменьшения частотности употребления</w:t>
      </w:r>
      <w:r w:rsidR="00F31372" w:rsidRPr="00D607A3">
        <w:rPr>
          <w:rFonts w:ascii="Times New Roman" w:hAnsi="Times New Roman" w:cs="Times New Roman"/>
          <w:sz w:val="28"/>
          <w:szCs w:val="28"/>
        </w:rPr>
        <w:t>)</w:t>
      </w:r>
      <w:r w:rsidR="003F44C0" w:rsidRPr="00D607A3">
        <w:rPr>
          <w:rFonts w:ascii="Times New Roman" w:hAnsi="Times New Roman" w:cs="Times New Roman"/>
          <w:sz w:val="28"/>
          <w:szCs w:val="28"/>
        </w:rPr>
        <w:t>:</w:t>
      </w:r>
    </w:p>
    <w:p w:rsidR="003F44C0" w:rsidRPr="00D607A3" w:rsidRDefault="003F44C0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然后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4D79" w:rsidRPr="00D607A3">
        <w:rPr>
          <w:rFonts w:ascii="Times New Roman" w:hAnsi="Times New Roman" w:cs="Times New Roman"/>
          <w:sz w:val="28"/>
          <w:szCs w:val="28"/>
        </w:rPr>
        <w:t>á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C4D79" w:rsidRPr="00D607A3">
        <w:rPr>
          <w:rFonts w:ascii="Times New Roman" w:hAnsi="Times New Roman" w:cs="Times New Roman"/>
          <w:sz w:val="28"/>
          <w:szCs w:val="28"/>
        </w:rPr>
        <w:t>ò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‘затем, тогда’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就是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jiùshì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‘а именно’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那个</w:t>
      </w:r>
      <w:r w:rsidRPr="00D607A3">
        <w:rPr>
          <w:rFonts w:ascii="Times New Roman" w:hAnsi="Times New Roman" w:cs="Times New Roman"/>
          <w:iCs/>
          <w:sz w:val="28"/>
          <w:szCs w:val="28"/>
        </w:rPr>
        <w:t>/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这个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nàgè/zhègè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‘того, этого’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我觉得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wǒ juédé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‘по-моему’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什么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shénme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‘и так далее’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什么的</w:t>
      </w:r>
      <w:r w:rsidRPr="00D607A3">
        <w:rPr>
          <w:rFonts w:ascii="Times New Roman" w:hAnsi="Times New Roman" w:cs="Times New Roman"/>
          <w:iCs/>
          <w:sz w:val="28"/>
          <w:szCs w:val="28"/>
        </w:rPr>
        <w:t>/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之类的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shénme de/zhīlèi de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‘всякое такое, и так далее’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就是说</w:t>
      </w:r>
      <w:r w:rsidR="002C4D79" w:rsidRPr="00D607A3">
        <w:rPr>
          <w:rFonts w:ascii="Times New Roman" w:hAnsi="Times New Roman" w:cs="Times New Roman"/>
          <w:sz w:val="28"/>
          <w:szCs w:val="28"/>
        </w:rPr>
        <w:t xml:space="preserve"> jiùshìshuō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‘то есть’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其实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qíshí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‘на самом деле’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好像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hǎoxiàng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‘похоже’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对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duì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‘между прочим, кстати говоря’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那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nà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‘таким образом’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所以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suǒyǐ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‘поэтому’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而且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</w:rPr>
        <w:t>érqiě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‘к тому же’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反正</w:t>
      </w:r>
      <w:r w:rsidR="002C4D79" w:rsidRPr="00D607A3">
        <w:rPr>
          <w:rFonts w:ascii="Times New Roman" w:hAnsi="Times New Roman" w:cs="Times New Roman"/>
          <w:sz w:val="28"/>
          <w:szCs w:val="28"/>
        </w:rPr>
        <w:t xml:space="preserve"> fǎnzhèng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‘в любом случае’</w:t>
      </w:r>
      <w:r w:rsidR="00F43E5B" w:rsidRPr="00D607A3">
        <w:rPr>
          <w:rFonts w:ascii="Times New Roman" w:hAnsi="Times New Roman" w:cs="Times New Roman"/>
          <w:sz w:val="28"/>
          <w:szCs w:val="28"/>
        </w:rPr>
        <w:t>[Liu Binmei</w:t>
      </w:r>
      <w:r w:rsidR="00CA7E6F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4B43F9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CA7E6F" w:rsidRPr="00D607A3">
        <w:rPr>
          <w:rFonts w:ascii="Times New Roman" w:hAnsi="Times New Roman" w:cs="Times New Roman"/>
          <w:sz w:val="28"/>
          <w:szCs w:val="28"/>
        </w:rPr>
        <w:t>360].</w:t>
      </w:r>
    </w:p>
    <w:p w:rsidR="00CA7E6F" w:rsidRPr="00D607A3" w:rsidRDefault="00745766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 xml:space="preserve">В своем исследовании Лю Биньмэй не ставил задачи создать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собственн</w:t>
      </w:r>
      <w:r w:rsidRPr="00D607A3">
        <w:rPr>
          <w:rFonts w:ascii="Times New Roman" w:hAnsi="Times New Roman" w:cs="Times New Roman"/>
          <w:iCs/>
          <w:sz w:val="28"/>
          <w:szCs w:val="28"/>
        </w:rPr>
        <w:t>ую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классификаци</w:t>
      </w:r>
      <w:r w:rsidRPr="00D607A3">
        <w:rPr>
          <w:rFonts w:ascii="Times New Roman" w:hAnsi="Times New Roman" w:cs="Times New Roman"/>
          <w:iCs/>
          <w:sz w:val="28"/>
          <w:szCs w:val="28"/>
        </w:rPr>
        <w:t>ю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рассмотренных языковых единиц, </w:t>
      </w:r>
      <w:r w:rsidR="00287916" w:rsidRPr="00D607A3">
        <w:rPr>
          <w:rFonts w:ascii="Times New Roman" w:hAnsi="Times New Roman" w:cs="Times New Roman"/>
          <w:iCs/>
          <w:sz w:val="28"/>
          <w:szCs w:val="28"/>
        </w:rPr>
        <w:t xml:space="preserve">ограничившись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указ</w:t>
      </w:r>
      <w:r w:rsidR="00287916" w:rsidRPr="00D607A3">
        <w:rPr>
          <w:rFonts w:ascii="Times New Roman" w:hAnsi="Times New Roman" w:cs="Times New Roman"/>
          <w:iCs/>
          <w:sz w:val="28"/>
          <w:szCs w:val="28"/>
        </w:rPr>
        <w:t xml:space="preserve">анием на 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основные функции </w:t>
      </w:r>
      <w:r w:rsidR="00CD5EC2" w:rsidRPr="00D607A3">
        <w:rPr>
          <w:rFonts w:ascii="Times New Roman" w:hAnsi="Times New Roman" w:cs="Times New Roman"/>
          <w:iCs/>
          <w:sz w:val="28"/>
          <w:szCs w:val="28"/>
        </w:rPr>
        <w:t xml:space="preserve"> и описанием их значения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.</w:t>
      </w:r>
      <w:r w:rsidR="00573413" w:rsidRPr="00D607A3">
        <w:rPr>
          <w:rFonts w:ascii="Times New Roman" w:hAnsi="Times New Roman" w:cs="Times New Roman"/>
          <w:iCs/>
          <w:sz w:val="28"/>
          <w:szCs w:val="28"/>
        </w:rPr>
        <w:t xml:space="preserve"> Так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CA7E6F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然后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C4D79" w:rsidRPr="00D607A3">
        <w:rPr>
          <w:rFonts w:ascii="Times New Roman" w:hAnsi="Times New Roman" w:cs="Times New Roman"/>
          <w:sz w:val="28"/>
          <w:szCs w:val="28"/>
        </w:rPr>
        <w:t>á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C4D79" w:rsidRPr="00D607A3">
        <w:rPr>
          <w:rFonts w:ascii="Times New Roman" w:hAnsi="Times New Roman" w:cs="Times New Roman"/>
          <w:sz w:val="28"/>
          <w:szCs w:val="28"/>
        </w:rPr>
        <w:t>ò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‘затем, тогда’ – это основное средство обеспечения линейной преемственности изложения в китайском языке, по итогам исследования занимает верхнюю позицию среди самых часто употребляемых дискурсивных слов. Это дискурсивное слово наречного происхождения, в дискурсивном употреблении это темпоральное наречие расширяет семантическую область и </w:t>
      </w:r>
      <w:r w:rsidR="003A4672" w:rsidRPr="00D607A3">
        <w:rPr>
          <w:rFonts w:ascii="Times New Roman" w:hAnsi="Times New Roman" w:cs="Times New Roman"/>
          <w:iCs/>
          <w:sz w:val="28"/>
          <w:szCs w:val="28"/>
        </w:rPr>
        <w:t>мож</w:t>
      </w:r>
      <w:r w:rsidR="00084E8A" w:rsidRPr="00D607A3">
        <w:rPr>
          <w:rFonts w:ascii="Times New Roman" w:hAnsi="Times New Roman" w:cs="Times New Roman"/>
          <w:iCs/>
          <w:sz w:val="28"/>
          <w:szCs w:val="28"/>
        </w:rPr>
        <w:t xml:space="preserve">ет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включа</w:t>
      </w:r>
      <w:r w:rsidR="00084E8A" w:rsidRPr="00D607A3">
        <w:rPr>
          <w:rFonts w:ascii="Times New Roman" w:hAnsi="Times New Roman" w:cs="Times New Roman"/>
          <w:iCs/>
          <w:sz w:val="28"/>
          <w:szCs w:val="28"/>
        </w:rPr>
        <w:t>ть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 также условные, причинно-следственные и другие значения. </w:t>
      </w:r>
    </w:p>
    <w:p w:rsidR="00CA7E6F" w:rsidRPr="00D607A3" w:rsidRDefault="007B2C14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>(4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CA7E6F" w:rsidRPr="00D607A3">
        <w:rPr>
          <w:rFonts w:ascii="Times New Roman" w:hAnsi="Times New Roman" w:cs="Times New Roman"/>
          <w:iCs/>
          <w:sz w:val="28"/>
          <w:szCs w:val="28"/>
        </w:rPr>
        <w:t>它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>有山，又靠近海，然后历史上它又有它的这个</w:t>
      </w:r>
      <w:r w:rsidR="007E34DB" w:rsidRPr="00D607A3">
        <w:rPr>
          <w:rFonts w:ascii="Times New Roman" w:hAnsi="Times New Roman" w:cs="Times New Roman"/>
          <w:iCs/>
          <w:sz w:val="28"/>
          <w:szCs w:val="28"/>
        </w:rPr>
        <w:t>…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>这个城市其实在美国来说算是也比较老的一个城市</w:t>
      </w:r>
      <w:r w:rsidR="007E34DB" w:rsidRPr="00D607A3">
        <w:rPr>
          <w:rFonts w:ascii="Times New Roman" w:hAnsi="Times New Roman" w:cs="Times New Roman"/>
          <w:iCs/>
          <w:sz w:val="28"/>
          <w:szCs w:val="28"/>
        </w:rPr>
        <w:t>…</w:t>
      </w:r>
    </w:p>
    <w:p w:rsidR="002C4D79" w:rsidRPr="00D607A3" w:rsidRDefault="002C4D79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ò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ò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ò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</w:rPr>
        <w:t>。。。</w:t>
      </w:r>
      <w:r w:rsidRPr="00D607A3">
        <w:rPr>
          <w:rFonts w:ascii="Times New Roman" w:hAnsi="Times New Roman" w:cs="Times New Roman"/>
          <w:i/>
          <w:sz w:val="28"/>
          <w:szCs w:val="28"/>
        </w:rPr>
        <w:t>zhè gè chéng shì qí shí zài měi guó lái shuō suàn shì yě bǐ jiào lǎo de yī gè chéng shì</w:t>
      </w:r>
      <w:r w:rsidRPr="00D607A3">
        <w:rPr>
          <w:rFonts w:ascii="Times New Roman" w:hAnsi="Times New Roman" w:cs="Times New Roman"/>
          <w:i/>
          <w:sz w:val="28"/>
          <w:szCs w:val="28"/>
        </w:rPr>
        <w:t>。。</w:t>
      </w:r>
      <w:r w:rsidRPr="00D607A3">
        <w:rPr>
          <w:rFonts w:ascii="Times New Roman" w:eastAsia="SimSun" w:hAnsi="Times New Roman" w:cs="Times New Roman"/>
          <w:i/>
          <w:sz w:val="28"/>
          <w:szCs w:val="28"/>
        </w:rPr>
        <w:t>。</w:t>
      </w:r>
    </w:p>
    <w:p w:rsidR="006C4FA2" w:rsidRPr="00D607A3" w:rsidRDefault="006C4FA2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>‘Там есть горы, и также он находится рядом с морем, затем, в его истории есть свои… На самом деле, в Америке этот город также считают довольно старым…’</w:t>
      </w:r>
    </w:p>
    <w:p w:rsidR="006C4FA2" w:rsidRPr="00D607A3" w:rsidRDefault="006C4FA2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>Следующим дискурсивным маркером, который подробно рассматривает</w:t>
      </w:r>
      <w:r w:rsidR="005923C3" w:rsidRPr="00D607A3">
        <w:rPr>
          <w:rFonts w:ascii="Times New Roman" w:hAnsi="Times New Roman" w:cs="Times New Roman"/>
          <w:iCs/>
          <w:sz w:val="28"/>
          <w:szCs w:val="28"/>
        </w:rPr>
        <w:t xml:space="preserve">ся в </w:t>
      </w:r>
      <w:r w:rsidR="003C51D0" w:rsidRPr="00D607A3">
        <w:rPr>
          <w:rFonts w:ascii="Times New Roman" w:hAnsi="Times New Roman" w:cs="Times New Roman"/>
          <w:iCs/>
          <w:sz w:val="28"/>
          <w:szCs w:val="28"/>
        </w:rPr>
        <w:t>работе Лю Биньмэй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является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那</w:t>
      </w:r>
      <w:r w:rsidR="002C4D79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C4D79"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‘таким образом’</w:t>
      </w:r>
      <w:r w:rsidR="00901B81" w:rsidRPr="00D607A3">
        <w:rPr>
          <w:rFonts w:ascii="Times New Roman" w:hAnsi="Times New Roman" w:cs="Times New Roman"/>
          <w:iCs/>
          <w:sz w:val="28"/>
          <w:szCs w:val="28"/>
        </w:rPr>
        <w:t>,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дискурсивно</w:t>
      </w:r>
      <w:r w:rsidR="00901B81" w:rsidRPr="00D607A3">
        <w:rPr>
          <w:rFonts w:ascii="Times New Roman" w:hAnsi="Times New Roman" w:cs="Times New Roman"/>
          <w:iCs/>
          <w:sz w:val="28"/>
          <w:szCs w:val="28"/>
        </w:rPr>
        <w:t>е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употреблени</w:t>
      </w:r>
      <w:r w:rsidR="00901B81" w:rsidRPr="00D607A3">
        <w:rPr>
          <w:rFonts w:ascii="Times New Roman" w:hAnsi="Times New Roman" w:cs="Times New Roman"/>
          <w:iCs/>
          <w:sz w:val="28"/>
          <w:szCs w:val="28"/>
        </w:rPr>
        <w:t>е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01B81" w:rsidRPr="00D607A3">
        <w:rPr>
          <w:rFonts w:ascii="Times New Roman" w:hAnsi="Times New Roman" w:cs="Times New Roman"/>
          <w:iCs/>
          <w:sz w:val="28"/>
          <w:szCs w:val="28"/>
        </w:rPr>
        <w:t>которого иллюстрирует (</w:t>
      </w:r>
      <w:r w:rsidR="007B2C14" w:rsidRPr="00D607A3">
        <w:rPr>
          <w:rFonts w:ascii="Times New Roman" w:hAnsi="Times New Roman" w:cs="Times New Roman"/>
          <w:iCs/>
          <w:sz w:val="28"/>
          <w:szCs w:val="28"/>
        </w:rPr>
        <w:t>5</w:t>
      </w:r>
      <w:r w:rsidR="00901B81" w:rsidRPr="00D607A3">
        <w:rPr>
          <w:rFonts w:ascii="Times New Roman" w:hAnsi="Times New Roman" w:cs="Times New Roman"/>
          <w:iCs/>
          <w:sz w:val="28"/>
          <w:szCs w:val="28"/>
        </w:rPr>
        <w:t>)</w:t>
      </w:r>
      <w:r w:rsidRPr="00D607A3">
        <w:rPr>
          <w:rFonts w:ascii="Times New Roman" w:hAnsi="Times New Roman" w:cs="Times New Roman"/>
          <w:iCs/>
          <w:sz w:val="28"/>
          <w:szCs w:val="28"/>
        </w:rPr>
        <w:t>:</w:t>
      </w:r>
    </w:p>
    <w:p w:rsidR="006C4FA2" w:rsidRPr="00D607A3" w:rsidRDefault="007B2C14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>(5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>那日本有什么好玩的？</w:t>
      </w:r>
    </w:p>
    <w:p w:rsidR="002C4D79" w:rsidRPr="00180241" w:rsidRDefault="002C4D79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à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98438B" w:rsidRPr="00180241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6C4FA2" w:rsidRPr="00D607A3" w:rsidRDefault="006C4FA2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>‘Тогда, что в Японии есть интересного?’</w:t>
      </w:r>
    </w:p>
    <w:p w:rsidR="006C4FA2" w:rsidRPr="00D607A3" w:rsidRDefault="006C4FA2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6A589E" w:rsidRPr="00D607A3">
        <w:rPr>
          <w:rFonts w:ascii="Times New Roman" w:hAnsi="Times New Roman" w:cs="Times New Roman"/>
          <w:iCs/>
          <w:sz w:val="28"/>
          <w:szCs w:val="28"/>
        </w:rPr>
        <w:t>таком употреблении</w:t>
      </w:r>
      <w:r w:rsidR="00A33247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247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那</w:t>
      </w:r>
      <w:r w:rsidR="00A33247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33247"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33247" w:rsidRPr="00D607A3">
        <w:rPr>
          <w:rFonts w:ascii="Times New Roman" w:hAnsi="Times New Roman" w:cs="Times New Roman"/>
          <w:sz w:val="28"/>
          <w:szCs w:val="28"/>
        </w:rPr>
        <w:t>à</w:t>
      </w:r>
      <w:r w:rsidR="00A33247" w:rsidRPr="00D607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589E" w:rsidRPr="00D607A3">
        <w:rPr>
          <w:rFonts w:ascii="Times New Roman" w:hAnsi="Times New Roman" w:cs="Times New Roman"/>
          <w:iCs/>
          <w:sz w:val="28"/>
          <w:szCs w:val="28"/>
        </w:rPr>
        <w:t>утрачивает свое исходное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 значение ‘таким образом’ и в этом случае вводит новый вопрос </w:t>
      </w:r>
      <w:r w:rsidR="00F150E9" w:rsidRPr="00D607A3">
        <w:rPr>
          <w:rFonts w:ascii="Times New Roman" w:hAnsi="Times New Roman" w:cs="Times New Roman"/>
          <w:iCs/>
          <w:sz w:val="28"/>
          <w:szCs w:val="28"/>
        </w:rPr>
        <w:t xml:space="preserve">со стороны </w:t>
      </w:r>
      <w:r w:rsidRPr="00D607A3">
        <w:rPr>
          <w:rFonts w:ascii="Times New Roman" w:hAnsi="Times New Roman" w:cs="Times New Roman"/>
          <w:iCs/>
          <w:sz w:val="28"/>
          <w:szCs w:val="28"/>
        </w:rPr>
        <w:t>опрашивающего.</w:t>
      </w:r>
    </w:p>
    <w:p w:rsidR="006C4FA2" w:rsidRPr="00D607A3" w:rsidRDefault="00871C78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</w:rPr>
        <w:t xml:space="preserve">Особое внимание </w:t>
      </w:r>
      <w:r w:rsidRPr="00D607A3">
        <w:rPr>
          <w:rFonts w:ascii="Times New Roman" w:hAnsi="Times New Roman" w:cs="Times New Roman"/>
          <w:sz w:val="28"/>
          <w:szCs w:val="28"/>
        </w:rPr>
        <w:t>уделяется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 рассмотрени</w:t>
      </w:r>
      <w:r w:rsidRPr="00D607A3">
        <w:rPr>
          <w:rFonts w:ascii="Times New Roman" w:hAnsi="Times New Roman" w:cs="Times New Roman"/>
          <w:iCs/>
          <w:sz w:val="28"/>
          <w:szCs w:val="28"/>
        </w:rPr>
        <w:t>ю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 всех выявленных дискурсив</w:t>
      </w:r>
      <w:r w:rsidR="003A4672" w:rsidRPr="00D607A3">
        <w:rPr>
          <w:rFonts w:ascii="Times New Roman" w:hAnsi="Times New Roman" w:cs="Times New Roman"/>
          <w:iCs/>
          <w:sz w:val="28"/>
          <w:szCs w:val="28"/>
        </w:rPr>
        <w:t xml:space="preserve">ов 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на предмет изменения их </w:t>
      </w:r>
      <w:r w:rsidRPr="00D607A3">
        <w:rPr>
          <w:rFonts w:ascii="Times New Roman" w:hAnsi="Times New Roman" w:cs="Times New Roman"/>
          <w:iCs/>
          <w:sz w:val="28"/>
          <w:szCs w:val="28"/>
        </w:rPr>
        <w:t>семантики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, утраты изначального 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лексического 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 xml:space="preserve">значения, а также </w:t>
      </w:r>
      <w:r w:rsidR="007C15AE" w:rsidRPr="00D607A3">
        <w:rPr>
          <w:rFonts w:ascii="Times New Roman" w:hAnsi="Times New Roman" w:cs="Times New Roman"/>
          <w:iCs/>
          <w:sz w:val="28"/>
          <w:szCs w:val="28"/>
        </w:rPr>
        <w:t xml:space="preserve">анализируется </w:t>
      </w:r>
      <w:r w:rsidR="006C4FA2" w:rsidRPr="00D607A3">
        <w:rPr>
          <w:rFonts w:ascii="Times New Roman" w:hAnsi="Times New Roman" w:cs="Times New Roman"/>
          <w:iCs/>
          <w:sz w:val="28"/>
          <w:szCs w:val="28"/>
        </w:rPr>
        <w:t>функционирование данных языковых единиц в предложении.</w:t>
      </w:r>
    </w:p>
    <w:p w:rsidR="00D27585" w:rsidRPr="00D607A3" w:rsidRDefault="00AC124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Ван Чучэнь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Хуан Лиллиан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E77E6"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E26538" w:rsidRPr="00D607A3">
        <w:rPr>
          <w:rFonts w:ascii="Times New Roman" w:hAnsi="Times New Roman" w:cs="Times New Roman"/>
          <w:sz w:val="28"/>
          <w:szCs w:val="28"/>
        </w:rPr>
        <w:t>[</w:t>
      </w:r>
      <w:r w:rsidR="004B43F9" w:rsidRPr="00D607A3">
        <w:rPr>
          <w:rFonts w:ascii="Times New Roman" w:hAnsi="Times New Roman" w:cs="Times New Roman"/>
          <w:sz w:val="28"/>
          <w:szCs w:val="28"/>
        </w:rPr>
        <w:t>47</w:t>
      </w:r>
      <w:r w:rsidR="00E26538" w:rsidRPr="00D607A3">
        <w:rPr>
          <w:rFonts w:ascii="Times New Roman" w:hAnsi="Times New Roman" w:cs="Times New Roman"/>
          <w:sz w:val="28"/>
          <w:szCs w:val="28"/>
        </w:rPr>
        <w:t xml:space="preserve">] </w:t>
      </w:r>
      <w:r w:rsidR="00FE77E6" w:rsidRPr="00D607A3">
        <w:rPr>
          <w:rFonts w:ascii="Times New Roman" w:hAnsi="Times New Roman" w:cs="Times New Roman"/>
          <w:sz w:val="28"/>
          <w:szCs w:val="28"/>
        </w:rPr>
        <w:t>описали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 три наиболее часто употребляемых коннектора</w:t>
      </w:r>
      <w:r w:rsidR="004C2CDF" w:rsidRPr="00D607A3">
        <w:rPr>
          <w:rFonts w:ascii="Times New Roman" w:hAnsi="Times New Roman" w:cs="Times New Roman"/>
          <w:sz w:val="28"/>
          <w:szCs w:val="28"/>
        </w:rPr>
        <w:t xml:space="preserve"> в СКЯ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27585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然后</w:t>
      </w:r>
      <w:r w:rsidR="002C4D79" w:rsidRPr="00D607A3">
        <w:rPr>
          <w:rFonts w:ascii="Times New Roman" w:hAnsi="Times New Roman" w:cs="Times New Roman"/>
          <w:sz w:val="28"/>
          <w:szCs w:val="28"/>
        </w:rPr>
        <w:t>ránhòu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 xml:space="preserve"> ‘затем, тогда’, </w:t>
      </w:r>
      <w:r w:rsidR="00D27585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所以</w:t>
      </w:r>
      <w:r w:rsidR="002C4D79" w:rsidRPr="00D607A3">
        <w:rPr>
          <w:rFonts w:ascii="Times New Roman" w:hAnsi="Times New Roman" w:cs="Times New Roman"/>
          <w:sz w:val="28"/>
          <w:szCs w:val="28"/>
        </w:rPr>
        <w:t>suǒyǐ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 xml:space="preserve"> ‘поэтому’ и 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>因为</w:t>
      </w:r>
      <w:r w:rsidR="002C4D79" w:rsidRPr="00D607A3">
        <w:rPr>
          <w:rFonts w:ascii="Times New Roman" w:hAnsi="Times New Roman" w:cs="Times New Roman"/>
          <w:sz w:val="28"/>
          <w:szCs w:val="28"/>
        </w:rPr>
        <w:t>yīnwèi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 xml:space="preserve"> ‘потому что’</w:t>
      </w:r>
      <w:r w:rsidR="00C70B01" w:rsidRPr="00D607A3">
        <w:rPr>
          <w:rFonts w:ascii="Times New Roman" w:hAnsi="Times New Roman" w:cs="Times New Roman"/>
          <w:iCs/>
          <w:sz w:val="28"/>
          <w:szCs w:val="28"/>
        </w:rPr>
        <w:t>,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 xml:space="preserve"> выражаю</w:t>
      </w:r>
      <w:r w:rsidR="00C70B01" w:rsidRPr="00D607A3">
        <w:rPr>
          <w:rFonts w:ascii="Times New Roman" w:hAnsi="Times New Roman" w:cs="Times New Roman"/>
          <w:iCs/>
          <w:sz w:val="28"/>
          <w:szCs w:val="28"/>
        </w:rPr>
        <w:t xml:space="preserve">щие </w:t>
      </w:r>
      <w:r w:rsidR="00D27585" w:rsidRPr="00D607A3">
        <w:rPr>
          <w:rFonts w:ascii="Times New Roman" w:hAnsi="Times New Roman" w:cs="Times New Roman"/>
          <w:iCs/>
          <w:sz w:val="28"/>
          <w:szCs w:val="28"/>
        </w:rPr>
        <w:t xml:space="preserve">логическую, причинно-следственную связь между составляющими дискурса </w:t>
      </w:r>
      <w:r w:rsidR="00F43E5B" w:rsidRPr="00D607A3">
        <w:rPr>
          <w:rFonts w:ascii="Times New Roman" w:hAnsi="Times New Roman" w:cs="Times New Roman"/>
          <w:sz w:val="28"/>
          <w:szCs w:val="28"/>
        </w:rPr>
        <w:t>[Liu Binmei</w:t>
      </w:r>
      <w:r w:rsidR="00CB335A">
        <w:rPr>
          <w:rFonts w:ascii="Times New Roman" w:hAnsi="Times New Roman" w:cs="Times New Roman"/>
          <w:sz w:val="28"/>
          <w:szCs w:val="28"/>
        </w:rPr>
        <w:t xml:space="preserve"> 2009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4B43F9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F47411" w:rsidRPr="00D607A3">
        <w:rPr>
          <w:rFonts w:ascii="Times New Roman" w:hAnsi="Times New Roman" w:cs="Times New Roman"/>
          <w:sz w:val="28"/>
          <w:szCs w:val="28"/>
        </w:rPr>
        <w:t>360</w:t>
      </w:r>
      <w:r w:rsidR="00D27585" w:rsidRPr="00D607A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6C4FA2" w:rsidRPr="00D607A3" w:rsidRDefault="00AC1249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Чарльз Миракл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 в </w:t>
      </w:r>
      <w:r w:rsidR="004A44B0" w:rsidRPr="00D607A3">
        <w:rPr>
          <w:rFonts w:ascii="Times New Roman" w:hAnsi="Times New Roman" w:cs="Times New Roman"/>
          <w:sz w:val="28"/>
          <w:szCs w:val="28"/>
        </w:rPr>
        <w:t>[</w:t>
      </w:r>
      <w:r w:rsidR="004B43F9" w:rsidRPr="00D607A3">
        <w:rPr>
          <w:rFonts w:ascii="Times New Roman" w:hAnsi="Times New Roman" w:cs="Times New Roman"/>
          <w:sz w:val="28"/>
          <w:szCs w:val="28"/>
        </w:rPr>
        <w:t>48</w:t>
      </w:r>
      <w:r w:rsidR="004A44B0" w:rsidRPr="00D607A3">
        <w:rPr>
          <w:rFonts w:ascii="Times New Roman" w:hAnsi="Times New Roman" w:cs="Times New Roman"/>
          <w:sz w:val="28"/>
          <w:szCs w:val="28"/>
        </w:rPr>
        <w:t>] сосредоточился на ан</w:t>
      </w:r>
      <w:r w:rsidR="00947394" w:rsidRPr="00D607A3">
        <w:rPr>
          <w:rFonts w:ascii="Times New Roman" w:hAnsi="Times New Roman" w:cs="Times New Roman"/>
          <w:sz w:val="28"/>
          <w:szCs w:val="28"/>
        </w:rPr>
        <w:t>а</w:t>
      </w:r>
      <w:r w:rsidR="004A44B0" w:rsidRPr="00D607A3">
        <w:rPr>
          <w:rFonts w:ascii="Times New Roman" w:hAnsi="Times New Roman" w:cs="Times New Roman"/>
          <w:sz w:val="28"/>
          <w:szCs w:val="28"/>
        </w:rPr>
        <w:t xml:space="preserve">лизе </w:t>
      </w:r>
      <w:r w:rsidR="0035032A" w:rsidRPr="00D607A3">
        <w:rPr>
          <w:rFonts w:ascii="Times New Roman" w:hAnsi="Times New Roman" w:cs="Times New Roman"/>
          <w:sz w:val="28"/>
          <w:szCs w:val="28"/>
        </w:rPr>
        <w:t>дискурсивно</w:t>
      </w:r>
      <w:r w:rsidR="004A44B0" w:rsidRPr="00D607A3">
        <w:rPr>
          <w:rFonts w:ascii="Times New Roman" w:hAnsi="Times New Roman" w:cs="Times New Roman"/>
          <w:sz w:val="28"/>
          <w:szCs w:val="28"/>
        </w:rPr>
        <w:t>го</w:t>
      </w:r>
      <w:r w:rsidR="0035032A" w:rsidRPr="00D607A3">
        <w:rPr>
          <w:rFonts w:ascii="Times New Roman" w:hAnsi="Times New Roman" w:cs="Times New Roman"/>
          <w:sz w:val="28"/>
          <w:szCs w:val="28"/>
        </w:rPr>
        <w:t xml:space="preserve"> слов</w:t>
      </w:r>
      <w:r w:rsidR="004A44B0" w:rsidRPr="00D607A3">
        <w:rPr>
          <w:rFonts w:ascii="Times New Roman" w:hAnsi="Times New Roman" w:cs="Times New Roman"/>
          <w:sz w:val="28"/>
          <w:szCs w:val="28"/>
        </w:rPr>
        <w:t>а</w:t>
      </w:r>
      <w:r w:rsidR="0035032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2162F" w:rsidRPr="00D607A3">
        <w:rPr>
          <w:rFonts w:ascii="Times New Roman" w:hAnsi="Times New Roman" w:cs="Times New Roman"/>
          <w:sz w:val="28"/>
          <w:szCs w:val="28"/>
        </w:rPr>
        <w:t>好</w:t>
      </w:r>
      <w:r w:rsidR="002C4D79" w:rsidRPr="00D607A3">
        <w:rPr>
          <w:rFonts w:ascii="Times New Roman" w:hAnsi="Times New Roman" w:cs="Times New Roman"/>
          <w:sz w:val="28"/>
          <w:szCs w:val="28"/>
        </w:rPr>
        <w:t>hǎo</w:t>
      </w:r>
      <w:r w:rsidR="007B5120" w:rsidRPr="00D607A3">
        <w:rPr>
          <w:rFonts w:ascii="Times New Roman" w:hAnsi="Times New Roman" w:cs="Times New Roman"/>
          <w:sz w:val="28"/>
          <w:szCs w:val="28"/>
        </w:rPr>
        <w:t xml:space="preserve"> и подробно</w:t>
      </w:r>
      <w:r w:rsidR="0035032A" w:rsidRPr="00D607A3">
        <w:rPr>
          <w:rFonts w:ascii="Times New Roman" w:hAnsi="Times New Roman" w:cs="Times New Roman"/>
          <w:sz w:val="28"/>
          <w:szCs w:val="28"/>
        </w:rPr>
        <w:t xml:space="preserve"> опис</w:t>
      </w:r>
      <w:r w:rsidR="007B5120" w:rsidRPr="00D607A3">
        <w:rPr>
          <w:rFonts w:ascii="Times New Roman" w:hAnsi="Times New Roman" w:cs="Times New Roman"/>
          <w:sz w:val="28"/>
          <w:szCs w:val="28"/>
        </w:rPr>
        <w:t>ал</w:t>
      </w:r>
      <w:r w:rsidR="0035032A" w:rsidRPr="00D607A3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9D3AB9" w:rsidRPr="00D607A3">
        <w:rPr>
          <w:rFonts w:ascii="Times New Roman" w:hAnsi="Times New Roman" w:cs="Times New Roman"/>
          <w:sz w:val="28"/>
          <w:szCs w:val="28"/>
        </w:rPr>
        <w:t xml:space="preserve"> и контексты его употребления</w:t>
      </w:r>
      <w:r w:rsidR="0035032A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1D5D28" w:rsidRPr="00D607A3">
        <w:rPr>
          <w:rFonts w:ascii="Times New Roman" w:hAnsi="Times New Roman" w:cs="Times New Roman"/>
          <w:sz w:val="28"/>
          <w:szCs w:val="28"/>
        </w:rPr>
        <w:t>Автор д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ает </w:t>
      </w:r>
      <w:r w:rsidR="00596458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широкое описание контрастивных </w:t>
      </w:r>
      <w:r w:rsidR="0035032A" w:rsidRPr="00D607A3">
        <w:rPr>
          <w:rFonts w:ascii="Times New Roman" w:hAnsi="Times New Roman" w:cs="Times New Roman"/>
          <w:sz w:val="28"/>
          <w:szCs w:val="28"/>
        </w:rPr>
        <w:t>дискурсивных слов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, к которым </w:t>
      </w:r>
      <w:r w:rsidR="001D5D28" w:rsidRPr="00D607A3">
        <w:rPr>
          <w:rFonts w:ascii="Times New Roman" w:hAnsi="Times New Roman" w:cs="Times New Roman"/>
          <w:sz w:val="28"/>
          <w:szCs w:val="28"/>
        </w:rPr>
        <w:t xml:space="preserve">он 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относит </w:t>
      </w:r>
      <w:r w:rsidR="00596458" w:rsidRPr="00D607A3">
        <w:rPr>
          <w:rFonts w:ascii="Times New Roman" w:hAnsi="Times New Roman" w:cs="Times New Roman"/>
          <w:sz w:val="28"/>
          <w:szCs w:val="28"/>
        </w:rPr>
        <w:t>可是</w:t>
      </w:r>
      <w:r w:rsidR="002C4D79" w:rsidRPr="00D607A3">
        <w:rPr>
          <w:rFonts w:ascii="Times New Roman" w:hAnsi="Times New Roman" w:cs="Times New Roman"/>
          <w:sz w:val="28"/>
          <w:szCs w:val="28"/>
        </w:rPr>
        <w:t>kěshì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596458" w:rsidRPr="00D607A3">
        <w:rPr>
          <w:rFonts w:ascii="Times New Roman" w:hAnsi="Times New Roman" w:cs="Times New Roman"/>
          <w:sz w:val="28"/>
          <w:szCs w:val="28"/>
        </w:rPr>
        <w:t>但是</w:t>
      </w:r>
      <w:r w:rsidR="002C4D79" w:rsidRPr="00D607A3">
        <w:rPr>
          <w:rFonts w:ascii="Times New Roman" w:hAnsi="Times New Roman" w:cs="Times New Roman"/>
          <w:sz w:val="28"/>
          <w:szCs w:val="28"/>
        </w:rPr>
        <w:t>dànshì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 ‘но’ и </w:t>
      </w:r>
      <w:r w:rsidR="00596458" w:rsidRPr="00D607A3">
        <w:rPr>
          <w:rFonts w:ascii="Times New Roman" w:hAnsi="Times New Roman" w:cs="Times New Roman"/>
          <w:sz w:val="28"/>
          <w:szCs w:val="28"/>
        </w:rPr>
        <w:t>不过</w:t>
      </w:r>
      <w:r w:rsidR="002C4D79" w:rsidRPr="00D607A3">
        <w:rPr>
          <w:rFonts w:ascii="Times New Roman" w:hAnsi="Times New Roman" w:cs="Times New Roman"/>
          <w:sz w:val="28"/>
          <w:szCs w:val="28"/>
        </w:rPr>
        <w:t>bùguò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 ‘однако’</w:t>
      </w:r>
      <w:r w:rsidR="001A09A4" w:rsidRPr="00D607A3">
        <w:rPr>
          <w:rFonts w:ascii="Times New Roman" w:hAnsi="Times New Roman" w:cs="Times New Roman"/>
          <w:sz w:val="28"/>
          <w:szCs w:val="28"/>
        </w:rPr>
        <w:t>, а также описывает</w:t>
      </w:r>
      <w:r w:rsidR="0059645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96458"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那</w:t>
      </w:r>
      <w:r w:rsidR="00596458" w:rsidRPr="00D607A3">
        <w:rPr>
          <w:rFonts w:ascii="Times New Roman" w:hAnsi="Times New Roman" w:cs="Times New Roman"/>
          <w:iCs/>
          <w:sz w:val="28"/>
          <w:szCs w:val="28"/>
        </w:rPr>
        <w:t>(</w:t>
      </w:r>
      <w:r w:rsidR="00596458" w:rsidRPr="00D607A3">
        <w:rPr>
          <w:rFonts w:ascii="Times New Roman" w:hAnsi="Times New Roman" w:cs="Times New Roman"/>
          <w:iCs/>
          <w:sz w:val="28"/>
          <w:szCs w:val="28"/>
        </w:rPr>
        <w:t>么</w:t>
      </w:r>
      <w:r w:rsidR="00596458" w:rsidRPr="00D607A3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2C4D79" w:rsidRPr="00D607A3">
        <w:rPr>
          <w:rFonts w:ascii="Times New Roman" w:hAnsi="Times New Roman" w:cs="Times New Roman"/>
          <w:sz w:val="28"/>
          <w:szCs w:val="28"/>
        </w:rPr>
        <w:t>nà (me</w:t>
      </w:r>
      <w:r w:rsidR="00596458" w:rsidRPr="00D607A3">
        <w:rPr>
          <w:rFonts w:ascii="Times New Roman" w:hAnsi="Times New Roman" w:cs="Times New Roman"/>
          <w:iCs/>
          <w:sz w:val="28"/>
          <w:szCs w:val="28"/>
        </w:rPr>
        <w:t>) ‘таким образом’</w:t>
      </w:r>
      <w:r w:rsidR="0035032A" w:rsidRPr="00D607A3">
        <w:rPr>
          <w:rFonts w:ascii="Times New Roman" w:hAnsi="Times New Roman" w:cs="Times New Roman"/>
          <w:sz w:val="28"/>
          <w:szCs w:val="28"/>
        </w:rPr>
        <w:t>[</w:t>
      </w:r>
      <w:r w:rsidR="00F47411" w:rsidRPr="00D607A3">
        <w:rPr>
          <w:rFonts w:ascii="Times New Roman" w:hAnsi="Times New Roman" w:cs="Times New Roman"/>
          <w:sz w:val="28"/>
          <w:szCs w:val="28"/>
          <w:lang w:val="en-US"/>
        </w:rPr>
        <w:t>Miracle</w:t>
      </w:r>
      <w:r w:rsidR="00F47411" w:rsidRPr="00D607A3">
        <w:rPr>
          <w:rFonts w:ascii="Times New Roman" w:hAnsi="Times New Roman" w:cs="Times New Roman"/>
          <w:sz w:val="28"/>
          <w:szCs w:val="28"/>
        </w:rPr>
        <w:t xml:space="preserve"> 1991</w:t>
      </w:r>
      <w:r w:rsidR="0035032A" w:rsidRPr="00D607A3">
        <w:rPr>
          <w:rFonts w:ascii="Times New Roman" w:hAnsi="Times New Roman" w:cs="Times New Roman"/>
          <w:sz w:val="28"/>
          <w:szCs w:val="28"/>
        </w:rPr>
        <w:t>].</w:t>
      </w:r>
    </w:p>
    <w:p w:rsidR="002645E6" w:rsidRPr="00D607A3" w:rsidRDefault="00D654A7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настоящей работе в качестве основной использована типология дискурсивных слов, представленная в </w:t>
      </w:r>
      <w:r w:rsidR="00F47411" w:rsidRPr="00D607A3">
        <w:rPr>
          <w:rFonts w:ascii="Times New Roman" w:hAnsi="Times New Roman" w:cs="Times New Roman"/>
          <w:sz w:val="28"/>
          <w:szCs w:val="28"/>
        </w:rPr>
        <w:t>статье «Дискурсивные слова восточного текста»» под ред. В.Б. Касевича</w:t>
      </w:r>
      <w:r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6472F" w:rsidRPr="00D607A3">
        <w:rPr>
          <w:rFonts w:ascii="Times New Roman" w:hAnsi="Times New Roman" w:cs="Times New Roman"/>
          <w:sz w:val="28"/>
          <w:szCs w:val="28"/>
        </w:rPr>
        <w:t xml:space="preserve">В практической части работы (главы </w:t>
      </w:r>
      <w:r w:rsidR="00F47411" w:rsidRPr="00D607A3">
        <w:rPr>
          <w:rFonts w:ascii="Times New Roman" w:hAnsi="Times New Roman" w:cs="Times New Roman"/>
          <w:sz w:val="28"/>
          <w:szCs w:val="28"/>
        </w:rPr>
        <w:t xml:space="preserve">2, </w:t>
      </w:r>
      <w:r w:rsidR="00B6472F" w:rsidRPr="00D607A3">
        <w:rPr>
          <w:rFonts w:ascii="Times New Roman" w:hAnsi="Times New Roman" w:cs="Times New Roman"/>
          <w:sz w:val="28"/>
          <w:szCs w:val="28"/>
        </w:rPr>
        <w:t>3</w:t>
      </w:r>
      <w:r w:rsidR="00F47411" w:rsidRPr="00D607A3">
        <w:rPr>
          <w:rFonts w:ascii="Times New Roman" w:hAnsi="Times New Roman" w:cs="Times New Roman"/>
          <w:sz w:val="28"/>
          <w:szCs w:val="28"/>
        </w:rPr>
        <w:t>, 4</w:t>
      </w:r>
      <w:r w:rsidR="00B6472F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B6472F" w:rsidRPr="00D607A3">
        <w:rPr>
          <w:rFonts w:ascii="Times New Roman" w:hAnsi="Times New Roman" w:cs="Times New Roman"/>
          <w:sz w:val="28"/>
          <w:szCs w:val="28"/>
        </w:rPr>
        <w:t>анализ всех класс</w:t>
      </w:r>
      <w:r w:rsidRPr="00D607A3">
        <w:rPr>
          <w:rFonts w:ascii="Times New Roman" w:hAnsi="Times New Roman" w:cs="Times New Roman"/>
          <w:sz w:val="28"/>
          <w:szCs w:val="28"/>
        </w:rPr>
        <w:t>ов</w:t>
      </w:r>
      <w:r w:rsidR="00B6472F" w:rsidRPr="00D607A3">
        <w:rPr>
          <w:rFonts w:ascii="Times New Roman" w:hAnsi="Times New Roman" w:cs="Times New Roman"/>
          <w:sz w:val="28"/>
          <w:szCs w:val="28"/>
        </w:rPr>
        <w:t xml:space="preserve"> ДС, выделяемых в рамках этой классификации: коннекторы, слова с семантикой сильной эмфазы, с</w:t>
      </w:r>
      <w:r w:rsidR="00F47411" w:rsidRPr="00D607A3">
        <w:rPr>
          <w:rFonts w:ascii="Times New Roman" w:hAnsi="Times New Roman" w:cs="Times New Roman"/>
          <w:sz w:val="28"/>
          <w:szCs w:val="28"/>
        </w:rPr>
        <w:t>лова с семантикой слабой эмфазы, модальные дискурсивы. Также мы применяем эту типологию при исследовании дискурсивных слов в древнекитайском языке</w:t>
      </w:r>
      <w:r w:rsidR="0026212C" w:rsidRPr="00D607A3">
        <w:rPr>
          <w:rFonts w:ascii="Times New Roman" w:hAnsi="Times New Roman" w:cs="Times New Roman"/>
          <w:sz w:val="28"/>
          <w:szCs w:val="28"/>
        </w:rPr>
        <w:t xml:space="preserve"> (глава 5)</w:t>
      </w:r>
      <w:r w:rsidR="00F47411" w:rsidRPr="00D607A3">
        <w:rPr>
          <w:rFonts w:ascii="Times New Roman" w:hAnsi="Times New Roman" w:cs="Times New Roman"/>
          <w:sz w:val="28"/>
          <w:szCs w:val="28"/>
        </w:rPr>
        <w:t>.</w:t>
      </w:r>
    </w:p>
    <w:p w:rsidR="00CA69AD" w:rsidRPr="00D607A3" w:rsidRDefault="00382241" w:rsidP="00886D02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данной главе мы рассмотрели 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различные подходы к </w:t>
      </w:r>
      <w:r w:rsidR="00F47411" w:rsidRPr="00D607A3">
        <w:rPr>
          <w:rFonts w:ascii="Times New Roman" w:hAnsi="Times New Roman" w:cs="Times New Roman"/>
          <w:sz w:val="28"/>
          <w:szCs w:val="28"/>
        </w:rPr>
        <w:t xml:space="preserve">определению и </w:t>
      </w:r>
      <w:r w:rsidR="007B6C71" w:rsidRPr="00D607A3">
        <w:rPr>
          <w:rFonts w:ascii="Times New Roman" w:hAnsi="Times New Roman" w:cs="Times New Roman"/>
          <w:sz w:val="28"/>
          <w:szCs w:val="28"/>
        </w:rPr>
        <w:t>типологи</w:t>
      </w:r>
      <w:r w:rsidR="007B6C71">
        <w:rPr>
          <w:rFonts w:ascii="Times New Roman" w:hAnsi="Times New Roman" w:cs="Times New Roman"/>
          <w:sz w:val="28"/>
          <w:szCs w:val="28"/>
        </w:rPr>
        <w:t>и</w:t>
      </w:r>
      <w:r w:rsidR="007B6C7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A69AD" w:rsidRPr="00D607A3">
        <w:rPr>
          <w:rFonts w:ascii="Times New Roman" w:hAnsi="Times New Roman" w:cs="Times New Roman"/>
          <w:sz w:val="28"/>
          <w:szCs w:val="28"/>
        </w:rPr>
        <w:t>дискурсивов на примерах работ русских, западны</w:t>
      </w:r>
      <w:r w:rsidRPr="00D607A3">
        <w:rPr>
          <w:rFonts w:ascii="Times New Roman" w:hAnsi="Times New Roman" w:cs="Times New Roman"/>
          <w:sz w:val="28"/>
          <w:szCs w:val="28"/>
        </w:rPr>
        <w:t xml:space="preserve">х и китайских ученых-лингвистов. </w:t>
      </w:r>
      <w:r w:rsidR="00BA04D4">
        <w:rPr>
          <w:rFonts w:ascii="Times New Roman" w:hAnsi="Times New Roman" w:cs="Times New Roman"/>
          <w:sz w:val="28"/>
          <w:szCs w:val="28"/>
        </w:rPr>
        <w:t>Анализ теоретической базы выявил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довольно большое количество работ</w:t>
      </w:r>
      <w:r w:rsidR="007B6C71">
        <w:rPr>
          <w:rFonts w:ascii="Times New Roman" w:hAnsi="Times New Roman" w:cs="Times New Roman"/>
          <w:sz w:val="28"/>
          <w:szCs w:val="28"/>
        </w:rPr>
        <w:t>,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посвящен</w:t>
      </w:r>
      <w:r w:rsidR="007B6C71">
        <w:rPr>
          <w:rFonts w:ascii="Times New Roman" w:hAnsi="Times New Roman" w:cs="Times New Roman"/>
          <w:sz w:val="28"/>
          <w:szCs w:val="28"/>
        </w:rPr>
        <w:t>ных изучению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различны</w:t>
      </w:r>
      <w:r w:rsidR="007B6C71">
        <w:rPr>
          <w:rFonts w:ascii="Times New Roman" w:hAnsi="Times New Roman" w:cs="Times New Roman"/>
          <w:sz w:val="28"/>
          <w:szCs w:val="28"/>
        </w:rPr>
        <w:t>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7B6C71">
        <w:rPr>
          <w:rFonts w:ascii="Times New Roman" w:hAnsi="Times New Roman" w:cs="Times New Roman"/>
          <w:sz w:val="28"/>
          <w:szCs w:val="28"/>
        </w:rPr>
        <w:t>ов</w:t>
      </w:r>
      <w:r w:rsidRPr="00D607A3">
        <w:rPr>
          <w:rFonts w:ascii="Times New Roman" w:hAnsi="Times New Roman" w:cs="Times New Roman"/>
          <w:sz w:val="28"/>
          <w:szCs w:val="28"/>
        </w:rPr>
        <w:t xml:space="preserve"> этого </w:t>
      </w:r>
      <w:r w:rsidR="00CA69AD" w:rsidRPr="00D607A3">
        <w:rPr>
          <w:rFonts w:ascii="Times New Roman" w:hAnsi="Times New Roman" w:cs="Times New Roman"/>
          <w:sz w:val="28"/>
          <w:szCs w:val="28"/>
        </w:rPr>
        <w:t>языкового явления</w:t>
      </w:r>
      <w:r w:rsidR="007B6C7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в разноструктурных языках</w:t>
      </w:r>
      <w:r w:rsidR="00BA04D4">
        <w:rPr>
          <w:rFonts w:ascii="Times New Roman" w:hAnsi="Times New Roman" w:cs="Times New Roman"/>
          <w:sz w:val="28"/>
          <w:szCs w:val="28"/>
        </w:rPr>
        <w:t>, что свидетельствует о серьезном</w:t>
      </w:r>
      <w:r w:rsidR="00CB335A">
        <w:rPr>
          <w:rFonts w:ascii="Times New Roman" w:hAnsi="Times New Roman" w:cs="Times New Roman"/>
          <w:sz w:val="28"/>
          <w:szCs w:val="28"/>
        </w:rPr>
        <w:t xml:space="preserve"> научном интересе к данной проб</w:t>
      </w:r>
      <w:r w:rsidR="00BA04D4">
        <w:rPr>
          <w:rFonts w:ascii="Times New Roman" w:hAnsi="Times New Roman" w:cs="Times New Roman"/>
          <w:sz w:val="28"/>
          <w:szCs w:val="28"/>
        </w:rPr>
        <w:t>лематике</w:t>
      </w:r>
      <w:r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A04D4">
        <w:rPr>
          <w:rFonts w:ascii="Times New Roman" w:hAnsi="Times New Roman" w:cs="Times New Roman"/>
          <w:sz w:val="28"/>
          <w:szCs w:val="28"/>
        </w:rPr>
        <w:t>Однако применительно к материалу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китайского языка, </w:t>
      </w:r>
      <w:r w:rsidR="00CB335A">
        <w:rPr>
          <w:rFonts w:ascii="Times New Roman" w:hAnsi="Times New Roman" w:cs="Times New Roman"/>
          <w:sz w:val="28"/>
          <w:szCs w:val="28"/>
        </w:rPr>
        <w:t xml:space="preserve">мы вынуждены констатировать, </w:t>
      </w:r>
      <w:r w:rsidR="00BA04D4">
        <w:rPr>
          <w:rFonts w:ascii="Times New Roman" w:hAnsi="Times New Roman" w:cs="Times New Roman"/>
          <w:sz w:val="28"/>
          <w:szCs w:val="28"/>
        </w:rPr>
        <w:t>что</w:t>
      </w:r>
      <w:r w:rsidR="00180241">
        <w:rPr>
          <w:rFonts w:ascii="Times New Roman" w:hAnsi="Times New Roman" w:cs="Times New Roman"/>
          <w:sz w:val="28"/>
          <w:szCs w:val="28"/>
        </w:rPr>
        <w:t>,</w:t>
      </w:r>
      <w:r w:rsidR="00BA04D4">
        <w:rPr>
          <w:rFonts w:ascii="Times New Roman" w:hAnsi="Times New Roman" w:cs="Times New Roman"/>
          <w:sz w:val="28"/>
          <w:szCs w:val="28"/>
        </w:rPr>
        <w:t xml:space="preserve"> </w:t>
      </w:r>
      <w:r w:rsidR="00CA69AD" w:rsidRPr="00D607A3">
        <w:rPr>
          <w:rFonts w:ascii="Times New Roman" w:hAnsi="Times New Roman" w:cs="Times New Roman"/>
          <w:sz w:val="28"/>
          <w:szCs w:val="28"/>
        </w:rPr>
        <w:t>несмотря</w:t>
      </w:r>
      <w:r w:rsidR="00180241">
        <w:rPr>
          <w:rFonts w:ascii="Times New Roman" w:hAnsi="Times New Roman" w:cs="Times New Roman"/>
          <w:sz w:val="28"/>
          <w:szCs w:val="28"/>
        </w:rPr>
        <w:t xml:space="preserve"> на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A04D4">
        <w:rPr>
          <w:rFonts w:ascii="Times New Roman" w:hAnsi="Times New Roman" w:cs="Times New Roman"/>
          <w:sz w:val="28"/>
          <w:szCs w:val="28"/>
        </w:rPr>
        <w:t>популярность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BA04D4">
        <w:rPr>
          <w:rFonts w:ascii="Times New Roman" w:hAnsi="Times New Roman" w:cs="Times New Roman"/>
          <w:sz w:val="28"/>
          <w:szCs w:val="28"/>
        </w:rPr>
        <w:t>й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в этой области как в Китае, так и за рубежом, в лингвистике пока не представлено полного описания системы дискурсивных слов китайского языка, </w:t>
      </w:r>
      <w:r w:rsidR="00BA04D4">
        <w:rPr>
          <w:rFonts w:ascii="Times New Roman" w:hAnsi="Times New Roman" w:cs="Times New Roman"/>
          <w:sz w:val="28"/>
          <w:szCs w:val="28"/>
        </w:rPr>
        <w:t>отсутствует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и более-менее </w:t>
      </w:r>
      <w:r w:rsidR="00BA04D4" w:rsidRPr="00D607A3">
        <w:rPr>
          <w:rFonts w:ascii="Times New Roman" w:hAnsi="Times New Roman" w:cs="Times New Roman"/>
          <w:sz w:val="28"/>
          <w:szCs w:val="28"/>
        </w:rPr>
        <w:t>полн</w:t>
      </w:r>
      <w:r w:rsidR="00BA04D4">
        <w:rPr>
          <w:rFonts w:ascii="Times New Roman" w:hAnsi="Times New Roman" w:cs="Times New Roman"/>
          <w:sz w:val="28"/>
          <w:szCs w:val="28"/>
        </w:rPr>
        <w:t>ая</w:t>
      </w:r>
      <w:r w:rsidR="00BA04D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A69AD" w:rsidRPr="00D607A3">
        <w:rPr>
          <w:rFonts w:ascii="Times New Roman" w:hAnsi="Times New Roman" w:cs="Times New Roman"/>
          <w:sz w:val="28"/>
          <w:szCs w:val="28"/>
        </w:rPr>
        <w:t>классификаци</w:t>
      </w:r>
      <w:r w:rsidR="00BA04D4">
        <w:rPr>
          <w:rFonts w:ascii="Times New Roman" w:hAnsi="Times New Roman" w:cs="Times New Roman"/>
          <w:sz w:val="28"/>
          <w:szCs w:val="28"/>
        </w:rPr>
        <w:t>я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04D4">
        <w:rPr>
          <w:rFonts w:ascii="Times New Roman" w:hAnsi="Times New Roman" w:cs="Times New Roman"/>
          <w:sz w:val="28"/>
          <w:szCs w:val="28"/>
        </w:rPr>
        <w:t xml:space="preserve"> бы 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охватывала все пласты </w:t>
      </w:r>
      <w:r w:rsidR="00BA04D4">
        <w:rPr>
          <w:rFonts w:ascii="Times New Roman" w:hAnsi="Times New Roman" w:cs="Times New Roman"/>
          <w:sz w:val="28"/>
          <w:szCs w:val="28"/>
        </w:rPr>
        <w:t>дискурсивных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 слов.</w:t>
      </w:r>
    </w:p>
    <w:p w:rsidR="00DB443E" w:rsidRPr="00D607A3" w:rsidRDefault="00DB443E" w:rsidP="00886D0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3C7D45" w:rsidRPr="00D607A3" w:rsidRDefault="003C7D4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ГЛАВА 2. КОННЕКТОРЫ В РАЗНОСТРУКТУРНЫХ ЯЗЫКАХ</w:t>
      </w:r>
    </w:p>
    <w:p w:rsidR="003C7D45" w:rsidRPr="00D607A3" w:rsidRDefault="003C7D4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7553D3" w:rsidRPr="00D607A3">
        <w:rPr>
          <w:rFonts w:ascii="Times New Roman" w:hAnsi="Times New Roman" w:cs="Times New Roman"/>
          <w:b/>
          <w:sz w:val="28"/>
          <w:szCs w:val="28"/>
        </w:rPr>
        <w:t>К</w:t>
      </w:r>
      <w:r w:rsidR="00DB362B" w:rsidRPr="00D607A3">
        <w:rPr>
          <w:rFonts w:ascii="Times New Roman" w:hAnsi="Times New Roman" w:cs="Times New Roman"/>
          <w:b/>
          <w:sz w:val="28"/>
          <w:szCs w:val="28"/>
        </w:rPr>
        <w:t>оннекторы в русском языке</w:t>
      </w:r>
    </w:p>
    <w:p w:rsidR="00FE1ADE" w:rsidRPr="00D607A3" w:rsidRDefault="00FE1AD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Язык служит человеку для выражения собственных мыслей и своего эмоциональ</w:t>
      </w:r>
      <w:r w:rsidR="00CA69AD" w:rsidRPr="00D607A3">
        <w:rPr>
          <w:rFonts w:ascii="Times New Roman" w:hAnsi="Times New Roman" w:cs="Times New Roman"/>
          <w:sz w:val="28"/>
          <w:szCs w:val="28"/>
        </w:rPr>
        <w:t xml:space="preserve">ного состояния, он </w:t>
      </w:r>
      <w:r w:rsidRPr="00D607A3">
        <w:rPr>
          <w:rFonts w:ascii="Times New Roman" w:hAnsi="Times New Roman" w:cs="Times New Roman"/>
          <w:sz w:val="28"/>
          <w:szCs w:val="28"/>
        </w:rPr>
        <w:t>состоит из слов и способов их введения в связную речь, лексико-фразеологических связей между словами. Одни слова служат для обозначения лиц, предметов, явлений – это знаменательные слова. Другие слова служат для осуществления связи самостоятельных знаменательных слов во фразе (например, союзы, предлоги) или для их грамматической характеристики (например, артикли) – это служебные слова.</w:t>
      </w:r>
    </w:p>
    <w:p w:rsidR="00743BF9" w:rsidRPr="00D607A3" w:rsidRDefault="00FE1AD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Всякое</w:t>
      </w:r>
      <w:r w:rsidR="00AB3D64" w:rsidRPr="00D607A3">
        <w:rPr>
          <w:rFonts w:ascii="Times New Roman" w:hAnsi="Times New Roman" w:cs="Times New Roman"/>
          <w:sz w:val="28"/>
          <w:szCs w:val="28"/>
        </w:rPr>
        <w:t xml:space="preserve"> служебное слово, не являясь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самостоятельно-назывным как знаменательное, важно само по себе как элемент строя языка в целом. </w:t>
      </w:r>
      <w:r w:rsidR="003C7D45" w:rsidRPr="00D607A3">
        <w:rPr>
          <w:rFonts w:ascii="Times New Roman" w:hAnsi="Times New Roman" w:cs="Times New Roman"/>
          <w:sz w:val="28"/>
          <w:szCs w:val="28"/>
        </w:rPr>
        <w:t>Построение текста</w:t>
      </w:r>
      <w:r w:rsidR="00743BF9" w:rsidRPr="00D607A3">
        <w:rPr>
          <w:rFonts w:ascii="Times New Roman" w:hAnsi="Times New Roman" w:cs="Times New Roman"/>
          <w:sz w:val="28"/>
          <w:szCs w:val="28"/>
        </w:rPr>
        <w:t xml:space="preserve"> и установление связей между предложениями – это не самостоятельный процесс, в большинстве текстов присутствуют особые средства организации текста, к таким с</w:t>
      </w:r>
      <w:r w:rsidRPr="00D607A3">
        <w:rPr>
          <w:rFonts w:ascii="Times New Roman" w:hAnsi="Times New Roman" w:cs="Times New Roman"/>
          <w:sz w:val="28"/>
          <w:szCs w:val="28"/>
        </w:rPr>
        <w:t>редствам относятся</w:t>
      </w:r>
      <w:r w:rsidR="00743BF9" w:rsidRPr="00D607A3">
        <w:rPr>
          <w:rFonts w:ascii="Times New Roman" w:hAnsi="Times New Roman" w:cs="Times New Roman"/>
          <w:sz w:val="28"/>
          <w:szCs w:val="28"/>
        </w:rPr>
        <w:t xml:space="preserve"> конн</w:t>
      </w:r>
      <w:r w:rsidR="00D4667E" w:rsidRPr="00D607A3">
        <w:rPr>
          <w:rFonts w:ascii="Times New Roman" w:hAnsi="Times New Roman" w:cs="Times New Roman"/>
          <w:sz w:val="28"/>
          <w:szCs w:val="28"/>
        </w:rPr>
        <w:t xml:space="preserve">екторы </w:t>
      </w:r>
      <w:r w:rsidR="00667791" w:rsidRPr="00D607A3">
        <w:rPr>
          <w:rFonts w:ascii="Times New Roman" w:hAnsi="Times New Roman" w:cs="Times New Roman"/>
          <w:sz w:val="28"/>
          <w:szCs w:val="28"/>
        </w:rPr>
        <w:t>[Лядова</w:t>
      </w:r>
      <w:r w:rsidR="00CB335A">
        <w:rPr>
          <w:rFonts w:ascii="Times New Roman" w:hAnsi="Times New Roman" w:cs="Times New Roman"/>
          <w:sz w:val="28"/>
          <w:szCs w:val="28"/>
        </w:rPr>
        <w:t xml:space="preserve"> 2003</w:t>
      </w:r>
      <w:r w:rsidR="009B00EF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9B00EF" w:rsidRPr="00D607A3">
        <w:rPr>
          <w:rFonts w:ascii="Times New Roman" w:hAnsi="Times New Roman" w:cs="Times New Roman"/>
          <w:sz w:val="28"/>
          <w:szCs w:val="28"/>
        </w:rPr>
        <w:t>1].</w:t>
      </w:r>
    </w:p>
    <w:p w:rsidR="009B0C91" w:rsidRPr="00D607A3" w:rsidRDefault="00CD4DB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Выделение определенной группы слов русского языка в отдельную группу коннекторов представляется нам достаточно затруднительным, так как известно, что дискурсивные слова носят транскатегориальный характер, они объединяются в один класс из-за того, что имеют общую функцию – регулирование и организация процесса коммуникации. Дискурсивные слова могут иметь несколько разных или сходных функций, которые могут реализовываться по-разному в разных </w:t>
      </w:r>
      <w:r w:rsidR="00DF6C6F" w:rsidRPr="00D607A3">
        <w:rPr>
          <w:rFonts w:ascii="Times New Roman" w:hAnsi="Times New Roman" w:cs="Times New Roman"/>
          <w:sz w:val="28"/>
          <w:szCs w:val="28"/>
        </w:rPr>
        <w:t xml:space="preserve">контекстах </w:t>
      </w:r>
      <w:r w:rsidR="00667791" w:rsidRPr="00D607A3">
        <w:rPr>
          <w:rFonts w:ascii="Times New Roman" w:hAnsi="Times New Roman" w:cs="Times New Roman"/>
          <w:sz w:val="28"/>
          <w:szCs w:val="28"/>
        </w:rPr>
        <w:t>[Викторова 2014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1</w:t>
      </w:r>
      <w:r w:rsidR="00DC4396" w:rsidRPr="00D607A3">
        <w:rPr>
          <w:rFonts w:ascii="Times New Roman" w:hAnsi="Times New Roman" w:cs="Times New Roman"/>
          <w:sz w:val="28"/>
          <w:szCs w:val="28"/>
        </w:rPr>
        <w:t>4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Тем не менее, в русском языке принято выделять две большие группы дискурсивных слов на основе двух наиболее характерных для них типов информации: дискурсивы-регулятивы и дискурсивы-организаторы. </w:t>
      </w:r>
    </w:p>
    <w:p w:rsidR="00CD4DBC" w:rsidRPr="00D607A3" w:rsidRDefault="00DC4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Дискурсивы-регулятивы несут межличностную функцию, выражают регулятивную </w:t>
      </w:r>
      <w:r w:rsidR="00DF6C6F" w:rsidRPr="00D607A3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C71B7" w:rsidRPr="00D607A3">
        <w:rPr>
          <w:rFonts w:ascii="Times New Roman" w:hAnsi="Times New Roman" w:cs="Times New Roman"/>
          <w:sz w:val="28"/>
          <w:szCs w:val="28"/>
        </w:rPr>
        <w:t>[Викторова 2013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 xml:space="preserve">16]. Они отражают авторское,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индивидуальное начало в тексте и обеспечивают связь между двумя участниками дискурса – говорящим и слушающим, а также выражают субъективное мнение, отношение и оценки. </w:t>
      </w:r>
      <w:r w:rsidR="00875CB3" w:rsidRPr="00D607A3">
        <w:rPr>
          <w:rFonts w:ascii="Times New Roman" w:hAnsi="Times New Roman" w:cs="Times New Roman"/>
          <w:sz w:val="28"/>
          <w:szCs w:val="28"/>
        </w:rPr>
        <w:t xml:space="preserve">Для таких дискурсивных слов характерны </w:t>
      </w:r>
      <w:proofErr w:type="gramStart"/>
      <w:r w:rsidR="00875CB3" w:rsidRPr="00D607A3">
        <w:rPr>
          <w:rFonts w:ascii="Times New Roman" w:hAnsi="Times New Roman" w:cs="Times New Roman"/>
          <w:sz w:val="28"/>
          <w:szCs w:val="28"/>
        </w:rPr>
        <w:t>коммуникативный</w:t>
      </w:r>
      <w:proofErr w:type="gramEnd"/>
      <w:r w:rsidR="00875CB3" w:rsidRPr="00D607A3">
        <w:rPr>
          <w:rFonts w:ascii="Times New Roman" w:hAnsi="Times New Roman" w:cs="Times New Roman"/>
          <w:sz w:val="28"/>
          <w:szCs w:val="28"/>
        </w:rPr>
        <w:t xml:space="preserve"> и эмоционально-чувственный виды информации [</w:t>
      </w:r>
      <w:r w:rsidR="002C71B7" w:rsidRPr="00D607A3">
        <w:rPr>
          <w:rFonts w:ascii="Times New Roman" w:hAnsi="Times New Roman" w:cs="Times New Roman"/>
          <w:sz w:val="28"/>
          <w:szCs w:val="28"/>
        </w:rPr>
        <w:t>Андреева 2005</w:t>
      </w:r>
      <w:r w:rsidR="00875CB3" w:rsidRPr="00D607A3">
        <w:rPr>
          <w:rFonts w:ascii="Times New Roman" w:hAnsi="Times New Roman" w:cs="Times New Roman"/>
          <w:sz w:val="28"/>
          <w:szCs w:val="28"/>
        </w:rPr>
        <w:t>],</w:t>
      </w:r>
      <w:r w:rsidR="009B0C91" w:rsidRPr="00D607A3">
        <w:rPr>
          <w:rFonts w:ascii="Times New Roman" w:hAnsi="Times New Roman" w:cs="Times New Roman"/>
          <w:sz w:val="28"/>
          <w:szCs w:val="28"/>
        </w:rPr>
        <w:t xml:space="preserve"> а</w:t>
      </w:r>
      <w:r w:rsidR="00875CB3" w:rsidRPr="00D607A3">
        <w:rPr>
          <w:rFonts w:ascii="Times New Roman" w:hAnsi="Times New Roman" w:cs="Times New Roman"/>
          <w:sz w:val="28"/>
          <w:szCs w:val="28"/>
        </w:rPr>
        <w:t xml:space="preserve"> эти категории, по нашему мнению, могут быть отнесены к субъективно-модальным. В нашей работе мы не будем останавливаться на данной сфере, а уделим внимание рассмотрению второй группы дискурсивных слов – дискурсивов-организаторов, к которой отнесем и слова-коннекторы.</w:t>
      </w:r>
    </w:p>
    <w:p w:rsidR="003C7D45" w:rsidRPr="00D607A3" w:rsidRDefault="009B00E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русском языке совокупность элементов, с помощью которых осуществляется связь между двумя или более компонентами текста, называется коннектором </w:t>
      </w:r>
      <w:r w:rsidR="00FE39E4" w:rsidRPr="00D607A3">
        <w:rPr>
          <w:rFonts w:ascii="Times New Roman" w:hAnsi="Times New Roman" w:cs="Times New Roman"/>
          <w:sz w:val="28"/>
          <w:szCs w:val="28"/>
        </w:rPr>
        <w:t>[Каменская</w:t>
      </w:r>
      <w:r w:rsidR="001663FB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 xml:space="preserve">59]. </w:t>
      </w:r>
      <w:r w:rsidR="00743BF9" w:rsidRPr="00D607A3">
        <w:rPr>
          <w:rFonts w:ascii="Times New Roman" w:hAnsi="Times New Roman" w:cs="Times New Roman"/>
          <w:sz w:val="28"/>
          <w:szCs w:val="28"/>
        </w:rPr>
        <w:t>В нашем исследовании мы будем пользоваться следующим определением: коннекторы – это тип дискурсивных слов, функции которых определяются в первую очередь текстовыми целями</w:t>
      </w:r>
      <w:r w:rsidR="009B0C91" w:rsidRPr="00D607A3">
        <w:rPr>
          <w:rFonts w:ascii="Times New Roman" w:hAnsi="Times New Roman" w:cs="Times New Roman"/>
          <w:sz w:val="28"/>
          <w:szCs w:val="28"/>
        </w:rPr>
        <w:t xml:space="preserve">, то есть, согласно </w:t>
      </w:r>
      <w:r w:rsidR="00FE39E4" w:rsidRPr="00D607A3">
        <w:rPr>
          <w:rFonts w:ascii="Times New Roman" w:hAnsi="Times New Roman" w:cs="Times New Roman"/>
          <w:sz w:val="28"/>
          <w:szCs w:val="28"/>
        </w:rPr>
        <w:t>классификации Е.Ю. Викторовой</w:t>
      </w:r>
      <w:r w:rsidR="009B0C91" w:rsidRPr="00D607A3">
        <w:rPr>
          <w:rFonts w:ascii="Times New Roman" w:hAnsi="Times New Roman" w:cs="Times New Roman"/>
          <w:sz w:val="28"/>
          <w:szCs w:val="28"/>
        </w:rPr>
        <w:t>, мы будем называть коннекторами дискурсивные слова, относящиеся к группе дискурсивов-организаторов</w:t>
      </w:r>
      <w:r w:rsidR="00743BF9" w:rsidRPr="00D607A3">
        <w:rPr>
          <w:rFonts w:ascii="Times New Roman" w:hAnsi="Times New Roman" w:cs="Times New Roman"/>
          <w:sz w:val="28"/>
          <w:szCs w:val="28"/>
        </w:rPr>
        <w:t xml:space="preserve">. В повествовательных текстах такие слова обеспечивают продвижение повествования вперед, представляют нужную фоновую информацию, конкретизируют детали происходящего, обеспечивают общую связность и логичность текста, а также соединяют в одно целое отдельные части текста </w:t>
      </w:r>
      <w:r w:rsidR="00597FAD" w:rsidRPr="00D607A3">
        <w:rPr>
          <w:rFonts w:ascii="Times New Roman" w:hAnsi="Times New Roman" w:cs="Times New Roman"/>
          <w:sz w:val="28"/>
          <w:szCs w:val="28"/>
        </w:rPr>
        <w:t>[Колпачкова</w:t>
      </w:r>
      <w:r w:rsidR="001663FB">
        <w:rPr>
          <w:rFonts w:ascii="Times New Roman" w:hAnsi="Times New Roman" w:cs="Times New Roman"/>
          <w:sz w:val="28"/>
          <w:szCs w:val="28"/>
        </w:rPr>
        <w:t xml:space="preserve"> 2014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743BF9" w:rsidRPr="00D607A3">
        <w:rPr>
          <w:rFonts w:ascii="Times New Roman" w:hAnsi="Times New Roman" w:cs="Times New Roman"/>
          <w:sz w:val="28"/>
          <w:szCs w:val="28"/>
        </w:rPr>
        <w:t>92].</w:t>
      </w:r>
    </w:p>
    <w:p w:rsidR="009B0C91" w:rsidRPr="00D607A3" w:rsidRDefault="009B0C9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Дискурсивы-организаторы выражают непосредс</w:t>
      </w:r>
      <w:r w:rsidR="00EA55CE" w:rsidRPr="00D607A3">
        <w:rPr>
          <w:rFonts w:ascii="Times New Roman" w:hAnsi="Times New Roman" w:cs="Times New Roman"/>
          <w:sz w:val="28"/>
          <w:szCs w:val="28"/>
        </w:rPr>
        <w:t>твенно дискурсивную информацию</w:t>
      </w:r>
      <w:r w:rsidRPr="00D607A3">
        <w:rPr>
          <w:rFonts w:ascii="Times New Roman" w:hAnsi="Times New Roman" w:cs="Times New Roman"/>
          <w:sz w:val="28"/>
          <w:szCs w:val="28"/>
        </w:rPr>
        <w:t>, мы склоняемся к делению их на две группы,</w:t>
      </w:r>
      <w:r w:rsidR="00FE39E4" w:rsidRPr="00D607A3">
        <w:rPr>
          <w:rFonts w:ascii="Times New Roman" w:hAnsi="Times New Roman" w:cs="Times New Roman"/>
          <w:sz w:val="28"/>
          <w:szCs w:val="28"/>
        </w:rPr>
        <w:t xml:space="preserve"> предложенному Е.Ю. Викторовой в ее статье «Дискурсивные слова: единство в многообразии» [Викторова 2014]</w:t>
      </w:r>
      <w:r w:rsidRPr="00D607A3">
        <w:rPr>
          <w:rFonts w:ascii="Times New Roman" w:hAnsi="Times New Roman" w:cs="Times New Roman"/>
          <w:sz w:val="28"/>
          <w:szCs w:val="28"/>
        </w:rPr>
        <w:t xml:space="preserve">: композиционно-структурные дискурсивы (глобальные организаторы) и логико-связующие. Композиционно-структурные дискурсивные слова обеспечивают общую связность и целостность текста, а логико-связующие, в свою очередь, обеспечивают локальную связность, то есть связь на уровне предложения. </w:t>
      </w:r>
    </w:p>
    <w:p w:rsidR="00F559D8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Композиционно-структурные дискурсивные слова включают в себя:</w:t>
      </w:r>
    </w:p>
    <w:p w:rsidR="00F559D8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1. сигналы сегментации дискурса – указание на начало темы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сегодня рассмотрим, начнем с</w:t>
      </w:r>
      <w:r w:rsidRPr="00D607A3">
        <w:rPr>
          <w:rFonts w:ascii="Times New Roman" w:hAnsi="Times New Roman" w:cs="Times New Roman"/>
          <w:sz w:val="28"/>
          <w:szCs w:val="28"/>
        </w:rPr>
        <w:t>), на переход к другой теме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перейдем теперь к…, далее</w:t>
      </w:r>
      <w:r w:rsidRPr="00D607A3">
        <w:rPr>
          <w:rFonts w:ascii="Times New Roman" w:hAnsi="Times New Roman" w:cs="Times New Roman"/>
          <w:sz w:val="28"/>
          <w:szCs w:val="28"/>
        </w:rPr>
        <w:t>), на завершение темы и вывод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итак, таким образом, и заключительное</w:t>
      </w:r>
      <w:r w:rsidRPr="00D607A3">
        <w:rPr>
          <w:rFonts w:ascii="Times New Roman" w:hAnsi="Times New Roman" w:cs="Times New Roman"/>
          <w:sz w:val="28"/>
          <w:szCs w:val="28"/>
        </w:rPr>
        <w:t>);</w:t>
      </w:r>
    </w:p>
    <w:p w:rsidR="00F559D8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2. сигналы очередности и последовательности в дискурсе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 первую очередь, во-первых, во-вторых, первое, второе);</w:t>
      </w:r>
    </w:p>
    <w:p w:rsidR="00F559D8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3. внутренние ссылки – сигналы, отсылающие читателя к фрагментам той же самой статьи или лекции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как я уже говорил, к этому вопросу мы еще вернемся</w:t>
      </w:r>
      <w:r w:rsidRPr="00D607A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B0C91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NewRomanPS-ItalicMT" w:hAnsi="Times New Roman" w:cs="Times New Roman"/>
          <w:i/>
          <w:i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4. внешние ссылки – ссылки на чужие слова, термины, точки зрения, исследования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как говорят, как известно).</w:t>
      </w:r>
    </w:p>
    <w:p w:rsidR="00F559D8" w:rsidRPr="00D607A3" w:rsidRDefault="00F559D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группе локальных дискурсивных слов относятся 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сигналы связи и логических отношений между высказываниями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</w:p>
    <w:p w:rsidR="004641EB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причины и следствия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поэтому, потому что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D4044" w:rsidRPr="00D607A3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641EB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противопоставления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однако,</w:t>
      </w:r>
      <w:r w:rsidR="004641EB"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хотя, тем не менее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D4044" w:rsidRPr="00D607A3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641EB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включения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включая, в том числе</w:t>
      </w:r>
      <w:r w:rsidR="004641EB" w:rsidRPr="00D607A3">
        <w:rPr>
          <w:rFonts w:ascii="Times New Roman" w:eastAsia="TimesNewRomanPSMT" w:hAnsi="Times New Roman" w:cs="Times New Roman"/>
          <w:sz w:val="28"/>
          <w:szCs w:val="28"/>
        </w:rPr>
        <w:t xml:space="preserve">) и 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исключения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не считая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D4044" w:rsidRPr="00D607A3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4641EB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уточнения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то есть, а именно, иными словами)</w:t>
      </w:r>
      <w:r w:rsidR="007D4044" w:rsidRPr="00D607A3">
        <w:rPr>
          <w:rFonts w:ascii="Times New Roman" w:eastAsia="TimesNewRomanPSMT" w:hAnsi="Times New Roman" w:cs="Times New Roman"/>
          <w:sz w:val="28"/>
          <w:szCs w:val="28"/>
        </w:rPr>
        <w:t>;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 xml:space="preserve"> </w:t>
      </w:r>
    </w:p>
    <w:p w:rsidR="004641EB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возможного продолжения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и так далее, и другие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), добавления информации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кстати говоря, кроме того</w:t>
      </w:r>
      <w:r w:rsidR="004641EB" w:rsidRPr="00D607A3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7D4044" w:rsidRPr="00D607A3">
        <w:rPr>
          <w:rFonts w:ascii="Times New Roman" w:eastAsia="TimesNewRomanPSMT" w:hAnsi="Times New Roman" w:cs="Times New Roman"/>
          <w:sz w:val="28"/>
          <w:szCs w:val="28"/>
        </w:rPr>
        <w:t>;</w:t>
      </w:r>
    </w:p>
    <w:p w:rsidR="00F559D8" w:rsidRPr="00D607A3" w:rsidRDefault="00F559D8" w:rsidP="00777C8C">
      <w:pPr>
        <w:pStyle w:val="a9"/>
        <w:numPr>
          <w:ilvl w:val="0"/>
          <w:numId w:val="1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NewRomanPSMT" w:hAnsi="Times New Roman" w:cs="Times New Roman"/>
          <w:sz w:val="28"/>
          <w:szCs w:val="28"/>
        </w:rPr>
        <w:t>поиска слова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вот, ну, там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), а также указания на фрагмент текста (</w:t>
      </w:r>
      <w:r w:rsidRPr="00D607A3">
        <w:rPr>
          <w:rFonts w:ascii="Times New Roman" w:eastAsia="TimesNewRomanPS-ItalicMT" w:hAnsi="Times New Roman" w:cs="Times New Roman"/>
          <w:i/>
          <w:iCs/>
          <w:sz w:val="28"/>
          <w:szCs w:val="28"/>
        </w:rPr>
        <w:t>здесь, в данном случае</w:t>
      </w:r>
      <w:r w:rsidR="004641EB" w:rsidRPr="00D607A3">
        <w:rPr>
          <w:rFonts w:ascii="Times New Roman" w:eastAsia="TimesNewRomanPSMT" w:hAnsi="Times New Roman" w:cs="Times New Roman"/>
          <w:sz w:val="28"/>
          <w:szCs w:val="28"/>
        </w:rPr>
        <w:t xml:space="preserve">) </w:t>
      </w:r>
      <w:r w:rsidR="00597FAD" w:rsidRPr="00D607A3">
        <w:rPr>
          <w:rFonts w:ascii="Times New Roman" w:hAnsi="Times New Roman" w:cs="Times New Roman"/>
          <w:sz w:val="28"/>
          <w:szCs w:val="28"/>
        </w:rPr>
        <w:t>[Викторова 2014,</w:t>
      </w:r>
      <w:r w:rsidR="004641E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4641EB" w:rsidRPr="00D607A3">
        <w:rPr>
          <w:rFonts w:ascii="Times New Roman" w:hAnsi="Times New Roman" w:cs="Times New Roman"/>
          <w:sz w:val="28"/>
          <w:szCs w:val="28"/>
        </w:rPr>
        <w:t>13].</w:t>
      </w:r>
    </w:p>
    <w:p w:rsidR="00DB362B" w:rsidRPr="00D607A3" w:rsidRDefault="009B0C9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Надо отметить, что в</w:t>
      </w:r>
      <w:r w:rsidR="00066C9C" w:rsidRPr="00D607A3">
        <w:rPr>
          <w:rFonts w:ascii="Times New Roman" w:hAnsi="Times New Roman" w:cs="Times New Roman"/>
          <w:sz w:val="28"/>
          <w:szCs w:val="28"/>
        </w:rPr>
        <w:t xml:space="preserve"> русском языке существует проблема разграничения таких классов слов, как союзы и коннекторы. Союз – это служебная часть речи, при помощи которой оформляется связь между частями сложного предложения, между отдельными предложениями в тексте, а также (это относится лишь к </w:t>
      </w:r>
      <w:r w:rsidR="00066C9C" w:rsidRPr="00D607A3">
        <w:rPr>
          <w:rFonts w:ascii="Times New Roman" w:hAnsi="Times New Roman" w:cs="Times New Roman"/>
          <w:sz w:val="28"/>
          <w:szCs w:val="28"/>
        </w:rPr>
        <w:lastRenderedPageBreak/>
        <w:t>некоторым союзам) связь между словоформами в составе про</w:t>
      </w:r>
      <w:r w:rsidR="00EA55CE" w:rsidRPr="00D607A3">
        <w:rPr>
          <w:rFonts w:ascii="Times New Roman" w:hAnsi="Times New Roman" w:cs="Times New Roman"/>
          <w:sz w:val="28"/>
          <w:szCs w:val="28"/>
        </w:rPr>
        <w:t>стого предложения</w:t>
      </w:r>
      <w:r w:rsidR="00066C9C" w:rsidRPr="00D607A3">
        <w:rPr>
          <w:rFonts w:ascii="Times New Roman" w:hAnsi="Times New Roman" w:cs="Times New Roman"/>
          <w:sz w:val="28"/>
          <w:szCs w:val="28"/>
        </w:rPr>
        <w:t>. Пример: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(6)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Я встану,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 xml:space="preserve">когда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будет светло. 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Союз оформляет связь между частями сложноподчиненного предложения.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(7) </w:t>
      </w:r>
      <w:r w:rsidRPr="00D607A3">
        <w:rPr>
          <w:rFonts w:ascii="Times New Roman" w:hAnsi="Times New Roman" w:cs="Times New Roman"/>
          <w:i/>
          <w:sz w:val="28"/>
          <w:szCs w:val="28"/>
        </w:rPr>
        <w:t>Стало светло,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я встал. 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Союз оформляет связь между частями сложносочиненного предложения.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(8)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Стало светло.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я встал.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C9C" w:rsidRPr="00D607A3" w:rsidRDefault="00066C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Союз связывает о</w:t>
      </w:r>
      <w:r w:rsidR="00D4667E" w:rsidRPr="00D607A3">
        <w:rPr>
          <w:rFonts w:ascii="Times New Roman" w:hAnsi="Times New Roman" w:cs="Times New Roman"/>
          <w:sz w:val="28"/>
          <w:szCs w:val="28"/>
        </w:rPr>
        <w:t xml:space="preserve">тдельные предложения в тексте </w:t>
      </w:r>
      <w:r w:rsidR="00FE39E4" w:rsidRPr="00D607A3">
        <w:rPr>
          <w:rFonts w:ascii="Times New Roman" w:hAnsi="Times New Roman" w:cs="Times New Roman"/>
          <w:sz w:val="28"/>
          <w:szCs w:val="28"/>
        </w:rPr>
        <w:t>[Каменская</w:t>
      </w:r>
      <w:r w:rsidR="001663FB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3].</w:t>
      </w:r>
    </w:p>
    <w:p w:rsidR="00066C9C" w:rsidRPr="00D607A3" w:rsidRDefault="00EA55C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066C9C" w:rsidRPr="00D607A3">
        <w:rPr>
          <w:rFonts w:ascii="Times New Roman" w:hAnsi="Times New Roman" w:cs="Times New Roman"/>
          <w:sz w:val="28"/>
          <w:szCs w:val="28"/>
        </w:rPr>
        <w:t>класс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коннекторов</w:t>
      </w:r>
      <w:r w:rsidR="00066C9C" w:rsidRPr="00D607A3">
        <w:rPr>
          <w:rFonts w:ascii="Times New Roman" w:hAnsi="Times New Roman" w:cs="Times New Roman"/>
          <w:sz w:val="28"/>
          <w:szCs w:val="28"/>
        </w:rPr>
        <w:t xml:space="preserve"> принято объединять некоторые союзы, частицы, наречия. Приведем классический пример </w:t>
      </w:r>
      <w:r w:rsidR="00551388" w:rsidRPr="00D607A3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066C9C" w:rsidRPr="00D607A3">
        <w:rPr>
          <w:rFonts w:ascii="Times New Roman" w:hAnsi="Times New Roman" w:cs="Times New Roman"/>
          <w:sz w:val="28"/>
          <w:szCs w:val="28"/>
        </w:rPr>
        <w:t xml:space="preserve">коннектора </w:t>
      </w:r>
      <w:r w:rsidR="00066C9C" w:rsidRPr="00D607A3">
        <w:rPr>
          <w:rFonts w:ascii="Times New Roman" w:hAnsi="Times New Roman" w:cs="Times New Roman"/>
          <w:i/>
          <w:sz w:val="28"/>
          <w:szCs w:val="28"/>
        </w:rPr>
        <w:t>между тем</w:t>
      </w:r>
      <w:r w:rsidR="00DF3782" w:rsidRPr="00D607A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F3782" w:rsidRPr="00D607A3" w:rsidRDefault="00DF378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(9)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Мы уже давно сбились с дороги. Всем хотелось есть.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Между тем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начало смеркаться.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91" w:rsidRPr="00D607A3" w:rsidRDefault="00DF378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Между тем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связывает вводимое им высказывание не с одним, а с целой группой предшествующих высказываний. Союз же связывает два предложения в составе сложного (6), (7), или два отдельных высказывания в тексте (8). </w:t>
      </w:r>
    </w:p>
    <w:p w:rsidR="00DF3782" w:rsidRPr="00D607A3" w:rsidRDefault="004641E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Как уже говорилось выше, г</w:t>
      </w:r>
      <w:r w:rsidR="00B54B8D" w:rsidRPr="00D607A3">
        <w:rPr>
          <w:rFonts w:ascii="Times New Roman" w:hAnsi="Times New Roman" w:cs="Times New Roman"/>
          <w:sz w:val="28"/>
          <w:szCs w:val="28"/>
        </w:rPr>
        <w:t xml:space="preserve">лавная функция коннекторов в русском языке – композиционно-смысловая организация текста. </w:t>
      </w:r>
      <w:r w:rsidR="00DF3782" w:rsidRPr="00D607A3">
        <w:rPr>
          <w:rFonts w:ascii="Times New Roman" w:hAnsi="Times New Roman" w:cs="Times New Roman"/>
          <w:sz w:val="28"/>
          <w:szCs w:val="28"/>
        </w:rPr>
        <w:t xml:space="preserve">Приведем примеры </w:t>
      </w:r>
      <w:r w:rsidR="00551388" w:rsidRPr="00D607A3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="00DF3782" w:rsidRPr="00D607A3">
        <w:rPr>
          <w:rFonts w:ascii="Times New Roman" w:hAnsi="Times New Roman" w:cs="Times New Roman"/>
          <w:sz w:val="28"/>
          <w:szCs w:val="28"/>
        </w:rPr>
        <w:t xml:space="preserve">других коннекторов, </w:t>
      </w:r>
      <w:r w:rsidR="00551388" w:rsidRPr="00D607A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F3782" w:rsidRPr="00D607A3">
        <w:rPr>
          <w:rFonts w:ascii="Times New Roman" w:hAnsi="Times New Roman" w:cs="Times New Roman"/>
          <w:sz w:val="28"/>
          <w:szCs w:val="28"/>
        </w:rPr>
        <w:t xml:space="preserve">обладающих способностью связывать </w:t>
      </w:r>
      <w:r w:rsidR="00551388" w:rsidRPr="00D607A3">
        <w:rPr>
          <w:rFonts w:ascii="Times New Roman" w:hAnsi="Times New Roman" w:cs="Times New Roman"/>
          <w:sz w:val="28"/>
          <w:szCs w:val="28"/>
        </w:rPr>
        <w:t>сверхфразовые единства</w:t>
      </w:r>
      <w:r w:rsidR="00DF3782" w:rsidRPr="00D607A3">
        <w:rPr>
          <w:rFonts w:ascii="Times New Roman" w:hAnsi="Times New Roman" w:cs="Times New Roman"/>
          <w:sz w:val="28"/>
          <w:szCs w:val="28"/>
        </w:rPr>
        <w:t xml:space="preserve"> в тексте. </w:t>
      </w:r>
    </w:p>
    <w:p w:rsidR="00F97AE8" w:rsidRPr="00D607A3" w:rsidRDefault="00F97A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(10) 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Расширять дело мы сейчас не можем.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Во-первых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нам придется тогда арендовать другое помещение. Найти большой и дешевый офис в центре почти невозможно.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Во-вторых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надо будет увеличить штат. Это значит — платить огромный налог.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В-третьих</w:t>
      </w:r>
      <w:r w:rsidRPr="00D607A3">
        <w:rPr>
          <w:rFonts w:ascii="Times New Roman" w:hAnsi="Times New Roman" w:cs="Times New Roman"/>
          <w:i/>
          <w:sz w:val="28"/>
          <w:szCs w:val="28"/>
        </w:rPr>
        <w:t>, наши поставщики слишком ненадежны.</w:t>
      </w:r>
    </w:p>
    <w:p w:rsidR="00DF3782" w:rsidRPr="00D607A3" w:rsidRDefault="00F97A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lastRenderedPageBreak/>
        <w:t>Наречия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</w:rPr>
        <w:t>во-первых, во-вторых, в-третьих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обозначают весьма сложные связи между целыми фрагментами текста. Главное свойство коннектора в русском языке состоит в том, что он может связывать не только высказывания, но и так называемые «сверхфразовые единства» </w:t>
      </w:r>
      <w:r w:rsidR="00FE39E4" w:rsidRPr="00D607A3">
        <w:rPr>
          <w:rFonts w:ascii="Times New Roman" w:hAnsi="Times New Roman" w:cs="Times New Roman"/>
          <w:sz w:val="28"/>
          <w:szCs w:val="28"/>
        </w:rPr>
        <w:t>[Каменская</w:t>
      </w:r>
      <w:r w:rsidR="001663FB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br/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4-5].</w:t>
      </w:r>
      <w:r w:rsidR="00B54B8D" w:rsidRPr="00D607A3">
        <w:rPr>
          <w:rFonts w:ascii="Times New Roman" w:hAnsi="Times New Roman" w:cs="Times New Roman"/>
          <w:sz w:val="28"/>
          <w:szCs w:val="28"/>
        </w:rPr>
        <w:t xml:space="preserve"> С помощью коннекторов текст делится на соотносимые части, информативное пространство делится на отдельные фрагменты. </w:t>
      </w:r>
    </w:p>
    <w:p w:rsidR="00B54B8D" w:rsidRPr="00D607A3" w:rsidRDefault="00B54B8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Аналогичную функцию несут и риторические формы </w:t>
      </w:r>
      <w:r w:rsidRPr="00D607A3">
        <w:rPr>
          <w:rFonts w:ascii="Times New Roman" w:hAnsi="Times New Roman" w:cs="Times New Roman"/>
          <w:i/>
          <w:sz w:val="28"/>
          <w:szCs w:val="28"/>
        </w:rPr>
        <w:t>одно дело…, другое дело…; одно дело, когда…, другое дело, когда…</w:t>
      </w:r>
      <w:r w:rsidR="00FD0154" w:rsidRPr="00D607A3">
        <w:rPr>
          <w:rFonts w:ascii="Times New Roman" w:hAnsi="Times New Roman" w:cs="Times New Roman"/>
          <w:i/>
          <w:sz w:val="28"/>
          <w:szCs w:val="28"/>
        </w:rPr>
        <w:t>.; с одной стороны…, а с другой стороны….</w:t>
      </w:r>
    </w:p>
    <w:p w:rsidR="00FD0154" w:rsidRPr="00D607A3" w:rsidRDefault="00FD015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(11)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Одно дело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пролежать целый день на траве,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а другое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– ходить по земле и что-нибудь искать. </w:t>
      </w:r>
    </w:p>
    <w:p w:rsidR="00FD0154" w:rsidRPr="00D607A3" w:rsidRDefault="00FD015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(12)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С одной стороны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– жив и расхаживаю,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а с другой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– не пригоден ни для радости, ни для горя, ни для работы. </w:t>
      </w:r>
    </w:p>
    <w:p w:rsidR="00FD0154" w:rsidRPr="00D607A3" w:rsidRDefault="00FD015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Такие формулы соотносительны с союзами сопоставительной семантики, в то же время они могут быть нейтральными и фиксировать один из этапов развития </w:t>
      </w:r>
      <w:r w:rsidR="00D4667E" w:rsidRPr="00D607A3">
        <w:rPr>
          <w:rFonts w:ascii="Times New Roman" w:hAnsi="Times New Roman" w:cs="Times New Roman"/>
          <w:sz w:val="28"/>
          <w:szCs w:val="28"/>
        </w:rPr>
        <w:t xml:space="preserve">ситуации </w:t>
      </w:r>
      <w:r w:rsidR="00FE39E4" w:rsidRPr="00D607A3">
        <w:rPr>
          <w:rFonts w:ascii="Times New Roman" w:hAnsi="Times New Roman" w:cs="Times New Roman"/>
          <w:sz w:val="28"/>
          <w:szCs w:val="28"/>
        </w:rPr>
        <w:t>[Ляпон</w:t>
      </w:r>
      <w:r w:rsidR="001663FB">
        <w:rPr>
          <w:rFonts w:ascii="Times New Roman" w:hAnsi="Times New Roman" w:cs="Times New Roman"/>
          <w:sz w:val="28"/>
          <w:szCs w:val="28"/>
        </w:rPr>
        <w:t xml:space="preserve"> 1986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42-46].</w:t>
      </w:r>
    </w:p>
    <w:p w:rsidR="004641EB" w:rsidRPr="00D607A3" w:rsidRDefault="004641E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Предложенная Е.Ю. Викторовой классификация дискурсивов весьма условна, к тому же в русском языке существует проблема разграничения союзов и коннекторов, коннекторы в свою очередь также могут выполнять разные функции в различных контекстах. Тем не менее, мы считаем, что такая </w:t>
      </w:r>
      <w:r w:rsidR="00AF201B" w:rsidRPr="00D607A3">
        <w:rPr>
          <w:rFonts w:ascii="Times New Roman" w:hAnsi="Times New Roman" w:cs="Times New Roman"/>
          <w:sz w:val="28"/>
          <w:szCs w:val="28"/>
        </w:rPr>
        <w:t xml:space="preserve">типология </w:t>
      </w:r>
      <w:r w:rsidRPr="00D607A3">
        <w:rPr>
          <w:rFonts w:ascii="Times New Roman" w:hAnsi="Times New Roman" w:cs="Times New Roman"/>
          <w:sz w:val="28"/>
          <w:szCs w:val="28"/>
        </w:rPr>
        <w:t xml:space="preserve">дискурсивных слов-коннекторов на примере русского языка наиболее удобна для сравнения с классификацией дискурсивных слов в современном китайском языке. </w:t>
      </w:r>
    </w:p>
    <w:p w:rsidR="00F97AE8" w:rsidRPr="00D607A3" w:rsidRDefault="00AB3D6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2.2. Коннекторы </w:t>
      </w:r>
      <w:r w:rsidR="000A3C06" w:rsidRPr="00D607A3">
        <w:rPr>
          <w:rFonts w:ascii="Times New Roman" w:hAnsi="Times New Roman" w:cs="Times New Roman"/>
          <w:b/>
          <w:sz w:val="28"/>
          <w:szCs w:val="28"/>
        </w:rPr>
        <w:t xml:space="preserve">как средство обеспечения связности текста </w:t>
      </w:r>
      <w:r w:rsidRPr="00D607A3">
        <w:rPr>
          <w:rFonts w:ascii="Times New Roman" w:hAnsi="Times New Roman" w:cs="Times New Roman"/>
          <w:b/>
          <w:sz w:val="28"/>
          <w:szCs w:val="28"/>
        </w:rPr>
        <w:t>в современном китайском языке</w:t>
      </w:r>
    </w:p>
    <w:p w:rsidR="00EA55CE" w:rsidRPr="00D607A3" w:rsidRDefault="00AB3D6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Говоря о коннекторах в китайском языке, мы обращаемся к так называемым «чистым» коннекторам, которые не несут в себе оценочно-интерпретационной функции, а лишь выполняют связующую функцию в тексте. Как было сказано выше, под коннектором в современном китайском языке мы подразумеваем тип дискурсивных слов, функции которых определяются в первую очередь текстовыми целями. В текстах </w:t>
      </w:r>
      <w:r w:rsidR="00C47CA4" w:rsidRPr="00D607A3">
        <w:rPr>
          <w:rFonts w:ascii="Times New Roman" w:hAnsi="Times New Roman" w:cs="Times New Roman"/>
          <w:sz w:val="28"/>
          <w:szCs w:val="28"/>
        </w:rPr>
        <w:t xml:space="preserve">нарративного характера </w:t>
      </w:r>
      <w:r w:rsidRPr="00D607A3">
        <w:rPr>
          <w:rFonts w:ascii="Times New Roman" w:hAnsi="Times New Roman" w:cs="Times New Roman"/>
          <w:sz w:val="28"/>
          <w:szCs w:val="28"/>
        </w:rPr>
        <w:t xml:space="preserve">такие слова обеспечивают продвижение повествования вперед, представляют нужную фоновую информацию, конкретизируют детали происходящего, обеспечивают общую связность и логичность текста, а также соединяют в одно целое отдельные части текста </w:t>
      </w:r>
      <w:r w:rsidR="00597FAD" w:rsidRPr="00D607A3">
        <w:rPr>
          <w:rFonts w:ascii="Times New Roman" w:hAnsi="Times New Roman" w:cs="Times New Roman"/>
          <w:sz w:val="28"/>
          <w:szCs w:val="28"/>
        </w:rPr>
        <w:t>[Колпачкова</w:t>
      </w:r>
      <w:r w:rsidR="001663FB">
        <w:rPr>
          <w:rFonts w:ascii="Times New Roman" w:hAnsi="Times New Roman" w:cs="Times New Roman"/>
          <w:sz w:val="28"/>
          <w:szCs w:val="28"/>
        </w:rPr>
        <w:t xml:space="preserve"> 2014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92].</w:t>
      </w:r>
      <w:r w:rsidR="00EA55CE" w:rsidRPr="00D607A3">
        <w:rPr>
          <w:rFonts w:ascii="Times New Roman" w:hAnsi="Times New Roman" w:cs="Times New Roman"/>
          <w:sz w:val="28"/>
          <w:szCs w:val="28"/>
        </w:rPr>
        <w:t xml:space="preserve"> Нужно отметить, что при переводе дискурсивов на русский язык, мы должны давать несколько вариантов перевода, так как в русском языке между словами часто может возникать значительная семантическая разница. </w:t>
      </w:r>
    </w:p>
    <w:p w:rsidR="00AB3D64" w:rsidRPr="00D607A3" w:rsidRDefault="00AB3D6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>Такие слова часто встречаются как в повествовательных текстах, так и в диалога</w:t>
      </w:r>
      <w:r w:rsidR="004641EB" w:rsidRPr="00D607A3">
        <w:rPr>
          <w:rFonts w:ascii="Times New Roman" w:hAnsi="Times New Roman" w:cs="Times New Roman"/>
          <w:sz w:val="28"/>
          <w:szCs w:val="28"/>
        </w:rPr>
        <w:t xml:space="preserve">х, в спонтанной речи, так как и в </w:t>
      </w:r>
      <w:r w:rsidRPr="00D607A3">
        <w:rPr>
          <w:rFonts w:ascii="Times New Roman" w:hAnsi="Times New Roman" w:cs="Times New Roman"/>
          <w:sz w:val="28"/>
          <w:szCs w:val="28"/>
        </w:rPr>
        <w:t>диалогических текстах</w:t>
      </w:r>
      <w:r w:rsidR="004641EB" w:rsidRPr="00D607A3">
        <w:rPr>
          <w:rFonts w:ascii="Times New Roman" w:hAnsi="Times New Roman" w:cs="Times New Roman"/>
          <w:sz w:val="28"/>
          <w:szCs w:val="28"/>
        </w:rPr>
        <w:t>, и в повествовательных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присутствуют цели продвижения повествования, детализации сюжета, предоставления фоновых данных и обеспечения общей связности высказываний.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70886" w:rsidRPr="00D607A3">
        <w:rPr>
          <w:rFonts w:ascii="Times New Roman" w:hAnsi="Times New Roman" w:cs="Times New Roman"/>
          <w:sz w:val="28"/>
          <w:szCs w:val="28"/>
        </w:rPr>
        <w:t xml:space="preserve">Например, к дискурсивным словам-коннекторам </w:t>
      </w:r>
      <w:r w:rsidRPr="00D607A3">
        <w:rPr>
          <w:rFonts w:ascii="Times New Roman" w:hAnsi="Times New Roman" w:cs="Times New Roman"/>
          <w:sz w:val="28"/>
          <w:szCs w:val="28"/>
        </w:rPr>
        <w:t xml:space="preserve">мы отнесем </w:t>
      </w:r>
      <w:r w:rsidRPr="00D607A3">
        <w:rPr>
          <w:rFonts w:ascii="Times New Roman" w:hAnsi="Times New Roman" w:cs="Times New Roman"/>
          <w:sz w:val="28"/>
          <w:szCs w:val="28"/>
        </w:rPr>
        <w:t>就这样</w:t>
      </w:r>
      <w:r w:rsidR="00070886" w:rsidRPr="00D607A3">
        <w:rPr>
          <w:rFonts w:ascii="Times New Roman" w:hAnsi="Times New Roman" w:cs="Times New Roman"/>
          <w:sz w:val="28"/>
          <w:szCs w:val="28"/>
        </w:rPr>
        <w:t>jiùzhèyàng ‘ну</w:t>
      </w:r>
      <w:r w:rsidR="0088686F" w:rsidRPr="00D607A3">
        <w:rPr>
          <w:rFonts w:ascii="Times New Roman" w:hAnsi="Times New Roman" w:cs="Times New Roman"/>
          <w:sz w:val="28"/>
          <w:szCs w:val="28"/>
        </w:rPr>
        <w:t>,</w:t>
      </w:r>
      <w:r w:rsidR="00070886" w:rsidRPr="00D607A3">
        <w:rPr>
          <w:rFonts w:ascii="Times New Roman" w:hAnsi="Times New Roman" w:cs="Times New Roman"/>
          <w:sz w:val="28"/>
          <w:szCs w:val="28"/>
        </w:rPr>
        <w:t xml:space="preserve"> вот так’. </w:t>
      </w:r>
      <w:r w:rsidR="00EA55CE" w:rsidRPr="00D607A3">
        <w:rPr>
          <w:rFonts w:ascii="Times New Roman" w:hAnsi="Times New Roman" w:cs="Times New Roman"/>
          <w:sz w:val="28"/>
          <w:szCs w:val="28"/>
        </w:rPr>
        <w:t xml:space="preserve">Этот дискурсив </w:t>
      </w:r>
      <w:r w:rsidR="00070886" w:rsidRPr="00D607A3">
        <w:rPr>
          <w:rFonts w:ascii="Times New Roman" w:hAnsi="Times New Roman" w:cs="Times New Roman"/>
          <w:sz w:val="28"/>
          <w:szCs w:val="28"/>
        </w:rPr>
        <w:t>подчеркивает, что в предыдущем предложении был сделан вывод, подведен итог вышесказанному, либо высказана важная мысль</w:t>
      </w:r>
      <w:r w:rsidR="00834F66" w:rsidRPr="00D607A3">
        <w:rPr>
          <w:rFonts w:ascii="Times New Roman" w:hAnsi="Times New Roman" w:cs="Times New Roman"/>
          <w:sz w:val="28"/>
          <w:szCs w:val="28"/>
        </w:rPr>
        <w:t>:</w:t>
      </w:r>
      <w:r w:rsidR="00070886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886" w:rsidRPr="00D607A3" w:rsidRDefault="0007088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(13) </w:t>
      </w:r>
      <w:r w:rsidR="0088686F" w:rsidRPr="00D607A3">
        <w:rPr>
          <w:rFonts w:ascii="Times New Roman" w:hAnsi="Times New Roman" w:cs="Times New Roman"/>
          <w:sz w:val="28"/>
          <w:szCs w:val="28"/>
        </w:rPr>
        <w:t>他离开了我们，就这样。</w:t>
      </w:r>
    </w:p>
    <w:p w:rsidR="0088686F" w:rsidRPr="00D607A3" w:rsidRDefault="0088686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Tā líkāile wǒmen, jiù zhèyàng</w:t>
      </w:r>
    </w:p>
    <w:p w:rsidR="0088686F" w:rsidRPr="00D607A3" w:rsidRDefault="0088686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о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ставил нас, вот так’ </w:t>
      </w:r>
      <w:r w:rsidR="00BE34E2" w:rsidRPr="00D607A3">
        <w:rPr>
          <w:rFonts w:ascii="Times New Roman" w:hAnsi="Times New Roman" w:cs="Times New Roman"/>
          <w:sz w:val="28"/>
          <w:szCs w:val="28"/>
        </w:rPr>
        <w:t>[Lü Shuxiang</w:t>
      </w:r>
      <w:r w:rsidR="001663FB">
        <w:rPr>
          <w:rFonts w:ascii="Times New Roman" w:hAnsi="Times New Roman" w:cs="Times New Roman"/>
          <w:sz w:val="28"/>
          <w:szCs w:val="28"/>
        </w:rPr>
        <w:t xml:space="preserve"> 1999</w:t>
      </w:r>
      <w:r w:rsidR="009C7593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317].</w:t>
      </w:r>
    </w:p>
    <w:p w:rsidR="004641EB" w:rsidRPr="00D607A3" w:rsidRDefault="004641E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нашей работе мы, опираясь на классификацию, предложенную</w:t>
      </w:r>
      <w:r w:rsidR="007D1568" w:rsidRPr="00D607A3">
        <w:rPr>
          <w:rFonts w:ascii="Times New Roman" w:hAnsi="Times New Roman" w:cs="Times New Roman"/>
          <w:sz w:val="28"/>
          <w:szCs w:val="28"/>
        </w:rPr>
        <w:br/>
      </w:r>
      <w:r w:rsidR="009C7593" w:rsidRPr="00D607A3">
        <w:rPr>
          <w:rFonts w:ascii="Times New Roman" w:hAnsi="Times New Roman" w:cs="Times New Roman"/>
          <w:sz w:val="28"/>
          <w:szCs w:val="28"/>
        </w:rPr>
        <w:t xml:space="preserve">Е.Н. Колпачковой, </w:t>
      </w:r>
      <w:r w:rsidRPr="00D607A3">
        <w:rPr>
          <w:rFonts w:ascii="Times New Roman" w:hAnsi="Times New Roman" w:cs="Times New Roman"/>
          <w:sz w:val="28"/>
          <w:szCs w:val="28"/>
        </w:rPr>
        <w:t xml:space="preserve">будем придерживаться деления коннекторов на </w:t>
      </w:r>
      <w:r w:rsidR="00BD3E74" w:rsidRPr="00D607A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607A3">
        <w:rPr>
          <w:rFonts w:ascii="Times New Roman" w:hAnsi="Times New Roman" w:cs="Times New Roman"/>
          <w:sz w:val="28"/>
          <w:szCs w:val="28"/>
        </w:rPr>
        <w:t>классы:</w:t>
      </w:r>
    </w:p>
    <w:p w:rsidR="00D04534" w:rsidRPr="00D607A3" w:rsidRDefault="00FE40E5" w:rsidP="00777C8C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Коннекторы, выражающие логические, причинно-следственные отношен</w:t>
      </w:r>
      <w:r w:rsidR="00EB7F7B" w:rsidRPr="00D607A3">
        <w:rPr>
          <w:rFonts w:ascii="Times New Roman" w:hAnsi="Times New Roman" w:cs="Times New Roman"/>
          <w:sz w:val="28"/>
          <w:szCs w:val="28"/>
        </w:rPr>
        <w:t>ия между составляющими дискурса</w:t>
      </w:r>
      <w:r w:rsidR="00D04534" w:rsidRPr="00D607A3">
        <w:rPr>
          <w:rFonts w:ascii="Times New Roman" w:hAnsi="Times New Roman" w:cs="Times New Roman"/>
          <w:sz w:val="28"/>
          <w:szCs w:val="28"/>
        </w:rPr>
        <w:t>.</w:t>
      </w:r>
    </w:p>
    <w:p w:rsidR="00FE40E5" w:rsidRPr="00D607A3" w:rsidRDefault="00EB7F7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所以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suǒ</w:t>
      </w:r>
      <w:r w:rsidR="005603BA" w:rsidRPr="00D607A3">
        <w:rPr>
          <w:rFonts w:ascii="Times New Roman" w:hAnsi="Times New Roman" w:cs="Times New Roman"/>
          <w:sz w:val="28"/>
          <w:szCs w:val="28"/>
        </w:rPr>
        <w:t>yǐ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因此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yīncǐ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因而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yīnér </w:t>
      </w: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603BA" w:rsidRPr="00D607A3">
        <w:rPr>
          <w:rFonts w:ascii="Times New Roman" w:hAnsi="Times New Roman" w:cs="Times New Roman"/>
          <w:sz w:val="28"/>
          <w:szCs w:val="28"/>
        </w:rPr>
        <w:t>поэтому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’, </w:t>
      </w:r>
      <w:r w:rsidRPr="00D607A3">
        <w:rPr>
          <w:rFonts w:ascii="Times New Roman" w:hAnsi="Times New Roman" w:cs="Times New Roman"/>
          <w:sz w:val="28"/>
          <w:szCs w:val="28"/>
        </w:rPr>
        <w:t>因为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yīnwèi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于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原因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yú... yuán</w:t>
      </w:r>
      <w:r w:rsidR="005603BA" w:rsidRPr="00D607A3">
        <w:rPr>
          <w:rFonts w:ascii="Times New Roman" w:hAnsi="Times New Roman" w:cs="Times New Roman"/>
          <w:sz w:val="28"/>
          <w:szCs w:val="28"/>
        </w:rPr>
        <w:t>yīn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由于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因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yóu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yú... yīn </w:t>
      </w: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603BA" w:rsidRPr="00D607A3">
        <w:rPr>
          <w:rFonts w:ascii="Times New Roman" w:hAnsi="Times New Roman" w:cs="Times New Roman"/>
          <w:sz w:val="28"/>
          <w:szCs w:val="28"/>
        </w:rPr>
        <w:t>потому что, по этой причине</w:t>
      </w:r>
      <w:r w:rsidR="00581615" w:rsidRPr="00D607A3">
        <w:rPr>
          <w:rFonts w:ascii="Times New Roman" w:hAnsi="Times New Roman" w:cs="Times New Roman"/>
          <w:sz w:val="28"/>
          <w:szCs w:val="28"/>
        </w:rPr>
        <w:t>’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那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nà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那么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nà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me </w:t>
      </w: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603BA" w:rsidRPr="00D607A3">
        <w:rPr>
          <w:rFonts w:ascii="Times New Roman" w:hAnsi="Times New Roman" w:cs="Times New Roman"/>
          <w:sz w:val="28"/>
          <w:szCs w:val="28"/>
        </w:rPr>
        <w:t>таким образом, соответственно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5603BA" w:rsidRPr="00D607A3">
        <w:rPr>
          <w:rFonts w:ascii="Times New Roman" w:hAnsi="Times New Roman" w:cs="Times New Roman"/>
          <w:sz w:val="28"/>
          <w:szCs w:val="28"/>
        </w:rPr>
        <w:t>这样一来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zhèyàng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yīlái, </w:t>
      </w:r>
      <w:r w:rsidR="005603BA" w:rsidRPr="00D607A3">
        <w:rPr>
          <w:rFonts w:ascii="Times New Roman" w:hAnsi="Times New Roman" w:cs="Times New Roman"/>
          <w:sz w:val="28"/>
          <w:szCs w:val="28"/>
        </w:rPr>
        <w:t>这么着</w:t>
      </w:r>
      <w:r w:rsidR="005603BA" w:rsidRPr="00D607A3">
        <w:rPr>
          <w:rFonts w:ascii="Times New Roman" w:hAnsi="Times New Roman" w:cs="Times New Roman"/>
          <w:sz w:val="28"/>
          <w:szCs w:val="28"/>
        </w:rPr>
        <w:t xml:space="preserve">zhèmezhe ‘таким образом, следовательно, соответственно’, </w:t>
      </w:r>
      <w:r w:rsidR="005603BA" w:rsidRPr="00D607A3">
        <w:rPr>
          <w:rFonts w:ascii="Times New Roman" w:hAnsi="Times New Roman" w:cs="Times New Roman"/>
          <w:sz w:val="28"/>
          <w:szCs w:val="28"/>
        </w:rPr>
        <w:t>从而</w:t>
      </w:r>
      <w:r w:rsidR="005603BA" w:rsidRPr="00D607A3">
        <w:rPr>
          <w:rFonts w:ascii="Times New Roman" w:hAnsi="Times New Roman" w:cs="Times New Roman"/>
          <w:sz w:val="28"/>
          <w:szCs w:val="28"/>
        </w:rPr>
        <w:t>cóngér ‘следовательно’.</w:t>
      </w:r>
    </w:p>
    <w:p w:rsidR="00D04534" w:rsidRPr="00D607A3" w:rsidRDefault="0088686F" w:rsidP="00777C8C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Коннекторы аддитивной семантики, которые прерывают смысловую ч</w:t>
      </w:r>
      <w:r w:rsidR="00EB7F7B" w:rsidRPr="00D607A3">
        <w:rPr>
          <w:rFonts w:ascii="Times New Roman" w:hAnsi="Times New Roman" w:cs="Times New Roman"/>
          <w:sz w:val="28"/>
          <w:szCs w:val="28"/>
        </w:rPr>
        <w:t>асть и/или начинают новую тему</w:t>
      </w:r>
      <w:r w:rsidR="00D04534" w:rsidRPr="00D607A3">
        <w:rPr>
          <w:rFonts w:ascii="Times New Roman" w:hAnsi="Times New Roman" w:cs="Times New Roman"/>
          <w:sz w:val="28"/>
          <w:szCs w:val="28"/>
        </w:rPr>
        <w:t>.</w:t>
      </w:r>
    </w:p>
    <w:p w:rsidR="0088686F" w:rsidRPr="00D607A3" w:rsidRDefault="00816CF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对</w:t>
      </w:r>
      <w:r w:rsidRPr="00D607A3">
        <w:rPr>
          <w:rFonts w:ascii="Times New Roman" w:hAnsi="Times New Roman" w:cs="Times New Roman"/>
          <w:sz w:val="28"/>
          <w:szCs w:val="28"/>
        </w:rPr>
        <w:t xml:space="preserve"> duì, </w:t>
      </w:r>
      <w:r w:rsidRPr="00D607A3">
        <w:rPr>
          <w:rFonts w:ascii="Times New Roman" w:hAnsi="Times New Roman" w:cs="Times New Roman"/>
          <w:sz w:val="28"/>
          <w:szCs w:val="28"/>
        </w:rPr>
        <w:t>对了</w:t>
      </w:r>
      <w:r w:rsidRPr="00D607A3">
        <w:rPr>
          <w:rFonts w:ascii="Times New Roman" w:hAnsi="Times New Roman" w:cs="Times New Roman"/>
          <w:sz w:val="28"/>
          <w:szCs w:val="28"/>
        </w:rPr>
        <w:t xml:space="preserve"> duìle ‘между прочим, кстати говоря, а вот еще’, </w:t>
      </w:r>
      <w:r w:rsidRPr="00D607A3">
        <w:rPr>
          <w:rFonts w:ascii="Times New Roman" w:hAnsi="Times New Roman" w:cs="Times New Roman"/>
          <w:sz w:val="28"/>
          <w:szCs w:val="28"/>
        </w:rPr>
        <w:t>而且</w:t>
      </w:r>
      <w:r w:rsidRPr="00D607A3">
        <w:rPr>
          <w:rFonts w:ascii="Times New Roman" w:hAnsi="Times New Roman" w:cs="Times New Roman"/>
          <w:sz w:val="28"/>
          <w:szCs w:val="28"/>
        </w:rPr>
        <w:t xml:space="preserve"> érqiě, </w:t>
      </w:r>
      <w:r w:rsidRPr="00D607A3">
        <w:rPr>
          <w:rFonts w:ascii="Times New Roman" w:hAnsi="Times New Roman" w:cs="Times New Roman"/>
          <w:sz w:val="28"/>
          <w:szCs w:val="28"/>
        </w:rPr>
        <w:t>并且</w:t>
      </w:r>
      <w:r w:rsidRPr="00D607A3">
        <w:rPr>
          <w:rFonts w:ascii="Times New Roman" w:hAnsi="Times New Roman" w:cs="Times New Roman"/>
          <w:sz w:val="28"/>
          <w:szCs w:val="28"/>
        </w:rPr>
        <w:t xml:space="preserve"> bìngqiě ‘к тому же’, </w:t>
      </w:r>
      <w:r w:rsidRPr="00D607A3">
        <w:rPr>
          <w:rFonts w:ascii="Times New Roman" w:hAnsi="Times New Roman" w:cs="Times New Roman"/>
          <w:sz w:val="28"/>
          <w:szCs w:val="28"/>
        </w:rPr>
        <w:t>再说</w:t>
      </w:r>
      <w:r w:rsidRPr="00D607A3">
        <w:rPr>
          <w:rFonts w:ascii="Times New Roman" w:hAnsi="Times New Roman" w:cs="Times New Roman"/>
          <w:sz w:val="28"/>
          <w:szCs w:val="28"/>
        </w:rPr>
        <w:t xml:space="preserve"> zàishuō, 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 xml:space="preserve"> yě ‘к тому же, также и’, </w:t>
      </w:r>
      <w:r w:rsidRPr="00D607A3">
        <w:rPr>
          <w:rFonts w:ascii="Times New Roman" w:hAnsi="Times New Roman" w:cs="Times New Roman"/>
          <w:sz w:val="28"/>
          <w:szCs w:val="28"/>
        </w:rPr>
        <w:t>顺便说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shùnbiànshuō, </w:t>
      </w:r>
      <w:r w:rsidRPr="00D607A3">
        <w:rPr>
          <w:rFonts w:ascii="Times New Roman" w:hAnsi="Times New Roman" w:cs="Times New Roman"/>
          <w:sz w:val="28"/>
          <w:szCs w:val="28"/>
        </w:rPr>
        <w:t>说话回来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shuōhuà huílái ‘кстати говоря’, </w:t>
      </w:r>
      <w:r w:rsidRPr="00D607A3">
        <w:rPr>
          <w:rFonts w:ascii="Times New Roman" w:hAnsi="Times New Roman" w:cs="Times New Roman"/>
          <w:sz w:val="28"/>
          <w:szCs w:val="28"/>
        </w:rPr>
        <w:t>况且</w:t>
      </w:r>
      <w:r w:rsidRPr="00D607A3">
        <w:rPr>
          <w:rFonts w:ascii="Times New Roman" w:hAnsi="Times New Roman" w:cs="Times New Roman"/>
          <w:sz w:val="28"/>
          <w:szCs w:val="28"/>
        </w:rPr>
        <w:t xml:space="preserve"> kuàngqiě ‘к тому же, притом’, </w:t>
      </w:r>
      <w:r w:rsidRPr="00D607A3">
        <w:rPr>
          <w:rFonts w:ascii="Times New Roman" w:hAnsi="Times New Roman" w:cs="Times New Roman"/>
          <w:sz w:val="28"/>
          <w:szCs w:val="28"/>
        </w:rPr>
        <w:t>加之</w:t>
      </w:r>
      <w:r w:rsidRPr="00D607A3">
        <w:rPr>
          <w:rFonts w:ascii="Times New Roman" w:hAnsi="Times New Roman" w:cs="Times New Roman"/>
          <w:sz w:val="28"/>
          <w:szCs w:val="28"/>
        </w:rPr>
        <w:t xml:space="preserve"> jiāzhī, </w:t>
      </w:r>
      <w:r w:rsidRPr="00D607A3">
        <w:rPr>
          <w:rFonts w:ascii="Times New Roman" w:hAnsi="Times New Roman" w:cs="Times New Roman"/>
          <w:sz w:val="28"/>
          <w:szCs w:val="28"/>
        </w:rPr>
        <w:t>再加</w:t>
      </w:r>
      <w:r w:rsidRPr="00D607A3">
        <w:rPr>
          <w:rFonts w:ascii="Times New Roman" w:hAnsi="Times New Roman" w:cs="Times New Roman"/>
          <w:sz w:val="28"/>
          <w:szCs w:val="28"/>
        </w:rPr>
        <w:t xml:space="preserve"> zàijiā, </w:t>
      </w:r>
      <w:r w:rsidRPr="00D607A3">
        <w:rPr>
          <w:rFonts w:ascii="Times New Roman" w:hAnsi="Times New Roman" w:cs="Times New Roman"/>
          <w:sz w:val="28"/>
          <w:szCs w:val="28"/>
        </w:rPr>
        <w:t>再加上</w:t>
      </w:r>
      <w:r w:rsidRPr="00D607A3">
        <w:rPr>
          <w:rFonts w:ascii="Times New Roman" w:hAnsi="Times New Roman" w:cs="Times New Roman"/>
          <w:sz w:val="28"/>
          <w:szCs w:val="28"/>
        </w:rPr>
        <w:t xml:space="preserve"> zàijiāshàng ‘к тому же, притом, вдобавок’, </w:t>
      </w:r>
      <w:r w:rsidRPr="00D607A3">
        <w:rPr>
          <w:rFonts w:ascii="Times New Roman" w:hAnsi="Times New Roman" w:cs="Times New Roman"/>
          <w:sz w:val="28"/>
          <w:szCs w:val="28"/>
        </w:rPr>
        <w:t>何况</w:t>
      </w:r>
      <w:r w:rsidRPr="00D607A3">
        <w:rPr>
          <w:rFonts w:ascii="Times New Roman" w:hAnsi="Times New Roman" w:cs="Times New Roman"/>
          <w:sz w:val="28"/>
          <w:szCs w:val="28"/>
        </w:rPr>
        <w:t>hékuàng ‘что же и говорить, тем более, что’.</w:t>
      </w:r>
    </w:p>
    <w:p w:rsidR="00D04534" w:rsidRPr="00D607A3" w:rsidRDefault="00816CF8" w:rsidP="00777C8C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Маркеры переключения</w:t>
      </w:r>
      <w:r w:rsidR="00D04534" w:rsidRPr="00D607A3">
        <w:rPr>
          <w:rFonts w:ascii="Times New Roman" w:hAnsi="Times New Roman" w:cs="Times New Roman"/>
          <w:sz w:val="28"/>
          <w:szCs w:val="28"/>
        </w:rPr>
        <w:t>.</w:t>
      </w:r>
    </w:p>
    <w:p w:rsidR="00D04534" w:rsidRPr="00D607A3" w:rsidRDefault="00816CF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但是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dànshì, </w:t>
      </w:r>
      <w:r w:rsidRPr="00D607A3">
        <w:rPr>
          <w:rFonts w:ascii="Times New Roman" w:hAnsi="Times New Roman" w:cs="Times New Roman"/>
          <w:sz w:val="28"/>
          <w:szCs w:val="28"/>
        </w:rPr>
        <w:t>但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dàn, </w:t>
      </w:r>
      <w:r w:rsidRPr="00D607A3">
        <w:rPr>
          <w:rFonts w:ascii="Times New Roman" w:hAnsi="Times New Roman" w:cs="Times New Roman"/>
          <w:sz w:val="28"/>
          <w:szCs w:val="28"/>
        </w:rPr>
        <w:t>可是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kěshì, </w:t>
      </w:r>
      <w:r w:rsidRPr="00D607A3">
        <w:rPr>
          <w:rFonts w:ascii="Times New Roman" w:hAnsi="Times New Roman" w:cs="Times New Roman"/>
          <w:sz w:val="28"/>
          <w:szCs w:val="28"/>
        </w:rPr>
        <w:t>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kě ‘но’, </w:t>
      </w:r>
      <w:r w:rsidRPr="00D607A3">
        <w:rPr>
          <w:rFonts w:ascii="Times New Roman" w:hAnsi="Times New Roman" w:cs="Times New Roman"/>
          <w:sz w:val="28"/>
          <w:szCs w:val="28"/>
        </w:rPr>
        <w:t>然而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ránér ‘но, однако, все же, все-таки’, </w:t>
      </w:r>
      <w:r w:rsidRPr="00D607A3">
        <w:rPr>
          <w:rFonts w:ascii="Times New Roman" w:hAnsi="Times New Roman" w:cs="Times New Roman"/>
          <w:sz w:val="28"/>
          <w:szCs w:val="28"/>
        </w:rPr>
        <w:t>不过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bùguò ‘однако’, </w:t>
      </w:r>
      <w:r w:rsidRPr="00D607A3">
        <w:rPr>
          <w:rFonts w:ascii="Times New Roman" w:hAnsi="Times New Roman" w:cs="Times New Roman"/>
          <w:sz w:val="28"/>
          <w:szCs w:val="28"/>
        </w:rPr>
        <w:t>还是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hái shì ‘все равно’, </w:t>
      </w:r>
      <w:r w:rsidRPr="00D607A3">
        <w:rPr>
          <w:rFonts w:ascii="Times New Roman" w:hAnsi="Times New Roman" w:cs="Times New Roman"/>
          <w:sz w:val="28"/>
          <w:szCs w:val="28"/>
        </w:rPr>
        <w:t>虽然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suīrán, </w:t>
      </w:r>
      <w:r w:rsidRPr="00D607A3">
        <w:rPr>
          <w:rFonts w:ascii="Times New Roman" w:hAnsi="Times New Roman" w:cs="Times New Roman"/>
          <w:sz w:val="28"/>
          <w:szCs w:val="28"/>
        </w:rPr>
        <w:t>虽说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suīshuō, </w:t>
      </w:r>
      <w:r w:rsidRPr="00D607A3">
        <w:rPr>
          <w:rFonts w:ascii="Times New Roman" w:hAnsi="Times New Roman" w:cs="Times New Roman"/>
          <w:sz w:val="28"/>
          <w:szCs w:val="28"/>
        </w:rPr>
        <w:t>虽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suī ‘хотя’, </w:t>
      </w:r>
      <w:r w:rsidRPr="00D607A3">
        <w:rPr>
          <w:rFonts w:ascii="Times New Roman" w:hAnsi="Times New Roman" w:cs="Times New Roman"/>
          <w:sz w:val="28"/>
          <w:szCs w:val="28"/>
        </w:rPr>
        <w:t>即便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jíbiàn, </w:t>
      </w:r>
      <w:r w:rsidRPr="00D607A3">
        <w:rPr>
          <w:rFonts w:ascii="Times New Roman" w:hAnsi="Times New Roman" w:cs="Times New Roman"/>
          <w:sz w:val="28"/>
          <w:szCs w:val="28"/>
        </w:rPr>
        <w:t>尽管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jǐnguǎn ‘пусть даже, если даже, допустим’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686F" w:rsidRPr="00D607A3" w:rsidRDefault="00D0453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маркерам переключения мы также отнесем составные конструкции: </w:t>
      </w:r>
      <w:r w:rsidR="00816CF8" w:rsidRPr="00D607A3">
        <w:rPr>
          <w:rFonts w:ascii="Times New Roman" w:hAnsi="Times New Roman" w:cs="Times New Roman"/>
          <w:sz w:val="28"/>
          <w:szCs w:val="28"/>
        </w:rPr>
        <w:t>尽管</w:t>
      </w:r>
      <w:r w:rsidR="004B5A88" w:rsidRPr="00D607A3">
        <w:rPr>
          <w:rFonts w:ascii="Times New Roman" w:hAnsi="Times New Roman" w:cs="Times New Roman"/>
          <w:sz w:val="28"/>
          <w:szCs w:val="28"/>
        </w:rPr>
        <w:t>…</w:t>
      </w:r>
      <w:r w:rsidR="00816CF8" w:rsidRPr="00D607A3">
        <w:rPr>
          <w:rFonts w:ascii="Times New Roman" w:hAnsi="Times New Roman" w:cs="Times New Roman"/>
          <w:sz w:val="28"/>
          <w:szCs w:val="28"/>
        </w:rPr>
        <w:t>还是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jǐnguǎn...háishì, </w:t>
      </w:r>
      <w:r w:rsidR="00816CF8" w:rsidRPr="00D607A3">
        <w:rPr>
          <w:rFonts w:ascii="Times New Roman" w:hAnsi="Times New Roman" w:cs="Times New Roman"/>
          <w:sz w:val="28"/>
          <w:szCs w:val="28"/>
        </w:rPr>
        <w:t>即便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…</w:t>
      </w:r>
      <w:r w:rsidR="00816CF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16CF8" w:rsidRPr="00D607A3">
        <w:rPr>
          <w:rFonts w:ascii="Times New Roman" w:hAnsi="Times New Roman" w:cs="Times New Roman"/>
          <w:sz w:val="28"/>
          <w:szCs w:val="28"/>
        </w:rPr>
        <w:t>还是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jíbiàn … háishì ‘пусть даже, хоть и, хотя бы даже…все равно, все-таки, все же’, </w:t>
      </w:r>
      <w:r w:rsidR="00816CF8" w:rsidRPr="00D607A3">
        <w:rPr>
          <w:rFonts w:ascii="Times New Roman" w:hAnsi="Times New Roman" w:cs="Times New Roman"/>
          <w:sz w:val="28"/>
          <w:szCs w:val="28"/>
        </w:rPr>
        <w:t>即便</w:t>
      </w:r>
      <w:r w:rsidR="00816CF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… </w:t>
      </w:r>
      <w:r w:rsidR="00816CF8" w:rsidRPr="00D607A3">
        <w:rPr>
          <w:rFonts w:ascii="Times New Roman" w:hAnsi="Times New Roman" w:cs="Times New Roman"/>
          <w:sz w:val="28"/>
          <w:szCs w:val="28"/>
        </w:rPr>
        <w:t>也</w:t>
      </w:r>
      <w:r w:rsidR="00816CF8" w:rsidRPr="00D607A3">
        <w:rPr>
          <w:rFonts w:ascii="Times New Roman" w:hAnsi="Times New Roman" w:cs="Times New Roman"/>
          <w:sz w:val="28"/>
          <w:szCs w:val="28"/>
        </w:rPr>
        <w:t>jíbiàn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… </w:t>
      </w:r>
      <w:r w:rsidR="00816CF8" w:rsidRPr="00D607A3">
        <w:rPr>
          <w:rFonts w:ascii="Times New Roman" w:hAnsi="Times New Roman" w:cs="Times New Roman"/>
          <w:sz w:val="28"/>
          <w:szCs w:val="28"/>
        </w:rPr>
        <w:t>yě</w:t>
      </w:r>
      <w:r w:rsidR="004B5A88" w:rsidRPr="00D607A3">
        <w:rPr>
          <w:rFonts w:ascii="Times New Roman" w:hAnsi="Times New Roman" w:cs="Times New Roman"/>
          <w:sz w:val="28"/>
          <w:szCs w:val="28"/>
        </w:rPr>
        <w:t xml:space="preserve"> ‘пусть даже…все равно’.</w:t>
      </w:r>
    </w:p>
    <w:p w:rsidR="00D04534" w:rsidRPr="00D607A3" w:rsidRDefault="00D04534" w:rsidP="00777C8C">
      <w:pPr>
        <w:pStyle w:val="a9"/>
        <w:numPr>
          <w:ilvl w:val="0"/>
          <w:numId w:val="10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Детализирующие коннекторы.</w:t>
      </w:r>
    </w:p>
    <w:p w:rsidR="00EB7F7B" w:rsidRPr="00D607A3" w:rsidRDefault="00816CF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换句话说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>huàn jùhuà shuō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‘иными словами’, </w:t>
      </w:r>
      <w:r w:rsidRPr="00D607A3">
        <w:rPr>
          <w:rFonts w:ascii="Times New Roman" w:hAnsi="Times New Roman" w:cs="Times New Roman"/>
          <w:sz w:val="28"/>
          <w:szCs w:val="28"/>
        </w:rPr>
        <w:t>具体来说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>jùtǐ láishuō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具体地讲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>jùtǐde jiǎng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‘говоря конкретно, в частности’, </w:t>
      </w:r>
      <w:r w:rsidRPr="00D607A3">
        <w:rPr>
          <w:rFonts w:ascii="Times New Roman" w:hAnsi="Times New Roman" w:cs="Times New Roman"/>
          <w:sz w:val="28"/>
          <w:szCs w:val="28"/>
        </w:rPr>
        <w:t>特别是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>tèbié shì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尤其是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B5A88" w:rsidRPr="00D607A3">
        <w:rPr>
          <w:rFonts w:ascii="Times New Roman" w:hAnsi="Times New Roman" w:cs="Times New Roman"/>
          <w:sz w:val="28"/>
          <w:szCs w:val="28"/>
        </w:rPr>
        <w:t>yóuqíshì</w:t>
      </w:r>
      <w:r w:rsidR="00D04534" w:rsidRPr="00D607A3">
        <w:rPr>
          <w:rFonts w:ascii="Times New Roman" w:hAnsi="Times New Roman" w:cs="Times New Roman"/>
          <w:sz w:val="28"/>
          <w:szCs w:val="28"/>
        </w:rPr>
        <w:t xml:space="preserve"> ‘в частности, особенно’. </w:t>
      </w:r>
    </w:p>
    <w:p w:rsidR="00847464" w:rsidRPr="00D607A3" w:rsidRDefault="0084746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Далее мы более подробно рассмотрим каждый из четырех классов коннекторов в современном китайском языке. </w:t>
      </w:r>
    </w:p>
    <w:p w:rsidR="00A729AF" w:rsidRPr="00D607A3" w:rsidRDefault="00A729A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Коннекторы, выражающие логические, причинно-следственные отношения между составляющими дискурса</w:t>
      </w:r>
      <w:r w:rsidR="008D7F93" w:rsidRPr="00D607A3">
        <w:rPr>
          <w:rFonts w:ascii="Times New Roman" w:hAnsi="Times New Roman" w:cs="Times New Roman"/>
          <w:b/>
          <w:sz w:val="28"/>
          <w:szCs w:val="28"/>
        </w:rPr>
        <w:t>.</w:t>
      </w:r>
    </w:p>
    <w:p w:rsidR="0049790E" w:rsidRPr="00D607A3" w:rsidRDefault="00A729A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所以</w:t>
      </w:r>
      <w:r w:rsidR="0049790E" w:rsidRPr="00D607A3">
        <w:rPr>
          <w:rFonts w:ascii="Times New Roman" w:hAnsi="Times New Roman" w:cs="Times New Roman"/>
          <w:b/>
          <w:sz w:val="28"/>
          <w:szCs w:val="28"/>
        </w:rPr>
        <w:t xml:space="preserve"> suǒyǐ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‘поэтому’</w:t>
      </w:r>
      <w:r w:rsidR="00E371EC" w:rsidRPr="00D607A3">
        <w:rPr>
          <w:rFonts w:ascii="Times New Roman" w:hAnsi="Times New Roman" w:cs="Times New Roman"/>
          <w:sz w:val="28"/>
          <w:szCs w:val="28"/>
        </w:rPr>
        <w:t xml:space="preserve"> в </w:t>
      </w:r>
      <w:r w:rsidR="0049790E" w:rsidRPr="00D607A3">
        <w:rPr>
          <w:rFonts w:ascii="Times New Roman" w:hAnsi="Times New Roman" w:cs="Times New Roman"/>
          <w:sz w:val="28"/>
          <w:szCs w:val="28"/>
        </w:rPr>
        <w:t>предложениях с причинно-следственной связью выражает результат или вывод</w:t>
      </w:r>
      <w:r w:rsidR="00E371EC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EA55CE" w:rsidRPr="00D607A3">
        <w:rPr>
          <w:rFonts w:ascii="Times New Roman" w:hAnsi="Times New Roman" w:cs="Times New Roman"/>
          <w:sz w:val="28"/>
          <w:szCs w:val="28"/>
        </w:rPr>
        <w:t>занимает</w:t>
      </w:r>
      <w:r w:rsidR="0049790E" w:rsidRPr="00D607A3">
        <w:rPr>
          <w:rFonts w:ascii="Times New Roman" w:hAnsi="Times New Roman" w:cs="Times New Roman"/>
          <w:sz w:val="28"/>
          <w:szCs w:val="28"/>
        </w:rPr>
        <w:t xml:space="preserve"> позицию в начале второй части предложения, в первой части предложения </w:t>
      </w:r>
      <w:r w:rsidR="003B2247" w:rsidRPr="00D607A3">
        <w:rPr>
          <w:rFonts w:ascii="Times New Roman" w:hAnsi="Times New Roman" w:cs="Times New Roman"/>
          <w:sz w:val="28"/>
          <w:szCs w:val="28"/>
        </w:rPr>
        <w:t>могут использоваться</w:t>
      </w:r>
      <w:r w:rsidR="0049790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9790E" w:rsidRPr="00D607A3">
        <w:rPr>
          <w:rFonts w:ascii="Times New Roman" w:hAnsi="Times New Roman" w:cs="Times New Roman"/>
          <w:sz w:val="28"/>
          <w:szCs w:val="28"/>
        </w:rPr>
        <w:t>因为</w:t>
      </w:r>
      <w:r w:rsidR="0049790E" w:rsidRPr="00D607A3">
        <w:rPr>
          <w:rFonts w:ascii="Times New Roman" w:hAnsi="Times New Roman" w:cs="Times New Roman"/>
          <w:sz w:val="28"/>
          <w:szCs w:val="28"/>
        </w:rPr>
        <w:t>yīnwèi</w:t>
      </w:r>
      <w:r w:rsidR="0049790E" w:rsidRPr="00D607A3">
        <w:rPr>
          <w:rFonts w:ascii="Times New Roman" w:hAnsi="Times New Roman" w:cs="Times New Roman"/>
          <w:sz w:val="28"/>
          <w:szCs w:val="28"/>
        </w:rPr>
        <w:t>，由于</w:t>
      </w:r>
      <w:r w:rsidR="0049790E" w:rsidRPr="00D607A3">
        <w:rPr>
          <w:rFonts w:ascii="Times New Roman" w:hAnsi="Times New Roman" w:cs="Times New Roman"/>
          <w:sz w:val="28"/>
          <w:szCs w:val="28"/>
        </w:rPr>
        <w:t>yóuyú</w:t>
      </w:r>
      <w:r w:rsidR="003B2247" w:rsidRPr="00D607A3">
        <w:rPr>
          <w:rFonts w:ascii="Times New Roman" w:hAnsi="Times New Roman" w:cs="Times New Roman"/>
          <w:sz w:val="28"/>
          <w:szCs w:val="28"/>
        </w:rPr>
        <w:t xml:space="preserve"> ‘по причине, из-за, ввиду того, что’</w:t>
      </w:r>
      <w:r w:rsidR="0049790E" w:rsidRPr="00D607A3">
        <w:rPr>
          <w:rFonts w:ascii="Times New Roman" w:hAnsi="Times New Roman" w:cs="Times New Roman"/>
          <w:sz w:val="28"/>
          <w:szCs w:val="28"/>
        </w:rPr>
        <w:t>:</w:t>
      </w:r>
    </w:p>
    <w:p w:rsidR="003B2247" w:rsidRPr="00D607A3" w:rsidRDefault="003B224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14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58161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81615" w:rsidRPr="00D607A3">
        <w:rPr>
          <w:rFonts w:ascii="Times New Roman" w:hAnsi="Times New Roman" w:cs="Times New Roman"/>
          <w:sz w:val="28"/>
          <w:szCs w:val="28"/>
        </w:rPr>
        <w:t>他年纪大了，所以眼睛有点儿花。</w:t>
      </w:r>
    </w:p>
    <w:p w:rsidR="00581615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81615" w:rsidRPr="00D607A3">
        <w:rPr>
          <w:rFonts w:ascii="Times New Roman" w:hAnsi="Times New Roman" w:cs="Times New Roman"/>
          <w:i/>
          <w:sz w:val="28"/>
          <w:szCs w:val="28"/>
        </w:rPr>
        <w:t>ā nián jì dà le, suǒ yǐ yǎn jīng yǒu diǎn ér huā</w:t>
      </w:r>
    </w:p>
    <w:p w:rsidR="00581615" w:rsidRPr="00D607A3" w:rsidRDefault="0058161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уже не молодой, поэтому видит не очень хорошо’</w:t>
      </w:r>
    </w:p>
    <w:p w:rsidR="0049790E" w:rsidRPr="00D607A3" w:rsidRDefault="0049790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因为猫头鹰是</w:t>
      </w:r>
      <w:r w:rsidR="003B2247" w:rsidRPr="00D607A3">
        <w:rPr>
          <w:rFonts w:ascii="Times New Roman" w:hAnsi="Times New Roman" w:cs="Times New Roman"/>
          <w:sz w:val="28"/>
          <w:szCs w:val="28"/>
        </w:rPr>
        <w:t>益鸟，所以要好好保护它</w:t>
      </w:r>
      <w:r w:rsidR="00581615" w:rsidRPr="00D607A3">
        <w:rPr>
          <w:rFonts w:ascii="Times New Roman" w:hAnsi="Times New Roman" w:cs="Times New Roman"/>
          <w:sz w:val="28"/>
          <w:szCs w:val="28"/>
        </w:rPr>
        <w:t>。</w:t>
      </w:r>
    </w:p>
    <w:p w:rsidR="003B224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B2247" w:rsidRPr="00D607A3">
        <w:rPr>
          <w:rFonts w:ascii="Times New Roman" w:hAnsi="Times New Roman" w:cs="Times New Roman"/>
          <w:i/>
          <w:sz w:val="28"/>
          <w:szCs w:val="28"/>
        </w:rPr>
        <w:t>īn wèi māo tóu yīng shì yì niǎo, suǒ yǐ yào hǎo hǎo bǎo hù tā</w:t>
      </w:r>
    </w:p>
    <w:p w:rsidR="003B2247" w:rsidRPr="00D607A3" w:rsidRDefault="003B224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‘Ввиду того, что сова является полезной (насекомоядной) птицей, поэтому-то нужно как следует охранять ее’</w:t>
      </w:r>
    </w:p>
    <w:p w:rsidR="003B2247" w:rsidRPr="00D607A3" w:rsidRDefault="003B224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由于临行匆忙，所以来不及通知你了。</w:t>
      </w:r>
    </w:p>
    <w:p w:rsidR="003B224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B2247" w:rsidRPr="00D607A3">
        <w:rPr>
          <w:rFonts w:ascii="Times New Roman" w:hAnsi="Times New Roman" w:cs="Times New Roman"/>
          <w:i/>
          <w:sz w:val="28"/>
          <w:szCs w:val="28"/>
        </w:rPr>
        <w:t>óu yú lín xíng cōng máng, suǒ yǐ lái bù jí tōng zhī nǐ le</w:t>
      </w:r>
    </w:p>
    <w:p w:rsidR="003B2247" w:rsidRPr="00D607A3" w:rsidRDefault="003B224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‘Из-за того, что я был занят перед отъездом, не успел предупредить тебя’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0047D1" w:rsidRPr="00D607A3">
        <w:rPr>
          <w:rFonts w:ascii="Times New Roman" w:hAnsi="Times New Roman" w:cs="Times New Roman"/>
          <w:sz w:val="28"/>
          <w:szCs w:val="28"/>
        </w:rPr>
        <w:t>526].</w:t>
      </w:r>
    </w:p>
    <w:p w:rsidR="00A729AF" w:rsidRPr="00D607A3" w:rsidRDefault="0049790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lastRenderedPageBreak/>
        <w:t>因此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yīncǐ, </w:t>
      </w:r>
      <w:r w:rsidRPr="00D607A3">
        <w:rPr>
          <w:rFonts w:ascii="Times New Roman" w:hAnsi="Times New Roman" w:cs="Times New Roman"/>
          <w:b/>
          <w:sz w:val="28"/>
          <w:szCs w:val="28"/>
        </w:rPr>
        <w:t>因而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yīnér </w:t>
      </w:r>
      <w:r w:rsidRPr="00D607A3">
        <w:rPr>
          <w:rFonts w:ascii="Times New Roman" w:hAnsi="Times New Roman" w:cs="Times New Roman"/>
          <w:sz w:val="28"/>
          <w:szCs w:val="28"/>
        </w:rPr>
        <w:t>‘поэтому’</w:t>
      </w:r>
      <w:r w:rsidR="00847464" w:rsidRPr="00D607A3">
        <w:rPr>
          <w:rFonts w:ascii="Times New Roman" w:hAnsi="Times New Roman" w:cs="Times New Roman"/>
          <w:sz w:val="28"/>
          <w:szCs w:val="28"/>
        </w:rPr>
        <w:t xml:space="preserve"> и</w:t>
      </w:r>
      <w:r w:rsidR="00581615" w:rsidRPr="00D607A3">
        <w:rPr>
          <w:rFonts w:ascii="Times New Roman" w:hAnsi="Times New Roman" w:cs="Times New Roman"/>
          <w:sz w:val="28"/>
          <w:szCs w:val="28"/>
        </w:rPr>
        <w:t>спользуются для выражения результата или вывода в придаточном предложении, в главной части предложения может употребляться</w:t>
      </w:r>
      <w:r w:rsidR="00581615" w:rsidRPr="00D607A3">
        <w:rPr>
          <w:rFonts w:ascii="Times New Roman" w:hAnsi="Times New Roman" w:cs="Times New Roman"/>
          <w:sz w:val="28"/>
          <w:szCs w:val="28"/>
        </w:rPr>
        <w:t>由于</w:t>
      </w:r>
      <w:r w:rsidR="00581615" w:rsidRPr="00D607A3">
        <w:rPr>
          <w:rFonts w:ascii="Times New Roman" w:hAnsi="Times New Roman" w:cs="Times New Roman"/>
          <w:sz w:val="28"/>
          <w:szCs w:val="28"/>
        </w:rPr>
        <w:t xml:space="preserve">yóuyú ‘по причине, из-за, ввиду того, что’. </w:t>
      </w:r>
      <w:r w:rsidR="00FA01DC" w:rsidRPr="00D607A3">
        <w:rPr>
          <w:rFonts w:ascii="Times New Roman" w:hAnsi="Times New Roman" w:cs="Times New Roman"/>
          <w:sz w:val="28"/>
          <w:szCs w:val="28"/>
        </w:rPr>
        <w:t>Мо</w:t>
      </w:r>
      <w:r w:rsidR="008C3147" w:rsidRPr="00D607A3">
        <w:rPr>
          <w:rFonts w:ascii="Times New Roman" w:hAnsi="Times New Roman" w:cs="Times New Roman"/>
          <w:sz w:val="28"/>
          <w:szCs w:val="28"/>
        </w:rPr>
        <w:t>жет</w:t>
      </w:r>
      <w:r w:rsidR="00FA01DC" w:rsidRPr="00D607A3">
        <w:rPr>
          <w:rFonts w:ascii="Times New Roman" w:hAnsi="Times New Roman" w:cs="Times New Roman"/>
          <w:sz w:val="28"/>
          <w:szCs w:val="28"/>
        </w:rPr>
        <w:t xml:space="preserve"> также связывать два</w:t>
      </w:r>
      <w:r w:rsidR="00847464" w:rsidRPr="00D607A3">
        <w:rPr>
          <w:rFonts w:ascii="Times New Roman" w:hAnsi="Times New Roman" w:cs="Times New Roman"/>
          <w:sz w:val="28"/>
          <w:szCs w:val="28"/>
        </w:rPr>
        <w:t xml:space="preserve"> предложения:</w:t>
      </w:r>
    </w:p>
    <w:p w:rsidR="00581615" w:rsidRPr="00D607A3" w:rsidRDefault="0058161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我跟他在</w:t>
      </w:r>
      <w:r w:rsidR="00FA01DC" w:rsidRPr="00D607A3">
        <w:rPr>
          <w:rFonts w:ascii="Times New Roman" w:hAnsi="Times New Roman" w:cs="Times New Roman"/>
          <w:sz w:val="28"/>
          <w:szCs w:val="28"/>
        </w:rPr>
        <w:t>一起工作许多年了，因此很了解他的性格和作风。</w:t>
      </w:r>
    </w:p>
    <w:p w:rsidR="00FA01D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C64761" w:rsidRPr="00D607A3">
        <w:rPr>
          <w:rFonts w:ascii="Times New Roman" w:hAnsi="Times New Roman" w:cs="Times New Roman"/>
          <w:i/>
          <w:sz w:val="28"/>
          <w:szCs w:val="28"/>
        </w:rPr>
        <w:t>ǒ gēn tā zài yī qǐ gōng zuò xǔ duō nián le, yīn cǐ hěn le jiě tā de xìng gé hé zuò fēng</w:t>
      </w:r>
    </w:p>
    <w:p w:rsidR="00C64761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‘Я работал с ним вместе столько лет, поэтому знаю его характер и манеры очень хорошо’</w:t>
      </w:r>
    </w:p>
    <w:p w:rsidR="00581615" w:rsidRPr="00D607A3" w:rsidRDefault="0058161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18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FA01D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A01DC" w:rsidRPr="00D607A3">
        <w:rPr>
          <w:rFonts w:ascii="Times New Roman" w:hAnsi="Times New Roman" w:cs="Times New Roman"/>
          <w:sz w:val="28"/>
          <w:szCs w:val="28"/>
        </w:rPr>
        <w:t>由于事先作了充分准备，因此会议开得很成功。</w:t>
      </w:r>
    </w:p>
    <w:p w:rsidR="00FA01D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C64761" w:rsidRPr="00D607A3">
        <w:rPr>
          <w:rFonts w:ascii="Times New Roman" w:hAnsi="Times New Roman" w:cs="Times New Roman"/>
          <w:i/>
          <w:sz w:val="28"/>
          <w:szCs w:val="28"/>
        </w:rPr>
        <w:t>óu yú shì xiān zuò le chōng fēn zhǔn bèi, yīn cǐ huì yì kāi dé hěn chéng gōng</w:t>
      </w:r>
    </w:p>
    <w:p w:rsidR="00C64761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‘По причине того, что заблаговременно была проведена полноценная подготовка, заседание прошло успешно’</w:t>
      </w:r>
    </w:p>
    <w:p w:rsidR="00581615" w:rsidRPr="00D607A3" w:rsidRDefault="0058161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19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FA01D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A01DC" w:rsidRPr="00D607A3">
        <w:rPr>
          <w:rFonts w:ascii="Times New Roman" w:hAnsi="Times New Roman" w:cs="Times New Roman"/>
          <w:sz w:val="28"/>
          <w:szCs w:val="28"/>
        </w:rPr>
        <w:t>工作方案确定以后，一定要保证贯彻执行。因此必须按期检查。</w:t>
      </w:r>
    </w:p>
    <w:p w:rsidR="00FA01D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ōng zuò fāng àn què dìng yǐ hòu, yī dìng yào bǎo zhèng guàn chè zhí xíng. yīn cǐ bì xū àn qī jiǎn chá</w:t>
      </w:r>
    </w:p>
    <w:p w:rsidR="00C64761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81248B" w:rsidRPr="00D607A3">
        <w:rPr>
          <w:rFonts w:ascii="Times New Roman" w:hAnsi="Times New Roman" w:cs="Times New Roman"/>
          <w:sz w:val="28"/>
          <w:szCs w:val="28"/>
        </w:rPr>
        <w:t xml:space="preserve">После утверждения рабочего проекта </w:t>
      </w:r>
      <w:r w:rsidR="003105AE" w:rsidRPr="00D607A3">
        <w:rPr>
          <w:rFonts w:ascii="Times New Roman" w:hAnsi="Times New Roman" w:cs="Times New Roman"/>
          <w:sz w:val="28"/>
          <w:szCs w:val="28"/>
        </w:rPr>
        <w:t>нужно обязательно гарантировать его последовательное выполнение. В виду этого необходим своевременный контроль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A01DC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因而</w:t>
      </w:r>
      <w:r w:rsidRPr="00D607A3">
        <w:rPr>
          <w:rFonts w:ascii="Times New Roman" w:hAnsi="Times New Roman" w:cs="Times New Roman"/>
          <w:sz w:val="28"/>
          <w:szCs w:val="28"/>
        </w:rPr>
        <w:t xml:space="preserve"> yīnér в целом используется так же, как и</w:t>
      </w:r>
      <w:r w:rsidRPr="00D607A3">
        <w:rPr>
          <w:rFonts w:ascii="Times New Roman" w:hAnsi="Times New Roman" w:cs="Times New Roman"/>
          <w:sz w:val="28"/>
          <w:szCs w:val="28"/>
        </w:rPr>
        <w:t>因此</w:t>
      </w:r>
      <w:r w:rsidRPr="00D607A3">
        <w:rPr>
          <w:rFonts w:ascii="Times New Roman" w:hAnsi="Times New Roman" w:cs="Times New Roman"/>
          <w:sz w:val="28"/>
          <w:szCs w:val="28"/>
        </w:rPr>
        <w:t xml:space="preserve"> yīncǐ, но не может выступать коннектором между двумя отдельными предложениями</w:t>
      </w:r>
      <w:r w:rsidR="00847464" w:rsidRPr="00D607A3">
        <w:rPr>
          <w:rFonts w:ascii="Times New Roman" w:hAnsi="Times New Roman" w:cs="Times New Roman"/>
          <w:sz w:val="28"/>
          <w:szCs w:val="28"/>
        </w:rPr>
        <w:t>:</w:t>
      </w:r>
    </w:p>
    <w:p w:rsidR="00FA01DC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工人不熟练，因而工程未能按时完成。</w:t>
      </w:r>
    </w:p>
    <w:p w:rsidR="00FA01D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G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ōng rén bù shú liàn, yīn ér gōng chéng wèi néng àn shí wán chéng</w:t>
      </w:r>
    </w:p>
    <w:p w:rsidR="00FA01DC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105AE" w:rsidRPr="00D607A3">
        <w:rPr>
          <w:rFonts w:ascii="Times New Roman" w:hAnsi="Times New Roman" w:cs="Times New Roman"/>
          <w:sz w:val="28"/>
          <w:szCs w:val="28"/>
        </w:rPr>
        <w:t>Рабочие были неквалифицированными, поэтому работы не могли быть закончены вовремя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A01DC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由于他太年轻，因而没有资格当主席。</w:t>
      </w:r>
    </w:p>
    <w:p w:rsidR="00FA01D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óu yú tā tài nián qīng, yīn ér méi yǒu zī gé dāng zhǔ xí</w:t>
      </w:r>
    </w:p>
    <w:p w:rsidR="00FA01DC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105AE" w:rsidRPr="00D607A3">
        <w:rPr>
          <w:rFonts w:ascii="Times New Roman" w:hAnsi="Times New Roman" w:cs="Times New Roman"/>
          <w:sz w:val="28"/>
          <w:szCs w:val="28"/>
        </w:rPr>
        <w:t>Вследствие того, что он  слишком молодой, он не имеет полномочий становиться председателем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0047D1" w:rsidRPr="00D607A3">
        <w:rPr>
          <w:rFonts w:ascii="Times New Roman" w:hAnsi="Times New Roman" w:cs="Times New Roman"/>
          <w:sz w:val="28"/>
          <w:szCs w:val="28"/>
        </w:rPr>
        <w:t>627].</w:t>
      </w:r>
    </w:p>
    <w:p w:rsidR="00847464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因为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yīnwèi</w:t>
      </w:r>
      <w:r w:rsidR="00231F14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64" w:rsidRPr="00D607A3">
        <w:rPr>
          <w:rFonts w:ascii="Times New Roman" w:hAnsi="Times New Roman" w:cs="Times New Roman"/>
          <w:sz w:val="28"/>
          <w:szCs w:val="28"/>
        </w:rPr>
        <w:t>‘потому что, по этой причине’</w:t>
      </w:r>
      <w:r w:rsidR="00847464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464" w:rsidRPr="00D607A3">
        <w:rPr>
          <w:rFonts w:ascii="Times New Roman" w:hAnsi="Times New Roman" w:cs="Times New Roman"/>
          <w:sz w:val="28"/>
          <w:szCs w:val="28"/>
        </w:rPr>
        <w:t>в</w:t>
      </w:r>
      <w:r w:rsidR="00585ED3" w:rsidRPr="00D607A3">
        <w:rPr>
          <w:rFonts w:ascii="Times New Roman" w:hAnsi="Times New Roman" w:cs="Times New Roman"/>
          <w:sz w:val="28"/>
          <w:szCs w:val="28"/>
        </w:rPr>
        <w:t>ыражает причину, используется в первой части придаточного предложения</w:t>
      </w:r>
      <w:r w:rsidR="00231F14" w:rsidRPr="00D607A3">
        <w:rPr>
          <w:rFonts w:ascii="Times New Roman" w:hAnsi="Times New Roman" w:cs="Times New Roman"/>
          <w:sz w:val="28"/>
          <w:szCs w:val="28"/>
        </w:rPr>
        <w:t>,</w:t>
      </w:r>
      <w:r w:rsidR="00585ED3" w:rsidRPr="00D607A3">
        <w:rPr>
          <w:rFonts w:ascii="Times New Roman" w:hAnsi="Times New Roman" w:cs="Times New Roman"/>
          <w:sz w:val="28"/>
          <w:szCs w:val="28"/>
        </w:rPr>
        <w:t xml:space="preserve"> вторая часть часто начинается с</w:t>
      </w:r>
      <w:r w:rsidR="00231F14" w:rsidRPr="00D607A3">
        <w:rPr>
          <w:rFonts w:ascii="Times New Roman" w:hAnsi="Times New Roman" w:cs="Times New Roman"/>
          <w:sz w:val="28"/>
          <w:szCs w:val="28"/>
        </w:rPr>
        <w:t>所以</w:t>
      </w:r>
      <w:r w:rsidR="00231F14" w:rsidRPr="00D607A3">
        <w:rPr>
          <w:rFonts w:ascii="Times New Roman" w:hAnsi="Times New Roman" w:cs="Times New Roman"/>
          <w:sz w:val="28"/>
          <w:szCs w:val="28"/>
        </w:rPr>
        <w:t xml:space="preserve"> suǒyǐ ‘поэтому’. Также может занимать позицию во второй</w:t>
      </w:r>
      <w:r w:rsidR="00847464" w:rsidRPr="00D607A3">
        <w:rPr>
          <w:rFonts w:ascii="Times New Roman" w:hAnsi="Times New Roman" w:cs="Times New Roman"/>
          <w:sz w:val="28"/>
          <w:szCs w:val="28"/>
        </w:rPr>
        <w:t xml:space="preserve"> части придаточного предложения:</w:t>
      </w:r>
    </w:p>
    <w:p w:rsidR="00FA01DC" w:rsidRPr="00D607A3" w:rsidRDefault="00231F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22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因为天气不好，飞机改在明天起飞。</w:t>
      </w:r>
    </w:p>
    <w:p w:rsidR="00231F14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īn wèi tiān qì bù hǎo, fēi jī gǎi zài míng tiān qǐ fēi</w:t>
      </w:r>
    </w:p>
    <w:p w:rsidR="00231F14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105AE" w:rsidRPr="00D607A3">
        <w:rPr>
          <w:rFonts w:ascii="Times New Roman" w:hAnsi="Times New Roman" w:cs="Times New Roman"/>
          <w:sz w:val="28"/>
          <w:szCs w:val="28"/>
        </w:rPr>
        <w:t>По той причине, что погода плохая, вылет самолета был перенесен на завтра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231F14" w:rsidRPr="00D607A3" w:rsidRDefault="00231F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23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因为事情太多，也因为身体不好，所以直到今天才来看你。</w:t>
      </w:r>
    </w:p>
    <w:p w:rsidR="00231F14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īn wèi shì qíng tài duō, yě yīn wèi shēn tǐ bù hǎo, suǒ yǐ zhí dào jīn tiān cái lái kàn nǐ</w:t>
      </w:r>
    </w:p>
    <w:p w:rsidR="00231F14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105AE" w:rsidRPr="00D607A3">
        <w:rPr>
          <w:rFonts w:ascii="Times New Roman" w:hAnsi="Times New Roman" w:cs="Times New Roman"/>
          <w:sz w:val="28"/>
          <w:szCs w:val="28"/>
        </w:rPr>
        <w:t>Из-за того, что слишком много дел, а еще по той причине, что здоровье уже не то, я только сегодня пришел навестить тебя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231F14" w:rsidRPr="00D607A3" w:rsidRDefault="00231F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这里无法过江，因为水流太急。</w:t>
      </w:r>
    </w:p>
    <w:p w:rsidR="00231F14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hè lǐ wú fǎ guò jiāng, yīn wèi shuǐ liú tài jí</w:t>
      </w:r>
    </w:p>
    <w:p w:rsidR="00231F14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3105AE" w:rsidRPr="00D607A3">
        <w:rPr>
          <w:rFonts w:ascii="Times New Roman" w:hAnsi="Times New Roman" w:cs="Times New Roman"/>
          <w:sz w:val="28"/>
          <w:szCs w:val="28"/>
        </w:rPr>
        <w:t>Здесь никак не переправиться через реку, потому что слишком быстрое течение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231F14" w:rsidRPr="00D607A3">
        <w:rPr>
          <w:rFonts w:ascii="Times New Roman" w:hAnsi="Times New Roman" w:cs="Times New Roman"/>
          <w:sz w:val="28"/>
          <w:szCs w:val="28"/>
        </w:rPr>
        <w:t>628].</w:t>
      </w:r>
    </w:p>
    <w:p w:rsidR="00231F14" w:rsidRPr="00D607A3" w:rsidRDefault="00231F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由于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yóuyú </w:t>
      </w:r>
      <w:r w:rsidRPr="00D607A3">
        <w:rPr>
          <w:rFonts w:ascii="Times New Roman" w:hAnsi="Times New Roman" w:cs="Times New Roman"/>
          <w:sz w:val="28"/>
          <w:szCs w:val="28"/>
        </w:rPr>
        <w:t>‘потому что, по этой причине’ выражает причинно-следственную связь, занимает позицию в первой части предложения, во второй части может быть</w:t>
      </w:r>
      <w:r w:rsidRPr="00D607A3">
        <w:rPr>
          <w:rFonts w:ascii="Times New Roman" w:hAnsi="Times New Roman" w:cs="Times New Roman"/>
          <w:sz w:val="28"/>
          <w:szCs w:val="28"/>
        </w:rPr>
        <w:t>因而</w:t>
      </w:r>
      <w:r w:rsidRPr="00D607A3">
        <w:rPr>
          <w:rFonts w:ascii="Times New Roman" w:hAnsi="Times New Roman" w:cs="Times New Roman"/>
          <w:sz w:val="28"/>
          <w:szCs w:val="28"/>
        </w:rPr>
        <w:t xml:space="preserve"> yīnér </w:t>
      </w:r>
      <w:r w:rsidR="00526E3E"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21</w:t>
      </w:r>
      <w:r w:rsidR="00526E3E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>因此</w:t>
      </w:r>
      <w:r w:rsidR="00847464" w:rsidRPr="00D607A3">
        <w:rPr>
          <w:rFonts w:ascii="Times New Roman" w:hAnsi="Times New Roman" w:cs="Times New Roman"/>
          <w:sz w:val="28"/>
          <w:szCs w:val="28"/>
        </w:rPr>
        <w:t xml:space="preserve"> yīncǐ:</w:t>
      </w:r>
    </w:p>
    <w:p w:rsidR="00231F14" w:rsidRPr="00D607A3" w:rsidRDefault="00231F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25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C63D6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26E3E" w:rsidRPr="00D607A3">
        <w:rPr>
          <w:rFonts w:ascii="Times New Roman" w:hAnsi="Times New Roman" w:cs="Times New Roman"/>
          <w:sz w:val="28"/>
          <w:szCs w:val="28"/>
        </w:rPr>
        <w:t>我由于没学过外语，因此不能出国留学。</w:t>
      </w:r>
    </w:p>
    <w:p w:rsidR="00526E3E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3105AE" w:rsidRPr="00D607A3">
        <w:rPr>
          <w:rFonts w:ascii="Times New Roman" w:hAnsi="Times New Roman" w:cs="Times New Roman"/>
          <w:i/>
          <w:sz w:val="28"/>
          <w:szCs w:val="28"/>
        </w:rPr>
        <w:t>ǒ yóu yú méi xué guò wài yǔ, yīn cǐ bù néng chū guó liú xué</w:t>
      </w:r>
    </w:p>
    <w:p w:rsidR="00C63D6E" w:rsidRPr="00D607A3" w:rsidRDefault="00C6476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1671B" w:rsidRPr="00D607A3">
        <w:rPr>
          <w:rFonts w:ascii="Times New Roman" w:hAnsi="Times New Roman" w:cs="Times New Roman"/>
          <w:sz w:val="28"/>
          <w:szCs w:val="28"/>
        </w:rPr>
        <w:t>Из-за того, что я не учил иностранный язык, я не смог поехать учиться за границу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A01DC" w:rsidRPr="00D607A3" w:rsidRDefault="00526E3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Может быть расширено до составной конструкции </w:t>
      </w:r>
      <w:r w:rsidRPr="00D607A3">
        <w:rPr>
          <w:rFonts w:ascii="Times New Roman" w:hAnsi="Times New Roman" w:cs="Times New Roman"/>
          <w:sz w:val="28"/>
          <w:szCs w:val="28"/>
        </w:rPr>
        <w:t>由</w:t>
      </w:r>
      <w:r w:rsidR="00231F14" w:rsidRPr="00D607A3">
        <w:rPr>
          <w:rFonts w:ascii="Times New Roman" w:hAnsi="Times New Roman" w:cs="Times New Roman"/>
          <w:sz w:val="28"/>
          <w:szCs w:val="28"/>
        </w:rPr>
        <w:t>于</w:t>
      </w:r>
      <w:r w:rsidR="00231F14" w:rsidRPr="00D607A3">
        <w:rPr>
          <w:rFonts w:ascii="Times New Roman" w:hAnsi="Times New Roman" w:cs="Times New Roman"/>
          <w:sz w:val="28"/>
          <w:szCs w:val="28"/>
        </w:rPr>
        <w:t>…</w:t>
      </w:r>
      <w:r w:rsidR="00231F14" w:rsidRPr="00D607A3">
        <w:rPr>
          <w:rFonts w:ascii="Times New Roman" w:hAnsi="Times New Roman" w:cs="Times New Roman"/>
          <w:sz w:val="28"/>
          <w:szCs w:val="28"/>
        </w:rPr>
        <w:t>原因</w:t>
      </w:r>
      <w:r w:rsidRPr="00D607A3">
        <w:rPr>
          <w:rFonts w:ascii="Times New Roman" w:hAnsi="Times New Roman" w:cs="Times New Roman"/>
          <w:sz w:val="28"/>
          <w:szCs w:val="28"/>
        </w:rPr>
        <w:t>yóu</w:t>
      </w:r>
      <w:r w:rsidR="00231F14" w:rsidRPr="00D607A3">
        <w:rPr>
          <w:rFonts w:ascii="Times New Roman" w:hAnsi="Times New Roman" w:cs="Times New Roman"/>
          <w:sz w:val="28"/>
          <w:szCs w:val="28"/>
        </w:rPr>
        <w:t>yú... yuányīn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</w:p>
    <w:p w:rsidR="00526E3E" w:rsidRPr="00D607A3" w:rsidRDefault="00526E3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由于天气的原因，比赛取消了。</w:t>
      </w:r>
    </w:p>
    <w:p w:rsidR="00526E3E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61671B" w:rsidRPr="00D607A3">
        <w:rPr>
          <w:rFonts w:ascii="Times New Roman" w:hAnsi="Times New Roman" w:cs="Times New Roman"/>
          <w:i/>
          <w:sz w:val="28"/>
          <w:szCs w:val="28"/>
        </w:rPr>
        <w:t>óu yú tiān qì de yuán yīn, bǐ sài qǔ xiāo le</w:t>
      </w:r>
    </w:p>
    <w:p w:rsidR="00C63D6E" w:rsidRPr="00D607A3" w:rsidRDefault="00526E3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‘Из-за погоды соревнования отменили’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C63D6E" w:rsidRPr="00D607A3">
        <w:rPr>
          <w:rFonts w:ascii="Times New Roman" w:hAnsi="Times New Roman" w:cs="Times New Roman"/>
          <w:sz w:val="28"/>
          <w:szCs w:val="28"/>
        </w:rPr>
        <w:t>634].</w:t>
      </w:r>
    </w:p>
    <w:p w:rsidR="00C63D6E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那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nà, </w:t>
      </w:r>
      <w:r w:rsidRPr="00D607A3">
        <w:rPr>
          <w:rFonts w:ascii="Times New Roman" w:hAnsi="Times New Roman" w:cs="Times New Roman"/>
          <w:b/>
          <w:sz w:val="28"/>
          <w:szCs w:val="28"/>
        </w:rPr>
        <w:t>那么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nàme </w:t>
      </w:r>
      <w:r w:rsidRPr="00D607A3">
        <w:rPr>
          <w:rFonts w:ascii="Times New Roman" w:hAnsi="Times New Roman" w:cs="Times New Roman"/>
          <w:sz w:val="28"/>
          <w:szCs w:val="28"/>
        </w:rPr>
        <w:t>‘таким образом, соответственно’</w:t>
      </w:r>
      <w:r w:rsidR="00C63D6E" w:rsidRPr="00D607A3">
        <w:rPr>
          <w:rFonts w:ascii="Times New Roman" w:hAnsi="Times New Roman" w:cs="Times New Roman"/>
          <w:sz w:val="28"/>
          <w:szCs w:val="28"/>
        </w:rPr>
        <w:t xml:space="preserve"> вводит придаточное предложение со значением следствия, выполняет соединительную функцию, функци</w:t>
      </w:r>
      <w:r w:rsidR="00847464" w:rsidRPr="00D607A3">
        <w:rPr>
          <w:rFonts w:ascii="Times New Roman" w:hAnsi="Times New Roman" w:cs="Times New Roman"/>
          <w:sz w:val="28"/>
          <w:szCs w:val="28"/>
        </w:rPr>
        <w:t>ю коннектора:</w:t>
      </w:r>
    </w:p>
    <w:p w:rsidR="00C63D6E" w:rsidRPr="00D607A3" w:rsidRDefault="00C63D6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27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74336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743363" w:rsidRPr="00D607A3">
        <w:rPr>
          <w:rFonts w:ascii="Times New Roman" w:hAnsi="Times New Roman" w:cs="Times New Roman"/>
          <w:sz w:val="28"/>
          <w:szCs w:val="28"/>
        </w:rPr>
        <w:t>她要不来给我们当翻译，那我们就得另外找人了。</w:t>
      </w:r>
    </w:p>
    <w:p w:rsidR="0074336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61671B" w:rsidRPr="00D607A3">
        <w:rPr>
          <w:rFonts w:ascii="Times New Roman" w:hAnsi="Times New Roman" w:cs="Times New Roman"/>
          <w:i/>
          <w:sz w:val="28"/>
          <w:szCs w:val="28"/>
        </w:rPr>
        <w:t>ā yào bù lái gěi wǒ men dāng fān yì, nà wǒ men jiù dé lìng wài zhǎo rén le</w:t>
      </w:r>
    </w:p>
    <w:p w:rsidR="00743363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‘Она не сможет прийти к нам переводчиком, соответственно, </w:t>
      </w:r>
      <w:r w:rsidR="00A260D2" w:rsidRPr="00D607A3">
        <w:rPr>
          <w:rFonts w:ascii="Times New Roman" w:hAnsi="Times New Roman" w:cs="Times New Roman"/>
          <w:sz w:val="28"/>
          <w:szCs w:val="28"/>
        </w:rPr>
        <w:t>нам нужно найти кого-то другого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’</w:t>
      </w:r>
    </w:p>
    <w:p w:rsidR="00743363" w:rsidRPr="00D607A3" w:rsidRDefault="0074336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如果海上风太大，那么船是一定要起锚的。</w:t>
      </w:r>
    </w:p>
    <w:p w:rsidR="0074336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ú guǒ hǎi shàng fēng tài dà, nà me chuán shì yī dìng yào qǐ máo de</w:t>
      </w:r>
    </w:p>
    <w:p w:rsidR="00743363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A260D2" w:rsidRPr="00D607A3">
        <w:rPr>
          <w:rFonts w:ascii="Times New Roman" w:hAnsi="Times New Roman" w:cs="Times New Roman"/>
          <w:sz w:val="28"/>
          <w:szCs w:val="28"/>
        </w:rPr>
        <w:t>Если в море будет слишком сильный ветер, то в таком случае лодке обязательно надо будет встать на якорь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743363" w:rsidRPr="00D607A3">
        <w:rPr>
          <w:rFonts w:ascii="Times New Roman" w:hAnsi="Times New Roman" w:cs="Times New Roman"/>
          <w:sz w:val="28"/>
          <w:szCs w:val="28"/>
        </w:rPr>
        <w:t>407].</w:t>
      </w:r>
    </w:p>
    <w:p w:rsidR="0000374B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这样一来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zhèyàngyīlái, </w:t>
      </w:r>
      <w:r w:rsidRPr="00D607A3">
        <w:rPr>
          <w:rFonts w:ascii="Times New Roman" w:hAnsi="Times New Roman" w:cs="Times New Roman"/>
          <w:b/>
          <w:sz w:val="28"/>
          <w:szCs w:val="28"/>
        </w:rPr>
        <w:t>这么着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zhèmezhe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‘таким образом, </w:t>
      </w:r>
      <w:r w:rsidR="0000374B" w:rsidRPr="00D607A3">
        <w:rPr>
          <w:rFonts w:ascii="Times New Roman" w:hAnsi="Times New Roman" w:cs="Times New Roman"/>
          <w:sz w:val="28"/>
          <w:szCs w:val="28"/>
        </w:rPr>
        <w:t xml:space="preserve">следовательно, соответственно’ </w:t>
      </w:r>
      <w:r w:rsidR="004D74B3" w:rsidRPr="00D607A3">
        <w:rPr>
          <w:rFonts w:ascii="Times New Roman" w:hAnsi="Times New Roman" w:cs="Times New Roman"/>
          <w:sz w:val="28"/>
          <w:szCs w:val="28"/>
        </w:rPr>
        <w:t>выступает в роли части сложного предложения, связывает вы</w:t>
      </w:r>
      <w:r w:rsidR="00847464" w:rsidRPr="00D607A3">
        <w:rPr>
          <w:rFonts w:ascii="Times New Roman" w:hAnsi="Times New Roman" w:cs="Times New Roman"/>
          <w:sz w:val="28"/>
          <w:szCs w:val="28"/>
        </w:rPr>
        <w:t>шесказанное и последующий текст:</w:t>
      </w:r>
    </w:p>
    <w:p w:rsidR="004D74B3" w:rsidRPr="00D607A3" w:rsidRDefault="004D74B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29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她对人说话总是很不客气，这样一来，大家都和他疏远了。</w:t>
      </w:r>
    </w:p>
    <w:p w:rsidR="004D74B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ā duì rén shuō huà zǒng shì hěn bù kè qì, zhè yàng yī lái, dà jiā dōu hé tā shū yuǎn le</w:t>
      </w:r>
    </w:p>
    <w:p w:rsidR="0000374B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A260D2" w:rsidRPr="00D607A3">
        <w:rPr>
          <w:rFonts w:ascii="Times New Roman" w:hAnsi="Times New Roman" w:cs="Times New Roman"/>
          <w:sz w:val="28"/>
          <w:szCs w:val="28"/>
        </w:rPr>
        <w:t xml:space="preserve">Она всегда невежливо разговаривает с людьми, следовательно, все </w:t>
      </w:r>
      <w:r w:rsidR="009C7593" w:rsidRPr="00D607A3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A260D2" w:rsidRPr="00D607A3">
        <w:rPr>
          <w:rFonts w:ascii="Times New Roman" w:hAnsi="Times New Roman" w:cs="Times New Roman"/>
          <w:sz w:val="28"/>
          <w:szCs w:val="28"/>
        </w:rPr>
        <w:t>держат</w:t>
      </w:r>
      <w:r w:rsidR="009C7593" w:rsidRPr="00D607A3">
        <w:rPr>
          <w:rFonts w:ascii="Times New Roman" w:hAnsi="Times New Roman" w:cs="Times New Roman"/>
          <w:sz w:val="28"/>
          <w:szCs w:val="28"/>
        </w:rPr>
        <w:t>ь</w:t>
      </w:r>
      <w:r w:rsidR="00A260D2" w:rsidRPr="00D607A3">
        <w:rPr>
          <w:rFonts w:ascii="Times New Roman" w:hAnsi="Times New Roman" w:cs="Times New Roman"/>
          <w:sz w:val="28"/>
          <w:szCs w:val="28"/>
        </w:rPr>
        <w:t>ся от нее подальше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00374B" w:rsidRPr="00D607A3" w:rsidRDefault="004D74B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他读了两遍，这么着我才算懂了。</w:t>
      </w:r>
    </w:p>
    <w:p w:rsidR="004D74B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ā dú le liǎng biàn, zhè me zhe wǒ cái suàn dǒng le</w:t>
      </w:r>
    </w:p>
    <w:p w:rsidR="00D6352C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A260D2" w:rsidRPr="00D607A3">
        <w:rPr>
          <w:rFonts w:ascii="Times New Roman" w:hAnsi="Times New Roman" w:cs="Times New Roman"/>
          <w:sz w:val="28"/>
          <w:szCs w:val="28"/>
        </w:rPr>
        <w:t>Он прочитал два раза, и только в таком случае я</w:t>
      </w:r>
      <w:r w:rsidR="000F6B5B" w:rsidRPr="00D607A3">
        <w:rPr>
          <w:rFonts w:ascii="Times New Roman" w:hAnsi="Times New Roman" w:cs="Times New Roman"/>
          <w:sz w:val="28"/>
          <w:szCs w:val="28"/>
        </w:rPr>
        <w:t>, можно считать, что</w:t>
      </w:r>
      <w:r w:rsidR="00A260D2" w:rsidRPr="00D607A3">
        <w:rPr>
          <w:rFonts w:ascii="Times New Roman" w:hAnsi="Times New Roman" w:cs="Times New Roman"/>
          <w:sz w:val="28"/>
          <w:szCs w:val="28"/>
        </w:rPr>
        <w:t xml:space="preserve"> понял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D6352C" w:rsidRPr="00D607A3">
        <w:rPr>
          <w:rFonts w:ascii="Times New Roman" w:hAnsi="Times New Roman" w:cs="Times New Roman"/>
          <w:sz w:val="28"/>
          <w:szCs w:val="28"/>
        </w:rPr>
        <w:t>407].</w:t>
      </w:r>
    </w:p>
    <w:p w:rsidR="00FA01DC" w:rsidRPr="00D607A3" w:rsidRDefault="00FA01D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从而</w:t>
      </w:r>
      <w:r w:rsidR="004D74B3" w:rsidRPr="00D607A3">
        <w:rPr>
          <w:rFonts w:ascii="Times New Roman" w:hAnsi="Times New Roman" w:cs="Times New Roman"/>
          <w:b/>
          <w:sz w:val="28"/>
          <w:szCs w:val="28"/>
        </w:rPr>
        <w:t xml:space="preserve">cóngér </w:t>
      </w:r>
      <w:r w:rsidR="004D74B3" w:rsidRPr="00D607A3">
        <w:rPr>
          <w:rFonts w:ascii="Times New Roman" w:hAnsi="Times New Roman" w:cs="Times New Roman"/>
          <w:sz w:val="28"/>
          <w:szCs w:val="28"/>
        </w:rPr>
        <w:t>‘следовательно</w:t>
      </w:r>
      <w:r w:rsidR="00A260D2" w:rsidRPr="00D607A3">
        <w:rPr>
          <w:rFonts w:ascii="Times New Roman" w:hAnsi="Times New Roman" w:cs="Times New Roman"/>
          <w:sz w:val="28"/>
          <w:szCs w:val="28"/>
        </w:rPr>
        <w:t>, тем самым, вследствие</w:t>
      </w:r>
      <w:r w:rsidR="004D74B3"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D6352C" w:rsidRPr="00D607A3">
        <w:rPr>
          <w:rFonts w:ascii="Times New Roman" w:hAnsi="Times New Roman" w:cs="Times New Roman"/>
          <w:sz w:val="28"/>
          <w:szCs w:val="28"/>
        </w:rPr>
        <w:t>выражает результат или вводит дальнейшее развитие действия, занимает позицию в начале придаточного предложения</w:t>
      </w:r>
      <w:r w:rsidR="00847464" w:rsidRPr="00D607A3">
        <w:rPr>
          <w:rFonts w:ascii="Times New Roman" w:hAnsi="Times New Roman" w:cs="Times New Roman"/>
          <w:sz w:val="28"/>
          <w:szCs w:val="28"/>
        </w:rPr>
        <w:t>:</w:t>
      </w:r>
    </w:p>
    <w:p w:rsidR="00FA01DC" w:rsidRPr="00D607A3" w:rsidRDefault="00D6352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通过多年的摸索，终于找到了这种病的起因，从而为彻底战胜这种疾病创造了条件。</w:t>
      </w:r>
    </w:p>
    <w:p w:rsidR="00D6352C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T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ōng guò duō nián de mō suǒ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 xml:space="preserve"> zhōng yú zhǎo dào le zhè zhǒng bìng de qǐ yīn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A260D2" w:rsidRPr="00D607A3">
        <w:rPr>
          <w:rFonts w:ascii="Times New Roman" w:hAnsi="Times New Roman" w:cs="Times New Roman"/>
          <w:i/>
          <w:sz w:val="28"/>
          <w:szCs w:val="28"/>
        </w:rPr>
        <w:t xml:space="preserve"> cóng ér wèi chè dǐ zhàn shèng zhè zhǒng jí bìng chuàng zào le tiáo jiàn</w:t>
      </w:r>
    </w:p>
    <w:p w:rsidR="00847464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A260D2" w:rsidRPr="00D607A3">
        <w:rPr>
          <w:rFonts w:ascii="Times New Roman" w:hAnsi="Times New Roman" w:cs="Times New Roman"/>
          <w:sz w:val="28"/>
          <w:szCs w:val="28"/>
        </w:rPr>
        <w:t>После многолетних поисков причины этой болезни</w:t>
      </w:r>
      <w:r w:rsidR="00572DE1" w:rsidRPr="00D607A3">
        <w:rPr>
          <w:rFonts w:ascii="Times New Roman" w:hAnsi="Times New Roman" w:cs="Times New Roman"/>
          <w:sz w:val="28"/>
          <w:szCs w:val="28"/>
        </w:rPr>
        <w:t>,</w:t>
      </w:r>
      <w:r w:rsidR="00A260D2" w:rsidRPr="00D607A3">
        <w:rPr>
          <w:rFonts w:ascii="Times New Roman" w:hAnsi="Times New Roman" w:cs="Times New Roman"/>
          <w:sz w:val="28"/>
          <w:szCs w:val="28"/>
        </w:rPr>
        <w:t xml:space="preserve"> в конце концов</w:t>
      </w:r>
      <w:r w:rsidR="00572DE1" w:rsidRPr="00D607A3">
        <w:rPr>
          <w:rFonts w:ascii="Times New Roman" w:hAnsi="Times New Roman" w:cs="Times New Roman"/>
          <w:sz w:val="28"/>
          <w:szCs w:val="28"/>
        </w:rPr>
        <w:t>,</w:t>
      </w:r>
      <w:r w:rsidR="00A260D2" w:rsidRPr="00D607A3">
        <w:rPr>
          <w:rFonts w:ascii="Times New Roman" w:hAnsi="Times New Roman" w:cs="Times New Roman"/>
          <w:sz w:val="28"/>
          <w:szCs w:val="28"/>
        </w:rPr>
        <w:t xml:space="preserve"> были обнаружены, </w:t>
      </w:r>
      <w:r w:rsidR="00572DE1" w:rsidRPr="00D607A3">
        <w:rPr>
          <w:rFonts w:ascii="Times New Roman" w:hAnsi="Times New Roman" w:cs="Times New Roman"/>
          <w:sz w:val="28"/>
          <w:szCs w:val="28"/>
        </w:rPr>
        <w:t>вследствие чего были созданы условия для полной победы над этим заболеванием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847464" w:rsidRPr="00D607A3">
        <w:rPr>
          <w:rFonts w:ascii="Times New Roman" w:hAnsi="Times New Roman" w:cs="Times New Roman"/>
          <w:sz w:val="28"/>
          <w:szCs w:val="28"/>
        </w:rPr>
        <w:t>137].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Коннекторы аддитивной семантики, которые прерывают смысловую часть и/или начинают новую тему.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对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duì, </w:t>
      </w:r>
      <w:r w:rsidRPr="00D607A3">
        <w:rPr>
          <w:rFonts w:ascii="Times New Roman" w:hAnsi="Times New Roman" w:cs="Times New Roman"/>
          <w:b/>
          <w:sz w:val="28"/>
          <w:szCs w:val="28"/>
        </w:rPr>
        <w:t>对了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duìle </w:t>
      </w:r>
      <w:r w:rsidRPr="00D607A3">
        <w:rPr>
          <w:rFonts w:ascii="Times New Roman" w:hAnsi="Times New Roman" w:cs="Times New Roman"/>
          <w:sz w:val="28"/>
          <w:szCs w:val="28"/>
        </w:rPr>
        <w:t>‘между прочим, кстати говоря, а вот еще’ занимает позицию в начале предложения, выражает начало новой темы, используется, например, когда говорящий неожиданно что-то вспомнил</w:t>
      </w:r>
      <w:r w:rsidR="00847464" w:rsidRPr="00D607A3">
        <w:rPr>
          <w:rFonts w:ascii="Times New Roman" w:hAnsi="Times New Roman" w:cs="Times New Roman"/>
          <w:sz w:val="28"/>
          <w:szCs w:val="28"/>
        </w:rPr>
        <w:t>: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32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对，还有件事麻烦你。</w:t>
      </w:r>
    </w:p>
    <w:p w:rsidR="00312A14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uì, hái yǒu jiàn shì má fán nǐ</w:t>
      </w:r>
    </w:p>
    <w:p w:rsidR="00312A14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Кстати говоря, есть еще дел</w:t>
      </w:r>
      <w:r w:rsidR="002B3EE5" w:rsidRPr="00D607A3">
        <w:rPr>
          <w:rFonts w:ascii="Times New Roman" w:hAnsi="Times New Roman" w:cs="Times New Roman"/>
          <w:sz w:val="28"/>
          <w:szCs w:val="28"/>
        </w:rPr>
        <w:t>о</w:t>
      </w:r>
      <w:r w:rsidR="00572DE1" w:rsidRPr="00D607A3">
        <w:rPr>
          <w:rFonts w:ascii="Times New Roman" w:hAnsi="Times New Roman" w:cs="Times New Roman"/>
          <w:sz w:val="28"/>
          <w:szCs w:val="28"/>
        </w:rPr>
        <w:t>, которым я тебя побеспокою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33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对了，有件事忘了告诉你。</w:t>
      </w:r>
    </w:p>
    <w:p w:rsidR="00312A14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uì le, yǒu jiàn shì wàng le gào sù nǐ</w:t>
      </w:r>
    </w:p>
    <w:p w:rsidR="00312A14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А вот еще, забыл кое-что тебе сказать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312A14" w:rsidRPr="00D607A3">
        <w:rPr>
          <w:rFonts w:ascii="Times New Roman" w:hAnsi="Times New Roman" w:cs="Times New Roman"/>
          <w:sz w:val="28"/>
          <w:szCs w:val="28"/>
        </w:rPr>
        <w:t>187].</w:t>
      </w:r>
    </w:p>
    <w:p w:rsidR="003E6462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而且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érqiě, </w:t>
      </w:r>
      <w:r w:rsidRPr="00D607A3">
        <w:rPr>
          <w:rFonts w:ascii="Times New Roman" w:hAnsi="Times New Roman" w:cs="Times New Roman"/>
          <w:b/>
          <w:sz w:val="28"/>
          <w:szCs w:val="28"/>
        </w:rPr>
        <w:t>并且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bìngqiě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‘к тому же’ </w:t>
      </w:r>
      <w:r w:rsidR="003E6462" w:rsidRPr="00D607A3">
        <w:rPr>
          <w:rFonts w:ascii="Times New Roman" w:hAnsi="Times New Roman" w:cs="Times New Roman"/>
          <w:sz w:val="28"/>
          <w:szCs w:val="28"/>
        </w:rPr>
        <w:t xml:space="preserve">употребляются во второй части сложного предложения, имеют добавочное </w:t>
      </w:r>
      <w:r w:rsidR="00847464" w:rsidRPr="00D607A3">
        <w:rPr>
          <w:rFonts w:ascii="Times New Roman" w:hAnsi="Times New Roman" w:cs="Times New Roman"/>
          <w:sz w:val="28"/>
          <w:szCs w:val="28"/>
        </w:rPr>
        <w:t>значение:</w:t>
      </w:r>
    </w:p>
    <w:p w:rsidR="003E6462" w:rsidRPr="00D607A3" w:rsidRDefault="003E646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这位同志会讲英语，而且讲得很好。</w:t>
      </w:r>
    </w:p>
    <w:p w:rsidR="003E6462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hè wèi tóng zhì huì jiǎng yīng yǔ, ér qiě jiǎng dé hěn hǎo</w:t>
      </w:r>
    </w:p>
    <w:p w:rsidR="003E6462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Этот товарищ говорит по-английски, к тому же говорит хорошо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12A14" w:rsidRPr="00D607A3" w:rsidRDefault="003E646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骑自行车是一种很好的锻炼方式，并且还容易学。</w:t>
      </w:r>
    </w:p>
    <w:p w:rsidR="003E6462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í zì xíng chē shì yī zhǒng hěn hǎo de duàn liàn fāng shì, bìng qiě hái róng yì xué</w:t>
      </w:r>
    </w:p>
    <w:p w:rsidR="003E6462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Кататься на велосипеде – неплохой вариант физической нагрузки, к тому же этому легко научиться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3E6462" w:rsidRPr="00D607A3">
        <w:rPr>
          <w:rFonts w:ascii="Times New Roman" w:hAnsi="Times New Roman" w:cs="Times New Roman"/>
          <w:sz w:val="28"/>
          <w:szCs w:val="28"/>
        </w:rPr>
        <w:t>86].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再说</w:t>
      </w:r>
      <w:r w:rsidR="00B44708" w:rsidRPr="00D607A3">
        <w:rPr>
          <w:rFonts w:ascii="Times New Roman" w:hAnsi="Times New Roman" w:cs="Times New Roman"/>
          <w:b/>
          <w:sz w:val="28"/>
          <w:szCs w:val="28"/>
        </w:rPr>
        <w:t xml:space="preserve"> zàishuō </w:t>
      </w:r>
      <w:r w:rsidRPr="00D607A3">
        <w:rPr>
          <w:rFonts w:ascii="Times New Roman" w:hAnsi="Times New Roman" w:cs="Times New Roman"/>
          <w:sz w:val="28"/>
          <w:szCs w:val="28"/>
        </w:rPr>
        <w:t>‘к тому же, также и’</w:t>
      </w:r>
      <w:r w:rsidR="00847464" w:rsidRPr="00D607A3">
        <w:rPr>
          <w:rFonts w:ascii="Times New Roman" w:hAnsi="Times New Roman" w:cs="Times New Roman"/>
          <w:sz w:val="28"/>
          <w:szCs w:val="28"/>
        </w:rPr>
        <w:t>:</w:t>
      </w:r>
    </w:p>
    <w:p w:rsidR="003E6462" w:rsidRPr="00D607A3" w:rsidRDefault="003E646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36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E1700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17003" w:rsidRPr="00D607A3">
        <w:rPr>
          <w:rFonts w:ascii="Times New Roman" w:hAnsi="Times New Roman" w:cs="Times New Roman"/>
          <w:sz w:val="28"/>
          <w:szCs w:val="28"/>
        </w:rPr>
        <w:t>时间太晚了</w:t>
      </w:r>
      <w:r w:rsidR="00E17003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E17003" w:rsidRPr="00D607A3">
        <w:rPr>
          <w:rFonts w:ascii="Times New Roman" w:hAnsi="Times New Roman" w:cs="Times New Roman"/>
          <w:sz w:val="28"/>
          <w:szCs w:val="28"/>
        </w:rPr>
        <w:t>现在不去找他了</w:t>
      </w:r>
      <w:r w:rsidR="00E17003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E17003" w:rsidRPr="00D607A3">
        <w:rPr>
          <w:rFonts w:ascii="Times New Roman" w:hAnsi="Times New Roman" w:cs="Times New Roman"/>
          <w:sz w:val="28"/>
          <w:szCs w:val="28"/>
        </w:rPr>
        <w:t>再说他也不一定在家。</w:t>
      </w:r>
    </w:p>
    <w:p w:rsidR="003E6462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hí jiān tài wǎn le, xiàn zài bù qù zhǎo tā le, zài shuō tā yě bù yī dìng zài jiā</w:t>
      </w:r>
    </w:p>
    <w:p w:rsidR="003E6462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Уже слишком поздно, я уже не пойду к нему, к тому же не факт, что он дома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况且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kuàngqiě ‘к тому же, притом’</w:t>
      </w:r>
      <w:r w:rsidR="00C70945" w:rsidRPr="00D607A3">
        <w:rPr>
          <w:rFonts w:ascii="Times New Roman" w:hAnsi="Times New Roman" w:cs="Times New Roman"/>
          <w:sz w:val="28"/>
          <w:szCs w:val="28"/>
        </w:rPr>
        <w:t xml:space="preserve"> – с помощью этого коннектора еще раз разъясняется причина или дополняется обоснование. </w:t>
      </w:r>
    </w:p>
    <w:p w:rsidR="00C70945" w:rsidRPr="00D607A3" w:rsidRDefault="00C7094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这种录音机音质好，携带方便，况且也不贵，可以买一个。</w:t>
      </w:r>
    </w:p>
    <w:p w:rsidR="00C70945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hè zhǒng lù yīn jī yīn zhì hǎo, xié dài fāng biàn, kuàng qiě yě bù guì, kě yǐ mǎi yī gè</w:t>
      </w:r>
    </w:p>
    <w:p w:rsidR="00C70945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>Качество записи у этого приемника хорошее, с собой носить удобно, притом он недорогой, можно и прикупить один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C70945" w:rsidRPr="00D607A3">
        <w:rPr>
          <w:rFonts w:ascii="Times New Roman" w:hAnsi="Times New Roman" w:cs="Times New Roman"/>
          <w:sz w:val="28"/>
          <w:szCs w:val="28"/>
        </w:rPr>
        <w:t>346].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再加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zàijiā, </w:t>
      </w:r>
      <w:r w:rsidRPr="00D607A3">
        <w:rPr>
          <w:rFonts w:ascii="Times New Roman" w:hAnsi="Times New Roman" w:cs="Times New Roman"/>
          <w:b/>
          <w:sz w:val="28"/>
          <w:szCs w:val="28"/>
        </w:rPr>
        <w:t>再加上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zàijiāshàng </w:t>
      </w:r>
      <w:r w:rsidRPr="00D607A3">
        <w:rPr>
          <w:rFonts w:ascii="Times New Roman" w:hAnsi="Times New Roman" w:cs="Times New Roman"/>
          <w:sz w:val="28"/>
          <w:szCs w:val="28"/>
        </w:rPr>
        <w:t>‘к тому же, притом, вдобавок’</w:t>
      </w:r>
      <w:r w:rsidR="00C7094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93243" w:rsidRPr="00D607A3">
        <w:rPr>
          <w:rFonts w:ascii="Times New Roman" w:hAnsi="Times New Roman" w:cs="Times New Roman"/>
          <w:sz w:val="28"/>
          <w:szCs w:val="28"/>
        </w:rPr>
        <w:t>име</w:t>
      </w:r>
      <w:r w:rsidR="00847464" w:rsidRPr="00D607A3">
        <w:rPr>
          <w:rFonts w:ascii="Times New Roman" w:hAnsi="Times New Roman" w:cs="Times New Roman"/>
          <w:sz w:val="28"/>
          <w:szCs w:val="28"/>
        </w:rPr>
        <w:t>ю</w:t>
      </w:r>
      <w:r w:rsidR="00893243" w:rsidRPr="00D607A3">
        <w:rPr>
          <w:rFonts w:ascii="Times New Roman" w:hAnsi="Times New Roman" w:cs="Times New Roman"/>
          <w:sz w:val="28"/>
          <w:szCs w:val="28"/>
        </w:rPr>
        <w:t>т до</w:t>
      </w:r>
      <w:r w:rsidR="007553D3" w:rsidRPr="00D607A3">
        <w:rPr>
          <w:rFonts w:ascii="Times New Roman" w:hAnsi="Times New Roman" w:cs="Times New Roman"/>
          <w:sz w:val="28"/>
          <w:szCs w:val="28"/>
        </w:rPr>
        <w:t>бавочное значение:</w:t>
      </w:r>
    </w:p>
    <w:p w:rsidR="00C70945" w:rsidRPr="00D607A3" w:rsidRDefault="00C7094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他似乎不想去那儿，再加他的衣服也不够体面。</w:t>
      </w:r>
    </w:p>
    <w:p w:rsidR="00C70945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572DE1" w:rsidRPr="00D607A3">
        <w:rPr>
          <w:rFonts w:ascii="Times New Roman" w:hAnsi="Times New Roman" w:cs="Times New Roman"/>
          <w:i/>
          <w:sz w:val="28"/>
          <w:szCs w:val="28"/>
        </w:rPr>
        <w:t>ā shì hū bù xiǎng qù nà ér, zài jiā tā de yī fú yě bù gòu tǐ miàn</w:t>
      </w:r>
    </w:p>
    <w:p w:rsidR="00C70945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572DE1" w:rsidRPr="00D607A3">
        <w:rPr>
          <w:rFonts w:ascii="Times New Roman" w:hAnsi="Times New Roman" w:cs="Times New Roman"/>
          <w:sz w:val="28"/>
          <w:szCs w:val="28"/>
        </w:rPr>
        <w:t xml:space="preserve">Похоже, он не хочет туда идти, </w:t>
      </w:r>
      <w:r w:rsidR="00D02E5F" w:rsidRPr="00D607A3">
        <w:rPr>
          <w:rFonts w:ascii="Times New Roman" w:hAnsi="Times New Roman" w:cs="Times New Roman"/>
          <w:sz w:val="28"/>
          <w:szCs w:val="28"/>
        </w:rPr>
        <w:t>вдобавок он не достаточно пристойно одет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70945" w:rsidRPr="00D607A3" w:rsidRDefault="00C7094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39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下着大雨，再加上道儿不熟，所以他迟到了。</w:t>
      </w:r>
    </w:p>
    <w:p w:rsidR="00C70945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ià zhe dà yǔ, zài jiā shàng dào ér bù shú, suǒ yǐ tā chí dào le</w:t>
      </w:r>
    </w:p>
    <w:p w:rsidR="00C70945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E156A7" w:rsidRPr="00D607A3">
        <w:rPr>
          <w:rFonts w:ascii="Times New Roman" w:hAnsi="Times New Roman" w:cs="Times New Roman"/>
          <w:sz w:val="28"/>
          <w:szCs w:val="28"/>
        </w:rPr>
        <w:t>Шел</w:t>
      </w:r>
      <w:r w:rsidR="00D02E5F" w:rsidRPr="00D607A3">
        <w:rPr>
          <w:rFonts w:ascii="Times New Roman" w:hAnsi="Times New Roman" w:cs="Times New Roman"/>
          <w:sz w:val="28"/>
          <w:szCs w:val="28"/>
        </w:rPr>
        <w:t xml:space="preserve"> сильный дождь, к тому же, он </w:t>
      </w:r>
      <w:r w:rsidR="00E156A7" w:rsidRPr="00D607A3">
        <w:rPr>
          <w:rFonts w:ascii="Times New Roman" w:hAnsi="Times New Roman" w:cs="Times New Roman"/>
          <w:sz w:val="28"/>
          <w:szCs w:val="28"/>
        </w:rPr>
        <w:t>не знал дороги</w:t>
      </w:r>
      <w:r w:rsidR="00D02E5F" w:rsidRPr="00D607A3">
        <w:rPr>
          <w:rFonts w:ascii="Times New Roman" w:hAnsi="Times New Roman" w:cs="Times New Roman"/>
          <w:sz w:val="28"/>
          <w:szCs w:val="28"/>
        </w:rPr>
        <w:t>, поэтому и опоздал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何况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hékuàng </w:t>
      </w:r>
      <w:r w:rsidRPr="00D607A3">
        <w:rPr>
          <w:rFonts w:ascii="Times New Roman" w:hAnsi="Times New Roman" w:cs="Times New Roman"/>
          <w:sz w:val="28"/>
          <w:szCs w:val="28"/>
        </w:rPr>
        <w:t>‘что же и говорить, тем более, что’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893243" w:rsidRPr="00D607A3" w:rsidRDefault="0089324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40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你去接他一下，这里不好找，何况他又是第一次来。</w:t>
      </w:r>
    </w:p>
    <w:p w:rsidR="0089324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ǐ qù jiē tā yī xià, zhè lǐ bù hǎo zhǎo, hé kuàng tā yòu shì dì yī cì lái.</w:t>
      </w:r>
    </w:p>
    <w:p w:rsidR="00893243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Иди</w:t>
      </w:r>
      <w:r w:rsidR="00EE10E7" w:rsidRPr="00D607A3">
        <w:rPr>
          <w:rFonts w:ascii="Times New Roman" w:hAnsi="Times New Roman" w:cs="Times New Roman"/>
          <w:sz w:val="28"/>
          <w:szCs w:val="28"/>
        </w:rPr>
        <w:t>,</w:t>
      </w:r>
      <w:r w:rsidR="00D02E5F" w:rsidRPr="00D607A3">
        <w:rPr>
          <w:rFonts w:ascii="Times New Roman" w:hAnsi="Times New Roman" w:cs="Times New Roman"/>
          <w:sz w:val="28"/>
          <w:szCs w:val="28"/>
        </w:rPr>
        <w:t xml:space="preserve"> встречай его, здесь можно потеряться, что и говорить о том, что он здесь в первый раз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893243" w:rsidRPr="00D607A3">
        <w:rPr>
          <w:rFonts w:ascii="Times New Roman" w:hAnsi="Times New Roman" w:cs="Times New Roman"/>
          <w:sz w:val="28"/>
          <w:szCs w:val="28"/>
        </w:rPr>
        <w:t>270].</w:t>
      </w:r>
    </w:p>
    <w:p w:rsidR="00312A14" w:rsidRPr="00D607A3" w:rsidRDefault="00312A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顺便说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shùnbiànshuō, </w:t>
      </w:r>
      <w:r w:rsidR="00893243" w:rsidRPr="00D607A3">
        <w:rPr>
          <w:rFonts w:ascii="Times New Roman" w:hAnsi="Times New Roman" w:cs="Times New Roman"/>
          <w:b/>
          <w:sz w:val="28"/>
          <w:szCs w:val="28"/>
        </w:rPr>
        <w:t>说话回来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shuōhuà huílái </w:t>
      </w:r>
      <w:r w:rsidRPr="00D607A3">
        <w:rPr>
          <w:rFonts w:ascii="Times New Roman" w:hAnsi="Times New Roman" w:cs="Times New Roman"/>
          <w:sz w:val="28"/>
          <w:szCs w:val="28"/>
        </w:rPr>
        <w:t>‘кстати говоря’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D6352C" w:rsidRPr="00D607A3" w:rsidRDefault="0089324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41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顺便说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现在他在哪里</w:t>
      </w:r>
      <w:r w:rsidRPr="00D607A3">
        <w:rPr>
          <w:rFonts w:ascii="Times New Roman" w:hAnsi="Times New Roman" w:cs="Times New Roman"/>
          <w:sz w:val="28"/>
          <w:szCs w:val="28"/>
        </w:rPr>
        <w:t>?</w:t>
      </w:r>
    </w:p>
    <w:p w:rsidR="0089324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hùn biàn shuō, xiàn zài tā zài nǎ lǐ?</w:t>
      </w:r>
    </w:p>
    <w:p w:rsidR="00893243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Кстати говоря, где он сейчас?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893243" w:rsidRPr="00D607A3" w:rsidRDefault="0089324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6F3B7C" w:rsidRPr="00D607A3">
        <w:rPr>
          <w:rFonts w:ascii="Times New Roman" w:hAnsi="Times New Roman" w:cs="Times New Roman"/>
          <w:sz w:val="28"/>
          <w:szCs w:val="28"/>
        </w:rPr>
        <w:t>42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说话回来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你还没吃药呢。</w:t>
      </w:r>
    </w:p>
    <w:p w:rsidR="00893243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huō huà huí lái, nǐ hái méi chī yào ne</w:t>
      </w:r>
    </w:p>
    <w:p w:rsidR="00893243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Кстати говоря, ты до сих пор не выпил лекарства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423B38" w:rsidRPr="00D607A3" w:rsidRDefault="00423B38" w:rsidP="00CF7383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Маркеры переключения.</w:t>
      </w:r>
    </w:p>
    <w:p w:rsidR="00CB01E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但是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 xml:space="preserve"> dànshì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>可是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 xml:space="preserve"> kěshì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и их односложные варианты </w:t>
      </w:r>
      <w:r w:rsidRPr="00D607A3">
        <w:rPr>
          <w:rFonts w:ascii="Times New Roman" w:hAnsi="Times New Roman" w:cs="Times New Roman"/>
          <w:sz w:val="28"/>
          <w:szCs w:val="28"/>
        </w:rPr>
        <w:t>但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dàn, </w:t>
      </w:r>
      <w:r w:rsidR="00CB01E9" w:rsidRPr="00D607A3">
        <w:rPr>
          <w:rFonts w:ascii="Times New Roman" w:hAnsi="Times New Roman" w:cs="Times New Roman"/>
          <w:sz w:val="28"/>
          <w:szCs w:val="28"/>
        </w:rPr>
        <w:t>可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kě ‘но’ – выражает противопоставление, </w:t>
      </w:r>
      <w:r w:rsidR="00512DB7" w:rsidRPr="00D607A3">
        <w:rPr>
          <w:rFonts w:ascii="Times New Roman" w:hAnsi="Times New Roman" w:cs="Times New Roman"/>
          <w:sz w:val="28"/>
          <w:szCs w:val="28"/>
        </w:rPr>
        <w:t xml:space="preserve">вводит контрастное значение к предыдущему </w:t>
      </w:r>
      <w:r w:rsidR="00512DB7" w:rsidRPr="00D607A3">
        <w:rPr>
          <w:rFonts w:ascii="Times New Roman" w:hAnsi="Times New Roman" w:cs="Times New Roman"/>
          <w:sz w:val="28"/>
          <w:szCs w:val="28"/>
        </w:rPr>
        <w:lastRenderedPageBreak/>
        <w:t>высказыванию, либо дополняет или ограничивает смысл предыдущего высказывания. Может соединять слова, словосочетания, придаточные и гла</w:t>
      </w:r>
      <w:r w:rsidR="007553D3" w:rsidRPr="00D607A3">
        <w:rPr>
          <w:rFonts w:ascii="Times New Roman" w:hAnsi="Times New Roman" w:cs="Times New Roman"/>
          <w:sz w:val="28"/>
          <w:szCs w:val="28"/>
        </w:rPr>
        <w:t>вные предложения, абзацы текста:</w:t>
      </w:r>
      <w:r w:rsidR="00512DB7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DB7" w:rsidRPr="00D607A3" w:rsidRDefault="00512DB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(43) </w:t>
      </w:r>
      <w:r w:rsidRPr="00D607A3">
        <w:rPr>
          <w:rFonts w:ascii="Times New Roman" w:hAnsi="Times New Roman" w:cs="Times New Roman"/>
          <w:sz w:val="28"/>
          <w:szCs w:val="28"/>
        </w:rPr>
        <w:t>要建立一个人数不多但坚强有力的领导班子。</w:t>
      </w:r>
    </w:p>
    <w:p w:rsidR="00512DB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ào jiàn lì yī gè rén shù bù duō dàn jiān qiáng yǒu lì de lǐng dǎo bān zi</w:t>
      </w:r>
    </w:p>
    <w:p w:rsidR="00512DB7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Нужно учредить немногочисленный, но крепкий и сильный руководящий состав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512DB7" w:rsidRPr="00D607A3" w:rsidRDefault="00512DB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(44) </w:t>
      </w:r>
      <w:r w:rsidR="000E3CAD" w:rsidRPr="00D607A3">
        <w:rPr>
          <w:rFonts w:ascii="Times New Roman" w:hAnsi="Times New Roman" w:cs="Times New Roman"/>
          <w:sz w:val="28"/>
          <w:szCs w:val="28"/>
        </w:rPr>
        <w:t>嘴巴不说，心里可想着呢！</w:t>
      </w:r>
    </w:p>
    <w:p w:rsidR="00512DB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uǐ bā bù shuō, xīn lǐ kě xiǎng zhe ne!</w:t>
      </w:r>
    </w:p>
    <w:p w:rsidR="00512DB7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Вслух не говорит, но в душе постоянно думает об этом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512DB7" w:rsidRPr="00D607A3" w:rsidRDefault="00512DB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(45) </w:t>
      </w:r>
      <w:r w:rsidRPr="00D607A3">
        <w:rPr>
          <w:rFonts w:ascii="Times New Roman" w:hAnsi="Times New Roman" w:cs="Times New Roman"/>
          <w:sz w:val="28"/>
          <w:szCs w:val="28"/>
        </w:rPr>
        <w:t>这里风景很好，还有一些名胜古迹，很值得看看。但是你们要</w:t>
      </w:r>
      <w:r w:rsidR="0016141A" w:rsidRPr="00D607A3">
        <w:rPr>
          <w:rFonts w:ascii="Times New Roman" w:hAnsi="Times New Roman" w:cs="Times New Roman"/>
          <w:sz w:val="28"/>
          <w:szCs w:val="28"/>
          <w:lang w:val="en-US"/>
        </w:rPr>
        <w:t>早</w:t>
      </w:r>
      <w:r w:rsidRPr="00D607A3">
        <w:rPr>
          <w:rFonts w:ascii="Times New Roman" w:hAnsi="Times New Roman" w:cs="Times New Roman"/>
          <w:sz w:val="28"/>
          <w:szCs w:val="28"/>
        </w:rPr>
        <w:t>点儿回来，进城的末班车是五点。</w:t>
      </w:r>
    </w:p>
    <w:p w:rsidR="00512DB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hè lǐ fēng jǐng hěn hǎo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 xml:space="preserve"> hái yǒu yī xiē míng shèng gǔ jī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 xml:space="preserve"> hěn zhí dé kàn kàn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。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dàn shì nǐ men yào zào diǎn ér huí lái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 xml:space="preserve"> jìn chéng de mò bān chē shì wǔ diǎn</w:t>
      </w:r>
    </w:p>
    <w:p w:rsidR="00512DB7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D02E5F" w:rsidRPr="00D607A3">
        <w:rPr>
          <w:rFonts w:ascii="Times New Roman" w:hAnsi="Times New Roman" w:cs="Times New Roman"/>
          <w:sz w:val="28"/>
          <w:szCs w:val="28"/>
        </w:rPr>
        <w:t>Здесь красивый пейзаж, да еще есть кое-какие достопримечательности, стоит приехать посмотреть. Но вам нужно пораньше вернуться, последняя машина в город отправляется в пять часов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512DB7" w:rsidRPr="00D607A3" w:rsidRDefault="00512DB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(46) </w:t>
      </w:r>
      <w:r w:rsidR="000E3CAD" w:rsidRPr="00D607A3">
        <w:rPr>
          <w:rFonts w:ascii="Times New Roman" w:hAnsi="Times New Roman" w:cs="Times New Roman"/>
          <w:sz w:val="28"/>
          <w:szCs w:val="28"/>
        </w:rPr>
        <w:t>我已经说过多少次</w:t>
      </w:r>
      <w:r w:rsidR="000E3C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0E3CAD" w:rsidRPr="00D607A3">
        <w:rPr>
          <w:rFonts w:ascii="Times New Roman" w:hAnsi="Times New Roman" w:cs="Times New Roman"/>
          <w:sz w:val="28"/>
          <w:szCs w:val="28"/>
        </w:rPr>
        <w:t>可是你不愿意听。</w:t>
      </w:r>
    </w:p>
    <w:p w:rsidR="00512DB7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ǒ yǐ jīng shuō guò duō shǎo cì, kě shì nǐ bù yuàn yì tīng</w:t>
      </w:r>
    </w:p>
    <w:p w:rsidR="00512DB7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0E3CAD" w:rsidRPr="00D607A3">
        <w:rPr>
          <w:rFonts w:ascii="Times New Roman" w:hAnsi="Times New Roman" w:cs="Times New Roman"/>
          <w:sz w:val="28"/>
          <w:szCs w:val="28"/>
        </w:rPr>
        <w:t>Сколько раз уже говорил, но ты слушать не хотел!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B01E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lastRenderedPageBreak/>
        <w:t>然而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ránér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B01E9" w:rsidRPr="00D607A3">
        <w:rPr>
          <w:rFonts w:ascii="Times New Roman" w:hAnsi="Times New Roman" w:cs="Times New Roman"/>
          <w:sz w:val="28"/>
          <w:szCs w:val="28"/>
        </w:rPr>
        <w:t>‘но, однако, все же, все-таки’</w:t>
      </w:r>
      <w:r w:rsidR="00621D59" w:rsidRPr="00D607A3">
        <w:rPr>
          <w:rFonts w:ascii="Times New Roman" w:hAnsi="Times New Roman" w:cs="Times New Roman"/>
          <w:sz w:val="28"/>
          <w:szCs w:val="28"/>
        </w:rPr>
        <w:t xml:space="preserve"> - выражает противопоставлен</w:t>
      </w:r>
      <w:r w:rsidR="007553D3" w:rsidRPr="00D607A3">
        <w:rPr>
          <w:rFonts w:ascii="Times New Roman" w:hAnsi="Times New Roman" w:cs="Times New Roman"/>
          <w:sz w:val="28"/>
          <w:szCs w:val="28"/>
        </w:rPr>
        <w:t>ие, вводит контрастное значение:</w:t>
      </w:r>
    </w:p>
    <w:p w:rsidR="00512DB7" w:rsidRPr="00D607A3" w:rsidRDefault="00512DB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(47) </w:t>
      </w:r>
      <w:r w:rsidR="00621D59" w:rsidRPr="00D607A3">
        <w:rPr>
          <w:rFonts w:ascii="Times New Roman" w:hAnsi="Times New Roman" w:cs="Times New Roman"/>
          <w:sz w:val="28"/>
          <w:szCs w:val="28"/>
        </w:rPr>
        <w:t>许多人反对他的主张</w:t>
      </w:r>
      <w:r w:rsidR="00621D59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21D59" w:rsidRPr="00D607A3">
        <w:rPr>
          <w:rFonts w:ascii="Times New Roman" w:hAnsi="Times New Roman" w:cs="Times New Roman"/>
          <w:sz w:val="28"/>
          <w:szCs w:val="28"/>
        </w:rPr>
        <w:t>然而他的主张总不变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ǔ duō rén fǎn duì tā de zhǔ zhāng, rán ér tā de zhǔ zhāng zǒng bù biàn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21D59" w:rsidRPr="00D607A3">
        <w:rPr>
          <w:rFonts w:ascii="Times New Roman" w:hAnsi="Times New Roman" w:cs="Times New Roman"/>
          <w:sz w:val="28"/>
          <w:szCs w:val="28"/>
        </w:rPr>
        <w:t>Многие были против его точки зрения; но все-таки его точка зрения так и не изменилась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B01E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不过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 xml:space="preserve"> bùguò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‘однако’</w:t>
      </w:r>
      <w:r w:rsidR="00621D59" w:rsidRPr="00D607A3">
        <w:rPr>
          <w:rFonts w:ascii="Times New Roman" w:hAnsi="Times New Roman" w:cs="Times New Roman"/>
          <w:sz w:val="28"/>
          <w:szCs w:val="28"/>
        </w:rPr>
        <w:t xml:space="preserve"> – выражает противопоставлен</w:t>
      </w:r>
      <w:r w:rsidR="007553D3" w:rsidRPr="00D607A3">
        <w:rPr>
          <w:rFonts w:ascii="Times New Roman" w:hAnsi="Times New Roman" w:cs="Times New Roman"/>
          <w:sz w:val="28"/>
          <w:szCs w:val="28"/>
        </w:rPr>
        <w:t>ие, переключение на другую тему: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(48) </w:t>
      </w:r>
      <w:r w:rsidR="001B3661" w:rsidRPr="00D607A3">
        <w:rPr>
          <w:rFonts w:ascii="Times New Roman" w:hAnsi="Times New Roman" w:cs="Times New Roman"/>
          <w:sz w:val="28"/>
          <w:szCs w:val="28"/>
        </w:rPr>
        <w:t>金钱不能买到幸福，不过，坐在奔驰车里哭总比坐在自行车后座上哭要来的舒坦些。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īn qián bù néng mǎi dào xìng fú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 xml:space="preserve"> bù guò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 xml:space="preserve"> zuò zài bēn chí chē lǐ kū zǒng bǐ zuò zài zì xíng chē hòu zuò shàng kū yào lái de shū tǎn xiē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1B3661" w:rsidRPr="00D607A3">
        <w:rPr>
          <w:rFonts w:ascii="Times New Roman" w:hAnsi="Times New Roman" w:cs="Times New Roman"/>
          <w:sz w:val="28"/>
          <w:szCs w:val="28"/>
        </w:rPr>
        <w:t>Не в деньгах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 счастье, </w:t>
      </w:r>
      <w:r w:rsidR="007553D3" w:rsidRPr="00D607A3">
        <w:rPr>
          <w:rFonts w:ascii="Times New Roman" w:hAnsi="Times New Roman" w:cs="Times New Roman"/>
          <w:sz w:val="28"/>
          <w:szCs w:val="28"/>
        </w:rPr>
        <w:t>однако,</w:t>
      </w:r>
      <w:r w:rsidR="001B3661" w:rsidRPr="00D607A3">
        <w:rPr>
          <w:rFonts w:ascii="Times New Roman" w:hAnsi="Times New Roman" w:cs="Times New Roman"/>
          <w:sz w:val="28"/>
          <w:szCs w:val="28"/>
        </w:rPr>
        <w:t xml:space="preserve"> плакать в "Мерседесе" удобнее, чем на заднем сиденье велосипеда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B01E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还是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 xml:space="preserve"> hái shì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‘все равно’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 – указывает на то, что ситуация, описанная выше, не изменилас</w:t>
      </w:r>
      <w:r w:rsidR="007553D3" w:rsidRPr="00D607A3">
        <w:rPr>
          <w:rFonts w:ascii="Times New Roman" w:hAnsi="Times New Roman" w:cs="Times New Roman"/>
          <w:sz w:val="28"/>
          <w:szCs w:val="28"/>
        </w:rPr>
        <w:t>ь, несмотря на какую-то причину: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(49) </w:t>
      </w:r>
      <w:r w:rsidR="00CA6BAF" w:rsidRPr="00D607A3">
        <w:rPr>
          <w:rFonts w:ascii="Times New Roman" w:hAnsi="Times New Roman" w:cs="Times New Roman"/>
          <w:sz w:val="28"/>
          <w:szCs w:val="28"/>
        </w:rPr>
        <w:t>他们整天下棋</w:t>
      </w:r>
      <w:r w:rsidR="00CA6BAF" w:rsidRPr="00D607A3">
        <w:rPr>
          <w:rFonts w:ascii="Times New Roman" w:hAnsi="Times New Roman" w:cs="Times New Roman"/>
          <w:sz w:val="28"/>
          <w:szCs w:val="28"/>
        </w:rPr>
        <w:t>,</w:t>
      </w:r>
      <w:r w:rsidR="00CA6BAF" w:rsidRPr="00D607A3">
        <w:rPr>
          <w:rFonts w:ascii="Times New Roman" w:hAnsi="Times New Roman" w:cs="Times New Roman"/>
          <w:sz w:val="28"/>
          <w:szCs w:val="28"/>
        </w:rPr>
        <w:t>还是下不够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ā men zhěng tiān xià qí, hái shì xià bù gòu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Они целый день играли в шахматы и </w:t>
      </w:r>
      <w:r w:rsidR="0049563E" w:rsidRPr="00D607A3">
        <w:rPr>
          <w:rFonts w:ascii="Times New Roman" w:hAnsi="Times New Roman" w:cs="Times New Roman"/>
          <w:sz w:val="28"/>
          <w:szCs w:val="28"/>
        </w:rPr>
        <w:t xml:space="preserve">все </w:t>
      </w:r>
      <w:r w:rsidR="00CA6BAF" w:rsidRPr="00D607A3">
        <w:rPr>
          <w:rFonts w:ascii="Times New Roman" w:hAnsi="Times New Roman" w:cs="Times New Roman"/>
          <w:sz w:val="28"/>
          <w:szCs w:val="28"/>
        </w:rPr>
        <w:t>равно не наигрались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B01E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虽然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suīrán, </w:t>
      </w:r>
      <w:r w:rsidRPr="00D607A3">
        <w:rPr>
          <w:rFonts w:ascii="Times New Roman" w:hAnsi="Times New Roman" w:cs="Times New Roman"/>
          <w:b/>
          <w:sz w:val="28"/>
          <w:szCs w:val="28"/>
        </w:rPr>
        <w:t>虽说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suīshuō, </w:t>
      </w:r>
      <w:r w:rsidRPr="00D607A3">
        <w:rPr>
          <w:rFonts w:ascii="Times New Roman" w:hAnsi="Times New Roman" w:cs="Times New Roman"/>
          <w:b/>
          <w:sz w:val="28"/>
          <w:szCs w:val="28"/>
        </w:rPr>
        <w:t>虽</w:t>
      </w:r>
      <w:r w:rsidR="00CB01E9" w:rsidRPr="00D607A3">
        <w:rPr>
          <w:rFonts w:ascii="Times New Roman" w:hAnsi="Times New Roman" w:cs="Times New Roman"/>
          <w:b/>
          <w:sz w:val="28"/>
          <w:szCs w:val="28"/>
        </w:rPr>
        <w:t xml:space="preserve"> suī</w:t>
      </w:r>
      <w:r w:rsidR="00CB01E9" w:rsidRPr="00D607A3">
        <w:rPr>
          <w:rFonts w:ascii="Times New Roman" w:hAnsi="Times New Roman" w:cs="Times New Roman"/>
          <w:sz w:val="28"/>
          <w:szCs w:val="28"/>
        </w:rPr>
        <w:t xml:space="preserve"> ‘хотя’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 – занимают позицию в первой половине предложения, во второй половине часто встречаются</w:t>
      </w:r>
      <w:r w:rsidR="00CA6BAF" w:rsidRPr="00D607A3">
        <w:rPr>
          <w:rFonts w:ascii="Times New Roman" w:hAnsi="Times New Roman" w:cs="Times New Roman"/>
          <w:sz w:val="28"/>
          <w:szCs w:val="28"/>
        </w:rPr>
        <w:t>但是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 dànshì</w:t>
      </w:r>
      <w:r w:rsidR="00CA6BAF" w:rsidRPr="00D607A3">
        <w:rPr>
          <w:rFonts w:ascii="Times New Roman" w:hAnsi="Times New Roman" w:cs="Times New Roman"/>
          <w:sz w:val="28"/>
          <w:szCs w:val="28"/>
        </w:rPr>
        <w:t>可是</w:t>
      </w:r>
      <w:r w:rsidR="00CA6BA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A6BAF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kěshì. Обозначают </w:t>
      </w:r>
      <w:r w:rsidR="00FD1149" w:rsidRPr="00D607A3">
        <w:rPr>
          <w:rFonts w:ascii="Times New Roman" w:hAnsi="Times New Roman" w:cs="Times New Roman"/>
          <w:sz w:val="28"/>
          <w:szCs w:val="28"/>
        </w:rPr>
        <w:t>уступку, событие А – реальный факт, правдивое явление, событие Б, в свою очередь, признается не ос</w:t>
      </w:r>
      <w:r w:rsidR="007553D3" w:rsidRPr="00D607A3">
        <w:rPr>
          <w:rFonts w:ascii="Times New Roman" w:hAnsi="Times New Roman" w:cs="Times New Roman"/>
          <w:sz w:val="28"/>
          <w:szCs w:val="28"/>
        </w:rPr>
        <w:t>уществленным НЕ из-за события А: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(50) </w:t>
      </w:r>
      <w:r w:rsidR="00F3081E" w:rsidRPr="00D607A3">
        <w:rPr>
          <w:rFonts w:ascii="Times New Roman" w:hAnsi="Times New Roman" w:cs="Times New Roman"/>
          <w:sz w:val="28"/>
          <w:szCs w:val="28"/>
        </w:rPr>
        <w:t>他虽然六十多了</w:t>
      </w:r>
      <w:r w:rsidR="00F3081E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F3081E" w:rsidRPr="00D607A3">
        <w:rPr>
          <w:rFonts w:ascii="Times New Roman" w:hAnsi="Times New Roman" w:cs="Times New Roman"/>
          <w:sz w:val="28"/>
          <w:szCs w:val="28"/>
        </w:rPr>
        <w:t>可是一点也不显老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02E5F" w:rsidRPr="00D607A3">
        <w:rPr>
          <w:rFonts w:ascii="Times New Roman" w:hAnsi="Times New Roman" w:cs="Times New Roman"/>
          <w:i/>
          <w:sz w:val="28"/>
          <w:szCs w:val="28"/>
        </w:rPr>
        <w:t>ā suī rán liù shí duō le, kě shì yī diǎn yě bù xiǎn lǎo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3081E" w:rsidRPr="00D607A3">
        <w:rPr>
          <w:rFonts w:ascii="Times New Roman" w:hAnsi="Times New Roman" w:cs="Times New Roman"/>
          <w:sz w:val="28"/>
          <w:szCs w:val="28"/>
        </w:rPr>
        <w:t>Хотя ему за шестьдесят, однако, он совсем не выглядит старым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(51) </w:t>
      </w:r>
      <w:r w:rsidR="00F3081E" w:rsidRPr="00D607A3">
        <w:rPr>
          <w:rFonts w:ascii="Times New Roman" w:hAnsi="Times New Roman" w:cs="Times New Roman"/>
          <w:sz w:val="28"/>
          <w:szCs w:val="28"/>
        </w:rPr>
        <w:t>虽说他的心脏衰弱，但他看来还十分健康。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uī shuō tā de xīn zàng shuāi ruò, dàn tā kàn lái hái shí fēn jiàn kāng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Хотя у него слабое сердце, с виду он кажется абсолютно здоровым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(52) </w:t>
      </w:r>
      <w:r w:rsidR="00F3081E" w:rsidRPr="00D607A3">
        <w:rPr>
          <w:rFonts w:ascii="Times New Roman" w:hAnsi="Times New Roman" w:cs="Times New Roman"/>
          <w:sz w:val="28"/>
          <w:szCs w:val="28"/>
        </w:rPr>
        <w:t>文章虽短，但很重要。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én zhāng suī duǎn, dàn hěn zhòng yào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Хотя статья и короткая, но все равно важная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423B38" w:rsidRPr="00D607A3" w:rsidRDefault="00F4130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即使</w:t>
      </w:r>
      <w:r w:rsidRPr="00D607A3">
        <w:rPr>
          <w:rFonts w:ascii="Times New Roman" w:hAnsi="Times New Roman" w:cs="Times New Roman"/>
          <w:b/>
          <w:sz w:val="28"/>
          <w:szCs w:val="28"/>
        </w:rPr>
        <w:t>jíshǐ</w:t>
      </w:r>
      <w:r w:rsidR="00423B38" w:rsidRPr="00D607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23B38" w:rsidRPr="00D607A3">
        <w:rPr>
          <w:rFonts w:ascii="Times New Roman" w:hAnsi="Times New Roman" w:cs="Times New Roman"/>
          <w:b/>
          <w:sz w:val="28"/>
          <w:szCs w:val="28"/>
        </w:rPr>
        <w:t>尽管</w:t>
      </w:r>
      <w:r w:rsidR="00423B38" w:rsidRPr="00D607A3">
        <w:rPr>
          <w:rFonts w:ascii="Times New Roman" w:hAnsi="Times New Roman" w:cs="Times New Roman"/>
          <w:b/>
          <w:sz w:val="28"/>
          <w:szCs w:val="28"/>
        </w:rPr>
        <w:t xml:space="preserve"> jǐnguǎn</w:t>
      </w:r>
      <w:r w:rsidR="00423B38" w:rsidRPr="00D607A3">
        <w:rPr>
          <w:rFonts w:ascii="Times New Roman" w:hAnsi="Times New Roman" w:cs="Times New Roman"/>
          <w:sz w:val="28"/>
          <w:szCs w:val="28"/>
        </w:rPr>
        <w:t xml:space="preserve"> ‘пусть даже, если даже, допустим’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– имеет значение условности и уступки одновременно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(53)</w:t>
      </w:r>
      <w:r w:rsidR="00F4130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41306" w:rsidRPr="00D607A3">
        <w:rPr>
          <w:rFonts w:ascii="Times New Roman" w:hAnsi="Times New Roman" w:cs="Times New Roman"/>
          <w:sz w:val="28"/>
          <w:szCs w:val="28"/>
        </w:rPr>
        <w:t>只是小感冒，即使不吃药，也好得了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hǐ shì xiǎo gǎn mào, jí shǐ bù chī yào, yě hǎo dé le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Это всего лишь небольшая простуда, если даже не пить лекарства, все равно пройдет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(54) </w:t>
      </w:r>
      <w:r w:rsidR="00F41306" w:rsidRPr="00D607A3">
        <w:rPr>
          <w:rFonts w:ascii="Times New Roman" w:hAnsi="Times New Roman" w:cs="Times New Roman"/>
          <w:sz w:val="28"/>
          <w:szCs w:val="28"/>
        </w:rPr>
        <w:t>尽管你说得天花乱坠，我还是不相信你。</w:t>
      </w:r>
    </w:p>
    <w:p w:rsidR="00C352CD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ǐn guǎn nǐ shuō dé tiān huā luàn zhuì, wǒ hái shì bù xiāng xìn nǐ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1306" w:rsidRPr="00D607A3">
        <w:rPr>
          <w:rFonts w:ascii="Times New Roman" w:hAnsi="Times New Roman" w:cs="Times New Roman"/>
          <w:sz w:val="28"/>
          <w:szCs w:val="28"/>
        </w:rPr>
        <w:t>Несмотря на твое красноречие, я все же не убежден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К маркерам переключения мы такж</w:t>
      </w:r>
      <w:r w:rsidR="00621D59" w:rsidRPr="00D607A3">
        <w:rPr>
          <w:rFonts w:ascii="Times New Roman" w:hAnsi="Times New Roman" w:cs="Times New Roman"/>
          <w:sz w:val="28"/>
          <w:szCs w:val="28"/>
        </w:rPr>
        <w:t>е отнесем составные конструкции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21D5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尽管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还是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jǐnguǎn...háishì, </w:t>
      </w:r>
      <w:r w:rsidR="009B7FA4" w:rsidRPr="00D607A3">
        <w:rPr>
          <w:rFonts w:ascii="Times New Roman" w:hAnsi="Times New Roman" w:cs="Times New Roman"/>
          <w:sz w:val="28"/>
          <w:szCs w:val="28"/>
        </w:rPr>
        <w:t>即使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… </w:t>
      </w:r>
      <w:r w:rsidRPr="00D607A3">
        <w:rPr>
          <w:rFonts w:ascii="Times New Roman" w:hAnsi="Times New Roman" w:cs="Times New Roman"/>
          <w:sz w:val="28"/>
          <w:szCs w:val="28"/>
        </w:rPr>
        <w:t>还是</w:t>
      </w:r>
      <w:r w:rsidR="009B7FA4" w:rsidRPr="00D607A3">
        <w:rPr>
          <w:rFonts w:ascii="Times New Roman" w:hAnsi="Times New Roman" w:cs="Times New Roman"/>
          <w:sz w:val="28"/>
          <w:szCs w:val="28"/>
        </w:rPr>
        <w:t>jíshǐ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… háishì ‘пусть даже, хоть и, хотя бы даж</w:t>
      </w:r>
      <w:r w:rsidR="00621D59" w:rsidRPr="00D607A3">
        <w:rPr>
          <w:rFonts w:ascii="Times New Roman" w:hAnsi="Times New Roman" w:cs="Times New Roman"/>
          <w:sz w:val="28"/>
          <w:szCs w:val="28"/>
        </w:rPr>
        <w:t>е…все равно, все-таки, все же’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(55) </w:t>
      </w:r>
      <w:r w:rsidR="00F41306" w:rsidRPr="00D607A3">
        <w:rPr>
          <w:rFonts w:ascii="Times New Roman" w:hAnsi="Times New Roman" w:cs="Times New Roman"/>
          <w:sz w:val="28"/>
          <w:szCs w:val="28"/>
        </w:rPr>
        <w:t>尽管下雨，我们大家还是去爬山了。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ǐn guǎn xià yǔ, wǒ men dà j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iā hái shì qù pá shān le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Пусть даже и пошел дождь, все равно мы все пойдем в горы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(56) </w:t>
      </w:r>
      <w:r w:rsidR="009B7FA4" w:rsidRPr="00D607A3">
        <w:rPr>
          <w:rFonts w:ascii="Times New Roman" w:hAnsi="Times New Roman" w:cs="Times New Roman"/>
          <w:sz w:val="28"/>
          <w:szCs w:val="28"/>
        </w:rPr>
        <w:t>这件事你即使送钱给他，也不能保证封住他的嘴巴。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 xml:space="preserve">hè jiàn shì nǐ jí shǐ sòng qián gěi tā, yě bù néng 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bǎo zhèng fēng zhù tā de zuǐ bā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B7FA4" w:rsidRPr="00D607A3">
        <w:rPr>
          <w:rFonts w:ascii="Times New Roman" w:hAnsi="Times New Roman" w:cs="Times New Roman"/>
          <w:sz w:val="28"/>
          <w:szCs w:val="28"/>
        </w:rPr>
        <w:t>В этом деле, даже если дать ему денег, нельзя гарантировать, что он</w:t>
      </w:r>
      <w:r w:rsidRPr="00D607A3">
        <w:rPr>
          <w:rFonts w:ascii="Times New Roman" w:hAnsi="Times New Roman" w:cs="Times New Roman"/>
          <w:sz w:val="28"/>
          <w:szCs w:val="28"/>
        </w:rPr>
        <w:t xml:space="preserve"> будет держать рот на замке’</w:t>
      </w:r>
    </w:p>
    <w:p w:rsidR="00423B38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即便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… 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jíbiàn … yě ‘пусть даже…все равно’.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(57) </w:t>
      </w:r>
      <w:r w:rsidR="00F41306" w:rsidRPr="00D607A3">
        <w:rPr>
          <w:rFonts w:ascii="Times New Roman" w:hAnsi="Times New Roman" w:cs="Times New Roman"/>
          <w:sz w:val="28"/>
          <w:szCs w:val="28"/>
        </w:rPr>
        <w:t>我即便饿死也不愿向人乞讨。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ǒ jí biàn è sǐ yě bù yuàn xiàng rén qǐ tǎo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 xml:space="preserve">Пусть даже я буду умирать от голода, все равно не стану </w:t>
      </w:r>
      <w:proofErr w:type="gramStart"/>
      <w:r w:rsidR="0067600A" w:rsidRPr="00D607A3">
        <w:rPr>
          <w:rFonts w:ascii="Times New Roman" w:hAnsi="Times New Roman" w:cs="Times New Roman"/>
          <w:sz w:val="28"/>
          <w:szCs w:val="28"/>
        </w:rPr>
        <w:t>попрошайничать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532AD6" w:rsidRPr="00D607A3">
        <w:rPr>
          <w:rFonts w:ascii="Times New Roman" w:hAnsi="Times New Roman" w:cs="Times New Roman"/>
          <w:sz w:val="28"/>
          <w:szCs w:val="28"/>
        </w:rPr>
        <w:t>294].</w:t>
      </w:r>
    </w:p>
    <w:p w:rsidR="00423B38" w:rsidRPr="00D607A3" w:rsidRDefault="00423B38" w:rsidP="00CF7383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Детализирующие коннекторы.</w:t>
      </w:r>
    </w:p>
    <w:p w:rsidR="00621D59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换句话说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h</w:t>
      </w:r>
      <w:r w:rsidR="00621D59" w:rsidRPr="00D607A3">
        <w:rPr>
          <w:rFonts w:ascii="Times New Roman" w:hAnsi="Times New Roman" w:cs="Times New Roman"/>
          <w:b/>
          <w:sz w:val="28"/>
          <w:szCs w:val="28"/>
        </w:rPr>
        <w:t>uàn jùhuà shuō</w:t>
      </w:r>
      <w:r w:rsidR="00621D59" w:rsidRPr="00D607A3">
        <w:rPr>
          <w:rFonts w:ascii="Times New Roman" w:hAnsi="Times New Roman" w:cs="Times New Roman"/>
          <w:sz w:val="28"/>
          <w:szCs w:val="28"/>
        </w:rPr>
        <w:t xml:space="preserve"> ‘иными словами’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(58) </w:t>
      </w:r>
      <w:r w:rsidR="009B7FA4" w:rsidRPr="00D607A3">
        <w:rPr>
          <w:rFonts w:ascii="Times New Roman" w:hAnsi="Times New Roman" w:cs="Times New Roman"/>
          <w:sz w:val="28"/>
          <w:szCs w:val="28"/>
        </w:rPr>
        <w:t>从今天起两星期后，换句话说，即</w:t>
      </w:r>
      <w:r w:rsidR="009B7FA4" w:rsidRPr="00D607A3">
        <w:rPr>
          <w:rFonts w:ascii="Times New Roman" w:hAnsi="Times New Roman" w:cs="Times New Roman"/>
          <w:sz w:val="28"/>
          <w:szCs w:val="28"/>
        </w:rPr>
        <w:t>3</w:t>
      </w:r>
      <w:r w:rsidR="009B7FA4" w:rsidRPr="00D607A3">
        <w:rPr>
          <w:rFonts w:ascii="Times New Roman" w:hAnsi="Times New Roman" w:cs="Times New Roman"/>
          <w:sz w:val="28"/>
          <w:szCs w:val="28"/>
        </w:rPr>
        <w:t>月</w:t>
      </w:r>
      <w:r w:rsidR="009B7FA4" w:rsidRPr="00D607A3">
        <w:rPr>
          <w:rFonts w:ascii="Times New Roman" w:hAnsi="Times New Roman" w:cs="Times New Roman"/>
          <w:sz w:val="28"/>
          <w:szCs w:val="28"/>
        </w:rPr>
        <w:t>1</w:t>
      </w:r>
      <w:r w:rsidR="009B7FA4" w:rsidRPr="00D607A3">
        <w:rPr>
          <w:rFonts w:ascii="Times New Roman" w:hAnsi="Times New Roman" w:cs="Times New Roman"/>
          <w:sz w:val="28"/>
          <w:szCs w:val="28"/>
        </w:rPr>
        <w:t>日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óng jīn tiān qǐ liǎng xīng qī hòu, huàn jù huà shuō, jí 3 yuè 1 rì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С сегодняшнего дня две недели, иными словами, первого марта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9B7FA4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具体来说</w:t>
      </w:r>
      <w:r w:rsidR="00621D59" w:rsidRPr="00D607A3">
        <w:rPr>
          <w:rFonts w:ascii="Times New Roman" w:hAnsi="Times New Roman" w:cs="Times New Roman"/>
          <w:b/>
          <w:sz w:val="28"/>
          <w:szCs w:val="28"/>
        </w:rPr>
        <w:t xml:space="preserve"> jùtǐ láishuō</w:t>
      </w:r>
      <w:r w:rsidR="009B7FA4" w:rsidRPr="00D607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B7FA4" w:rsidRPr="00D607A3">
        <w:rPr>
          <w:rFonts w:ascii="Times New Roman" w:hAnsi="Times New Roman" w:cs="Times New Roman"/>
          <w:b/>
          <w:sz w:val="28"/>
          <w:szCs w:val="28"/>
        </w:rPr>
        <w:t>具体地讲</w:t>
      </w:r>
      <w:r w:rsidR="009B7FA4" w:rsidRPr="00D607A3">
        <w:rPr>
          <w:rFonts w:ascii="Times New Roman" w:hAnsi="Times New Roman" w:cs="Times New Roman"/>
          <w:b/>
          <w:sz w:val="28"/>
          <w:szCs w:val="28"/>
        </w:rPr>
        <w:t xml:space="preserve"> jùtǐde jiǎng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 ‘говоря конкретно, в частности’</w:t>
      </w:r>
      <w:r w:rsidR="007553D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(59) </w:t>
      </w:r>
      <w:r w:rsidR="009B7FA4" w:rsidRPr="00D607A3">
        <w:rPr>
          <w:rFonts w:ascii="Times New Roman" w:hAnsi="Times New Roman" w:cs="Times New Roman"/>
          <w:sz w:val="28"/>
          <w:szCs w:val="28"/>
        </w:rPr>
        <w:t>具体来说</w:t>
      </w:r>
      <w:r w:rsidR="009B7FA4" w:rsidRPr="00D607A3">
        <w:rPr>
          <w:rFonts w:ascii="Times New Roman" w:hAnsi="Times New Roman" w:cs="Times New Roman"/>
          <w:sz w:val="28"/>
          <w:szCs w:val="28"/>
        </w:rPr>
        <w:t>,</w:t>
      </w:r>
      <w:r w:rsidR="009B7FA4" w:rsidRPr="00D607A3">
        <w:rPr>
          <w:rFonts w:ascii="Times New Roman" w:hAnsi="Times New Roman" w:cs="Times New Roman"/>
          <w:sz w:val="28"/>
          <w:szCs w:val="28"/>
        </w:rPr>
        <w:t>中国参与国际机制的战略设计应该包括如下方面的内容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ù tǐ lái shuō, zhōng guó cān yǔ guó jì jī zhì de zhàn è shè jì yīng gāi bāo kuò rú xià fāng miàn de nèi róng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>В частности, стратегический план Китая по участию в механизме международных отношений, должен включать в себя нижеперечисленные детали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(60)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B7FA4" w:rsidRPr="00D607A3">
        <w:rPr>
          <w:rFonts w:ascii="Times New Roman" w:hAnsi="Times New Roman" w:cs="Times New Roman"/>
          <w:sz w:val="28"/>
          <w:szCs w:val="28"/>
        </w:rPr>
        <w:t>具体地讲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9B7FA4" w:rsidRPr="00D607A3">
        <w:rPr>
          <w:rFonts w:ascii="Times New Roman" w:hAnsi="Times New Roman" w:cs="Times New Roman"/>
          <w:sz w:val="28"/>
          <w:szCs w:val="28"/>
        </w:rPr>
        <w:t>你的毕业论文符合逻辑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="0067600A" w:rsidRPr="00D607A3">
        <w:rPr>
          <w:rFonts w:ascii="Times New Roman" w:hAnsi="Times New Roman" w:cs="Times New Roman"/>
          <w:i/>
          <w:sz w:val="28"/>
          <w:szCs w:val="28"/>
        </w:rPr>
        <w:t>ù tǐ de jiǎng, nǐ de bì yè lùn wén fú hé luó jí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7600A" w:rsidRPr="00D607A3">
        <w:rPr>
          <w:rFonts w:ascii="Times New Roman" w:hAnsi="Times New Roman" w:cs="Times New Roman"/>
          <w:sz w:val="28"/>
          <w:szCs w:val="28"/>
        </w:rPr>
        <w:t xml:space="preserve">Говоря конкретно, твоя выпускная работа </w:t>
      </w:r>
      <w:r w:rsidR="00EE10E7" w:rsidRPr="00D607A3">
        <w:rPr>
          <w:rFonts w:ascii="Times New Roman" w:hAnsi="Times New Roman" w:cs="Times New Roman"/>
          <w:sz w:val="28"/>
          <w:szCs w:val="28"/>
        </w:rPr>
        <w:t>соответствует логике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423B38" w:rsidRPr="00D607A3" w:rsidRDefault="00423B3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特别是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tèbié shì, </w:t>
      </w:r>
      <w:r w:rsidRPr="00D607A3">
        <w:rPr>
          <w:rFonts w:ascii="Times New Roman" w:hAnsi="Times New Roman" w:cs="Times New Roman"/>
          <w:sz w:val="28"/>
          <w:szCs w:val="28"/>
        </w:rPr>
        <w:t>尤其是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yó</w:t>
      </w:r>
      <w:r w:rsidR="00621D59" w:rsidRPr="00D607A3">
        <w:rPr>
          <w:rFonts w:ascii="Times New Roman" w:hAnsi="Times New Roman" w:cs="Times New Roman"/>
          <w:sz w:val="28"/>
          <w:szCs w:val="28"/>
        </w:rPr>
        <w:t>uqíshì ‘в частности, особенно’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(61)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B7FA4" w:rsidRPr="00D607A3">
        <w:rPr>
          <w:rFonts w:ascii="Times New Roman" w:hAnsi="Times New Roman" w:cs="Times New Roman"/>
          <w:sz w:val="28"/>
          <w:szCs w:val="28"/>
        </w:rPr>
        <w:t>晚饭桌上大家很少说话，特别是巴扎罗夫，几乎一句话没有说，但吃倒吃得很多</w:t>
      </w:r>
    </w:p>
    <w:p w:rsidR="00621D59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ǎn fàn zhuō shàng dà jiā hěn shǎo shuō huà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 xml:space="preserve"> tè bié shì bā zhā luō fū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 xml:space="preserve"> jǐ hū yī jù huà méi yǒu shuō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，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 xml:space="preserve"> dàn chī dào chī dé hěn duō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B7FA4" w:rsidRPr="00D607A3">
        <w:rPr>
          <w:rFonts w:ascii="Times New Roman" w:hAnsi="Times New Roman" w:cs="Times New Roman"/>
          <w:sz w:val="28"/>
          <w:szCs w:val="28"/>
        </w:rPr>
        <w:t>За ужином разговаривали мало. Особенно Базаров почти ничего не говорил, но ел много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21D59" w:rsidRPr="00D607A3" w:rsidRDefault="00621D5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(62)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B7FA4" w:rsidRPr="00D607A3">
        <w:rPr>
          <w:rFonts w:ascii="Times New Roman" w:hAnsi="Times New Roman" w:cs="Times New Roman"/>
          <w:sz w:val="28"/>
          <w:szCs w:val="28"/>
        </w:rPr>
        <w:t>我很忙</w:t>
      </w:r>
      <w:r w:rsidR="009B7FA4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9B7FA4" w:rsidRPr="00D607A3">
        <w:rPr>
          <w:rFonts w:ascii="Times New Roman" w:hAnsi="Times New Roman" w:cs="Times New Roman"/>
          <w:sz w:val="28"/>
          <w:szCs w:val="28"/>
        </w:rPr>
        <w:t>尤其是晩上</w:t>
      </w:r>
    </w:p>
    <w:p w:rsidR="00423B38" w:rsidRPr="00D607A3" w:rsidRDefault="0049438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EE10E7" w:rsidRPr="00D607A3">
        <w:rPr>
          <w:rFonts w:ascii="Times New Roman" w:hAnsi="Times New Roman" w:cs="Times New Roman"/>
          <w:i/>
          <w:sz w:val="28"/>
          <w:szCs w:val="28"/>
        </w:rPr>
        <w:t>ǒ hěn máng, yóu qí shì wǎn shàng</w:t>
      </w:r>
    </w:p>
    <w:p w:rsidR="00621D59" w:rsidRPr="00D607A3" w:rsidRDefault="0061671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9B7FA4" w:rsidRPr="00D607A3">
        <w:rPr>
          <w:rFonts w:ascii="Times New Roman" w:hAnsi="Times New Roman" w:cs="Times New Roman"/>
          <w:sz w:val="28"/>
          <w:szCs w:val="28"/>
        </w:rPr>
        <w:t>Я занят, особенно по вечерам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532AD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2A7232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532AD6" w:rsidRPr="00D607A3">
        <w:rPr>
          <w:rFonts w:ascii="Times New Roman" w:hAnsi="Times New Roman" w:cs="Times New Roman"/>
          <w:sz w:val="28"/>
          <w:szCs w:val="28"/>
        </w:rPr>
        <w:t>453].</w:t>
      </w:r>
    </w:p>
    <w:p w:rsidR="007553D3" w:rsidRPr="00D607A3" w:rsidRDefault="007553D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главе 2 мы рассмотрели дискурсивные слова-коннекторы в разноструктурных языках: русском и китайском. Мы можем сделать вывод, что в русском языке сложно выделить определенные слова в отдельную группу коннекторов, потому что дискурсивы объединяются в </w:t>
      </w:r>
      <w:r w:rsidR="00A73DB3" w:rsidRPr="00D607A3">
        <w:rPr>
          <w:rFonts w:ascii="Times New Roman" w:hAnsi="Times New Roman" w:cs="Times New Roman"/>
          <w:sz w:val="28"/>
          <w:szCs w:val="28"/>
        </w:rPr>
        <w:t>особый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класс лишь по своей общей функции – регулирование и организация процесса коммуникации. В </w:t>
      </w:r>
      <w:r w:rsidR="00A73DB3" w:rsidRPr="00D607A3">
        <w:rPr>
          <w:rFonts w:ascii="Times New Roman" w:hAnsi="Times New Roman" w:cs="Times New Roman"/>
          <w:sz w:val="28"/>
          <w:szCs w:val="28"/>
        </w:rPr>
        <w:t>отличие от русского языка</w:t>
      </w:r>
      <w:r w:rsidR="00EE7BAD" w:rsidRPr="00D607A3">
        <w:rPr>
          <w:rFonts w:ascii="Times New Roman" w:hAnsi="Times New Roman" w:cs="Times New Roman"/>
          <w:sz w:val="28"/>
          <w:szCs w:val="28"/>
        </w:rPr>
        <w:t>,</w:t>
      </w:r>
      <w:r w:rsidR="00A73DB3" w:rsidRPr="00D607A3">
        <w:rPr>
          <w:rFonts w:ascii="Times New Roman" w:hAnsi="Times New Roman" w:cs="Times New Roman"/>
          <w:sz w:val="28"/>
          <w:szCs w:val="28"/>
        </w:rPr>
        <w:t xml:space="preserve"> в </w:t>
      </w:r>
      <w:r w:rsidRPr="00D607A3">
        <w:rPr>
          <w:rFonts w:ascii="Times New Roman" w:hAnsi="Times New Roman" w:cs="Times New Roman"/>
          <w:sz w:val="28"/>
          <w:szCs w:val="28"/>
        </w:rPr>
        <w:t>китайском языке можно провести довольно четкие границы между классами коннекторов</w:t>
      </w:r>
      <w:r w:rsidR="00EE7BAD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E7BAD" w:rsidRPr="00D607A3">
        <w:rPr>
          <w:rFonts w:ascii="Times New Roman" w:hAnsi="Times New Roman" w:cs="Times New Roman"/>
          <w:sz w:val="28"/>
          <w:szCs w:val="28"/>
        </w:rPr>
        <w:t>М</w:t>
      </w:r>
      <w:r w:rsidR="00A73DB3" w:rsidRPr="00D607A3">
        <w:rPr>
          <w:rFonts w:ascii="Times New Roman" w:hAnsi="Times New Roman" w:cs="Times New Roman"/>
          <w:sz w:val="28"/>
          <w:szCs w:val="28"/>
        </w:rPr>
        <w:t>ы разделили их на четыре группы</w:t>
      </w:r>
      <w:r w:rsidR="00CA3D3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73DB3" w:rsidRPr="00D607A3">
        <w:rPr>
          <w:rFonts w:ascii="Times New Roman" w:hAnsi="Times New Roman" w:cs="Times New Roman"/>
          <w:sz w:val="28"/>
          <w:szCs w:val="28"/>
        </w:rPr>
        <w:t>в зависимости от</w:t>
      </w:r>
      <w:r w:rsidR="00CA3D32" w:rsidRPr="00D607A3">
        <w:rPr>
          <w:rFonts w:ascii="Times New Roman" w:hAnsi="Times New Roman" w:cs="Times New Roman"/>
          <w:sz w:val="28"/>
          <w:szCs w:val="28"/>
        </w:rPr>
        <w:t xml:space="preserve"> их значений и функций, которые они выполняют</w:t>
      </w:r>
      <w:r w:rsidR="00A73DB3" w:rsidRPr="00D607A3">
        <w:rPr>
          <w:rFonts w:ascii="Times New Roman" w:hAnsi="Times New Roman" w:cs="Times New Roman"/>
          <w:sz w:val="28"/>
          <w:szCs w:val="28"/>
        </w:rPr>
        <w:t>,</w:t>
      </w:r>
      <w:r w:rsidR="00CA3D32" w:rsidRPr="00D607A3">
        <w:rPr>
          <w:rFonts w:ascii="Times New Roman" w:hAnsi="Times New Roman" w:cs="Times New Roman"/>
          <w:sz w:val="28"/>
          <w:szCs w:val="28"/>
        </w:rPr>
        <w:t xml:space="preserve"> и проиллюстрировали их употребление на языковых примерах. </w:t>
      </w:r>
    </w:p>
    <w:p w:rsidR="003C7D45" w:rsidRPr="00D607A3" w:rsidRDefault="003C7D45" w:rsidP="00886D0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2B5297" w:rsidRPr="00D607A3" w:rsidRDefault="002B529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88686F" w:rsidRPr="00D607A3">
        <w:rPr>
          <w:rFonts w:ascii="Times New Roman" w:hAnsi="Times New Roman" w:cs="Times New Roman"/>
          <w:sz w:val="28"/>
          <w:szCs w:val="28"/>
        </w:rPr>
        <w:t>3</w:t>
      </w:r>
      <w:r w:rsidRPr="00D607A3">
        <w:rPr>
          <w:rFonts w:ascii="Times New Roman" w:hAnsi="Times New Roman" w:cs="Times New Roman"/>
          <w:sz w:val="28"/>
          <w:szCs w:val="28"/>
        </w:rPr>
        <w:t>. ДИСКУРСИВ</w:t>
      </w:r>
      <w:r w:rsidR="002D545C" w:rsidRPr="00D607A3">
        <w:rPr>
          <w:rFonts w:ascii="Times New Roman" w:hAnsi="Times New Roman" w:cs="Times New Roman"/>
          <w:sz w:val="28"/>
          <w:szCs w:val="28"/>
        </w:rPr>
        <w:t xml:space="preserve">Ы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 СЕМАНТИКОЙ ЭМФАЗЫ В </w:t>
      </w:r>
      <w:r w:rsidR="00A752CA" w:rsidRPr="00D607A3">
        <w:rPr>
          <w:rFonts w:ascii="Times New Roman" w:hAnsi="Times New Roman" w:cs="Times New Roman"/>
          <w:sz w:val="28"/>
          <w:szCs w:val="28"/>
        </w:rPr>
        <w:t>РАЗНОСТРУКТУРНЫХ ЯЗЫКАХ</w:t>
      </w:r>
    </w:p>
    <w:p w:rsidR="00B0670F" w:rsidRPr="00D607A3" w:rsidRDefault="0088686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3</w:t>
      </w:r>
      <w:r w:rsidR="00C21484" w:rsidRPr="00D607A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CF7383" w:rsidRPr="00D607A3">
        <w:rPr>
          <w:rFonts w:ascii="Times New Roman" w:hAnsi="Times New Roman" w:cs="Times New Roman"/>
          <w:b/>
          <w:sz w:val="28"/>
          <w:szCs w:val="28"/>
        </w:rPr>
        <w:t>Э</w:t>
      </w:r>
      <w:r w:rsidR="00760FEE" w:rsidRPr="00D607A3">
        <w:rPr>
          <w:rFonts w:ascii="Times New Roman" w:hAnsi="Times New Roman" w:cs="Times New Roman"/>
          <w:b/>
          <w:sz w:val="28"/>
          <w:szCs w:val="28"/>
        </w:rPr>
        <w:t>мфаза</w:t>
      </w:r>
      <w:r w:rsidR="001663FB">
        <w:rPr>
          <w:rFonts w:ascii="Times New Roman" w:hAnsi="Times New Roman" w:cs="Times New Roman"/>
          <w:b/>
          <w:sz w:val="28"/>
          <w:szCs w:val="28"/>
        </w:rPr>
        <w:t xml:space="preserve"> в русском языке</w:t>
      </w:r>
    </w:p>
    <w:p w:rsidR="00C21484" w:rsidRPr="00D607A3" w:rsidRDefault="00C2148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Эмфаза – стилистический термин, который обозначает придание мысли особенной выразительности посредством нарочитого выделения, подчеркивания какого-нибудь слова; это подчеркивание в речи отдельных элементов и смысловых оттенков высказывания </w:t>
      </w:r>
      <w:r w:rsidR="0006273D" w:rsidRPr="00D607A3">
        <w:rPr>
          <w:rFonts w:ascii="Times New Roman" w:hAnsi="Times New Roman" w:cs="Times New Roman"/>
          <w:sz w:val="28"/>
          <w:szCs w:val="28"/>
        </w:rPr>
        <w:t>[Блумфилд</w:t>
      </w:r>
      <w:r w:rsidR="001663FB">
        <w:rPr>
          <w:rFonts w:ascii="Times New Roman" w:hAnsi="Times New Roman" w:cs="Times New Roman"/>
          <w:sz w:val="28"/>
          <w:szCs w:val="28"/>
        </w:rPr>
        <w:t xml:space="preserve"> 1968, </w:t>
      </w:r>
      <w:r w:rsidR="00D9140D">
        <w:rPr>
          <w:rFonts w:ascii="Times New Roman" w:hAnsi="Times New Roman" w:cs="Times New Roman"/>
          <w:sz w:val="28"/>
          <w:szCs w:val="28"/>
        </w:rPr>
        <w:t>с. 235</w:t>
      </w:r>
      <w:r w:rsidR="00752809" w:rsidRPr="00D607A3">
        <w:rPr>
          <w:rFonts w:ascii="Times New Roman" w:hAnsi="Times New Roman" w:cs="Times New Roman"/>
          <w:sz w:val="28"/>
          <w:szCs w:val="28"/>
        </w:rPr>
        <w:t>].</w:t>
      </w:r>
    </w:p>
    <w:p w:rsidR="002930E8" w:rsidRPr="00D607A3" w:rsidRDefault="00C2148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русском языке такое выделение достигается различными средствами</w:t>
      </w:r>
      <w:r w:rsidR="002930E8" w:rsidRPr="00D607A3">
        <w:rPr>
          <w:rFonts w:ascii="Times New Roman" w:hAnsi="Times New Roman" w:cs="Times New Roman"/>
          <w:sz w:val="28"/>
          <w:szCs w:val="28"/>
        </w:rPr>
        <w:t>:</w:t>
      </w:r>
    </w:p>
    <w:p w:rsidR="00C21484" w:rsidRPr="00D607A3" w:rsidRDefault="002930E8" w:rsidP="00777C8C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Акцентно-интонационные </w:t>
      </w:r>
      <w:r w:rsidR="00DF6EF1" w:rsidRPr="00D607A3">
        <w:rPr>
          <w:rFonts w:ascii="Times New Roman" w:hAnsi="Times New Roman" w:cs="Times New Roman"/>
          <w:sz w:val="28"/>
          <w:szCs w:val="28"/>
        </w:rPr>
        <w:t>средства</w:t>
      </w:r>
      <w:r w:rsidR="00A86D9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– повышение или понижение интонации, эмфатическое ударение и удлинение.</w:t>
      </w:r>
    </w:p>
    <w:p w:rsidR="002930E8" w:rsidRPr="00D607A3" w:rsidRDefault="007B2C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</w:t>
      </w:r>
      <w:r w:rsidR="00A85744" w:rsidRPr="00D607A3">
        <w:rPr>
          <w:rFonts w:ascii="Times New Roman" w:hAnsi="Times New Roman" w:cs="Times New Roman"/>
          <w:sz w:val="28"/>
          <w:szCs w:val="28"/>
        </w:rPr>
        <w:t>3</w:t>
      </w:r>
      <w:r w:rsidR="002930E8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Я думаю, что он придет.</w:t>
      </w:r>
      <w:r w:rsidR="002930E8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0E8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Уверенность говорящего подчеркивается понижением тона на слове </w:t>
      </w:r>
      <w:r w:rsidRPr="00D607A3">
        <w:rPr>
          <w:rFonts w:ascii="Times New Roman" w:hAnsi="Times New Roman" w:cs="Times New Roman"/>
          <w:i/>
          <w:sz w:val="28"/>
          <w:szCs w:val="28"/>
        </w:rPr>
        <w:t>думаю</w:t>
      </w:r>
      <w:r w:rsidRPr="00D607A3">
        <w:rPr>
          <w:rFonts w:ascii="Times New Roman" w:hAnsi="Times New Roman" w:cs="Times New Roman"/>
          <w:sz w:val="28"/>
          <w:szCs w:val="28"/>
        </w:rPr>
        <w:t>, а неуверенность – повышением.</w:t>
      </w:r>
    </w:p>
    <w:p w:rsidR="002930E8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64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i/>
          <w:sz w:val="28"/>
          <w:szCs w:val="28"/>
        </w:rPr>
        <w:t>Кто читал эту книгу?</w:t>
      </w:r>
    </w:p>
    <w:p w:rsidR="002930E8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Повышение тона и удлинение ударного гласного в слове </w:t>
      </w:r>
      <w:r w:rsidRPr="00D607A3">
        <w:rPr>
          <w:rFonts w:ascii="Times New Roman" w:hAnsi="Times New Roman" w:cs="Times New Roman"/>
          <w:i/>
          <w:sz w:val="28"/>
          <w:szCs w:val="28"/>
        </w:rPr>
        <w:t>эту.</w:t>
      </w:r>
    </w:p>
    <w:p w:rsidR="002930E8" w:rsidRPr="00D607A3" w:rsidRDefault="002930E8" w:rsidP="00777C8C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Лексико-синтаксические</w:t>
      </w:r>
      <w:r w:rsidR="00F05710" w:rsidRPr="00D607A3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2930E8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Усилительные служебные слова.</w:t>
      </w:r>
      <w:r w:rsidR="00D71B0D" w:rsidRPr="00D607A3">
        <w:rPr>
          <w:rFonts w:ascii="Times New Roman" w:hAnsi="Times New Roman" w:cs="Times New Roman"/>
          <w:sz w:val="28"/>
          <w:szCs w:val="28"/>
        </w:rPr>
        <w:t xml:space="preserve"> Здесь мы говорим о дискурсивных словах, передающих семантику сильной эмфазы и слабой эмфазы. Сильная эмфаза подчеркивает истинность, безальтернативность высказывания:</w:t>
      </w:r>
    </w:p>
    <w:p w:rsidR="00D71B0D" w:rsidRPr="00D607A3" w:rsidRDefault="00D71B0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65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i/>
          <w:sz w:val="28"/>
          <w:szCs w:val="28"/>
        </w:rPr>
        <w:t>Кто же этого не знает?</w:t>
      </w:r>
    </w:p>
    <w:p w:rsidR="00D71B0D" w:rsidRPr="00D607A3" w:rsidRDefault="00D71B0D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Здесь представлен</w:t>
      </w:r>
      <w:r w:rsidR="008A322E" w:rsidRPr="00D607A3">
        <w:rPr>
          <w:rFonts w:ascii="Times New Roman" w:hAnsi="Times New Roman" w:cs="Times New Roman"/>
          <w:sz w:val="28"/>
          <w:szCs w:val="28"/>
        </w:rPr>
        <w:t xml:space="preserve"> составн</w:t>
      </w:r>
      <w:r w:rsidR="00D9748F" w:rsidRPr="00D607A3">
        <w:rPr>
          <w:rFonts w:ascii="Times New Roman" w:hAnsi="Times New Roman" w:cs="Times New Roman"/>
          <w:sz w:val="28"/>
          <w:szCs w:val="28"/>
        </w:rPr>
        <w:t>ой</w:t>
      </w:r>
      <w:r w:rsidR="008A322E" w:rsidRPr="00D607A3">
        <w:rPr>
          <w:rFonts w:ascii="Times New Roman" w:hAnsi="Times New Roman" w:cs="Times New Roman"/>
          <w:sz w:val="28"/>
          <w:szCs w:val="28"/>
        </w:rPr>
        <w:t xml:space="preserve"> дискурсив </w:t>
      </w:r>
      <w:r w:rsidR="008A322E" w:rsidRPr="00D607A3">
        <w:rPr>
          <w:rFonts w:ascii="Times New Roman" w:hAnsi="Times New Roman" w:cs="Times New Roman"/>
          <w:i/>
          <w:sz w:val="28"/>
          <w:szCs w:val="28"/>
        </w:rPr>
        <w:t xml:space="preserve">кто же… не, </w:t>
      </w:r>
      <w:r w:rsidR="008A322E" w:rsidRPr="00D607A3">
        <w:rPr>
          <w:rFonts w:ascii="Times New Roman" w:hAnsi="Times New Roman" w:cs="Times New Roman"/>
          <w:sz w:val="28"/>
          <w:szCs w:val="28"/>
        </w:rPr>
        <w:t>в значении «не существует такого, который не знает».</w:t>
      </w:r>
    </w:p>
    <w:p w:rsidR="008A322E" w:rsidRPr="00D607A3" w:rsidRDefault="008A322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дискурсивных </w:t>
      </w:r>
      <w:r w:rsidR="00D9748F" w:rsidRPr="00D607A3">
        <w:rPr>
          <w:rFonts w:ascii="Times New Roman" w:hAnsi="Times New Roman" w:cs="Times New Roman"/>
          <w:sz w:val="28"/>
          <w:szCs w:val="28"/>
        </w:rPr>
        <w:t xml:space="preserve">маркеров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 семантикой слабой эмфазы, то к ним относятся классические дискурсивные слова – частицы 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ведь, же, вот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другие. Их семантическая </w:t>
      </w:r>
      <w:r w:rsidR="005B3826" w:rsidRPr="00D607A3">
        <w:rPr>
          <w:rFonts w:ascii="Times New Roman" w:hAnsi="Times New Roman" w:cs="Times New Roman"/>
          <w:sz w:val="28"/>
          <w:szCs w:val="28"/>
        </w:rPr>
        <w:t xml:space="preserve">нагрузка </w:t>
      </w:r>
      <w:r w:rsidRPr="00D607A3">
        <w:rPr>
          <w:rFonts w:ascii="Times New Roman" w:hAnsi="Times New Roman" w:cs="Times New Roman"/>
          <w:sz w:val="28"/>
          <w:szCs w:val="28"/>
        </w:rPr>
        <w:t>– распределение и акцентирование информации, передаваемой частями высказывания.</w:t>
      </w:r>
    </w:p>
    <w:p w:rsidR="002930E8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66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же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22E" w:rsidRPr="00D607A3">
        <w:rPr>
          <w:rFonts w:ascii="Times New Roman" w:hAnsi="Times New Roman" w:cs="Times New Roman"/>
          <w:i/>
          <w:sz w:val="28"/>
          <w:szCs w:val="28"/>
        </w:rPr>
        <w:t>раньше говорил вам об этом.</w:t>
      </w:r>
    </w:p>
    <w:p w:rsidR="008A322E" w:rsidRPr="00D607A3" w:rsidRDefault="008A322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67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Я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ведь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раньше говорил вам об этом.</w:t>
      </w:r>
    </w:p>
    <w:p w:rsidR="008A322E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(68</w:t>
      </w:r>
      <w:r w:rsidR="008A322E" w:rsidRPr="00D607A3">
        <w:rPr>
          <w:rFonts w:ascii="Times New Roman" w:hAnsi="Times New Roman" w:cs="Times New Roman"/>
          <w:sz w:val="28"/>
          <w:szCs w:val="28"/>
        </w:rPr>
        <w:t>)</w:t>
      </w:r>
      <w:r w:rsidR="008A322E" w:rsidRPr="00D607A3">
        <w:rPr>
          <w:rFonts w:ascii="Times New Roman" w:hAnsi="Times New Roman" w:cs="Times New Roman"/>
          <w:i/>
          <w:sz w:val="28"/>
          <w:szCs w:val="28"/>
        </w:rPr>
        <w:t xml:space="preserve"> Я </w:t>
      </w:r>
      <w:r w:rsidR="008A322E" w:rsidRPr="00D607A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A322E" w:rsidRPr="00D607A3">
        <w:rPr>
          <w:rFonts w:ascii="Times New Roman" w:hAnsi="Times New Roman" w:cs="Times New Roman"/>
          <w:i/>
          <w:sz w:val="28"/>
          <w:szCs w:val="28"/>
        </w:rPr>
        <w:t xml:space="preserve"> раньше говорил вам об этом</w:t>
      </w:r>
      <w:r w:rsidR="008A322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7E133D" w:rsidRPr="00D607A3">
        <w:rPr>
          <w:rFonts w:ascii="Times New Roman" w:hAnsi="Times New Roman" w:cs="Times New Roman"/>
          <w:sz w:val="28"/>
          <w:szCs w:val="28"/>
        </w:rPr>
        <w:t>[Касевич</w:t>
      </w:r>
      <w:r w:rsidR="00D9140D">
        <w:rPr>
          <w:rFonts w:ascii="Times New Roman" w:hAnsi="Times New Roman" w:cs="Times New Roman"/>
          <w:sz w:val="28"/>
          <w:szCs w:val="28"/>
        </w:rPr>
        <w:t xml:space="preserve"> 2014</w:t>
      </w:r>
      <w:r w:rsidR="007E133D" w:rsidRPr="00D607A3">
        <w:rPr>
          <w:rFonts w:ascii="Times New Roman" w:hAnsi="Times New Roman" w:cs="Times New Roman"/>
          <w:sz w:val="28"/>
          <w:szCs w:val="28"/>
        </w:rPr>
        <w:t>,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с. </w:t>
      </w:r>
      <w:r w:rsidR="008A322E" w:rsidRPr="00D607A3">
        <w:rPr>
          <w:rFonts w:ascii="Times New Roman" w:hAnsi="Times New Roman" w:cs="Times New Roman"/>
          <w:sz w:val="28"/>
          <w:szCs w:val="28"/>
        </w:rPr>
        <w:t>88].</w:t>
      </w:r>
    </w:p>
    <w:p w:rsidR="002930E8" w:rsidRPr="00D607A3" w:rsidRDefault="002930E8" w:rsidP="00777C8C">
      <w:pPr>
        <w:pStyle w:val="a9"/>
        <w:numPr>
          <w:ilvl w:val="0"/>
          <w:numId w:val="8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Порядок слов, отличный от нейтрального (инверсия).</w:t>
      </w:r>
    </w:p>
    <w:p w:rsidR="002930E8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(69</w:t>
      </w:r>
      <w:r w:rsidR="002930E8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2930E8" w:rsidRPr="00D607A3">
        <w:rPr>
          <w:rFonts w:ascii="Times New Roman" w:hAnsi="Times New Roman" w:cs="Times New Roman"/>
          <w:i/>
          <w:sz w:val="28"/>
          <w:szCs w:val="28"/>
        </w:rPr>
        <w:t xml:space="preserve">Я читал эту книгу. Книгу </w:t>
      </w:r>
      <w:r w:rsidR="002930E8" w:rsidRPr="00D607A3">
        <w:rPr>
          <w:rFonts w:ascii="Times New Roman" w:hAnsi="Times New Roman" w:cs="Times New Roman"/>
          <w:b/>
          <w:i/>
          <w:sz w:val="28"/>
          <w:szCs w:val="28"/>
        </w:rPr>
        <w:t>эту</w:t>
      </w:r>
      <w:r w:rsidR="002930E8" w:rsidRPr="00D607A3">
        <w:rPr>
          <w:rFonts w:ascii="Times New Roman" w:hAnsi="Times New Roman" w:cs="Times New Roman"/>
          <w:i/>
          <w:sz w:val="28"/>
          <w:szCs w:val="28"/>
        </w:rPr>
        <w:t xml:space="preserve"> я читал.</w:t>
      </w:r>
    </w:p>
    <w:p w:rsidR="00612D6A" w:rsidRPr="00D607A3" w:rsidRDefault="002930E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b/>
          <w:i/>
          <w:sz w:val="28"/>
          <w:szCs w:val="28"/>
        </w:rPr>
        <w:t>Жан</w:t>
      </w:r>
      <w:r w:rsidRPr="00D607A3">
        <w:rPr>
          <w:rFonts w:ascii="Times New Roman" w:hAnsi="Times New Roman" w:cs="Times New Roman"/>
          <w:i/>
          <w:sz w:val="28"/>
          <w:szCs w:val="28"/>
        </w:rPr>
        <w:t>,</w:t>
      </w:r>
      <w:r w:rsidR="00612D6A" w:rsidRPr="00D607A3">
        <w:rPr>
          <w:rFonts w:ascii="Times New Roman" w:hAnsi="Times New Roman" w:cs="Times New Roman"/>
          <w:i/>
          <w:sz w:val="28"/>
          <w:szCs w:val="28"/>
        </w:rPr>
        <w:t xml:space="preserve"> вот кто это сделал.</w:t>
      </w:r>
    </w:p>
    <w:p w:rsidR="00C21484" w:rsidRPr="00D607A3" w:rsidRDefault="00B0670F" w:rsidP="00777C8C">
      <w:pPr>
        <w:pStyle w:val="a9"/>
        <w:numPr>
          <w:ilvl w:val="1"/>
          <w:numId w:val="8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Эмфаз</w:t>
      </w:r>
      <w:r w:rsidR="00D9140D">
        <w:rPr>
          <w:rFonts w:ascii="Times New Roman" w:hAnsi="Times New Roman" w:cs="Times New Roman"/>
          <w:b/>
          <w:sz w:val="28"/>
          <w:szCs w:val="28"/>
        </w:rPr>
        <w:t>а в современном китайском языке</w:t>
      </w:r>
    </w:p>
    <w:p w:rsidR="00B0670F" w:rsidRPr="00D607A3" w:rsidRDefault="00EC372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Назначение эмфазы заключается в том, чтобы логически подчеркнуть, эмоционально окрасить тот или иной член предложения, ту или иную часть сложной синтаксической единицы. </w:t>
      </w:r>
      <w:r w:rsidR="008F13C0" w:rsidRPr="00D607A3">
        <w:rPr>
          <w:rFonts w:ascii="Times New Roman" w:hAnsi="Times New Roman" w:cs="Times New Roman"/>
          <w:sz w:val="28"/>
          <w:szCs w:val="28"/>
        </w:rPr>
        <w:t>В китайской лингвистической традиции э</w:t>
      </w:r>
      <w:r w:rsidRPr="00D607A3">
        <w:rPr>
          <w:rFonts w:ascii="Times New Roman" w:hAnsi="Times New Roman" w:cs="Times New Roman"/>
          <w:sz w:val="28"/>
          <w:szCs w:val="28"/>
        </w:rPr>
        <w:t xml:space="preserve">мфаза </w:t>
      </w:r>
      <w:r w:rsidR="008F13C0" w:rsidRPr="00D607A3">
        <w:rPr>
          <w:rFonts w:ascii="Times New Roman" w:hAnsi="Times New Roman" w:cs="Times New Roman"/>
          <w:sz w:val="28"/>
          <w:szCs w:val="28"/>
        </w:rPr>
        <w:t>получила название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着重</w:t>
      </w:r>
      <w:r w:rsidR="003418BF" w:rsidRPr="00D607A3">
        <w:rPr>
          <w:rFonts w:ascii="Times New Roman" w:hAnsi="Times New Roman" w:cs="Times New Roman"/>
          <w:sz w:val="28"/>
          <w:szCs w:val="28"/>
        </w:rPr>
        <w:t>zh</w:t>
      </w:r>
      <w:r w:rsidR="003418BF" w:rsidRPr="00D607A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3418BF" w:rsidRPr="00D607A3">
        <w:rPr>
          <w:rFonts w:ascii="Times New Roman" w:hAnsi="Times New Roman" w:cs="Times New Roman"/>
          <w:sz w:val="28"/>
          <w:szCs w:val="28"/>
        </w:rPr>
        <w:t>ózhòng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эмфатической конструкцией – </w:t>
      </w:r>
      <w:r w:rsidRPr="00D607A3">
        <w:rPr>
          <w:rFonts w:ascii="Times New Roman" w:hAnsi="Times New Roman" w:cs="Times New Roman"/>
          <w:sz w:val="28"/>
          <w:szCs w:val="28"/>
        </w:rPr>
        <w:t>强调句</w:t>
      </w:r>
      <w:r w:rsidR="005F6FD0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418BF" w:rsidRPr="00D607A3">
        <w:rPr>
          <w:rFonts w:ascii="Times New Roman" w:hAnsi="Times New Roman" w:cs="Times New Roman"/>
          <w:sz w:val="28"/>
          <w:szCs w:val="28"/>
        </w:rPr>
        <w:t xml:space="preserve">qiángdiàojù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D9140D">
        <w:rPr>
          <w:rFonts w:ascii="Times New Roman" w:hAnsi="Times New Roman" w:cs="Times New Roman"/>
          <w:sz w:val="28"/>
          <w:szCs w:val="28"/>
        </w:rPr>
        <w:t xml:space="preserve"> 2015</w:t>
      </w:r>
      <w:r w:rsidR="005F6FD0" w:rsidRPr="00D607A3">
        <w:rPr>
          <w:rFonts w:ascii="Times New Roman" w:hAnsi="Times New Roman" w:cs="Times New Roman"/>
          <w:sz w:val="28"/>
          <w:szCs w:val="28"/>
        </w:rPr>
        <w:t>,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с. </w:t>
      </w:r>
      <w:r w:rsidR="005F6FD0" w:rsidRPr="00D607A3">
        <w:rPr>
          <w:rFonts w:ascii="Times New Roman" w:hAnsi="Times New Roman" w:cs="Times New Roman"/>
          <w:sz w:val="28"/>
          <w:szCs w:val="28"/>
        </w:rPr>
        <w:t>116-117].</w:t>
      </w:r>
    </w:p>
    <w:p w:rsidR="009A13B3" w:rsidRPr="00D607A3" w:rsidRDefault="005F6FD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Средства</w:t>
      </w:r>
      <w:r w:rsidR="008F13C0" w:rsidRPr="00D607A3">
        <w:rPr>
          <w:rFonts w:ascii="Times New Roman" w:hAnsi="Times New Roman" w:cs="Times New Roman"/>
          <w:sz w:val="28"/>
          <w:szCs w:val="28"/>
        </w:rPr>
        <w:t>ми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создания эмфазы в современном китайском языке</w:t>
      </w:r>
      <w:r w:rsidR="008F13C0" w:rsidRPr="00D607A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9A13B3" w:rsidRPr="00D607A3">
        <w:rPr>
          <w:rFonts w:ascii="Times New Roman" w:hAnsi="Times New Roman" w:cs="Times New Roman"/>
          <w:sz w:val="28"/>
          <w:szCs w:val="28"/>
        </w:rPr>
        <w:t>:</w:t>
      </w:r>
    </w:p>
    <w:p w:rsidR="009A13B3" w:rsidRPr="00D607A3" w:rsidRDefault="005F6FD0" w:rsidP="00777C8C">
      <w:pPr>
        <w:pStyle w:val="a9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интонация </w:t>
      </w:r>
      <w:r w:rsidRPr="00D607A3">
        <w:rPr>
          <w:rFonts w:ascii="Times New Roman" w:hAnsi="Times New Roman" w:cs="Times New Roman"/>
          <w:sz w:val="28"/>
          <w:szCs w:val="28"/>
        </w:rPr>
        <w:t>语调</w:t>
      </w:r>
      <w:r w:rsidR="009A13B3" w:rsidRPr="00D607A3">
        <w:rPr>
          <w:rFonts w:ascii="Times New Roman" w:hAnsi="Times New Roman" w:cs="Times New Roman"/>
          <w:sz w:val="28"/>
          <w:szCs w:val="28"/>
        </w:rPr>
        <w:t xml:space="preserve"> yǔdià</w:t>
      </w:r>
      <w:r w:rsidR="009A13B3"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EE7BAD" w:rsidRPr="00D607A3">
        <w:rPr>
          <w:rFonts w:ascii="Times New Roman" w:hAnsi="Times New Roman" w:cs="Times New Roman"/>
          <w:sz w:val="28"/>
          <w:szCs w:val="28"/>
        </w:rPr>
        <w:t>;</w:t>
      </w:r>
    </w:p>
    <w:p w:rsidR="009A13B3" w:rsidRPr="00D607A3" w:rsidRDefault="005F6FD0" w:rsidP="00777C8C">
      <w:pPr>
        <w:pStyle w:val="a9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инверсия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倒装</w:t>
      </w:r>
      <w:r w:rsidR="003418BF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dàozhuāng</w:t>
      </w:r>
      <w:r w:rsidR="00EE7BAD" w:rsidRPr="00D607A3">
        <w:rPr>
          <w:rFonts w:ascii="Times New Roman" w:hAnsi="Times New Roman" w:cs="Times New Roman"/>
          <w:sz w:val="28"/>
          <w:szCs w:val="28"/>
        </w:rPr>
        <w:t>;</w:t>
      </w:r>
    </w:p>
    <w:p w:rsidR="009A13B3" w:rsidRPr="00D607A3" w:rsidRDefault="009A13B3" w:rsidP="00777C8C">
      <w:pPr>
        <w:pStyle w:val="a9"/>
        <w:numPr>
          <w:ilvl w:val="0"/>
          <w:numId w:val="12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специальные</w:t>
      </w:r>
      <w:r w:rsidR="00E7361E" w:rsidRPr="00D607A3">
        <w:rPr>
          <w:rFonts w:ascii="Times New Roman" w:hAnsi="Times New Roman" w:cs="Times New Roman"/>
          <w:sz w:val="28"/>
          <w:szCs w:val="28"/>
        </w:rPr>
        <w:t xml:space="preserve"> дискурсивные слова с семантикой сильной и слабой эмфазы, </w:t>
      </w:r>
      <w:r w:rsidR="00D040D0" w:rsidRPr="00D607A3">
        <w:rPr>
          <w:rFonts w:ascii="Times New Roman" w:hAnsi="Times New Roman" w:cs="Times New Roman"/>
          <w:sz w:val="28"/>
          <w:szCs w:val="28"/>
        </w:rPr>
        <w:t>включающие</w:t>
      </w:r>
      <w:r w:rsidR="00E7361E" w:rsidRPr="00D607A3">
        <w:rPr>
          <w:rFonts w:ascii="Times New Roman" w:hAnsi="Times New Roman" w:cs="Times New Roman"/>
          <w:sz w:val="28"/>
          <w:szCs w:val="28"/>
        </w:rPr>
        <w:t xml:space="preserve"> усилительные, ограничительные частицы, которые могут выступать как по отдельности, так и в составе разрывных конструкций</w:t>
      </w:r>
      <w:r w:rsidRPr="00D607A3">
        <w:rPr>
          <w:rFonts w:ascii="Times New Roman" w:hAnsi="Times New Roman" w:cs="Times New Roman"/>
          <w:sz w:val="28"/>
          <w:szCs w:val="28"/>
        </w:rPr>
        <w:t xml:space="preserve">, анализу которых </w:t>
      </w:r>
      <w:r w:rsidR="00E24EB9" w:rsidRPr="00D607A3">
        <w:rPr>
          <w:rFonts w:ascii="Times New Roman" w:hAnsi="Times New Roman" w:cs="Times New Roman"/>
          <w:sz w:val="28"/>
          <w:szCs w:val="28"/>
        </w:rPr>
        <w:t xml:space="preserve">в настоящей работе посвящена </w:t>
      </w:r>
      <w:r w:rsidRPr="00D607A3">
        <w:rPr>
          <w:rFonts w:ascii="Times New Roman" w:hAnsi="Times New Roman" w:cs="Times New Roman"/>
          <w:sz w:val="28"/>
          <w:szCs w:val="28"/>
        </w:rPr>
        <w:t>настоящая глава.</w:t>
      </w:r>
    </w:p>
    <w:p w:rsidR="00E7361E" w:rsidRPr="00D607A3" w:rsidRDefault="00E7361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lastRenderedPageBreak/>
        <w:t>Интонация.</w:t>
      </w:r>
    </w:p>
    <w:p w:rsidR="00E7361E" w:rsidRPr="00D607A3" w:rsidRDefault="00E7361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Сущность интонационного выделения заключается в том, чтобы посредством интонации подчеркнуть тот или иной элемент высказывания. Стилистически значимым здесь является логическое ударение, которое придает тому или иному элементу большую смысловую значимость и эмоциональную 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напряженность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D9140D">
        <w:rPr>
          <w:rFonts w:ascii="Times New Roman" w:hAnsi="Times New Roman" w:cs="Times New Roman"/>
          <w:sz w:val="28"/>
          <w:szCs w:val="28"/>
        </w:rPr>
        <w:t xml:space="preserve"> 2105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с. </w:t>
      </w:r>
      <w:r w:rsidR="001F68E6" w:rsidRPr="00D607A3">
        <w:rPr>
          <w:rFonts w:ascii="Times New Roman" w:hAnsi="Times New Roman" w:cs="Times New Roman"/>
          <w:sz w:val="28"/>
          <w:szCs w:val="28"/>
        </w:rPr>
        <w:t>1</w:t>
      </w:r>
      <w:r w:rsidRPr="00D607A3">
        <w:rPr>
          <w:rFonts w:ascii="Times New Roman" w:hAnsi="Times New Roman" w:cs="Times New Roman"/>
          <w:sz w:val="28"/>
          <w:szCs w:val="28"/>
        </w:rPr>
        <w:t>71-</w:t>
      </w:r>
      <w:r w:rsidR="001F68E6" w:rsidRPr="00D607A3">
        <w:rPr>
          <w:rFonts w:ascii="Times New Roman" w:hAnsi="Times New Roman" w:cs="Times New Roman"/>
          <w:sz w:val="28"/>
          <w:szCs w:val="28"/>
        </w:rPr>
        <w:t>1</w:t>
      </w:r>
      <w:r w:rsidRPr="00D607A3">
        <w:rPr>
          <w:rFonts w:ascii="Times New Roman" w:hAnsi="Times New Roman" w:cs="Times New Roman"/>
          <w:sz w:val="28"/>
          <w:szCs w:val="28"/>
        </w:rPr>
        <w:t xml:space="preserve">72]. </w:t>
      </w:r>
    </w:p>
    <w:p w:rsidR="00E7361E" w:rsidRPr="00D607A3" w:rsidRDefault="00E7361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Инверсия. </w:t>
      </w:r>
    </w:p>
    <w:p w:rsidR="00EC3728" w:rsidRPr="00D607A3" w:rsidRDefault="00E7361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китайском языке фиксированный порядок слов, это наиболее общая норма синтаксиса китайского языка. Вместе с тем китайский синтаксис допускает инверсию – различного рода перестановки компонентов</w:t>
      </w:r>
      <w:r w:rsidR="001F68E6" w:rsidRPr="00D607A3">
        <w:rPr>
          <w:rFonts w:ascii="Times New Roman" w:hAnsi="Times New Roman" w:cs="Times New Roman"/>
          <w:sz w:val="28"/>
          <w:szCs w:val="28"/>
        </w:rPr>
        <w:t xml:space="preserve"> предложения или частей усложненного и сложного предложений</w:t>
      </w:r>
      <w:r w:rsidRPr="00D607A3">
        <w:rPr>
          <w:rFonts w:ascii="Times New Roman" w:hAnsi="Times New Roman" w:cs="Times New Roman"/>
          <w:sz w:val="28"/>
          <w:szCs w:val="28"/>
        </w:rPr>
        <w:t>, обуславливающие иной порядок слов в предложении</w:t>
      </w:r>
      <w:r w:rsidR="001F68E6" w:rsidRPr="00D607A3">
        <w:rPr>
          <w:rFonts w:ascii="Times New Roman" w:hAnsi="Times New Roman" w:cs="Times New Roman"/>
          <w:sz w:val="28"/>
          <w:szCs w:val="28"/>
        </w:rPr>
        <w:t>, создающие стилистический эффект</w:t>
      </w:r>
      <w:r w:rsidRPr="00D607A3">
        <w:rPr>
          <w:rFonts w:ascii="Times New Roman" w:hAnsi="Times New Roman" w:cs="Times New Roman"/>
          <w:sz w:val="28"/>
          <w:szCs w:val="28"/>
        </w:rPr>
        <w:t>. Инверсия может быть как собственно грамматическим явлением, так и явлением грамматико-стилистическим. Инверсия как прием эмоционально-логического подчеркивания компонентов речи иногда называется экспрессивной инверсией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D9140D">
        <w:rPr>
          <w:rFonts w:ascii="Times New Roman" w:hAnsi="Times New Roman" w:cs="Times New Roman"/>
          <w:sz w:val="28"/>
          <w:szCs w:val="28"/>
        </w:rPr>
        <w:t xml:space="preserve"> 21.5</w:t>
      </w:r>
      <w:r w:rsidR="001F68E6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1F68E6" w:rsidRPr="00D607A3">
        <w:rPr>
          <w:rFonts w:ascii="Times New Roman" w:hAnsi="Times New Roman" w:cs="Times New Roman"/>
          <w:sz w:val="28"/>
          <w:szCs w:val="28"/>
        </w:rPr>
        <w:t>67].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94" w:rsidRPr="00D607A3" w:rsidRDefault="008B4DF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Часто используется инверсия подлежащего с обращением:</w:t>
      </w:r>
    </w:p>
    <w:p w:rsidR="00B47094" w:rsidRPr="00D607A3" w:rsidRDefault="00B4709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想明白了，你？</w:t>
      </w:r>
    </w:p>
    <w:p w:rsidR="00B47094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>iǎng míng bái le, nǐ?</w:t>
      </w:r>
    </w:p>
    <w:p w:rsidR="00B47094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06273D" w:rsidRPr="00D607A3">
        <w:rPr>
          <w:rFonts w:ascii="Times New Roman" w:hAnsi="Times New Roman" w:cs="Times New Roman"/>
          <w:sz w:val="28"/>
          <w:szCs w:val="28"/>
        </w:rPr>
        <w:t>Ну, ты понял</w:t>
      </w:r>
      <w:r w:rsidR="00B47094" w:rsidRPr="00D607A3">
        <w:rPr>
          <w:rFonts w:ascii="Times New Roman" w:hAnsi="Times New Roman" w:cs="Times New Roman"/>
          <w:sz w:val="28"/>
          <w:szCs w:val="28"/>
        </w:rPr>
        <w:t>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47094" w:rsidRPr="00D607A3" w:rsidRDefault="00B4709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72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还没去，你？</w:t>
      </w:r>
    </w:p>
    <w:p w:rsidR="00B47094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>ái méi qù, nǐ</w:t>
      </w:r>
      <w:r w:rsidR="008B4DF9" w:rsidRPr="00D607A3">
        <w:rPr>
          <w:rFonts w:ascii="Times New Roman" w:hAnsi="Times New Roman" w:cs="Times New Roman"/>
          <w:i/>
          <w:sz w:val="28"/>
          <w:szCs w:val="28"/>
        </w:rPr>
        <w:t>?</w:t>
      </w:r>
    </w:p>
    <w:p w:rsidR="008B4DF9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8B4DF9" w:rsidRPr="00D607A3">
        <w:rPr>
          <w:rFonts w:ascii="Times New Roman" w:hAnsi="Times New Roman" w:cs="Times New Roman"/>
          <w:sz w:val="28"/>
          <w:szCs w:val="28"/>
        </w:rPr>
        <w:t>А ты еще здесь?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8B4DF9" w:rsidRPr="00D607A3" w:rsidRDefault="008B4DF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Реже можно встретить эмфазы, не выраженные обращением:</w:t>
      </w:r>
    </w:p>
    <w:p w:rsidR="008B4DF9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73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B4DF9" w:rsidRPr="00D607A3">
        <w:rPr>
          <w:rFonts w:ascii="Times New Roman" w:hAnsi="Times New Roman" w:cs="Times New Roman"/>
          <w:sz w:val="28"/>
          <w:szCs w:val="28"/>
        </w:rPr>
        <w:t>十分好看，这条裤子。</w:t>
      </w:r>
    </w:p>
    <w:p w:rsidR="008B4DF9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>hí fēn hǎo kàn, zhè tiáo kù zi</w:t>
      </w:r>
    </w:p>
    <w:p w:rsidR="008B4DF9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C78A4" w:rsidRPr="00D607A3">
        <w:rPr>
          <w:rFonts w:ascii="Times New Roman" w:hAnsi="Times New Roman" w:cs="Times New Roman"/>
          <w:sz w:val="28"/>
          <w:szCs w:val="28"/>
        </w:rPr>
        <w:t>Очень красивые эти брюки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8B4DF9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74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B4DF9" w:rsidRPr="00D607A3">
        <w:rPr>
          <w:rFonts w:ascii="Times New Roman" w:hAnsi="Times New Roman" w:cs="Times New Roman"/>
          <w:sz w:val="28"/>
          <w:szCs w:val="28"/>
        </w:rPr>
        <w:t>对吗，这样的说法？</w:t>
      </w:r>
    </w:p>
    <w:p w:rsidR="008B4DF9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="002C4D79" w:rsidRPr="00D607A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2C4D79" w:rsidRPr="00D607A3">
        <w:rPr>
          <w:rFonts w:ascii="Times New Roman" w:hAnsi="Times New Roman" w:cs="Times New Roman"/>
          <w:i/>
          <w:sz w:val="28"/>
          <w:szCs w:val="28"/>
        </w:rPr>
        <w:t>ǎ?</w:t>
      </w:r>
    </w:p>
    <w:p w:rsidR="008B4DF9" w:rsidRPr="00D607A3" w:rsidRDefault="003418B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8B4DF9" w:rsidRPr="00D607A3">
        <w:rPr>
          <w:rFonts w:ascii="Times New Roman" w:hAnsi="Times New Roman" w:cs="Times New Roman"/>
          <w:sz w:val="28"/>
          <w:szCs w:val="28"/>
        </w:rPr>
        <w:t>Верна ли эта формулировка?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0670F" w:rsidRPr="00D607A3" w:rsidRDefault="00B4709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Дискурсив</w:t>
      </w:r>
      <w:r w:rsidR="00886D02" w:rsidRPr="00D607A3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D607A3">
        <w:rPr>
          <w:rFonts w:ascii="Times New Roman" w:hAnsi="Times New Roman" w:cs="Times New Roman"/>
          <w:b/>
          <w:sz w:val="28"/>
          <w:szCs w:val="28"/>
        </w:rPr>
        <w:t>с семантикой эмфазы.</w:t>
      </w:r>
    </w:p>
    <w:p w:rsidR="00B47094" w:rsidRPr="00D607A3" w:rsidRDefault="00B4709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 классическим дискурсивным словам относятся частицы, являю</w:t>
      </w:r>
      <w:r w:rsidR="00173A57" w:rsidRPr="00D607A3">
        <w:rPr>
          <w:rFonts w:ascii="Times New Roman" w:hAnsi="Times New Roman" w:cs="Times New Roman"/>
          <w:sz w:val="28"/>
          <w:szCs w:val="28"/>
        </w:rPr>
        <w:t>щие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ся важным средством эмоционально-логического выделения структурных элементов предложения, увеличивают смысловую значимость слов и словосочетаний. </w:t>
      </w:r>
    </w:p>
    <w:p w:rsidR="00B47094" w:rsidRPr="00D607A3" w:rsidRDefault="00B4709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нашей работе мы выделяем следующие классы дискурсивных слов, передающи</w:t>
      </w:r>
      <w:r w:rsidR="00AA5B51" w:rsidRPr="00D607A3">
        <w:rPr>
          <w:rFonts w:ascii="Times New Roman" w:hAnsi="Times New Roman" w:cs="Times New Roman"/>
          <w:sz w:val="28"/>
          <w:szCs w:val="28"/>
        </w:rPr>
        <w:t>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семантику эмфазы в современном китайском языке. </w:t>
      </w:r>
    </w:p>
    <w:p w:rsidR="00250DDE" w:rsidRPr="00D607A3" w:rsidRDefault="00B47094" w:rsidP="00777C8C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Выделительные или </w:t>
      </w:r>
      <w:r w:rsidR="00821397" w:rsidRPr="00D607A3">
        <w:rPr>
          <w:rFonts w:ascii="Times New Roman" w:hAnsi="Times New Roman" w:cs="Times New Roman"/>
          <w:sz w:val="28"/>
          <w:szCs w:val="28"/>
        </w:rPr>
        <w:t>усилительные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2336D" w:rsidRPr="00D607A3">
        <w:rPr>
          <w:rFonts w:ascii="Times New Roman" w:hAnsi="Times New Roman" w:cs="Times New Roman"/>
          <w:sz w:val="28"/>
          <w:szCs w:val="28"/>
        </w:rPr>
        <w:t xml:space="preserve">дискурсивы </w:t>
      </w:r>
      <w:r w:rsidRPr="00D607A3">
        <w:rPr>
          <w:rFonts w:ascii="Times New Roman" w:hAnsi="Times New Roman" w:cs="Times New Roman"/>
          <w:sz w:val="28"/>
          <w:szCs w:val="28"/>
        </w:rPr>
        <w:t>– ставятся перед выделяемым словом, сюда мы относим слова различной частеречной принадлежности: союзы и частицы</w:t>
      </w:r>
      <w:r w:rsidR="00821397" w:rsidRPr="00D607A3">
        <w:rPr>
          <w:rFonts w:ascii="Times New Roman" w:hAnsi="Times New Roman" w:cs="Times New Roman"/>
          <w:sz w:val="28"/>
          <w:szCs w:val="28"/>
        </w:rPr>
        <w:t>, а также разрывные (составные) выделительные конструкции</w:t>
      </w:r>
      <w:r w:rsidR="00250DDE" w:rsidRPr="00D607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C1249" w:rsidRPr="00D607A3" w:rsidRDefault="00AC124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>jiù</w:t>
      </w:r>
      <w:r w:rsidRPr="00D607A3">
        <w:rPr>
          <w:rFonts w:ascii="Times New Roman" w:hAnsi="Times New Roman" w:cs="Times New Roman"/>
          <w:sz w:val="28"/>
          <w:szCs w:val="28"/>
        </w:rPr>
        <w:t>，就是</w:t>
      </w:r>
      <w:r w:rsidRPr="00D607A3">
        <w:rPr>
          <w:rFonts w:ascii="Times New Roman" w:hAnsi="Times New Roman" w:cs="Times New Roman"/>
          <w:sz w:val="28"/>
          <w:szCs w:val="28"/>
        </w:rPr>
        <w:t>jiùshì</w:t>
      </w:r>
      <w:r w:rsidRPr="00D607A3">
        <w:rPr>
          <w:rFonts w:ascii="Times New Roman" w:hAnsi="Times New Roman" w:cs="Times New Roman"/>
          <w:sz w:val="28"/>
          <w:szCs w:val="28"/>
        </w:rPr>
        <w:t>，便</w:t>
      </w:r>
      <w:r w:rsidRPr="00D607A3">
        <w:rPr>
          <w:rFonts w:ascii="Times New Roman" w:hAnsi="Times New Roman" w:cs="Times New Roman"/>
          <w:sz w:val="28"/>
          <w:szCs w:val="28"/>
        </w:rPr>
        <w:t xml:space="preserve"> biàn</w:t>
      </w:r>
      <w:r w:rsidRPr="00D607A3">
        <w:rPr>
          <w:rFonts w:ascii="Times New Roman" w:hAnsi="Times New Roman" w:cs="Times New Roman"/>
          <w:sz w:val="28"/>
          <w:szCs w:val="28"/>
        </w:rPr>
        <w:t>，便是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biànshì ‘именно, именно это и есть, а именно, буквально, как раз’, </w:t>
      </w:r>
      <w:r w:rsidRPr="00D607A3">
        <w:rPr>
          <w:rFonts w:ascii="Times New Roman" w:hAnsi="Times New Roman" w:cs="Times New Roman"/>
          <w:sz w:val="28"/>
          <w:szCs w:val="28"/>
        </w:rPr>
        <w:t>才</w:t>
      </w:r>
      <w:r w:rsidRPr="00D607A3">
        <w:rPr>
          <w:rFonts w:ascii="Times New Roman" w:hAnsi="Times New Roman" w:cs="Times New Roman"/>
          <w:sz w:val="28"/>
          <w:szCs w:val="28"/>
        </w:rPr>
        <w:t xml:space="preserve"> cái, </w:t>
      </w:r>
      <w:r w:rsidRPr="00D607A3">
        <w:rPr>
          <w:rFonts w:ascii="Times New Roman" w:hAnsi="Times New Roman" w:cs="Times New Roman"/>
          <w:sz w:val="28"/>
          <w:szCs w:val="28"/>
        </w:rPr>
        <w:t>即</w:t>
      </w:r>
      <w:r w:rsidRPr="00D607A3">
        <w:rPr>
          <w:rFonts w:ascii="Times New Roman" w:hAnsi="Times New Roman" w:cs="Times New Roman"/>
          <w:sz w:val="28"/>
          <w:szCs w:val="28"/>
        </w:rPr>
        <w:t xml:space="preserve"> jí ‘именно, как раз’, </w:t>
      </w:r>
      <w:r w:rsidRPr="00D607A3">
        <w:rPr>
          <w:rFonts w:ascii="Times New Roman" w:hAnsi="Times New Roman" w:cs="Times New Roman"/>
          <w:sz w:val="28"/>
          <w:szCs w:val="28"/>
        </w:rPr>
        <w:t>甚至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shénzhì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乃至</w:t>
      </w:r>
      <w:r w:rsidRPr="00D607A3">
        <w:rPr>
          <w:rFonts w:ascii="Times New Roman" w:hAnsi="Times New Roman" w:cs="Times New Roman"/>
          <w:sz w:val="28"/>
          <w:szCs w:val="28"/>
        </w:rPr>
        <w:t xml:space="preserve"> nǎizhì ‘даже и, а то и даже’.</w:t>
      </w:r>
    </w:p>
    <w:p w:rsidR="00AC1249" w:rsidRPr="00D607A3" w:rsidRDefault="00AC124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Составные конструкции с семантикой сильной эмфазы: </w:t>
      </w: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jiùshì... yě</w:t>
      </w:r>
      <w:r w:rsidRPr="00D607A3">
        <w:rPr>
          <w:rFonts w:ascii="Times New Roman" w:hAnsi="Times New Roman" w:cs="Times New Roman"/>
          <w:sz w:val="28"/>
          <w:szCs w:val="28"/>
        </w:rPr>
        <w:t>，就连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jiù lián... yě</w:t>
      </w:r>
      <w:r w:rsidRPr="00D607A3">
        <w:rPr>
          <w:rFonts w:ascii="Times New Roman" w:hAnsi="Times New Roman" w:cs="Times New Roman"/>
          <w:sz w:val="28"/>
          <w:szCs w:val="28"/>
        </w:rPr>
        <w:t>，连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lián... yě</w:t>
      </w:r>
      <w:r w:rsidRPr="00D607A3">
        <w:rPr>
          <w:rFonts w:ascii="Times New Roman" w:hAnsi="Times New Roman" w:cs="Times New Roman"/>
          <w:sz w:val="28"/>
          <w:szCs w:val="28"/>
        </w:rPr>
        <w:t>，连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都</w:t>
      </w:r>
      <w:r w:rsidRPr="00D607A3">
        <w:rPr>
          <w:rFonts w:ascii="Times New Roman" w:hAnsi="Times New Roman" w:cs="Times New Roman"/>
          <w:sz w:val="28"/>
          <w:szCs w:val="28"/>
        </w:rPr>
        <w:t>lián... dōu</w:t>
      </w:r>
      <w:r w:rsidRPr="00D607A3">
        <w:rPr>
          <w:rFonts w:ascii="Times New Roman" w:hAnsi="Times New Roman" w:cs="Times New Roman"/>
          <w:sz w:val="28"/>
          <w:szCs w:val="28"/>
        </w:rPr>
        <w:t>，甚至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也</w:t>
      </w:r>
      <w:r w:rsidRPr="00D607A3">
        <w:rPr>
          <w:rFonts w:ascii="Times New Roman" w:hAnsi="Times New Roman" w:cs="Times New Roman"/>
          <w:sz w:val="28"/>
          <w:szCs w:val="28"/>
        </w:rPr>
        <w:t>shénzhì... yě</w:t>
      </w:r>
      <w:r w:rsidRPr="00D607A3">
        <w:rPr>
          <w:rFonts w:ascii="Times New Roman" w:hAnsi="Times New Roman" w:cs="Times New Roman"/>
          <w:sz w:val="28"/>
          <w:szCs w:val="28"/>
        </w:rPr>
        <w:t>，甚至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都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shén zhì... dōu ‘даже, и то’</w:t>
      </w:r>
    </w:p>
    <w:p w:rsidR="00AC1249" w:rsidRPr="00D607A3" w:rsidRDefault="00821397" w:rsidP="00777C8C">
      <w:pPr>
        <w:pStyle w:val="a9"/>
        <w:numPr>
          <w:ilvl w:val="0"/>
          <w:numId w:val="9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Ограничительные</w:t>
      </w:r>
      <w:r w:rsidR="008B4DF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46298" w:rsidRPr="00D607A3">
        <w:rPr>
          <w:rFonts w:ascii="Times New Roman" w:hAnsi="Times New Roman" w:cs="Times New Roman"/>
          <w:sz w:val="28"/>
          <w:szCs w:val="28"/>
        </w:rPr>
        <w:t>дискурсивы</w:t>
      </w:r>
      <w:r w:rsidR="008B4DF9" w:rsidRPr="00D607A3">
        <w:rPr>
          <w:rFonts w:ascii="Times New Roman" w:hAnsi="Times New Roman" w:cs="Times New Roman"/>
          <w:sz w:val="28"/>
          <w:szCs w:val="28"/>
        </w:rPr>
        <w:t xml:space="preserve"> – ставятся перед выделяемым словом.</w:t>
      </w:r>
      <w:r w:rsidR="00AC1249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094" w:rsidRPr="00D607A3" w:rsidRDefault="00AC124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只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</w:t>
      </w:r>
      <w:r w:rsidRPr="00D607A3">
        <w:rPr>
          <w:rFonts w:ascii="Times New Roman" w:hAnsi="Times New Roman" w:cs="Times New Roman"/>
          <w:sz w:val="28"/>
          <w:szCs w:val="28"/>
        </w:rPr>
        <w:t>，只是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zhǐshì</w:t>
      </w:r>
      <w:r w:rsidRPr="00D607A3">
        <w:rPr>
          <w:rFonts w:ascii="Times New Roman" w:hAnsi="Times New Roman" w:cs="Times New Roman"/>
          <w:sz w:val="28"/>
          <w:szCs w:val="28"/>
        </w:rPr>
        <w:t>，只有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zhǐyǒu</w:t>
      </w:r>
      <w:r w:rsidRPr="00D607A3">
        <w:rPr>
          <w:rFonts w:ascii="Times New Roman" w:hAnsi="Times New Roman" w:cs="Times New Roman"/>
          <w:sz w:val="28"/>
          <w:szCs w:val="28"/>
        </w:rPr>
        <w:t>，仅</w:t>
      </w:r>
      <w:r w:rsidRPr="00D607A3">
        <w:rPr>
          <w:rFonts w:ascii="Times New Roman" w:hAnsi="Times New Roman" w:cs="Times New Roman"/>
          <w:sz w:val="28"/>
          <w:szCs w:val="28"/>
        </w:rPr>
        <w:t xml:space="preserve"> jǐn</w:t>
      </w:r>
      <w:r w:rsidRPr="00D607A3">
        <w:rPr>
          <w:rFonts w:ascii="Times New Roman" w:hAnsi="Times New Roman" w:cs="Times New Roman"/>
          <w:sz w:val="28"/>
          <w:szCs w:val="28"/>
        </w:rPr>
        <w:t>，光</w:t>
      </w:r>
      <w:r w:rsidRPr="00D607A3">
        <w:rPr>
          <w:rFonts w:ascii="Times New Roman" w:hAnsi="Times New Roman" w:cs="Times New Roman"/>
          <w:sz w:val="28"/>
          <w:szCs w:val="28"/>
        </w:rPr>
        <w:t xml:space="preserve"> guāng</w:t>
      </w:r>
      <w:r w:rsidRPr="00D607A3">
        <w:rPr>
          <w:rFonts w:ascii="Times New Roman" w:hAnsi="Times New Roman" w:cs="Times New Roman"/>
          <w:sz w:val="28"/>
          <w:szCs w:val="28"/>
        </w:rPr>
        <w:t>，惟</w:t>
      </w:r>
      <w:r w:rsidRPr="00D607A3">
        <w:rPr>
          <w:rFonts w:ascii="Times New Roman" w:hAnsi="Times New Roman" w:cs="Times New Roman"/>
          <w:sz w:val="28"/>
          <w:szCs w:val="28"/>
        </w:rPr>
        <w:t>wéi ‘только, только лишь, всего, всего-навсего, единственно’</w:t>
      </w:r>
      <w:r w:rsidRPr="00D607A3">
        <w:rPr>
          <w:rFonts w:ascii="Times New Roman" w:hAnsi="Times New Roman" w:cs="Times New Roman"/>
          <w:sz w:val="28"/>
          <w:szCs w:val="28"/>
        </w:rPr>
        <w:t>，不过</w:t>
      </w:r>
      <w:r w:rsidRPr="00D607A3">
        <w:rPr>
          <w:rFonts w:ascii="Times New Roman" w:hAnsi="Times New Roman" w:cs="Times New Roman"/>
          <w:sz w:val="28"/>
          <w:szCs w:val="28"/>
        </w:rPr>
        <w:t>bùguò ‘не более, не больше, чем’.</w:t>
      </w:r>
    </w:p>
    <w:p w:rsidR="00AC1249" w:rsidRPr="00D607A3" w:rsidRDefault="00EB1CB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Семантика и функционирование </w:t>
      </w:r>
      <w:r w:rsidR="00250DDE" w:rsidRPr="00D607A3">
        <w:rPr>
          <w:rFonts w:ascii="Times New Roman" w:hAnsi="Times New Roman" w:cs="Times New Roman"/>
          <w:b/>
          <w:sz w:val="28"/>
          <w:szCs w:val="28"/>
        </w:rPr>
        <w:t>выделительных</w:t>
      </w:r>
      <w:r w:rsidR="008035DB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397" w:rsidRPr="00D607A3">
        <w:rPr>
          <w:rFonts w:ascii="Times New Roman" w:hAnsi="Times New Roman" w:cs="Times New Roman"/>
          <w:b/>
          <w:sz w:val="28"/>
          <w:szCs w:val="28"/>
        </w:rPr>
        <w:t>или усилительны</w:t>
      </w:r>
      <w:r w:rsidRPr="00D607A3">
        <w:rPr>
          <w:rFonts w:ascii="Times New Roman" w:hAnsi="Times New Roman" w:cs="Times New Roman"/>
          <w:b/>
          <w:sz w:val="28"/>
          <w:szCs w:val="28"/>
        </w:rPr>
        <w:t>х</w:t>
      </w:r>
      <w:r w:rsidR="008035DB" w:rsidRPr="00D607A3">
        <w:rPr>
          <w:rFonts w:ascii="Times New Roman" w:hAnsi="Times New Roman" w:cs="Times New Roman"/>
          <w:b/>
          <w:sz w:val="28"/>
          <w:szCs w:val="28"/>
        </w:rPr>
        <w:t xml:space="preserve"> дискурсив</w:t>
      </w:r>
      <w:r w:rsidRPr="00D607A3">
        <w:rPr>
          <w:rFonts w:ascii="Times New Roman" w:hAnsi="Times New Roman" w:cs="Times New Roman"/>
          <w:b/>
          <w:sz w:val="28"/>
          <w:szCs w:val="28"/>
        </w:rPr>
        <w:t>ов</w:t>
      </w:r>
      <w:r w:rsidR="00850A21" w:rsidRPr="00D607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1249" w:rsidRPr="00D607A3">
        <w:rPr>
          <w:rFonts w:ascii="Times New Roman" w:hAnsi="Times New Roman" w:cs="Times New Roman"/>
          <w:b/>
          <w:sz w:val="28"/>
          <w:szCs w:val="28"/>
        </w:rPr>
        <w:t>Выделительные или усилительные дискурсивные слова с семантикой сильной и слабой эмфазы.</w:t>
      </w:r>
    </w:p>
    <w:p w:rsidR="00206018" w:rsidRPr="00D607A3" w:rsidRDefault="0020601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就是</w:t>
      </w:r>
      <w:r w:rsidR="002C4D79" w:rsidRPr="00D607A3">
        <w:rPr>
          <w:rFonts w:ascii="Times New Roman" w:hAnsi="Times New Roman" w:cs="Times New Roman"/>
          <w:b/>
          <w:sz w:val="28"/>
          <w:szCs w:val="28"/>
        </w:rPr>
        <w:t>jiùshì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‘именно, именно это и есть, а именно, буквально, как раз’. Имеет семантику сильной эмфазы, выражает уверенность говорящего</w:t>
      </w:r>
      <w:r w:rsidR="0051747B" w:rsidRPr="00D607A3">
        <w:rPr>
          <w:rFonts w:ascii="Times New Roman" w:hAnsi="Times New Roman" w:cs="Times New Roman"/>
          <w:sz w:val="28"/>
          <w:szCs w:val="28"/>
        </w:rPr>
        <w:t xml:space="preserve"> в сказанном</w:t>
      </w:r>
      <w:r w:rsidRPr="00D607A3">
        <w:rPr>
          <w:rFonts w:ascii="Times New Roman" w:hAnsi="Times New Roman" w:cs="Times New Roman"/>
          <w:sz w:val="28"/>
          <w:szCs w:val="28"/>
        </w:rPr>
        <w:t>, подчеркивает истинность высказывания, безальтернативность с точки зрения говорящего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D9140D">
        <w:rPr>
          <w:rFonts w:ascii="Times New Roman" w:hAnsi="Times New Roman" w:cs="Times New Roman"/>
          <w:sz w:val="28"/>
          <w:szCs w:val="28"/>
        </w:rPr>
        <w:t xml:space="preserve"> 2015</w:t>
      </w:r>
      <w:r w:rsidR="00416B8C" w:rsidRPr="00D607A3">
        <w:rPr>
          <w:rFonts w:ascii="Times New Roman" w:hAnsi="Times New Roman" w:cs="Times New Roman"/>
          <w:sz w:val="28"/>
          <w:szCs w:val="28"/>
        </w:rPr>
        <w:t>,</w:t>
      </w:r>
      <w:r w:rsidR="0013389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40],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416B8C" w:rsidRPr="00D607A3">
        <w:rPr>
          <w:rFonts w:ascii="Times New Roman" w:hAnsi="Times New Roman" w:cs="Times New Roman"/>
          <w:sz w:val="28"/>
          <w:szCs w:val="28"/>
        </w:rPr>
        <w:t>319]</w:t>
      </w:r>
      <w:r w:rsidR="00250DDE" w:rsidRPr="00D607A3">
        <w:rPr>
          <w:rFonts w:ascii="Times New Roman" w:hAnsi="Times New Roman" w:cs="Times New Roman"/>
          <w:sz w:val="28"/>
          <w:szCs w:val="28"/>
        </w:rPr>
        <w:t>:</w:t>
      </w:r>
    </w:p>
    <w:p w:rsidR="00206018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(75</w:t>
      </w:r>
      <w:r w:rsidR="00206018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206018" w:rsidRPr="00D607A3">
        <w:rPr>
          <w:rFonts w:ascii="Times New Roman" w:hAnsi="Times New Roman" w:cs="Times New Roman"/>
          <w:sz w:val="28"/>
          <w:szCs w:val="28"/>
        </w:rPr>
        <w:t>前面就是海，不过不是蓝色的，有些地方发灰，有些地方则是墨绿的。</w:t>
      </w:r>
    </w:p>
    <w:p w:rsidR="002C4D79" w:rsidRPr="00D607A3" w:rsidRDefault="002C4D7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iánmiàn jiùshì hǎi, bùguò bù shì lánsè de, yǒu xiē d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>fāng fāhuī, yǒu xiē d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fāng zé shì mòlǜ de</w:t>
      </w:r>
    </w:p>
    <w:p w:rsidR="00850A21" w:rsidRPr="00D607A3" w:rsidRDefault="005D121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‘Впереди как раз и есть море, однако, оно не синего цвета, кое-где проглядывает </w:t>
      </w:r>
      <w:r w:rsidR="00575F34" w:rsidRPr="00D607A3">
        <w:rPr>
          <w:rFonts w:ascii="Times New Roman" w:hAnsi="Times New Roman" w:cs="Times New Roman"/>
          <w:sz w:val="28"/>
          <w:szCs w:val="28"/>
        </w:rPr>
        <w:t>серый, местами же темно-зеленый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 выражает решительность, неоспоримость факта, состояния; истинность высказывания; безальтернативность.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</w:t>
      </w:r>
      <w:r w:rsidR="00C9220F" w:rsidRPr="00D607A3">
        <w:rPr>
          <w:rFonts w:ascii="Times New Roman" w:hAnsi="Times New Roman" w:cs="Times New Roman"/>
          <w:sz w:val="28"/>
          <w:szCs w:val="28"/>
        </w:rPr>
        <w:t xml:space="preserve"> + глагол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42C5A" w:rsidRPr="00D607A3" w:rsidRDefault="0098438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642C5A" w:rsidRPr="00D607A3">
        <w:rPr>
          <w:rFonts w:ascii="Times New Roman" w:hAnsi="Times New Roman" w:cs="Times New Roman"/>
          <w:sz w:val="28"/>
          <w:szCs w:val="28"/>
        </w:rPr>
        <w:t>不管怎么说，他就是不同意。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ù guǎn zěn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me shuō, tā jiù shì bù tóng yì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‘Так или иначе</w:t>
      </w:r>
      <w:r w:rsidR="00575F34" w:rsidRPr="00D607A3">
        <w:rPr>
          <w:rFonts w:ascii="Times New Roman" w:hAnsi="Times New Roman" w:cs="Times New Roman"/>
          <w:sz w:val="28"/>
          <w:szCs w:val="28"/>
        </w:rPr>
        <w:t>, он в любом случае не согласен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9220F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 + глагол</w:t>
      </w:r>
      <w:r w:rsidR="00C9220F" w:rsidRPr="00D607A3">
        <w:rPr>
          <w:rFonts w:ascii="Times New Roman" w:hAnsi="Times New Roman" w:cs="Times New Roman"/>
          <w:sz w:val="28"/>
          <w:szCs w:val="28"/>
        </w:rPr>
        <w:t>/прилагательное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他的身体就是好。</w:t>
      </w:r>
    </w:p>
    <w:p w:rsidR="00642C5A" w:rsidRPr="00180241" w:rsidRDefault="003C78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180241">
        <w:rPr>
          <w:rFonts w:ascii="Times New Roman" w:hAnsi="Times New Roman" w:cs="Times New Roman"/>
          <w:i/>
          <w:sz w:val="28"/>
          <w:szCs w:val="28"/>
        </w:rPr>
        <w:t>ē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180241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‘Его здоровье совершенно точно хорошее’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他分析得就是</w:t>
      </w:r>
      <w:r w:rsidR="0013389D" w:rsidRPr="00D607A3">
        <w:rPr>
          <w:rFonts w:ascii="Times New Roman" w:hAnsi="Times New Roman" w:cs="Times New Roman"/>
          <w:sz w:val="28"/>
          <w:szCs w:val="28"/>
        </w:rPr>
        <w:t>清楚</w:t>
      </w:r>
      <w:r w:rsidRPr="00D607A3">
        <w:rPr>
          <w:rFonts w:ascii="Times New Roman" w:hAnsi="Times New Roman" w:cs="Times New Roman"/>
          <w:sz w:val="28"/>
          <w:szCs w:val="28"/>
        </w:rPr>
        <w:t>。</w:t>
      </w:r>
    </w:p>
    <w:p w:rsidR="00642C5A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13389D" w:rsidRPr="00D607A3">
        <w:rPr>
          <w:rFonts w:ascii="Times New Roman" w:hAnsi="Times New Roman" w:cs="Times New Roman"/>
          <w:i/>
          <w:sz w:val="28"/>
          <w:szCs w:val="28"/>
        </w:rPr>
        <w:t>ā fēn xī dé jiù shì qīng ch</w:t>
      </w:r>
      <w:r w:rsidR="0013389D"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</w:p>
    <w:p w:rsidR="00850A21" w:rsidRPr="00D607A3" w:rsidRDefault="00642C5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пр</w:t>
      </w:r>
      <w:r w:rsidR="00575F34" w:rsidRPr="00D607A3">
        <w:rPr>
          <w:rFonts w:ascii="Times New Roman" w:hAnsi="Times New Roman" w:cs="Times New Roman"/>
          <w:sz w:val="28"/>
          <w:szCs w:val="28"/>
        </w:rPr>
        <w:t>овел анализ действительно четко</w:t>
      </w:r>
      <w:r w:rsidR="00850A21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42C5A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 в значении ‘только, только и есть’</w:t>
      </w:r>
      <w:r w:rsidR="009A60A2" w:rsidRPr="00D607A3">
        <w:rPr>
          <w:rFonts w:ascii="Times New Roman" w:hAnsi="Times New Roman" w:cs="Times New Roman"/>
          <w:sz w:val="28"/>
          <w:szCs w:val="28"/>
        </w:rPr>
        <w:t>, выражает ограничение, отсутствие иного</w:t>
      </w:r>
      <w:r w:rsidR="00850A21" w:rsidRPr="00D607A3">
        <w:rPr>
          <w:rFonts w:ascii="Times New Roman" w:hAnsi="Times New Roman" w:cs="Times New Roman"/>
          <w:sz w:val="28"/>
          <w:szCs w:val="28"/>
        </w:rPr>
        <w:t>: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 + существительное.</w:t>
      </w:r>
    </w:p>
    <w:p w:rsidR="00C9220F" w:rsidRPr="00D607A3" w:rsidRDefault="007B2C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79</w:t>
      </w:r>
      <w:r w:rsidR="009A60A2"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9220F" w:rsidRPr="00D607A3">
        <w:rPr>
          <w:rFonts w:ascii="Times New Roman" w:hAnsi="Times New Roman" w:cs="Times New Roman"/>
          <w:sz w:val="28"/>
          <w:szCs w:val="28"/>
        </w:rPr>
        <w:t>我们家就是这两间房子。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ǒ men jiā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jiù shì zhè liǎng jiān fáng zi</w:t>
      </w:r>
    </w:p>
    <w:p w:rsidR="009A60A2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 нашем доме тол</w:t>
      </w:r>
      <w:r w:rsidR="00575F34" w:rsidRPr="00D607A3">
        <w:rPr>
          <w:rFonts w:ascii="Times New Roman" w:hAnsi="Times New Roman" w:cs="Times New Roman"/>
          <w:sz w:val="28"/>
          <w:szCs w:val="28"/>
        </w:rPr>
        <w:t>ько и есть, что эти две комнаты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="00347495" w:rsidRPr="00D607A3">
        <w:rPr>
          <w:rFonts w:ascii="Times New Roman" w:hAnsi="Times New Roman" w:cs="Times New Roman"/>
          <w:sz w:val="28"/>
          <w:szCs w:val="28"/>
        </w:rPr>
        <w:t>jiùshì + глагол:</w:t>
      </w:r>
    </w:p>
    <w:p w:rsidR="00C9220F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80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3389D" w:rsidRPr="00D607A3">
        <w:rPr>
          <w:rFonts w:ascii="Times New Roman" w:hAnsi="Times New Roman" w:cs="Times New Roman"/>
          <w:sz w:val="28"/>
          <w:szCs w:val="28"/>
          <w:lang w:val="en-US"/>
        </w:rPr>
        <w:t>这</w:t>
      </w:r>
      <w:r w:rsidR="00C9220F" w:rsidRPr="00D607A3">
        <w:rPr>
          <w:rFonts w:ascii="Times New Roman" w:hAnsi="Times New Roman" w:cs="Times New Roman"/>
          <w:sz w:val="28"/>
          <w:szCs w:val="28"/>
        </w:rPr>
        <w:t>孩子挺聪明，就是有点淘气。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h</w:t>
      </w:r>
      <w:r w:rsidR="0013389D"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hái zi tǐng cōn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g míng, jiù shì yǒu diǎn táo qì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‘Этот ребенок очень сообразительный, только немного </w:t>
      </w:r>
      <w:r w:rsidR="009A60A2" w:rsidRPr="00D607A3">
        <w:rPr>
          <w:rFonts w:ascii="Times New Roman" w:hAnsi="Times New Roman" w:cs="Times New Roman"/>
          <w:sz w:val="28"/>
          <w:szCs w:val="28"/>
        </w:rPr>
        <w:t>озорной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>jiùshì + придаточное предложение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C9220F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(81</w:t>
      </w:r>
      <w:r w:rsidR="00CD5FE0"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9220F" w:rsidRPr="00D607A3">
        <w:rPr>
          <w:rFonts w:ascii="Times New Roman" w:hAnsi="Times New Roman" w:cs="Times New Roman"/>
          <w:sz w:val="28"/>
          <w:szCs w:val="28"/>
        </w:rPr>
        <w:t>别人都不这样，就是你傻。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ié rén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dōu bù zhè yàng, jiù shì nǐ shǎ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A60A2" w:rsidRPr="00D607A3">
        <w:rPr>
          <w:rFonts w:ascii="Times New Roman" w:hAnsi="Times New Roman" w:cs="Times New Roman"/>
          <w:sz w:val="28"/>
          <w:szCs w:val="28"/>
        </w:rPr>
        <w:t>Другие люди не такие, только вот ты глупый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jiùshì + </w:t>
      </w:r>
      <w:r w:rsidRPr="00D607A3">
        <w:rPr>
          <w:rFonts w:ascii="Times New Roman" w:hAnsi="Times New Roman" w:cs="Times New Roman"/>
          <w:sz w:val="28"/>
          <w:szCs w:val="28"/>
        </w:rPr>
        <w:t>这样</w:t>
      </w:r>
      <w:r w:rsidRPr="00D607A3">
        <w:rPr>
          <w:rFonts w:ascii="Times New Roman" w:hAnsi="Times New Roman" w:cs="Times New Roman"/>
          <w:sz w:val="28"/>
          <w:szCs w:val="28"/>
        </w:rPr>
        <w:t>zhèyàng.</w:t>
      </w:r>
    </w:p>
    <w:p w:rsidR="00C9220F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(82</w:t>
      </w:r>
      <w:r w:rsidR="00CD5FE0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9220F" w:rsidRPr="00D607A3">
        <w:rPr>
          <w:rFonts w:ascii="Times New Roman" w:hAnsi="Times New Roman" w:cs="Times New Roman"/>
          <w:sz w:val="28"/>
          <w:szCs w:val="28"/>
        </w:rPr>
        <w:t>就是这样，我们再也没有见面。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iù shì zhè yàng, wǒ men zài yě méi yǒu jiàn miàn</w:t>
      </w:r>
    </w:p>
    <w:p w:rsidR="00C9220F" w:rsidRPr="00D607A3" w:rsidRDefault="00C9220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A60A2" w:rsidRPr="00D607A3">
        <w:rPr>
          <w:rFonts w:ascii="Times New Roman" w:hAnsi="Times New Roman" w:cs="Times New Roman"/>
          <w:sz w:val="28"/>
          <w:szCs w:val="28"/>
        </w:rPr>
        <w:t>Только так</w:t>
      </w:r>
      <w:r w:rsidR="00575F34" w:rsidRPr="00D607A3">
        <w:rPr>
          <w:rFonts w:ascii="Times New Roman" w:hAnsi="Times New Roman" w:cs="Times New Roman"/>
          <w:sz w:val="28"/>
          <w:szCs w:val="28"/>
        </w:rPr>
        <w:t xml:space="preserve"> и будет, мы больше не </w:t>
      </w:r>
      <w:r w:rsidR="004E65A5" w:rsidRPr="00D607A3">
        <w:rPr>
          <w:rFonts w:ascii="Times New Roman" w:hAnsi="Times New Roman" w:cs="Times New Roman"/>
          <w:sz w:val="28"/>
          <w:szCs w:val="28"/>
        </w:rPr>
        <w:t>виделись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D3398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D33989" w:rsidRPr="00D607A3">
        <w:rPr>
          <w:rFonts w:ascii="Times New Roman" w:hAnsi="Times New Roman" w:cs="Times New Roman"/>
          <w:sz w:val="28"/>
          <w:szCs w:val="28"/>
        </w:rPr>
        <w:t>319-320].</w:t>
      </w:r>
    </w:p>
    <w:p w:rsidR="008035DB" w:rsidRPr="00D607A3" w:rsidRDefault="008E090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就</w:t>
      </w:r>
      <w:r w:rsidR="009A60A2" w:rsidRPr="00D607A3">
        <w:rPr>
          <w:rFonts w:ascii="Times New Roman" w:hAnsi="Times New Roman" w:cs="Times New Roman"/>
          <w:b/>
          <w:sz w:val="28"/>
          <w:szCs w:val="28"/>
        </w:rPr>
        <w:t xml:space="preserve"> jiù</w:t>
      </w:r>
      <w:r w:rsidR="0020601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206018" w:rsidRPr="00D607A3">
        <w:rPr>
          <w:rFonts w:ascii="Times New Roman" w:hAnsi="Times New Roman" w:cs="Times New Roman"/>
          <w:sz w:val="28"/>
          <w:szCs w:val="28"/>
        </w:rPr>
        <w:t>так, именно, как раз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’. </w:t>
      </w:r>
      <w:r w:rsidR="009A60A2" w:rsidRPr="00D607A3">
        <w:rPr>
          <w:rFonts w:ascii="Times New Roman" w:hAnsi="Times New Roman" w:cs="Times New Roman"/>
          <w:sz w:val="28"/>
          <w:szCs w:val="28"/>
        </w:rPr>
        <w:t>Имеет семантику слабой эмфазы, в</w:t>
      </w:r>
      <w:r w:rsidRPr="00D607A3">
        <w:rPr>
          <w:rFonts w:ascii="Times New Roman" w:hAnsi="Times New Roman" w:cs="Times New Roman"/>
          <w:sz w:val="28"/>
          <w:szCs w:val="28"/>
        </w:rPr>
        <w:t xml:space="preserve">ыражает уверенность </w:t>
      </w:r>
      <w:r w:rsidR="00206018" w:rsidRPr="00D607A3">
        <w:rPr>
          <w:rFonts w:ascii="Times New Roman" w:hAnsi="Times New Roman" w:cs="Times New Roman"/>
          <w:sz w:val="28"/>
          <w:szCs w:val="28"/>
        </w:rPr>
        <w:t>говорящего</w:t>
      </w:r>
      <w:r w:rsidR="009A60A2" w:rsidRPr="00D607A3">
        <w:rPr>
          <w:rFonts w:ascii="Times New Roman" w:hAnsi="Times New Roman" w:cs="Times New Roman"/>
          <w:sz w:val="28"/>
          <w:szCs w:val="28"/>
        </w:rPr>
        <w:t>, акцентирует внимание на како</w:t>
      </w:r>
      <w:r w:rsidR="008D5D39" w:rsidRPr="00D607A3">
        <w:rPr>
          <w:rFonts w:ascii="Times New Roman" w:hAnsi="Times New Roman" w:cs="Times New Roman"/>
          <w:sz w:val="28"/>
          <w:szCs w:val="28"/>
        </w:rPr>
        <w:t>й</w:t>
      </w:r>
      <w:r w:rsidR="009A60A2" w:rsidRPr="00D607A3">
        <w:rPr>
          <w:rFonts w:ascii="Times New Roman" w:hAnsi="Times New Roman" w:cs="Times New Roman"/>
          <w:sz w:val="28"/>
          <w:szCs w:val="28"/>
        </w:rPr>
        <w:t xml:space="preserve">-либо </w:t>
      </w:r>
      <w:r w:rsidR="008D5D39" w:rsidRPr="00D607A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9A60A2" w:rsidRPr="00D607A3">
        <w:rPr>
          <w:rFonts w:ascii="Times New Roman" w:hAnsi="Times New Roman" w:cs="Times New Roman"/>
          <w:sz w:val="28"/>
          <w:szCs w:val="28"/>
        </w:rPr>
        <w:t>предложения.</w:t>
      </w:r>
    </w:p>
    <w:p w:rsidR="008035DB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 xml:space="preserve"> jiù + </w:t>
      </w:r>
      <w:r w:rsidRPr="00D607A3">
        <w:rPr>
          <w:rFonts w:ascii="Times New Roman" w:hAnsi="Times New Roman" w:cs="Times New Roman"/>
          <w:sz w:val="28"/>
          <w:szCs w:val="28"/>
        </w:rPr>
        <w:t>在</w:t>
      </w:r>
      <w:r w:rsidRPr="00D607A3">
        <w:rPr>
          <w:rFonts w:ascii="Times New Roman" w:hAnsi="Times New Roman" w:cs="Times New Roman"/>
          <w:sz w:val="28"/>
          <w:szCs w:val="28"/>
        </w:rPr>
        <w:t>zài (предл</w:t>
      </w:r>
      <w:r w:rsidR="00347495" w:rsidRPr="00D607A3">
        <w:rPr>
          <w:rFonts w:ascii="Times New Roman" w:hAnsi="Times New Roman" w:cs="Times New Roman"/>
          <w:sz w:val="28"/>
          <w:szCs w:val="28"/>
        </w:rPr>
        <w:t>ог обстоятельства места):</w:t>
      </w:r>
    </w:p>
    <w:p w:rsidR="00850A21" w:rsidRPr="00D607A3" w:rsidRDefault="00CD5FE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83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850A21" w:rsidRPr="00D607A3">
        <w:rPr>
          <w:rFonts w:ascii="Times New Roman" w:hAnsi="Times New Roman" w:cs="Times New Roman"/>
          <w:sz w:val="28"/>
          <w:szCs w:val="28"/>
        </w:rPr>
        <w:t>我就在北京住。</w:t>
      </w:r>
    </w:p>
    <w:p w:rsidR="009A60A2" w:rsidRPr="00D607A3" w:rsidRDefault="00850A2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wǒ jiù zài běi jīng zhù</w:t>
      </w:r>
    </w:p>
    <w:p w:rsidR="00850A21" w:rsidRPr="00D607A3" w:rsidRDefault="00850A2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‘Я как раз живу в Пекине’</w:t>
      </w:r>
    </w:p>
    <w:p w:rsidR="00CD5FE0" w:rsidRPr="00D607A3" w:rsidRDefault="00CD5FE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 xml:space="preserve"> jiù + глагол, выражает подсознательную увер</w:t>
      </w:r>
      <w:r w:rsidR="00347495" w:rsidRPr="00D607A3">
        <w:rPr>
          <w:rFonts w:ascii="Times New Roman" w:hAnsi="Times New Roman" w:cs="Times New Roman"/>
          <w:sz w:val="28"/>
          <w:szCs w:val="28"/>
        </w:rPr>
        <w:t>енность, невозможность изменить:</w:t>
      </w:r>
    </w:p>
    <w:p w:rsidR="009A60A2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(84</w:t>
      </w:r>
      <w:r w:rsidR="00CD5FE0"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A60A2" w:rsidRPr="00D607A3">
        <w:rPr>
          <w:rFonts w:ascii="Times New Roman" w:hAnsi="Times New Roman" w:cs="Times New Roman"/>
          <w:sz w:val="28"/>
          <w:szCs w:val="28"/>
        </w:rPr>
        <w:t>我就不信我学不会。</w:t>
      </w:r>
    </w:p>
    <w:p w:rsidR="009A60A2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W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ǒ jiù bù xìn wǒ xué bù huì</w:t>
      </w:r>
    </w:p>
    <w:p w:rsidR="009A60A2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CD5FE0" w:rsidRPr="00D607A3">
        <w:rPr>
          <w:rFonts w:ascii="Times New Roman" w:hAnsi="Times New Roman" w:cs="Times New Roman"/>
          <w:sz w:val="28"/>
          <w:szCs w:val="28"/>
        </w:rPr>
        <w:t>Я точно не верю, что не смогу выучить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D5FE0" w:rsidRPr="00D607A3" w:rsidRDefault="00CD5FE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 xml:space="preserve"> jiù +глагол/прилагательное, в этом случае акцент на подлежащем, подчеркивает, что субъект уд</w:t>
      </w:r>
      <w:r w:rsidR="00347495" w:rsidRPr="00D607A3">
        <w:rPr>
          <w:rFonts w:ascii="Times New Roman" w:hAnsi="Times New Roman" w:cs="Times New Roman"/>
          <w:sz w:val="28"/>
          <w:szCs w:val="28"/>
        </w:rPr>
        <w:t>овлетворяет каким-либо условиям:</w:t>
      </w:r>
    </w:p>
    <w:p w:rsidR="009A60A2" w:rsidRPr="00D607A3" w:rsidRDefault="007B2C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A85744" w:rsidRPr="00D607A3">
        <w:rPr>
          <w:rFonts w:ascii="Times New Roman" w:hAnsi="Times New Roman" w:cs="Times New Roman"/>
          <w:sz w:val="28"/>
          <w:szCs w:val="28"/>
        </w:rPr>
        <w:t>85</w:t>
      </w:r>
      <w:r w:rsidR="00CD5FE0" w:rsidRPr="00D607A3">
        <w:rPr>
          <w:rFonts w:ascii="Times New Roman" w:hAnsi="Times New Roman" w:cs="Times New Roman"/>
          <w:sz w:val="28"/>
          <w:szCs w:val="28"/>
        </w:rPr>
        <w:t>)</w:t>
      </w:r>
      <w:r w:rsidR="00CD5FE0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60A2" w:rsidRPr="00D607A3">
        <w:rPr>
          <w:rFonts w:ascii="Times New Roman" w:hAnsi="Times New Roman" w:cs="Times New Roman"/>
          <w:sz w:val="28"/>
          <w:szCs w:val="28"/>
        </w:rPr>
        <w:t>老张就学过语法，你可以问他。</w:t>
      </w:r>
    </w:p>
    <w:p w:rsidR="009A60A2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ǎo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hāng jiù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xué guò yǔ fǎ, nǐ kě yǐ wèn tā</w:t>
      </w:r>
    </w:p>
    <w:p w:rsidR="009A60A2" w:rsidRPr="00D607A3" w:rsidRDefault="009A60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CD5FE0" w:rsidRPr="00D607A3">
        <w:rPr>
          <w:rFonts w:ascii="Times New Roman" w:hAnsi="Times New Roman" w:cs="Times New Roman"/>
          <w:sz w:val="28"/>
          <w:szCs w:val="28"/>
        </w:rPr>
        <w:t>Старина Чжан как раз учил грамматику</w:t>
      </w:r>
      <w:r w:rsidR="00575F34" w:rsidRPr="00D607A3">
        <w:rPr>
          <w:rFonts w:ascii="Times New Roman" w:hAnsi="Times New Roman" w:cs="Times New Roman"/>
          <w:sz w:val="28"/>
          <w:szCs w:val="28"/>
        </w:rPr>
        <w:t>, можешь этот вопрос задать ему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416B8C" w:rsidRPr="00D607A3">
        <w:rPr>
          <w:rFonts w:ascii="Times New Roman" w:hAnsi="Times New Roman" w:cs="Times New Roman"/>
          <w:sz w:val="28"/>
          <w:szCs w:val="28"/>
        </w:rPr>
        <w:t>315-320].</w:t>
      </w:r>
    </w:p>
    <w:p w:rsidR="00906AEE" w:rsidRPr="00D607A3" w:rsidRDefault="00906AE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便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biàn</w:t>
      </w:r>
      <w:r w:rsidRPr="00D607A3">
        <w:rPr>
          <w:rFonts w:ascii="Times New Roman" w:hAnsi="Times New Roman" w:cs="Times New Roman"/>
          <w:b/>
          <w:sz w:val="28"/>
          <w:szCs w:val="28"/>
        </w:rPr>
        <w:t>，便是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biànshì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‘так, именно, как раз’</w:t>
      </w:r>
      <w:r w:rsidR="00850A21" w:rsidRPr="00D607A3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FF310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семантик</w:t>
      </w:r>
      <w:r w:rsidR="00850A21" w:rsidRPr="00D607A3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слабой эмфазы, выражает уверенность говорящего, акцентирует внимание на каком-либо члене предложения; Люй Шусян указывает, что это полный синоним</w:t>
      </w: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 xml:space="preserve"> jiù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850A21" w:rsidRPr="00D607A3">
        <w:rPr>
          <w:rFonts w:ascii="Times New Roman" w:hAnsi="Times New Roman" w:cs="Times New Roman"/>
          <w:sz w:val="28"/>
          <w:szCs w:val="28"/>
        </w:rPr>
        <w:t>81]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416B8C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(86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416B8C" w:rsidRPr="00D607A3">
        <w:rPr>
          <w:rFonts w:ascii="Times New Roman" w:hAnsi="Times New Roman" w:cs="Times New Roman"/>
          <w:sz w:val="28"/>
          <w:szCs w:val="28"/>
        </w:rPr>
        <w:t>这便是最好的木料</w:t>
      </w:r>
      <w:r w:rsidR="00416B8C" w:rsidRPr="00D607A3">
        <w:rPr>
          <w:rStyle w:val="apple-converted-space"/>
          <w:rFonts w:ascii="Times New Roman" w:hAnsi="Times New Roman" w:cs="Times New Roman"/>
          <w:sz w:val="28"/>
          <w:szCs w:val="28"/>
        </w:rPr>
        <w:t>。</w:t>
      </w:r>
    </w:p>
    <w:p w:rsidR="00416B8C" w:rsidRPr="00D607A3" w:rsidRDefault="00FF310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416B8C" w:rsidRPr="00D607A3">
        <w:rPr>
          <w:rFonts w:ascii="Times New Roman" w:hAnsi="Times New Roman" w:cs="Times New Roman"/>
          <w:i/>
          <w:sz w:val="28"/>
          <w:szCs w:val="28"/>
        </w:rPr>
        <w:t>hè biàn shì zuì hǎo de mù liào</w:t>
      </w:r>
    </w:p>
    <w:p w:rsidR="00FF3108" w:rsidRPr="00D607A3" w:rsidRDefault="00FF310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‘Эт</w:t>
      </w:r>
      <w:r w:rsidR="00575F34" w:rsidRPr="00D607A3">
        <w:rPr>
          <w:rFonts w:ascii="Times New Roman" w:hAnsi="Times New Roman" w:cs="Times New Roman"/>
          <w:sz w:val="28"/>
          <w:szCs w:val="28"/>
        </w:rPr>
        <w:t>о и есть самая лучшая древесина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D5FE0" w:rsidRPr="00D607A3" w:rsidRDefault="00CD5FE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才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cái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‘именно, как раз’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F3108" w:rsidRPr="00D607A3">
        <w:rPr>
          <w:rFonts w:ascii="Times New Roman" w:hAnsi="Times New Roman" w:cs="Times New Roman"/>
          <w:sz w:val="28"/>
          <w:szCs w:val="28"/>
        </w:rPr>
        <w:t>семантик</w:t>
      </w:r>
      <w:r w:rsidR="00347495" w:rsidRPr="00D607A3">
        <w:rPr>
          <w:rFonts w:ascii="Times New Roman" w:hAnsi="Times New Roman" w:cs="Times New Roman"/>
          <w:sz w:val="28"/>
          <w:szCs w:val="28"/>
        </w:rPr>
        <w:t>у</w:t>
      </w:r>
      <w:r w:rsidR="00FF3108" w:rsidRPr="00D607A3">
        <w:rPr>
          <w:rFonts w:ascii="Times New Roman" w:hAnsi="Times New Roman" w:cs="Times New Roman"/>
          <w:sz w:val="28"/>
          <w:szCs w:val="28"/>
        </w:rPr>
        <w:t xml:space="preserve"> слабой эмфазы, </w:t>
      </w:r>
      <w:r w:rsidRPr="00D607A3">
        <w:rPr>
          <w:rFonts w:ascii="Times New Roman" w:hAnsi="Times New Roman" w:cs="Times New Roman"/>
          <w:sz w:val="28"/>
          <w:szCs w:val="28"/>
        </w:rPr>
        <w:t>подчеркивает уверенность говорящего, добавляет решительную интонацию, подчеркивает высокую степень какого-либо признака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34731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D9140D">
        <w:rPr>
          <w:rFonts w:ascii="Times New Roman" w:hAnsi="Times New Roman" w:cs="Times New Roman"/>
          <w:sz w:val="28"/>
          <w:szCs w:val="28"/>
        </w:rPr>
        <w:t xml:space="preserve"> 2015</w:t>
      </w:r>
      <w:r w:rsidR="00FF3108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FF3108" w:rsidRPr="00D607A3">
        <w:rPr>
          <w:rFonts w:ascii="Times New Roman" w:hAnsi="Times New Roman" w:cs="Times New Roman"/>
          <w:sz w:val="28"/>
          <w:szCs w:val="28"/>
        </w:rPr>
        <w:t>45]</w:t>
      </w:r>
      <w:r w:rsidR="00347495" w:rsidRPr="00D607A3">
        <w:rPr>
          <w:rFonts w:ascii="Times New Roman" w:hAnsi="Times New Roman" w:cs="Times New Roman"/>
          <w:sz w:val="28"/>
          <w:szCs w:val="28"/>
        </w:rPr>
        <w:t>.</w:t>
      </w:r>
    </w:p>
    <w:p w:rsidR="00CD5FE0" w:rsidRPr="00D607A3" w:rsidRDefault="00CD5FE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才</w:t>
      </w:r>
      <w:r w:rsidRPr="00D607A3">
        <w:rPr>
          <w:rFonts w:ascii="Times New Roman" w:hAnsi="Times New Roman" w:cs="Times New Roman"/>
          <w:sz w:val="28"/>
          <w:szCs w:val="28"/>
        </w:rPr>
        <w:t xml:space="preserve"> cái + прилагательное + </w:t>
      </w:r>
      <w:r w:rsidRPr="00D607A3">
        <w:rPr>
          <w:rFonts w:ascii="Times New Roman" w:hAnsi="Times New Roman" w:cs="Times New Roman"/>
          <w:sz w:val="28"/>
          <w:szCs w:val="28"/>
        </w:rPr>
        <w:t>呢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CD5FE0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(87</w:t>
      </w:r>
      <w:r w:rsidR="003B4627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D5FE0" w:rsidRPr="00D607A3">
        <w:rPr>
          <w:rFonts w:ascii="Times New Roman" w:hAnsi="Times New Roman" w:cs="Times New Roman"/>
          <w:sz w:val="28"/>
          <w:szCs w:val="28"/>
        </w:rPr>
        <w:t>这才好呢！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hè cái hǎo ne!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‘Вот это как раз замечательно!’</w:t>
      </w:r>
    </w:p>
    <w:p w:rsidR="00CD5FE0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(88</w:t>
      </w:r>
      <w:r w:rsidR="003B4627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D5FE0" w:rsidRPr="00D607A3">
        <w:rPr>
          <w:rFonts w:ascii="Times New Roman" w:hAnsi="Times New Roman" w:cs="Times New Roman"/>
          <w:sz w:val="28"/>
          <w:szCs w:val="28"/>
          <w:lang w:val="en-US"/>
        </w:rPr>
        <w:t>他不知道才怪呢</w:t>
      </w:r>
      <w:r w:rsidR="00CD5FE0" w:rsidRPr="00D607A3">
        <w:rPr>
          <w:rFonts w:ascii="Times New Roman" w:hAnsi="Times New Roman" w:cs="Times New Roman"/>
          <w:sz w:val="28"/>
          <w:szCs w:val="28"/>
        </w:rPr>
        <w:t>！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gu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ne</w:t>
      </w:r>
      <w:r w:rsidRPr="00D607A3">
        <w:rPr>
          <w:rFonts w:ascii="Times New Roman" w:hAnsi="Times New Roman" w:cs="Times New Roman"/>
          <w:i/>
          <w:sz w:val="28"/>
          <w:szCs w:val="28"/>
        </w:rPr>
        <w:t>!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не знает – это как раз и странно!’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才</w:t>
      </w:r>
      <w:r w:rsidRPr="00D607A3">
        <w:rPr>
          <w:rFonts w:ascii="Times New Roman" w:hAnsi="Times New Roman" w:cs="Times New Roman"/>
          <w:sz w:val="28"/>
          <w:szCs w:val="28"/>
        </w:rPr>
        <w:t xml:space="preserve"> cái + </w:t>
      </w:r>
      <w:r w:rsidRPr="00D607A3">
        <w:rPr>
          <w:rFonts w:ascii="Times New Roman" w:hAnsi="Times New Roman" w:cs="Times New Roman"/>
          <w:sz w:val="28"/>
          <w:szCs w:val="28"/>
        </w:rPr>
        <w:t>是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shì подчеркивает</w:t>
      </w:r>
      <w:r w:rsidR="003374DE" w:rsidRPr="00D607A3">
        <w:rPr>
          <w:rFonts w:ascii="Times New Roman" w:hAnsi="Times New Roman" w:cs="Times New Roman"/>
          <w:sz w:val="28"/>
          <w:szCs w:val="28"/>
        </w:rPr>
        <w:t xml:space="preserve"> релевантность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именно это</w:t>
      </w:r>
      <w:r w:rsidR="003374DE" w:rsidRPr="00D607A3">
        <w:rPr>
          <w:rFonts w:ascii="Times New Roman" w:hAnsi="Times New Roman" w:cs="Times New Roman"/>
          <w:sz w:val="28"/>
          <w:szCs w:val="28"/>
        </w:rPr>
        <w:t>го</w:t>
      </w:r>
      <w:r w:rsidRPr="00D607A3">
        <w:rPr>
          <w:rFonts w:ascii="Times New Roman" w:hAnsi="Times New Roman" w:cs="Times New Roman"/>
          <w:sz w:val="28"/>
          <w:szCs w:val="28"/>
        </w:rPr>
        <w:t>, а не ч</w:t>
      </w:r>
      <w:r w:rsidR="003374DE" w:rsidRPr="00D607A3">
        <w:rPr>
          <w:rFonts w:ascii="Times New Roman" w:hAnsi="Times New Roman" w:cs="Times New Roman"/>
          <w:sz w:val="28"/>
          <w:szCs w:val="28"/>
        </w:rPr>
        <w:t>его</w:t>
      </w:r>
      <w:r w:rsidRPr="00D607A3">
        <w:rPr>
          <w:rFonts w:ascii="Times New Roman" w:hAnsi="Times New Roman" w:cs="Times New Roman"/>
          <w:sz w:val="28"/>
          <w:szCs w:val="28"/>
        </w:rPr>
        <w:t>-либо друго</w:t>
      </w:r>
      <w:r w:rsidR="003374DE" w:rsidRPr="00D607A3">
        <w:rPr>
          <w:rFonts w:ascii="Times New Roman" w:hAnsi="Times New Roman" w:cs="Times New Roman"/>
          <w:sz w:val="28"/>
          <w:szCs w:val="28"/>
        </w:rPr>
        <w:t>го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3B4627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(89</w:t>
      </w:r>
      <w:r w:rsidR="003B4627"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B4627" w:rsidRPr="00D607A3">
        <w:rPr>
          <w:rFonts w:ascii="Times New Roman" w:hAnsi="Times New Roman" w:cs="Times New Roman"/>
          <w:sz w:val="28"/>
          <w:szCs w:val="28"/>
        </w:rPr>
        <w:t>这才是好样的！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="0098438B" w:rsidRPr="00D607A3">
        <w:rPr>
          <w:rFonts w:ascii="Times New Roman" w:hAnsi="Times New Roman" w:cs="Times New Roman"/>
          <w:i/>
          <w:sz w:val="28"/>
          <w:szCs w:val="28"/>
        </w:rPr>
        <w:t>!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‘Именно так и замечательно!’</w:t>
      </w:r>
    </w:p>
    <w:p w:rsidR="003B4627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(90</w:t>
      </w:r>
      <w:r w:rsidR="003B4627" w:rsidRPr="00D607A3">
        <w:rPr>
          <w:rFonts w:ascii="Times New Roman" w:hAnsi="Times New Roman" w:cs="Times New Roman"/>
          <w:sz w:val="28"/>
          <w:szCs w:val="28"/>
        </w:rPr>
        <w:t>)</w:t>
      </w:r>
      <w:r w:rsidR="0098438B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B4627" w:rsidRPr="00D607A3">
        <w:rPr>
          <w:rFonts w:ascii="Times New Roman" w:hAnsi="Times New Roman" w:cs="Times New Roman"/>
          <w:sz w:val="28"/>
          <w:szCs w:val="28"/>
        </w:rPr>
        <w:t>你才是撒谎！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ǐ cái shì sā huǎng!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‘Ты как раз и есть врун!’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FF3108" w:rsidRPr="00D607A3">
        <w:rPr>
          <w:rFonts w:ascii="Times New Roman" w:hAnsi="Times New Roman" w:cs="Times New Roman"/>
          <w:sz w:val="28"/>
          <w:szCs w:val="28"/>
        </w:rPr>
        <w:t>108-109].</w:t>
      </w:r>
    </w:p>
    <w:p w:rsidR="00FF3108" w:rsidRPr="00D607A3" w:rsidRDefault="00FF310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即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jí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</w:t>
      </w:r>
      <w:r w:rsidR="007F046F" w:rsidRPr="00D607A3">
        <w:rPr>
          <w:rFonts w:ascii="Times New Roman" w:hAnsi="Times New Roman" w:cs="Times New Roman"/>
          <w:sz w:val="28"/>
          <w:szCs w:val="28"/>
        </w:rPr>
        <w:t>именно, как раз’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 имеет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сема</w:t>
      </w:r>
      <w:r w:rsidR="00194782" w:rsidRPr="00D607A3">
        <w:rPr>
          <w:rFonts w:ascii="Times New Roman" w:hAnsi="Times New Roman" w:cs="Times New Roman"/>
          <w:sz w:val="28"/>
          <w:szCs w:val="28"/>
        </w:rPr>
        <w:t>нтик</w:t>
      </w:r>
      <w:r w:rsidR="00347495" w:rsidRPr="00D607A3">
        <w:rPr>
          <w:rFonts w:ascii="Times New Roman" w:hAnsi="Times New Roman" w:cs="Times New Roman"/>
          <w:sz w:val="28"/>
          <w:szCs w:val="28"/>
        </w:rPr>
        <w:t>у</w:t>
      </w:r>
      <w:r w:rsidR="00194782" w:rsidRPr="00D607A3">
        <w:rPr>
          <w:rFonts w:ascii="Times New Roman" w:hAnsi="Times New Roman" w:cs="Times New Roman"/>
          <w:sz w:val="28"/>
          <w:szCs w:val="28"/>
        </w:rPr>
        <w:t xml:space="preserve"> слабой эмфазы, подчеркивае</w:t>
      </w:r>
      <w:r w:rsidR="00347495" w:rsidRPr="00D607A3">
        <w:rPr>
          <w:rFonts w:ascii="Times New Roman" w:hAnsi="Times New Roman" w:cs="Times New Roman"/>
          <w:sz w:val="28"/>
          <w:szCs w:val="28"/>
        </w:rPr>
        <w:t>т уверенность говорящего:</w:t>
      </w:r>
    </w:p>
    <w:p w:rsidR="00FF3108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(91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FF3108" w:rsidRPr="00D607A3">
        <w:rPr>
          <w:rFonts w:ascii="Times New Roman" w:hAnsi="Times New Roman" w:cs="Times New Roman"/>
          <w:sz w:val="28"/>
          <w:szCs w:val="28"/>
        </w:rPr>
        <w:t>问题症结即在于此。</w:t>
      </w:r>
    </w:p>
    <w:p w:rsidR="00194782" w:rsidRPr="00D607A3" w:rsidRDefault="0019478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èn tí zhèng jié jí zài yú cǐ</w:t>
      </w:r>
    </w:p>
    <w:p w:rsidR="00FF3108" w:rsidRPr="00D607A3" w:rsidRDefault="0019478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7F046F" w:rsidRPr="00D607A3">
        <w:rPr>
          <w:rFonts w:ascii="Times New Roman" w:hAnsi="Times New Roman" w:cs="Times New Roman"/>
          <w:sz w:val="28"/>
          <w:szCs w:val="28"/>
        </w:rPr>
        <w:t>Корень проблемы именно в этом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289].</w:t>
      </w:r>
    </w:p>
    <w:p w:rsidR="00194782" w:rsidRPr="00D607A3" w:rsidRDefault="0019478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甚至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shénzhì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‘даже и, а то и даже’ 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C3FC9" w:rsidRPr="00D607A3">
        <w:rPr>
          <w:rFonts w:ascii="Times New Roman" w:hAnsi="Times New Roman" w:cs="Times New Roman"/>
          <w:sz w:val="28"/>
          <w:szCs w:val="28"/>
        </w:rPr>
        <w:t>семантик</w:t>
      </w:r>
      <w:r w:rsidR="00347495" w:rsidRPr="00D607A3">
        <w:rPr>
          <w:rFonts w:ascii="Times New Roman" w:hAnsi="Times New Roman" w:cs="Times New Roman"/>
          <w:sz w:val="28"/>
          <w:szCs w:val="28"/>
        </w:rPr>
        <w:t>у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 слабой эмфазы, </w:t>
      </w:r>
      <w:r w:rsidRPr="00D607A3">
        <w:rPr>
          <w:rFonts w:ascii="Times New Roman" w:hAnsi="Times New Roman" w:cs="Times New Roman"/>
          <w:sz w:val="28"/>
          <w:szCs w:val="28"/>
        </w:rPr>
        <w:t>подчеркивает внезапность события, если стоит перед подлежащим, акцентируе</w:t>
      </w:r>
      <w:r w:rsidR="00347495" w:rsidRPr="00D607A3">
        <w:rPr>
          <w:rFonts w:ascii="Times New Roman" w:hAnsi="Times New Roman" w:cs="Times New Roman"/>
          <w:sz w:val="28"/>
          <w:szCs w:val="28"/>
        </w:rPr>
        <w:t>т внимание на субъекте действия:</w:t>
      </w:r>
    </w:p>
    <w:p w:rsidR="00AC3FC9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(92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AC3FC9" w:rsidRPr="00D607A3">
        <w:rPr>
          <w:rFonts w:ascii="Times New Roman" w:hAnsi="Times New Roman" w:cs="Times New Roman"/>
          <w:sz w:val="28"/>
          <w:szCs w:val="28"/>
        </w:rPr>
        <w:t>经过半年甚至一年的时</w:t>
      </w:r>
      <w:r w:rsidR="00AC3FC9" w:rsidRPr="00D607A3">
        <w:rPr>
          <w:rFonts w:ascii="Times New Roman" w:eastAsia="SimSun" w:hAnsi="Times New Roman" w:cs="Times New Roman"/>
          <w:sz w:val="28"/>
          <w:szCs w:val="28"/>
        </w:rPr>
        <w:t>间。</w:t>
      </w:r>
    </w:p>
    <w:p w:rsidR="00AC3FC9" w:rsidRPr="00D607A3" w:rsidRDefault="00AC3FC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īng guò bàn nián shén zhì yī nián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de shí jiān</w:t>
      </w:r>
    </w:p>
    <w:p w:rsidR="00AC3FC9" w:rsidRPr="00D607A3" w:rsidRDefault="00AC3FC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‘По п</w:t>
      </w:r>
      <w:r w:rsidR="00575F34" w:rsidRPr="00D607A3">
        <w:rPr>
          <w:rFonts w:ascii="Times New Roman" w:hAnsi="Times New Roman" w:cs="Times New Roman"/>
          <w:sz w:val="28"/>
          <w:szCs w:val="28"/>
        </w:rPr>
        <w:t>рошестви</w:t>
      </w:r>
      <w:r w:rsidR="002A708C" w:rsidRPr="00D607A3">
        <w:rPr>
          <w:rFonts w:ascii="Times New Roman" w:hAnsi="Times New Roman" w:cs="Times New Roman"/>
          <w:sz w:val="28"/>
          <w:szCs w:val="28"/>
        </w:rPr>
        <w:t>и</w:t>
      </w:r>
      <w:r w:rsidR="00575F34" w:rsidRPr="00D607A3">
        <w:rPr>
          <w:rFonts w:ascii="Times New Roman" w:hAnsi="Times New Roman" w:cs="Times New Roman"/>
          <w:sz w:val="28"/>
          <w:szCs w:val="28"/>
        </w:rPr>
        <w:t xml:space="preserve"> полугода, а то и года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AC3FC9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(93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AC3FC9" w:rsidRPr="00D607A3">
        <w:rPr>
          <w:rFonts w:ascii="Times New Roman" w:hAnsi="Times New Roman" w:cs="Times New Roman"/>
          <w:sz w:val="28"/>
          <w:szCs w:val="28"/>
        </w:rPr>
        <w:t>他甚至怀疑事实</w:t>
      </w:r>
      <w:r w:rsidR="00AC3FC9" w:rsidRPr="00D607A3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AC3FC9" w:rsidRPr="00D607A3" w:rsidRDefault="00AC3FC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ā shén zhì huái yí shì shí</w:t>
      </w:r>
    </w:p>
    <w:p w:rsidR="00AC3FC9" w:rsidRPr="00D607A3" w:rsidRDefault="00AC3FC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сом</w:t>
      </w:r>
      <w:r w:rsidR="00575F34" w:rsidRPr="00D607A3">
        <w:rPr>
          <w:rFonts w:ascii="Times New Roman" w:hAnsi="Times New Roman" w:cs="Times New Roman"/>
          <w:sz w:val="28"/>
          <w:szCs w:val="28"/>
        </w:rPr>
        <w:t>невается даже в реальных фактах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Pr="00D607A3">
        <w:rPr>
          <w:rFonts w:ascii="Times New Roman" w:hAnsi="Times New Roman" w:cs="Times New Roman"/>
          <w:sz w:val="28"/>
          <w:szCs w:val="28"/>
        </w:rPr>
        <w:t>486].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乃至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nǎizhì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‘даже и,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 а то и даже’ имеет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семантик</w:t>
      </w:r>
      <w:r w:rsidR="00347495" w:rsidRPr="00D607A3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слабой эмфазы, относится к книжной лексике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2F7722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(94</w:t>
      </w:r>
      <w:r w:rsidR="00EF0CB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2F7722" w:rsidRPr="00D607A3">
        <w:rPr>
          <w:rFonts w:ascii="Times New Roman" w:hAnsi="Times New Roman" w:cs="Times New Roman"/>
          <w:sz w:val="28"/>
          <w:szCs w:val="28"/>
        </w:rPr>
        <w:t>我国人民的生活水平要普遍达到小康水平，还需要十年乃至更长的时间。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ǒ guó rén mín de shēng huó shuǐ píng yào pǔ biàn dá dào xiǎo kāng shuǐ píng, hái xū yào shí nián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nǎi zhì gèng zhǎng de shí jiān</w:t>
      </w:r>
    </w:p>
    <w:p w:rsidR="00347495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‘Уровень жизни китайского народа должен повсеместно достичь уровня общества малого достатка, еще нужн</w:t>
      </w:r>
      <w:r w:rsidR="00575F34" w:rsidRPr="00D607A3">
        <w:rPr>
          <w:rFonts w:ascii="Times New Roman" w:hAnsi="Times New Roman" w:cs="Times New Roman"/>
          <w:sz w:val="28"/>
          <w:szCs w:val="28"/>
        </w:rPr>
        <w:t>о десять лет, а то и еще дольше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D34731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347495" w:rsidRPr="00D607A3">
        <w:rPr>
          <w:rFonts w:ascii="Times New Roman" w:hAnsi="Times New Roman" w:cs="Times New Roman"/>
          <w:sz w:val="28"/>
          <w:szCs w:val="28"/>
        </w:rPr>
        <w:t>405].</w:t>
      </w:r>
    </w:p>
    <w:p w:rsidR="002F7722" w:rsidRPr="00D607A3" w:rsidRDefault="00EF26E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Дискурсивы</w:t>
      </w:r>
      <w:r w:rsidR="002F7722" w:rsidRPr="00D607A3">
        <w:rPr>
          <w:rFonts w:ascii="Times New Roman" w:hAnsi="Times New Roman" w:cs="Times New Roman"/>
          <w:b/>
          <w:sz w:val="28"/>
          <w:szCs w:val="28"/>
        </w:rPr>
        <w:t xml:space="preserve"> с семантикой сильной эмфазы.</w:t>
      </w:r>
    </w:p>
    <w:p w:rsidR="00401094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</w:t>
      </w:r>
      <w:r w:rsidR="00EF26E9" w:rsidRPr="00D607A3">
        <w:rPr>
          <w:rFonts w:ascii="Times New Roman" w:hAnsi="Times New Roman" w:cs="Times New Roman"/>
          <w:sz w:val="28"/>
          <w:szCs w:val="28"/>
        </w:rPr>
        <w:t>средствам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EF26E9" w:rsidRPr="00D607A3">
        <w:rPr>
          <w:rFonts w:ascii="Times New Roman" w:hAnsi="Times New Roman" w:cs="Times New Roman"/>
          <w:sz w:val="28"/>
          <w:szCs w:val="28"/>
        </w:rPr>
        <w:t xml:space="preserve">указывающим на </w:t>
      </w:r>
      <w:r w:rsidRPr="00D607A3">
        <w:rPr>
          <w:rFonts w:ascii="Times New Roman" w:hAnsi="Times New Roman" w:cs="Times New Roman"/>
          <w:sz w:val="28"/>
          <w:szCs w:val="28"/>
        </w:rPr>
        <w:t xml:space="preserve">истинность и безальтернативность пропозиции, лежащей в основе высказывания, относятся не только слова различных частей речи, но и словосочетания, составные конструкции, выполняющие в дискурсе </w:t>
      </w:r>
      <w:r w:rsidR="00401094" w:rsidRPr="00D607A3">
        <w:rPr>
          <w:rFonts w:ascii="Times New Roman" w:hAnsi="Times New Roman" w:cs="Times New Roman"/>
          <w:sz w:val="28"/>
          <w:szCs w:val="28"/>
        </w:rPr>
        <w:t xml:space="preserve">сходную организующую функцию </w:t>
      </w:r>
      <w:r w:rsidR="00597FAD" w:rsidRPr="00D607A3">
        <w:rPr>
          <w:rFonts w:ascii="Times New Roman" w:hAnsi="Times New Roman" w:cs="Times New Roman"/>
          <w:sz w:val="28"/>
          <w:szCs w:val="28"/>
        </w:rPr>
        <w:t xml:space="preserve">[Колпачкова, </w:t>
      </w:r>
      <w:r w:rsidR="006131C6" w:rsidRPr="00180241">
        <w:rPr>
          <w:rFonts w:ascii="Times New Roman" w:hAnsi="Times New Roman" w:cs="Times New Roman"/>
          <w:sz w:val="28"/>
          <w:szCs w:val="28"/>
        </w:rPr>
        <w:br/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401094" w:rsidRPr="00D607A3">
        <w:rPr>
          <w:rFonts w:ascii="Times New Roman" w:hAnsi="Times New Roman" w:cs="Times New Roman"/>
          <w:sz w:val="28"/>
          <w:szCs w:val="28"/>
        </w:rPr>
        <w:t xml:space="preserve">93]. Эти конструкции могут быть разделены и соотнесены с разными компонентами высказывания. К таким составным или разрывным конструкциям мы отнесем китайские единицы, передающие семантику сильной </w:t>
      </w:r>
      <w:r w:rsidR="00401094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эмфазы: </w:t>
      </w:r>
      <w:r w:rsidR="00401094" w:rsidRPr="00D607A3">
        <w:rPr>
          <w:rFonts w:ascii="Times New Roman" w:hAnsi="Times New Roman" w:cs="Times New Roman"/>
          <w:sz w:val="28"/>
          <w:szCs w:val="28"/>
        </w:rPr>
        <w:t>就是</w:t>
      </w:r>
      <w:r w:rsidR="00401094" w:rsidRPr="00D607A3">
        <w:rPr>
          <w:rFonts w:ascii="Times New Roman" w:hAnsi="Times New Roman" w:cs="Times New Roman"/>
          <w:sz w:val="28"/>
          <w:szCs w:val="28"/>
        </w:rPr>
        <w:t>…</w:t>
      </w:r>
      <w:r w:rsidR="00401094" w:rsidRPr="00D607A3">
        <w:rPr>
          <w:rFonts w:ascii="Times New Roman" w:hAnsi="Times New Roman" w:cs="Times New Roman"/>
          <w:sz w:val="28"/>
          <w:szCs w:val="28"/>
        </w:rPr>
        <w:t>也</w:t>
      </w:r>
      <w:r w:rsidR="00281650" w:rsidRPr="00D607A3">
        <w:rPr>
          <w:rFonts w:ascii="Times New Roman" w:hAnsi="Times New Roman" w:cs="Times New Roman"/>
          <w:sz w:val="28"/>
          <w:szCs w:val="28"/>
        </w:rPr>
        <w:t>jiùshì... yě</w:t>
      </w:r>
      <w:r w:rsidR="00401094" w:rsidRPr="00D607A3">
        <w:rPr>
          <w:rFonts w:ascii="Times New Roman" w:hAnsi="Times New Roman" w:cs="Times New Roman"/>
          <w:sz w:val="28"/>
          <w:szCs w:val="28"/>
        </w:rPr>
        <w:t>，</w:t>
      </w:r>
      <w:r w:rsidR="00281650" w:rsidRPr="00D607A3">
        <w:rPr>
          <w:rFonts w:ascii="Times New Roman" w:hAnsi="Times New Roman" w:cs="Times New Roman"/>
          <w:sz w:val="28"/>
          <w:szCs w:val="28"/>
        </w:rPr>
        <w:t>就连</w:t>
      </w:r>
      <w:r w:rsidR="00281650" w:rsidRPr="00D607A3">
        <w:rPr>
          <w:rFonts w:ascii="Times New Roman" w:hAnsi="Times New Roman" w:cs="Times New Roman"/>
          <w:sz w:val="28"/>
          <w:szCs w:val="28"/>
        </w:rPr>
        <w:t>…</w:t>
      </w:r>
      <w:r w:rsidR="00281650" w:rsidRPr="00D607A3">
        <w:rPr>
          <w:rFonts w:ascii="Times New Roman" w:hAnsi="Times New Roman" w:cs="Times New Roman"/>
          <w:sz w:val="28"/>
          <w:szCs w:val="28"/>
        </w:rPr>
        <w:t>也</w:t>
      </w:r>
      <w:r w:rsidR="00281650" w:rsidRPr="00D607A3">
        <w:rPr>
          <w:rFonts w:ascii="Times New Roman" w:hAnsi="Times New Roman" w:cs="Times New Roman"/>
          <w:sz w:val="28"/>
          <w:szCs w:val="28"/>
        </w:rPr>
        <w:t>jiù lián... yě</w:t>
      </w:r>
      <w:r w:rsidR="00281650" w:rsidRPr="00D607A3">
        <w:rPr>
          <w:rFonts w:ascii="Times New Roman" w:hAnsi="Times New Roman" w:cs="Times New Roman"/>
          <w:sz w:val="28"/>
          <w:szCs w:val="28"/>
        </w:rPr>
        <w:t>，</w:t>
      </w:r>
      <w:r w:rsidR="00401094" w:rsidRPr="00D607A3">
        <w:rPr>
          <w:rFonts w:ascii="Times New Roman" w:hAnsi="Times New Roman" w:cs="Times New Roman"/>
          <w:sz w:val="28"/>
          <w:szCs w:val="28"/>
        </w:rPr>
        <w:t>连</w:t>
      </w:r>
      <w:r w:rsidR="00401094" w:rsidRPr="00D607A3">
        <w:rPr>
          <w:rFonts w:ascii="Times New Roman" w:hAnsi="Times New Roman" w:cs="Times New Roman"/>
          <w:sz w:val="28"/>
          <w:szCs w:val="28"/>
        </w:rPr>
        <w:t>…</w:t>
      </w:r>
      <w:r w:rsidR="00401094" w:rsidRPr="00D607A3">
        <w:rPr>
          <w:rFonts w:ascii="Times New Roman" w:hAnsi="Times New Roman" w:cs="Times New Roman"/>
          <w:sz w:val="28"/>
          <w:szCs w:val="28"/>
        </w:rPr>
        <w:t>也</w:t>
      </w:r>
      <w:r w:rsidR="00281650" w:rsidRPr="00D607A3">
        <w:rPr>
          <w:rFonts w:ascii="Times New Roman" w:hAnsi="Times New Roman" w:cs="Times New Roman"/>
          <w:sz w:val="28"/>
          <w:szCs w:val="28"/>
        </w:rPr>
        <w:t>lián... yě</w:t>
      </w:r>
      <w:r w:rsidR="00401094" w:rsidRPr="00D607A3">
        <w:rPr>
          <w:rFonts w:ascii="Times New Roman" w:hAnsi="Times New Roman" w:cs="Times New Roman"/>
          <w:sz w:val="28"/>
          <w:szCs w:val="28"/>
        </w:rPr>
        <w:t>，连</w:t>
      </w:r>
      <w:r w:rsidR="00401094" w:rsidRPr="00D607A3">
        <w:rPr>
          <w:rFonts w:ascii="Times New Roman" w:hAnsi="Times New Roman" w:cs="Times New Roman"/>
          <w:sz w:val="28"/>
          <w:szCs w:val="28"/>
        </w:rPr>
        <w:t>…</w:t>
      </w:r>
      <w:r w:rsidR="00401094" w:rsidRPr="00D607A3">
        <w:rPr>
          <w:rFonts w:ascii="Times New Roman" w:hAnsi="Times New Roman" w:cs="Times New Roman"/>
          <w:sz w:val="28"/>
          <w:szCs w:val="28"/>
        </w:rPr>
        <w:t>都</w:t>
      </w:r>
      <w:r w:rsidR="00281650" w:rsidRPr="00D607A3">
        <w:rPr>
          <w:rFonts w:ascii="Times New Roman" w:hAnsi="Times New Roman" w:cs="Times New Roman"/>
          <w:sz w:val="28"/>
          <w:szCs w:val="28"/>
        </w:rPr>
        <w:t>lián... dōu</w:t>
      </w:r>
      <w:r w:rsidR="00281650" w:rsidRPr="00D607A3">
        <w:rPr>
          <w:rFonts w:ascii="Times New Roman" w:hAnsi="Times New Roman" w:cs="Times New Roman"/>
          <w:sz w:val="28"/>
          <w:szCs w:val="28"/>
        </w:rPr>
        <w:t>，</w:t>
      </w:r>
      <w:r w:rsidR="00401094" w:rsidRPr="00D607A3">
        <w:rPr>
          <w:rFonts w:ascii="Times New Roman" w:hAnsi="Times New Roman" w:cs="Times New Roman"/>
          <w:sz w:val="28"/>
          <w:szCs w:val="28"/>
        </w:rPr>
        <w:t>甚至</w:t>
      </w:r>
      <w:r w:rsidR="00401094" w:rsidRPr="00D607A3">
        <w:rPr>
          <w:rFonts w:ascii="Times New Roman" w:hAnsi="Times New Roman" w:cs="Times New Roman"/>
          <w:sz w:val="28"/>
          <w:szCs w:val="28"/>
        </w:rPr>
        <w:t>…</w:t>
      </w:r>
      <w:r w:rsidR="00401094" w:rsidRPr="00D607A3">
        <w:rPr>
          <w:rFonts w:ascii="Times New Roman" w:hAnsi="Times New Roman" w:cs="Times New Roman"/>
          <w:sz w:val="28"/>
          <w:szCs w:val="28"/>
        </w:rPr>
        <w:t>也</w:t>
      </w:r>
      <w:r w:rsidR="00281650" w:rsidRPr="00D607A3">
        <w:rPr>
          <w:rFonts w:ascii="Times New Roman" w:hAnsi="Times New Roman" w:cs="Times New Roman"/>
          <w:sz w:val="28"/>
          <w:szCs w:val="28"/>
        </w:rPr>
        <w:t>shénzhì... yě</w:t>
      </w:r>
      <w:r w:rsidR="00401094" w:rsidRPr="00D607A3">
        <w:rPr>
          <w:rFonts w:ascii="Times New Roman" w:hAnsi="Times New Roman" w:cs="Times New Roman"/>
          <w:sz w:val="28"/>
          <w:szCs w:val="28"/>
        </w:rPr>
        <w:t>，甚至</w:t>
      </w:r>
      <w:r w:rsidR="00401094" w:rsidRPr="00D607A3">
        <w:rPr>
          <w:rFonts w:ascii="Times New Roman" w:hAnsi="Times New Roman" w:cs="Times New Roman"/>
          <w:sz w:val="28"/>
          <w:szCs w:val="28"/>
        </w:rPr>
        <w:t>…</w:t>
      </w:r>
      <w:r w:rsidR="00401094" w:rsidRPr="00D607A3">
        <w:rPr>
          <w:rFonts w:ascii="Times New Roman" w:hAnsi="Times New Roman" w:cs="Times New Roman"/>
          <w:sz w:val="28"/>
          <w:szCs w:val="28"/>
        </w:rPr>
        <w:t>都</w:t>
      </w:r>
      <w:r w:rsidR="00281650" w:rsidRPr="00D607A3">
        <w:rPr>
          <w:rFonts w:ascii="Times New Roman" w:hAnsi="Times New Roman" w:cs="Times New Roman"/>
          <w:sz w:val="28"/>
          <w:szCs w:val="28"/>
        </w:rPr>
        <w:t xml:space="preserve"> shén zhì... dōu</w:t>
      </w:r>
      <w:r w:rsidR="003C78A4" w:rsidRPr="00D607A3">
        <w:rPr>
          <w:rFonts w:ascii="Times New Roman" w:hAnsi="Times New Roman" w:cs="Times New Roman"/>
          <w:sz w:val="28"/>
          <w:szCs w:val="28"/>
        </w:rPr>
        <w:t xml:space="preserve"> ‘даже, и то’</w:t>
      </w:r>
      <w:r w:rsidR="00F43E5B"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Chugeng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Zhu</w:t>
      </w:r>
      <w:r w:rsidR="00845C4F">
        <w:rPr>
          <w:rFonts w:ascii="Times New Roman" w:hAnsi="Times New Roman" w:cs="Times New Roman"/>
          <w:sz w:val="28"/>
          <w:szCs w:val="28"/>
        </w:rPr>
        <w:t xml:space="preserve"> 2013</w:t>
      </w:r>
      <w:r w:rsidR="00BC58E4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с. </w:t>
      </w:r>
      <w:r w:rsidR="00BC58E4" w:rsidRPr="00D607A3">
        <w:rPr>
          <w:rFonts w:ascii="Times New Roman" w:hAnsi="Times New Roman" w:cs="Times New Roman"/>
          <w:sz w:val="28"/>
          <w:szCs w:val="28"/>
        </w:rPr>
        <w:t>270-273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], </w:t>
      </w:r>
      <w:r w:rsidR="00F43E5B" w:rsidRPr="00D607A3">
        <w:rPr>
          <w:rFonts w:ascii="Times New Roman" w:hAnsi="Times New Roman" w:cs="Times New Roman"/>
          <w:sz w:val="28"/>
          <w:szCs w:val="28"/>
        </w:rPr>
        <w:t>[</w:t>
      </w:r>
      <w:r w:rsidR="006131C6" w:rsidRPr="00D607A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131C6" w:rsidRPr="00D607A3">
        <w:rPr>
          <w:rFonts w:ascii="Times New Roman" w:hAnsi="Times New Roman" w:cs="Times New Roman"/>
          <w:sz w:val="28"/>
          <w:szCs w:val="28"/>
          <w:lang w:val="en-US"/>
        </w:rPr>
        <w:t>Dejin</w:t>
      </w:r>
      <w:r w:rsidR="00845C4F">
        <w:rPr>
          <w:rFonts w:ascii="Times New Roman" w:hAnsi="Times New Roman" w:cs="Times New Roman"/>
          <w:sz w:val="28"/>
          <w:szCs w:val="28"/>
        </w:rPr>
        <w:t xml:space="preserve"> 2012</w:t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, с. </w:t>
      </w:r>
      <w:r w:rsidR="00BC58E4" w:rsidRPr="00D607A3">
        <w:rPr>
          <w:rFonts w:ascii="Times New Roman" w:hAnsi="Times New Roman" w:cs="Times New Roman"/>
          <w:sz w:val="28"/>
          <w:szCs w:val="28"/>
        </w:rPr>
        <w:t>608-613].</w:t>
      </w:r>
    </w:p>
    <w:p w:rsidR="002D3393" w:rsidRPr="00D607A3" w:rsidRDefault="002D339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就是</w:t>
      </w:r>
      <w:r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Pr="00D607A3">
        <w:rPr>
          <w:rFonts w:ascii="Times New Roman" w:hAnsi="Times New Roman" w:cs="Times New Roman"/>
          <w:b/>
          <w:sz w:val="28"/>
          <w:szCs w:val="28"/>
        </w:rPr>
        <w:t>也</w:t>
      </w:r>
      <w:r w:rsidRPr="00D607A3">
        <w:rPr>
          <w:rFonts w:ascii="Times New Roman" w:hAnsi="Times New Roman" w:cs="Times New Roman"/>
          <w:b/>
          <w:sz w:val="28"/>
          <w:szCs w:val="28"/>
        </w:rPr>
        <w:t>jiùshì... yě</w:t>
      </w:r>
      <w:r w:rsidR="00EF0CB2" w:rsidRPr="00D607A3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EF0CB2" w:rsidRPr="00D607A3">
        <w:rPr>
          <w:rFonts w:ascii="Times New Roman" w:hAnsi="Times New Roman" w:cs="Times New Roman"/>
          <w:b/>
          <w:sz w:val="28"/>
          <w:szCs w:val="28"/>
        </w:rPr>
        <w:t>就连</w:t>
      </w:r>
      <w:r w:rsidR="00EF0CB2"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="00EF0CB2" w:rsidRPr="00D607A3">
        <w:rPr>
          <w:rFonts w:ascii="Times New Roman" w:hAnsi="Times New Roman" w:cs="Times New Roman"/>
          <w:b/>
          <w:sz w:val="28"/>
          <w:szCs w:val="28"/>
        </w:rPr>
        <w:t>也</w:t>
      </w:r>
      <w:r w:rsidR="00EF0CB2" w:rsidRPr="00D607A3">
        <w:rPr>
          <w:rFonts w:ascii="Times New Roman" w:hAnsi="Times New Roman" w:cs="Times New Roman"/>
          <w:b/>
          <w:sz w:val="28"/>
          <w:szCs w:val="28"/>
        </w:rPr>
        <w:t xml:space="preserve">jiù lián... yě </w:t>
      </w:r>
      <w:r w:rsidRPr="00D607A3">
        <w:rPr>
          <w:rFonts w:ascii="Times New Roman" w:hAnsi="Times New Roman" w:cs="Times New Roman"/>
          <w:sz w:val="28"/>
          <w:szCs w:val="28"/>
        </w:rPr>
        <w:t>‘даже, и то</w:t>
      </w:r>
      <w:r w:rsidR="00EF0CB2" w:rsidRPr="00D607A3">
        <w:rPr>
          <w:rFonts w:ascii="Times New Roman" w:hAnsi="Times New Roman" w:cs="Times New Roman"/>
          <w:sz w:val="28"/>
          <w:szCs w:val="28"/>
        </w:rPr>
        <w:t>; даже если, все равно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 – эта </w:t>
      </w:r>
      <w:r w:rsidR="00EF0CB2" w:rsidRPr="00D607A3">
        <w:rPr>
          <w:rFonts w:ascii="Times New Roman" w:hAnsi="Times New Roman" w:cs="Times New Roman"/>
          <w:sz w:val="28"/>
          <w:szCs w:val="28"/>
        </w:rPr>
        <w:t xml:space="preserve">составная конструкция </w:t>
      </w:r>
      <w:r w:rsidR="004B70BC" w:rsidRPr="00D607A3">
        <w:rPr>
          <w:rFonts w:ascii="Times New Roman" w:hAnsi="Times New Roman" w:cs="Times New Roman"/>
          <w:sz w:val="28"/>
          <w:szCs w:val="28"/>
        </w:rPr>
        <w:t xml:space="preserve">в дискурсивном употреблении </w:t>
      </w:r>
      <w:r w:rsidR="00EF0CB2" w:rsidRPr="00D607A3">
        <w:rPr>
          <w:rFonts w:ascii="Times New Roman" w:hAnsi="Times New Roman" w:cs="Times New Roman"/>
          <w:sz w:val="28"/>
          <w:szCs w:val="28"/>
        </w:rPr>
        <w:t>подчеркивает условие в придаточно</w:t>
      </w:r>
      <w:r w:rsidR="00347495" w:rsidRPr="00D607A3">
        <w:rPr>
          <w:rFonts w:ascii="Times New Roman" w:hAnsi="Times New Roman" w:cs="Times New Roman"/>
          <w:sz w:val="28"/>
          <w:szCs w:val="28"/>
        </w:rPr>
        <w:t>м предложении и вывод в главном:</w:t>
      </w:r>
    </w:p>
    <w:p w:rsidR="00EF0CB2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(95</w:t>
      </w:r>
      <w:r w:rsidR="00EF0CB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EF0CB2" w:rsidRPr="00D607A3">
        <w:rPr>
          <w:rFonts w:ascii="Times New Roman" w:hAnsi="Times New Roman" w:cs="Times New Roman"/>
          <w:sz w:val="28"/>
          <w:szCs w:val="28"/>
        </w:rPr>
        <w:t>就是遇到天大的困难，我们</w:t>
      </w:r>
      <w:r w:rsidR="00EF0CB2" w:rsidRPr="00D607A3">
        <w:rPr>
          <w:rFonts w:ascii="Times New Roman" w:hAnsi="Times New Roman" w:cs="Times New Roman"/>
          <w:sz w:val="28"/>
          <w:szCs w:val="28"/>
        </w:rPr>
        <w:t>`</w:t>
      </w:r>
      <w:r w:rsidR="00EF0CB2" w:rsidRPr="00D607A3">
        <w:rPr>
          <w:rFonts w:ascii="Times New Roman" w:hAnsi="Times New Roman" w:cs="Times New Roman"/>
          <w:sz w:val="28"/>
          <w:szCs w:val="28"/>
        </w:rPr>
        <w:t>也要想办法克服。</w:t>
      </w:r>
    </w:p>
    <w:p w:rsidR="00EF0CB2" w:rsidRPr="00D607A3" w:rsidRDefault="00EF0CB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iù shì yù dào tiān dà de kùn nán, w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ǒ men`yě yào xiǎng bàn fǎ kè fú</w:t>
      </w:r>
    </w:p>
    <w:p w:rsidR="00EF0CB2" w:rsidRPr="00D607A3" w:rsidRDefault="00EF0CB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03867" w:rsidRPr="00D607A3">
        <w:rPr>
          <w:rFonts w:ascii="Times New Roman" w:hAnsi="Times New Roman" w:cs="Times New Roman"/>
          <w:sz w:val="28"/>
          <w:szCs w:val="28"/>
        </w:rPr>
        <w:t>Даже если столкне</w:t>
      </w:r>
      <w:r w:rsidR="008738F3" w:rsidRPr="00D607A3">
        <w:rPr>
          <w:rFonts w:ascii="Times New Roman" w:hAnsi="Times New Roman" w:cs="Times New Roman"/>
          <w:sz w:val="28"/>
          <w:szCs w:val="28"/>
        </w:rPr>
        <w:t>м</w:t>
      </w:r>
      <w:r w:rsidR="00903867" w:rsidRPr="00D607A3">
        <w:rPr>
          <w:rFonts w:ascii="Times New Roman" w:hAnsi="Times New Roman" w:cs="Times New Roman"/>
          <w:sz w:val="28"/>
          <w:szCs w:val="28"/>
        </w:rPr>
        <w:t xml:space="preserve">ся с необъятными трудностями, </w:t>
      </w:r>
      <w:r w:rsidR="008738F3" w:rsidRPr="00D607A3">
        <w:rPr>
          <w:rFonts w:ascii="Times New Roman" w:hAnsi="Times New Roman" w:cs="Times New Roman"/>
          <w:sz w:val="28"/>
          <w:szCs w:val="28"/>
        </w:rPr>
        <w:t>нам все равно нужно найти способ их преодолеть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D607A3">
        <w:rPr>
          <w:rFonts w:ascii="Times New Roman" w:hAnsi="Times New Roman" w:cs="Times New Roman"/>
          <w:sz w:val="28"/>
          <w:szCs w:val="28"/>
        </w:rPr>
        <w:t>[Ji</w:t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131C6" w:rsidRPr="00D607A3">
        <w:rPr>
          <w:rFonts w:ascii="Times New Roman" w:hAnsi="Times New Roman" w:cs="Times New Roman"/>
          <w:sz w:val="28"/>
          <w:szCs w:val="28"/>
          <w:lang w:val="en-US"/>
        </w:rPr>
        <w:t>Chuanbo</w:t>
      </w:r>
      <w:r w:rsidR="00845C4F">
        <w:rPr>
          <w:rFonts w:ascii="Times New Roman" w:hAnsi="Times New Roman" w:cs="Times New Roman"/>
          <w:sz w:val="28"/>
          <w:szCs w:val="28"/>
        </w:rPr>
        <w:t xml:space="preserve"> 2015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6131C6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131C6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347495" w:rsidRPr="00D607A3">
        <w:rPr>
          <w:rFonts w:ascii="Times New Roman" w:hAnsi="Times New Roman" w:cs="Times New Roman"/>
          <w:sz w:val="28"/>
          <w:szCs w:val="28"/>
        </w:rPr>
        <w:t>99]</w:t>
      </w:r>
    </w:p>
    <w:p w:rsidR="002D3393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(96</w:t>
      </w:r>
      <w:r w:rsidR="00EF0CB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EF0CB2" w:rsidRPr="00D607A3">
        <w:rPr>
          <w:rFonts w:ascii="Times New Roman" w:hAnsi="Times New Roman" w:cs="Times New Roman"/>
          <w:sz w:val="28"/>
          <w:szCs w:val="28"/>
        </w:rPr>
        <w:t>他岂但英语说得好，</w:t>
      </w:r>
      <w:r w:rsidR="00EF0CB2" w:rsidRPr="00D607A3">
        <w:rPr>
          <w:rStyle w:val="green"/>
          <w:rFonts w:ascii="Times New Roman" w:hAnsi="Times New Roman" w:cs="Times New Roman"/>
          <w:sz w:val="28"/>
          <w:szCs w:val="28"/>
        </w:rPr>
        <w:t>就连</w:t>
      </w:r>
      <w:r w:rsidR="00EF0CB2" w:rsidRPr="00D607A3">
        <w:rPr>
          <w:rFonts w:ascii="Times New Roman" w:hAnsi="Times New Roman" w:cs="Times New Roman"/>
          <w:sz w:val="28"/>
          <w:szCs w:val="28"/>
        </w:rPr>
        <w:t>日语也讲得满轻松自如</w:t>
      </w:r>
      <w:r w:rsidR="00EF0CB2" w:rsidRPr="00D607A3">
        <w:rPr>
          <w:rFonts w:ascii="Times New Roman" w:eastAsia="SimSun" w:hAnsi="Times New Roman" w:cs="Times New Roman"/>
          <w:sz w:val="28"/>
          <w:szCs w:val="28"/>
        </w:rPr>
        <w:t>。</w:t>
      </w:r>
    </w:p>
    <w:p w:rsidR="002D3393" w:rsidRPr="00D607A3" w:rsidRDefault="008738F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EF0CB2" w:rsidRPr="00D607A3">
        <w:rPr>
          <w:rFonts w:ascii="Times New Roman" w:hAnsi="Times New Roman" w:cs="Times New Roman"/>
          <w:i/>
          <w:sz w:val="28"/>
          <w:szCs w:val="28"/>
        </w:rPr>
        <w:t xml:space="preserve">ā qǐ dàn yīng yǔ shuō dé hǎo, jiù lián rì yǔ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yě jiǎng dé mǎn qīng sōng zì rú</w:t>
      </w:r>
    </w:p>
    <w:p w:rsidR="00AC1249" w:rsidRPr="00D607A3" w:rsidRDefault="00EF0CB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8738F3" w:rsidRPr="00D607A3">
        <w:rPr>
          <w:rFonts w:ascii="Times New Roman" w:hAnsi="Times New Roman" w:cs="Times New Roman"/>
          <w:sz w:val="28"/>
          <w:szCs w:val="28"/>
        </w:rPr>
        <w:t xml:space="preserve">Он не только хорошо говорит по-английски, но даже по-японски – </w:t>
      </w:r>
      <w:proofErr w:type="gramStart"/>
      <w:r w:rsidR="008738F3" w:rsidRPr="00D607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738F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575F34" w:rsidRPr="00D607A3">
        <w:rPr>
          <w:rFonts w:ascii="Times New Roman" w:hAnsi="Times New Roman" w:cs="Times New Roman"/>
          <w:sz w:val="28"/>
          <w:szCs w:val="28"/>
        </w:rPr>
        <w:t xml:space="preserve">то </w:t>
      </w:r>
      <w:r w:rsidR="00AF66AA" w:rsidRPr="00D607A3">
        <w:rPr>
          <w:rFonts w:ascii="Times New Roman" w:hAnsi="Times New Roman" w:cs="Times New Roman"/>
          <w:sz w:val="28"/>
          <w:szCs w:val="28"/>
        </w:rPr>
        <w:t xml:space="preserve">свободно’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347495" w:rsidRPr="00D607A3">
        <w:rPr>
          <w:rFonts w:ascii="Times New Roman" w:hAnsi="Times New Roman" w:cs="Times New Roman"/>
          <w:sz w:val="28"/>
          <w:szCs w:val="28"/>
        </w:rPr>
        <w:t>320].</w:t>
      </w:r>
      <w:r w:rsidR="00AF66AA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93" w:rsidRPr="00D607A3" w:rsidRDefault="002D339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连</w:t>
      </w:r>
      <w:r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Pr="00D607A3">
        <w:rPr>
          <w:rFonts w:ascii="Times New Roman" w:hAnsi="Times New Roman" w:cs="Times New Roman"/>
          <w:b/>
          <w:sz w:val="28"/>
          <w:szCs w:val="28"/>
        </w:rPr>
        <w:t>也</w:t>
      </w:r>
      <w:r w:rsidRPr="00D607A3">
        <w:rPr>
          <w:rFonts w:ascii="Times New Roman" w:hAnsi="Times New Roman" w:cs="Times New Roman"/>
          <w:b/>
          <w:sz w:val="28"/>
          <w:szCs w:val="28"/>
        </w:rPr>
        <w:t>lián... yě</w:t>
      </w:r>
      <w:r w:rsidRPr="00D607A3">
        <w:rPr>
          <w:rFonts w:ascii="Times New Roman" w:hAnsi="Times New Roman" w:cs="Times New Roman"/>
          <w:b/>
          <w:sz w:val="28"/>
          <w:szCs w:val="28"/>
        </w:rPr>
        <w:t>，连</w:t>
      </w:r>
      <w:r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Pr="00D607A3">
        <w:rPr>
          <w:rFonts w:ascii="Times New Roman" w:hAnsi="Times New Roman" w:cs="Times New Roman"/>
          <w:b/>
          <w:sz w:val="28"/>
          <w:szCs w:val="28"/>
        </w:rPr>
        <w:t>都</w:t>
      </w:r>
      <w:r w:rsidRPr="00D607A3">
        <w:rPr>
          <w:rFonts w:ascii="Times New Roman" w:hAnsi="Times New Roman" w:cs="Times New Roman"/>
          <w:b/>
          <w:sz w:val="28"/>
          <w:szCs w:val="28"/>
        </w:rPr>
        <w:t>lián... dōu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‘даже, и то</w:t>
      </w:r>
      <w:r w:rsidR="00EF0CB2" w:rsidRPr="00D607A3">
        <w:rPr>
          <w:rFonts w:ascii="Times New Roman" w:hAnsi="Times New Roman" w:cs="Times New Roman"/>
          <w:sz w:val="28"/>
          <w:szCs w:val="28"/>
        </w:rPr>
        <w:t>; даже если, все равно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E5FE5" w:rsidRPr="00D607A3">
        <w:rPr>
          <w:rFonts w:ascii="Times New Roman" w:hAnsi="Times New Roman" w:cs="Times New Roman"/>
          <w:sz w:val="28"/>
          <w:szCs w:val="28"/>
        </w:rPr>
        <w:t>连</w:t>
      </w:r>
      <w:r w:rsidR="005370C2" w:rsidRPr="00D607A3">
        <w:rPr>
          <w:rFonts w:ascii="Times New Roman" w:hAnsi="Times New Roman" w:cs="Times New Roman"/>
          <w:sz w:val="28"/>
          <w:szCs w:val="28"/>
        </w:rPr>
        <w:t>lián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вместе с </w:t>
      </w:r>
      <w:r w:rsidR="00BE5FE5" w:rsidRPr="00D607A3">
        <w:rPr>
          <w:rFonts w:ascii="Times New Roman" w:hAnsi="Times New Roman" w:cs="Times New Roman"/>
          <w:sz w:val="28"/>
          <w:szCs w:val="28"/>
        </w:rPr>
        <w:t>都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dōu 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или </w:t>
      </w:r>
      <w:r w:rsidR="00BE5FE5" w:rsidRPr="00D607A3">
        <w:rPr>
          <w:rFonts w:ascii="Times New Roman" w:hAnsi="Times New Roman" w:cs="Times New Roman"/>
          <w:sz w:val="28"/>
          <w:szCs w:val="28"/>
        </w:rPr>
        <w:t>也</w:t>
      </w:r>
      <w:r w:rsidR="005370C2" w:rsidRPr="00D607A3">
        <w:rPr>
          <w:rFonts w:ascii="Times New Roman" w:hAnsi="Times New Roman" w:cs="Times New Roman"/>
          <w:sz w:val="28"/>
          <w:szCs w:val="28"/>
        </w:rPr>
        <w:t>yě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выражает идею</w:t>
      </w:r>
      <w:r w:rsidR="0034749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06890" w:rsidRPr="00D607A3">
        <w:rPr>
          <w:rFonts w:ascii="Times New Roman" w:hAnsi="Times New Roman" w:cs="Times New Roman"/>
          <w:sz w:val="28"/>
          <w:szCs w:val="28"/>
        </w:rPr>
        <w:t>о том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, что </w:t>
      </w:r>
      <w:r w:rsidR="00D71236" w:rsidRPr="00D607A3">
        <w:rPr>
          <w:rFonts w:ascii="Times New Roman" w:hAnsi="Times New Roman" w:cs="Times New Roman"/>
          <w:sz w:val="28"/>
          <w:szCs w:val="28"/>
        </w:rPr>
        <w:t>ситуация дошла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до определенного уровня или стадии. Обычно эта конструкция используется для акцентирования внимания на чем-либо необычном, неожиданном или </w:t>
      </w:r>
      <w:r w:rsidR="00A6369E" w:rsidRPr="00D607A3">
        <w:rPr>
          <w:rFonts w:ascii="Times New Roman" w:hAnsi="Times New Roman" w:cs="Times New Roman"/>
          <w:sz w:val="28"/>
          <w:szCs w:val="28"/>
        </w:rPr>
        <w:t>введения в высказывание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более ярко</w:t>
      </w:r>
      <w:r w:rsidR="00F708B7" w:rsidRPr="00D607A3">
        <w:rPr>
          <w:rFonts w:ascii="Times New Roman" w:hAnsi="Times New Roman" w:cs="Times New Roman"/>
          <w:sz w:val="28"/>
          <w:szCs w:val="28"/>
        </w:rPr>
        <w:t>го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сравнени</w:t>
      </w:r>
      <w:r w:rsidR="00F708B7" w:rsidRPr="00D607A3">
        <w:rPr>
          <w:rFonts w:ascii="Times New Roman" w:hAnsi="Times New Roman" w:cs="Times New Roman"/>
          <w:sz w:val="28"/>
          <w:szCs w:val="28"/>
        </w:rPr>
        <w:t>я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; данная составная конструкция подчеркивает, что именно потому, что акцентируемое понятие таково, о других говорить уже </w:t>
      </w:r>
      <w:r w:rsidR="00C24EB0" w:rsidRPr="00D607A3">
        <w:rPr>
          <w:rFonts w:ascii="Times New Roman" w:hAnsi="Times New Roman" w:cs="Times New Roman"/>
          <w:sz w:val="28"/>
          <w:szCs w:val="28"/>
        </w:rPr>
        <w:t>не стоит</w:t>
      </w:r>
      <w:r w:rsidR="00BE5FE5" w:rsidRPr="00D607A3">
        <w:rPr>
          <w:rFonts w:ascii="Times New Roman" w:hAnsi="Times New Roman" w:cs="Times New Roman"/>
          <w:sz w:val="28"/>
          <w:szCs w:val="28"/>
        </w:rPr>
        <w:t>.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0040D" w:rsidRPr="00D607A3">
        <w:rPr>
          <w:rFonts w:ascii="Times New Roman" w:hAnsi="Times New Roman" w:cs="Times New Roman"/>
          <w:sz w:val="28"/>
          <w:szCs w:val="28"/>
        </w:rPr>
        <w:t>В этом и состоит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семантик</w:t>
      </w:r>
      <w:r w:rsidR="0040040D" w:rsidRPr="00D607A3">
        <w:rPr>
          <w:rFonts w:ascii="Times New Roman" w:hAnsi="Times New Roman" w:cs="Times New Roman"/>
          <w:sz w:val="28"/>
          <w:szCs w:val="28"/>
        </w:rPr>
        <w:t>а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сильной эмфазы.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E5FE5" w:rsidRPr="00D607A3">
        <w:rPr>
          <w:rFonts w:ascii="Times New Roman" w:hAnsi="Times New Roman" w:cs="Times New Roman"/>
          <w:sz w:val="28"/>
          <w:szCs w:val="28"/>
        </w:rPr>
        <w:t>连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lián</w:t>
      </w:r>
      <w:r w:rsidR="00BE5FE5" w:rsidRPr="00D607A3">
        <w:rPr>
          <w:rFonts w:ascii="Times New Roman" w:hAnsi="Times New Roman" w:cs="Times New Roman"/>
          <w:sz w:val="28"/>
          <w:szCs w:val="28"/>
        </w:rPr>
        <w:t xml:space="preserve"> может занимать различные позиции в предложении</w:t>
      </w:r>
      <w:r w:rsidR="00FA27EF" w:rsidRPr="00D607A3">
        <w:rPr>
          <w:rFonts w:ascii="Times New Roman" w:hAnsi="Times New Roman" w:cs="Times New Roman"/>
          <w:sz w:val="28"/>
          <w:szCs w:val="28"/>
        </w:rPr>
        <w:t xml:space="preserve"> и </w:t>
      </w:r>
      <w:r w:rsidR="00556263" w:rsidRPr="00D607A3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="00FA27EF" w:rsidRPr="00D607A3">
        <w:rPr>
          <w:rFonts w:ascii="Times New Roman" w:hAnsi="Times New Roman" w:cs="Times New Roman"/>
          <w:sz w:val="28"/>
          <w:szCs w:val="28"/>
        </w:rPr>
        <w:t>разные компоненты высказывания</w:t>
      </w:r>
      <w:r w:rsidR="00E2653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43E5B" w:rsidRPr="00D607A3">
        <w:rPr>
          <w:rFonts w:ascii="Times New Roman" w:hAnsi="Times New Roman" w:cs="Times New Roman"/>
          <w:sz w:val="28"/>
          <w:szCs w:val="28"/>
        </w:rPr>
        <w:t>[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Chugeng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Zhu</w:t>
      </w:r>
      <w:r w:rsidR="00845C4F">
        <w:rPr>
          <w:rFonts w:ascii="Times New Roman" w:hAnsi="Times New Roman" w:cs="Times New Roman"/>
          <w:sz w:val="28"/>
          <w:szCs w:val="28"/>
        </w:rPr>
        <w:t xml:space="preserve"> 2013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76948" w:rsidRPr="00D607A3">
        <w:rPr>
          <w:rFonts w:ascii="Times New Roman" w:hAnsi="Times New Roman" w:cs="Times New Roman"/>
          <w:sz w:val="28"/>
          <w:szCs w:val="28"/>
        </w:rPr>
        <w:t>270-273].</w:t>
      </w:r>
    </w:p>
    <w:p w:rsidR="00BE5FE5" w:rsidRPr="00D607A3" w:rsidRDefault="00FA27EF" w:rsidP="002D545C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Эмфаза подлежащего</w:t>
      </w:r>
      <w:r w:rsidR="00BE5FE5" w:rsidRPr="00D607A3">
        <w:rPr>
          <w:rFonts w:ascii="Times New Roman" w:hAnsi="Times New Roman" w:cs="Times New Roman"/>
          <w:sz w:val="28"/>
          <w:szCs w:val="28"/>
        </w:rPr>
        <w:t>.</w:t>
      </w:r>
    </w:p>
    <w:p w:rsidR="005370C2" w:rsidRPr="00D607A3" w:rsidRDefault="00BE5F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连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 lián </w:t>
      </w:r>
      <w:r w:rsidRPr="00D607A3">
        <w:rPr>
          <w:rFonts w:ascii="Times New Roman" w:hAnsi="Times New Roman" w:cs="Times New Roman"/>
          <w:sz w:val="28"/>
          <w:szCs w:val="28"/>
        </w:rPr>
        <w:t>стоит в препозиции к подлежащему, когда требуется подчеркнуть нечто необычное, неожиданное, что может совершить субъект или что может произойти с кем-либо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  <w:r w:rsidR="00B76948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0C2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(97</w:t>
      </w:r>
      <w:r w:rsidR="005370C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77D7F" w:rsidRPr="00D607A3">
        <w:rPr>
          <w:rFonts w:ascii="Times New Roman" w:hAnsi="Times New Roman" w:cs="Times New Roman"/>
          <w:sz w:val="28"/>
          <w:szCs w:val="28"/>
        </w:rPr>
        <w:t>连他的妻子最后都背叛他了。</w:t>
      </w:r>
    </w:p>
    <w:p w:rsidR="00C77D7F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tā de qī zi zuì hòu dōu bèi pàn tā le</w:t>
      </w:r>
    </w:p>
    <w:p w:rsidR="00C77D7F" w:rsidRPr="00D607A3" w:rsidRDefault="00C77D7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14634" w:rsidRPr="00D607A3">
        <w:rPr>
          <w:rFonts w:ascii="Times New Roman" w:hAnsi="Times New Roman" w:cs="Times New Roman"/>
          <w:sz w:val="28"/>
          <w:szCs w:val="28"/>
        </w:rPr>
        <w:t>В конце концов</w:t>
      </w:r>
      <w:r w:rsidR="00C546D2" w:rsidRPr="00D607A3">
        <w:rPr>
          <w:rFonts w:ascii="Times New Roman" w:hAnsi="Times New Roman" w:cs="Times New Roman"/>
          <w:sz w:val="28"/>
          <w:szCs w:val="28"/>
        </w:rPr>
        <w:t>,</w:t>
      </w:r>
      <w:r w:rsidR="00614634" w:rsidRPr="00D607A3">
        <w:rPr>
          <w:rFonts w:ascii="Times New Roman" w:hAnsi="Times New Roman" w:cs="Times New Roman"/>
          <w:sz w:val="28"/>
          <w:szCs w:val="28"/>
        </w:rPr>
        <w:t xml:space="preserve"> даже его жена – и </w:t>
      </w:r>
      <w:r w:rsidR="00575F34" w:rsidRPr="00D607A3">
        <w:rPr>
          <w:rFonts w:ascii="Times New Roman" w:hAnsi="Times New Roman" w:cs="Times New Roman"/>
          <w:sz w:val="28"/>
          <w:szCs w:val="28"/>
        </w:rPr>
        <w:t>та предала его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77D7F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(98</w:t>
      </w:r>
      <w:r w:rsidR="00C77D7F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77D7F" w:rsidRPr="00D607A3">
        <w:rPr>
          <w:rFonts w:ascii="Times New Roman" w:hAnsi="Times New Roman" w:cs="Times New Roman"/>
          <w:sz w:val="28"/>
          <w:szCs w:val="28"/>
        </w:rPr>
        <w:t>连和尚也开始做起买卖来了。</w:t>
      </w:r>
    </w:p>
    <w:p w:rsidR="00C77D7F" w:rsidRPr="00D607A3" w:rsidRDefault="00561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hé shàng y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ě kāi shǐ zuò qǐ mǎi mài lái le</w:t>
      </w:r>
    </w:p>
    <w:p w:rsidR="00C77D7F" w:rsidRPr="00D607A3" w:rsidRDefault="00C77D7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14634" w:rsidRPr="00D607A3">
        <w:rPr>
          <w:rFonts w:ascii="Times New Roman" w:hAnsi="Times New Roman" w:cs="Times New Roman"/>
          <w:sz w:val="28"/>
          <w:szCs w:val="28"/>
        </w:rPr>
        <w:t xml:space="preserve">Даже монахи – и </w:t>
      </w:r>
      <w:r w:rsidR="00957C1F" w:rsidRPr="00D607A3">
        <w:rPr>
          <w:rFonts w:ascii="Times New Roman" w:hAnsi="Times New Roman" w:cs="Times New Roman"/>
          <w:sz w:val="28"/>
          <w:szCs w:val="28"/>
        </w:rPr>
        <w:t xml:space="preserve">те </w:t>
      </w:r>
      <w:r w:rsidR="00825254" w:rsidRPr="00D607A3">
        <w:rPr>
          <w:rFonts w:ascii="Times New Roman" w:hAnsi="Times New Roman" w:cs="Times New Roman"/>
          <w:sz w:val="28"/>
          <w:szCs w:val="28"/>
        </w:rPr>
        <w:t>занялись торговлей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E5FE5" w:rsidRPr="00D607A3" w:rsidRDefault="00FA27EF" w:rsidP="002D545C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Эмфаза препозитивного дополнения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EF0CB2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(99</w:t>
      </w:r>
      <w:r w:rsidR="005370C2" w:rsidRPr="00D607A3">
        <w:rPr>
          <w:rFonts w:ascii="Times New Roman" w:hAnsi="Times New Roman" w:cs="Times New Roman"/>
          <w:sz w:val="28"/>
          <w:szCs w:val="28"/>
        </w:rPr>
        <w:t>)</w:t>
      </w:r>
      <w:r w:rsidR="00FA27E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F69A5" w:rsidRPr="00D607A3">
        <w:rPr>
          <w:rFonts w:ascii="Times New Roman" w:hAnsi="Times New Roman" w:cs="Times New Roman"/>
          <w:sz w:val="28"/>
          <w:szCs w:val="28"/>
          <w:lang w:val="en-US"/>
        </w:rPr>
        <w:t>她</w:t>
      </w:r>
      <w:r w:rsidR="00FA27EF" w:rsidRPr="00D607A3">
        <w:rPr>
          <w:rFonts w:ascii="Times New Roman" w:hAnsi="Times New Roman" w:cs="Times New Roman"/>
          <w:sz w:val="28"/>
          <w:szCs w:val="28"/>
        </w:rPr>
        <w:t>连角落里的灰都扫掉了</w:t>
      </w:r>
      <w:r w:rsidR="00614634" w:rsidRPr="00D607A3">
        <w:rPr>
          <w:rFonts w:ascii="Times New Roman" w:hAnsi="Times New Roman" w:cs="Times New Roman"/>
          <w:sz w:val="28"/>
          <w:szCs w:val="28"/>
        </w:rPr>
        <w:t>。</w:t>
      </w:r>
    </w:p>
    <w:p w:rsidR="00C77D7F" w:rsidRPr="00D607A3" w:rsidRDefault="00561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ā lián jiǎ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o luò lǐ de huī dōu sǎo diào le</w:t>
      </w:r>
    </w:p>
    <w:p w:rsidR="00C77D7F" w:rsidRPr="00D607A3" w:rsidRDefault="00C77D7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A27EF" w:rsidRPr="00D607A3">
        <w:rPr>
          <w:rFonts w:ascii="Times New Roman" w:hAnsi="Times New Roman" w:cs="Times New Roman"/>
          <w:sz w:val="28"/>
          <w:szCs w:val="28"/>
        </w:rPr>
        <w:t>Она даже пыль из углов и ту вымела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77D7F" w:rsidRPr="00D607A3" w:rsidRDefault="00A8574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(100</w:t>
      </w:r>
      <w:r w:rsidR="00C77D7F" w:rsidRPr="00D607A3">
        <w:rPr>
          <w:rFonts w:ascii="Times New Roman" w:hAnsi="Times New Roman" w:cs="Times New Roman"/>
          <w:sz w:val="28"/>
          <w:szCs w:val="28"/>
        </w:rPr>
        <w:t>)</w:t>
      </w:r>
      <w:r w:rsidR="00B17FC0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17FC0" w:rsidRPr="00D607A3">
        <w:rPr>
          <w:rFonts w:ascii="Times New Roman" w:hAnsi="Times New Roman" w:cs="Times New Roman"/>
          <w:sz w:val="28"/>
          <w:szCs w:val="28"/>
        </w:rPr>
        <w:t>他们连饭也没吃，就去医院了</w:t>
      </w:r>
      <w:r w:rsidR="00614634" w:rsidRPr="00D607A3">
        <w:rPr>
          <w:rFonts w:ascii="Times New Roman" w:hAnsi="Times New Roman" w:cs="Times New Roman"/>
          <w:sz w:val="28"/>
          <w:szCs w:val="28"/>
        </w:rPr>
        <w:t>。</w:t>
      </w:r>
    </w:p>
    <w:p w:rsidR="00C77D7F" w:rsidRPr="00D607A3" w:rsidRDefault="00561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ā men lián fà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n yě méi chī, jiù qù yī yuàn le</w:t>
      </w:r>
    </w:p>
    <w:p w:rsidR="00C77D7F" w:rsidRPr="00D607A3" w:rsidRDefault="00C77D7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2F4E2F" w:rsidRPr="00D607A3">
        <w:rPr>
          <w:rFonts w:ascii="Times New Roman" w:hAnsi="Times New Roman" w:cs="Times New Roman"/>
          <w:sz w:val="28"/>
          <w:szCs w:val="28"/>
        </w:rPr>
        <w:t>Они</w:t>
      </w:r>
      <w:r w:rsidR="003475BA" w:rsidRPr="00D607A3">
        <w:rPr>
          <w:rFonts w:ascii="Times New Roman" w:hAnsi="Times New Roman" w:cs="Times New Roman"/>
          <w:sz w:val="28"/>
          <w:szCs w:val="28"/>
        </w:rPr>
        <w:t>,</w:t>
      </w:r>
      <w:r w:rsidR="002F4E2F" w:rsidRPr="00D607A3">
        <w:rPr>
          <w:rFonts w:ascii="Times New Roman" w:hAnsi="Times New Roman" w:cs="Times New Roman"/>
          <w:sz w:val="28"/>
          <w:szCs w:val="28"/>
        </w:rPr>
        <w:t xml:space="preserve"> даже </w:t>
      </w:r>
      <w:r w:rsidR="003475BA" w:rsidRPr="00D607A3">
        <w:rPr>
          <w:rFonts w:ascii="Times New Roman" w:hAnsi="Times New Roman" w:cs="Times New Roman"/>
          <w:sz w:val="28"/>
          <w:szCs w:val="28"/>
        </w:rPr>
        <w:t>не поев</w:t>
      </w:r>
      <w:r w:rsidR="002F4E2F" w:rsidRPr="00D607A3">
        <w:rPr>
          <w:rFonts w:ascii="Times New Roman" w:hAnsi="Times New Roman" w:cs="Times New Roman"/>
          <w:sz w:val="28"/>
          <w:szCs w:val="28"/>
        </w:rPr>
        <w:t>,  сразу пошли в больницу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546D2" w:rsidRPr="00D607A3" w:rsidRDefault="002F4E2F" w:rsidP="002D545C">
      <w:pPr>
        <w:pStyle w:val="a9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Эмфаза сказуемого</w:t>
      </w:r>
      <w:r w:rsidR="00C546D2" w:rsidRPr="00D607A3">
        <w:rPr>
          <w:rFonts w:ascii="Times New Roman" w:hAnsi="Times New Roman" w:cs="Times New Roman"/>
          <w:sz w:val="28"/>
          <w:szCs w:val="28"/>
        </w:rPr>
        <w:t>.</w:t>
      </w:r>
    </w:p>
    <w:p w:rsidR="00C546D2" w:rsidRPr="00D607A3" w:rsidRDefault="00C546D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连</w:t>
      </w:r>
      <w:r w:rsidRPr="00D607A3">
        <w:rPr>
          <w:rFonts w:ascii="Times New Roman" w:hAnsi="Times New Roman" w:cs="Times New Roman"/>
          <w:sz w:val="28"/>
          <w:szCs w:val="28"/>
        </w:rPr>
        <w:t xml:space="preserve"> lián стоит в препозиции к глаголу, когда подчеркивается, что ожидаем</w:t>
      </w:r>
      <w:r w:rsidR="006C2BBF" w:rsidRPr="00D607A3">
        <w:rPr>
          <w:rFonts w:ascii="Times New Roman" w:hAnsi="Times New Roman" w:cs="Times New Roman"/>
          <w:sz w:val="28"/>
          <w:szCs w:val="28"/>
        </w:rPr>
        <w:t>ая ситуация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не </w:t>
      </w:r>
      <w:r w:rsidR="00E348A7" w:rsidRPr="00D607A3">
        <w:rPr>
          <w:rFonts w:ascii="Times New Roman" w:hAnsi="Times New Roman" w:cs="Times New Roman"/>
          <w:sz w:val="28"/>
          <w:szCs w:val="28"/>
        </w:rPr>
        <w:t>имел</w:t>
      </w:r>
      <w:r w:rsidR="006C2BBF" w:rsidRPr="00D607A3">
        <w:rPr>
          <w:rFonts w:ascii="Times New Roman" w:hAnsi="Times New Roman" w:cs="Times New Roman"/>
          <w:sz w:val="28"/>
          <w:szCs w:val="28"/>
        </w:rPr>
        <w:t>а</w:t>
      </w:r>
      <w:r w:rsidR="00E348A7" w:rsidRPr="00D607A3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FA27EF" w:rsidRPr="00D607A3">
        <w:rPr>
          <w:rFonts w:ascii="Times New Roman" w:hAnsi="Times New Roman" w:cs="Times New Roman"/>
          <w:sz w:val="28"/>
          <w:szCs w:val="28"/>
        </w:rPr>
        <w:t>, тогда глагол повторяется</w:t>
      </w:r>
      <w:r w:rsidR="006F00F4" w:rsidRPr="00D607A3">
        <w:rPr>
          <w:rFonts w:ascii="Times New Roman" w:hAnsi="Times New Roman" w:cs="Times New Roman"/>
          <w:sz w:val="28"/>
          <w:szCs w:val="28"/>
        </w:rPr>
        <w:t xml:space="preserve"> (</w:t>
      </w:r>
      <w:r w:rsidR="00820B06" w:rsidRPr="00D607A3">
        <w:rPr>
          <w:rFonts w:ascii="Times New Roman" w:hAnsi="Times New Roman" w:cs="Times New Roman"/>
          <w:sz w:val="28"/>
          <w:szCs w:val="28"/>
        </w:rPr>
        <w:t>43</w:t>
      </w:r>
      <w:r w:rsidR="006F00F4" w:rsidRPr="00D607A3">
        <w:rPr>
          <w:rFonts w:ascii="Times New Roman" w:hAnsi="Times New Roman" w:cs="Times New Roman"/>
          <w:sz w:val="28"/>
          <w:szCs w:val="28"/>
        </w:rPr>
        <w:t>)</w:t>
      </w:r>
      <w:r w:rsidR="00FA27EF"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здесь также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встречается частое употребление </w:t>
      </w:r>
      <w:r w:rsidRPr="00D607A3">
        <w:rPr>
          <w:rFonts w:ascii="Times New Roman" w:hAnsi="Times New Roman" w:cs="Times New Roman"/>
          <w:sz w:val="28"/>
          <w:szCs w:val="28"/>
        </w:rPr>
        <w:t>就</w:t>
      </w:r>
      <w:r w:rsidRPr="00D607A3">
        <w:rPr>
          <w:rFonts w:ascii="Times New Roman" w:hAnsi="Times New Roman" w:cs="Times New Roman"/>
          <w:sz w:val="28"/>
          <w:szCs w:val="28"/>
        </w:rPr>
        <w:t>jiù в значении указания на быструю смену действия</w:t>
      </w:r>
      <w:r w:rsidR="006F00F4" w:rsidRPr="00D607A3">
        <w:rPr>
          <w:rFonts w:ascii="Times New Roman" w:hAnsi="Times New Roman" w:cs="Times New Roman"/>
          <w:sz w:val="28"/>
          <w:szCs w:val="28"/>
        </w:rPr>
        <w:t xml:space="preserve"> (</w:t>
      </w:r>
      <w:r w:rsidR="00E55F3F" w:rsidRPr="00D607A3">
        <w:rPr>
          <w:rFonts w:ascii="Times New Roman" w:hAnsi="Times New Roman" w:cs="Times New Roman"/>
          <w:sz w:val="28"/>
          <w:szCs w:val="28"/>
        </w:rPr>
        <w:t>102</w:t>
      </w:r>
      <w:r w:rsidR="006F00F4" w:rsidRPr="00D607A3">
        <w:rPr>
          <w:rFonts w:ascii="Times New Roman" w:hAnsi="Times New Roman" w:cs="Times New Roman"/>
          <w:sz w:val="28"/>
          <w:szCs w:val="28"/>
        </w:rPr>
        <w:t>):</w:t>
      </w:r>
    </w:p>
    <w:p w:rsidR="00C546D2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(101</w:t>
      </w:r>
      <w:r w:rsidR="00C546D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546D2" w:rsidRPr="00D607A3">
        <w:rPr>
          <w:rFonts w:ascii="Times New Roman" w:hAnsi="Times New Roman" w:cs="Times New Roman"/>
          <w:sz w:val="28"/>
          <w:szCs w:val="28"/>
        </w:rPr>
        <w:t>他</w:t>
      </w:r>
      <w:r w:rsidR="00053D90" w:rsidRPr="00D607A3">
        <w:rPr>
          <w:rFonts w:ascii="Times New Roman" w:hAnsi="Times New Roman" w:cs="Times New Roman"/>
          <w:sz w:val="28"/>
          <w:szCs w:val="28"/>
        </w:rPr>
        <w:t>一生中连见都没见过他的亲身父母。</w:t>
      </w:r>
    </w:p>
    <w:p w:rsidR="00053D90" w:rsidRPr="00D607A3" w:rsidRDefault="00561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ā yī shēng zhōng lián jiàn dōu mé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i jiàn guò tā de qīn shēn fù mǔ</w:t>
      </w:r>
    </w:p>
    <w:p w:rsidR="00053D90" w:rsidRPr="00D607A3" w:rsidRDefault="00053D90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A27EF" w:rsidRPr="00D607A3">
        <w:rPr>
          <w:rFonts w:ascii="Times New Roman" w:hAnsi="Times New Roman" w:cs="Times New Roman"/>
          <w:sz w:val="28"/>
          <w:szCs w:val="28"/>
        </w:rPr>
        <w:t>Он за всю свою жизнь даже ни разу не видел своих настоящих родителей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546D2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(102</w:t>
      </w:r>
      <w:r w:rsidR="00C546D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546D2" w:rsidRPr="00D607A3">
        <w:rPr>
          <w:rFonts w:ascii="Times New Roman" w:hAnsi="Times New Roman" w:cs="Times New Roman"/>
          <w:sz w:val="28"/>
          <w:szCs w:val="28"/>
        </w:rPr>
        <w:t>他们连看也没看，就拒绝了我的申请。</w:t>
      </w:r>
    </w:p>
    <w:p w:rsidR="00C546D2" w:rsidRPr="00D607A3" w:rsidRDefault="0056139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ā men lián kàn yě méi kàn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, jiù jù jué le wǒ de shēn qǐng</w:t>
      </w:r>
    </w:p>
    <w:p w:rsidR="00FA27EF" w:rsidRPr="00D607A3" w:rsidRDefault="00FA27E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‘Они даже не читали мое </w:t>
      </w:r>
      <w:r w:rsidR="00600AAB" w:rsidRPr="00D607A3">
        <w:rPr>
          <w:rFonts w:ascii="Times New Roman" w:hAnsi="Times New Roman" w:cs="Times New Roman"/>
          <w:sz w:val="28"/>
          <w:szCs w:val="28"/>
        </w:rPr>
        <w:t>ходатайство</w:t>
      </w:r>
      <w:r w:rsidR="003C78A4" w:rsidRPr="00D607A3">
        <w:rPr>
          <w:rFonts w:ascii="Times New Roman" w:hAnsi="Times New Roman" w:cs="Times New Roman"/>
          <w:sz w:val="28"/>
          <w:szCs w:val="28"/>
        </w:rPr>
        <w:t>, а сразу же мне отказали’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43E5B" w:rsidRPr="00D607A3">
        <w:rPr>
          <w:rFonts w:ascii="Times New Roman" w:hAnsi="Times New Roman" w:cs="Times New Roman"/>
          <w:sz w:val="28"/>
          <w:szCs w:val="28"/>
        </w:rPr>
        <w:t>[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Dejin</w:t>
      </w:r>
      <w:r w:rsidR="00845C4F">
        <w:rPr>
          <w:rFonts w:ascii="Times New Roman" w:hAnsi="Times New Roman" w:cs="Times New Roman"/>
          <w:sz w:val="28"/>
          <w:szCs w:val="28"/>
        </w:rPr>
        <w:t xml:space="preserve"> 2012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B76948" w:rsidRPr="00D607A3">
        <w:rPr>
          <w:rFonts w:ascii="Times New Roman" w:hAnsi="Times New Roman" w:cs="Times New Roman"/>
          <w:sz w:val="28"/>
          <w:szCs w:val="28"/>
        </w:rPr>
        <w:t>608-610].</w:t>
      </w:r>
    </w:p>
    <w:p w:rsidR="00C546D2" w:rsidRPr="00D607A3" w:rsidRDefault="00CA5BC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Внутри такой конструкции с семантикой сильной эмфазы могут находиться, а соответственно, выделяться </w:t>
      </w:r>
      <w:r w:rsidR="006C2BBF" w:rsidRPr="00D607A3">
        <w:rPr>
          <w:rFonts w:ascii="Times New Roman" w:hAnsi="Times New Roman" w:cs="Times New Roman"/>
          <w:sz w:val="28"/>
          <w:szCs w:val="28"/>
        </w:rPr>
        <w:t>как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отдельные слова различной частеречной принадлежности</w:t>
      </w:r>
      <w:r w:rsidR="006C2BBF" w:rsidRPr="00D607A3">
        <w:rPr>
          <w:rFonts w:ascii="Times New Roman" w:hAnsi="Times New Roman" w:cs="Times New Roman"/>
          <w:sz w:val="28"/>
          <w:szCs w:val="28"/>
        </w:rPr>
        <w:t>, так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</w:t>
      </w:r>
      <w:r w:rsidR="006C2BBF" w:rsidRPr="00D607A3">
        <w:rPr>
          <w:rFonts w:ascii="Times New Roman" w:hAnsi="Times New Roman" w:cs="Times New Roman"/>
          <w:sz w:val="28"/>
          <w:szCs w:val="28"/>
        </w:rPr>
        <w:t>целые синтагмы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CA5BC8" w:rsidRPr="00D607A3" w:rsidRDefault="0034749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Имя существительное:</w:t>
      </w:r>
    </w:p>
    <w:p w:rsidR="00CA5BC8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(103</w:t>
      </w:r>
      <w:r w:rsidR="00FB456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FB4562" w:rsidRPr="00D607A3">
        <w:rPr>
          <w:rFonts w:ascii="Times New Roman" w:hAnsi="Times New Roman" w:cs="Times New Roman"/>
          <w:sz w:val="28"/>
          <w:szCs w:val="28"/>
          <w:lang w:val="en-US"/>
        </w:rPr>
        <w:t>连老师都已经来了</w:t>
      </w:r>
      <w:r w:rsidR="00FB4562" w:rsidRPr="00D607A3">
        <w:rPr>
          <w:rFonts w:ascii="Times New Roman" w:hAnsi="Times New Roman" w:cs="Times New Roman"/>
          <w:sz w:val="28"/>
          <w:szCs w:val="28"/>
        </w:rPr>
        <w:t>，</w:t>
      </w:r>
      <w:r w:rsidR="00FB4562" w:rsidRPr="00D607A3">
        <w:rPr>
          <w:rFonts w:ascii="Times New Roman" w:hAnsi="Times New Roman" w:cs="Times New Roman"/>
          <w:sz w:val="28"/>
          <w:szCs w:val="28"/>
          <w:lang w:val="en-US"/>
        </w:rPr>
        <w:t>你怎么才来。</w:t>
      </w:r>
    </w:p>
    <w:p w:rsidR="00FB4562" w:rsidRPr="00D607A3" w:rsidRDefault="0000434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lǎo shī dōu yǐ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jīng lái le, nǐ zěn me cái lái</w:t>
      </w:r>
    </w:p>
    <w:p w:rsidR="00FB4562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Даже преподаватели и то уже все пришли, а ты только явился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  <w:r w:rsidR="00AC1249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E05" w:rsidRPr="00D607A3" w:rsidRDefault="007B2C1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E55F3F" w:rsidRPr="00D607A3">
        <w:rPr>
          <w:rFonts w:ascii="Times New Roman" w:hAnsi="Times New Roman" w:cs="Times New Roman"/>
          <w:sz w:val="28"/>
          <w:szCs w:val="28"/>
        </w:rPr>
        <w:t>104</w:t>
      </w:r>
      <w:r w:rsidR="006C5E05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03DEA" w:rsidRPr="00D607A3">
        <w:rPr>
          <w:rFonts w:ascii="Times New Roman" w:hAnsi="Times New Roman" w:cs="Times New Roman"/>
          <w:sz w:val="28"/>
          <w:szCs w:val="28"/>
        </w:rPr>
        <w:t>门前有一棵</w:t>
      </w:r>
      <w:r w:rsidR="00AB0DF0" w:rsidRPr="00D607A3">
        <w:rPr>
          <w:rFonts w:ascii="Times New Roman" w:hAnsi="Times New Roman" w:cs="Times New Roman"/>
          <w:sz w:val="28"/>
          <w:szCs w:val="28"/>
        </w:rPr>
        <w:t>桂花树，连里屋都香了。</w:t>
      </w:r>
    </w:p>
    <w:p w:rsidR="00903DEA" w:rsidRPr="00D607A3" w:rsidRDefault="0000434B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Mén qián yǒu yī kē guì h</w:t>
      </w:r>
      <w:r w:rsidR="003C78A4" w:rsidRPr="00D607A3">
        <w:rPr>
          <w:rFonts w:ascii="Times New Roman" w:hAnsi="Times New Roman" w:cs="Times New Roman"/>
          <w:i/>
          <w:sz w:val="28"/>
          <w:szCs w:val="28"/>
          <w:lang w:val="en-US"/>
        </w:rPr>
        <w:t>uā shù, lián lǐ wū dōu xiāng le</w:t>
      </w:r>
    </w:p>
    <w:p w:rsidR="00903DEA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 xml:space="preserve">Перед входом растет османтус, даже </w:t>
      </w:r>
      <w:r w:rsidR="005C6F17" w:rsidRPr="00D607A3">
        <w:rPr>
          <w:rFonts w:ascii="Times New Roman" w:hAnsi="Times New Roman" w:cs="Times New Roman"/>
          <w:sz w:val="28"/>
          <w:szCs w:val="28"/>
        </w:rPr>
        <w:t xml:space="preserve">во </w:t>
      </w:r>
      <w:r w:rsidR="009116FF" w:rsidRPr="00D607A3">
        <w:rPr>
          <w:rFonts w:ascii="Times New Roman" w:hAnsi="Times New Roman" w:cs="Times New Roman"/>
          <w:sz w:val="28"/>
          <w:szCs w:val="28"/>
        </w:rPr>
        <w:t>внутр</w:t>
      </w:r>
      <w:r w:rsidR="005C6F17" w:rsidRPr="00D607A3">
        <w:rPr>
          <w:rFonts w:ascii="Times New Roman" w:hAnsi="Times New Roman" w:cs="Times New Roman"/>
          <w:sz w:val="28"/>
          <w:szCs w:val="28"/>
        </w:rPr>
        <w:t>енних помещениях</w:t>
      </w:r>
      <w:r w:rsidR="009116FF" w:rsidRPr="00D607A3">
        <w:rPr>
          <w:rFonts w:ascii="Times New Roman" w:hAnsi="Times New Roman" w:cs="Times New Roman"/>
          <w:sz w:val="28"/>
          <w:szCs w:val="28"/>
        </w:rPr>
        <w:t xml:space="preserve"> и то </w:t>
      </w:r>
      <w:r w:rsidR="005C6F17" w:rsidRPr="00D607A3">
        <w:rPr>
          <w:rFonts w:ascii="Times New Roman" w:hAnsi="Times New Roman" w:cs="Times New Roman"/>
          <w:sz w:val="28"/>
          <w:szCs w:val="28"/>
        </w:rPr>
        <w:t xml:space="preserve">чувствуется </w:t>
      </w:r>
      <w:r w:rsidR="009116FF" w:rsidRPr="00D607A3">
        <w:rPr>
          <w:rFonts w:ascii="Times New Roman" w:hAnsi="Times New Roman" w:cs="Times New Roman"/>
          <w:sz w:val="28"/>
          <w:szCs w:val="28"/>
        </w:rPr>
        <w:t>его аромат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B4562" w:rsidRPr="00D607A3" w:rsidRDefault="00C1063A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Местоимение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FB4562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(105</w:t>
      </w:r>
      <w:r w:rsidR="00FB456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6C5E05" w:rsidRPr="00D607A3">
        <w:rPr>
          <w:rFonts w:ascii="Times New Roman" w:hAnsi="Times New Roman" w:cs="Times New Roman"/>
          <w:sz w:val="28"/>
          <w:szCs w:val="28"/>
        </w:rPr>
        <w:t>连他都会修理打字机。</w:t>
      </w:r>
    </w:p>
    <w:p w:rsidR="006C5E05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tā dōu huì xiū lǐ dǎ zì jī</w:t>
      </w:r>
    </w:p>
    <w:p w:rsidR="006C5E05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Даже он и то умеет чинить пишущую машинку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903DEA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(106</w:t>
      </w:r>
      <w:r w:rsidR="00903DEA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03DEA" w:rsidRPr="00D607A3">
        <w:rPr>
          <w:rFonts w:ascii="Times New Roman" w:hAnsi="Times New Roman" w:cs="Times New Roman"/>
          <w:sz w:val="28"/>
          <w:szCs w:val="28"/>
        </w:rPr>
        <w:t>连我都知道了，他当然知道。</w:t>
      </w:r>
    </w:p>
    <w:p w:rsidR="00B91BE5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ián wǒ dōu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zhī dào le, tā dāng rán zhī dào</w:t>
      </w:r>
    </w:p>
    <w:p w:rsidR="00B91BE5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Даже я и то знаю, он-то и подавно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6C5E05" w:rsidRPr="00D607A3" w:rsidRDefault="006C5E0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Глагол</w:t>
      </w:r>
      <w:r w:rsidR="00625710" w:rsidRPr="00D607A3">
        <w:rPr>
          <w:rFonts w:ascii="Times New Roman" w:hAnsi="Times New Roman" w:cs="Times New Roman"/>
          <w:sz w:val="28"/>
          <w:szCs w:val="28"/>
        </w:rPr>
        <w:t xml:space="preserve"> + объект</w:t>
      </w:r>
      <w:r w:rsidR="00347495" w:rsidRPr="00D607A3">
        <w:rPr>
          <w:rFonts w:ascii="Times New Roman" w:hAnsi="Times New Roman" w:cs="Times New Roman"/>
          <w:sz w:val="28"/>
          <w:szCs w:val="28"/>
        </w:rPr>
        <w:t>:</w:t>
      </w:r>
    </w:p>
    <w:p w:rsidR="006C5E05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(107</w:t>
      </w:r>
      <w:r w:rsidR="006C5E05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116FF" w:rsidRPr="00D607A3">
        <w:rPr>
          <w:rFonts w:ascii="Times New Roman" w:hAnsi="Times New Roman" w:cs="Times New Roman"/>
          <w:sz w:val="28"/>
          <w:szCs w:val="28"/>
        </w:rPr>
        <w:t>你</w:t>
      </w:r>
      <w:r w:rsidR="00AB0DF0" w:rsidRPr="00D607A3">
        <w:rPr>
          <w:rFonts w:ascii="Times New Roman" w:hAnsi="Times New Roman" w:cs="Times New Roman"/>
          <w:sz w:val="28"/>
          <w:szCs w:val="28"/>
        </w:rPr>
        <w:t>连下象棋都不会。</w:t>
      </w:r>
    </w:p>
    <w:p w:rsidR="00AB0DF0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ián xià xiàng qí dōu bù huì</w:t>
      </w:r>
    </w:p>
    <w:p w:rsidR="00AB0DF0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Ты даже играть в шахматы и то не умеешь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AB0DF0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(108</w:t>
      </w:r>
      <w:r w:rsidR="00AB0DF0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AB0DF0" w:rsidRPr="00D607A3">
        <w:rPr>
          <w:rFonts w:ascii="Times New Roman" w:hAnsi="Times New Roman" w:cs="Times New Roman"/>
          <w:sz w:val="28"/>
          <w:szCs w:val="28"/>
        </w:rPr>
        <w:t>连看电影也没兴趣。</w:t>
      </w:r>
    </w:p>
    <w:p w:rsidR="00AB0DF0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án kàn diàn yǐng yě méi xìng qù</w:t>
      </w:r>
    </w:p>
    <w:p w:rsidR="00AB0DF0" w:rsidRPr="00D607A3" w:rsidRDefault="00B91BE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 xml:space="preserve">Даже </w:t>
      </w:r>
      <w:r w:rsidR="008C2727" w:rsidRPr="00D607A3">
        <w:rPr>
          <w:rFonts w:ascii="Times New Roman" w:hAnsi="Times New Roman" w:cs="Times New Roman"/>
          <w:sz w:val="28"/>
          <w:szCs w:val="28"/>
        </w:rPr>
        <w:t xml:space="preserve">кино </w:t>
      </w:r>
      <w:r w:rsidR="009116FF" w:rsidRPr="00D607A3">
        <w:rPr>
          <w:rFonts w:ascii="Times New Roman" w:hAnsi="Times New Roman" w:cs="Times New Roman"/>
          <w:sz w:val="28"/>
          <w:szCs w:val="28"/>
        </w:rPr>
        <w:t>смотреть и то неинтересно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AB0DF0" w:rsidRPr="00D607A3" w:rsidRDefault="00AC124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Счетный комплекс </w:t>
      </w:r>
      <w:r w:rsidR="00B91BE5" w:rsidRPr="00D607A3">
        <w:rPr>
          <w:rFonts w:ascii="Times New Roman" w:hAnsi="Times New Roman" w:cs="Times New Roman"/>
          <w:sz w:val="28"/>
          <w:szCs w:val="28"/>
        </w:rPr>
        <w:t xml:space="preserve">(только с числительным </w:t>
      </w:r>
      <w:r w:rsidR="00EC16C8" w:rsidRPr="00D607A3">
        <w:rPr>
          <w:rFonts w:ascii="Times New Roman" w:hAnsi="Times New Roman" w:cs="Times New Roman"/>
          <w:sz w:val="28"/>
          <w:szCs w:val="28"/>
        </w:rPr>
        <w:t>一</w:t>
      </w:r>
      <w:r w:rsidR="00EC16C8" w:rsidRPr="00D607A3">
        <w:rPr>
          <w:rFonts w:ascii="Times New Roman" w:hAnsi="Times New Roman" w:cs="Times New Roman"/>
          <w:sz w:val="28"/>
          <w:szCs w:val="28"/>
        </w:rPr>
        <w:t xml:space="preserve">yī </w:t>
      </w:r>
      <w:r w:rsidR="00B91BE5" w:rsidRPr="00D607A3">
        <w:rPr>
          <w:rFonts w:ascii="Times New Roman" w:hAnsi="Times New Roman" w:cs="Times New Roman"/>
          <w:sz w:val="28"/>
          <w:szCs w:val="28"/>
        </w:rPr>
        <w:t>‘один’</w:t>
      </w:r>
      <w:r w:rsidR="00EC16C8" w:rsidRPr="00D607A3">
        <w:rPr>
          <w:rFonts w:ascii="Times New Roman" w:hAnsi="Times New Roman" w:cs="Times New Roman"/>
          <w:sz w:val="28"/>
          <w:szCs w:val="28"/>
        </w:rPr>
        <w:t>)</w:t>
      </w:r>
      <w:r w:rsidR="00FD645B" w:rsidRPr="00D607A3">
        <w:rPr>
          <w:rFonts w:ascii="Times New Roman" w:hAnsi="Times New Roman" w:cs="Times New Roman"/>
          <w:sz w:val="28"/>
          <w:szCs w:val="28"/>
        </w:rPr>
        <w:t>:</w:t>
      </w:r>
    </w:p>
    <w:p w:rsidR="00B91BE5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(109</w:t>
      </w:r>
      <w:r w:rsidR="00B91BE5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91BE5" w:rsidRPr="00D607A3">
        <w:rPr>
          <w:rFonts w:ascii="Times New Roman" w:hAnsi="Times New Roman" w:cs="Times New Roman"/>
          <w:sz w:val="28"/>
          <w:szCs w:val="28"/>
        </w:rPr>
        <w:t>最近连一天也没休息。</w:t>
      </w:r>
    </w:p>
    <w:p w:rsidR="00B91BE5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uì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jìn lián yī tiān yě méi xiū xī</w:t>
      </w:r>
    </w:p>
    <w:p w:rsidR="00B91BE5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В последнее время даже денек и то не отдохнул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91BE5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(110</w:t>
      </w:r>
      <w:r w:rsidR="00B91BE5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91BE5" w:rsidRPr="00D607A3">
        <w:rPr>
          <w:rFonts w:ascii="Times New Roman" w:hAnsi="Times New Roman" w:cs="Times New Roman"/>
          <w:sz w:val="28"/>
          <w:szCs w:val="28"/>
        </w:rPr>
        <w:t>她家我连一次都没去过。</w:t>
      </w:r>
    </w:p>
    <w:p w:rsidR="00B91BE5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ā j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iā wǒ lián yī cì dōu méi qù guò</w:t>
      </w:r>
    </w:p>
    <w:p w:rsidR="00B91BE5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9116FF" w:rsidRPr="00D607A3">
        <w:rPr>
          <w:rFonts w:ascii="Times New Roman" w:hAnsi="Times New Roman" w:cs="Times New Roman"/>
          <w:sz w:val="28"/>
          <w:szCs w:val="28"/>
        </w:rPr>
        <w:t>К ней домой я даже разок и то не заходил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F04A4" w:rsidRPr="00D607A3" w:rsidRDefault="001E7AB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Обстоятельство:</w:t>
      </w:r>
    </w:p>
    <w:p w:rsidR="00BF04A4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(111</w:t>
      </w:r>
      <w:r w:rsidR="00BF04A4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F04A4" w:rsidRPr="00D607A3">
        <w:rPr>
          <w:rFonts w:ascii="Times New Roman" w:hAnsi="Times New Roman" w:cs="Times New Roman"/>
          <w:sz w:val="28"/>
          <w:szCs w:val="28"/>
        </w:rPr>
        <w:t>连抽屉都找了，哪儿也没有。</w:t>
      </w:r>
    </w:p>
    <w:p w:rsidR="00BF04A4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chōu t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ì dōu zhǎo le, nǎ ér yě méi yǒu</w:t>
      </w:r>
    </w:p>
    <w:p w:rsidR="00BF04A4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Я даже в выдвижном ящике и то искал, нигде нет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F04A4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(112</w:t>
      </w:r>
      <w:r w:rsidR="00BF04A4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F04A4" w:rsidRPr="00D607A3">
        <w:rPr>
          <w:rFonts w:ascii="Times New Roman" w:hAnsi="Times New Roman" w:cs="Times New Roman"/>
          <w:sz w:val="28"/>
          <w:szCs w:val="28"/>
        </w:rPr>
        <w:t>我的朋友在中国连广州都去过了。</w:t>
      </w:r>
    </w:p>
    <w:p w:rsidR="00BF04A4" w:rsidRPr="00D607A3" w:rsidRDefault="009116F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ǒ de péng yǒu zài zhōng gu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ó lián guǎng zhōu dōu qù guò le</w:t>
      </w:r>
    </w:p>
    <w:p w:rsidR="00BF04A4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Мой друг в Китае даже в Гуанчжоу и то был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F04A4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Придаточное предложение</w:t>
      </w:r>
      <w:r w:rsidR="001E7AB6" w:rsidRPr="00D607A3">
        <w:rPr>
          <w:rFonts w:ascii="Times New Roman" w:hAnsi="Times New Roman" w:cs="Times New Roman"/>
          <w:sz w:val="28"/>
          <w:szCs w:val="28"/>
        </w:rPr>
        <w:t>:</w:t>
      </w:r>
    </w:p>
    <w:p w:rsidR="00BF04A4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(113</w:t>
      </w:r>
      <w:r w:rsidR="00BF04A4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F04A4" w:rsidRPr="00D607A3">
        <w:rPr>
          <w:rFonts w:ascii="Times New Roman" w:hAnsi="Times New Roman" w:cs="Times New Roman"/>
          <w:sz w:val="28"/>
          <w:szCs w:val="28"/>
        </w:rPr>
        <w:t>连他住在哪儿我也忘了问。</w:t>
      </w:r>
    </w:p>
    <w:p w:rsidR="00BF04A4" w:rsidRPr="00D607A3" w:rsidRDefault="00F469B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ián tā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zhù zài nǎ ér wǒ yě wàng le wèn</w:t>
      </w:r>
    </w:p>
    <w:p w:rsidR="00BF04A4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Даже где он живет, я и то забыла спросить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BF04A4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(114</w:t>
      </w:r>
      <w:r w:rsidR="00BF04A4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BF04A4" w:rsidRPr="00D607A3">
        <w:rPr>
          <w:rFonts w:ascii="Times New Roman" w:hAnsi="Times New Roman" w:cs="Times New Roman"/>
          <w:sz w:val="28"/>
          <w:szCs w:val="28"/>
        </w:rPr>
        <w:t>连这篇文章改动了哪几个</w:t>
      </w:r>
      <w:r w:rsidR="00F469B1" w:rsidRPr="00D607A3">
        <w:rPr>
          <w:rFonts w:ascii="Times New Roman" w:hAnsi="Times New Roman" w:cs="Times New Roman"/>
          <w:sz w:val="28"/>
          <w:szCs w:val="28"/>
        </w:rPr>
        <w:t>字</w:t>
      </w:r>
      <w:r w:rsidR="00BF04A4" w:rsidRPr="00D607A3">
        <w:rPr>
          <w:rFonts w:ascii="Times New Roman" w:hAnsi="Times New Roman" w:cs="Times New Roman"/>
          <w:sz w:val="28"/>
          <w:szCs w:val="28"/>
        </w:rPr>
        <w:t>他都记得。</w:t>
      </w:r>
    </w:p>
    <w:p w:rsidR="00BF04A4" w:rsidRPr="00D607A3" w:rsidRDefault="00F469B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ián zhè piān wén zhāng gǎi d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òng le nǎ jǐ gè zi tā dōu jì dé</w:t>
      </w:r>
    </w:p>
    <w:p w:rsidR="00BF04A4" w:rsidRPr="00D607A3" w:rsidRDefault="00BF04A4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Даже какие слова были исправлены в этой статье, он и то помнит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CC4538" w:rsidRPr="00D607A3">
        <w:rPr>
          <w:rFonts w:ascii="Times New Roman" w:hAnsi="Times New Roman" w:cs="Times New Roman"/>
          <w:sz w:val="28"/>
          <w:szCs w:val="28"/>
        </w:rPr>
        <w:t>364].</w:t>
      </w:r>
      <w:r w:rsidR="00CB73F7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393" w:rsidRPr="00D607A3" w:rsidRDefault="002D339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甚至</w:t>
      </w:r>
      <w:r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Pr="00D607A3">
        <w:rPr>
          <w:rFonts w:ascii="Times New Roman" w:hAnsi="Times New Roman" w:cs="Times New Roman"/>
          <w:b/>
          <w:sz w:val="28"/>
          <w:szCs w:val="28"/>
        </w:rPr>
        <w:t>也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b/>
          <w:sz w:val="28"/>
          <w:szCs w:val="28"/>
        </w:rPr>
        <w:t>é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nzh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ì...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b/>
          <w:sz w:val="28"/>
          <w:szCs w:val="28"/>
        </w:rPr>
        <w:t>ě</w:t>
      </w:r>
      <w:r w:rsidRPr="00D607A3">
        <w:rPr>
          <w:rFonts w:ascii="Times New Roman" w:hAnsi="Times New Roman" w:cs="Times New Roman"/>
          <w:b/>
          <w:sz w:val="28"/>
          <w:szCs w:val="28"/>
        </w:rPr>
        <w:t>，甚至</w:t>
      </w:r>
      <w:r w:rsidRPr="00D607A3">
        <w:rPr>
          <w:rFonts w:ascii="Times New Roman" w:hAnsi="Times New Roman" w:cs="Times New Roman"/>
          <w:b/>
          <w:sz w:val="28"/>
          <w:szCs w:val="28"/>
        </w:rPr>
        <w:t>…</w:t>
      </w:r>
      <w:r w:rsidRPr="00D607A3">
        <w:rPr>
          <w:rFonts w:ascii="Times New Roman" w:hAnsi="Times New Roman" w:cs="Times New Roman"/>
          <w:b/>
          <w:sz w:val="28"/>
          <w:szCs w:val="28"/>
        </w:rPr>
        <w:t>都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b/>
          <w:sz w:val="28"/>
          <w:szCs w:val="28"/>
        </w:rPr>
        <w:t>é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ì...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b/>
          <w:sz w:val="28"/>
          <w:szCs w:val="28"/>
        </w:rPr>
        <w:t>ō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‘даже, и то’</w:t>
      </w:r>
      <w:r w:rsidR="00D71236" w:rsidRPr="00D607A3">
        <w:rPr>
          <w:rFonts w:ascii="Times New Roman" w:hAnsi="Times New Roman" w:cs="Times New Roman"/>
          <w:sz w:val="28"/>
          <w:szCs w:val="28"/>
        </w:rPr>
        <w:t xml:space="preserve"> аналогично с выше рассмотренными конструкциями </w:t>
      </w:r>
      <w:r w:rsidR="002D545C" w:rsidRPr="00D607A3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D71236" w:rsidRPr="00D607A3">
        <w:rPr>
          <w:rFonts w:ascii="Times New Roman" w:hAnsi="Times New Roman" w:cs="Times New Roman"/>
          <w:sz w:val="28"/>
          <w:szCs w:val="28"/>
        </w:rPr>
        <w:t>семантик</w:t>
      </w:r>
      <w:r w:rsidR="002D545C" w:rsidRPr="00D607A3">
        <w:rPr>
          <w:rFonts w:ascii="Times New Roman" w:hAnsi="Times New Roman" w:cs="Times New Roman"/>
          <w:sz w:val="28"/>
          <w:szCs w:val="28"/>
        </w:rPr>
        <w:t>у</w:t>
      </w:r>
      <w:r w:rsidR="00D71236" w:rsidRPr="00D607A3">
        <w:rPr>
          <w:rFonts w:ascii="Times New Roman" w:hAnsi="Times New Roman" w:cs="Times New Roman"/>
          <w:sz w:val="28"/>
          <w:szCs w:val="28"/>
        </w:rPr>
        <w:t xml:space="preserve"> сильной эмфазы.</w:t>
      </w:r>
    </w:p>
    <w:p w:rsidR="002F7722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(115</w:t>
      </w:r>
      <w:r w:rsidR="002F772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2F7722" w:rsidRPr="00D607A3">
        <w:rPr>
          <w:rFonts w:ascii="Times New Roman" w:hAnsi="Times New Roman" w:cs="Times New Roman"/>
          <w:sz w:val="28"/>
          <w:szCs w:val="28"/>
        </w:rPr>
        <w:t>这块大石头甚至四、五小伙子也搬不动。</w:t>
      </w:r>
    </w:p>
    <w:p w:rsidR="002F7722" w:rsidRPr="00D607A3" w:rsidRDefault="00F469B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hè kuài dà shí tóu shén zhì sì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, wǔ xiǎo huǒ zi yě bān bù dòng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Этот здоровый камень даже четверо-пятеро парней и то не сдвинут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F469B1" w:rsidRPr="00D607A3">
        <w:rPr>
          <w:rFonts w:ascii="Times New Roman" w:hAnsi="Times New Roman" w:cs="Times New Roman"/>
          <w:sz w:val="28"/>
          <w:szCs w:val="28"/>
        </w:rPr>
        <w:t>.</w:t>
      </w:r>
    </w:p>
    <w:p w:rsidR="002F7722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(116</w:t>
      </w:r>
      <w:r w:rsidR="002F7722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2F7722" w:rsidRPr="00D607A3">
        <w:rPr>
          <w:rFonts w:ascii="Times New Roman" w:hAnsi="Times New Roman" w:cs="Times New Roman"/>
          <w:sz w:val="28"/>
          <w:szCs w:val="28"/>
        </w:rPr>
        <w:t>他胖多了，甚至有的人都说他变样了。</w:t>
      </w:r>
    </w:p>
    <w:p w:rsidR="002F7722" w:rsidRPr="00D607A3" w:rsidRDefault="00F469B1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pàng duō le, shén zhì yǒu de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rén dōu shuō tā biàn yàng le</w:t>
      </w:r>
    </w:p>
    <w:p w:rsidR="001E7AB6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469B1" w:rsidRPr="00D607A3">
        <w:rPr>
          <w:rFonts w:ascii="Times New Roman" w:hAnsi="Times New Roman" w:cs="Times New Roman"/>
          <w:sz w:val="28"/>
          <w:szCs w:val="28"/>
        </w:rPr>
        <w:t>Он очень поправился, некоторые даже говорят, что он внешне изменился</w:t>
      </w:r>
      <w:r w:rsidR="008E69A9" w:rsidRPr="00D607A3">
        <w:rPr>
          <w:rFonts w:ascii="Times New Roman" w:hAnsi="Times New Roman" w:cs="Times New Roman"/>
          <w:sz w:val="28"/>
          <w:szCs w:val="28"/>
        </w:rPr>
        <w:t xml:space="preserve">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>.</w:t>
      </w:r>
      <w:r w:rsidR="009C759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486]</w:t>
      </w:r>
      <w:r w:rsidR="00E90844" w:rsidRPr="00D607A3">
        <w:rPr>
          <w:rFonts w:ascii="Times New Roman" w:hAnsi="Times New Roman" w:cs="Times New Roman"/>
          <w:sz w:val="28"/>
          <w:szCs w:val="28"/>
        </w:rPr>
        <w:t>.</w:t>
      </w:r>
    </w:p>
    <w:p w:rsidR="00906AEE" w:rsidRPr="00D607A3" w:rsidRDefault="00906AE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Ограничительные дискурсивные слова.</w:t>
      </w:r>
    </w:p>
    <w:p w:rsidR="00906AEE" w:rsidRPr="00D607A3" w:rsidRDefault="00EA4668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Ограничительные дискурсивные слова также являются важным средством эмоционально-логического выделения структурных элементов предложения, увеличивают смысловую значимость слов и словосочетаний. </w:t>
      </w:r>
      <w:r w:rsidR="00916DDB" w:rsidRPr="00D607A3">
        <w:rPr>
          <w:rFonts w:ascii="Times New Roman" w:hAnsi="Times New Roman" w:cs="Times New Roman"/>
          <w:sz w:val="28"/>
          <w:szCs w:val="28"/>
        </w:rPr>
        <w:t xml:space="preserve">К ним относятся </w:t>
      </w:r>
      <w:r w:rsidR="00906AEE" w:rsidRPr="00D607A3">
        <w:rPr>
          <w:rFonts w:ascii="Times New Roman" w:hAnsi="Times New Roman" w:cs="Times New Roman"/>
          <w:sz w:val="28"/>
          <w:szCs w:val="28"/>
        </w:rPr>
        <w:t>只</w:t>
      </w:r>
      <w:r w:rsidR="00906AEE" w:rsidRPr="00D607A3">
        <w:rPr>
          <w:rFonts w:ascii="Times New Roman" w:hAnsi="Times New Roman" w:cs="Times New Roman"/>
          <w:sz w:val="28"/>
          <w:szCs w:val="28"/>
        </w:rPr>
        <w:t xml:space="preserve"> zhǐ</w:t>
      </w:r>
      <w:r w:rsidR="00906AEE" w:rsidRPr="00D607A3">
        <w:rPr>
          <w:rFonts w:ascii="Times New Roman" w:hAnsi="Times New Roman" w:cs="Times New Roman"/>
          <w:sz w:val="28"/>
          <w:szCs w:val="28"/>
        </w:rPr>
        <w:t>，只是</w:t>
      </w:r>
      <w:r w:rsidR="00906AEE" w:rsidRPr="00D607A3">
        <w:rPr>
          <w:rFonts w:ascii="Times New Roman" w:hAnsi="Times New Roman" w:cs="Times New Roman"/>
          <w:sz w:val="28"/>
          <w:szCs w:val="28"/>
        </w:rPr>
        <w:t xml:space="preserve"> zhǐshì</w:t>
      </w:r>
      <w:r w:rsidR="00906AEE" w:rsidRPr="00D607A3">
        <w:rPr>
          <w:rFonts w:ascii="Times New Roman" w:hAnsi="Times New Roman" w:cs="Times New Roman"/>
          <w:sz w:val="28"/>
          <w:szCs w:val="28"/>
        </w:rPr>
        <w:t>，只有</w:t>
      </w:r>
      <w:r w:rsidR="00906AEE" w:rsidRPr="00D607A3">
        <w:rPr>
          <w:rFonts w:ascii="Times New Roman" w:hAnsi="Times New Roman" w:cs="Times New Roman"/>
          <w:sz w:val="28"/>
          <w:szCs w:val="28"/>
        </w:rPr>
        <w:t xml:space="preserve"> zhǐyǒu</w:t>
      </w:r>
      <w:r w:rsidR="00906AEE" w:rsidRPr="00D607A3">
        <w:rPr>
          <w:rFonts w:ascii="Times New Roman" w:hAnsi="Times New Roman" w:cs="Times New Roman"/>
          <w:sz w:val="28"/>
          <w:szCs w:val="28"/>
        </w:rPr>
        <w:t>，仅</w:t>
      </w:r>
      <w:r w:rsidR="00906AEE" w:rsidRPr="00D607A3">
        <w:rPr>
          <w:rFonts w:ascii="Times New Roman" w:hAnsi="Times New Roman" w:cs="Times New Roman"/>
          <w:sz w:val="28"/>
          <w:szCs w:val="28"/>
        </w:rPr>
        <w:t xml:space="preserve"> jǐn</w:t>
      </w:r>
      <w:r w:rsidR="00906AEE" w:rsidRPr="00D607A3">
        <w:rPr>
          <w:rFonts w:ascii="Times New Roman" w:hAnsi="Times New Roman" w:cs="Times New Roman"/>
          <w:sz w:val="28"/>
          <w:szCs w:val="28"/>
        </w:rPr>
        <w:t>，光</w:t>
      </w:r>
      <w:r w:rsidR="00906AEE" w:rsidRPr="00D607A3">
        <w:rPr>
          <w:rFonts w:ascii="Times New Roman" w:hAnsi="Times New Roman" w:cs="Times New Roman"/>
          <w:sz w:val="28"/>
          <w:szCs w:val="28"/>
        </w:rPr>
        <w:t xml:space="preserve"> guāng</w:t>
      </w:r>
      <w:r w:rsidR="00906AEE" w:rsidRPr="00D607A3">
        <w:rPr>
          <w:rFonts w:ascii="Times New Roman" w:hAnsi="Times New Roman" w:cs="Times New Roman"/>
          <w:sz w:val="28"/>
          <w:szCs w:val="28"/>
        </w:rPr>
        <w:t>，惟</w:t>
      </w:r>
      <w:r w:rsidR="00906AEE" w:rsidRPr="00D607A3">
        <w:rPr>
          <w:rFonts w:ascii="Times New Roman" w:hAnsi="Times New Roman" w:cs="Times New Roman"/>
          <w:sz w:val="28"/>
          <w:szCs w:val="28"/>
        </w:rPr>
        <w:t>wéi ‘только, только лишь, всего, всего-навсего, единственно’</w:t>
      </w:r>
      <w:r w:rsidR="00906AEE" w:rsidRPr="00D607A3">
        <w:rPr>
          <w:rFonts w:ascii="Times New Roman" w:hAnsi="Times New Roman" w:cs="Times New Roman"/>
          <w:sz w:val="28"/>
          <w:szCs w:val="28"/>
        </w:rPr>
        <w:t>，不过</w:t>
      </w:r>
      <w:r w:rsidR="00906AEE" w:rsidRPr="00D607A3">
        <w:rPr>
          <w:rFonts w:ascii="Times New Roman" w:hAnsi="Times New Roman" w:cs="Times New Roman"/>
          <w:sz w:val="28"/>
          <w:szCs w:val="28"/>
        </w:rPr>
        <w:t>bùguò ‘не более, не больше, чем’.</w:t>
      </w:r>
      <w:r w:rsidR="0058394D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EE" w:rsidRPr="00D607A3" w:rsidRDefault="00906AEE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只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zhǐ</w:t>
      </w:r>
      <w:r w:rsidRPr="00D607A3">
        <w:rPr>
          <w:rFonts w:ascii="Times New Roman" w:hAnsi="Times New Roman" w:cs="Times New Roman"/>
          <w:b/>
          <w:sz w:val="28"/>
          <w:szCs w:val="28"/>
        </w:rPr>
        <w:t>，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</w:rPr>
        <w:t>只是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zhǐshì</w:t>
      </w:r>
      <w:r w:rsidRPr="00D607A3">
        <w:rPr>
          <w:rFonts w:ascii="Times New Roman" w:hAnsi="Times New Roman" w:cs="Times New Roman"/>
          <w:b/>
          <w:sz w:val="28"/>
          <w:szCs w:val="28"/>
        </w:rPr>
        <w:t>，只有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zhǐyǒu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‘только, только лишь, всего, всего-навсего’ подчеркивают единственность, исключительность, указывают на отсутствие чего-либо еще, кроме акцент</w:t>
      </w:r>
      <w:r w:rsidR="001E7AB6" w:rsidRPr="00D607A3">
        <w:rPr>
          <w:rFonts w:ascii="Times New Roman" w:hAnsi="Times New Roman" w:cs="Times New Roman"/>
          <w:sz w:val="28"/>
          <w:szCs w:val="28"/>
        </w:rPr>
        <w:t>ированного понятия:</w:t>
      </w:r>
    </w:p>
    <w:p w:rsidR="00906AEE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(117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06AEE" w:rsidRPr="00D607A3">
        <w:rPr>
          <w:rFonts w:ascii="Times New Roman" w:hAnsi="Times New Roman" w:cs="Times New Roman"/>
          <w:sz w:val="28"/>
          <w:szCs w:val="28"/>
        </w:rPr>
        <w:t>这件工作我只能慢慢地做。</w:t>
      </w:r>
    </w:p>
    <w:p w:rsidR="002F7722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2F7722" w:rsidRPr="00D607A3">
        <w:rPr>
          <w:rFonts w:ascii="Times New Roman" w:hAnsi="Times New Roman" w:cs="Times New Roman"/>
          <w:i/>
          <w:sz w:val="28"/>
          <w:szCs w:val="28"/>
        </w:rPr>
        <w:t>hè jiàn gōng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 xml:space="preserve"> zuò wǒ zhǐ néng màn màn de zuò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8394D" w:rsidRPr="00D607A3">
        <w:rPr>
          <w:rFonts w:ascii="Times New Roman" w:hAnsi="Times New Roman" w:cs="Times New Roman"/>
          <w:sz w:val="28"/>
          <w:szCs w:val="28"/>
        </w:rPr>
        <w:t>Эту работу я могу выполнять только лишь медленно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906AEE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(118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06AEE" w:rsidRPr="00D607A3">
        <w:rPr>
          <w:rFonts w:ascii="Times New Roman" w:hAnsi="Times New Roman" w:cs="Times New Roman"/>
          <w:sz w:val="28"/>
          <w:szCs w:val="28"/>
        </w:rPr>
        <w:t>屋子里只有老王一个人。</w:t>
      </w:r>
    </w:p>
    <w:p w:rsidR="002F7722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2F7722" w:rsidRPr="00D607A3">
        <w:rPr>
          <w:rFonts w:ascii="Times New Roman" w:hAnsi="Times New Roman" w:cs="Times New Roman"/>
          <w:i/>
          <w:sz w:val="28"/>
          <w:szCs w:val="28"/>
        </w:rPr>
        <w:t>ū z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i lǐ zhǐ yǒu lǎo wáng yī gè rén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58394D" w:rsidRPr="00D607A3">
        <w:rPr>
          <w:rFonts w:ascii="Times New Roman" w:hAnsi="Times New Roman" w:cs="Times New Roman"/>
          <w:sz w:val="28"/>
          <w:szCs w:val="28"/>
        </w:rPr>
        <w:t>В комнате</w:t>
      </w:r>
      <w:r w:rsidR="003728BC" w:rsidRPr="00D607A3">
        <w:rPr>
          <w:rFonts w:ascii="Times New Roman" w:hAnsi="Times New Roman" w:cs="Times New Roman"/>
          <w:sz w:val="28"/>
          <w:szCs w:val="28"/>
        </w:rPr>
        <w:t xml:space="preserve"> был</w:t>
      </w:r>
      <w:r w:rsidR="0058394D" w:rsidRPr="00D607A3">
        <w:rPr>
          <w:rFonts w:ascii="Times New Roman" w:hAnsi="Times New Roman" w:cs="Times New Roman"/>
          <w:sz w:val="28"/>
          <w:szCs w:val="28"/>
        </w:rPr>
        <w:t xml:space="preserve"> один лишь старина Ван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906AEE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(119</w:t>
      </w:r>
      <w:r w:rsidR="00AC3FC9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906AEE" w:rsidRPr="00D607A3">
        <w:rPr>
          <w:rFonts w:ascii="Times New Roman" w:hAnsi="Times New Roman" w:cs="Times New Roman"/>
          <w:sz w:val="28"/>
          <w:szCs w:val="28"/>
        </w:rPr>
        <w:t>他心里明白，只是嘴里说不出。</w:t>
      </w:r>
    </w:p>
    <w:p w:rsidR="002F7722" w:rsidRPr="00D607A3" w:rsidRDefault="001B7AA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2F7722" w:rsidRPr="00D607A3">
        <w:rPr>
          <w:rFonts w:ascii="Times New Roman" w:hAnsi="Times New Roman" w:cs="Times New Roman"/>
          <w:i/>
          <w:sz w:val="28"/>
          <w:szCs w:val="28"/>
        </w:rPr>
        <w:t xml:space="preserve">ā xīn lǐ míng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bái, zhǐ shì zuǐ lǐ shuō bù chū</w:t>
      </w:r>
    </w:p>
    <w:p w:rsidR="002F7722" w:rsidRPr="00D607A3" w:rsidRDefault="002F7722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1B7AA2" w:rsidRPr="00D607A3">
        <w:rPr>
          <w:rFonts w:ascii="Times New Roman" w:hAnsi="Times New Roman" w:cs="Times New Roman"/>
          <w:sz w:val="28"/>
          <w:szCs w:val="28"/>
        </w:rPr>
        <w:t>Он сам осознал, только вот не может высказать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B4627" w:rsidRPr="00D607A3" w:rsidRDefault="003B462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仅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jǐn</w:t>
      </w:r>
      <w:r w:rsidRPr="00D607A3">
        <w:rPr>
          <w:rFonts w:ascii="Times New Roman" w:hAnsi="Times New Roman" w:cs="Times New Roman"/>
          <w:b/>
          <w:sz w:val="28"/>
          <w:szCs w:val="28"/>
        </w:rPr>
        <w:t>，</w:t>
      </w:r>
      <w:r w:rsidR="00804D97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</w:rPr>
        <w:t>光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guāng</w:t>
      </w:r>
      <w:r w:rsidR="00804D97" w:rsidRPr="00D607A3">
        <w:rPr>
          <w:rFonts w:ascii="Times New Roman" w:hAnsi="Times New Roman" w:cs="Times New Roman"/>
          <w:b/>
          <w:sz w:val="28"/>
          <w:szCs w:val="28"/>
        </w:rPr>
        <w:t>，</w:t>
      </w:r>
      <w:r w:rsidR="00804D97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D97" w:rsidRPr="00D607A3">
        <w:rPr>
          <w:rFonts w:ascii="Times New Roman" w:hAnsi="Times New Roman" w:cs="Times New Roman"/>
          <w:b/>
          <w:sz w:val="28"/>
          <w:szCs w:val="28"/>
        </w:rPr>
        <w:t>惟</w:t>
      </w:r>
      <w:r w:rsidR="00804D97" w:rsidRPr="00D607A3">
        <w:rPr>
          <w:rFonts w:ascii="Times New Roman" w:hAnsi="Times New Roman" w:cs="Times New Roman"/>
          <w:b/>
          <w:sz w:val="28"/>
          <w:szCs w:val="28"/>
        </w:rPr>
        <w:t>wéi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‘только, только лишь, всего, всего-навсего’</w:t>
      </w:r>
      <w:r w:rsidR="00C44373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E7AB6" w:rsidRPr="00D607A3">
        <w:rPr>
          <w:rFonts w:ascii="Times New Roman" w:hAnsi="Times New Roman" w:cs="Times New Roman"/>
          <w:sz w:val="28"/>
          <w:szCs w:val="28"/>
        </w:rPr>
        <w:t>выражают значение ограничения:</w:t>
      </w:r>
    </w:p>
    <w:p w:rsidR="00804D97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(120</w:t>
      </w:r>
      <w:r w:rsidR="00A1019C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A1019C" w:rsidRPr="00D607A3">
        <w:rPr>
          <w:rFonts w:ascii="Times New Roman" w:hAnsi="Times New Roman" w:cs="Times New Roman"/>
          <w:sz w:val="28"/>
          <w:szCs w:val="28"/>
        </w:rPr>
        <w:t>仅该市一地死于吸烟者已达数千人。</w:t>
      </w:r>
    </w:p>
    <w:p w:rsidR="00A1019C" w:rsidRPr="00D607A3" w:rsidRDefault="00A101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ǐn gāi shì yī de sǐ y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ú xī yān zhě yǐ dá shù qiān rén</w:t>
      </w:r>
    </w:p>
    <w:p w:rsidR="00A1019C" w:rsidRPr="00D607A3" w:rsidRDefault="00A1019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‘Только лишь в этом городе курени</w:t>
      </w:r>
      <w:r w:rsidR="003C78A4" w:rsidRPr="00D607A3">
        <w:rPr>
          <w:rFonts w:ascii="Times New Roman" w:hAnsi="Times New Roman" w:cs="Times New Roman"/>
          <w:sz w:val="28"/>
          <w:szCs w:val="28"/>
        </w:rPr>
        <w:t>е привело к смерти тысяч людей’</w:t>
      </w:r>
    </w:p>
    <w:p w:rsidR="00C44373" w:rsidRPr="00D607A3" w:rsidRDefault="00C4437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光</w:t>
      </w:r>
      <w:r w:rsidRPr="00D607A3">
        <w:rPr>
          <w:rFonts w:ascii="Times New Roman" w:hAnsi="Times New Roman" w:cs="Times New Roman"/>
          <w:sz w:val="28"/>
          <w:szCs w:val="28"/>
        </w:rPr>
        <w:t xml:space="preserve"> guāng + глагол/прилагательное:</w:t>
      </w:r>
    </w:p>
    <w:p w:rsidR="00A1019C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(121</w:t>
      </w:r>
      <w:r w:rsidR="00C44373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0F29F7" w:rsidRPr="00D607A3">
        <w:rPr>
          <w:rFonts w:ascii="Times New Roman" w:hAnsi="Times New Roman" w:cs="Times New Roman"/>
          <w:sz w:val="28"/>
          <w:szCs w:val="28"/>
        </w:rPr>
        <w:t>小孩光笑不说话。</w:t>
      </w:r>
    </w:p>
    <w:p w:rsidR="00C44373" w:rsidRPr="00D607A3" w:rsidRDefault="00B9463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iǎo hái guāng xiào bù shuō huà</w:t>
      </w:r>
    </w:p>
    <w:p w:rsidR="00C44373" w:rsidRPr="00D607A3" w:rsidRDefault="00C4437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B94639" w:rsidRPr="00D607A3">
        <w:rPr>
          <w:rFonts w:ascii="Times New Roman" w:hAnsi="Times New Roman" w:cs="Times New Roman"/>
          <w:sz w:val="28"/>
          <w:szCs w:val="28"/>
        </w:rPr>
        <w:t>Ребенок только смеется и не говорит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44373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(122</w:t>
      </w:r>
      <w:r w:rsidR="00C44373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0F29F7" w:rsidRPr="00D607A3">
        <w:rPr>
          <w:rFonts w:ascii="Times New Roman" w:hAnsi="Times New Roman" w:cs="Times New Roman"/>
          <w:sz w:val="28"/>
          <w:szCs w:val="28"/>
        </w:rPr>
        <w:t>产品光好看不行，还得质量好。</w:t>
      </w:r>
    </w:p>
    <w:p w:rsidR="00C44373" w:rsidRPr="00D607A3" w:rsidRDefault="00B9463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="00C12143" w:rsidRPr="00D607A3">
        <w:rPr>
          <w:rFonts w:ascii="Times New Roman" w:hAnsi="Times New Roman" w:cs="Times New Roman"/>
          <w:i/>
          <w:sz w:val="28"/>
          <w:szCs w:val="28"/>
        </w:rPr>
        <w:t>hǎn pǐn guāng hǎo kà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n bù xíng, hái dé zhì liàng hǎo</w:t>
      </w:r>
    </w:p>
    <w:p w:rsidR="00C44373" w:rsidRPr="00D607A3" w:rsidRDefault="00C4437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Только красивого вида </w:t>
      </w:r>
      <w:r w:rsidR="003E06ED" w:rsidRPr="00D607A3">
        <w:rPr>
          <w:rFonts w:ascii="Times New Roman" w:hAnsi="Times New Roman" w:cs="Times New Roman"/>
          <w:sz w:val="28"/>
          <w:szCs w:val="28"/>
        </w:rPr>
        <w:t xml:space="preserve">для 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продукции недостаточно, качество </w:t>
      </w:r>
      <w:r w:rsidR="003E06ED" w:rsidRPr="00D607A3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B94639" w:rsidRPr="00D607A3">
        <w:rPr>
          <w:rFonts w:ascii="Times New Roman" w:hAnsi="Times New Roman" w:cs="Times New Roman"/>
          <w:sz w:val="28"/>
          <w:szCs w:val="28"/>
        </w:rPr>
        <w:t>бы</w:t>
      </w:r>
      <w:r w:rsidR="003E06ED" w:rsidRPr="00D607A3">
        <w:rPr>
          <w:rFonts w:ascii="Times New Roman" w:hAnsi="Times New Roman" w:cs="Times New Roman"/>
          <w:sz w:val="28"/>
          <w:szCs w:val="28"/>
        </w:rPr>
        <w:t>ть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 хорош</w:t>
      </w:r>
      <w:r w:rsidR="003E06ED" w:rsidRPr="00D607A3">
        <w:rPr>
          <w:rFonts w:ascii="Times New Roman" w:hAnsi="Times New Roman" w:cs="Times New Roman"/>
          <w:sz w:val="28"/>
          <w:szCs w:val="28"/>
        </w:rPr>
        <w:t>им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44373" w:rsidRPr="00D607A3" w:rsidRDefault="00C4437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光</w:t>
      </w:r>
      <w:r w:rsidRPr="00D607A3">
        <w:rPr>
          <w:rFonts w:ascii="Times New Roman" w:hAnsi="Times New Roman" w:cs="Times New Roman"/>
          <w:sz w:val="28"/>
          <w:szCs w:val="28"/>
        </w:rPr>
        <w:t xml:space="preserve"> guāng + существительное</w:t>
      </w:r>
      <w:r w:rsidR="00C12143" w:rsidRPr="00D607A3">
        <w:rPr>
          <w:rFonts w:ascii="Times New Roman" w:hAnsi="Times New Roman" w:cs="Times New Roman"/>
          <w:sz w:val="28"/>
          <w:szCs w:val="28"/>
        </w:rPr>
        <w:t>/местоимение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</w:p>
    <w:p w:rsidR="00C44373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(123</w:t>
      </w:r>
      <w:r w:rsidR="00C44373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12143" w:rsidRPr="00D607A3">
        <w:rPr>
          <w:rFonts w:ascii="Times New Roman" w:hAnsi="Times New Roman" w:cs="Times New Roman"/>
          <w:sz w:val="28"/>
          <w:szCs w:val="28"/>
        </w:rPr>
        <w:t>光发言的就有十几位。</w:t>
      </w:r>
    </w:p>
    <w:p w:rsidR="00C44373" w:rsidRPr="00D607A3" w:rsidRDefault="00B9463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="00C12143" w:rsidRPr="00D607A3">
        <w:rPr>
          <w:rFonts w:ascii="Times New Roman" w:hAnsi="Times New Roman" w:cs="Times New Roman"/>
          <w:i/>
          <w:sz w:val="28"/>
          <w:szCs w:val="28"/>
        </w:rPr>
        <w:t>uā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ng fā yán de jiù yǒu shí jǐ wèi</w:t>
      </w:r>
    </w:p>
    <w:p w:rsidR="00C44373" w:rsidRPr="00D607A3" w:rsidRDefault="00C4437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90FA9" w:rsidRPr="00D607A3">
        <w:rPr>
          <w:rFonts w:ascii="Times New Roman" w:hAnsi="Times New Roman" w:cs="Times New Roman"/>
          <w:sz w:val="28"/>
          <w:szCs w:val="28"/>
        </w:rPr>
        <w:t>выступающих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 было больше десяти человек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12143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(124</w:t>
      </w:r>
      <w:r w:rsidR="00C12143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C12143" w:rsidRPr="00D607A3">
        <w:rPr>
          <w:rFonts w:ascii="Times New Roman" w:hAnsi="Times New Roman" w:cs="Times New Roman"/>
          <w:sz w:val="28"/>
          <w:szCs w:val="28"/>
        </w:rPr>
        <w:t>不光他一个人，还有别人。</w:t>
      </w:r>
    </w:p>
    <w:p w:rsidR="00C12143" w:rsidRPr="00D607A3" w:rsidRDefault="00B9463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C12143" w:rsidRPr="00D607A3">
        <w:rPr>
          <w:rFonts w:ascii="Times New Roman" w:hAnsi="Times New Roman" w:cs="Times New Roman"/>
          <w:i/>
          <w:sz w:val="28"/>
          <w:szCs w:val="28"/>
        </w:rPr>
        <w:t>ù guān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g tā yī gè rén, hái yǒu bié rén</w:t>
      </w:r>
    </w:p>
    <w:p w:rsidR="00C12143" w:rsidRPr="00D607A3" w:rsidRDefault="00C1214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B94639" w:rsidRPr="00D607A3">
        <w:rPr>
          <w:rFonts w:ascii="Times New Roman" w:hAnsi="Times New Roman" w:cs="Times New Roman"/>
          <w:sz w:val="28"/>
          <w:szCs w:val="28"/>
        </w:rPr>
        <w:t>Не только он один, еще есть другие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DC2395" w:rsidRPr="00D607A3">
        <w:rPr>
          <w:rFonts w:ascii="Times New Roman" w:hAnsi="Times New Roman" w:cs="Times New Roman"/>
          <w:sz w:val="28"/>
          <w:szCs w:val="28"/>
        </w:rPr>
        <w:t>242]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C12143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(125</w:t>
      </w:r>
      <w:r w:rsidR="00C12143" w:rsidRPr="00D607A3">
        <w:rPr>
          <w:rFonts w:ascii="Times New Roman" w:hAnsi="Times New Roman" w:cs="Times New Roman"/>
          <w:sz w:val="28"/>
          <w:szCs w:val="28"/>
        </w:rPr>
        <w:t>)</w:t>
      </w:r>
      <w:r w:rsidR="0023083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230835" w:rsidRPr="00D607A3">
        <w:rPr>
          <w:rFonts w:ascii="Times New Roman" w:hAnsi="Times New Roman" w:cs="Times New Roman"/>
          <w:sz w:val="28"/>
          <w:szCs w:val="28"/>
        </w:rPr>
        <w:t>大家都愿意去，惟有他不愿意。</w:t>
      </w:r>
    </w:p>
    <w:p w:rsidR="00C12143" w:rsidRPr="00D607A3" w:rsidRDefault="00B94639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230835" w:rsidRPr="00D607A3">
        <w:rPr>
          <w:rFonts w:ascii="Times New Roman" w:hAnsi="Times New Roman" w:cs="Times New Roman"/>
          <w:i/>
          <w:sz w:val="28"/>
          <w:szCs w:val="28"/>
        </w:rPr>
        <w:t>à jiā dōu yu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àn yì qù, wéi yǒu tā bù yuàn yì</w:t>
      </w:r>
    </w:p>
    <w:p w:rsidR="00C12143" w:rsidRPr="00D607A3" w:rsidRDefault="00C12143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Все согласились пойти, лишь он </w:t>
      </w:r>
      <w:r w:rsidR="00D60924" w:rsidRPr="00D607A3">
        <w:rPr>
          <w:rFonts w:ascii="Times New Roman" w:hAnsi="Times New Roman" w:cs="Times New Roman"/>
          <w:sz w:val="28"/>
          <w:szCs w:val="28"/>
        </w:rPr>
        <w:t xml:space="preserve">один и </w:t>
      </w:r>
      <w:r w:rsidR="00B94639" w:rsidRPr="00D607A3">
        <w:rPr>
          <w:rFonts w:ascii="Times New Roman" w:hAnsi="Times New Roman" w:cs="Times New Roman"/>
          <w:sz w:val="28"/>
          <w:szCs w:val="28"/>
        </w:rPr>
        <w:t xml:space="preserve">не </w:t>
      </w:r>
      <w:r w:rsidR="00D60924" w:rsidRPr="00D607A3">
        <w:rPr>
          <w:rFonts w:ascii="Times New Roman" w:hAnsi="Times New Roman" w:cs="Times New Roman"/>
          <w:sz w:val="28"/>
          <w:szCs w:val="28"/>
        </w:rPr>
        <w:t>по</w:t>
      </w:r>
      <w:r w:rsidR="00B94639" w:rsidRPr="00D607A3">
        <w:rPr>
          <w:rFonts w:ascii="Times New Roman" w:hAnsi="Times New Roman" w:cs="Times New Roman"/>
          <w:sz w:val="28"/>
          <w:szCs w:val="28"/>
        </w:rPr>
        <w:t>желал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804D97" w:rsidRPr="00D607A3" w:rsidRDefault="00804D9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不过</w:t>
      </w:r>
      <w:r w:rsidRPr="00D607A3">
        <w:rPr>
          <w:rFonts w:ascii="Times New Roman" w:hAnsi="Times New Roman" w:cs="Times New Roman"/>
          <w:b/>
          <w:sz w:val="28"/>
          <w:szCs w:val="28"/>
        </w:rPr>
        <w:t>bùguò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‘не более, не больше, чем</w:t>
      </w:r>
      <w:r w:rsidR="003016AC" w:rsidRPr="00D607A3">
        <w:rPr>
          <w:rFonts w:ascii="Times New Roman" w:hAnsi="Times New Roman" w:cs="Times New Roman"/>
          <w:sz w:val="28"/>
          <w:szCs w:val="28"/>
        </w:rPr>
        <w:t>’, ‘только, всего лишь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3016AC" w:rsidRPr="00D607A3">
        <w:rPr>
          <w:rFonts w:ascii="Times New Roman" w:hAnsi="Times New Roman" w:cs="Times New Roman"/>
          <w:sz w:val="28"/>
          <w:szCs w:val="28"/>
        </w:rPr>
        <w:t>: семантика слабой эмфазы, подчеркивает, что выделяемый компонент предложения не выходит</w:t>
      </w:r>
      <w:r w:rsidR="001E7AB6" w:rsidRPr="00D607A3">
        <w:rPr>
          <w:rFonts w:ascii="Times New Roman" w:hAnsi="Times New Roman" w:cs="Times New Roman"/>
          <w:sz w:val="28"/>
          <w:szCs w:val="28"/>
        </w:rPr>
        <w:t xml:space="preserve"> за какие-то определенные рамки:</w:t>
      </w:r>
    </w:p>
    <w:p w:rsidR="00230835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(126</w:t>
      </w:r>
      <w:r w:rsidR="00230835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3016AC" w:rsidRPr="00D607A3">
        <w:rPr>
          <w:rFonts w:ascii="Times New Roman" w:hAnsi="Times New Roman" w:cs="Times New Roman"/>
          <w:sz w:val="28"/>
          <w:szCs w:val="28"/>
        </w:rPr>
        <w:t>我不过是问问价钱罢了，并不想买</w:t>
      </w:r>
      <w:r w:rsidR="00230835" w:rsidRPr="00D607A3">
        <w:rPr>
          <w:rFonts w:ascii="Times New Roman" w:hAnsi="Times New Roman" w:cs="Times New Roman"/>
          <w:sz w:val="28"/>
          <w:szCs w:val="28"/>
        </w:rPr>
        <w:t>。</w:t>
      </w:r>
    </w:p>
    <w:p w:rsidR="00230835" w:rsidRPr="00D607A3" w:rsidRDefault="00DC239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="003016AC" w:rsidRPr="00D607A3">
        <w:rPr>
          <w:rFonts w:ascii="Times New Roman" w:hAnsi="Times New Roman" w:cs="Times New Roman"/>
          <w:i/>
          <w:sz w:val="28"/>
          <w:szCs w:val="28"/>
        </w:rPr>
        <w:t>ǒ bù guò shì wèn wèn ji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à qián bà le, bìng bù xiǎng mǎi</w:t>
      </w:r>
    </w:p>
    <w:p w:rsidR="003016AC" w:rsidRPr="00D607A3" w:rsidRDefault="0023083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3016AC" w:rsidRPr="00D607A3">
        <w:rPr>
          <w:rFonts w:ascii="Times New Roman" w:hAnsi="Times New Roman" w:cs="Times New Roman"/>
          <w:sz w:val="28"/>
          <w:szCs w:val="28"/>
        </w:rPr>
        <w:t>Я не более чем просто поинтересовался ценой, вовсе не собирался покупать</w:t>
      </w:r>
      <w:r w:rsidR="003C78A4"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3016AC" w:rsidRPr="00D607A3" w:rsidRDefault="00E55F3F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(127</w:t>
      </w:r>
      <w:r w:rsidR="003016AC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3016AC" w:rsidRPr="00D607A3">
        <w:rPr>
          <w:rFonts w:ascii="Times New Roman" w:hAnsi="Times New Roman" w:cs="Times New Roman"/>
          <w:sz w:val="28"/>
          <w:szCs w:val="28"/>
        </w:rPr>
        <w:t>他不过翻了翻，没有细看。</w:t>
      </w:r>
    </w:p>
    <w:p w:rsidR="003016AC" w:rsidRPr="00D607A3" w:rsidRDefault="00DC2395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3016AC" w:rsidRPr="00D607A3">
        <w:rPr>
          <w:rFonts w:ascii="Times New Roman" w:hAnsi="Times New Roman" w:cs="Times New Roman"/>
          <w:i/>
          <w:sz w:val="28"/>
          <w:szCs w:val="28"/>
        </w:rPr>
        <w:t xml:space="preserve">ā bù guò fān le </w:t>
      </w:r>
      <w:r w:rsidR="003C78A4" w:rsidRPr="00D607A3">
        <w:rPr>
          <w:rFonts w:ascii="Times New Roman" w:hAnsi="Times New Roman" w:cs="Times New Roman"/>
          <w:i/>
          <w:sz w:val="28"/>
          <w:szCs w:val="28"/>
        </w:rPr>
        <w:t>fān, méi yǒu xì kàn</w:t>
      </w:r>
    </w:p>
    <w:p w:rsidR="001E7AB6" w:rsidRPr="00D607A3" w:rsidRDefault="003016AC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только полистал, не вчитывался’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A74A4D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74A4D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="00DC2395" w:rsidRPr="00D607A3">
        <w:rPr>
          <w:rFonts w:ascii="Times New Roman" w:hAnsi="Times New Roman" w:cs="Times New Roman"/>
          <w:sz w:val="28"/>
          <w:szCs w:val="28"/>
        </w:rPr>
        <w:t>99-100]</w:t>
      </w:r>
      <w:r w:rsidR="001E7AB6" w:rsidRPr="00D607A3">
        <w:rPr>
          <w:rFonts w:ascii="Times New Roman" w:hAnsi="Times New Roman" w:cs="Times New Roman"/>
          <w:sz w:val="28"/>
          <w:szCs w:val="28"/>
        </w:rPr>
        <w:t>.</w:t>
      </w:r>
    </w:p>
    <w:p w:rsidR="00886D02" w:rsidRPr="00D607A3" w:rsidRDefault="001E7AB6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третьей главе нашей работы мы рассмотрели дискурсивные слова с семантикой эмфазы в разноструктурных языках: русском и китайском. Можно сделать вывод, что средства, используемые для </w:t>
      </w:r>
      <w:r w:rsidR="00886D02" w:rsidRPr="00D607A3">
        <w:rPr>
          <w:rFonts w:ascii="Times New Roman" w:hAnsi="Times New Roman" w:cs="Times New Roman"/>
          <w:sz w:val="28"/>
          <w:szCs w:val="28"/>
        </w:rPr>
        <w:t xml:space="preserve">выделения той или иной части предложения в русском и китайском языках в большой степени схожи: сильная </w:t>
      </w:r>
      <w:r w:rsidR="00886D02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и слабая эмфаза может достигаться посредством интонации, инверсии и использования специальных дискурсивов. И в китайском, и в русском языках существуют дискурсивы с семантикой сильной и слабой эмфазы, в современном китайском языке мы можем довольно четко провести границу между группами таких </w:t>
      </w:r>
      <w:r w:rsidR="000963D6" w:rsidRPr="00D607A3">
        <w:rPr>
          <w:rFonts w:ascii="Times New Roman" w:hAnsi="Times New Roman" w:cs="Times New Roman"/>
          <w:sz w:val="28"/>
          <w:szCs w:val="28"/>
        </w:rPr>
        <w:t>языковых единиц</w:t>
      </w:r>
      <w:r w:rsidR="00886D02" w:rsidRPr="00D607A3">
        <w:rPr>
          <w:rFonts w:ascii="Times New Roman" w:hAnsi="Times New Roman" w:cs="Times New Roman"/>
          <w:sz w:val="28"/>
          <w:szCs w:val="28"/>
        </w:rPr>
        <w:t xml:space="preserve"> – это выделительные или усилительные дискурсивы, среди которых встречаются как дискурсивные слова, так и целые конструкции, и ограничительные дискурсивы. </w:t>
      </w:r>
    </w:p>
    <w:p w:rsidR="002B5297" w:rsidRPr="00D607A3" w:rsidRDefault="002B5297" w:rsidP="00886D0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lastRenderedPageBreak/>
        <w:t>ГЛАВА 4. МОДАЛЬНОСТЬ И СПОСОБЫ ЕЕ ВЫРАЖЕНИЯ В РАЗНОСТРУКТУРНЫХ ЯЗЫКАХ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A3">
        <w:rPr>
          <w:rFonts w:ascii="Times New Roman" w:hAnsi="Times New Roman" w:cs="Times New Roman"/>
          <w:b/>
          <w:bCs/>
          <w:sz w:val="28"/>
          <w:szCs w:val="28"/>
        </w:rPr>
        <w:t>4.1. Модальность и способы выражения модальности в русском языке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 xml:space="preserve">Одной из категорий языка является модальность. При изучении иностранного языка или при изучении разделов языкознания родного языка мы часто сталкиваемся с терминами «модальное слово», «модальная частица», «модальное слово» и другими. Модальность как лингвистическое явление в отечественном языкознании изучена довольно подробно. Большинство исследований по данной тематике проводились на материалах русского и европейских языков, различные аспекты данной категории рассматривались в работах таких ученых, как В.В. Виноградов, Г.А. Золотова, В.З. Панфилов и другие.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>Модальность является сложным лингвистическим понятием, ее нельзя назвать собственно грамматической категорией. Обычно грамматическая категория представляет собой ряды грамматических форм, которые имеют однородные значения и не противопоставляются друг другу. А вот в категории модальности мы не найдем ярко выраженных противопоставлений языковых единиц, также модальность служит для передачи большого количества значений, что не с</w:t>
      </w:r>
      <w:r w:rsidR="00845C4F">
        <w:rPr>
          <w:rFonts w:ascii="Times New Roman" w:hAnsi="Times New Roman" w:cs="Times New Roman"/>
          <w:bCs/>
          <w:sz w:val="28"/>
          <w:szCs w:val="28"/>
        </w:rPr>
        <w:t>вязано с понятием однородности</w:t>
      </w:r>
      <w:r w:rsidRPr="00D607A3">
        <w:rPr>
          <w:rFonts w:ascii="Times New Roman" w:hAnsi="Times New Roman" w:cs="Times New Roman"/>
          <w:bCs/>
          <w:sz w:val="28"/>
          <w:szCs w:val="28"/>
        </w:rPr>
        <w:t>. Таким образом, получаем, что модальность – это функционально-семантическая категория, выражающая разные виды отношения высказывания к действительности, а также разные виды субъективной классификации сообщаемого</w:t>
      </w:r>
      <w:r w:rsidR="001B2565" w:rsidRPr="00D607A3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"/>
      </w:r>
      <w:r w:rsidRPr="00D607A3">
        <w:rPr>
          <w:rFonts w:ascii="Times New Roman" w:hAnsi="Times New Roman" w:cs="Times New Roman"/>
          <w:bCs/>
          <w:sz w:val="28"/>
          <w:szCs w:val="28"/>
        </w:rPr>
        <w:t>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 xml:space="preserve">По словам В. В. Виноградова, модальность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— это функционально-семантическая категория, выражающая отношение высказывания к действительности, а также отношение говорящего к высказываемому. Большинство исследователей, в том числе и В.В. Виноградов, дифференцируют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модальность на субъективную и объективную. Субъективная модальность выражает отношение говорящего к высказываемому, является факультативным элементом высказывания, выражается с помощью модальных слов, частиц, особых грамматических конструкций и др. Наиболее полно понятие субъективной модальности рассматривал французский учёный Шарль Балли. Он писал, что в любом высказывании происходит противопоставление фактического содержания и индивидуальной оценки излагаемых фактов [Наумова</w:t>
      </w:r>
      <w:r w:rsidR="00E512C0">
        <w:rPr>
          <w:rFonts w:ascii="Times New Roman" w:hAnsi="Times New Roman" w:cs="Times New Roman"/>
          <w:sz w:val="28"/>
          <w:szCs w:val="28"/>
        </w:rPr>
        <w:t xml:space="preserve"> 2014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273]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Объективная модальность выражает отношение сообщаемого к действительности в плане реальности или ирреальности, выступает, напротив, как обязательный компонент высказывания, связывается с различными формами наклонения. В отечественном языкознании наиболее глубоко проблемой модальности и, в частности, конкретных форм проявления субъективной модальности на разных уровнях языковой системы занимался В. В. Виноградов.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Для описания категории модальности в русском языке мы обратились к трудам Е.В. Падучевой. Она дает следующее определение модальности: м</w:t>
      </w:r>
      <w:r w:rsidRPr="00D607A3">
        <w:rPr>
          <w:rFonts w:ascii="Times New Roman" w:hAnsi="Times New Roman" w:cs="Times New Roman"/>
          <w:bCs/>
          <w:sz w:val="28"/>
          <w:szCs w:val="28"/>
        </w:rPr>
        <w:t xml:space="preserve">одальность </w:t>
      </w:r>
      <w:r w:rsidRPr="00D607A3">
        <w:rPr>
          <w:rFonts w:ascii="Times New Roman" w:hAnsi="Times New Roman" w:cs="Times New Roman"/>
          <w:sz w:val="28"/>
          <w:szCs w:val="28"/>
        </w:rPr>
        <w:t xml:space="preserve">– это понятийная категория, которая характеризует отношение говорящего к содержанию высказывания, или статус обозначенной в нем ситуации по отношению к реальному миру, или иллокутивную силу, т.е. коммуникативную цель говорящего.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Падучева выделяет следующие способы выражения модальности в русском языке: наклонение, конструкции, модальные слова и предикативы, а также вводные слова.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грамматике модальность выражается, прежде всего, </w:t>
      </w:r>
      <w:r w:rsidRPr="00D607A3">
        <w:rPr>
          <w:rFonts w:ascii="Times New Roman" w:hAnsi="Times New Roman" w:cs="Times New Roman"/>
          <w:bCs/>
          <w:sz w:val="28"/>
          <w:szCs w:val="28"/>
        </w:rPr>
        <w:t>наклонением</w:t>
      </w:r>
      <w:r w:rsidRPr="00D607A3">
        <w:rPr>
          <w:rFonts w:ascii="Times New Roman" w:hAnsi="Times New Roman" w:cs="Times New Roman"/>
          <w:sz w:val="28"/>
          <w:szCs w:val="28"/>
        </w:rPr>
        <w:t>. Например, в предложении ‘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Не уверен, что Маша пришла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 xml:space="preserve">бы’ </w:t>
      </w:r>
      <w:r w:rsidRPr="00D607A3">
        <w:rPr>
          <w:rFonts w:ascii="Times New Roman" w:hAnsi="Times New Roman" w:cs="Times New Roman"/>
          <w:sz w:val="28"/>
          <w:szCs w:val="28"/>
        </w:rPr>
        <w:t>сослагательное наклонение выражает тот факт, что ситуация прихода Маши является гипотетической, а не реальной. В предложении ‘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Вот бы пришла Маша!’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сослагательное наклонение выражает желательность той же ситуации для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>. В предложении ‘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Уходи, Маша!</w:t>
      </w:r>
      <w:r w:rsidRPr="00D607A3">
        <w:rPr>
          <w:rFonts w:ascii="Times New Roman" w:hAnsi="Times New Roman" w:cs="Times New Roman"/>
          <w:sz w:val="28"/>
          <w:szCs w:val="28"/>
        </w:rPr>
        <w:t xml:space="preserve">’ повелительное наклонение выражает побуждение к действию.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Модальные значения выражаются и многими другими способами – конструкциями (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Быть бычку на веревочке</w:t>
      </w:r>
      <w:r w:rsidRPr="00D607A3">
        <w:rPr>
          <w:rFonts w:ascii="Times New Roman" w:hAnsi="Times New Roman" w:cs="Times New Roman"/>
          <w:sz w:val="28"/>
          <w:szCs w:val="28"/>
        </w:rPr>
        <w:t>), вводными словами (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наверное</w:t>
      </w:r>
      <w:r w:rsidRPr="00D607A3">
        <w:rPr>
          <w:rFonts w:ascii="Times New Roman" w:hAnsi="Times New Roman" w:cs="Times New Roman"/>
          <w:sz w:val="28"/>
          <w:szCs w:val="28"/>
        </w:rPr>
        <w:t xml:space="preserve">), модальными глаголами и предикативами (типа 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мочь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можно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нужно</w:t>
      </w:r>
      <w:r w:rsidRPr="00D607A3">
        <w:rPr>
          <w:rFonts w:ascii="Times New Roman" w:hAnsi="Times New Roman" w:cs="Times New Roman"/>
          <w:sz w:val="28"/>
          <w:szCs w:val="28"/>
        </w:rPr>
        <w:t>), частицами (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все-таки</w:t>
      </w:r>
      <w:r w:rsidRPr="00D607A3">
        <w:rPr>
          <w:rFonts w:ascii="Times New Roman" w:hAnsi="Times New Roman" w:cs="Times New Roman"/>
          <w:sz w:val="28"/>
          <w:szCs w:val="28"/>
        </w:rPr>
        <w:t>) и прочие [Падучева</w:t>
      </w:r>
      <w:r w:rsidR="00E512C0">
        <w:rPr>
          <w:rFonts w:ascii="Times New Roman" w:hAnsi="Times New Roman" w:cs="Times New Roman"/>
          <w:sz w:val="28"/>
          <w:szCs w:val="28"/>
        </w:rPr>
        <w:t xml:space="preserve"> 2011</w:t>
      </w:r>
      <w:r w:rsidRPr="00D607A3">
        <w:rPr>
          <w:rFonts w:ascii="Times New Roman" w:hAnsi="Times New Roman" w:cs="Times New Roman"/>
          <w:sz w:val="28"/>
          <w:szCs w:val="28"/>
        </w:rPr>
        <w:t>]</w:t>
      </w:r>
      <w:r w:rsidRPr="00D607A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Как уже упоминалось ранее, рассматриваемый нами фрагмент лексической системы языка – дискурсивные слова – еще не получил подробного освещения в научной литературе. Термин «дискурсивное слово» употребляется наряду с другими терминами-синонимами, среди которых многие ученые выделяют термины, связанные с модальностью -  «модальная частица» и «модальное слово», такие термины не случайно появляются в этом ряду различных названий дискурсивных слов.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 русской лингвистической традиции данные единицы изначально было принято именовать именно «модальными словами», такой термин для их описания применяет В.В. Виноградов. Модальные слова функционируют в высказывании в качестве вводных единиц для оформления различных логических и эмоциональных оценок сообщаемого: оценки сообщаемого с точки зрения достоверности, вероятности (</w:t>
      </w:r>
      <w:r w:rsidRPr="00D607A3">
        <w:rPr>
          <w:rFonts w:ascii="Times New Roman" w:hAnsi="Times New Roman" w:cs="Times New Roman"/>
          <w:i/>
          <w:sz w:val="28"/>
          <w:szCs w:val="28"/>
        </w:rPr>
        <w:t>наверное, надеюсь, вероятно, безусловно, естественно</w:t>
      </w:r>
      <w:r w:rsidRPr="00D607A3">
        <w:rPr>
          <w:rFonts w:ascii="Times New Roman" w:hAnsi="Times New Roman" w:cs="Times New Roman"/>
          <w:sz w:val="28"/>
          <w:szCs w:val="28"/>
        </w:rPr>
        <w:t>), оценки объективности информации путем указания на её источник (</w:t>
      </w:r>
      <w:r w:rsidRPr="00D607A3">
        <w:rPr>
          <w:rFonts w:ascii="Times New Roman" w:hAnsi="Times New Roman" w:cs="Times New Roman"/>
          <w:i/>
          <w:sz w:val="28"/>
          <w:szCs w:val="28"/>
        </w:rPr>
        <w:t>по слухам, по-моему, слышно, говорят, думаю</w:t>
      </w:r>
      <w:r w:rsidRPr="00D607A3">
        <w:rPr>
          <w:rFonts w:ascii="Times New Roman" w:hAnsi="Times New Roman" w:cs="Times New Roman"/>
          <w:sz w:val="28"/>
          <w:szCs w:val="28"/>
        </w:rPr>
        <w:t>), положительной или отрицательной оценки (</w:t>
      </w:r>
      <w:r w:rsidRPr="00D607A3">
        <w:rPr>
          <w:rFonts w:ascii="Times New Roman" w:hAnsi="Times New Roman" w:cs="Times New Roman"/>
          <w:i/>
          <w:sz w:val="28"/>
          <w:szCs w:val="28"/>
        </w:rPr>
        <w:t>на счастье, к радости, на беду, к сожалению</w:t>
      </w:r>
      <w:r w:rsidRPr="00D607A3">
        <w:rPr>
          <w:rFonts w:ascii="Times New Roman" w:hAnsi="Times New Roman" w:cs="Times New Roman"/>
          <w:sz w:val="28"/>
          <w:szCs w:val="28"/>
        </w:rPr>
        <w:t>), удивления, недоумения (</w:t>
      </w:r>
      <w:r w:rsidRPr="00D607A3">
        <w:rPr>
          <w:rFonts w:ascii="Times New Roman" w:hAnsi="Times New Roman" w:cs="Times New Roman"/>
          <w:i/>
          <w:sz w:val="28"/>
          <w:szCs w:val="28"/>
        </w:rPr>
        <w:t>странное дело, нечего сказать, к удивлению</w:t>
      </w:r>
      <w:r w:rsidRPr="00D607A3">
        <w:rPr>
          <w:rFonts w:ascii="Times New Roman" w:hAnsi="Times New Roman" w:cs="Times New Roman"/>
          <w:sz w:val="28"/>
          <w:szCs w:val="28"/>
        </w:rPr>
        <w:t>), градационно-количественной оценки (</w:t>
      </w:r>
      <w:r w:rsidRPr="00D607A3">
        <w:rPr>
          <w:rFonts w:ascii="Times New Roman" w:hAnsi="Times New Roman" w:cs="Times New Roman"/>
          <w:i/>
          <w:sz w:val="28"/>
          <w:szCs w:val="28"/>
        </w:rPr>
        <w:t>мало того, по крайней мере, самое большее, самое меньшее</w:t>
      </w:r>
      <w:r w:rsidRPr="00D607A3">
        <w:rPr>
          <w:rFonts w:ascii="Times New Roman" w:hAnsi="Times New Roman" w:cs="Times New Roman"/>
          <w:sz w:val="28"/>
          <w:szCs w:val="28"/>
        </w:rPr>
        <w:t>), отношения содержания речи к общей последовательности мыслей (</w:t>
      </w:r>
      <w:r w:rsidRPr="00D607A3">
        <w:rPr>
          <w:rFonts w:ascii="Times New Roman" w:hAnsi="Times New Roman" w:cs="Times New Roman"/>
          <w:i/>
          <w:sz w:val="28"/>
          <w:szCs w:val="28"/>
        </w:rPr>
        <w:t>кстати, кроме того, например, итак</w:t>
      </w:r>
      <w:r w:rsidRPr="00D607A3">
        <w:rPr>
          <w:rFonts w:ascii="Times New Roman" w:hAnsi="Times New Roman" w:cs="Times New Roman"/>
          <w:sz w:val="28"/>
          <w:szCs w:val="28"/>
        </w:rPr>
        <w:t xml:space="preserve">) и т.п. Специальным средством выражения субъективной модальности служат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модальные частицы и их аналоги (</w:t>
      </w:r>
      <w:r w:rsidRPr="00D607A3">
        <w:rPr>
          <w:rFonts w:ascii="Times New Roman" w:hAnsi="Times New Roman" w:cs="Times New Roman"/>
          <w:i/>
          <w:sz w:val="28"/>
          <w:szCs w:val="28"/>
        </w:rPr>
        <w:t>да, нет, ну, вот-вот, разве, неужели, именно, хорошо, ладно, вроде, будто, точно, прямо, где уж, вот еще, так вот и др.),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а также частицы-союзы, совмещающие модальную и связующую функции (</w:t>
      </w:r>
      <w:r w:rsidRPr="00D607A3">
        <w:rPr>
          <w:rFonts w:ascii="Times New Roman" w:hAnsi="Times New Roman" w:cs="Times New Roman"/>
          <w:i/>
          <w:sz w:val="28"/>
          <w:szCs w:val="28"/>
        </w:rPr>
        <w:t>благо, ведь, все-таки, как-никак, даже, лишь, пусть, только, просто и др</w:t>
      </w:r>
      <w:r w:rsidRPr="00D607A3">
        <w:rPr>
          <w:rFonts w:ascii="Times New Roman" w:hAnsi="Times New Roman" w:cs="Times New Roman"/>
          <w:sz w:val="28"/>
          <w:szCs w:val="28"/>
        </w:rPr>
        <w:t xml:space="preserve">.). Как мы уже замечали, традиционное деление на лексико-грамматические классы – наречия, частицы, союзы, междометия – не позволяет отнести дискурсивные слова к какой-либо из этих категорий.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Таким образом, использование термина «дискурсивное слово», а также дальнейшее выделение одного из классов – дискурсивные слова с семантикой модальности - позволяет сгладить некоторые недостатки терминологии и объединить разные подходы к определению частеречной принадлежности п</w:t>
      </w:r>
      <w:r w:rsidR="001B2565" w:rsidRPr="00D607A3">
        <w:rPr>
          <w:rFonts w:ascii="Times New Roman" w:hAnsi="Times New Roman" w:cs="Times New Roman"/>
          <w:sz w:val="28"/>
          <w:szCs w:val="28"/>
        </w:rPr>
        <w:t>одобных единиц [Виноградов 1986</w:t>
      </w:r>
      <w:r w:rsidRPr="00D607A3">
        <w:rPr>
          <w:rFonts w:ascii="Times New Roman" w:hAnsi="Times New Roman" w:cs="Times New Roman"/>
          <w:sz w:val="28"/>
          <w:szCs w:val="28"/>
        </w:rPr>
        <w:t>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lastRenderedPageBreak/>
        <w:t>4.2. Модальность и д</w:t>
      </w:r>
      <w:r w:rsidRPr="00D607A3">
        <w:rPr>
          <w:rFonts w:ascii="Times New Roman" w:hAnsi="Times New Roman" w:cs="Times New Roman"/>
          <w:b/>
          <w:bCs/>
          <w:sz w:val="28"/>
          <w:szCs w:val="28"/>
        </w:rPr>
        <w:t>искурсивные слова с семантикой модальности в китайском языке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Модальность как лингвистическое явление в отечественном языкознании изучена довольно подробно, но трудов, комплексно описывающих модальность в китайском языке пока в отечественном языкознании не создано.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китайском языкознании проблема категории модальности начала </w:t>
      </w:r>
      <w:r w:rsidR="00E512C0">
        <w:rPr>
          <w:rFonts w:ascii="Times New Roman" w:hAnsi="Times New Roman" w:cs="Times New Roman"/>
          <w:sz w:val="28"/>
          <w:szCs w:val="28"/>
        </w:rPr>
        <w:t xml:space="preserve">разрабатываться только в конце </w:t>
      </w:r>
      <w:r w:rsidR="00E512C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века, в связи с этим в китайском языке на данный момент отсутствует стройная система описания категории модальности. К примеру, существуют лакуны в разграничении понятий «наклонение» и «модальность» [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Chen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Yuen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Ren</w:t>
      </w:r>
      <w:r w:rsidR="00E512C0" w:rsidRPr="00172812">
        <w:rPr>
          <w:rFonts w:ascii="Times New Roman" w:hAnsi="Times New Roman" w:cs="Times New Roman"/>
          <w:sz w:val="28"/>
          <w:szCs w:val="28"/>
        </w:rPr>
        <w:t xml:space="preserve"> </w:t>
      </w:r>
      <w:r w:rsidR="00172812">
        <w:rPr>
          <w:rFonts w:ascii="Times New Roman" w:hAnsi="Times New Roman" w:cs="Times New Roman"/>
          <w:sz w:val="28"/>
          <w:szCs w:val="28"/>
        </w:rPr>
        <w:t>1968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56]. Системный подход к изучению модальности в СКЯ впервые применил Хэ Ян (</w:t>
      </w:r>
      <w:r w:rsidRPr="00D607A3">
        <w:rPr>
          <w:rFonts w:ascii="Times New Roman" w:hAnsi="Times New Roman" w:cs="Times New Roman"/>
          <w:sz w:val="28"/>
          <w:szCs w:val="28"/>
        </w:rPr>
        <w:t>贺阳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Yang</w:t>
      </w:r>
      <w:r w:rsidRPr="00D607A3">
        <w:rPr>
          <w:rFonts w:ascii="Times New Roman" w:hAnsi="Times New Roman" w:cs="Times New Roman"/>
          <w:sz w:val="28"/>
          <w:szCs w:val="28"/>
        </w:rPr>
        <w:t xml:space="preserve">), именно он ввел термин для обозначения модальности китайского языка: вместо применяемого раньше английского слова modality стало использоваться китайское слово </w:t>
      </w:r>
      <w:r w:rsidRPr="00D607A3">
        <w:rPr>
          <w:rFonts w:ascii="Times New Roman" w:hAnsi="Times New Roman" w:cs="Times New Roman"/>
          <w:sz w:val="28"/>
          <w:szCs w:val="28"/>
        </w:rPr>
        <w:t>语气</w:t>
      </w:r>
      <w:r w:rsidRPr="00D607A3">
        <w:rPr>
          <w:rFonts w:ascii="Times New Roman" w:hAnsi="Times New Roman" w:cs="Times New Roman"/>
          <w:sz w:val="28"/>
          <w:szCs w:val="28"/>
        </w:rPr>
        <w:t xml:space="preserve"> yŭqi. Хэ Ян создал достаточно подробную систему категории модальности.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Другой современный лингвист, Тан Тинчи (</w:t>
      </w:r>
      <w:r w:rsidRPr="00D607A3">
        <w:rPr>
          <w:rFonts w:ascii="Times New Roman" w:hAnsi="Times New Roman" w:cs="Times New Roman"/>
          <w:sz w:val="28"/>
          <w:szCs w:val="28"/>
        </w:rPr>
        <w:t>汤廷池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T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607A3">
        <w:rPr>
          <w:rFonts w:ascii="Times New Roman" w:hAnsi="Times New Roman" w:cs="Times New Roman"/>
          <w:sz w:val="28"/>
          <w:szCs w:val="28"/>
        </w:rPr>
        <w:t>ng Tingchi), рассуждал о способах выражения модальности в китайском языке, всего он выделил три способа: модальные частицы (</w:t>
      </w:r>
      <w:r w:rsidRPr="00D607A3">
        <w:rPr>
          <w:rFonts w:ascii="Times New Roman" w:hAnsi="Times New Roman" w:cs="Times New Roman"/>
          <w:sz w:val="28"/>
          <w:szCs w:val="28"/>
        </w:rPr>
        <w:t>情态语气词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qingtai y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sz w:val="28"/>
          <w:szCs w:val="28"/>
        </w:rPr>
        <w:t>qici), модальные наречия (</w:t>
      </w:r>
      <w:r w:rsidRPr="00D607A3">
        <w:rPr>
          <w:rFonts w:ascii="Times New Roman" w:hAnsi="Times New Roman" w:cs="Times New Roman"/>
          <w:sz w:val="28"/>
          <w:szCs w:val="28"/>
        </w:rPr>
        <w:t>情态副词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qingtai fuci) и модальные глаголы (</w:t>
      </w:r>
      <w:r w:rsidRPr="00D607A3">
        <w:rPr>
          <w:rFonts w:ascii="Times New Roman" w:hAnsi="Times New Roman" w:cs="Times New Roman"/>
          <w:sz w:val="28"/>
          <w:szCs w:val="28"/>
        </w:rPr>
        <w:t>情态动词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qingtai dongci) с модальными прилагательными (</w:t>
      </w:r>
      <w:r w:rsidRPr="00D607A3">
        <w:rPr>
          <w:rFonts w:ascii="Times New Roman" w:hAnsi="Times New Roman" w:cs="Times New Roman"/>
          <w:sz w:val="28"/>
          <w:szCs w:val="28"/>
        </w:rPr>
        <w:t>情态形容词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qingtai xingrongci) [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Peng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172812">
        <w:rPr>
          <w:rFonts w:ascii="Times New Roman" w:hAnsi="Times New Roman" w:cs="Times New Roman"/>
          <w:sz w:val="28"/>
          <w:szCs w:val="28"/>
          <w:lang w:val="en-US"/>
        </w:rPr>
        <w:t>zhen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2007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32].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китайском языке выделяют несколько лексических единиц, которые на русский язык можно перевести как «модальность». Современный китайский толковый словарь дает два слова: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情态</w:t>
      </w:r>
      <w:r w:rsidRPr="00D607A3">
        <w:rPr>
          <w:rFonts w:ascii="Times New Roman" w:hAnsi="Times New Roman" w:cs="Times New Roman"/>
          <w:sz w:val="28"/>
          <w:szCs w:val="28"/>
        </w:rPr>
        <w:t xml:space="preserve"> qingtai и </w:t>
      </w:r>
      <w:r w:rsidRPr="00D607A3">
        <w:rPr>
          <w:rFonts w:ascii="Times New Roman" w:hAnsi="Times New Roman" w:cs="Times New Roman"/>
          <w:sz w:val="28"/>
          <w:szCs w:val="28"/>
        </w:rPr>
        <w:t>语气</w:t>
      </w:r>
      <w:r w:rsidRPr="00D607A3">
        <w:rPr>
          <w:rFonts w:ascii="Times New Roman" w:hAnsi="Times New Roman" w:cs="Times New Roman"/>
          <w:sz w:val="28"/>
          <w:szCs w:val="28"/>
        </w:rPr>
        <w:t xml:space="preserve">yŭqi. </w:t>
      </w:r>
      <w:r w:rsidRPr="00D607A3">
        <w:rPr>
          <w:rFonts w:ascii="Times New Roman" w:hAnsi="Times New Roman" w:cs="Times New Roman"/>
          <w:sz w:val="28"/>
          <w:szCs w:val="28"/>
        </w:rPr>
        <w:t>情态</w:t>
      </w:r>
      <w:r w:rsidRPr="00D607A3">
        <w:rPr>
          <w:rFonts w:ascii="Times New Roman" w:hAnsi="Times New Roman" w:cs="Times New Roman"/>
          <w:sz w:val="28"/>
          <w:szCs w:val="28"/>
        </w:rPr>
        <w:t xml:space="preserve">определяется с помощью слова </w:t>
      </w:r>
      <w:r w:rsidRPr="00D607A3">
        <w:rPr>
          <w:rFonts w:ascii="Times New Roman" w:hAnsi="Times New Roman" w:cs="Times New Roman"/>
          <w:sz w:val="28"/>
          <w:szCs w:val="28"/>
        </w:rPr>
        <w:t>神态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shentai, что означает </w:t>
      </w:r>
      <w:r w:rsidRPr="00D607A3">
        <w:rPr>
          <w:rFonts w:ascii="Times New Roman" w:hAnsi="Times New Roman" w:cs="Times New Roman"/>
          <w:sz w:val="28"/>
          <w:szCs w:val="28"/>
        </w:rPr>
        <w:t>神情态度</w:t>
      </w:r>
      <w:r w:rsidRPr="00D607A3">
        <w:rPr>
          <w:rFonts w:ascii="Times New Roman" w:hAnsi="Times New Roman" w:cs="Times New Roman"/>
          <w:sz w:val="28"/>
          <w:szCs w:val="28"/>
        </w:rPr>
        <w:t xml:space="preserve"> shenqing taidu ‘настроение и отношение’, то есть это отношение говорящего к тому, что он говорит. </w:t>
      </w:r>
    </w:p>
    <w:p w:rsidR="001B2565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>语气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имеет два значения: </w:t>
      </w:r>
      <w:r w:rsidRPr="00D607A3">
        <w:rPr>
          <w:rFonts w:ascii="Times New Roman" w:hAnsi="Times New Roman" w:cs="Times New Roman"/>
          <w:sz w:val="28"/>
          <w:szCs w:val="28"/>
        </w:rPr>
        <w:t>说话的口气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sz w:val="28"/>
          <w:szCs w:val="28"/>
        </w:rPr>
        <w:t>ō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huade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sz w:val="28"/>
          <w:szCs w:val="28"/>
        </w:rPr>
        <w:t>ŏ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uqi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‘интонация’ и </w:t>
      </w:r>
      <w:r w:rsidRPr="00D607A3">
        <w:rPr>
          <w:rFonts w:ascii="Times New Roman" w:hAnsi="Times New Roman" w:cs="Times New Roman"/>
          <w:sz w:val="28"/>
          <w:szCs w:val="28"/>
        </w:rPr>
        <w:t>表示陈述，疑问，其实，感叹等分别的语法范畴</w:t>
      </w:r>
      <w:r w:rsidRPr="00D607A3">
        <w:rPr>
          <w:rFonts w:ascii="Times New Roman" w:hAnsi="Times New Roman" w:cs="Times New Roman"/>
          <w:sz w:val="28"/>
          <w:szCs w:val="28"/>
        </w:rPr>
        <w:t xml:space="preserve"> biăoshi chenshu, yiwen, qishĭ, găntan dĕng fēnbiede yŭfă fanchou ‘грамматические категории, служащие для обозначения повествования, вопроса, побуждения, восклицания и т. д.’ </w:t>
      </w:r>
      <w:r w:rsidR="001B2565" w:rsidRPr="00D607A3">
        <w:rPr>
          <w:rFonts w:ascii="Times New Roman" w:hAnsi="Times New Roman" w:cs="Times New Roman"/>
          <w:sz w:val="28"/>
          <w:szCs w:val="28"/>
        </w:rPr>
        <w:t>[</w:t>
      </w:r>
      <w:r w:rsidR="00172812">
        <w:rPr>
          <w:rFonts w:ascii="Times New Roman" w:hAnsi="Times New Roman" w:cs="Times New Roman"/>
          <w:sz w:val="28"/>
          <w:szCs w:val="28"/>
          <w:lang w:val="en-US"/>
        </w:rPr>
        <w:t>Xiandai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</w:t>
      </w:r>
      <w:r w:rsidR="00172812">
        <w:rPr>
          <w:rFonts w:ascii="Times New Roman" w:hAnsi="Times New Roman" w:cs="Times New Roman"/>
          <w:sz w:val="28"/>
          <w:szCs w:val="28"/>
          <w:lang w:val="en-US"/>
        </w:rPr>
        <w:t>Hanyu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</w:t>
      </w:r>
      <w:r w:rsidR="00172812">
        <w:rPr>
          <w:rFonts w:ascii="Times New Roman" w:hAnsi="Times New Roman" w:cs="Times New Roman"/>
          <w:sz w:val="28"/>
          <w:szCs w:val="28"/>
          <w:lang w:val="en-US"/>
        </w:rPr>
        <w:t>Cidian</w:t>
      </w:r>
      <w:r w:rsidR="00172812" w:rsidRPr="00172812">
        <w:rPr>
          <w:rFonts w:ascii="Times New Roman" w:hAnsi="Times New Roman" w:cs="Times New Roman"/>
          <w:sz w:val="28"/>
          <w:szCs w:val="28"/>
        </w:rPr>
        <w:t xml:space="preserve"> 2005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>. 1663].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情态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это абстрактное понятие, заключающееся в отношении высказывания к действительности и в отношении говорящего к высказыванию, а </w:t>
      </w:r>
      <w:r w:rsidRPr="00D607A3">
        <w:rPr>
          <w:rFonts w:ascii="Times New Roman" w:hAnsi="Times New Roman" w:cs="Times New Roman"/>
          <w:sz w:val="28"/>
          <w:szCs w:val="28"/>
        </w:rPr>
        <w:t>语气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— это интонационное и грамматическое выражение данного отношения [Симатова</w:t>
      </w:r>
      <w:r w:rsidR="00172812">
        <w:rPr>
          <w:rFonts w:ascii="Times New Roman" w:hAnsi="Times New Roman" w:cs="Times New Roman"/>
          <w:sz w:val="28"/>
          <w:szCs w:val="28"/>
        </w:rPr>
        <w:t xml:space="preserve"> 2014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25].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Традиционно в европейских языках можно выделить следующие основные способы выражения категории модальности: наклонение, модальные конструкции, модальные слова и предикативы, а также вводные слова. Далее мы постараемся дать описание способов, которыми выражается категория модальности в СКЯ.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Категория наклонения как один из основных способов выражения модальности имеет место не во всех языках мира, а лишь в тех, в которых значение </w:t>
      </w:r>
      <w:r w:rsidR="00EF4ACF">
        <w:rPr>
          <w:rFonts w:ascii="Times New Roman" w:hAnsi="Times New Roman" w:cs="Times New Roman"/>
          <w:sz w:val="28"/>
          <w:szCs w:val="28"/>
        </w:rPr>
        <w:t xml:space="preserve">модальности </w:t>
      </w:r>
      <w:r w:rsidRPr="00D607A3">
        <w:rPr>
          <w:rFonts w:ascii="Times New Roman" w:hAnsi="Times New Roman" w:cs="Times New Roman"/>
          <w:sz w:val="28"/>
          <w:szCs w:val="28"/>
        </w:rPr>
        <w:t>передаётся преимущественно грамматическим путём</w:t>
      </w:r>
      <w:r w:rsidR="00EF4ACF">
        <w:rPr>
          <w:rFonts w:ascii="Times New Roman" w:hAnsi="Times New Roman" w:cs="Times New Roman"/>
          <w:sz w:val="28"/>
          <w:szCs w:val="28"/>
        </w:rPr>
        <w:t xml:space="preserve"> через определенную форму глагола</w:t>
      </w:r>
      <w:r w:rsidRPr="00D607A3">
        <w:rPr>
          <w:rFonts w:ascii="Times New Roman" w:hAnsi="Times New Roman" w:cs="Times New Roman"/>
          <w:sz w:val="28"/>
          <w:szCs w:val="28"/>
        </w:rPr>
        <w:t xml:space="preserve">. Китайский же язык является типичным представителем языков изолирующего строя, а значит, синтаксические отношения между словами в предложении выражаются не формой слова, а порядком слов и служебными словами.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r w:rsidR="00EF4ACF">
        <w:rPr>
          <w:rFonts w:ascii="Times New Roman" w:hAnsi="Times New Roman" w:cs="Times New Roman"/>
          <w:sz w:val="28"/>
          <w:szCs w:val="28"/>
        </w:rPr>
        <w:t>этой системе</w:t>
      </w:r>
      <w:r w:rsidRPr="00D607A3">
        <w:rPr>
          <w:rFonts w:ascii="Times New Roman" w:hAnsi="Times New Roman" w:cs="Times New Roman"/>
          <w:sz w:val="28"/>
          <w:szCs w:val="28"/>
        </w:rPr>
        <w:t>, как правило, выделяются категории числа («коллективной множественности»), вида, времени, залога, интенсификации качества [</w:t>
      </w:r>
      <w:r w:rsidR="00514DDF" w:rsidRPr="00172812">
        <w:rPr>
          <w:rFonts w:ascii="Times New Roman" w:hAnsi="Times New Roman" w:cs="Times New Roman"/>
          <w:sz w:val="28"/>
          <w:szCs w:val="28"/>
        </w:rPr>
        <w:t>Солнцев</w:t>
      </w:r>
      <w:r w:rsidR="00172812">
        <w:rPr>
          <w:rFonts w:ascii="Times New Roman" w:hAnsi="Times New Roman" w:cs="Times New Roman"/>
          <w:sz w:val="28"/>
          <w:szCs w:val="28"/>
        </w:rPr>
        <w:t xml:space="preserve"> 1995, с. 190</w:t>
      </w:r>
      <w:r w:rsidRPr="00D607A3">
        <w:rPr>
          <w:rFonts w:ascii="Times New Roman" w:hAnsi="Times New Roman" w:cs="Times New Roman"/>
          <w:sz w:val="28"/>
          <w:szCs w:val="28"/>
        </w:rPr>
        <w:t>].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Категория наклонения в СКЯ отдельно не выделяется, хотя и имеет место выражение при помощи глагольных форм</w:t>
      </w:r>
      <w:r w:rsidR="00EF4ACF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тех модальных значений, которые в других языках передаются формой того или иного наклонения. Например, значение императива (побудительности) передается немаркированной, иначе говоря «нулевой» формой глагола, например, </w:t>
      </w:r>
      <w:r w:rsidRPr="00D607A3">
        <w:rPr>
          <w:rFonts w:ascii="Times New Roman" w:hAnsi="Times New Roman" w:cs="Times New Roman"/>
          <w:sz w:val="28"/>
          <w:szCs w:val="28"/>
        </w:rPr>
        <w:t>走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‘иди’, </w:t>
      </w:r>
      <w:r w:rsidRPr="00D607A3">
        <w:rPr>
          <w:rFonts w:ascii="Times New Roman" w:hAnsi="Times New Roman" w:cs="Times New Roman"/>
          <w:sz w:val="28"/>
          <w:szCs w:val="28"/>
        </w:rPr>
        <w:t>看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‘смотри’, </w:t>
      </w:r>
      <w:r w:rsidRPr="00D607A3">
        <w:rPr>
          <w:rFonts w:ascii="Times New Roman" w:hAnsi="Times New Roman" w:cs="Times New Roman"/>
          <w:sz w:val="28"/>
          <w:szCs w:val="28"/>
        </w:rPr>
        <w:t>吃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‘ешь’. Значение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индикатива (изъявительности) также выражено либо немаркированной глагольной формой, либо одной из аффиксальных, то есть теми же формами, которые передают видовременные значения. Возможно, отсутствие специализированных форм и привело к тому, что лингвисты-синологи не выделяют отдельно категорию наклонения в кита</w:t>
      </w:r>
      <w:r w:rsidR="00172812">
        <w:rPr>
          <w:rFonts w:ascii="Times New Roman" w:hAnsi="Times New Roman" w:cs="Times New Roman"/>
          <w:sz w:val="28"/>
          <w:szCs w:val="28"/>
        </w:rPr>
        <w:t>йском языке [Науменко,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172812">
        <w:rPr>
          <w:rFonts w:ascii="Times New Roman" w:hAnsi="Times New Roman" w:cs="Times New Roman"/>
          <w:sz w:val="28"/>
          <w:szCs w:val="28"/>
        </w:rPr>
        <w:t xml:space="preserve">Симатова 2011,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>.</w:t>
      </w:r>
      <w:r w:rsidRPr="00D607A3">
        <w:rPr>
          <w:rFonts w:ascii="Times New Roman" w:hAnsi="Times New Roman" w:cs="Times New Roman"/>
          <w:sz w:val="28"/>
          <w:szCs w:val="28"/>
        </w:rPr>
        <w:t xml:space="preserve"> 276].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Всё многообразие смысловых оттенков, составляющих категорию модальности, передаётся в СКЯ, как и в других языках, при помощи самостоятельной функционально-семантической категории, которую ученые называют категорией модальности. При этом под функционально- семантической категорией мы должны понимать целую систему разноуровневых средств языка, объединённых общим (общекатегориальным) значением. Кроме наклонения, которое в СКЯ мы описали выше, в эту категорию входят на морфемном уровне немного</w:t>
      </w:r>
      <w:r w:rsidRPr="00D607A3">
        <w:rPr>
          <w:rFonts w:ascii="Times New Roman" w:hAnsi="Times New Roman" w:cs="Times New Roman"/>
          <w:sz w:val="28"/>
          <w:szCs w:val="28"/>
        </w:rPr>
        <w:softHyphen/>
        <w:t>численные глагольные формы; на лексическом уровне – модальные глаголы, союзы, наречия, модальные частицы; на синтаксическом уровне – фразеологические союзные единства в сложных предложениях, а также супрасегментные единицы языка (интонация и ударение) [</w:t>
      </w:r>
      <w:r w:rsidR="00172812" w:rsidRPr="00D607A3">
        <w:rPr>
          <w:rFonts w:ascii="Times New Roman" w:hAnsi="Times New Roman" w:cs="Times New Roman"/>
          <w:sz w:val="28"/>
          <w:szCs w:val="28"/>
        </w:rPr>
        <w:t>Науменко</w:t>
      </w:r>
      <w:r w:rsidR="00172812">
        <w:rPr>
          <w:rFonts w:ascii="Times New Roman" w:hAnsi="Times New Roman" w:cs="Times New Roman"/>
          <w:sz w:val="28"/>
          <w:szCs w:val="28"/>
        </w:rPr>
        <w:t>,</w:t>
      </w:r>
      <w:r w:rsidR="0017281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Симатова</w:t>
      </w:r>
      <w:r w:rsidR="00172812">
        <w:rPr>
          <w:rFonts w:ascii="Times New Roman" w:hAnsi="Times New Roman" w:cs="Times New Roman"/>
          <w:sz w:val="28"/>
          <w:szCs w:val="28"/>
        </w:rPr>
        <w:t xml:space="preserve"> 2011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 xml:space="preserve">277]. Из вышеперечисленных средств выражения модальности для нас наиболее интересны те, что называют модальными частицами, а также модальными дискурсивными словами.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Как показали исследования,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текст изобилует словами, которые по своим функциям относятся к дискурсивным словам, а по своей семантике – к модальным, дающим логическую или эмоциональную оценку ситуации [Колпачкова</w:t>
      </w:r>
      <w:r w:rsidR="00172812">
        <w:rPr>
          <w:rFonts w:ascii="Times New Roman" w:hAnsi="Times New Roman" w:cs="Times New Roman"/>
          <w:sz w:val="28"/>
          <w:szCs w:val="28"/>
        </w:rPr>
        <w:t xml:space="preserve"> 2014, с. 94</w:t>
      </w:r>
      <w:r w:rsidRPr="00D607A3">
        <w:rPr>
          <w:rFonts w:ascii="Times New Roman" w:hAnsi="Times New Roman" w:cs="Times New Roman"/>
          <w:sz w:val="28"/>
          <w:szCs w:val="28"/>
        </w:rPr>
        <w:t xml:space="preserve">].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В научно-учебной литературе этой группе ДС традиционно приписывается значение «оценки говорящим сообщаемого с точки зрения достоверности (уверенность, предположение, возможность, неуверенность)».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Изучение этой группы дискурсивных слов, как способа выражения модальности, особенно важно для тех, кто изучает китайский язык и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стремится овладеть им, ведь речь иностранца является наиболее приближенной к речи носителя, если он использует модальные дискурсивные слова.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Мы будем придерживаться следующе</w:t>
      </w:r>
      <w:r w:rsidR="00EF4ACF">
        <w:rPr>
          <w:rFonts w:ascii="Times New Roman" w:hAnsi="Times New Roman" w:cs="Times New Roman"/>
          <w:sz w:val="28"/>
          <w:szCs w:val="28"/>
        </w:rPr>
        <w:t>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таксономии</w:t>
      </w:r>
      <w:r w:rsidR="00EF4AC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дискурсивных слов с семантикой модальности:</w:t>
      </w:r>
    </w:p>
    <w:p w:rsidR="0027789C" w:rsidRPr="00D607A3" w:rsidRDefault="0027789C" w:rsidP="00777C8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Дискурсивы с семантикой эпистемической модальности – слова с модальностью, которая связана с информацией об источнике знания. Такие слова подчеркивают либо смягчают степень уверенности говорящего в истинности высказывания.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 этому классу дискурсивов также отнесем единицы со значением оценки достоверности источника информации, положительности/отрицательности оценки, эмоционального аспекта оценки и другие.</w:t>
      </w:r>
    </w:p>
    <w:p w:rsidR="0027789C" w:rsidRPr="00D607A3" w:rsidRDefault="0027789C" w:rsidP="00777C8C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Дискурсивы, совмещающие оценочно-интерпретационную и связующую функции.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Далее мы подробно рассмотрим два класса дискурсивов со значением модальности на языковых примерах в современном китайском языке.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4.2.1. Дискурсивы с семантикой эпистемической модальности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>Эпистемическая (греч. "эпистема" – в античной философии соответствует высшему типу несомненного, достоверного знания) модальность суждений – это выраженная в суждении информация об основаниях принятия и степени обоснованности знания. К д</w:t>
      </w:r>
      <w:r w:rsidRPr="00D607A3">
        <w:rPr>
          <w:rFonts w:ascii="Times New Roman" w:hAnsi="Times New Roman" w:cs="Times New Roman"/>
          <w:sz w:val="28"/>
          <w:szCs w:val="28"/>
        </w:rPr>
        <w:t xml:space="preserve">искурсивным словам с семантикой эпистемической модальности в нашей работе мы относим слова с модальностью, которая связана с информацией об источнике знания. Такие слова подчеркивают либо смягчают степень уверенности говорящего в истинности высказывания. К этому классу отнесем такие дискурсивы, как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其实</w:t>
      </w:r>
      <w:r w:rsidRPr="00D607A3">
        <w:rPr>
          <w:rFonts w:ascii="Times New Roman" w:hAnsi="Times New Roman" w:cs="Times New Roman"/>
          <w:sz w:val="28"/>
          <w:szCs w:val="28"/>
        </w:rPr>
        <w:t>qí shí ‘по сути же дела, на самом же деле, фактически же’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也许</w:t>
      </w:r>
      <w:r w:rsidRPr="00D607A3">
        <w:rPr>
          <w:rFonts w:ascii="Times New Roman" w:hAnsi="Times New Roman" w:cs="Times New Roman"/>
          <w:sz w:val="28"/>
          <w:szCs w:val="28"/>
        </w:rPr>
        <w:t>yě xǔ ‘возможно, может быть’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好像</w:t>
      </w:r>
      <w:r w:rsidRPr="00D607A3">
        <w:rPr>
          <w:rFonts w:ascii="Times New Roman" w:hAnsi="Times New Roman" w:cs="Times New Roman"/>
          <w:sz w:val="28"/>
          <w:szCs w:val="28"/>
        </w:rPr>
        <w:t xml:space="preserve">hǎo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xiàng ‘кажется, казалось бы’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可能</w:t>
      </w:r>
      <w:r w:rsidRPr="00D607A3">
        <w:rPr>
          <w:rFonts w:ascii="Times New Roman" w:hAnsi="Times New Roman" w:cs="Times New Roman"/>
          <w:sz w:val="28"/>
          <w:szCs w:val="28"/>
        </w:rPr>
        <w:t>kě néng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有可能</w:t>
      </w:r>
      <w:r w:rsidRPr="00D607A3">
        <w:rPr>
          <w:rFonts w:ascii="Times New Roman" w:hAnsi="Times New Roman" w:cs="Times New Roman"/>
          <w:sz w:val="28"/>
          <w:szCs w:val="28"/>
        </w:rPr>
        <w:t>yǒu kě néng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肯定</w:t>
      </w:r>
      <w:r w:rsidRPr="00D607A3">
        <w:rPr>
          <w:rFonts w:ascii="Times New Roman" w:hAnsi="Times New Roman" w:cs="Times New Roman"/>
          <w:sz w:val="28"/>
          <w:szCs w:val="28"/>
        </w:rPr>
        <w:t>kěn dìng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当然</w:t>
      </w:r>
      <w:r w:rsidRPr="00D607A3">
        <w:rPr>
          <w:rFonts w:ascii="Times New Roman" w:hAnsi="Times New Roman" w:cs="Times New Roman"/>
          <w:sz w:val="28"/>
          <w:szCs w:val="28"/>
        </w:rPr>
        <w:t>dāng rán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未必</w:t>
      </w:r>
      <w:r w:rsidRPr="00D607A3">
        <w:rPr>
          <w:rFonts w:ascii="Times New Roman" w:hAnsi="Times New Roman" w:cs="Times New Roman"/>
          <w:sz w:val="28"/>
          <w:szCs w:val="28"/>
        </w:rPr>
        <w:t xml:space="preserve"> wèi bì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不到</w:t>
      </w:r>
      <w:r w:rsidRPr="00D607A3">
        <w:rPr>
          <w:rFonts w:ascii="Times New Roman" w:hAnsi="Times New Roman" w:cs="Times New Roman"/>
          <w:sz w:val="28"/>
          <w:szCs w:val="28"/>
        </w:rPr>
        <w:t>（得）</w:t>
      </w:r>
      <w:r w:rsidRPr="00D607A3">
        <w:rPr>
          <w:rFonts w:ascii="Times New Roman" w:hAnsi="Times New Roman" w:cs="Times New Roman"/>
          <w:sz w:val="28"/>
          <w:szCs w:val="28"/>
        </w:rPr>
        <w:t>bù dào (dé).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其实</w:t>
      </w:r>
      <w:r w:rsidRPr="00D607A3">
        <w:rPr>
          <w:rFonts w:ascii="Times New Roman" w:hAnsi="Times New Roman" w:cs="Times New Roman"/>
          <w:b/>
          <w:sz w:val="28"/>
          <w:szCs w:val="28"/>
        </w:rPr>
        <w:t>qí shí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‘по сути же дела, на самом же деле, фактически же’ – используется для выражения уверенности говорящего, что ситуация такова в реальности, на самом деле. В предложении ставится перед глаголом или перед подлежащим.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(128)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听口音像北方人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其实他是广州人。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nxi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if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í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gu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ngzh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27789C" w:rsidRPr="00D607A3" w:rsidRDefault="0027789C" w:rsidP="00B102CA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 xml:space="preserve">‘На слух его акцент похож на северный, но на самом деле, он из Гуанчжоу’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247]</w:t>
      </w:r>
      <w:proofErr w:type="gramEnd"/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也许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b/>
          <w:sz w:val="28"/>
          <w:szCs w:val="28"/>
        </w:rPr>
        <w:t>ǔ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‘возможно, может быть’ – используется для выражения сомнения или неуверенности говорящего , что ситуация такова.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也许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ǔ + глагол: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(129)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今天阴天，也许会下雨。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Jīntiān yīn tiān, yěxǔ huì xià yǔ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‘Сегодня облачно, может быть, пойдет дождь’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也许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ǔ + прилагательное: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(130) </w:t>
      </w:r>
      <w:r w:rsidR="0027789C" w:rsidRPr="00D607A3">
        <w:rPr>
          <w:rFonts w:ascii="Times New Roman" w:hAnsi="Times New Roman" w:cs="Times New Roman"/>
          <w:sz w:val="28"/>
          <w:szCs w:val="28"/>
        </w:rPr>
        <w:t>汽车开得也许太快了。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ē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é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ǔ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‘Возможно, ты слишком быстро ведешь машину’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也许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ǔ + подлежащее: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(140) </w:t>
      </w:r>
      <w:r w:rsidR="0027789C" w:rsidRPr="00D607A3">
        <w:rPr>
          <w:rFonts w:ascii="Times New Roman" w:hAnsi="Times New Roman" w:cs="Times New Roman"/>
          <w:sz w:val="28"/>
          <w:szCs w:val="28"/>
        </w:rPr>
        <w:t>也许他能考上名牌大学。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Yěxǔ tā néng kǎo shàng míngpái dàxué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‘Может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ему и удастся поступить в престижный университет’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598]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好像</w:t>
      </w:r>
      <w:r w:rsidRPr="00D607A3">
        <w:rPr>
          <w:rFonts w:ascii="Times New Roman" w:hAnsi="Times New Roman" w:cs="Times New Roman"/>
          <w:b/>
          <w:sz w:val="28"/>
          <w:szCs w:val="28"/>
        </w:rPr>
        <w:t>hǎo xiàng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‘кажется, казалось бы’ – часто используется для выражения не абсолютной уверенности, неоднозначного суждения, предположения говорящего, нетвердой уверенности в словах или чувствах. В предложении занимает место до или после подлежащего, смысл от этого не меняется.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(141)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好像他有点儿不舒服。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oxi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udi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ú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607A3">
        <w:rPr>
          <w:rFonts w:ascii="Times New Roman" w:hAnsi="Times New Roman" w:cs="Times New Roman"/>
          <w:i/>
          <w:sz w:val="28"/>
          <w:szCs w:val="28"/>
        </w:rPr>
        <w:t>ú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‘Кажется, ему немного нехорошо’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261]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可能</w:t>
      </w:r>
      <w:r w:rsidRPr="00D607A3">
        <w:rPr>
          <w:rFonts w:ascii="Times New Roman" w:hAnsi="Times New Roman" w:cs="Times New Roman"/>
          <w:b/>
          <w:sz w:val="28"/>
          <w:szCs w:val="28"/>
        </w:rPr>
        <w:t>kěnéng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‘возможно, вероятно, может быть’ – используются для выражения предположения говорящего. В предложении может стоять: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Перед глаголом: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(142)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他可能知道这件事。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‘Вероятно, он об этом знает’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Перед служебным глаголом: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(143)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可能要下雨了。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à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ǔ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‘Кажется, собирается дождь’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Перед подлежащим: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(144) </w:t>
      </w:r>
      <w:r w:rsidR="0027789C" w:rsidRPr="00D607A3">
        <w:rPr>
          <w:rFonts w:ascii="Times New Roman" w:hAnsi="Times New Roman" w:cs="Times New Roman"/>
          <w:sz w:val="28"/>
          <w:szCs w:val="28"/>
        </w:rPr>
        <w:t>可能他还不知道。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‘Возможно, он еще не знает’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很可能</w:t>
      </w:r>
      <w:r w:rsidRPr="00D607A3">
        <w:rPr>
          <w:rFonts w:ascii="Times New Roman" w:hAnsi="Times New Roman" w:cs="Times New Roman"/>
          <w:sz w:val="28"/>
          <w:szCs w:val="28"/>
        </w:rPr>
        <w:t>hěn kěnéng ‘очень может быть; вполне вероятно; вероятнее всего’ – используется для выражения сильной уверенности говорящего в своем предположении, в предложении занимает место перед подлежащим.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(145) </w:t>
      </w:r>
      <w:r w:rsidR="0027789C" w:rsidRPr="00D607A3">
        <w:rPr>
          <w:rFonts w:ascii="Times New Roman" w:hAnsi="Times New Roman" w:cs="Times New Roman"/>
          <w:sz w:val="28"/>
          <w:szCs w:val="28"/>
        </w:rPr>
        <w:t>很可能她已经到家了。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Hěn kěnéng tā yǐjīng dàojiā 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‘Вполне вероятно, что он уже добрался до дома’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336]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肯定</w:t>
      </w:r>
      <w:r w:rsidRPr="00D607A3">
        <w:rPr>
          <w:rFonts w:ascii="Times New Roman" w:hAnsi="Times New Roman" w:cs="Times New Roman"/>
          <w:sz w:val="28"/>
          <w:szCs w:val="28"/>
        </w:rPr>
        <w:t>kěn dìng ‘несомненно, безусловно, обязательно’ – используется для выражения абсолютной степени уверенности говорящего. В предложении обычно стоит перед глаголом.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(146) </w:t>
      </w:r>
      <w:r w:rsidR="0027789C" w:rsidRPr="00D607A3">
        <w:rPr>
          <w:rFonts w:ascii="Times New Roman" w:hAnsi="Times New Roman" w:cs="Times New Roman"/>
          <w:sz w:val="28"/>
          <w:szCs w:val="28"/>
        </w:rPr>
        <w:t>情况肯定是有利的。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Qíngkuàng kěndìng shì yǒulì de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‘Ситуация, безусловно, благоприятная’.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当然</w:t>
      </w:r>
      <w:r w:rsidRPr="00D607A3">
        <w:rPr>
          <w:rFonts w:ascii="Times New Roman" w:hAnsi="Times New Roman" w:cs="Times New Roman"/>
          <w:b/>
          <w:sz w:val="28"/>
          <w:szCs w:val="28"/>
        </w:rPr>
        <w:t>dāng rán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‘конечно, естественно, вполне очевидно’ – используется для выражения абсолютной уверенности говорящего, имеет функцию усиления утвердительной интонации, выражает отсутствие необходимости сомневаться в сказанном.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(147)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我这样说，当然有根据。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Wǒ zhèyàng shuō, dāngrán yǒu gēnjù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‘Конечно, если я так говорю, то у меня есть основания для этого’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Может стоять в предложении перед сказуемым, в таком случае обязательна пауза и выделение запятой.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(148)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当然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成绩是主要的。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ngr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ngj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ǔ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‘Безусловно, успеваемость важна’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Перед этим дискурсивом часто может встречаться слово (словосочетание, часть предложения), обозначающее причину.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(149)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我在他背后，他当然没看见我。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Wǒ zài tā bèihòu, tā dāngrán méi kànjiàn wǒ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‘Я был сзади него, он меня, конечно, не заметил’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150]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未必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b/>
          <w:sz w:val="28"/>
          <w:szCs w:val="28"/>
        </w:rPr>
        <w:t>è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b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‘вряд ли, едва ли’ – выражает сильную неуверенность говорящего, необязательность происходящего. В предложении обычно стоит после подлежащего и перед глаголом.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未必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глагол/прилагательное – в таком положении данный дискурсив в вежливой форме выражает полное несогласие, отрицание ситуации говорящим.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(150)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他说的话未必可靠。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à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‘На его слова едва ли можно положиться’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>未必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</w:t>
      </w:r>
      <w:r w:rsidRPr="00D607A3">
        <w:rPr>
          <w:rFonts w:ascii="Times New Roman" w:hAnsi="Times New Roman" w:cs="Times New Roman"/>
          <w:sz w:val="28"/>
          <w:szCs w:val="28"/>
        </w:rPr>
        <w:t>/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没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глагол/прилагательное - в таком положении данный дискурсив в вежливой форме выражает уверенность, согласие говорящего с происходящим.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(151)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他的话未必没有道理。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à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iy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ol</w:t>
      </w:r>
      <w:r w:rsidRPr="00D607A3">
        <w:rPr>
          <w:rFonts w:ascii="Times New Roman" w:hAnsi="Times New Roman" w:cs="Times New Roman"/>
          <w:i/>
          <w:sz w:val="28"/>
          <w:szCs w:val="28"/>
        </w:rPr>
        <w:t>ǐ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‘Его слова вряд ли лишены логики’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553]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不到</w:t>
      </w:r>
      <w:r w:rsidRPr="00D607A3">
        <w:rPr>
          <w:rFonts w:ascii="Times New Roman" w:hAnsi="Times New Roman" w:cs="Times New Roman"/>
          <w:sz w:val="28"/>
          <w:szCs w:val="28"/>
        </w:rPr>
        <w:t>得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>é ‘вряд ли’ – выражает сильную степень неуверенности говорящего.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(152) </w:t>
      </w:r>
      <w:r w:rsidR="0027789C" w:rsidRPr="00D607A3">
        <w:rPr>
          <w:rFonts w:ascii="Times New Roman" w:hAnsi="Times New Roman" w:cs="Times New Roman"/>
          <w:sz w:val="28"/>
          <w:szCs w:val="28"/>
        </w:rPr>
        <w:t>家兄却不到得惹事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Jiāxiōng què bù dào dé rěshì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‘Брат вряд ли допустит скандал’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Также к этому классу дискурсивов со значением эпистемической модальности мы отнесем единицы со следующими значениями.</w:t>
      </w:r>
    </w:p>
    <w:p w:rsidR="0027789C" w:rsidRPr="00D607A3" w:rsidRDefault="0027789C" w:rsidP="00777C8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Оценки достоверности/субъективности источника информации: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我觉得</w:t>
      </w:r>
      <w:r w:rsidRPr="00D607A3">
        <w:rPr>
          <w:rFonts w:ascii="Times New Roman" w:hAnsi="Times New Roman" w:cs="Times New Roman"/>
          <w:sz w:val="28"/>
          <w:szCs w:val="28"/>
        </w:rPr>
        <w:t>wǒ jué dé ‘мне кажется, я думаю, по-моему’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我想</w:t>
      </w:r>
      <w:r w:rsidRPr="00D607A3">
        <w:rPr>
          <w:rFonts w:ascii="Times New Roman" w:hAnsi="Times New Roman" w:cs="Times New Roman"/>
          <w:sz w:val="28"/>
          <w:szCs w:val="28"/>
        </w:rPr>
        <w:t xml:space="preserve"> wǒ xiǎng ‘думаю’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听说</w:t>
      </w:r>
      <w:r w:rsidRPr="00D607A3">
        <w:rPr>
          <w:rFonts w:ascii="Times New Roman" w:hAnsi="Times New Roman" w:cs="Times New Roman"/>
          <w:sz w:val="28"/>
          <w:szCs w:val="28"/>
        </w:rPr>
        <w:t>tīng shuō ‘слышно, что...; как говорят...; по слухам...’</w:t>
      </w:r>
      <w:r w:rsidRPr="00D607A3">
        <w:rPr>
          <w:rFonts w:ascii="Times New Roman" w:hAnsi="Times New Roman" w:cs="Times New Roman"/>
          <w:sz w:val="28"/>
          <w:szCs w:val="28"/>
        </w:rPr>
        <w:t>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有人说</w:t>
      </w:r>
      <w:r w:rsidRPr="00D607A3">
        <w:rPr>
          <w:rFonts w:ascii="Times New Roman" w:hAnsi="Times New Roman" w:cs="Times New Roman"/>
          <w:sz w:val="28"/>
          <w:szCs w:val="28"/>
        </w:rPr>
        <w:t>yǒu rén shuō ‘как говорят, поговаривают’.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我觉得</w:t>
      </w:r>
      <w:r w:rsidRPr="00D607A3">
        <w:rPr>
          <w:rFonts w:ascii="Times New Roman" w:hAnsi="Times New Roman" w:cs="Times New Roman"/>
          <w:b/>
          <w:sz w:val="28"/>
          <w:szCs w:val="28"/>
        </w:rPr>
        <w:t>wǒ jué dé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‘мне кажется, я думаю, по-моему’ – используется для выражения небольшой степени неуверенности, говорящий скорее неуверен в своих словах, чем уверен, говорящий неуверен в достоверности информации.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(153) </w:t>
      </w:r>
      <w:r w:rsidR="0027789C" w:rsidRPr="00D607A3">
        <w:rPr>
          <w:rFonts w:ascii="Times New Roman" w:hAnsi="Times New Roman" w:cs="Times New Roman"/>
          <w:sz w:val="28"/>
          <w:szCs w:val="28"/>
        </w:rPr>
        <w:t>我觉得应该先跟他商量一下。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Wǒ juédé yīnggāi xiān gēn tā shāngliáng yīxià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‘Я думаю, надо сперва с ним это обсудить’.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我想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ǒ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b/>
          <w:sz w:val="28"/>
          <w:szCs w:val="28"/>
        </w:rPr>
        <w:t>ǎ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‘думаю’ – говорящий достаточно уверен в достоверности информации, скорее уверен, чем не уверен.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(154) </w:t>
      </w:r>
      <w:r w:rsidR="0027789C" w:rsidRPr="00D607A3">
        <w:rPr>
          <w:rFonts w:ascii="Times New Roman" w:hAnsi="Times New Roman" w:cs="Times New Roman"/>
          <w:sz w:val="28"/>
          <w:szCs w:val="28"/>
        </w:rPr>
        <w:t>我想他们就要来到这里。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Wǒ xiǎng tāmen jiù yào lái dào zhèlǐ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‘Думаю, они вскоре придут сюда’.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听说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b/>
          <w:sz w:val="28"/>
          <w:szCs w:val="28"/>
        </w:rPr>
        <w:t>ī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b/>
          <w:sz w:val="28"/>
          <w:szCs w:val="28"/>
        </w:rPr>
        <w:t>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‘слышно, что...; как говорят...; по слухам...’ – говорящий совсем не уверен в достоверности информации, он не имеет подтверждений, что информация достоверна.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(155) </w:t>
      </w:r>
      <w:r w:rsidR="0027789C" w:rsidRPr="00D607A3">
        <w:rPr>
          <w:rFonts w:ascii="Times New Roman" w:hAnsi="Times New Roman" w:cs="Times New Roman"/>
          <w:sz w:val="28"/>
          <w:szCs w:val="28"/>
        </w:rPr>
        <w:t>听说她现已结婚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‘Говорят, сейчас она уже вышла замуж’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有人说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b/>
          <w:sz w:val="28"/>
          <w:szCs w:val="28"/>
        </w:rPr>
        <w:t>ǒ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b/>
          <w:sz w:val="28"/>
          <w:szCs w:val="28"/>
        </w:rPr>
        <w:t>é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b/>
          <w:sz w:val="28"/>
          <w:szCs w:val="28"/>
        </w:rPr>
        <w:t>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‘как говорят, поговаривают’ – говорящий совсем не уверен в достоверности информации, он не имеет подтверждений, что информация достоверна.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(156) </w:t>
      </w:r>
      <w:r w:rsidR="0027789C" w:rsidRPr="00D607A3">
        <w:rPr>
          <w:rFonts w:ascii="Times New Roman" w:hAnsi="Times New Roman" w:cs="Times New Roman"/>
          <w:sz w:val="28"/>
          <w:szCs w:val="28"/>
        </w:rPr>
        <w:t>有人说夏威夷是名副其实的天堂。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Yǒurén shuō xiàwēiyí shì míngfùqíshí de tiāntáng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‘Говорят, Гавайи - это истинный рай’</w:t>
      </w:r>
    </w:p>
    <w:p w:rsidR="0027789C" w:rsidRPr="00D607A3" w:rsidRDefault="0027789C" w:rsidP="00777C8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Положительности/отрицательности оценки (бинарная или количественная).</w:t>
      </w:r>
    </w:p>
    <w:p w:rsidR="0027789C" w:rsidRPr="00D607A3" w:rsidRDefault="0027789C" w:rsidP="00777C8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Бинарная: </w:t>
      </w:r>
      <w:r w:rsidRPr="00D607A3">
        <w:rPr>
          <w:rFonts w:ascii="Times New Roman" w:hAnsi="Times New Roman" w:cs="Times New Roman"/>
          <w:sz w:val="28"/>
          <w:szCs w:val="28"/>
        </w:rPr>
        <w:t>幸亏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sz w:val="28"/>
          <w:szCs w:val="28"/>
        </w:rPr>
        <w:t>ī ‘к счастью; хорошо, что’</w:t>
      </w:r>
      <w:r w:rsidRPr="00D607A3">
        <w:rPr>
          <w:rFonts w:ascii="Times New Roman" w:hAnsi="Times New Roman" w:cs="Times New Roman"/>
          <w:sz w:val="28"/>
          <w:szCs w:val="28"/>
        </w:rPr>
        <w:t>，幸好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счастью; хорошо, что’, </w:t>
      </w:r>
      <w:r w:rsidRPr="00D607A3">
        <w:rPr>
          <w:rFonts w:ascii="Times New Roman" w:hAnsi="Times New Roman" w:cs="Times New Roman"/>
          <w:sz w:val="28"/>
          <w:szCs w:val="28"/>
        </w:rPr>
        <w:t>幸而</w:t>
      </w:r>
      <w:r w:rsidRPr="00D607A3">
        <w:rPr>
          <w:rFonts w:ascii="Times New Roman" w:hAnsi="Times New Roman" w:cs="Times New Roman"/>
          <w:sz w:val="28"/>
          <w:szCs w:val="28"/>
        </w:rPr>
        <w:t xml:space="preserve">xìng’ér ‘к счастью; хорошо, что’ (книжн.), </w:t>
      </w:r>
      <w:r w:rsidRPr="00D607A3">
        <w:rPr>
          <w:rFonts w:ascii="Times New Roman" w:hAnsi="Times New Roman" w:cs="Times New Roman"/>
          <w:sz w:val="28"/>
          <w:szCs w:val="28"/>
        </w:rPr>
        <w:t>好在</w:t>
      </w:r>
      <w:r w:rsidRPr="00D607A3">
        <w:rPr>
          <w:rFonts w:ascii="Times New Roman" w:hAnsi="Times New Roman" w:cs="Times New Roman"/>
          <w:sz w:val="28"/>
          <w:szCs w:val="28"/>
        </w:rPr>
        <w:t>hǎo zài ‘кстати, к счастью, благо’</w:t>
      </w:r>
      <w:r w:rsidRPr="00D607A3">
        <w:rPr>
          <w:rFonts w:ascii="Times New Roman" w:hAnsi="Times New Roman" w:cs="Times New Roman"/>
          <w:sz w:val="28"/>
          <w:szCs w:val="28"/>
        </w:rPr>
        <w:t>，恰巧</w:t>
      </w:r>
      <w:r w:rsidRPr="00D607A3">
        <w:rPr>
          <w:rFonts w:ascii="Times New Roman" w:hAnsi="Times New Roman" w:cs="Times New Roman"/>
          <w:sz w:val="28"/>
          <w:szCs w:val="28"/>
        </w:rPr>
        <w:t>qiàqiǎo ‘кстати, к счастью’</w:t>
      </w:r>
      <w:r w:rsidRPr="00D607A3">
        <w:rPr>
          <w:rFonts w:ascii="Times New Roman" w:hAnsi="Times New Roman" w:cs="Times New Roman"/>
          <w:sz w:val="28"/>
          <w:szCs w:val="28"/>
        </w:rPr>
        <w:t>，不巧</w:t>
      </w:r>
      <w:r w:rsidRPr="00D607A3">
        <w:rPr>
          <w:rFonts w:ascii="Times New Roman" w:hAnsi="Times New Roman" w:cs="Times New Roman"/>
          <w:sz w:val="28"/>
          <w:szCs w:val="28"/>
        </w:rPr>
        <w:t>bù qiǎo ‘к несчастью, к сожалению’</w:t>
      </w:r>
      <w:r w:rsidRPr="00D607A3">
        <w:rPr>
          <w:rFonts w:ascii="Times New Roman" w:hAnsi="Times New Roman" w:cs="Times New Roman"/>
          <w:sz w:val="28"/>
          <w:szCs w:val="28"/>
        </w:rPr>
        <w:t>，偏巧</w:t>
      </w:r>
      <w:r w:rsidRPr="00D607A3">
        <w:rPr>
          <w:rFonts w:ascii="Times New Roman" w:hAnsi="Times New Roman" w:cs="Times New Roman"/>
          <w:sz w:val="28"/>
          <w:szCs w:val="28"/>
        </w:rPr>
        <w:t xml:space="preserve"> piānqiǎo ‘к несчастью, как нарочно, как назло’, </w:t>
      </w:r>
      <w:r w:rsidRPr="00D607A3">
        <w:rPr>
          <w:rFonts w:ascii="Times New Roman" w:hAnsi="Times New Roman" w:cs="Times New Roman"/>
          <w:sz w:val="28"/>
          <w:szCs w:val="28"/>
        </w:rPr>
        <w:t>吃亏</w:t>
      </w:r>
      <w:r w:rsidRPr="00D607A3">
        <w:rPr>
          <w:rFonts w:ascii="Times New Roman" w:hAnsi="Times New Roman" w:cs="Times New Roman"/>
          <w:sz w:val="28"/>
          <w:szCs w:val="28"/>
        </w:rPr>
        <w:t>chī kuī ‘к сожалению, к несчастью’.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幸亏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b/>
          <w:sz w:val="28"/>
          <w:szCs w:val="28"/>
        </w:rPr>
        <w:t>ì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b/>
          <w:sz w:val="28"/>
          <w:szCs w:val="28"/>
        </w:rPr>
        <w:t>ī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счастью; хорошо, что’ – используется, когда говорящий хочет подчеркнуть положительную оценку ситуации, когда какое-то условие не привело к отрицательному результату. В предложении обычно занимает место перед подлежащим.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(157) </w:t>
      </w:r>
      <w:r w:rsidR="0027789C" w:rsidRPr="00D607A3">
        <w:rPr>
          <w:rFonts w:ascii="Times New Roman" w:hAnsi="Times New Roman" w:cs="Times New Roman"/>
          <w:sz w:val="28"/>
          <w:szCs w:val="28"/>
        </w:rPr>
        <w:t>幸亏在我们动身前雨停了。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Xìngkuī zài wǒmen dòngshēn qián yǔ tíngle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‘Хорошо, что дождь закончился до того, как мы начали’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幸好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b/>
          <w:sz w:val="28"/>
          <w:szCs w:val="28"/>
        </w:rPr>
        <w:t>ì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b/>
          <w:sz w:val="28"/>
          <w:szCs w:val="28"/>
        </w:rPr>
        <w:t>ǎ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счастью; хорошо, что’ – используется, когда говорящий хочет подчеркнуть положительную оценку ситуации, когда какое-то условие не привело к отрицательному результату. В предложении обычно занимает место перед подлежащим.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(158) </w:t>
      </w:r>
      <w:r w:rsidR="0027789C" w:rsidRPr="00D607A3">
        <w:rPr>
          <w:rFonts w:ascii="Times New Roman" w:hAnsi="Times New Roman" w:cs="Times New Roman"/>
          <w:sz w:val="28"/>
          <w:szCs w:val="28"/>
        </w:rPr>
        <w:t>幸好我带着信用卡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Xìnghǎo wǒ dàizhe xìnyòngkǎ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‘К счастью, я захватил с собой кредитную карту’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幸而</w:t>
      </w:r>
      <w:r w:rsidRPr="00D607A3">
        <w:rPr>
          <w:rFonts w:ascii="Times New Roman" w:hAnsi="Times New Roman" w:cs="Times New Roman"/>
          <w:b/>
          <w:sz w:val="28"/>
          <w:szCs w:val="28"/>
        </w:rPr>
        <w:t>xìng’ér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счастью; хорошо, что’ – используется, когда говорящий хочет подчеркнуть положительную оценку ситуации, когда какое-то условие не привело к отрицательному результату. В предложении обычно занимает место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перед подлежащим. Используется преимущественно в официальном стиле, книжное.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(159) </w:t>
      </w:r>
      <w:r w:rsidR="0027789C" w:rsidRPr="00D607A3">
        <w:rPr>
          <w:rFonts w:ascii="Times New Roman" w:hAnsi="Times New Roman" w:cs="Times New Roman"/>
          <w:sz w:val="28"/>
          <w:szCs w:val="28"/>
        </w:rPr>
        <w:t>幸而这种情况没有发生。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Xìng'ér zhè zhǒng qíngkuàng méiyǒu fāshēng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счастью, этого не произошло’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568].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好在</w:t>
      </w:r>
      <w:r w:rsidRPr="00D607A3">
        <w:rPr>
          <w:rFonts w:ascii="Times New Roman" w:hAnsi="Times New Roman" w:cs="Times New Roman"/>
          <w:b/>
          <w:sz w:val="28"/>
          <w:szCs w:val="28"/>
        </w:rPr>
        <w:t>hǎo zài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‘кстати, к счастью, благо’ – используется, когда говорящий хочет выразить положительную оценку ситуации или описать какое-либо выгодное условие. В предложении чаще всего занимает место перед подлежащим. 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好在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глагол/словосочетание/предложение: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(160) </w:t>
      </w:r>
      <w:r w:rsidR="0027789C" w:rsidRPr="00D607A3">
        <w:rPr>
          <w:rFonts w:ascii="Times New Roman" w:hAnsi="Times New Roman" w:cs="Times New Roman"/>
          <w:sz w:val="28"/>
          <w:szCs w:val="28"/>
        </w:rPr>
        <w:t>好在他懂英语，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我们可以直接交谈。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Hǎo zài tā dǒng yīngyǔ, wǒmen kěyǐ zhíjiē jiāotán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‘Благо, он понимает английский, мы можем общаться напрямую’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幸亏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b/>
          <w:sz w:val="28"/>
          <w:szCs w:val="28"/>
        </w:rPr>
        <w:t>ì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b/>
          <w:sz w:val="28"/>
          <w:szCs w:val="28"/>
        </w:rPr>
        <w:t>ī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счастью; хорошо, что’ и</w:t>
      </w:r>
      <w:r w:rsidRPr="00D607A3">
        <w:rPr>
          <w:rFonts w:ascii="Times New Roman" w:hAnsi="Times New Roman" w:cs="Times New Roman"/>
          <w:sz w:val="28"/>
          <w:szCs w:val="28"/>
        </w:rPr>
        <w:t>好在</w:t>
      </w:r>
      <w:r w:rsidRPr="00D607A3">
        <w:rPr>
          <w:rFonts w:ascii="Times New Roman" w:hAnsi="Times New Roman" w:cs="Times New Roman"/>
          <w:sz w:val="28"/>
          <w:szCs w:val="28"/>
        </w:rPr>
        <w:t>hǎo zài ‘кстати, к счастью, благо’ в большинстве случаев могут быть взаимозаменяемы. Отличие этих дискурсивов в том, что при использовании</w:t>
      </w:r>
      <w:r w:rsidRPr="00D607A3">
        <w:rPr>
          <w:rFonts w:ascii="Times New Roman" w:hAnsi="Times New Roman" w:cs="Times New Roman"/>
          <w:sz w:val="28"/>
          <w:szCs w:val="28"/>
        </w:rPr>
        <w:t>幸亏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sz w:val="28"/>
          <w:szCs w:val="28"/>
        </w:rPr>
        <w:t>ī ‘к счастью; хорошо, что’ имеется в виду, что какое-то благоприятное условие возникло совершенно случайно, неожиданно, и помогло избежать плохого результата. Использование</w:t>
      </w:r>
      <w:r w:rsidRPr="00D607A3">
        <w:rPr>
          <w:rFonts w:ascii="Times New Roman" w:hAnsi="Times New Roman" w:cs="Times New Roman"/>
          <w:sz w:val="28"/>
          <w:szCs w:val="28"/>
        </w:rPr>
        <w:t>好在</w:t>
      </w:r>
      <w:r w:rsidRPr="00D607A3">
        <w:rPr>
          <w:rFonts w:ascii="Times New Roman" w:hAnsi="Times New Roman" w:cs="Times New Roman"/>
          <w:sz w:val="28"/>
          <w:szCs w:val="28"/>
        </w:rPr>
        <w:t>hǎo zài ‘кстати, к счастью, благо’ подразумевает, что приносящее выгоду или пользу условие уже существовало изначально. Сравним: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(161) </w:t>
      </w:r>
      <w:r w:rsidR="0027789C" w:rsidRPr="00D607A3">
        <w:rPr>
          <w:rFonts w:ascii="Times New Roman" w:hAnsi="Times New Roman" w:cs="Times New Roman"/>
          <w:sz w:val="28"/>
          <w:szCs w:val="28"/>
        </w:rPr>
        <w:t>我每天都要去医院照顾她，好在离我家不远。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Wǒ měitiān dū yào qù yīyuàn zhàogù tā, hǎo zài lí wǒjiā bù yuǎn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‘Мне каждый день нужно ходить в больницу ухаживать за ней, к счастью, это недалеко от моего дома’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(162) </w:t>
      </w:r>
      <w:r w:rsidR="0027789C" w:rsidRPr="00D607A3">
        <w:rPr>
          <w:rFonts w:ascii="Times New Roman" w:hAnsi="Times New Roman" w:cs="Times New Roman"/>
          <w:sz w:val="28"/>
          <w:szCs w:val="28"/>
        </w:rPr>
        <w:t>当时情况十分危急，幸亏遇到警察转危为安。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Dāngshí qíngkuàng shífēn wéijí, xìngkuī yù dào jǐngchá zhuǎnwēiwéi'ān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‘На тот момент ситуация была абсолютно критическая, к счастью, нам встретились полицейские, которые всех успокоили’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Pr="00D607A3">
        <w:rPr>
          <w:rFonts w:ascii="Times New Roman" w:hAnsi="Times New Roman" w:cs="Times New Roman"/>
          <w:sz w:val="28"/>
          <w:szCs w:val="28"/>
        </w:rPr>
        <w:t>262].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恰巧</w:t>
      </w:r>
      <w:r w:rsidRPr="00D607A3">
        <w:rPr>
          <w:rFonts w:ascii="Times New Roman" w:hAnsi="Times New Roman" w:cs="Times New Roman"/>
          <w:b/>
          <w:sz w:val="28"/>
          <w:szCs w:val="28"/>
        </w:rPr>
        <w:t>qiàqiǎo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‘кстати, к счастью’ – используется, когда говорящий хочет дать положительную оценку ситуации или описать какое-либо выгодное условие.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(163) </w:t>
      </w:r>
      <w:r w:rsidR="0027789C" w:rsidRPr="00D607A3">
        <w:rPr>
          <w:rFonts w:ascii="Times New Roman" w:hAnsi="Times New Roman" w:cs="Times New Roman"/>
          <w:sz w:val="28"/>
          <w:szCs w:val="28"/>
        </w:rPr>
        <w:t>恰巧我带着这本书。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Qiàqiǎo wǒ dàizhe zhè běn shū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‘К счастью, книга была со мной’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446].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不巧</w:t>
      </w:r>
      <w:r w:rsidRPr="00D607A3">
        <w:rPr>
          <w:rFonts w:ascii="Times New Roman" w:hAnsi="Times New Roman" w:cs="Times New Roman"/>
          <w:b/>
          <w:sz w:val="28"/>
          <w:szCs w:val="28"/>
        </w:rPr>
        <w:t>bù qiǎo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несчастью, к сожалению’ – используется, когда говорящий хочет дать отрицательную оценку ситуации или описать какое-либо условие или ситуацию, которая привела к невыгодному результату.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(164) </w:t>
      </w:r>
      <w:r w:rsidR="0027789C" w:rsidRPr="00D607A3">
        <w:rPr>
          <w:rFonts w:ascii="Times New Roman" w:hAnsi="Times New Roman" w:cs="Times New Roman"/>
          <w:sz w:val="28"/>
          <w:szCs w:val="28"/>
        </w:rPr>
        <w:t>真不巧，他前脚出，你后脚进。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Zhēn bù qiǎo, tā qiánjiǎo chū, nǐ hòujiǎo jìn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‘К сожалению, он ушел прямо перед твоим появлением’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偏巧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piānqiǎo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несчастью, как нарочно, как назло’ – используется, когда говорящий хочет дать отрицательную оценку ситуации. Показывает, что реальные события или факты прямо противоположны ожиданиям или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желаниям говорящего. В предложении может стоять непосредственно перед глаголом, а также перед подлежащим во второй части предложения. 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(165)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我找他好几次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偏巧都不在家。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ǒ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oj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nqi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iji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‘Я много раз его искал, но его, как назло, всегда не было дома’ 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(166)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好容易找到了他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偏巧他又有急事。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i/>
          <w:sz w:val="28"/>
          <w:szCs w:val="28"/>
        </w:rPr>
        <w:t>ó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ngy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ole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nqi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ò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‘Найти его было просто, но, как нарочно, у него снова были срочные дела’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429].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吃亏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ī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ku</w:t>
      </w:r>
      <w:r w:rsidRPr="00D607A3">
        <w:rPr>
          <w:rFonts w:ascii="Times New Roman" w:hAnsi="Times New Roman" w:cs="Times New Roman"/>
          <w:b/>
          <w:sz w:val="28"/>
          <w:szCs w:val="28"/>
        </w:rPr>
        <w:t>ī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 сожалению, к несчастью’ – используется, когда говорящий хочет дать отрицательную оценку ситуации, описать неблагоприятные условия.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(167) </w:t>
      </w:r>
      <w:r w:rsidR="0027789C" w:rsidRPr="00D607A3">
        <w:rPr>
          <w:rFonts w:ascii="Times New Roman" w:hAnsi="Times New Roman" w:cs="Times New Roman"/>
          <w:sz w:val="28"/>
          <w:szCs w:val="28"/>
        </w:rPr>
        <w:t>这个机会很好</w:t>
      </w:r>
      <w:r w:rsidR="0027789C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27789C" w:rsidRPr="00D607A3">
        <w:rPr>
          <w:rFonts w:ascii="Times New Roman" w:hAnsi="Times New Roman" w:cs="Times New Roman"/>
          <w:sz w:val="28"/>
          <w:szCs w:val="28"/>
        </w:rPr>
        <w:t>吃亏他不在这里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Zhège jīhuì hěn hǎo, chīkuī tā bùzài zhèlǐ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‘Это отличная возможность, но, к сожалению, его здесь нет’</w:t>
      </w:r>
    </w:p>
    <w:p w:rsidR="0027789C" w:rsidRPr="00D607A3" w:rsidRDefault="0027789C" w:rsidP="00777C8C">
      <w:pPr>
        <w:numPr>
          <w:ilvl w:val="0"/>
          <w:numId w:val="1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Количественная: </w:t>
      </w:r>
      <w:r w:rsidRPr="00D607A3">
        <w:rPr>
          <w:rFonts w:ascii="Times New Roman" w:hAnsi="Times New Roman" w:cs="Times New Roman"/>
          <w:sz w:val="28"/>
          <w:szCs w:val="28"/>
        </w:rPr>
        <w:t>最多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zu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du</w:t>
      </w:r>
      <w:r w:rsidRPr="00D607A3">
        <w:rPr>
          <w:rFonts w:ascii="Times New Roman" w:hAnsi="Times New Roman" w:cs="Times New Roman"/>
          <w:sz w:val="28"/>
          <w:szCs w:val="28"/>
        </w:rPr>
        <w:t>ō ‘самое большее, больше всего’</w:t>
      </w:r>
      <w:r w:rsidRPr="00D607A3">
        <w:rPr>
          <w:rFonts w:ascii="Times New Roman" w:hAnsi="Times New Roman" w:cs="Times New Roman"/>
          <w:sz w:val="28"/>
          <w:szCs w:val="28"/>
        </w:rPr>
        <w:t>，至多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zhìduō ‘самое большее, больше всего, максимум’, </w:t>
      </w:r>
      <w:r w:rsidRPr="00D607A3">
        <w:rPr>
          <w:rFonts w:ascii="Times New Roman" w:hAnsi="Times New Roman" w:cs="Times New Roman"/>
          <w:sz w:val="28"/>
          <w:szCs w:val="28"/>
        </w:rPr>
        <w:t>起码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07A3">
        <w:rPr>
          <w:rFonts w:ascii="Times New Roman" w:hAnsi="Times New Roman" w:cs="Times New Roman"/>
          <w:sz w:val="28"/>
          <w:szCs w:val="28"/>
        </w:rPr>
        <w:t>ǎ ‘самое меньшее, никак не меньше, минимум’</w:t>
      </w:r>
      <w:r w:rsidRPr="00D607A3">
        <w:rPr>
          <w:rFonts w:ascii="Times New Roman" w:hAnsi="Times New Roman" w:cs="Times New Roman"/>
          <w:sz w:val="28"/>
          <w:szCs w:val="28"/>
        </w:rPr>
        <w:t>，至少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‘по меньшей мере, во всяком случае, не менее чем’.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最多</w:t>
      </w:r>
      <w:r w:rsidRPr="00D607A3">
        <w:rPr>
          <w:rFonts w:ascii="Times New Roman" w:hAnsi="Times New Roman" w:cs="Times New Roman"/>
          <w:b/>
          <w:sz w:val="28"/>
          <w:szCs w:val="28"/>
        </w:rPr>
        <w:t>zuì duō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‘самое большее, больше всего’ – используется, когда говорящий дает собственную количественную оценку ситуации (максимальное количество).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最多</w:t>
      </w:r>
      <w:r w:rsidRPr="00D607A3">
        <w:rPr>
          <w:rFonts w:ascii="Times New Roman" w:hAnsi="Times New Roman" w:cs="Times New Roman"/>
          <w:sz w:val="28"/>
          <w:szCs w:val="28"/>
        </w:rPr>
        <w:t>zuì duō + глагол + числительное: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(168) </w:t>
      </w:r>
      <w:r w:rsidR="0027789C" w:rsidRPr="00D607A3">
        <w:rPr>
          <w:rFonts w:ascii="Times New Roman" w:hAnsi="Times New Roman" w:cs="Times New Roman"/>
          <w:sz w:val="28"/>
          <w:szCs w:val="28"/>
        </w:rPr>
        <w:t>教室里最多不过二十个人。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Jiàoshì lǐ zuìduō bùguò èrshí gèrén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 аудитории было, самое большее, двадцать человек’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最多</w:t>
      </w:r>
      <w:r w:rsidRPr="00D607A3">
        <w:rPr>
          <w:rFonts w:ascii="Times New Roman" w:hAnsi="Times New Roman" w:cs="Times New Roman"/>
          <w:sz w:val="28"/>
          <w:szCs w:val="28"/>
        </w:rPr>
        <w:t>zuì duō + числительное: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(169) </w:t>
      </w:r>
      <w:r w:rsidR="0027789C" w:rsidRPr="00D607A3">
        <w:rPr>
          <w:rFonts w:ascii="Times New Roman" w:hAnsi="Times New Roman" w:cs="Times New Roman"/>
          <w:sz w:val="28"/>
          <w:szCs w:val="28"/>
        </w:rPr>
        <w:t>开车去他那儿最多两个小时。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Kāichē qù tā nà'er zuìduō liǎng gè xiǎoshí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‘На машине до него ехать самое большее два часа’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至多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zhìduō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‘самое большее, больше всего, максимум’  – используется, когда говорящий дает собственную количественную оценку ситуации (максимальное количество).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至多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zhìduō + глагол +  числительное: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(170)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内容不长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至多讲半小时。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r w:rsidRPr="00D607A3">
        <w:rPr>
          <w:rFonts w:ascii="Times New Roman" w:hAnsi="Times New Roman" w:cs="Times New Roman"/>
          <w:i/>
          <w:sz w:val="28"/>
          <w:szCs w:val="28"/>
        </w:rPr>
        <w:t>ó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osh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‘Содержание [лекции] не длинное, самое большее - полчаса’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至多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zhìduō + числительное: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(171) </w:t>
      </w:r>
      <w:r w:rsidR="0027789C" w:rsidRPr="00D607A3">
        <w:rPr>
          <w:rFonts w:ascii="Times New Roman" w:hAnsi="Times New Roman" w:cs="Times New Roman"/>
          <w:sz w:val="28"/>
          <w:szCs w:val="28"/>
        </w:rPr>
        <w:t>来人很年轻，至多二十五岁。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ni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nq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du</w:t>
      </w:r>
      <w:r w:rsidRPr="00D607A3">
        <w:rPr>
          <w:rFonts w:ascii="Times New Roman" w:hAnsi="Times New Roman" w:cs="Times New Roman"/>
          <w:i/>
          <w:sz w:val="28"/>
          <w:szCs w:val="28"/>
        </w:rPr>
        <w:t>ō 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rsh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ǔ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su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‘Пришедший выглядел молодо, на вид ему было, самое большее, двадцать пять лет’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至多</w:t>
      </w:r>
      <w:r w:rsidRPr="00D607A3">
        <w:rPr>
          <w:rFonts w:ascii="Times New Roman" w:hAnsi="Times New Roman" w:cs="Times New Roman"/>
          <w:sz w:val="28"/>
          <w:szCs w:val="28"/>
        </w:rPr>
        <w:t xml:space="preserve"> zhìduō + глагол: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(172) </w:t>
      </w:r>
      <w:r w:rsidR="0027789C" w:rsidRPr="00D607A3">
        <w:rPr>
          <w:rFonts w:ascii="Times New Roman" w:hAnsi="Times New Roman" w:cs="Times New Roman"/>
          <w:sz w:val="28"/>
          <w:szCs w:val="28"/>
        </w:rPr>
        <w:t>他不会参加的，至多只给咱们出出主意。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nji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nmen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ǔ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‘Он не сможет участвовать, максимум – только лишь сможет подкинуть нам идей’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682].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起码</w:t>
      </w:r>
      <w:r w:rsidRPr="00D607A3">
        <w:rPr>
          <w:rFonts w:ascii="Times New Roman" w:hAnsi="Times New Roman" w:cs="Times New Roman"/>
          <w:b/>
          <w:sz w:val="28"/>
          <w:szCs w:val="28"/>
        </w:rPr>
        <w:t>qǐ mǎ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‘самое меньшее, никак не меньше, минимум’  – используется, когда говорящий дает собственную количественную оценку ситуации (минимальное количество).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起码</w:t>
      </w:r>
      <w:r w:rsidRPr="00D607A3">
        <w:rPr>
          <w:rFonts w:ascii="Times New Roman" w:hAnsi="Times New Roman" w:cs="Times New Roman"/>
          <w:sz w:val="28"/>
          <w:szCs w:val="28"/>
        </w:rPr>
        <w:t>qǐ mǎ + глагол + числительное: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(173)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他在这儿起码等了两个小时。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Tā zài zhè'er qǐmǎ děngle liǎng gè xiǎoshí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 здесь прождал никак не меньше двух часов’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起码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07A3">
        <w:rPr>
          <w:rFonts w:ascii="Times New Roman" w:hAnsi="Times New Roman" w:cs="Times New Roman"/>
          <w:sz w:val="28"/>
          <w:szCs w:val="28"/>
        </w:rPr>
        <w:t>ǎ + числительное: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(174) </w:t>
      </w:r>
      <w:r w:rsidR="0027789C" w:rsidRPr="00D607A3">
        <w:rPr>
          <w:rFonts w:ascii="Times New Roman" w:hAnsi="Times New Roman" w:cs="Times New Roman"/>
          <w:sz w:val="28"/>
          <w:szCs w:val="28"/>
        </w:rPr>
        <w:t>骑车去颐和园起码一个小时。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í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ē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yu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ǐ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ǎ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osh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 Ихэюань ехать, самое меньшее, полтора часа’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起码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607A3">
        <w:rPr>
          <w:rFonts w:ascii="Times New Roman" w:hAnsi="Times New Roman" w:cs="Times New Roman"/>
          <w:sz w:val="28"/>
          <w:szCs w:val="28"/>
        </w:rPr>
        <w:t>ǎ + глагол: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(175) </w:t>
      </w:r>
      <w:r w:rsidR="0027789C" w:rsidRPr="00D607A3">
        <w:rPr>
          <w:rFonts w:ascii="Times New Roman" w:hAnsi="Times New Roman" w:cs="Times New Roman"/>
          <w:sz w:val="28"/>
          <w:szCs w:val="28"/>
        </w:rPr>
        <w:t>他大概误会了我的话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</w:rPr>
        <w:t>起码是没听清楚。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Tā dàgài wùhuìle wǒ dehuà, qǐmǎ shì méi tīng qīngchǔ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‘Он, скорее всего, неправильно меня понял, как минимум, не расслышал’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Используется также в начале предложения, перед подлежащим: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(176) </w:t>
      </w:r>
      <w:r w:rsidR="0027789C" w:rsidRPr="00D607A3">
        <w:rPr>
          <w:rFonts w:ascii="Times New Roman" w:hAnsi="Times New Roman" w:cs="Times New Roman"/>
          <w:sz w:val="28"/>
          <w:szCs w:val="28"/>
        </w:rPr>
        <w:t>起码你能说几句日常用的汉语吗？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Qǐmǎ nǐ néng shuō jǐ jù rì chángyòng de hànyǔ ma?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‘Ты можешь, как минимум, сказать хоть несколько повседневных фраз на китайском языке?’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443].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至少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 zhì shǎo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‘по меньшей мере, во всяком случае, не менее чем’  – используется, когда говорящий дает собственную количественную оценку ситуации (минимальное количество).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至少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 + числительное: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(177)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写完以后至少看两边。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ǐ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ò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ngbi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‘После того, как допишешь, надо, по меньшей мере, просмотреть еще два раза’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至少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числительное: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(178)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他至少五十岁了。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ǔ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í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su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‘Ему не менее чем пятьдесят лет’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至少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sz w:val="28"/>
          <w:szCs w:val="28"/>
        </w:rPr>
        <w:t>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(179)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你放心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他至少不会把事情办坏。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ngx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ǎ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hu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‘Не беспокойся, он, по крайней мере, не сможет ухудшить ситуацию’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Используется также в начале предложения, перед подлежащим, в таком положении всегда отделяется запятой и в речи выделяется паузой.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(180) </w:t>
      </w:r>
      <w:r w:rsidR="0027789C" w:rsidRPr="00D607A3">
        <w:rPr>
          <w:rFonts w:ascii="Times New Roman" w:hAnsi="Times New Roman" w:cs="Times New Roman"/>
          <w:sz w:val="28"/>
          <w:szCs w:val="28"/>
        </w:rPr>
        <w:t>至少，你应该听听他的意见。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Zhìshǎo, nǐ yīnggāi tīng tīng tā de yìjiàn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‘Как минимум, ты должен выслушать его мнение’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683].</w:t>
      </w:r>
    </w:p>
    <w:p w:rsidR="0027789C" w:rsidRPr="00D607A3" w:rsidRDefault="0027789C" w:rsidP="00777C8C">
      <w:pPr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Эмоционального аспекта оценки: </w:t>
      </w:r>
      <w:r w:rsidRPr="00D607A3">
        <w:rPr>
          <w:rFonts w:ascii="Times New Roman" w:hAnsi="Times New Roman" w:cs="Times New Roman"/>
          <w:sz w:val="28"/>
          <w:szCs w:val="28"/>
        </w:rPr>
        <w:t>真是</w:t>
      </w:r>
      <w:r w:rsidRPr="00D607A3">
        <w:rPr>
          <w:rFonts w:ascii="Times New Roman" w:hAnsi="Times New Roman" w:cs="Times New Roman"/>
          <w:sz w:val="28"/>
          <w:szCs w:val="28"/>
        </w:rPr>
        <w:t>zhēn shì ‘вот уж действительно!; вот еще; подумать только!; ну и ну!’</w:t>
      </w:r>
      <w:r w:rsidRPr="00D607A3">
        <w:rPr>
          <w:rFonts w:ascii="Times New Roman" w:hAnsi="Times New Roman" w:cs="Times New Roman"/>
          <w:sz w:val="28"/>
          <w:szCs w:val="28"/>
        </w:rPr>
        <w:t>，可真是</w:t>
      </w:r>
      <w:r w:rsidRPr="00D607A3">
        <w:rPr>
          <w:rFonts w:ascii="Times New Roman" w:hAnsi="Times New Roman" w:cs="Times New Roman"/>
          <w:sz w:val="28"/>
          <w:szCs w:val="28"/>
        </w:rPr>
        <w:t>kě zhēn shì ‘ну и ну!; нечего сказать!’.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真是</w:t>
      </w:r>
      <w:r w:rsidRPr="00D607A3">
        <w:rPr>
          <w:rFonts w:ascii="Times New Roman" w:hAnsi="Times New Roman" w:cs="Times New Roman"/>
          <w:b/>
          <w:sz w:val="28"/>
          <w:szCs w:val="28"/>
        </w:rPr>
        <w:t>zhēn shì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‘вот уж действительно!; вот еще; подумать только!; ну и ну!’ – употребляется для выражения возмущения или для обозначения жалобы на что-либо/кого-либо.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(181) </w:t>
      </w:r>
      <w:r w:rsidR="0027789C" w:rsidRPr="00D607A3">
        <w:rPr>
          <w:rFonts w:ascii="Times New Roman" w:hAnsi="Times New Roman" w:cs="Times New Roman"/>
          <w:sz w:val="28"/>
          <w:szCs w:val="28"/>
        </w:rPr>
        <w:t>真是，你这样做太不应该了！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Zhēnshi, nǐ zhèyàng zuò tài bù yìng gāi le!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‘Вот уж действительно, тебе совсем не стоило так делать!’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可真是</w:t>
      </w:r>
      <w:r w:rsidRPr="00D607A3">
        <w:rPr>
          <w:rFonts w:ascii="Times New Roman" w:hAnsi="Times New Roman" w:cs="Times New Roman"/>
          <w:b/>
          <w:sz w:val="28"/>
          <w:szCs w:val="28"/>
        </w:rPr>
        <w:t>kě zhēn shì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‘ну и ну!; нечего сказать!’ – употребляется для выражения крайнего возмущения.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(182)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可真是的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这太贵啦</w:t>
      </w:r>
      <w:r w:rsidR="0027789C" w:rsidRPr="00D607A3">
        <w:rPr>
          <w:rFonts w:ascii="Times New Roman" w:hAnsi="Times New Roman" w:cs="Times New Roman"/>
          <w:sz w:val="28"/>
          <w:szCs w:val="28"/>
        </w:rPr>
        <w:t>！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ē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nshi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la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‘Ну и ну, это уж слишком дорого!’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668].</w:t>
      </w:r>
    </w:p>
    <w:p w:rsidR="0027789C" w:rsidRPr="00D607A3" w:rsidRDefault="0027789C" w:rsidP="00777C8C">
      <w:pPr>
        <w:numPr>
          <w:ilvl w:val="2"/>
          <w:numId w:val="1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lastRenderedPageBreak/>
        <w:t>Дискурсивы, совмещающие оценочно-интерпретирующую и связующую функции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Особым средством выражения субъективной модальности являются дискурсивные слова, которые совмещают в себе и оценочно-интерпретирующую, и связующую функции. К таким мы отнесем следующие дискурсивные слова: </w:t>
      </w:r>
      <w:r w:rsidRPr="00D607A3">
        <w:rPr>
          <w:rFonts w:ascii="Times New Roman" w:hAnsi="Times New Roman" w:cs="Times New Roman"/>
          <w:sz w:val="28"/>
          <w:szCs w:val="28"/>
        </w:rPr>
        <w:t>反正</w:t>
      </w:r>
      <w:r w:rsidRPr="00D607A3">
        <w:rPr>
          <w:rFonts w:ascii="Times New Roman" w:hAnsi="Times New Roman" w:cs="Times New Roman"/>
          <w:sz w:val="28"/>
          <w:szCs w:val="28"/>
        </w:rPr>
        <w:t>fǎn zhèng ‘так или иначе, во всяком случае’</w:t>
      </w:r>
      <w:r w:rsidRPr="00D607A3">
        <w:rPr>
          <w:rFonts w:ascii="Times New Roman" w:hAnsi="Times New Roman" w:cs="Times New Roman"/>
          <w:sz w:val="28"/>
          <w:szCs w:val="28"/>
        </w:rPr>
        <w:t>，难道</w:t>
      </w:r>
      <w:r w:rsidRPr="00D607A3">
        <w:rPr>
          <w:rFonts w:ascii="Times New Roman" w:hAnsi="Times New Roman" w:cs="Times New Roman"/>
          <w:sz w:val="28"/>
          <w:szCs w:val="28"/>
        </w:rPr>
        <w:t>nán dào (</w:t>
      </w:r>
      <w:r w:rsidRPr="00D607A3">
        <w:rPr>
          <w:rFonts w:ascii="Times New Roman" w:hAnsi="Times New Roman" w:cs="Times New Roman"/>
          <w:sz w:val="28"/>
          <w:szCs w:val="28"/>
        </w:rPr>
        <w:t>难道说</w:t>
      </w:r>
      <w:r w:rsidRPr="00D607A3">
        <w:rPr>
          <w:rFonts w:ascii="Times New Roman" w:hAnsi="Times New Roman" w:cs="Times New Roman"/>
          <w:sz w:val="28"/>
          <w:szCs w:val="28"/>
        </w:rPr>
        <w:t>nándaoshuō) ‘неужели, разве’</w:t>
      </w:r>
      <w:r w:rsidRPr="00D607A3">
        <w:rPr>
          <w:rFonts w:ascii="Times New Roman" w:hAnsi="Times New Roman" w:cs="Times New Roman"/>
          <w:sz w:val="28"/>
          <w:szCs w:val="28"/>
        </w:rPr>
        <w:t>，毕竟</w:t>
      </w:r>
      <w:r w:rsidRPr="00D607A3">
        <w:rPr>
          <w:rFonts w:ascii="Times New Roman" w:hAnsi="Times New Roman" w:cs="Times New Roman"/>
          <w:sz w:val="28"/>
          <w:szCs w:val="28"/>
        </w:rPr>
        <w:t xml:space="preserve">bì jìng ‘в конце концов, наконец, всё-таки, всё же, как-никак’ </w:t>
      </w:r>
      <w:r w:rsidRPr="00D607A3">
        <w:rPr>
          <w:rFonts w:ascii="Times New Roman" w:hAnsi="Times New Roman" w:cs="Times New Roman"/>
          <w:sz w:val="28"/>
          <w:szCs w:val="28"/>
        </w:rPr>
        <w:t>，无论</w:t>
      </w:r>
      <w:r w:rsidRPr="00D607A3">
        <w:rPr>
          <w:rFonts w:ascii="Times New Roman" w:hAnsi="Times New Roman" w:cs="Times New Roman"/>
          <w:sz w:val="28"/>
          <w:szCs w:val="28"/>
        </w:rPr>
        <w:t>wú lùn  ‘вне зависимости от...; не взирая на...’</w:t>
      </w:r>
      <w:r w:rsidRPr="00D607A3">
        <w:rPr>
          <w:rFonts w:ascii="Times New Roman" w:hAnsi="Times New Roman" w:cs="Times New Roman"/>
          <w:sz w:val="28"/>
          <w:szCs w:val="28"/>
        </w:rPr>
        <w:t>，哪怕</w:t>
      </w:r>
      <w:r w:rsidRPr="00D607A3">
        <w:rPr>
          <w:rFonts w:ascii="Times New Roman" w:hAnsi="Times New Roman" w:cs="Times New Roman"/>
          <w:sz w:val="28"/>
          <w:szCs w:val="28"/>
        </w:rPr>
        <w:t>nǎ pà ‘хотя бы, пусть даже’ и другие.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反正</w:t>
      </w:r>
      <w:r w:rsidRPr="00D607A3">
        <w:rPr>
          <w:rFonts w:ascii="Times New Roman" w:hAnsi="Times New Roman" w:cs="Times New Roman"/>
          <w:b/>
          <w:sz w:val="28"/>
          <w:szCs w:val="28"/>
        </w:rPr>
        <w:t>fǎn zhèng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‘так или иначе, во всяком случае’ – используется, когда необходимо подчеркнуть, что, сложись ситуация тем или иным образом, результат все равно не изменится. Обычно в предыдущем высказывании или высказываниях используются дискурсивные слова </w:t>
      </w:r>
      <w:r w:rsidRPr="00D607A3">
        <w:rPr>
          <w:rFonts w:ascii="Times New Roman" w:hAnsi="Times New Roman" w:cs="Times New Roman"/>
          <w:sz w:val="28"/>
          <w:szCs w:val="28"/>
        </w:rPr>
        <w:t>无论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sz w:val="28"/>
          <w:szCs w:val="28"/>
        </w:rPr>
        <w:t>úlùn или</w:t>
      </w:r>
      <w:r w:rsidRPr="00D607A3">
        <w:rPr>
          <w:rFonts w:ascii="Times New Roman" w:hAnsi="Times New Roman" w:cs="Times New Roman"/>
          <w:sz w:val="28"/>
          <w:szCs w:val="28"/>
        </w:rPr>
        <w:t>不管</w:t>
      </w:r>
      <w:r w:rsidRPr="00D607A3">
        <w:rPr>
          <w:rFonts w:ascii="Times New Roman" w:hAnsi="Times New Roman" w:cs="Times New Roman"/>
          <w:sz w:val="28"/>
          <w:szCs w:val="28"/>
        </w:rPr>
        <w:t>bùguǎn ‘неважно, независимо от этого’или другие языковые единицы, описывающие различные варианты развития ситуации. В основном используется перед подлежащим.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(183)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不管你怎么说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反正事情很难办。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ù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gu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nme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nzh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‘Неважно, что ты скажешь, это дело так или иначе сложно осуществить’</w:t>
      </w:r>
    </w:p>
    <w:p w:rsidR="0027789C" w:rsidRPr="00D607A3" w:rsidRDefault="00B102CA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(184)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老王来不来还没定，反正校长一定来。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Lǎo wáng lái bu lái hái méi dìng, fǎnzhèng xiàozhǎng yīdìng lái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‘Придет старина Ван или нет, мы не договаривались, во всяком случае, Чжан должен прийти’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Также используется при описании говорящим какой-либо ситуации или причины последующих действий, при этом говорящий имеет высокую степень уверенности в своих словах.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(185)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反正你不是外人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我也就不客气了。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nzh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ù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ir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w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ǒ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ě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le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‘Так или иначе, ты мне не чужой, я и не буду стесняться’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Pr="00D607A3">
        <w:rPr>
          <w:rFonts w:ascii="Times New Roman" w:hAnsi="Times New Roman" w:cs="Times New Roman"/>
          <w:sz w:val="28"/>
          <w:szCs w:val="28"/>
        </w:rPr>
        <w:t>199].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难道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b/>
          <w:sz w:val="28"/>
          <w:szCs w:val="28"/>
        </w:rPr>
        <w:t>á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b/>
          <w:sz w:val="28"/>
          <w:szCs w:val="28"/>
        </w:rPr>
        <w:t>à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‘неужели, разве’ – используется, когда говорящему кроме выражения неуверенности также необходимо усилить интонацию риторического вопроса. В конце предложений, содержащих</w:t>
      </w:r>
      <w:r w:rsidRPr="00D607A3">
        <w:rPr>
          <w:rFonts w:ascii="Times New Roman" w:hAnsi="Times New Roman" w:cs="Times New Roman"/>
          <w:sz w:val="28"/>
          <w:szCs w:val="28"/>
        </w:rPr>
        <w:t>难道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>á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, часто встречается вопросительная частица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吗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难道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>á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положении перед глаголом: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(186) </w:t>
      </w:r>
      <w:r w:rsidR="0027789C" w:rsidRPr="00D607A3">
        <w:rPr>
          <w:rFonts w:ascii="Times New Roman" w:hAnsi="Times New Roman" w:cs="Times New Roman"/>
          <w:sz w:val="28"/>
          <w:szCs w:val="28"/>
        </w:rPr>
        <w:t>你难道一直不知道吗？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ǐ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í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ī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Pr="00D607A3">
        <w:rPr>
          <w:rFonts w:ascii="Times New Roman" w:hAnsi="Times New Roman" w:cs="Times New Roman"/>
          <w:i/>
          <w:sz w:val="28"/>
          <w:szCs w:val="28"/>
        </w:rPr>
        <w:t>?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‘Неужели ты все это время не знал?’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难道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>á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положении перед подлежащим: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(187)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难道这是偶然的吗</w:t>
      </w:r>
      <w:r w:rsidR="0027789C" w:rsidRPr="00D607A3">
        <w:rPr>
          <w:rFonts w:ascii="Times New Roman" w:hAnsi="Times New Roman" w:cs="Times New Roman"/>
          <w:sz w:val="28"/>
          <w:szCs w:val="28"/>
        </w:rPr>
        <w:t>？</w:t>
      </w:r>
    </w:p>
    <w:p w:rsidR="0027789C" w:rsidRPr="00180241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nd</w:t>
      </w:r>
      <w:r w:rsidRPr="00180241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è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180241">
        <w:rPr>
          <w:rFonts w:ascii="Times New Roman" w:hAnsi="Times New Roman" w:cs="Times New Roman"/>
          <w:i/>
          <w:sz w:val="28"/>
          <w:szCs w:val="28"/>
        </w:rPr>
        <w:t>ì ǒ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ur</w:t>
      </w:r>
      <w:r w:rsidRPr="00180241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de</w:t>
      </w:r>
      <w:r w:rsidRPr="001802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Pr="00180241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27789C" w:rsidRPr="00180241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>‘</w:t>
      </w:r>
      <w:r w:rsidRPr="00D607A3">
        <w:rPr>
          <w:rFonts w:ascii="Times New Roman" w:hAnsi="Times New Roman" w:cs="Times New Roman"/>
          <w:sz w:val="28"/>
          <w:szCs w:val="28"/>
        </w:rPr>
        <w:t>Неужели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это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все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случайно</w:t>
      </w:r>
      <w:r w:rsidRPr="00180241">
        <w:rPr>
          <w:rFonts w:ascii="Times New Roman" w:hAnsi="Times New Roman" w:cs="Times New Roman"/>
          <w:sz w:val="28"/>
          <w:szCs w:val="28"/>
        </w:rPr>
        <w:t>?’</w:t>
      </w:r>
    </w:p>
    <w:p w:rsidR="0027789C" w:rsidRPr="00180241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难道说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sz w:val="28"/>
          <w:szCs w:val="28"/>
        </w:rPr>
        <w:t>á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ndaoshu</w:t>
      </w:r>
      <w:r w:rsidRPr="00180241">
        <w:rPr>
          <w:rFonts w:ascii="Times New Roman" w:hAnsi="Times New Roman" w:cs="Times New Roman"/>
          <w:sz w:val="28"/>
          <w:szCs w:val="28"/>
        </w:rPr>
        <w:t>ō ‘</w:t>
      </w:r>
      <w:r w:rsidRPr="00D607A3">
        <w:rPr>
          <w:rFonts w:ascii="Times New Roman" w:hAnsi="Times New Roman" w:cs="Times New Roman"/>
          <w:sz w:val="28"/>
          <w:szCs w:val="28"/>
        </w:rPr>
        <w:t>неужели</w:t>
      </w:r>
      <w:r w:rsidRPr="00180241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разве</w:t>
      </w:r>
      <w:r w:rsidRPr="00180241">
        <w:rPr>
          <w:rFonts w:ascii="Times New Roman" w:hAnsi="Times New Roman" w:cs="Times New Roman"/>
          <w:sz w:val="28"/>
          <w:szCs w:val="28"/>
        </w:rPr>
        <w:t xml:space="preserve">’ – </w:t>
      </w:r>
      <w:r w:rsidRPr="00D607A3">
        <w:rPr>
          <w:rFonts w:ascii="Times New Roman" w:hAnsi="Times New Roman" w:cs="Times New Roman"/>
          <w:sz w:val="28"/>
          <w:szCs w:val="28"/>
        </w:rPr>
        <w:t>используется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так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же</w:t>
      </w:r>
      <w:r w:rsidRPr="00180241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как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>难道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sz w:val="28"/>
          <w:szCs w:val="28"/>
        </w:rPr>
        <w:t>á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80241">
        <w:rPr>
          <w:rFonts w:ascii="Times New Roman" w:hAnsi="Times New Roman" w:cs="Times New Roman"/>
          <w:sz w:val="28"/>
          <w:szCs w:val="28"/>
        </w:rPr>
        <w:t>à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80241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но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обычно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стоит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перед</w:t>
      </w:r>
      <w:r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подлежащим</w:t>
      </w:r>
      <w:r w:rsidRPr="00180241">
        <w:rPr>
          <w:rFonts w:ascii="Times New Roman" w:hAnsi="Times New Roman" w:cs="Times New Roman"/>
          <w:sz w:val="28"/>
          <w:szCs w:val="28"/>
        </w:rPr>
        <w:t>: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(188)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难道说这些事一件都做不了吗</w:t>
      </w:r>
      <w:r w:rsidR="0027789C" w:rsidRPr="00D607A3">
        <w:rPr>
          <w:rFonts w:ascii="Times New Roman" w:hAnsi="Times New Roman" w:cs="Times New Roman"/>
          <w:sz w:val="28"/>
          <w:szCs w:val="28"/>
        </w:rPr>
        <w:t>？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á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xi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ē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ò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ù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li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ma</w:t>
      </w:r>
      <w:r w:rsidRPr="00D607A3">
        <w:rPr>
          <w:rFonts w:ascii="Times New Roman" w:hAnsi="Times New Roman" w:cs="Times New Roman"/>
          <w:i/>
          <w:sz w:val="28"/>
          <w:szCs w:val="28"/>
        </w:rPr>
        <w:t>?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‘Неужели ни одно из этих дел невозможно сделать?’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CE4E15">
        <w:rPr>
          <w:rFonts w:ascii="Times New Roman" w:hAnsi="Times New Roman" w:cs="Times New Roman"/>
          <w:sz w:val="28"/>
          <w:szCs w:val="28"/>
        </w:rPr>
        <w:br/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407].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毕竟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b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b/>
          <w:sz w:val="28"/>
          <w:szCs w:val="28"/>
        </w:rPr>
        <w:t>ì</w:t>
      </w:r>
      <w:r w:rsidRPr="00D607A3">
        <w:rPr>
          <w:rFonts w:ascii="Times New Roman" w:hAnsi="Times New Roman" w:cs="Times New Roman"/>
          <w:b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‘в конце концов, наконец, всё-таки, всё же, как-никак’ – после этого дискурсива в предложении обычно стоит какое-либо абсолютно истинное умозаключение или конкретный вывод. Используется, когда нужно с высокой степенью уверенности подтвердить важную или достоверную информацию. Также обычно содержит скрытое отрицание неверных или неважных выводов, сделанных другими людьми.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毕竟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глагол: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(189)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这些问题毕竟不是重大的原则问题。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Zhèxiē wèntí bìjìng bùshì zhòngdà de yuánzé wèntí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 конце концов, эти вопросы не являются принципиально важными’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毕竟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прилагательное: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>(190)</w:t>
      </w:r>
      <w:r w:rsidR="0027789C" w:rsidRPr="00D607A3">
        <w:rPr>
          <w:rFonts w:ascii="Times New Roman" w:hAnsi="Times New Roman" w:cs="Times New Roman"/>
          <w:sz w:val="28"/>
          <w:szCs w:val="28"/>
        </w:rPr>
        <w:t>不管怎么说，这么做毕竟不好。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ù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gu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D607A3">
        <w:rPr>
          <w:rFonts w:ascii="Times New Roman" w:hAnsi="Times New Roman" w:cs="Times New Roman"/>
          <w:i/>
          <w:sz w:val="28"/>
          <w:szCs w:val="28"/>
        </w:rPr>
        <w:t>ě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nme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ō,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zh</w:t>
      </w:r>
      <w:r w:rsidRPr="00D607A3">
        <w:rPr>
          <w:rFonts w:ascii="Times New Roman" w:hAnsi="Times New Roman" w:cs="Times New Roman"/>
          <w:i/>
          <w:sz w:val="28"/>
          <w:szCs w:val="28"/>
        </w:rPr>
        <w:t>è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me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zu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ò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i/>
          <w:sz w:val="28"/>
          <w:szCs w:val="28"/>
        </w:rPr>
        <w:t>ì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ù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‘Неважно, что говорят, но, в конце концов, так делать нехорошо’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毕竟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607A3">
        <w:rPr>
          <w:rFonts w:ascii="Times New Roman" w:hAnsi="Times New Roman" w:cs="Times New Roman"/>
          <w:sz w:val="28"/>
          <w:szCs w:val="28"/>
        </w:rPr>
        <w:t xml:space="preserve">ì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607A3">
        <w:rPr>
          <w:rFonts w:ascii="Times New Roman" w:hAnsi="Times New Roman" w:cs="Times New Roman"/>
          <w:sz w:val="28"/>
          <w:szCs w:val="28"/>
        </w:rPr>
        <w:t>ì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+ короткое предложение:</w:t>
      </w:r>
    </w:p>
    <w:p w:rsidR="0027789C" w:rsidRPr="00D607A3" w:rsidRDefault="00514DDF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DDF">
        <w:rPr>
          <w:rFonts w:ascii="Times New Roman" w:hAnsi="Times New Roman" w:cs="Times New Roman"/>
          <w:sz w:val="28"/>
          <w:szCs w:val="28"/>
        </w:rPr>
        <w:t xml:space="preserve">(191) </w:t>
      </w:r>
      <w:r w:rsidR="0027789C" w:rsidRPr="00D607A3">
        <w:rPr>
          <w:rFonts w:ascii="Times New Roman" w:hAnsi="Times New Roman" w:cs="Times New Roman"/>
          <w:sz w:val="28"/>
          <w:szCs w:val="28"/>
        </w:rPr>
        <w:t>毕竟她还是个孩子，不懂的这些道理。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Bìjìng tā háishì gè háizi, bù dǒng de zhèxiē dàolǐ.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‘Все-таки она еще ребенок, пока не понимает этой логики’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78].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无论</w:t>
      </w:r>
      <w:r w:rsidRPr="00D607A3">
        <w:rPr>
          <w:rFonts w:ascii="Times New Roman" w:hAnsi="Times New Roman" w:cs="Times New Roman"/>
          <w:b/>
          <w:sz w:val="28"/>
          <w:szCs w:val="28"/>
        </w:rPr>
        <w:t>wú lùn</w:t>
      </w:r>
      <w:r w:rsidRPr="00D607A3">
        <w:rPr>
          <w:rFonts w:ascii="Times New Roman" w:hAnsi="Times New Roman" w:cs="Times New Roman"/>
          <w:sz w:val="28"/>
          <w:szCs w:val="28"/>
        </w:rPr>
        <w:t xml:space="preserve">  ‘вне зависимости от...; не взирая на...’ – используется, когда говорящий хочет подчеркнуть свою уверенность в том, что несмотря ни на какие условия, ситуация/результат ситуации не изменится. 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(192) </w:t>
      </w:r>
      <w:r w:rsidR="0027789C" w:rsidRPr="00D607A3">
        <w:rPr>
          <w:rFonts w:ascii="Times New Roman" w:hAnsi="Times New Roman" w:cs="Times New Roman"/>
          <w:sz w:val="28"/>
          <w:szCs w:val="28"/>
        </w:rPr>
        <w:t>无论做什么工作，他都非常认真。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</w:rPr>
        <w:t>Wúlùn zuò shénme gōngzuò, tā dōu fēicháng rènzhēn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‘Неважно, какой работой занимается, он всегда особенно сосредоточен’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560].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哪怕</w:t>
      </w:r>
      <w:r w:rsidRPr="00D607A3">
        <w:rPr>
          <w:rFonts w:ascii="Times New Roman" w:hAnsi="Times New Roman" w:cs="Times New Roman"/>
          <w:b/>
          <w:sz w:val="28"/>
          <w:szCs w:val="28"/>
        </w:rPr>
        <w:t>nǎ pà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‘хотя бы, пусть даже’ – используется,  когда говорящему нужно выразить невысокую степень уверенности, предположение. В это же время имеет значение уступки. </w:t>
      </w:r>
    </w:p>
    <w:p w:rsidR="0027789C" w:rsidRPr="00D607A3" w:rsidRDefault="00AE5B8E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241">
        <w:rPr>
          <w:rFonts w:ascii="Times New Roman" w:hAnsi="Times New Roman" w:cs="Times New Roman"/>
          <w:sz w:val="28"/>
          <w:szCs w:val="28"/>
        </w:rPr>
        <w:t xml:space="preserve">(193) 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哪怕工作到深夜</w:t>
      </w:r>
      <w:r w:rsidR="0027789C" w:rsidRPr="00D607A3">
        <w:rPr>
          <w:rFonts w:ascii="Times New Roman" w:hAnsi="Times New Roman" w:cs="Times New Roman"/>
          <w:sz w:val="28"/>
          <w:szCs w:val="28"/>
        </w:rPr>
        <w:t>，</w:t>
      </w:r>
      <w:r w:rsidR="0027789C" w:rsidRPr="00D607A3">
        <w:rPr>
          <w:rFonts w:ascii="Times New Roman" w:hAnsi="Times New Roman" w:cs="Times New Roman"/>
          <w:sz w:val="28"/>
          <w:szCs w:val="28"/>
          <w:lang w:val="en-US"/>
        </w:rPr>
        <w:t>他都要抽出点时间学习。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à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ngzu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ò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ē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ny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è,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ā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D607A3">
        <w:rPr>
          <w:rFonts w:ascii="Times New Roman" w:hAnsi="Times New Roman" w:cs="Times New Roman"/>
          <w:i/>
          <w:sz w:val="28"/>
          <w:szCs w:val="28"/>
        </w:rPr>
        <w:t>à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ch</w:t>
      </w:r>
      <w:r w:rsidRPr="00D607A3">
        <w:rPr>
          <w:rFonts w:ascii="Times New Roman" w:hAnsi="Times New Roman" w:cs="Times New Roman"/>
          <w:i/>
          <w:sz w:val="28"/>
          <w:szCs w:val="28"/>
        </w:rPr>
        <w:t>ō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uch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ū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D607A3">
        <w:rPr>
          <w:rFonts w:ascii="Times New Roman" w:hAnsi="Times New Roman" w:cs="Times New Roman"/>
          <w:i/>
          <w:sz w:val="28"/>
          <w:szCs w:val="28"/>
        </w:rPr>
        <w:t>ǎ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sh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ji</w:t>
      </w:r>
      <w:r w:rsidRPr="00D607A3">
        <w:rPr>
          <w:rFonts w:ascii="Times New Roman" w:hAnsi="Times New Roman" w:cs="Times New Roman"/>
          <w:i/>
          <w:sz w:val="28"/>
          <w:szCs w:val="28"/>
        </w:rPr>
        <w:t>ā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xu</w:t>
      </w:r>
      <w:r w:rsidRPr="00D607A3">
        <w:rPr>
          <w:rFonts w:ascii="Times New Roman" w:hAnsi="Times New Roman" w:cs="Times New Roman"/>
          <w:i/>
          <w:sz w:val="28"/>
          <w:szCs w:val="28"/>
        </w:rPr>
        <w:t>é</w:t>
      </w:r>
      <w:r w:rsidRPr="00D607A3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i/>
          <w:sz w:val="28"/>
          <w:szCs w:val="28"/>
        </w:rPr>
        <w:t>í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‘Пусть даже приходится работать до глубокой ночи, он все равно найдет хоть немного времени для учебы’  </w:t>
      </w:r>
      <w:r w:rsidR="001663FB">
        <w:rPr>
          <w:rFonts w:ascii="Times New Roman" w:hAnsi="Times New Roman" w:cs="Times New Roman"/>
          <w:sz w:val="28"/>
          <w:szCs w:val="28"/>
        </w:rPr>
        <w:t xml:space="preserve">[Lü Shuxiang 1999, </w:t>
      </w:r>
      <w:r w:rsidR="001B2565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B2565"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395].</w:t>
      </w:r>
    </w:p>
    <w:p w:rsidR="0027789C" w:rsidRPr="00D607A3" w:rsidRDefault="0027789C" w:rsidP="0027789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четвертой главе нашей работы мы кратко описали категорию модальности и способы ее выражения в русском и китайском языках. Мы также рассмотрели дискурсивные слова СКЯ, которые по своим функциям относятся к дискурсивным словам, а по своей семантике – к модальным, дающим логическую или эмоциональную оценку ситуации. </w:t>
      </w:r>
    </w:p>
    <w:p w:rsidR="00DD10BC" w:rsidRPr="00D607A3" w:rsidRDefault="00DD10BC">
      <w:pPr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DD10BC" w:rsidRPr="00D607A3" w:rsidRDefault="00DD10BC" w:rsidP="00695710">
      <w:pPr>
        <w:adjustRightInd w:val="0"/>
        <w:snapToGrid w:val="0"/>
        <w:spacing w:before="100" w:beforeAutospacing="1" w:after="100" w:afterAutospacing="1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ГЛАВА 5. ДИСКУРСИВНЫЕ СЛОВА В ДРЕВНЕКИТАЙСКОМ ЯЗЫКЕ</w:t>
      </w:r>
    </w:p>
    <w:p w:rsidR="00DD10BC" w:rsidRPr="00D607A3" w:rsidRDefault="00EF4ACF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D10BC" w:rsidRPr="00D607A3">
        <w:rPr>
          <w:rFonts w:ascii="Times New Roman" w:hAnsi="Times New Roman" w:cs="Times New Roman"/>
          <w:sz w:val="28"/>
          <w:szCs w:val="28"/>
        </w:rPr>
        <w:t>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посвящена анализу эмпирического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материала древнекитайского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на основе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DD10BC" w:rsidRPr="00D607A3">
        <w:rPr>
          <w:rFonts w:ascii="Times New Roman" w:hAnsi="Times New Roman" w:cs="Times New Roman"/>
          <w:sz w:val="28"/>
          <w:szCs w:val="28"/>
        </w:rPr>
        <w:t>исслед</w:t>
      </w:r>
      <w:r>
        <w:rPr>
          <w:rFonts w:ascii="Times New Roman" w:hAnsi="Times New Roman" w:cs="Times New Roman"/>
          <w:sz w:val="28"/>
          <w:szCs w:val="28"/>
        </w:rPr>
        <w:t>уются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дискурсивны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в </w:t>
      </w:r>
      <w:r w:rsidR="00CE4E15">
        <w:rPr>
          <w:rFonts w:ascii="Times New Roman" w:hAnsi="Times New Roman" w:cs="Times New Roman"/>
          <w:sz w:val="28"/>
          <w:szCs w:val="28"/>
        </w:rPr>
        <w:t xml:space="preserve">древнем 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китайском языке. Под </w:t>
      </w:r>
      <w:r w:rsidRPr="00D607A3">
        <w:rPr>
          <w:rFonts w:ascii="Times New Roman" w:hAnsi="Times New Roman" w:cs="Times New Roman"/>
          <w:sz w:val="28"/>
          <w:szCs w:val="28"/>
        </w:rPr>
        <w:t>древн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языком в работах разных авторов понимаются разные периоды развития китайского языка. В нашей работе мы будем </w:t>
      </w:r>
      <w:r w:rsidR="00C00C75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DD10BC" w:rsidRPr="00D607A3">
        <w:rPr>
          <w:rFonts w:ascii="Times New Roman" w:hAnsi="Times New Roman" w:cs="Times New Roman"/>
          <w:sz w:val="28"/>
          <w:szCs w:val="28"/>
        </w:rPr>
        <w:t>обращаться к материалам классического вэньяня</w:t>
      </w:r>
      <w:r w:rsidR="00CE4E15">
        <w:rPr>
          <w:rFonts w:ascii="Times New Roman" w:hAnsi="Times New Roman" w:cs="Times New Roman"/>
          <w:sz w:val="28"/>
          <w:szCs w:val="28"/>
        </w:rPr>
        <w:t xml:space="preserve"> (</w:t>
      </w:r>
      <w:r w:rsidR="00CE4E15" w:rsidRPr="00D607A3">
        <w:rPr>
          <w:rFonts w:ascii="Times New Roman" w:hAnsi="Times New Roman" w:cs="Times New Roman"/>
          <w:sz w:val="28"/>
          <w:szCs w:val="28"/>
        </w:rPr>
        <w:t xml:space="preserve">с </w:t>
      </w:r>
      <w:r w:rsidR="00CE4E1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E4E15" w:rsidRPr="00D607A3">
        <w:rPr>
          <w:rFonts w:ascii="Times New Roman" w:hAnsi="Times New Roman" w:cs="Times New Roman"/>
          <w:sz w:val="28"/>
          <w:szCs w:val="28"/>
        </w:rPr>
        <w:t xml:space="preserve"> по </w:t>
      </w:r>
      <w:r w:rsidR="00CE4E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E4E15" w:rsidRPr="00D607A3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 w:rsidR="00CE4E15" w:rsidRPr="00D607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E4E15" w:rsidRPr="00D607A3">
        <w:rPr>
          <w:rFonts w:ascii="Times New Roman" w:hAnsi="Times New Roman" w:cs="Times New Roman"/>
          <w:sz w:val="28"/>
          <w:szCs w:val="28"/>
        </w:rPr>
        <w:t xml:space="preserve"> н.э.</w:t>
      </w:r>
      <w:r w:rsidR="00CE4E15">
        <w:rPr>
          <w:rFonts w:ascii="Times New Roman" w:hAnsi="Times New Roman" w:cs="Times New Roman"/>
          <w:sz w:val="28"/>
          <w:szCs w:val="28"/>
        </w:rPr>
        <w:t>)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, так как </w:t>
      </w:r>
      <w:proofErr w:type="gramStart"/>
      <w:r w:rsidR="00DD10BC" w:rsidRPr="00D607A3">
        <w:rPr>
          <w:rFonts w:ascii="Times New Roman" w:hAnsi="Times New Roman" w:cs="Times New Roman"/>
          <w:sz w:val="28"/>
          <w:szCs w:val="28"/>
        </w:rPr>
        <w:t>авторы</w:t>
      </w:r>
      <w:proofErr w:type="gramEnd"/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наибольшего количества работ по изучению древнекитайского языка обращаются именно к этому периоду.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Центральное место в истории древнекитайского языка, как с точки зрения хронологии, так и по </w:t>
      </w:r>
      <w:r w:rsidR="00EF4ACF" w:rsidRPr="00D607A3">
        <w:rPr>
          <w:rFonts w:ascii="Times New Roman" w:hAnsi="Times New Roman" w:cs="Times New Roman"/>
          <w:sz w:val="28"/>
          <w:szCs w:val="28"/>
        </w:rPr>
        <w:t>свое</w:t>
      </w:r>
      <w:r w:rsidR="00EF4ACF">
        <w:rPr>
          <w:rFonts w:ascii="Times New Roman" w:hAnsi="Times New Roman" w:cs="Times New Roman"/>
          <w:sz w:val="28"/>
          <w:szCs w:val="28"/>
        </w:rPr>
        <w:t>й</w:t>
      </w:r>
      <w:r w:rsidR="00EF4ACF" w:rsidRPr="00D607A3">
        <w:rPr>
          <w:rFonts w:ascii="Times New Roman" w:hAnsi="Times New Roman" w:cs="Times New Roman"/>
          <w:sz w:val="28"/>
          <w:szCs w:val="28"/>
        </w:rPr>
        <w:t xml:space="preserve"> знач</w:t>
      </w:r>
      <w:r w:rsidR="00EF4ACF">
        <w:rPr>
          <w:rFonts w:ascii="Times New Roman" w:hAnsi="Times New Roman" w:cs="Times New Roman"/>
          <w:sz w:val="28"/>
          <w:szCs w:val="28"/>
        </w:rPr>
        <w:t>имости</w:t>
      </w:r>
      <w:r w:rsidRPr="00D607A3">
        <w:rPr>
          <w:rFonts w:ascii="Times New Roman" w:hAnsi="Times New Roman" w:cs="Times New Roman"/>
          <w:sz w:val="28"/>
          <w:szCs w:val="28"/>
        </w:rPr>
        <w:t xml:space="preserve">, занимает период с </w:t>
      </w:r>
      <w:r w:rsidR="00EF4AC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по </w:t>
      </w:r>
      <w:r w:rsidR="00EF4AC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вв.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н.э.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период истории древнекитайского языка называют «классическим». В этот период создавали великие китайские философы и историки создавали важнейшие памятники древнекитайской философской и художественной мысли. Язык этого классического периода впоследствии лег в основу письменного литературного языка вэньянь (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文言</w:t>
      </w:r>
      <w:r w:rsidR="00C343EA" w:rsidRPr="00D607A3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343EA" w:rsidRPr="00D607A3">
        <w:rPr>
          <w:rFonts w:ascii="Times New Roman" w:hAnsi="Times New Roman" w:cs="Times New Roman"/>
          <w:sz w:val="28"/>
          <w:szCs w:val="28"/>
        </w:rPr>
        <w:t>é</w:t>
      </w:r>
      <w:r w:rsidR="00C343EA"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343E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343EA" w:rsidRPr="00D607A3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C343EA" w:rsidRPr="00D607A3">
        <w:rPr>
          <w:rFonts w:ascii="Times New Roman" w:hAnsi="Times New Roman" w:cs="Times New Roman"/>
          <w:sz w:val="28"/>
          <w:szCs w:val="28"/>
        </w:rPr>
        <w:t>á</w:t>
      </w:r>
      <w:r w:rsidR="00C343EA" w:rsidRPr="00D607A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607A3">
        <w:rPr>
          <w:rFonts w:ascii="Times New Roman" w:hAnsi="Times New Roman" w:cs="Times New Roman"/>
          <w:sz w:val="28"/>
          <w:szCs w:val="28"/>
        </w:rPr>
        <w:t xml:space="preserve">), он сохранял основные синтаксические и морфологические нормы древнекитайского языка. Вплоть до </w:t>
      </w:r>
      <w:r w:rsidR="001802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века на вэньяне создавалась литература, словари, справочники, писали стихотворения и прозу, даже в </w:t>
      </w:r>
      <w:r w:rsidR="0018024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80241"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="00180241">
        <w:rPr>
          <w:rFonts w:ascii="Times New Roman" w:hAnsi="Times New Roman" w:cs="Times New Roman"/>
          <w:sz w:val="28"/>
          <w:szCs w:val="28"/>
        </w:rPr>
        <w:t>и</w:t>
      </w:r>
      <w:r w:rsidR="00180241" w:rsidRPr="00180241">
        <w:rPr>
          <w:rFonts w:ascii="Times New Roman" w:hAnsi="Times New Roman" w:cs="Times New Roman"/>
          <w:sz w:val="28"/>
          <w:szCs w:val="28"/>
        </w:rPr>
        <w:t xml:space="preserve"> </w:t>
      </w:r>
      <w:r w:rsidR="0018024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веке на вэньяне писали известные просветители (Кан Ювэй, Сунь Ятсен и другие). Нужно отметить, что именно произведения, написанные на вэньяне стали в первую очередь доступны для подробного изучения лингвистами, поэтому именно древнекитайский язык (а вэньянь в основном сохранил строй классического древнекитайского языка) сейчас является наиболее подробно разработанным и описанным, изучается в Китае и за рубежом. 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Руководствуясь вышеперечисленными доводами, в </w:t>
      </w:r>
      <w:r w:rsidR="00561C5C">
        <w:rPr>
          <w:rFonts w:ascii="Times New Roman" w:hAnsi="Times New Roman" w:cs="Times New Roman"/>
          <w:sz w:val="28"/>
          <w:szCs w:val="28"/>
        </w:rPr>
        <w:t xml:space="preserve">данном исследовании </w:t>
      </w:r>
      <w:r w:rsidRPr="00D607A3">
        <w:rPr>
          <w:rFonts w:ascii="Times New Roman" w:hAnsi="Times New Roman" w:cs="Times New Roman"/>
          <w:sz w:val="28"/>
          <w:szCs w:val="28"/>
        </w:rPr>
        <w:t xml:space="preserve">главе мы обращаемся именно к материалам классического древнекитайского языка (далее – ДЯ) </w:t>
      </w:r>
      <w:r w:rsidR="00561C5C">
        <w:rPr>
          <w:rFonts w:ascii="Times New Roman" w:hAnsi="Times New Roman" w:cs="Times New Roman"/>
          <w:sz w:val="28"/>
          <w:szCs w:val="28"/>
        </w:rPr>
        <w:t>для того, чтобы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выявить и описать те единицы, которые </w:t>
      </w:r>
      <w:r w:rsidRPr="00D607A3">
        <w:rPr>
          <w:rFonts w:ascii="Times New Roman" w:hAnsi="Times New Roman" w:cs="Times New Roman"/>
          <w:sz w:val="28"/>
          <w:szCs w:val="28"/>
        </w:rPr>
        <w:lastRenderedPageBreak/>
        <w:t>возможно отнести к дискурсивным слова</w:t>
      </w:r>
      <w:r w:rsidR="00C343EA" w:rsidRPr="00D607A3">
        <w:rPr>
          <w:rFonts w:ascii="Times New Roman" w:hAnsi="Times New Roman" w:cs="Times New Roman"/>
          <w:sz w:val="28"/>
          <w:szCs w:val="28"/>
        </w:rPr>
        <w:t xml:space="preserve">м </w:t>
      </w:r>
      <w:r w:rsidR="00624246" w:rsidRPr="00D607A3">
        <w:rPr>
          <w:rFonts w:ascii="Times New Roman" w:hAnsi="Times New Roman" w:cs="Times New Roman"/>
          <w:sz w:val="28"/>
          <w:szCs w:val="28"/>
        </w:rPr>
        <w:t xml:space="preserve">ДЯ </w:t>
      </w:r>
      <w:r w:rsidR="00C343EA" w:rsidRPr="00D607A3">
        <w:rPr>
          <w:rFonts w:ascii="Times New Roman" w:hAnsi="Times New Roman" w:cs="Times New Roman"/>
          <w:sz w:val="28"/>
          <w:szCs w:val="28"/>
        </w:rPr>
        <w:t>[Никитина</w:t>
      </w:r>
      <w:r w:rsidR="00CE4E15">
        <w:rPr>
          <w:rFonts w:ascii="Times New Roman" w:hAnsi="Times New Roman" w:cs="Times New Roman"/>
          <w:sz w:val="28"/>
          <w:szCs w:val="28"/>
        </w:rPr>
        <w:t xml:space="preserve"> 2009</w:t>
      </w:r>
      <w:r w:rsidR="00C343EA" w:rsidRPr="00D607A3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с. 3-4], [Крюков, Хуан Шу-ин</w:t>
      </w:r>
      <w:r w:rsidR="00CE4E15">
        <w:rPr>
          <w:rFonts w:ascii="Times New Roman" w:hAnsi="Times New Roman" w:cs="Times New Roman"/>
          <w:sz w:val="28"/>
          <w:szCs w:val="28"/>
        </w:rPr>
        <w:t xml:space="preserve"> 1978</w:t>
      </w:r>
      <w:r w:rsidRPr="00D607A3">
        <w:rPr>
          <w:rFonts w:ascii="Times New Roman" w:hAnsi="Times New Roman" w:cs="Times New Roman"/>
          <w:sz w:val="28"/>
          <w:szCs w:val="28"/>
        </w:rPr>
        <w:t>, с. 6].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Тексты, написанные на древнекитайском языке, как и любые другие древние тексты, </w:t>
      </w:r>
      <w:r w:rsidR="00624246">
        <w:rPr>
          <w:rFonts w:ascii="Times New Roman" w:hAnsi="Times New Roman" w:cs="Times New Roman"/>
          <w:sz w:val="28"/>
          <w:szCs w:val="28"/>
        </w:rPr>
        <w:t>сложны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для понимания. </w:t>
      </w:r>
      <w:r w:rsidR="00624246">
        <w:rPr>
          <w:rFonts w:ascii="Times New Roman" w:hAnsi="Times New Roman" w:cs="Times New Roman"/>
          <w:sz w:val="28"/>
          <w:szCs w:val="28"/>
        </w:rPr>
        <w:t>Основные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="00CE4E15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24246">
        <w:rPr>
          <w:rFonts w:ascii="Times New Roman" w:hAnsi="Times New Roman" w:cs="Times New Roman"/>
          <w:sz w:val="28"/>
          <w:szCs w:val="28"/>
        </w:rPr>
        <w:t>прежде всего</w:t>
      </w:r>
      <w:r w:rsidR="00CE4E15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связаны с функциональной неоднозначностью служебных слов</w:t>
      </w:r>
      <w:r w:rsidR="00624246">
        <w:rPr>
          <w:rFonts w:ascii="Times New Roman" w:hAnsi="Times New Roman" w:cs="Times New Roman"/>
          <w:sz w:val="28"/>
          <w:szCs w:val="28"/>
        </w:rPr>
        <w:t>, когда,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24246">
        <w:rPr>
          <w:rFonts w:ascii="Times New Roman" w:hAnsi="Times New Roman" w:cs="Times New Roman"/>
          <w:sz w:val="28"/>
          <w:szCs w:val="28"/>
        </w:rPr>
        <w:t>н</w:t>
      </w:r>
      <w:r w:rsidRPr="00D607A3">
        <w:rPr>
          <w:rFonts w:ascii="Times New Roman" w:hAnsi="Times New Roman" w:cs="Times New Roman"/>
          <w:sz w:val="28"/>
          <w:szCs w:val="28"/>
        </w:rPr>
        <w:t>апример</w:t>
      </w:r>
      <w:r w:rsidR="00624246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24246">
        <w:rPr>
          <w:rFonts w:ascii="Times New Roman" w:hAnsi="Times New Roman" w:cs="Times New Roman"/>
          <w:sz w:val="28"/>
          <w:szCs w:val="28"/>
        </w:rPr>
        <w:t>о</w:t>
      </w:r>
      <w:r w:rsidRPr="00D607A3">
        <w:rPr>
          <w:rFonts w:ascii="Times New Roman" w:hAnsi="Times New Roman" w:cs="Times New Roman"/>
          <w:sz w:val="28"/>
          <w:szCs w:val="28"/>
        </w:rPr>
        <w:t xml:space="preserve">дно и то же служебное слово может </w:t>
      </w:r>
      <w:r w:rsidR="00624246">
        <w:rPr>
          <w:rFonts w:ascii="Times New Roman" w:hAnsi="Times New Roman" w:cs="Times New Roman"/>
          <w:sz w:val="28"/>
          <w:szCs w:val="28"/>
        </w:rPr>
        <w:t>относит</w:t>
      </w:r>
      <w:r w:rsidR="00CE4E15">
        <w:rPr>
          <w:rFonts w:ascii="Times New Roman" w:hAnsi="Times New Roman" w:cs="Times New Roman"/>
          <w:sz w:val="28"/>
          <w:szCs w:val="28"/>
        </w:rPr>
        <w:t>ь</w:t>
      </w:r>
      <w:r w:rsidR="00624246">
        <w:rPr>
          <w:rFonts w:ascii="Times New Roman" w:hAnsi="Times New Roman" w:cs="Times New Roman"/>
          <w:sz w:val="28"/>
          <w:szCs w:val="28"/>
        </w:rPr>
        <w:t xml:space="preserve">ся </w:t>
      </w:r>
      <w:r w:rsidRPr="00D607A3">
        <w:rPr>
          <w:rFonts w:ascii="Times New Roman" w:hAnsi="Times New Roman" w:cs="Times New Roman"/>
          <w:sz w:val="28"/>
          <w:szCs w:val="28"/>
        </w:rPr>
        <w:t xml:space="preserve">и </w:t>
      </w:r>
      <w:r w:rsidR="00624246">
        <w:rPr>
          <w:rFonts w:ascii="Times New Roman" w:hAnsi="Times New Roman" w:cs="Times New Roman"/>
          <w:sz w:val="28"/>
          <w:szCs w:val="28"/>
        </w:rPr>
        <w:t>к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отдельном</w:t>
      </w:r>
      <w:r w:rsidR="00624246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знаменательном</w:t>
      </w:r>
      <w:r w:rsidR="00624246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слов</w:t>
      </w:r>
      <w:r w:rsidR="00624246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, и </w:t>
      </w:r>
      <w:r w:rsidR="00624246">
        <w:rPr>
          <w:rFonts w:ascii="Times New Roman" w:hAnsi="Times New Roman" w:cs="Times New Roman"/>
          <w:sz w:val="28"/>
          <w:szCs w:val="28"/>
        </w:rPr>
        <w:t>к</w:t>
      </w:r>
      <w:r w:rsidR="00624246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целом</w:t>
      </w:r>
      <w:r w:rsidR="00624246">
        <w:rPr>
          <w:rFonts w:ascii="Times New Roman" w:hAnsi="Times New Roman" w:cs="Times New Roman"/>
          <w:sz w:val="28"/>
          <w:szCs w:val="28"/>
        </w:rPr>
        <w:t>у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4246">
        <w:rPr>
          <w:rFonts w:ascii="Times New Roman" w:hAnsi="Times New Roman" w:cs="Times New Roman"/>
          <w:sz w:val="28"/>
          <w:szCs w:val="28"/>
        </w:rPr>
        <w:t>ю</w:t>
      </w:r>
      <w:r w:rsidRPr="00D607A3">
        <w:rPr>
          <w:rFonts w:ascii="Times New Roman" w:hAnsi="Times New Roman" w:cs="Times New Roman"/>
          <w:sz w:val="28"/>
          <w:szCs w:val="28"/>
        </w:rPr>
        <w:t xml:space="preserve"> [Зограф</w:t>
      </w:r>
      <w:r w:rsidR="00CE4E15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>, с. 8].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М.В. Крюков и Хуан Шу-ин в своей работе «Древнекитайский язык» выделяют следующие категории слов: знаменательные слова, служебные слова, полуслужебные слова. Особый интерес для нас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представляют слова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второй и третьей категории,</w:t>
      </w:r>
      <w:r w:rsidR="00742E7E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авторы объединяют в </w:t>
      </w:r>
      <w:r w:rsidR="00742E7E">
        <w:rPr>
          <w:rFonts w:ascii="Times New Roman" w:hAnsi="Times New Roman" w:cs="Times New Roman"/>
          <w:sz w:val="28"/>
          <w:szCs w:val="28"/>
        </w:rPr>
        <w:t>один класс</w:t>
      </w:r>
      <w:r w:rsidR="00742E7E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742E7E">
        <w:rPr>
          <w:rFonts w:ascii="Times New Roman" w:hAnsi="Times New Roman" w:cs="Times New Roman"/>
          <w:sz w:val="28"/>
          <w:szCs w:val="28"/>
        </w:rPr>
        <w:t>«</w:t>
      </w:r>
      <w:r w:rsidRPr="00D607A3">
        <w:rPr>
          <w:rFonts w:ascii="Times New Roman" w:hAnsi="Times New Roman" w:cs="Times New Roman"/>
          <w:sz w:val="28"/>
          <w:szCs w:val="28"/>
        </w:rPr>
        <w:t>служебны</w:t>
      </w:r>
      <w:r w:rsidR="00742E7E">
        <w:rPr>
          <w:rFonts w:ascii="Times New Roman" w:hAnsi="Times New Roman" w:cs="Times New Roman"/>
          <w:sz w:val="28"/>
          <w:szCs w:val="28"/>
        </w:rPr>
        <w:t>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слов</w:t>
      </w:r>
      <w:r w:rsidR="00742E7E">
        <w:rPr>
          <w:rFonts w:ascii="Times New Roman" w:hAnsi="Times New Roman" w:cs="Times New Roman"/>
          <w:sz w:val="28"/>
          <w:szCs w:val="28"/>
        </w:rPr>
        <w:t>»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742E7E">
        <w:rPr>
          <w:rFonts w:ascii="Times New Roman" w:hAnsi="Times New Roman" w:cs="Times New Roman"/>
          <w:sz w:val="28"/>
          <w:szCs w:val="28"/>
        </w:rPr>
        <w:t>куда они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относят, в том числе, и местоимения, наречия, модальные предикативы [Крюков, Хуан Шу-ин</w:t>
      </w:r>
      <w:r w:rsidR="00CE4E15">
        <w:rPr>
          <w:rFonts w:ascii="Times New Roman" w:hAnsi="Times New Roman" w:cs="Times New Roman"/>
          <w:sz w:val="28"/>
          <w:szCs w:val="28"/>
        </w:rPr>
        <w:t xml:space="preserve"> 1978</w:t>
      </w:r>
      <w:r w:rsidRPr="00D607A3">
        <w:rPr>
          <w:rFonts w:ascii="Times New Roman" w:hAnsi="Times New Roman" w:cs="Times New Roman"/>
          <w:sz w:val="28"/>
          <w:szCs w:val="28"/>
        </w:rPr>
        <w:t>, с. 8]</w:t>
      </w:r>
    </w:p>
    <w:p w:rsidR="00DD10BC" w:rsidRPr="00D607A3" w:rsidRDefault="00742E7E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Попытаемся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выявить дискурсивы в ДЯ </w:t>
      </w:r>
      <w:r>
        <w:rPr>
          <w:rFonts w:ascii="Times New Roman" w:hAnsi="Times New Roman" w:cs="Times New Roman"/>
          <w:sz w:val="28"/>
          <w:szCs w:val="28"/>
        </w:rPr>
        <w:t>и приложить к единицам этого класса описанную нами в предшествующих главах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классификаци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10BC" w:rsidRPr="00D607A3">
        <w:rPr>
          <w:rFonts w:ascii="Times New Roman" w:hAnsi="Times New Roman" w:cs="Times New Roman"/>
          <w:sz w:val="28"/>
          <w:szCs w:val="28"/>
        </w:rPr>
        <w:t>, которая подразумевает деление дискурсивов на модальные дискурсивы, «чистые» коннекторы и дискурсивы со значением эмфазы</w:t>
      </w:r>
      <w:r w:rsidR="00CE4E15">
        <w:rPr>
          <w:rFonts w:ascii="Times New Roman" w:hAnsi="Times New Roman" w:cs="Times New Roman"/>
          <w:sz w:val="28"/>
          <w:szCs w:val="28"/>
        </w:rPr>
        <w:t>.</w:t>
      </w:r>
    </w:p>
    <w:p w:rsidR="00DD10BC" w:rsidRPr="00D607A3" w:rsidRDefault="00DD10BC" w:rsidP="007E133D">
      <w:pPr>
        <w:pStyle w:val="a9"/>
        <w:numPr>
          <w:ilvl w:val="1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Дискурсивы </w:t>
      </w:r>
      <w:r w:rsidR="003D15F9" w:rsidRPr="00D607A3">
        <w:rPr>
          <w:rFonts w:ascii="Times New Roman" w:hAnsi="Times New Roman" w:cs="Times New Roman"/>
          <w:b/>
          <w:sz w:val="28"/>
          <w:szCs w:val="28"/>
        </w:rPr>
        <w:t xml:space="preserve">со значением модальности </w:t>
      </w:r>
      <w:r w:rsidR="003D15F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E4E15">
        <w:rPr>
          <w:rFonts w:ascii="Times New Roman" w:hAnsi="Times New Roman" w:cs="Times New Roman"/>
          <w:b/>
          <w:sz w:val="28"/>
          <w:szCs w:val="28"/>
        </w:rPr>
        <w:t>ДЯ</w:t>
      </w:r>
    </w:p>
    <w:p w:rsidR="00035F8E" w:rsidRPr="00D607A3" w:rsidRDefault="00567BEB" w:rsidP="00CB5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классическом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857F6E" w:rsidRPr="00D607A3">
        <w:rPr>
          <w:rFonts w:ascii="Times New Roman" w:hAnsi="Times New Roman" w:cs="Times New Roman"/>
          <w:sz w:val="28"/>
          <w:szCs w:val="28"/>
        </w:rPr>
        <w:t>вэньяне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довольно сложно выделить дискурсивные слова со значением модальности, аналогичные тем, что мы выделили в СКЯ.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Тем не менее, у некоторых служебных слов ДЯ все же прис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утствует </w:t>
      </w:r>
      <w:r w:rsidR="00983FCC">
        <w:rPr>
          <w:rFonts w:ascii="Times New Roman" w:hAnsi="Times New Roman" w:cs="Times New Roman"/>
          <w:sz w:val="28"/>
          <w:szCs w:val="28"/>
        </w:rPr>
        <w:t>модальная семантика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="00A917D7" w:rsidRPr="00D607A3">
        <w:rPr>
          <w:rFonts w:ascii="Times New Roman" w:hAnsi="Times New Roman" w:cs="Times New Roman"/>
          <w:sz w:val="28"/>
          <w:szCs w:val="28"/>
        </w:rPr>
        <w:t>盖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‘по слухам; </w:t>
      </w:r>
      <w:r w:rsidR="00A917D7" w:rsidRPr="00D607A3">
        <w:rPr>
          <w:rFonts w:ascii="Times New Roman" w:hAnsi="Times New Roman" w:cs="Times New Roman"/>
          <w:sz w:val="28"/>
          <w:szCs w:val="28"/>
        </w:rPr>
        <w:t>как будто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я думаю, что’, </w:t>
      </w:r>
      <w:r w:rsidR="00A917D7" w:rsidRPr="00D607A3">
        <w:rPr>
          <w:rFonts w:ascii="Times New Roman" w:hAnsi="Times New Roman" w:cs="Times New Roman"/>
          <w:sz w:val="28"/>
          <w:szCs w:val="28"/>
        </w:rPr>
        <w:t>将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 ‘вероятно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A917D7" w:rsidRPr="00D607A3">
        <w:rPr>
          <w:rFonts w:ascii="Times New Roman" w:hAnsi="Times New Roman" w:cs="Times New Roman"/>
          <w:sz w:val="28"/>
          <w:szCs w:val="28"/>
        </w:rPr>
        <w:t>наверное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A917D7" w:rsidRPr="00D607A3">
        <w:rPr>
          <w:rFonts w:ascii="Times New Roman" w:hAnsi="Times New Roman" w:cs="Times New Roman"/>
          <w:sz w:val="28"/>
          <w:szCs w:val="28"/>
        </w:rPr>
        <w:t>может быть’,</w:t>
      </w:r>
      <w:r w:rsidR="00CA1083" w:rsidRPr="00D607A3">
        <w:rPr>
          <w:rFonts w:ascii="Times New Roman" w:hAnsi="Times New Roman" w:cs="Times New Roman"/>
          <w:sz w:val="28"/>
          <w:szCs w:val="28"/>
          <w:lang w:val="en-US"/>
        </w:rPr>
        <w:t>今</w:t>
      </w:r>
      <w:r w:rsidR="00CA1083" w:rsidRPr="00D607A3">
        <w:rPr>
          <w:rFonts w:ascii="Times New Roman" w:hAnsi="Times New Roman" w:cs="Times New Roman"/>
          <w:sz w:val="28"/>
          <w:szCs w:val="28"/>
        </w:rPr>
        <w:t xml:space="preserve"> ‘предположим, что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A1083" w:rsidRPr="00D607A3">
        <w:rPr>
          <w:rFonts w:ascii="Times New Roman" w:hAnsi="Times New Roman" w:cs="Times New Roman"/>
          <w:sz w:val="28"/>
          <w:szCs w:val="28"/>
        </w:rPr>
        <w:t>пускай сейчас’,</w:t>
      </w:r>
      <w:r w:rsidR="00733DC7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733DC7" w:rsidRPr="00D607A3">
        <w:rPr>
          <w:rFonts w:ascii="Times New Roman" w:hAnsi="Times New Roman" w:cs="Times New Roman"/>
          <w:sz w:val="28"/>
          <w:szCs w:val="28"/>
          <w:lang w:val="en-US"/>
        </w:rPr>
        <w:t>固</w:t>
      </w:r>
      <w:r w:rsidR="00733DC7" w:rsidRPr="00D607A3">
        <w:rPr>
          <w:rFonts w:ascii="Times New Roman" w:hAnsi="Times New Roman" w:cs="Times New Roman"/>
          <w:sz w:val="28"/>
          <w:szCs w:val="28"/>
        </w:rPr>
        <w:t xml:space="preserve"> ‘конечно’</w:t>
      </w:r>
      <w:r w:rsidR="00857F6E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857F6E" w:rsidRPr="00D607A3">
        <w:rPr>
          <w:rFonts w:ascii="Times New Roman" w:hAnsi="Times New Roman" w:cs="Times New Roman"/>
          <w:sz w:val="28"/>
          <w:szCs w:val="28"/>
          <w:lang w:val="en-US"/>
        </w:rPr>
        <w:t>或</w:t>
      </w:r>
      <w:r w:rsidR="00857F6E" w:rsidRPr="00D607A3">
        <w:rPr>
          <w:rFonts w:ascii="Times New Roman" w:hAnsi="Times New Roman" w:cs="Times New Roman"/>
          <w:sz w:val="28"/>
          <w:szCs w:val="28"/>
        </w:rPr>
        <w:t xml:space="preserve"> ‘может быть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857F6E" w:rsidRPr="00D607A3">
        <w:rPr>
          <w:rFonts w:ascii="Times New Roman" w:hAnsi="Times New Roman" w:cs="Times New Roman"/>
          <w:sz w:val="28"/>
          <w:szCs w:val="28"/>
        </w:rPr>
        <w:t xml:space="preserve">наверное’, </w:t>
      </w:r>
      <w:r w:rsidR="00CB50F4" w:rsidRPr="00D607A3">
        <w:rPr>
          <w:rFonts w:ascii="Times New Roman" w:hAnsi="Times New Roman" w:cs="Times New Roman"/>
          <w:sz w:val="28"/>
          <w:szCs w:val="28"/>
        </w:rPr>
        <w:t>殆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‘наверное; </w:t>
      </w:r>
      <w:r w:rsidR="00CB50F4" w:rsidRPr="00D607A3">
        <w:rPr>
          <w:rFonts w:ascii="Times New Roman" w:hAnsi="Times New Roman" w:cs="Times New Roman"/>
          <w:sz w:val="28"/>
          <w:szCs w:val="28"/>
        </w:rPr>
        <w:t xml:space="preserve">возможно’, </w:t>
      </w:r>
      <w:r w:rsidR="00CB50F4" w:rsidRPr="00D607A3">
        <w:rPr>
          <w:rFonts w:ascii="Times New Roman" w:hAnsi="Times New Roman" w:cs="Times New Roman"/>
          <w:sz w:val="28"/>
          <w:szCs w:val="28"/>
        </w:rPr>
        <w:t>恐</w:t>
      </w:r>
      <w:r w:rsidR="00CB50F4" w:rsidRPr="00D607A3">
        <w:rPr>
          <w:rFonts w:ascii="Times New Roman" w:hAnsi="Times New Roman" w:cs="Times New Roman"/>
          <w:sz w:val="28"/>
          <w:szCs w:val="28"/>
        </w:rPr>
        <w:t xml:space="preserve"> ‘боюсь, что’, </w:t>
      </w:r>
      <w:r w:rsidR="00857F6E" w:rsidRPr="00D607A3">
        <w:rPr>
          <w:rFonts w:ascii="Times New Roman" w:hAnsi="Times New Roman" w:cs="Times New Roman"/>
          <w:sz w:val="28"/>
          <w:szCs w:val="28"/>
          <w:lang w:val="en-US"/>
        </w:rPr>
        <w:t>不亦</w:t>
      </w:r>
      <w:r w:rsidR="00857F6E" w:rsidRPr="00D607A3">
        <w:rPr>
          <w:rFonts w:ascii="Times New Roman" w:hAnsi="Times New Roman" w:cs="Times New Roman"/>
          <w:sz w:val="28"/>
          <w:szCs w:val="28"/>
        </w:rPr>
        <w:t>…</w:t>
      </w:r>
      <w:r w:rsidR="00857F6E" w:rsidRPr="00D607A3">
        <w:rPr>
          <w:rFonts w:ascii="Times New Roman" w:hAnsi="Times New Roman" w:cs="Times New Roman"/>
          <w:sz w:val="28"/>
          <w:szCs w:val="28"/>
        </w:rPr>
        <w:t>乎</w:t>
      </w:r>
      <w:r w:rsidR="00CE4E15">
        <w:rPr>
          <w:rFonts w:ascii="Times New Roman" w:hAnsi="Times New Roman" w:cs="Times New Roman"/>
          <w:sz w:val="28"/>
          <w:szCs w:val="28"/>
        </w:rPr>
        <w:t xml:space="preserve"> ‘разве не; ведь’.</w:t>
      </w:r>
      <w:proofErr w:type="gramEnd"/>
    </w:p>
    <w:p w:rsidR="00567BEB" w:rsidRPr="00D607A3" w:rsidRDefault="00857F6E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盖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‘по слухам; </w:t>
      </w:r>
      <w:r w:rsidR="00CE4E15" w:rsidRPr="00D607A3">
        <w:rPr>
          <w:rFonts w:ascii="Times New Roman" w:hAnsi="Times New Roman" w:cs="Times New Roman"/>
          <w:sz w:val="28"/>
          <w:szCs w:val="28"/>
        </w:rPr>
        <w:t>как будто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E4E15" w:rsidRPr="00D607A3">
        <w:rPr>
          <w:rFonts w:ascii="Times New Roman" w:hAnsi="Times New Roman" w:cs="Times New Roman"/>
          <w:sz w:val="28"/>
          <w:szCs w:val="28"/>
        </w:rPr>
        <w:t>я думаю, что’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– в</w:t>
      </w:r>
      <w:r w:rsidR="00567BEB" w:rsidRPr="00D607A3">
        <w:rPr>
          <w:rFonts w:ascii="Times New Roman" w:hAnsi="Times New Roman" w:cs="Times New Roman"/>
          <w:sz w:val="28"/>
          <w:szCs w:val="28"/>
        </w:rPr>
        <w:t xml:space="preserve"> нек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оторых случаях слово </w:t>
      </w:r>
      <w:r w:rsidR="00A917D7" w:rsidRPr="00D607A3">
        <w:rPr>
          <w:rFonts w:ascii="Times New Roman" w:hAnsi="Times New Roman" w:cs="Times New Roman"/>
          <w:sz w:val="28"/>
          <w:szCs w:val="28"/>
        </w:rPr>
        <w:t>盖</w:t>
      </w:r>
      <w:r w:rsidR="00A917D7" w:rsidRPr="00D607A3">
        <w:rPr>
          <w:rFonts w:ascii="Times New Roman" w:hAnsi="Times New Roman" w:cs="Times New Roman"/>
          <w:sz w:val="28"/>
          <w:szCs w:val="28"/>
        </w:rPr>
        <w:t xml:space="preserve"> имеет дискурсивное употр</w:t>
      </w:r>
      <w:r w:rsidR="00567BEB" w:rsidRPr="00D607A3">
        <w:rPr>
          <w:rFonts w:ascii="Times New Roman" w:hAnsi="Times New Roman" w:cs="Times New Roman"/>
          <w:sz w:val="28"/>
          <w:szCs w:val="28"/>
        </w:rPr>
        <w:t xml:space="preserve">ебление, </w:t>
      </w:r>
      <w:r w:rsidR="00A917D7" w:rsidRPr="00D607A3">
        <w:rPr>
          <w:rFonts w:ascii="Times New Roman" w:hAnsi="Times New Roman" w:cs="Times New Roman"/>
          <w:sz w:val="28"/>
          <w:szCs w:val="28"/>
        </w:rPr>
        <w:t>тогда</w:t>
      </w:r>
      <w:r w:rsidR="00567BEB" w:rsidRPr="00D607A3">
        <w:rPr>
          <w:rFonts w:ascii="Times New Roman" w:hAnsi="Times New Roman" w:cs="Times New Roman"/>
          <w:sz w:val="28"/>
          <w:szCs w:val="28"/>
        </w:rPr>
        <w:t xml:space="preserve"> на русский язык его следует переводить как </w:t>
      </w:r>
      <w:r w:rsidR="00CE4E15">
        <w:rPr>
          <w:rFonts w:ascii="Times New Roman" w:hAnsi="Times New Roman" w:cs="Times New Roman"/>
          <w:sz w:val="28"/>
          <w:szCs w:val="28"/>
        </w:rPr>
        <w:t xml:space="preserve">‘по слухам; </w:t>
      </w:r>
      <w:r w:rsidR="00CE4E15" w:rsidRPr="00D607A3">
        <w:rPr>
          <w:rFonts w:ascii="Times New Roman" w:hAnsi="Times New Roman" w:cs="Times New Roman"/>
          <w:sz w:val="28"/>
          <w:szCs w:val="28"/>
        </w:rPr>
        <w:t>как будто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E4E15" w:rsidRPr="00D607A3">
        <w:rPr>
          <w:rFonts w:ascii="Times New Roman" w:hAnsi="Times New Roman" w:cs="Times New Roman"/>
          <w:sz w:val="28"/>
          <w:szCs w:val="28"/>
        </w:rPr>
        <w:t>я думаю, что’</w:t>
      </w:r>
      <w:r w:rsidR="00567BEB" w:rsidRPr="00D607A3">
        <w:rPr>
          <w:rFonts w:ascii="Times New Roman" w:hAnsi="Times New Roman" w:cs="Times New Roman"/>
          <w:sz w:val="28"/>
          <w:szCs w:val="28"/>
        </w:rPr>
        <w:t>:</w:t>
      </w:r>
    </w:p>
    <w:p w:rsidR="00567BEB" w:rsidRPr="00D607A3" w:rsidRDefault="00567BEB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194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太史公曰余登基山其上盖有许由</w:t>
      </w:r>
      <w:r w:rsidR="00650888" w:rsidRPr="00D607A3">
        <w:rPr>
          <w:rFonts w:ascii="Times New Roman" w:hAnsi="Times New Roman" w:cs="Times New Roman"/>
          <w:sz w:val="28"/>
          <w:szCs w:val="28"/>
          <w:lang w:val="en-US"/>
        </w:rPr>
        <w:t>冢云</w:t>
      </w:r>
      <w:r w:rsidR="003D15F9">
        <w:rPr>
          <w:rFonts w:ascii="Times New Roman" w:hAnsi="Times New Roman" w:cs="Times New Roman" w:hint="eastAsia"/>
          <w:sz w:val="28"/>
          <w:szCs w:val="28"/>
          <w:lang w:val="en-US"/>
        </w:rPr>
        <w:t>。</w:t>
      </w:r>
    </w:p>
    <w:p w:rsidR="00650888" w:rsidRPr="00D607A3" w:rsidRDefault="00857F6E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650888" w:rsidRPr="00D607A3">
        <w:rPr>
          <w:rFonts w:ascii="Times New Roman" w:hAnsi="Times New Roman" w:cs="Times New Roman"/>
          <w:sz w:val="28"/>
          <w:szCs w:val="28"/>
        </w:rPr>
        <w:t xml:space="preserve">Тайшигун сказал: «Я поднимался на гору Цишань, на ней, говорят, находится могила Сюй </w:t>
      </w:r>
      <w:proofErr w:type="gramStart"/>
      <w:r w:rsidR="00650888" w:rsidRPr="00D607A3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650888" w:rsidRPr="00D607A3">
        <w:rPr>
          <w:rFonts w:ascii="Times New Roman" w:hAnsi="Times New Roman" w:cs="Times New Roman"/>
          <w:sz w:val="28"/>
          <w:szCs w:val="28"/>
        </w:rPr>
        <w:t>»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650888" w:rsidRPr="00D607A3">
        <w:rPr>
          <w:rFonts w:ascii="Times New Roman" w:hAnsi="Times New Roman" w:cs="Times New Roman"/>
          <w:sz w:val="28"/>
          <w:szCs w:val="28"/>
        </w:rPr>
        <w:t>.</w:t>
      </w:r>
    </w:p>
    <w:p w:rsidR="00A917D7" w:rsidRPr="00D607A3" w:rsidRDefault="00A917D7" w:rsidP="00A917D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将</w:t>
      </w:r>
      <w:r w:rsidR="00CE4E15">
        <w:rPr>
          <w:rFonts w:ascii="Times New Roman" w:hAnsi="Times New Roman" w:cs="Times New Roman"/>
          <w:sz w:val="28"/>
          <w:szCs w:val="28"/>
        </w:rPr>
        <w:t xml:space="preserve"> </w:t>
      </w:r>
      <w:r w:rsidR="00CE4E15" w:rsidRPr="00D607A3">
        <w:rPr>
          <w:rFonts w:ascii="Times New Roman" w:hAnsi="Times New Roman" w:cs="Times New Roman"/>
          <w:sz w:val="28"/>
          <w:szCs w:val="28"/>
        </w:rPr>
        <w:t>‘вероятно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E4E15" w:rsidRPr="00D607A3">
        <w:rPr>
          <w:rFonts w:ascii="Times New Roman" w:hAnsi="Times New Roman" w:cs="Times New Roman"/>
          <w:sz w:val="28"/>
          <w:szCs w:val="28"/>
        </w:rPr>
        <w:t>наверное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E4E15" w:rsidRPr="00D607A3">
        <w:rPr>
          <w:rFonts w:ascii="Times New Roman" w:hAnsi="Times New Roman" w:cs="Times New Roman"/>
          <w:sz w:val="28"/>
          <w:szCs w:val="28"/>
        </w:rPr>
        <w:t>может быть’</w:t>
      </w:r>
      <w:r w:rsidR="00CE4E15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– в постклассическом вэньяне слово</w:t>
      </w:r>
      <w:r w:rsidRPr="00D607A3">
        <w:rPr>
          <w:rFonts w:ascii="Times New Roman" w:hAnsi="Times New Roman" w:cs="Times New Roman"/>
          <w:sz w:val="28"/>
          <w:szCs w:val="28"/>
        </w:rPr>
        <w:t>将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пробретает новые значения и может придавать сказуемому модальный оттенок:</w:t>
      </w:r>
    </w:p>
    <w:p w:rsidR="00A917D7" w:rsidRPr="001760B3" w:rsidRDefault="00A917D7" w:rsidP="00A917D7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195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卿太重将非鬼也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A917D7" w:rsidRPr="00D607A3" w:rsidRDefault="00A917D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‘Ты слишком тяжелый, вероятно, ты не душа умершего’.</w:t>
      </w:r>
    </w:p>
    <w:p w:rsidR="00CA1083" w:rsidRPr="00D607A3" w:rsidRDefault="00CA1083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今</w:t>
      </w:r>
      <w:r w:rsidR="00CE4E15">
        <w:rPr>
          <w:rFonts w:ascii="Times New Roman" w:hAnsi="Times New Roman" w:cs="Times New Roman"/>
          <w:sz w:val="28"/>
          <w:szCs w:val="28"/>
        </w:rPr>
        <w:t xml:space="preserve"> </w:t>
      </w:r>
      <w:r w:rsidR="00CE4E15" w:rsidRPr="00D607A3">
        <w:rPr>
          <w:rFonts w:ascii="Times New Roman" w:hAnsi="Times New Roman" w:cs="Times New Roman"/>
          <w:sz w:val="28"/>
          <w:szCs w:val="28"/>
        </w:rPr>
        <w:t>‘предположим, что</w:t>
      </w:r>
      <w:r w:rsidR="00CE4E15">
        <w:rPr>
          <w:rFonts w:ascii="Times New Roman" w:hAnsi="Times New Roman" w:cs="Times New Roman"/>
          <w:sz w:val="28"/>
          <w:szCs w:val="28"/>
        </w:rPr>
        <w:t xml:space="preserve">; </w:t>
      </w:r>
      <w:r w:rsidR="00CE4E15" w:rsidRPr="00D607A3">
        <w:rPr>
          <w:rFonts w:ascii="Times New Roman" w:hAnsi="Times New Roman" w:cs="Times New Roman"/>
          <w:sz w:val="28"/>
          <w:szCs w:val="28"/>
        </w:rPr>
        <w:t>пускай сейчас’</w:t>
      </w:r>
      <w:r w:rsidR="00CE4E15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– также может выступать как дискурсивное модальное слово, вводит эпизод, иллюстрирующий мысль автора:</w:t>
      </w:r>
    </w:p>
    <w:p w:rsidR="00CA1083" w:rsidRPr="001760B3" w:rsidRDefault="00CA1083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196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今一人言市有虎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A1083" w:rsidRPr="00D607A3" w:rsidRDefault="00CA1083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‘Предположим, что о</w:t>
      </w:r>
      <w:r w:rsidR="00733DC7" w:rsidRPr="00D607A3">
        <w:rPr>
          <w:rFonts w:ascii="Times New Roman" w:hAnsi="Times New Roman" w:cs="Times New Roman"/>
          <w:sz w:val="28"/>
          <w:szCs w:val="28"/>
        </w:rPr>
        <w:t>д</w:t>
      </w:r>
      <w:r w:rsidRPr="00D607A3">
        <w:rPr>
          <w:rFonts w:ascii="Times New Roman" w:hAnsi="Times New Roman" w:cs="Times New Roman"/>
          <w:sz w:val="28"/>
          <w:szCs w:val="28"/>
        </w:rPr>
        <w:t>ин человек скажет, что на рынке есть тигр’.</w:t>
      </w:r>
    </w:p>
    <w:p w:rsidR="00CA1083" w:rsidRPr="00D607A3" w:rsidRDefault="00733DC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固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‘конечно’ – в дискурсивно</w:t>
      </w:r>
      <w:r w:rsidR="00983FCC">
        <w:rPr>
          <w:rFonts w:ascii="Times New Roman" w:hAnsi="Times New Roman" w:cs="Times New Roman"/>
          <w:sz w:val="28"/>
          <w:szCs w:val="28"/>
        </w:rPr>
        <w:t>м</w:t>
      </w:r>
      <w:r w:rsidRPr="00D607A3">
        <w:rPr>
          <w:rFonts w:ascii="Times New Roman" w:hAnsi="Times New Roman" w:cs="Times New Roman"/>
          <w:sz w:val="28"/>
          <w:szCs w:val="28"/>
        </w:rPr>
        <w:t xml:space="preserve"> употреблени</w:t>
      </w:r>
      <w:r w:rsidR="00983FCC">
        <w:rPr>
          <w:rFonts w:ascii="Times New Roman" w:hAnsi="Times New Roman" w:cs="Times New Roman"/>
          <w:sz w:val="28"/>
          <w:szCs w:val="28"/>
        </w:rPr>
        <w:t>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83FCC">
        <w:rPr>
          <w:rFonts w:ascii="Times New Roman" w:hAnsi="Times New Roman" w:cs="Times New Roman"/>
          <w:sz w:val="28"/>
          <w:szCs w:val="28"/>
        </w:rPr>
        <w:t>становится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модальным дискурсивом, </w:t>
      </w:r>
      <w:r w:rsidR="00983FCC">
        <w:rPr>
          <w:rFonts w:ascii="Times New Roman" w:hAnsi="Times New Roman" w:cs="Times New Roman"/>
          <w:sz w:val="28"/>
          <w:szCs w:val="28"/>
        </w:rPr>
        <w:t>указывающим на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уверенность говорящего:</w:t>
      </w:r>
    </w:p>
    <w:p w:rsidR="00733DC7" w:rsidRPr="00D607A3" w:rsidRDefault="00733DC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197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人固有一死。</w:t>
      </w:r>
    </w:p>
    <w:p w:rsidR="00733DC7" w:rsidRPr="00D607A3" w:rsidRDefault="00733DC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‘Люди, конечно, все смертны (букв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меют одну смерть)’ </w:t>
      </w:r>
      <w:r w:rsidR="00C00C75">
        <w:rPr>
          <w:rFonts w:ascii="Times New Roman" w:hAnsi="Times New Roman" w:cs="Times New Roman"/>
          <w:sz w:val="28"/>
          <w:szCs w:val="28"/>
        </w:rPr>
        <w:t>[Никитина</w:t>
      </w:r>
      <w:r w:rsidRPr="00D607A3">
        <w:rPr>
          <w:rFonts w:ascii="Times New Roman" w:hAnsi="Times New Roman" w:cs="Times New Roman"/>
          <w:sz w:val="28"/>
          <w:szCs w:val="28"/>
        </w:rPr>
        <w:t>, с. 74].</w:t>
      </w:r>
    </w:p>
    <w:p w:rsidR="00733DC7" w:rsidRPr="00D607A3" w:rsidRDefault="00733DC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或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‘может быть; </w:t>
      </w:r>
      <w:r w:rsidRPr="00D607A3">
        <w:rPr>
          <w:rFonts w:ascii="Times New Roman" w:hAnsi="Times New Roman" w:cs="Times New Roman"/>
          <w:sz w:val="28"/>
          <w:szCs w:val="28"/>
        </w:rPr>
        <w:t>наверное’ – модальное дискурсивное слово, выражающее предположение:</w:t>
      </w:r>
    </w:p>
    <w:p w:rsidR="00733DC7" w:rsidRPr="001760B3" w:rsidRDefault="00733DC7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7C0C6A">
        <w:rPr>
          <w:rFonts w:ascii="Times New Roman" w:hAnsi="Times New Roman" w:cs="Times New Roman"/>
          <w:sz w:val="28"/>
          <w:szCs w:val="28"/>
        </w:rPr>
        <w:t>198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或者一人</w:t>
      </w:r>
      <w:r w:rsidR="008B67EA" w:rsidRPr="00D607A3">
        <w:rPr>
          <w:rFonts w:ascii="Times New Roman" w:hAnsi="Times New Roman" w:cs="Times New Roman"/>
          <w:sz w:val="28"/>
          <w:szCs w:val="28"/>
          <w:lang w:val="en-US"/>
        </w:rPr>
        <w:t>炀君邪。</w:t>
      </w:r>
    </w:p>
    <w:p w:rsidR="008B67EA" w:rsidRPr="00D607A3" w:rsidRDefault="008B67EA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‘А теперь, может быть, только один человек греется около княжеского очага?’</w:t>
      </w:r>
    </w:p>
    <w:p w:rsidR="008423B4" w:rsidRPr="00D607A3" w:rsidRDefault="008423B4" w:rsidP="008423B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殆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‘наверное; </w:t>
      </w:r>
      <w:r w:rsidRPr="00D607A3">
        <w:rPr>
          <w:rFonts w:ascii="Times New Roman" w:hAnsi="Times New Roman" w:cs="Times New Roman"/>
          <w:sz w:val="28"/>
          <w:szCs w:val="28"/>
        </w:rPr>
        <w:t>возможно’ – модальное дискурсивное слово, выражающее предположение:</w:t>
      </w:r>
    </w:p>
    <w:p w:rsidR="008423B4" w:rsidRPr="00D607A3" w:rsidRDefault="008423B4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199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吾尝见一子与路。殆君之子也。</w:t>
      </w:r>
    </w:p>
    <w:p w:rsidR="008423B4" w:rsidRPr="00D607A3" w:rsidRDefault="008423B4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‘На дороге я как-то увидел ребенка, наверное, это был Ваш, господин, сын’.</w:t>
      </w:r>
    </w:p>
    <w:p w:rsidR="00CB50F4" w:rsidRPr="00D607A3" w:rsidRDefault="00CB50F4" w:rsidP="00CB50F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恐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‘боюсь, что’ – модальное дискурсивное слово, выражающее сомнение:</w:t>
      </w:r>
    </w:p>
    <w:p w:rsidR="00CB50F4" w:rsidRPr="00D607A3" w:rsidRDefault="00CB50F4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秦城恐不可得。</w:t>
      </w:r>
    </w:p>
    <w:p w:rsidR="00CB50F4" w:rsidRPr="00D607A3" w:rsidRDefault="00CB50F4" w:rsidP="00567BEB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‘Боюсь, что циньские города не удастся получить’.</w:t>
      </w:r>
    </w:p>
    <w:p w:rsidR="00857F6E" w:rsidRPr="00D607A3" w:rsidRDefault="00857F6E" w:rsidP="00857F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 дискурсивным словам, совмещающим оценочно-интерпретирующую, и связующую функции мы в ДЯ можем отнести </w:t>
      </w:r>
      <w:r w:rsidR="00983FCC">
        <w:rPr>
          <w:rFonts w:ascii="Times New Roman" w:hAnsi="Times New Roman" w:cs="Times New Roman"/>
          <w:sz w:val="28"/>
          <w:szCs w:val="28"/>
        </w:rPr>
        <w:t xml:space="preserve">языковые единицы, составляющие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конструкцию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不亦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乎</w:t>
      </w:r>
      <w:r w:rsidRPr="00D607A3">
        <w:rPr>
          <w:rFonts w:ascii="Times New Roman" w:hAnsi="Times New Roman" w:cs="Times New Roman"/>
          <w:sz w:val="28"/>
          <w:szCs w:val="28"/>
        </w:rPr>
        <w:t xml:space="preserve">. Этот оборот служит для выражения риторического вопроса, переводится </w:t>
      </w:r>
      <w:r w:rsidR="00CE4E15">
        <w:rPr>
          <w:rFonts w:ascii="Times New Roman" w:hAnsi="Times New Roman" w:cs="Times New Roman"/>
          <w:sz w:val="28"/>
          <w:szCs w:val="28"/>
        </w:rPr>
        <w:t xml:space="preserve">на русский язык как ‘разве не; </w:t>
      </w:r>
      <w:r w:rsidRPr="00D607A3">
        <w:rPr>
          <w:rFonts w:ascii="Times New Roman" w:hAnsi="Times New Roman" w:cs="Times New Roman"/>
          <w:sz w:val="28"/>
          <w:szCs w:val="28"/>
        </w:rPr>
        <w:t>ведь’:</w:t>
      </w:r>
    </w:p>
    <w:p w:rsidR="00857F6E" w:rsidRPr="00D607A3" w:rsidRDefault="00857F6E" w:rsidP="00857F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学而时昔之不亦说乎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857F6E" w:rsidRPr="00D607A3" w:rsidRDefault="00857F6E" w:rsidP="00857F6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‘Учиться и постоянно повторять это – разве не радостно!’</w:t>
      </w:r>
    </w:p>
    <w:p w:rsidR="00035F8E" w:rsidRPr="00D607A3" w:rsidRDefault="00DD10BC" w:rsidP="00035F8E">
      <w:pPr>
        <w:pStyle w:val="a9"/>
        <w:numPr>
          <w:ilvl w:val="1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>Коннекторы в ДЯ</w:t>
      </w:r>
    </w:p>
    <w:p w:rsidR="00313E38" w:rsidRPr="00D607A3" w:rsidRDefault="00313E38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Среди коннекторов, которые нам удалось обнаружить в ДЯ, мы также можем выделить </w:t>
      </w:r>
      <w:r w:rsidR="00983FCC">
        <w:rPr>
          <w:rFonts w:ascii="Times New Roman" w:hAnsi="Times New Roman" w:cs="Times New Roman"/>
          <w:sz w:val="28"/>
          <w:szCs w:val="28"/>
        </w:rPr>
        <w:t>под</w:t>
      </w:r>
      <w:r w:rsidRPr="00D607A3">
        <w:rPr>
          <w:rFonts w:ascii="Times New Roman" w:hAnsi="Times New Roman" w:cs="Times New Roman"/>
          <w:sz w:val="28"/>
          <w:szCs w:val="28"/>
        </w:rPr>
        <w:t>классы: слова, выражающие причинно-следственную связь, слова с аддитивной семантикой, маркеры переключения.</w:t>
      </w:r>
    </w:p>
    <w:p w:rsidR="00A55E56" w:rsidRPr="00D607A3" w:rsidRDefault="00A55E56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К коннекторам,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выражающим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b/>
          <w:sz w:val="28"/>
          <w:szCs w:val="28"/>
        </w:rPr>
        <w:t>причинно-следственную связь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между частями дискурса, в древнекитайском языке мы можем отнести </w:t>
      </w:r>
      <w:r w:rsidR="00BE5805" w:rsidRPr="00D607A3">
        <w:rPr>
          <w:rFonts w:ascii="Times New Roman" w:hAnsi="Times New Roman" w:cs="Times New Roman"/>
          <w:sz w:val="28"/>
          <w:szCs w:val="28"/>
        </w:rPr>
        <w:t xml:space="preserve">следующие: </w:t>
      </w:r>
      <w:r w:rsidR="00BE5805" w:rsidRPr="00D607A3">
        <w:rPr>
          <w:rFonts w:ascii="Times New Roman" w:hAnsi="Times New Roman" w:cs="Times New Roman"/>
          <w:sz w:val="28"/>
          <w:szCs w:val="28"/>
        </w:rPr>
        <w:t>所以</w:t>
      </w:r>
      <w:r w:rsidR="00BE5805" w:rsidRPr="00D607A3">
        <w:rPr>
          <w:rFonts w:ascii="Times New Roman" w:hAnsi="Times New Roman" w:cs="Times New Roman"/>
          <w:sz w:val="28"/>
          <w:szCs w:val="28"/>
        </w:rPr>
        <w:t xml:space="preserve">… </w:t>
      </w:r>
      <w:r w:rsidR="00BE5805" w:rsidRPr="00D607A3">
        <w:rPr>
          <w:rFonts w:ascii="Times New Roman" w:hAnsi="Times New Roman" w:cs="Times New Roman"/>
          <w:sz w:val="28"/>
          <w:szCs w:val="28"/>
          <w:lang w:val="en-US"/>
        </w:rPr>
        <w:t>者以</w:t>
      </w:r>
      <w:r w:rsidR="00BE5805" w:rsidRPr="00D607A3">
        <w:rPr>
          <w:rFonts w:ascii="Times New Roman" w:hAnsi="Times New Roman" w:cs="Times New Roman"/>
          <w:sz w:val="28"/>
          <w:szCs w:val="28"/>
        </w:rPr>
        <w:t xml:space="preserve">… ‘из-за чего… так из-за того, что…’, </w:t>
      </w:r>
      <w:r w:rsidR="00BE5805" w:rsidRPr="00D607A3">
        <w:rPr>
          <w:rFonts w:ascii="Times New Roman" w:hAnsi="Times New Roman" w:cs="Times New Roman"/>
          <w:sz w:val="28"/>
          <w:szCs w:val="28"/>
          <w:lang w:val="en-US"/>
        </w:rPr>
        <w:t>所以</w:t>
      </w:r>
      <w:r w:rsidR="00BE5805" w:rsidRPr="00D607A3">
        <w:rPr>
          <w:rFonts w:ascii="Times New Roman" w:hAnsi="Times New Roman" w:cs="Times New Roman"/>
          <w:sz w:val="28"/>
          <w:szCs w:val="28"/>
        </w:rPr>
        <w:t>…</w:t>
      </w:r>
      <w:r w:rsidR="00BE5805" w:rsidRPr="00D607A3">
        <w:rPr>
          <w:rFonts w:ascii="Times New Roman" w:hAnsi="Times New Roman" w:cs="Times New Roman"/>
          <w:sz w:val="28"/>
          <w:szCs w:val="28"/>
        </w:rPr>
        <w:t>状</w:t>
      </w:r>
      <w:r w:rsidR="00BE5805" w:rsidRPr="00D607A3">
        <w:rPr>
          <w:rFonts w:ascii="Times New Roman" w:hAnsi="Times New Roman" w:cs="Times New Roman"/>
          <w:sz w:val="28"/>
          <w:szCs w:val="28"/>
        </w:rPr>
        <w:t xml:space="preserve"> ‘о том, почему…’, </w:t>
      </w:r>
      <w:r w:rsidR="00D513CA" w:rsidRPr="00D607A3">
        <w:rPr>
          <w:rFonts w:ascii="Times New Roman" w:hAnsi="Times New Roman" w:cs="Times New Roman"/>
          <w:sz w:val="28"/>
          <w:szCs w:val="28"/>
        </w:rPr>
        <w:t>因</w:t>
      </w:r>
      <w:r w:rsidR="00CE4E15">
        <w:rPr>
          <w:rFonts w:ascii="Times New Roman" w:hAnsi="Times New Roman" w:cs="Times New Roman"/>
          <w:sz w:val="28"/>
          <w:szCs w:val="28"/>
        </w:rPr>
        <w:t xml:space="preserve"> ‘тогда; </w:t>
      </w:r>
      <w:r w:rsidR="00D513CA" w:rsidRPr="00D607A3">
        <w:rPr>
          <w:rFonts w:ascii="Times New Roman" w:hAnsi="Times New Roman" w:cs="Times New Roman"/>
          <w:sz w:val="28"/>
          <w:szCs w:val="28"/>
        </w:rPr>
        <w:t xml:space="preserve">поэтому’, </w:t>
      </w:r>
      <w:r w:rsidR="00715D1F" w:rsidRPr="00D607A3">
        <w:rPr>
          <w:rFonts w:ascii="Times New Roman" w:hAnsi="Times New Roman" w:cs="Times New Roman"/>
          <w:sz w:val="28"/>
          <w:szCs w:val="28"/>
        </w:rPr>
        <w:t>因而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‘вследствие этого; </w:t>
      </w:r>
      <w:r w:rsidR="00715D1F" w:rsidRPr="00D607A3">
        <w:rPr>
          <w:rFonts w:ascii="Times New Roman" w:hAnsi="Times New Roman" w:cs="Times New Roman"/>
          <w:sz w:val="28"/>
          <w:szCs w:val="28"/>
        </w:rPr>
        <w:t>по этой причине’</w:t>
      </w:r>
      <w:r w:rsidR="007F7FC3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7F7FC3" w:rsidRPr="00D607A3">
        <w:rPr>
          <w:rFonts w:ascii="Times New Roman" w:hAnsi="Times New Roman" w:cs="Times New Roman"/>
          <w:sz w:val="28"/>
          <w:szCs w:val="28"/>
        </w:rPr>
        <w:t>故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‘поэтому; </w:t>
      </w:r>
      <w:r w:rsidR="007F7FC3" w:rsidRPr="00D607A3">
        <w:rPr>
          <w:rFonts w:ascii="Times New Roman" w:hAnsi="Times New Roman" w:cs="Times New Roman"/>
          <w:sz w:val="28"/>
          <w:szCs w:val="28"/>
        </w:rPr>
        <w:t>по этой причине’</w:t>
      </w:r>
      <w:r w:rsidR="007C0C6A">
        <w:rPr>
          <w:rFonts w:ascii="Times New Roman" w:hAnsi="Times New Roman" w:cs="Times New Roman"/>
          <w:sz w:val="28"/>
          <w:szCs w:val="28"/>
        </w:rPr>
        <w:t>.</w:t>
      </w:r>
    </w:p>
    <w:p w:rsidR="00BE5805" w:rsidRPr="00D607A3" w:rsidRDefault="00BE5805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所以</w:t>
      </w:r>
      <w:r w:rsidRPr="00D607A3">
        <w:rPr>
          <w:rFonts w:ascii="Times New Roman" w:hAnsi="Times New Roman" w:cs="Times New Roman"/>
          <w:sz w:val="28"/>
          <w:szCs w:val="28"/>
        </w:rPr>
        <w:t xml:space="preserve">…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者以</w:t>
      </w:r>
      <w:r w:rsidRPr="00D607A3">
        <w:rPr>
          <w:rFonts w:ascii="Times New Roman" w:hAnsi="Times New Roman" w:cs="Times New Roman"/>
          <w:sz w:val="28"/>
          <w:szCs w:val="28"/>
        </w:rPr>
        <w:t xml:space="preserve">… ‘из-за чего… так из-за того, что…’,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所以</w:t>
      </w:r>
      <w:r w:rsidRPr="00D607A3">
        <w:rPr>
          <w:rFonts w:ascii="Times New Roman" w:hAnsi="Times New Roman" w:cs="Times New Roman"/>
          <w:sz w:val="28"/>
          <w:szCs w:val="28"/>
        </w:rPr>
        <w:t>…</w:t>
      </w:r>
      <w:r w:rsidRPr="00D607A3">
        <w:rPr>
          <w:rFonts w:ascii="Times New Roman" w:hAnsi="Times New Roman" w:cs="Times New Roman"/>
          <w:sz w:val="28"/>
          <w:szCs w:val="28"/>
        </w:rPr>
        <w:t>状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‘о том, почему…’ – причинные конструкции со словосочетанием</w:t>
      </w:r>
      <w:r w:rsidRPr="00D607A3">
        <w:rPr>
          <w:rFonts w:ascii="Times New Roman" w:hAnsi="Times New Roman" w:cs="Times New Roman"/>
          <w:sz w:val="28"/>
          <w:szCs w:val="28"/>
        </w:rPr>
        <w:t>所以</w:t>
      </w:r>
      <w:r w:rsidR="007C0C6A">
        <w:rPr>
          <w:rFonts w:ascii="Times New Roman" w:hAnsi="Times New Roman" w:cs="Times New Roman"/>
          <w:sz w:val="28"/>
          <w:szCs w:val="28"/>
        </w:rPr>
        <w:t>:</w:t>
      </w:r>
    </w:p>
    <w:p w:rsidR="00BE5805" w:rsidRPr="00D607A3" w:rsidRDefault="00BE5805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202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賸所以自附为婚者以公子之高义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BE5805" w:rsidRPr="00D607A3" w:rsidRDefault="00BE5805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‘Из-за чего я, [Чжао] Шэн, стал [Вашим] родственником, так это из-за высоких нравственных достоинств принца</w:t>
      </w:r>
      <w:r w:rsidR="007C0C6A">
        <w:rPr>
          <w:rFonts w:ascii="Times New Roman" w:hAnsi="Times New Roman" w:cs="Times New Roman"/>
          <w:sz w:val="28"/>
          <w:szCs w:val="28"/>
        </w:rPr>
        <w:t>’.</w:t>
      </w:r>
    </w:p>
    <w:p w:rsidR="00BE5805" w:rsidRPr="00D607A3" w:rsidRDefault="00BE5805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203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告所以欲死状</w:t>
      </w:r>
      <w:r w:rsidR="003D15F9">
        <w:rPr>
          <w:rFonts w:ascii="Times New Roman" w:hAnsi="Times New Roman" w:cs="Times New Roman"/>
          <w:sz w:val="28"/>
          <w:szCs w:val="28"/>
        </w:rPr>
        <w:t>。</w:t>
      </w:r>
    </w:p>
    <w:p w:rsidR="00BE5805" w:rsidRPr="00D607A3" w:rsidRDefault="00BE5805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‘Рассказал о том, почему он хоче</w:t>
      </w:r>
      <w:r w:rsidR="00CE4E15">
        <w:rPr>
          <w:rFonts w:ascii="Times New Roman" w:hAnsi="Times New Roman" w:cs="Times New Roman"/>
          <w:sz w:val="28"/>
          <w:szCs w:val="28"/>
        </w:rPr>
        <w:t>т умереть’ [Никитина 2009</w:t>
      </w:r>
      <w:r w:rsidRPr="00D607A3">
        <w:rPr>
          <w:rFonts w:ascii="Times New Roman" w:hAnsi="Times New Roman" w:cs="Times New Roman"/>
          <w:sz w:val="28"/>
          <w:szCs w:val="28"/>
        </w:rPr>
        <w:t>, с. 263].</w:t>
      </w:r>
    </w:p>
    <w:p w:rsidR="00A3198F" w:rsidRPr="00D607A3" w:rsidRDefault="00A3198F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因</w:t>
      </w:r>
      <w:r w:rsidR="00CE4E15">
        <w:rPr>
          <w:rFonts w:ascii="Times New Roman" w:hAnsi="Times New Roman" w:cs="Times New Roman"/>
          <w:sz w:val="28"/>
          <w:szCs w:val="28"/>
        </w:rPr>
        <w:t xml:space="preserve"> ‘тогда; </w:t>
      </w:r>
      <w:r w:rsidRPr="00D607A3">
        <w:rPr>
          <w:rFonts w:ascii="Times New Roman" w:hAnsi="Times New Roman" w:cs="Times New Roman"/>
          <w:sz w:val="28"/>
          <w:szCs w:val="28"/>
        </w:rPr>
        <w:t>поэтому’ – с помощью этого дискурсива в ДЯ выражается причинно-следственная связь:</w:t>
      </w:r>
    </w:p>
    <w:p w:rsidR="00A3198F" w:rsidRPr="00D607A3" w:rsidRDefault="00A3198F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秦军解。因大破之。</w:t>
      </w:r>
    </w:p>
    <w:p w:rsidR="00A3198F" w:rsidRPr="00D607A3" w:rsidRDefault="00A3198F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‘Циньская армия была ослаблена, и тогда (поэтому) [он] нанес ей сокрушительное поражение’.</w:t>
      </w:r>
    </w:p>
    <w:p w:rsidR="00703468" w:rsidRPr="00D607A3" w:rsidRDefault="00703468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因而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‘вследствие этого; </w:t>
      </w:r>
      <w:r w:rsidRPr="00D607A3">
        <w:rPr>
          <w:rFonts w:ascii="Times New Roman" w:hAnsi="Times New Roman" w:cs="Times New Roman"/>
          <w:sz w:val="28"/>
          <w:szCs w:val="28"/>
        </w:rPr>
        <w:t>по этой причине’ – в позднем классическом вэньяне</w:t>
      </w:r>
      <w:r w:rsidRPr="00D607A3">
        <w:rPr>
          <w:rFonts w:ascii="Times New Roman" w:hAnsi="Times New Roman" w:cs="Times New Roman"/>
          <w:sz w:val="28"/>
          <w:szCs w:val="28"/>
        </w:rPr>
        <w:t>因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</w:t>
      </w:r>
      <w:r w:rsidRPr="00D607A3">
        <w:rPr>
          <w:rFonts w:ascii="Times New Roman" w:hAnsi="Times New Roman" w:cs="Times New Roman"/>
          <w:sz w:val="28"/>
          <w:szCs w:val="28"/>
        </w:rPr>
        <w:t>而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постепенно превращаются в устойчивое сочетание со</w:t>
      </w:r>
      <w:r w:rsidR="00CE4E15">
        <w:rPr>
          <w:rFonts w:ascii="Times New Roman" w:hAnsi="Times New Roman" w:cs="Times New Roman"/>
          <w:sz w:val="28"/>
          <w:szCs w:val="28"/>
        </w:rPr>
        <w:t xml:space="preserve"> значением ‘вследствие этого; </w:t>
      </w:r>
      <w:r w:rsidRPr="00D607A3">
        <w:rPr>
          <w:rFonts w:ascii="Times New Roman" w:hAnsi="Times New Roman" w:cs="Times New Roman"/>
          <w:sz w:val="28"/>
          <w:szCs w:val="28"/>
        </w:rPr>
        <w:t>по этой причине’:</w:t>
      </w:r>
    </w:p>
    <w:p w:rsidR="00703468" w:rsidRPr="00D607A3" w:rsidRDefault="00703468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俗之所欲因而于之</w:t>
      </w:r>
      <w:r w:rsidR="003D15F9">
        <w:rPr>
          <w:rFonts w:ascii="Times New Roman" w:hAnsi="Times New Roman" w:cs="Times New Roman"/>
          <w:sz w:val="28"/>
          <w:szCs w:val="28"/>
        </w:rPr>
        <w:t>。</w:t>
      </w:r>
    </w:p>
    <w:p w:rsidR="00703468" w:rsidRPr="00D607A3" w:rsidRDefault="00703468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‘Вследствие этого отдавай то, что по обычаю считается желаемым’.</w:t>
      </w:r>
    </w:p>
    <w:p w:rsidR="007F7FC3" w:rsidRPr="00D607A3" w:rsidRDefault="007F7FC3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故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‘поэтому; </w:t>
      </w:r>
      <w:r w:rsidRPr="00D607A3">
        <w:rPr>
          <w:rFonts w:ascii="Times New Roman" w:hAnsi="Times New Roman" w:cs="Times New Roman"/>
          <w:sz w:val="28"/>
          <w:szCs w:val="28"/>
        </w:rPr>
        <w:t>по этой причине’ – с помощью этого дискурсива в ДЯ выражается причинно-следственная связь:</w:t>
      </w:r>
    </w:p>
    <w:p w:rsidR="007F7FC3" w:rsidRPr="00D607A3" w:rsidRDefault="007F7FC3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臣问谒者。曰可食。臣故食之。</w:t>
      </w:r>
    </w:p>
    <w:p w:rsidR="007F7FC3" w:rsidRPr="00D607A3" w:rsidRDefault="007F7FC3" w:rsidP="007F7FC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‘Я спросил у чиновника, докладывающего о приемах. </w:t>
      </w:r>
      <w:r w:rsidR="008423B4" w:rsidRPr="00D607A3">
        <w:rPr>
          <w:rFonts w:ascii="Times New Roman" w:hAnsi="Times New Roman" w:cs="Times New Roman"/>
          <w:sz w:val="28"/>
          <w:szCs w:val="28"/>
        </w:rPr>
        <w:t>[</w:t>
      </w:r>
      <w:r w:rsidRPr="00D607A3">
        <w:rPr>
          <w:rFonts w:ascii="Times New Roman" w:hAnsi="Times New Roman" w:cs="Times New Roman"/>
          <w:sz w:val="28"/>
          <w:szCs w:val="28"/>
        </w:rPr>
        <w:t>Он</w:t>
      </w:r>
      <w:r w:rsidR="008423B4" w:rsidRPr="00D607A3">
        <w:rPr>
          <w:rFonts w:ascii="Times New Roman" w:hAnsi="Times New Roman" w:cs="Times New Roman"/>
          <w:sz w:val="28"/>
          <w:szCs w:val="28"/>
        </w:rPr>
        <w:t>]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сказал, </w:t>
      </w:r>
      <w:r w:rsidR="008423B4" w:rsidRPr="00D607A3">
        <w:rPr>
          <w:rFonts w:ascii="Times New Roman" w:hAnsi="Times New Roman" w:cs="Times New Roman"/>
          <w:sz w:val="28"/>
          <w:szCs w:val="28"/>
        </w:rPr>
        <w:t>[</w:t>
      </w:r>
      <w:r w:rsidRPr="00D607A3">
        <w:rPr>
          <w:rFonts w:ascii="Times New Roman" w:hAnsi="Times New Roman" w:cs="Times New Roman"/>
          <w:sz w:val="28"/>
          <w:szCs w:val="28"/>
        </w:rPr>
        <w:t>что</w:t>
      </w:r>
      <w:r w:rsidR="008423B4" w:rsidRPr="00D607A3">
        <w:rPr>
          <w:rFonts w:ascii="Times New Roman" w:hAnsi="Times New Roman" w:cs="Times New Roman"/>
          <w:sz w:val="28"/>
          <w:szCs w:val="28"/>
        </w:rPr>
        <w:t>]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8423B4" w:rsidRPr="00D607A3">
        <w:rPr>
          <w:rFonts w:ascii="Times New Roman" w:hAnsi="Times New Roman" w:cs="Times New Roman"/>
          <w:sz w:val="28"/>
          <w:szCs w:val="28"/>
        </w:rPr>
        <w:t>[</w:t>
      </w:r>
      <w:r w:rsidRPr="00D607A3">
        <w:rPr>
          <w:rFonts w:ascii="Times New Roman" w:hAnsi="Times New Roman" w:cs="Times New Roman"/>
          <w:sz w:val="28"/>
          <w:szCs w:val="28"/>
        </w:rPr>
        <w:t>это</w:t>
      </w:r>
      <w:r w:rsidR="008423B4" w:rsidRPr="00D607A3">
        <w:rPr>
          <w:rFonts w:ascii="Times New Roman" w:hAnsi="Times New Roman" w:cs="Times New Roman"/>
          <w:sz w:val="28"/>
          <w:szCs w:val="28"/>
        </w:rPr>
        <w:t>]</w:t>
      </w:r>
      <w:r w:rsidRPr="00D607A3">
        <w:rPr>
          <w:rFonts w:ascii="Times New Roman" w:hAnsi="Times New Roman" w:cs="Times New Roman"/>
          <w:sz w:val="28"/>
          <w:szCs w:val="28"/>
        </w:rPr>
        <w:t xml:space="preserve"> есть. Я поэтому и съел это’</w:t>
      </w:r>
      <w:r w:rsidR="008423B4" w:rsidRPr="007C0C6A">
        <w:rPr>
          <w:rFonts w:ascii="Times New Roman" w:hAnsi="Times New Roman" w:cs="Times New Roman"/>
          <w:sz w:val="28"/>
          <w:szCs w:val="28"/>
        </w:rPr>
        <w:t xml:space="preserve"> </w:t>
      </w:r>
      <w:r w:rsidR="008423B4" w:rsidRPr="00D607A3">
        <w:rPr>
          <w:rFonts w:ascii="Times New Roman" w:hAnsi="Times New Roman" w:cs="Times New Roman"/>
          <w:sz w:val="28"/>
          <w:szCs w:val="28"/>
        </w:rPr>
        <w:t>[Никитина</w:t>
      </w:r>
      <w:r w:rsidR="00CE4E15">
        <w:rPr>
          <w:rFonts w:ascii="Times New Roman" w:hAnsi="Times New Roman" w:cs="Times New Roman"/>
          <w:sz w:val="28"/>
          <w:szCs w:val="28"/>
        </w:rPr>
        <w:t xml:space="preserve"> 2009</w:t>
      </w:r>
      <w:r w:rsidR="008423B4" w:rsidRPr="00D607A3">
        <w:rPr>
          <w:rFonts w:ascii="Times New Roman" w:hAnsi="Times New Roman" w:cs="Times New Roman"/>
          <w:sz w:val="28"/>
          <w:szCs w:val="28"/>
        </w:rPr>
        <w:t>, с.</w:t>
      </w:r>
      <w:r w:rsidR="008423B4" w:rsidRPr="007C0C6A">
        <w:rPr>
          <w:rFonts w:ascii="Times New Roman" w:hAnsi="Times New Roman" w:cs="Times New Roman"/>
          <w:sz w:val="28"/>
          <w:szCs w:val="28"/>
        </w:rPr>
        <w:t>95</w:t>
      </w:r>
      <w:r w:rsidR="008423B4" w:rsidRPr="00D607A3">
        <w:rPr>
          <w:rFonts w:ascii="Times New Roman" w:hAnsi="Times New Roman" w:cs="Times New Roman"/>
          <w:sz w:val="28"/>
          <w:szCs w:val="28"/>
        </w:rPr>
        <w:t>]</w:t>
      </w:r>
      <w:r w:rsidRPr="00D607A3">
        <w:rPr>
          <w:rFonts w:ascii="Times New Roman" w:hAnsi="Times New Roman" w:cs="Times New Roman"/>
          <w:sz w:val="28"/>
          <w:szCs w:val="28"/>
        </w:rPr>
        <w:t>.</w:t>
      </w:r>
    </w:p>
    <w:p w:rsidR="00227C63" w:rsidRPr="00D607A3" w:rsidRDefault="00035F8E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 xml:space="preserve">К коннекторам </w:t>
      </w:r>
      <w:r w:rsidR="00313E38"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13E3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13E38" w:rsidRPr="00D607A3">
        <w:rPr>
          <w:rFonts w:ascii="Times New Roman" w:hAnsi="Times New Roman" w:cs="Times New Roman"/>
          <w:b/>
          <w:sz w:val="28"/>
          <w:szCs w:val="28"/>
        </w:rPr>
        <w:t>аддитивной семантикой</w:t>
      </w:r>
      <w:r w:rsidR="00313E3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 классическом </w:t>
      </w:r>
      <w:r w:rsidR="00227C63" w:rsidRPr="00D607A3">
        <w:rPr>
          <w:rFonts w:ascii="Times New Roman" w:hAnsi="Times New Roman" w:cs="Times New Roman"/>
          <w:sz w:val="28"/>
          <w:szCs w:val="28"/>
        </w:rPr>
        <w:t>вэньяне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мы можем отнести </w:t>
      </w:r>
      <w:r w:rsidR="00227C63" w:rsidRPr="00D607A3">
        <w:rPr>
          <w:rFonts w:ascii="Times New Roman" w:hAnsi="Times New Roman" w:cs="Times New Roman"/>
          <w:sz w:val="28"/>
          <w:szCs w:val="28"/>
        </w:rPr>
        <w:t>слова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且</w:t>
      </w:r>
      <w:r w:rsidR="00CE4E15">
        <w:rPr>
          <w:rFonts w:ascii="Times New Roman" w:hAnsi="Times New Roman" w:cs="Times New Roman"/>
          <w:sz w:val="28"/>
          <w:szCs w:val="28"/>
        </w:rPr>
        <w:t xml:space="preserve">‘к тому же; </w:t>
      </w:r>
      <w:r w:rsidR="00227C63" w:rsidRPr="00D607A3">
        <w:rPr>
          <w:rFonts w:ascii="Times New Roman" w:hAnsi="Times New Roman" w:cs="Times New Roman"/>
          <w:sz w:val="28"/>
          <w:szCs w:val="28"/>
        </w:rPr>
        <w:t xml:space="preserve">не говоря уже о том, что’, </w:t>
      </w:r>
      <w:r w:rsidR="00227C63" w:rsidRPr="00D607A3">
        <w:rPr>
          <w:rFonts w:ascii="Times New Roman" w:hAnsi="Times New Roman" w:cs="Times New Roman"/>
          <w:sz w:val="28"/>
          <w:szCs w:val="28"/>
          <w:lang w:val="en-US"/>
        </w:rPr>
        <w:t>又</w:t>
      </w:r>
      <w:r w:rsidR="00CE4E15">
        <w:rPr>
          <w:rFonts w:ascii="Times New Roman" w:hAnsi="Times New Roman" w:cs="Times New Roman"/>
          <w:sz w:val="28"/>
          <w:szCs w:val="28"/>
        </w:rPr>
        <w:t xml:space="preserve">‘к тому же; </w:t>
      </w:r>
      <w:r w:rsidR="00227C63" w:rsidRPr="00D607A3">
        <w:rPr>
          <w:rFonts w:ascii="Times New Roman" w:hAnsi="Times New Roman" w:cs="Times New Roman"/>
          <w:sz w:val="28"/>
          <w:szCs w:val="28"/>
        </w:rPr>
        <w:t>кроме того, что’</w:t>
      </w:r>
      <w:r w:rsidR="007C0C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5F8E" w:rsidRPr="00D607A3" w:rsidRDefault="00227C63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且</w:t>
      </w:r>
      <w:r w:rsidR="00CE4E15">
        <w:rPr>
          <w:rFonts w:ascii="Times New Roman" w:hAnsi="Times New Roman" w:cs="Times New Roman"/>
          <w:sz w:val="28"/>
          <w:szCs w:val="28"/>
        </w:rPr>
        <w:t xml:space="preserve">‘к тому же; </w:t>
      </w:r>
      <w:r w:rsidRPr="00D607A3">
        <w:rPr>
          <w:rFonts w:ascii="Times New Roman" w:hAnsi="Times New Roman" w:cs="Times New Roman"/>
          <w:sz w:val="28"/>
          <w:szCs w:val="28"/>
        </w:rPr>
        <w:t xml:space="preserve">не говоря уже о том, что’ – </w:t>
      </w:r>
      <w:r w:rsidR="00035F8E" w:rsidRPr="00D607A3">
        <w:rPr>
          <w:rFonts w:ascii="Times New Roman" w:hAnsi="Times New Roman" w:cs="Times New Roman"/>
          <w:sz w:val="28"/>
          <w:szCs w:val="28"/>
        </w:rPr>
        <w:t>указывает на связь двух предложений, второе из которых содержит дополнительный аргумент в пользу мысли, высказанной в первом. На русский язык это дискурсивное слово може</w:t>
      </w:r>
      <w:r w:rsidR="00CE4E15">
        <w:rPr>
          <w:rFonts w:ascii="Times New Roman" w:hAnsi="Times New Roman" w:cs="Times New Roman"/>
          <w:sz w:val="28"/>
          <w:szCs w:val="28"/>
        </w:rPr>
        <w:t xml:space="preserve">т переводиться как ‘к тому же; </w:t>
      </w:r>
      <w:r w:rsidR="00035F8E" w:rsidRPr="00D607A3">
        <w:rPr>
          <w:rFonts w:ascii="Times New Roman" w:hAnsi="Times New Roman" w:cs="Times New Roman"/>
          <w:sz w:val="28"/>
          <w:szCs w:val="28"/>
        </w:rPr>
        <w:t>не говоря уже о том, что’:</w:t>
      </w:r>
    </w:p>
    <w:p w:rsidR="00035F8E" w:rsidRPr="00D607A3" w:rsidRDefault="00035F8E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周公弟</w:t>
      </w:r>
      <w:r w:rsidR="002F7EB5" w:rsidRPr="00D607A3">
        <w:rPr>
          <w:rFonts w:ascii="Times New Roman" w:hAnsi="Times New Roman" w:cs="Times New Roman"/>
          <w:sz w:val="28"/>
          <w:szCs w:val="28"/>
          <w:lang w:val="en-US"/>
        </w:rPr>
        <w:t>也管叔兄也周公之过不亦宜乎且古之君子过则改之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313E38" w:rsidRPr="00D607A3" w:rsidRDefault="002F7EB5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‘Чжоу-гун был младшим братом, Гуань-шу – старшим. Разве не была ошибка Чжоу-шуна неизбежной? Не говоря уже о том, что, если благородный муж древности совершал ошибку, то он исправлял ее’.</w:t>
      </w:r>
    </w:p>
    <w:p w:rsidR="00227C63" w:rsidRPr="00D607A3" w:rsidRDefault="00227C63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又</w:t>
      </w:r>
      <w:r w:rsidR="00CE4E15">
        <w:rPr>
          <w:rFonts w:ascii="Times New Roman" w:hAnsi="Times New Roman" w:cs="Times New Roman"/>
          <w:sz w:val="28"/>
          <w:szCs w:val="28"/>
        </w:rPr>
        <w:t xml:space="preserve">‘к тому же; </w:t>
      </w:r>
      <w:r w:rsidRPr="00D607A3">
        <w:rPr>
          <w:rFonts w:ascii="Times New Roman" w:hAnsi="Times New Roman" w:cs="Times New Roman"/>
          <w:sz w:val="28"/>
          <w:szCs w:val="28"/>
        </w:rPr>
        <w:t>кроме того, что’:</w:t>
      </w:r>
    </w:p>
    <w:p w:rsidR="00227C63" w:rsidRPr="00D607A3" w:rsidRDefault="00227C63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208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岂有为人之臣而又为之客哉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227C63" w:rsidRPr="00D607A3" w:rsidRDefault="00227C63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‘Разве бывает так, что [человек] – чей-то подданный и в то же время (к тому же) ему чужой?’ [Никитина</w:t>
      </w:r>
      <w:r w:rsidR="00CE4E15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с. 14]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В древнекитайском языке мы можем выделить и такие коннекторы, которые в СКЯ мы относим к </w:t>
      </w:r>
      <w:r w:rsidRPr="00D607A3">
        <w:rPr>
          <w:rFonts w:ascii="Times New Roman" w:hAnsi="Times New Roman" w:cs="Times New Roman"/>
          <w:b/>
          <w:sz w:val="28"/>
          <w:szCs w:val="28"/>
        </w:rPr>
        <w:t>маркерам переключения</w:t>
      </w:r>
      <w:r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犹</w:t>
      </w:r>
      <w:r w:rsidR="00CE4E15">
        <w:rPr>
          <w:rFonts w:ascii="Times New Roman" w:hAnsi="Times New Roman" w:cs="Times New Roman"/>
          <w:sz w:val="28"/>
          <w:szCs w:val="28"/>
        </w:rPr>
        <w:t xml:space="preserve">‘все равно;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все-таки’, </w:t>
      </w:r>
      <w:r w:rsidRPr="00D607A3">
        <w:rPr>
          <w:rFonts w:ascii="Times New Roman" w:hAnsi="Times New Roman" w:cs="Times New Roman"/>
          <w:sz w:val="28"/>
          <w:szCs w:val="28"/>
        </w:rPr>
        <w:t>尚</w:t>
      </w:r>
      <w:r w:rsidR="007C0C6A">
        <w:rPr>
          <w:rFonts w:ascii="Times New Roman" w:hAnsi="Times New Roman" w:cs="Times New Roman"/>
          <w:sz w:val="28"/>
          <w:szCs w:val="28"/>
        </w:rPr>
        <w:t xml:space="preserve"> </w:t>
      </w:r>
      <w:r w:rsidR="00CE4E15">
        <w:rPr>
          <w:rFonts w:ascii="Times New Roman" w:hAnsi="Times New Roman" w:cs="Times New Roman"/>
          <w:sz w:val="28"/>
          <w:szCs w:val="28"/>
        </w:rPr>
        <w:t xml:space="preserve">‘все еще; </w:t>
      </w:r>
      <w:r w:rsidRPr="00D607A3">
        <w:rPr>
          <w:rFonts w:ascii="Times New Roman" w:hAnsi="Times New Roman" w:cs="Times New Roman"/>
          <w:sz w:val="28"/>
          <w:szCs w:val="28"/>
        </w:rPr>
        <w:t>все-таки’</w:t>
      </w:r>
      <w:r w:rsidR="00D1751A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D1751A" w:rsidRPr="00D607A3">
        <w:rPr>
          <w:rFonts w:ascii="Times New Roman" w:hAnsi="Times New Roman" w:cs="Times New Roman"/>
          <w:sz w:val="28"/>
          <w:szCs w:val="28"/>
          <w:lang w:val="en-US"/>
        </w:rPr>
        <w:t>竟</w:t>
      </w:r>
      <w:r w:rsidR="00D1751A" w:rsidRPr="00D607A3">
        <w:rPr>
          <w:rFonts w:ascii="Times New Roman" w:hAnsi="Times New Roman" w:cs="Times New Roman"/>
          <w:sz w:val="28"/>
          <w:szCs w:val="28"/>
        </w:rPr>
        <w:t xml:space="preserve"> ‘все-таки’</w:t>
      </w:r>
      <w:r w:rsidR="00CD5617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CD5617" w:rsidRPr="00D607A3">
        <w:rPr>
          <w:rFonts w:ascii="Times New Roman" w:hAnsi="Times New Roman" w:cs="Times New Roman"/>
          <w:sz w:val="28"/>
          <w:szCs w:val="28"/>
          <w:lang w:val="en-US"/>
        </w:rPr>
        <w:t>然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‘но; </w:t>
      </w:r>
      <w:r w:rsidR="00CD5617" w:rsidRPr="00D607A3">
        <w:rPr>
          <w:rFonts w:ascii="Times New Roman" w:hAnsi="Times New Roman" w:cs="Times New Roman"/>
          <w:sz w:val="28"/>
          <w:szCs w:val="28"/>
        </w:rPr>
        <w:t xml:space="preserve">тем не менее’, </w:t>
      </w:r>
      <w:r w:rsidR="00A917D7" w:rsidRPr="00D607A3">
        <w:rPr>
          <w:rFonts w:ascii="Times New Roman" w:hAnsi="Times New Roman" w:cs="Times New Roman"/>
          <w:sz w:val="28"/>
          <w:szCs w:val="28"/>
        </w:rPr>
        <w:t>却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‘а; </w:t>
      </w:r>
      <w:r w:rsidR="00A917D7" w:rsidRPr="00D607A3">
        <w:rPr>
          <w:rFonts w:ascii="Times New Roman" w:hAnsi="Times New Roman" w:cs="Times New Roman"/>
          <w:sz w:val="28"/>
          <w:szCs w:val="28"/>
        </w:rPr>
        <w:t>же’</w:t>
      </w:r>
      <w:r w:rsidR="007C0C6A">
        <w:rPr>
          <w:rFonts w:ascii="Times New Roman" w:hAnsi="Times New Roman" w:cs="Times New Roman"/>
          <w:sz w:val="28"/>
          <w:szCs w:val="28"/>
        </w:rPr>
        <w:t>.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lastRenderedPageBreak/>
        <w:t>犹</w:t>
      </w:r>
      <w:r w:rsidR="00CE4E15">
        <w:rPr>
          <w:rFonts w:ascii="Times New Roman" w:hAnsi="Times New Roman" w:cs="Times New Roman"/>
          <w:sz w:val="28"/>
          <w:szCs w:val="28"/>
        </w:rPr>
        <w:t xml:space="preserve">‘все равно; </w:t>
      </w:r>
      <w:r w:rsidR="00227C63" w:rsidRPr="00D607A3">
        <w:rPr>
          <w:rFonts w:ascii="Times New Roman" w:hAnsi="Times New Roman" w:cs="Times New Roman"/>
          <w:sz w:val="28"/>
          <w:szCs w:val="28"/>
        </w:rPr>
        <w:t xml:space="preserve">все-таки’ – </w:t>
      </w:r>
      <w:r w:rsidRPr="00D607A3">
        <w:rPr>
          <w:rFonts w:ascii="Times New Roman" w:hAnsi="Times New Roman" w:cs="Times New Roman"/>
          <w:sz w:val="28"/>
          <w:szCs w:val="28"/>
        </w:rPr>
        <w:t>употребляется как противительное наречие (находится во второй части предложения, а в первой есть служебное слово «хотя») [Зограф</w:t>
      </w:r>
      <w:r w:rsidR="00CE4E15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>, с. 291]: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209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不能更鸣。东徙犹恶子之声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‘[Если ты] не можешь изменить [свой] крик, то [даже когда] переедешь на восток, [то и там] все равно будут считать противным твой голос’.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尚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‘все еще; </w:t>
      </w:r>
      <w:r w:rsidRPr="00D607A3">
        <w:rPr>
          <w:rFonts w:ascii="Times New Roman" w:hAnsi="Times New Roman" w:cs="Times New Roman"/>
          <w:sz w:val="28"/>
          <w:szCs w:val="28"/>
        </w:rPr>
        <w:t>все-таки’ – согласно Т. Н. Никитиной [Никитина</w:t>
      </w:r>
      <w:r w:rsidR="00CE4E15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с.83] может выступать в древнекитайском языке в качестве противительной частицы, обладает функцией противопоставления: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而奸尚不尽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313E38" w:rsidRPr="00D607A3" w:rsidRDefault="00313E38" w:rsidP="00313E3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‘А зло все-таки не прекратится’ [Никитина</w:t>
      </w:r>
      <w:r w:rsidR="00CE4E15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607A3">
        <w:rPr>
          <w:rFonts w:ascii="Times New Roman" w:hAnsi="Times New Roman" w:cs="Times New Roman"/>
          <w:sz w:val="28"/>
          <w:szCs w:val="28"/>
        </w:rPr>
        <w:t>. 76].</w:t>
      </w:r>
    </w:p>
    <w:p w:rsidR="002F7EB5" w:rsidRPr="00D607A3" w:rsidRDefault="00D1751A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竟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‘и все-таки; </w:t>
      </w:r>
      <w:r w:rsidRPr="00D607A3">
        <w:rPr>
          <w:rFonts w:ascii="Times New Roman" w:hAnsi="Times New Roman" w:cs="Times New Roman"/>
          <w:sz w:val="28"/>
          <w:szCs w:val="28"/>
        </w:rPr>
        <w:t>и тем не менее’ – в ряде случаев указывает на результат, не предполагавшийся заранее или даже совершенно неожиданный.</w:t>
      </w:r>
    </w:p>
    <w:p w:rsidR="00D1751A" w:rsidRPr="00D607A3" w:rsidRDefault="00D1751A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白起为秦将南征鄢郢北坑马服功城略地而竟赐死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D1751A" w:rsidRPr="00D607A3" w:rsidRDefault="00D1751A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‘Бай Ци был циньским полководцем, на юге он совершил поход на Яньин, на севере живьем закопал Ма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 xml:space="preserve"> Ф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у, бесчисленное количество раз он осаждал </w:t>
      </w:r>
      <w:r w:rsidR="00CD5617" w:rsidRPr="00D607A3">
        <w:rPr>
          <w:rFonts w:ascii="Times New Roman" w:hAnsi="Times New Roman" w:cs="Times New Roman"/>
          <w:sz w:val="28"/>
          <w:szCs w:val="28"/>
        </w:rPr>
        <w:t>города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захватывал </w:t>
      </w:r>
      <w:r w:rsidR="00CD5617" w:rsidRPr="00D607A3">
        <w:rPr>
          <w:rFonts w:ascii="Times New Roman" w:hAnsi="Times New Roman" w:cs="Times New Roman"/>
          <w:sz w:val="28"/>
          <w:szCs w:val="28"/>
        </w:rPr>
        <w:t>земли – и тем не менее был приговорен к смертной казни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  <w:r w:rsidR="00CD5617"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="00CE4E15">
        <w:rPr>
          <w:rFonts w:ascii="Times New Roman" w:hAnsi="Times New Roman" w:cs="Times New Roman"/>
          <w:sz w:val="28"/>
          <w:szCs w:val="28"/>
        </w:rPr>
        <w:t>Крюков</w:t>
      </w:r>
      <w:r w:rsidR="00CD5617" w:rsidRPr="00D607A3">
        <w:rPr>
          <w:rFonts w:ascii="Times New Roman" w:hAnsi="Times New Roman" w:cs="Times New Roman"/>
          <w:sz w:val="28"/>
          <w:szCs w:val="28"/>
        </w:rPr>
        <w:t>, Хуан Шу-ин</w:t>
      </w:r>
      <w:r w:rsidR="00CE4E15">
        <w:rPr>
          <w:rFonts w:ascii="Times New Roman" w:hAnsi="Times New Roman" w:cs="Times New Roman"/>
          <w:sz w:val="28"/>
          <w:szCs w:val="28"/>
        </w:rPr>
        <w:t xml:space="preserve"> 1978</w:t>
      </w:r>
      <w:r w:rsidR="00CD5617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CE4E15">
        <w:rPr>
          <w:rFonts w:ascii="Times New Roman" w:hAnsi="Times New Roman" w:cs="Times New Roman"/>
          <w:sz w:val="28"/>
          <w:szCs w:val="28"/>
        </w:rPr>
        <w:t xml:space="preserve">с. </w:t>
      </w:r>
      <w:r w:rsidR="00CD5617" w:rsidRPr="00D607A3">
        <w:rPr>
          <w:rFonts w:ascii="Times New Roman" w:hAnsi="Times New Roman" w:cs="Times New Roman"/>
          <w:sz w:val="28"/>
          <w:szCs w:val="28"/>
        </w:rPr>
        <w:t>239].</w:t>
      </w:r>
    </w:p>
    <w:p w:rsidR="00CD5617" w:rsidRPr="00D607A3" w:rsidRDefault="00CD5617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然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‘но; </w:t>
      </w:r>
      <w:r w:rsidRPr="00D607A3">
        <w:rPr>
          <w:rFonts w:ascii="Times New Roman" w:hAnsi="Times New Roman" w:cs="Times New Roman"/>
          <w:sz w:val="28"/>
          <w:szCs w:val="28"/>
        </w:rPr>
        <w:t>тем не менее’ – употребляется в позднем классическом древнекитайском языке, оформляет предложение, которое одержит сообщение, противопоставляемое предшествующему [</w:t>
      </w:r>
      <w:r w:rsidR="00CE4E15">
        <w:rPr>
          <w:rFonts w:ascii="Times New Roman" w:hAnsi="Times New Roman" w:cs="Times New Roman"/>
          <w:sz w:val="28"/>
          <w:szCs w:val="28"/>
        </w:rPr>
        <w:t>Крюков</w:t>
      </w:r>
      <w:r w:rsidRPr="00D607A3">
        <w:rPr>
          <w:rFonts w:ascii="Times New Roman" w:hAnsi="Times New Roman" w:cs="Times New Roman"/>
          <w:sz w:val="28"/>
          <w:szCs w:val="28"/>
        </w:rPr>
        <w:t>, Хуан Шу-ин</w:t>
      </w:r>
      <w:r w:rsidR="00CE4E15">
        <w:rPr>
          <w:rFonts w:ascii="Times New Roman" w:hAnsi="Times New Roman" w:cs="Times New Roman"/>
          <w:sz w:val="28"/>
          <w:szCs w:val="28"/>
        </w:rPr>
        <w:t xml:space="preserve"> 1978</w:t>
      </w:r>
      <w:r w:rsidRPr="00D607A3">
        <w:rPr>
          <w:rFonts w:ascii="Times New Roman" w:hAnsi="Times New Roman" w:cs="Times New Roman"/>
          <w:sz w:val="28"/>
          <w:szCs w:val="28"/>
        </w:rPr>
        <w:t>, с. 258]:</w:t>
      </w:r>
    </w:p>
    <w:p w:rsidR="00CD5617" w:rsidRPr="00D607A3" w:rsidRDefault="00CD5617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212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吾尝将百万军然安知狱吏之贵乎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D5617" w:rsidRPr="00D607A3" w:rsidRDefault="00CD5617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‘Некогда я командовал миллионной армией, но разве знал я тогда, какое высокое положение занимает тюремщик!’</w:t>
      </w:r>
    </w:p>
    <w:p w:rsidR="00CD5617" w:rsidRPr="00D607A3" w:rsidRDefault="00A917D7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却</w:t>
      </w:r>
      <w:r w:rsidR="00CE4E15">
        <w:rPr>
          <w:rFonts w:ascii="Times New Roman" w:hAnsi="Times New Roman" w:cs="Times New Roman"/>
          <w:sz w:val="28"/>
          <w:szCs w:val="28"/>
        </w:rPr>
        <w:t xml:space="preserve"> ‘а; </w:t>
      </w:r>
      <w:r w:rsidRPr="00D607A3">
        <w:rPr>
          <w:rFonts w:ascii="Times New Roman" w:hAnsi="Times New Roman" w:cs="Times New Roman"/>
          <w:sz w:val="28"/>
          <w:szCs w:val="28"/>
        </w:rPr>
        <w:t>же’ – это дискурсивное слово появляется в постклассическом вэньяне, выступает в качестве противительного союза:</w:t>
      </w:r>
    </w:p>
    <w:p w:rsidR="00A917D7" w:rsidRPr="001760B3" w:rsidRDefault="00A917D7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213</w:t>
      </w:r>
      <w:r w:rsidRPr="00D607A3">
        <w:rPr>
          <w:rFonts w:ascii="Times New Roman" w:hAnsi="Times New Roman" w:cs="Times New Roman"/>
          <w:sz w:val="28"/>
          <w:szCs w:val="28"/>
        </w:rPr>
        <w:t>)</w:t>
      </w:r>
      <w:r w:rsidR="00514DDF" w:rsidRPr="00514DDF">
        <w:rPr>
          <w:rFonts w:ascii="Times New Roman" w:hAnsi="Times New Roman" w:cs="Times New Roman"/>
          <w:sz w:val="28"/>
          <w:szCs w:val="28"/>
        </w:rPr>
        <w:t xml:space="preserve"> </w:t>
      </w:r>
      <w:r w:rsidR="00C27F1E" w:rsidRPr="00D607A3">
        <w:rPr>
          <w:rFonts w:ascii="Times New Roman" w:hAnsi="Times New Roman" w:cs="Times New Roman"/>
          <w:sz w:val="28"/>
          <w:szCs w:val="28"/>
          <w:lang w:val="en-US"/>
        </w:rPr>
        <w:t>女郎却在东岸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27F1E" w:rsidRPr="00D607A3" w:rsidRDefault="00C27F1E" w:rsidP="00035F8E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‘А девушка находилась на восточном берегу’ [</w:t>
      </w:r>
      <w:r w:rsidR="00CE4E15">
        <w:rPr>
          <w:rFonts w:ascii="Times New Roman" w:hAnsi="Times New Roman" w:cs="Times New Roman"/>
          <w:sz w:val="28"/>
          <w:szCs w:val="28"/>
        </w:rPr>
        <w:t>Крюков</w:t>
      </w:r>
      <w:r w:rsidRPr="00D607A3">
        <w:rPr>
          <w:rFonts w:ascii="Times New Roman" w:hAnsi="Times New Roman" w:cs="Times New Roman"/>
          <w:sz w:val="28"/>
          <w:szCs w:val="28"/>
        </w:rPr>
        <w:t>, Хуан Шу-ин</w:t>
      </w:r>
      <w:r w:rsidR="00CE4E15">
        <w:rPr>
          <w:rFonts w:ascii="Times New Roman" w:hAnsi="Times New Roman" w:cs="Times New Roman"/>
          <w:sz w:val="28"/>
          <w:szCs w:val="28"/>
        </w:rPr>
        <w:t xml:space="preserve"> 1978</w:t>
      </w:r>
      <w:r w:rsidRPr="00D607A3">
        <w:rPr>
          <w:rFonts w:ascii="Times New Roman" w:hAnsi="Times New Roman" w:cs="Times New Roman"/>
          <w:sz w:val="28"/>
          <w:szCs w:val="28"/>
        </w:rPr>
        <w:t>, с. 343].</w:t>
      </w:r>
    </w:p>
    <w:p w:rsidR="00DD10BC" w:rsidRPr="00D607A3" w:rsidRDefault="00DD10BC" w:rsidP="00D607A3">
      <w:pPr>
        <w:pStyle w:val="a9"/>
        <w:numPr>
          <w:ilvl w:val="1"/>
          <w:numId w:val="23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7A3">
        <w:rPr>
          <w:rFonts w:ascii="Times New Roman" w:hAnsi="Times New Roman" w:cs="Times New Roman"/>
          <w:b/>
          <w:sz w:val="28"/>
          <w:szCs w:val="28"/>
        </w:rPr>
        <w:t xml:space="preserve">Дискурсивы </w:t>
      </w:r>
      <w:r w:rsidR="003D15F9" w:rsidRPr="00D607A3">
        <w:rPr>
          <w:rFonts w:ascii="Times New Roman" w:hAnsi="Times New Roman" w:cs="Times New Roman"/>
          <w:b/>
          <w:sz w:val="28"/>
          <w:szCs w:val="28"/>
        </w:rPr>
        <w:t>со значением эмфазы</w:t>
      </w:r>
      <w:r w:rsidR="003D15F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D15F9" w:rsidRPr="00D60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15">
        <w:rPr>
          <w:rFonts w:ascii="Times New Roman" w:hAnsi="Times New Roman" w:cs="Times New Roman"/>
          <w:b/>
          <w:sz w:val="28"/>
          <w:szCs w:val="28"/>
        </w:rPr>
        <w:t>ДЯ</w:t>
      </w:r>
    </w:p>
    <w:p w:rsidR="00FA0098" w:rsidRPr="00992315" w:rsidRDefault="00313E38" w:rsidP="00FA0098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7A3">
        <w:rPr>
          <w:rFonts w:ascii="Times New Roman" w:hAnsi="Times New Roman" w:cs="Times New Roman"/>
          <w:sz w:val="28"/>
          <w:szCs w:val="28"/>
        </w:rPr>
        <w:t xml:space="preserve">В древнекитайском языке встречается довольно большое количество слов, которые мы можем отнести к дискурсивным словам с семантикой эмфазы: </w:t>
      </w:r>
      <w:r w:rsidRPr="00D607A3">
        <w:rPr>
          <w:rFonts w:ascii="Times New Roman" w:hAnsi="Times New Roman" w:cs="Times New Roman"/>
          <w:sz w:val="28"/>
          <w:szCs w:val="28"/>
        </w:rPr>
        <w:t>唯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‘именно’, </w:t>
      </w:r>
      <w:r w:rsidR="00FA0098" w:rsidRPr="00D607A3">
        <w:rPr>
          <w:rFonts w:ascii="Times New Roman" w:hAnsi="Times New Roman" w:cs="Times New Roman"/>
          <w:sz w:val="28"/>
          <w:szCs w:val="28"/>
        </w:rPr>
        <w:t>乃</w:t>
      </w:r>
      <w:r w:rsidR="00992315">
        <w:rPr>
          <w:rFonts w:ascii="Times New Roman" w:hAnsi="Times New Roman" w:cs="Times New Roman"/>
          <w:sz w:val="28"/>
          <w:szCs w:val="28"/>
        </w:rPr>
        <w:t xml:space="preserve"> </w:t>
      </w:r>
      <w:r w:rsidR="00992315" w:rsidRPr="00D607A3">
        <w:rPr>
          <w:rFonts w:ascii="Times New Roman" w:hAnsi="Times New Roman" w:cs="Times New Roman"/>
          <w:sz w:val="28"/>
          <w:szCs w:val="28"/>
        </w:rPr>
        <w:t>‘ни кто иной, как’</w:t>
      </w:r>
      <w:r w:rsidR="00FA0098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FA0098" w:rsidRPr="00D607A3">
        <w:rPr>
          <w:rFonts w:ascii="Times New Roman" w:hAnsi="Times New Roman" w:cs="Times New Roman"/>
          <w:sz w:val="28"/>
          <w:szCs w:val="28"/>
        </w:rPr>
        <w:t>即</w:t>
      </w:r>
      <w:r w:rsidR="00471AF7">
        <w:rPr>
          <w:rFonts w:ascii="Times New Roman" w:hAnsi="Times New Roman" w:cs="Times New Roman"/>
          <w:sz w:val="28"/>
          <w:szCs w:val="28"/>
        </w:rPr>
        <w:t xml:space="preserve"> ‘ни кто иной, как; </w:t>
      </w:r>
      <w:r w:rsidR="00FA0098" w:rsidRPr="00D607A3">
        <w:rPr>
          <w:rFonts w:ascii="Times New Roman" w:hAnsi="Times New Roman" w:cs="Times New Roman"/>
          <w:sz w:val="28"/>
          <w:szCs w:val="28"/>
        </w:rPr>
        <w:t>являться именно’,</w:t>
      </w:r>
      <w:r w:rsidR="00992315">
        <w:rPr>
          <w:rFonts w:ascii="Times New Roman" w:hAnsi="Times New Roman" w:cs="Times New Roman"/>
          <w:sz w:val="28"/>
          <w:szCs w:val="28"/>
        </w:rPr>
        <w:t xml:space="preserve"> </w:t>
      </w:r>
      <w:r w:rsidR="007E65FF" w:rsidRPr="00D607A3">
        <w:rPr>
          <w:rFonts w:ascii="Times New Roman" w:hAnsi="Times New Roman" w:cs="Times New Roman"/>
          <w:sz w:val="28"/>
          <w:szCs w:val="28"/>
          <w:lang w:val="en-US"/>
        </w:rPr>
        <w:t>犹</w:t>
      </w:r>
      <w:r w:rsidR="007E65FF" w:rsidRPr="00D607A3">
        <w:rPr>
          <w:rFonts w:ascii="Times New Roman" w:hAnsi="Times New Roman" w:cs="Times New Roman"/>
          <w:sz w:val="28"/>
          <w:szCs w:val="28"/>
        </w:rPr>
        <w:t xml:space="preserve"> ‘даже’</w:t>
      </w:r>
      <w:r w:rsidR="007E65FF">
        <w:rPr>
          <w:rFonts w:ascii="Times New Roman" w:hAnsi="Times New Roman" w:cs="Times New Roman"/>
          <w:sz w:val="28"/>
          <w:szCs w:val="28"/>
        </w:rPr>
        <w:t xml:space="preserve">, </w:t>
      </w:r>
      <w:r w:rsidR="00992315">
        <w:rPr>
          <w:rFonts w:ascii="Times New Roman" w:hAnsi="Times New Roman" w:cs="Times New Roman" w:hint="eastAsia"/>
          <w:sz w:val="28"/>
          <w:szCs w:val="28"/>
          <w:lang w:val="en-US"/>
        </w:rPr>
        <w:t>虽</w:t>
      </w:r>
      <w:r w:rsidR="00992315" w:rsidRPr="0099231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992315" w:rsidRPr="00992315">
        <w:rPr>
          <w:rFonts w:ascii="Times New Roman" w:hAnsi="Times New Roman" w:cs="Times New Roman"/>
          <w:sz w:val="28"/>
          <w:szCs w:val="28"/>
        </w:rPr>
        <w:t>‘</w:t>
      </w:r>
      <w:r w:rsidR="00992315">
        <w:rPr>
          <w:rFonts w:ascii="Times New Roman" w:hAnsi="Times New Roman" w:cs="Times New Roman"/>
          <w:sz w:val="28"/>
          <w:szCs w:val="28"/>
        </w:rPr>
        <w:t>даже</w:t>
      </w:r>
      <w:r w:rsidR="00992315" w:rsidRPr="00992315">
        <w:rPr>
          <w:rFonts w:ascii="Times New Roman" w:hAnsi="Times New Roman" w:cs="Times New Roman"/>
          <w:sz w:val="28"/>
          <w:szCs w:val="28"/>
        </w:rPr>
        <w:t>’</w:t>
      </w:r>
      <w:r w:rsidR="00992315">
        <w:rPr>
          <w:rFonts w:ascii="Times New Roman" w:hAnsi="Times New Roman" w:cs="Times New Roman"/>
          <w:sz w:val="28"/>
          <w:szCs w:val="28"/>
        </w:rPr>
        <w:t xml:space="preserve">, </w:t>
      </w:r>
      <w:r w:rsidR="00FA0098" w:rsidRPr="00D607A3">
        <w:rPr>
          <w:rFonts w:ascii="Times New Roman" w:hAnsi="Times New Roman" w:cs="Times New Roman"/>
          <w:sz w:val="28"/>
          <w:szCs w:val="28"/>
        </w:rPr>
        <w:t>特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="00FA0098" w:rsidRPr="00D607A3">
        <w:rPr>
          <w:rFonts w:ascii="Times New Roman" w:hAnsi="Times New Roman" w:cs="Times New Roman"/>
          <w:sz w:val="28"/>
          <w:szCs w:val="28"/>
        </w:rPr>
        <w:t xml:space="preserve">всего лишь’, </w:t>
      </w:r>
      <w:r w:rsidR="00FA0098" w:rsidRPr="00D607A3">
        <w:rPr>
          <w:rFonts w:ascii="Times New Roman" w:hAnsi="Times New Roman" w:cs="Times New Roman"/>
          <w:sz w:val="28"/>
          <w:szCs w:val="28"/>
        </w:rPr>
        <w:t>仅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="00FA0098" w:rsidRPr="00D607A3">
        <w:rPr>
          <w:rFonts w:ascii="Times New Roman" w:hAnsi="Times New Roman" w:cs="Times New Roman"/>
          <w:sz w:val="28"/>
          <w:szCs w:val="28"/>
        </w:rPr>
        <w:t xml:space="preserve">только лишь’, </w:t>
      </w:r>
      <w:r w:rsidR="00FA0098" w:rsidRPr="00D607A3">
        <w:rPr>
          <w:rFonts w:ascii="Times New Roman" w:hAnsi="Times New Roman" w:cs="Times New Roman"/>
          <w:sz w:val="28"/>
          <w:szCs w:val="28"/>
        </w:rPr>
        <w:t>徒</w:t>
      </w:r>
      <w:r w:rsidR="00FA0098" w:rsidRPr="00D607A3">
        <w:rPr>
          <w:rFonts w:ascii="Times New Roman" w:hAnsi="Times New Roman" w:cs="Times New Roman"/>
          <w:sz w:val="28"/>
          <w:szCs w:val="28"/>
        </w:rPr>
        <w:t xml:space="preserve"> ‘только’</w:t>
      </w:r>
      <w:r w:rsidR="00CC40B7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CC40B7" w:rsidRPr="00D607A3">
        <w:rPr>
          <w:rFonts w:ascii="Times New Roman" w:hAnsi="Times New Roman" w:cs="Times New Roman"/>
          <w:sz w:val="28"/>
          <w:szCs w:val="28"/>
          <w:lang w:val="en-US"/>
        </w:rPr>
        <w:t>只</w:t>
      </w:r>
      <w:r w:rsidR="00CC40B7" w:rsidRPr="00D607A3">
        <w:rPr>
          <w:rFonts w:ascii="Times New Roman" w:hAnsi="Times New Roman" w:cs="Times New Roman"/>
          <w:sz w:val="28"/>
          <w:szCs w:val="28"/>
        </w:rPr>
        <w:t xml:space="preserve">‘только’, </w:t>
      </w:r>
      <w:r w:rsidR="00CC40B7" w:rsidRPr="00D607A3">
        <w:rPr>
          <w:rFonts w:ascii="Times New Roman" w:hAnsi="Times New Roman" w:cs="Times New Roman"/>
          <w:sz w:val="28"/>
          <w:szCs w:val="28"/>
        </w:rPr>
        <w:t>则</w:t>
      </w:r>
      <w:r w:rsidR="001203C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471AF7">
        <w:rPr>
          <w:rFonts w:ascii="Times New Roman" w:hAnsi="Times New Roman" w:cs="Times New Roman"/>
          <w:sz w:val="28"/>
          <w:szCs w:val="28"/>
        </w:rPr>
        <w:t xml:space="preserve">‘только; </w:t>
      </w:r>
      <w:r w:rsidR="00CC40B7" w:rsidRPr="00D607A3">
        <w:rPr>
          <w:rFonts w:ascii="Times New Roman" w:hAnsi="Times New Roman" w:cs="Times New Roman"/>
          <w:sz w:val="28"/>
          <w:szCs w:val="28"/>
        </w:rPr>
        <w:t xml:space="preserve">всего лишь’, </w:t>
      </w:r>
      <w:r w:rsidR="00D513CA" w:rsidRPr="00D607A3">
        <w:rPr>
          <w:rFonts w:ascii="Times New Roman" w:hAnsi="Times New Roman" w:cs="Times New Roman"/>
          <w:sz w:val="28"/>
          <w:szCs w:val="28"/>
          <w:lang w:val="en-US"/>
        </w:rPr>
        <w:t>止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="00D513CA" w:rsidRPr="00D607A3">
        <w:rPr>
          <w:rFonts w:ascii="Times New Roman" w:hAnsi="Times New Roman" w:cs="Times New Roman"/>
          <w:sz w:val="28"/>
          <w:szCs w:val="28"/>
        </w:rPr>
        <w:t>только лишь’</w:t>
      </w:r>
      <w:r w:rsidR="001D26AD"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="001203CF" w:rsidRPr="00D607A3">
        <w:rPr>
          <w:rFonts w:ascii="Times New Roman" w:hAnsi="Times New Roman" w:cs="Times New Roman"/>
          <w:sz w:val="28"/>
          <w:szCs w:val="28"/>
        </w:rPr>
        <w:t>弟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="001203CF" w:rsidRPr="00D607A3">
        <w:rPr>
          <w:rFonts w:ascii="Times New Roman" w:hAnsi="Times New Roman" w:cs="Times New Roman"/>
          <w:sz w:val="28"/>
          <w:szCs w:val="28"/>
        </w:rPr>
        <w:t>всего лишь’</w:t>
      </w:r>
      <w:r w:rsidR="00992315">
        <w:rPr>
          <w:rFonts w:ascii="Times New Roman" w:hAnsi="Times New Roman" w:cs="Times New Roman"/>
          <w:sz w:val="28"/>
          <w:szCs w:val="28"/>
        </w:rPr>
        <w:t xml:space="preserve">, </w:t>
      </w:r>
      <w:r w:rsidR="00992315">
        <w:rPr>
          <w:rFonts w:ascii="Times New Roman" w:hAnsi="Times New Roman" w:cs="Times New Roman" w:hint="eastAsia"/>
          <w:sz w:val="28"/>
          <w:szCs w:val="28"/>
          <w:lang w:val="en-US"/>
        </w:rPr>
        <w:t>独</w:t>
      </w:r>
      <w:r w:rsidR="00992315" w:rsidRPr="0099231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71AF7">
        <w:rPr>
          <w:rFonts w:ascii="Times New Roman" w:hAnsi="Times New Roman" w:cs="Times New Roman"/>
          <w:sz w:val="28"/>
          <w:szCs w:val="28"/>
        </w:rPr>
        <w:t xml:space="preserve">‘только; </w:t>
      </w:r>
      <w:r w:rsidR="00992315" w:rsidRPr="00D607A3">
        <w:rPr>
          <w:rFonts w:ascii="Times New Roman" w:hAnsi="Times New Roman" w:cs="Times New Roman"/>
          <w:sz w:val="28"/>
          <w:szCs w:val="28"/>
        </w:rPr>
        <w:t>всего лишь’</w:t>
      </w:r>
      <w:r w:rsidR="007E65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AE4" w:rsidRPr="00D607A3" w:rsidRDefault="00D16EF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唯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‘именно’</w:t>
      </w:r>
      <w:r>
        <w:rPr>
          <w:rFonts w:ascii="Times New Roman" w:hAnsi="Times New Roman" w:cs="Times New Roman"/>
          <w:sz w:val="28"/>
          <w:szCs w:val="28"/>
        </w:rPr>
        <w:t xml:space="preserve"> – эмфатическая частица в древнекитайском языке, </w:t>
      </w:r>
      <w:r w:rsidRPr="00D607A3">
        <w:rPr>
          <w:rFonts w:ascii="Times New Roman" w:hAnsi="Times New Roman" w:cs="Times New Roman"/>
          <w:sz w:val="28"/>
          <w:szCs w:val="28"/>
        </w:rPr>
        <w:t xml:space="preserve">мы отнесем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D607A3">
        <w:rPr>
          <w:rFonts w:ascii="Times New Roman" w:hAnsi="Times New Roman" w:cs="Times New Roman"/>
          <w:sz w:val="28"/>
          <w:szCs w:val="28"/>
        </w:rPr>
        <w:t>к классу дискурсивов со значением эмфазы.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E4" w:rsidRPr="00D607A3">
        <w:rPr>
          <w:rFonts w:ascii="Times New Roman" w:hAnsi="Times New Roman" w:cs="Times New Roman"/>
          <w:sz w:val="28"/>
          <w:szCs w:val="28"/>
        </w:rPr>
        <w:t>В архаическом древнекитайском языке для того</w:t>
      </w:r>
      <w:r w:rsidR="00FE1118" w:rsidRPr="00D607A3">
        <w:rPr>
          <w:rFonts w:ascii="Times New Roman" w:hAnsi="Times New Roman" w:cs="Times New Roman"/>
          <w:sz w:val="28"/>
          <w:szCs w:val="28"/>
        </w:rPr>
        <w:t>, чтобы подчеркнуть какой-либо член предложения, употребляется так называемая эмфатическая конструкция. Выделенный таким образом член предложения маркируется специальной эмфатической частицей</w:t>
      </w:r>
      <w:r w:rsidRPr="00D607A3">
        <w:rPr>
          <w:rFonts w:ascii="Times New Roman" w:hAnsi="Times New Roman" w:cs="Times New Roman"/>
          <w:sz w:val="28"/>
          <w:szCs w:val="28"/>
        </w:rPr>
        <w:t>唯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‘именно’</w:t>
      </w:r>
      <w:r w:rsidR="00FE1118" w:rsidRPr="00D607A3">
        <w:rPr>
          <w:rFonts w:ascii="Times New Roman" w:hAnsi="Times New Roman" w:cs="Times New Roman"/>
          <w:sz w:val="28"/>
          <w:szCs w:val="28"/>
        </w:rPr>
        <w:t>, а также инвертируется, занимая позицию перед сказуемым (после отрицания) [Крюков, Хуан Шу-ин</w:t>
      </w:r>
      <w:r w:rsidR="00471AF7">
        <w:rPr>
          <w:rFonts w:ascii="Times New Roman" w:hAnsi="Times New Roman" w:cs="Times New Roman"/>
          <w:sz w:val="28"/>
          <w:szCs w:val="28"/>
        </w:rPr>
        <w:t xml:space="preserve"> 1978</w:t>
      </w:r>
      <w:r w:rsidR="00FE1118" w:rsidRPr="00D607A3">
        <w:rPr>
          <w:rFonts w:ascii="Times New Roman" w:hAnsi="Times New Roman" w:cs="Times New Roman"/>
          <w:sz w:val="28"/>
          <w:szCs w:val="28"/>
        </w:rPr>
        <w:t xml:space="preserve">, с. 51]. </w:t>
      </w:r>
      <w:r>
        <w:rPr>
          <w:rFonts w:ascii="Times New Roman" w:hAnsi="Times New Roman" w:cs="Times New Roman"/>
          <w:sz w:val="28"/>
          <w:szCs w:val="28"/>
        </w:rPr>
        <w:t>Примеры использования эмфазы косвенного дополнения (</w:t>
      </w:r>
      <w:r w:rsidR="007C0C6A">
        <w:rPr>
          <w:rFonts w:ascii="Times New Roman" w:hAnsi="Times New Roman" w:cs="Times New Roman"/>
          <w:sz w:val="28"/>
          <w:szCs w:val="28"/>
        </w:rPr>
        <w:t>214</w:t>
      </w:r>
      <w:r>
        <w:rPr>
          <w:rFonts w:ascii="Times New Roman" w:hAnsi="Times New Roman" w:cs="Times New Roman"/>
          <w:sz w:val="28"/>
          <w:szCs w:val="28"/>
        </w:rPr>
        <w:t>), (</w:t>
      </w:r>
      <w:r w:rsidR="007C0C6A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), прямого дополнения (</w:t>
      </w:r>
      <w:r w:rsidR="007C0C6A">
        <w:rPr>
          <w:rFonts w:ascii="Times New Roman" w:hAnsi="Times New Roman" w:cs="Times New Roman"/>
          <w:sz w:val="28"/>
          <w:szCs w:val="28"/>
        </w:rPr>
        <w:t>216</w:t>
      </w:r>
      <w:r>
        <w:rPr>
          <w:rFonts w:ascii="Times New Roman" w:hAnsi="Times New Roman" w:cs="Times New Roman"/>
          <w:sz w:val="28"/>
          <w:szCs w:val="28"/>
        </w:rPr>
        <w:t>) и эмфазы подлежащего (</w:t>
      </w:r>
      <w:r w:rsidR="007C0C6A">
        <w:rPr>
          <w:rFonts w:ascii="Times New Roman" w:hAnsi="Times New Roman" w:cs="Times New Roman"/>
          <w:sz w:val="28"/>
          <w:szCs w:val="28"/>
        </w:rPr>
        <w:t>217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FE1118" w:rsidRPr="00D607A3" w:rsidRDefault="00D16EF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FE1118"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214</w:t>
      </w:r>
      <w:r w:rsidR="00FE1118"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FE1118" w:rsidRPr="00D607A3">
        <w:rPr>
          <w:rFonts w:ascii="Times New Roman" w:hAnsi="Times New Roman" w:cs="Times New Roman"/>
          <w:sz w:val="28"/>
          <w:szCs w:val="28"/>
        </w:rPr>
        <w:t>王唯宫田</w:t>
      </w:r>
      <w:r w:rsidR="003D15F9">
        <w:rPr>
          <w:rFonts w:ascii="Times New Roman" w:hAnsi="Times New Roman" w:cs="Times New Roman"/>
          <w:sz w:val="28"/>
          <w:szCs w:val="28"/>
        </w:rPr>
        <w:t>。</w:t>
      </w:r>
    </w:p>
    <w:p w:rsidR="00FE1118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</w:t>
      </w:r>
      <w:r w:rsidR="00FE1118" w:rsidRPr="00D607A3">
        <w:rPr>
          <w:rFonts w:ascii="Times New Roman" w:hAnsi="Times New Roman" w:cs="Times New Roman"/>
          <w:sz w:val="28"/>
          <w:szCs w:val="28"/>
        </w:rPr>
        <w:t>Именно ли в местности Гун будет охотиться правитель?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E1118" w:rsidRPr="00D607A3" w:rsidRDefault="00FE111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我唯甲出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FE1118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E1118" w:rsidRPr="00D607A3">
        <w:rPr>
          <w:rFonts w:ascii="Times New Roman" w:hAnsi="Times New Roman" w:cs="Times New Roman"/>
          <w:sz w:val="28"/>
          <w:szCs w:val="28"/>
        </w:rPr>
        <w:t>Именно ли в день цзя мы выступим?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FE1118" w:rsidRPr="00D607A3" w:rsidRDefault="00FE111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余唯鹿获</w:t>
      </w:r>
      <w:r w:rsidR="003D15F9">
        <w:rPr>
          <w:rFonts w:ascii="Times New Roman" w:hAnsi="Times New Roman" w:cs="Times New Roman"/>
          <w:sz w:val="28"/>
          <w:szCs w:val="28"/>
        </w:rPr>
        <w:t>。</w:t>
      </w:r>
    </w:p>
    <w:p w:rsidR="00FE1118" w:rsidRPr="007C0C6A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FE1118" w:rsidRPr="00D607A3">
        <w:rPr>
          <w:rFonts w:ascii="Times New Roman" w:hAnsi="Times New Roman" w:cs="Times New Roman"/>
          <w:sz w:val="28"/>
          <w:szCs w:val="28"/>
        </w:rPr>
        <w:t>Оленя ли я поймаю?</w:t>
      </w:r>
      <w:r w:rsidRPr="007C0C6A">
        <w:rPr>
          <w:rFonts w:ascii="Times New Roman" w:hAnsi="Times New Roman" w:cs="Times New Roman"/>
          <w:sz w:val="28"/>
          <w:szCs w:val="28"/>
        </w:rPr>
        <w:t>’</w:t>
      </w:r>
    </w:p>
    <w:p w:rsidR="00FE1118" w:rsidRPr="007C0C6A" w:rsidRDefault="00C46880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FE1118" w:rsidRPr="00D607A3">
        <w:rPr>
          <w:rFonts w:ascii="Times New Roman" w:hAnsi="Times New Roman" w:cs="Times New Roman"/>
          <w:sz w:val="28"/>
          <w:szCs w:val="28"/>
          <w:lang w:val="en-US"/>
        </w:rPr>
        <w:t>唯王自伐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巩方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46880" w:rsidRPr="007C0C6A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C46880" w:rsidRPr="00D607A3">
        <w:rPr>
          <w:rFonts w:ascii="Times New Roman" w:hAnsi="Times New Roman" w:cs="Times New Roman"/>
          <w:sz w:val="28"/>
          <w:szCs w:val="28"/>
        </w:rPr>
        <w:t>Сам ли правитель пойдет походом на племя Гун?</w:t>
      </w:r>
      <w:r w:rsidRPr="007C0C6A">
        <w:rPr>
          <w:rFonts w:ascii="Times New Roman" w:hAnsi="Times New Roman" w:cs="Times New Roman"/>
          <w:sz w:val="28"/>
          <w:szCs w:val="28"/>
        </w:rPr>
        <w:t>’</w:t>
      </w:r>
    </w:p>
    <w:p w:rsidR="00C46880" w:rsidRPr="00D607A3" w:rsidRDefault="00C46880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Наиболее четко видна эмфаза подлежащего в отрицательном пре</w:t>
      </w:r>
      <w:r w:rsidR="007C0C6A">
        <w:rPr>
          <w:rFonts w:ascii="Times New Roman" w:hAnsi="Times New Roman" w:cs="Times New Roman"/>
          <w:sz w:val="28"/>
          <w:szCs w:val="28"/>
        </w:rPr>
        <w:t>дложении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</w:p>
    <w:p w:rsidR="00C46880" w:rsidRPr="001760B3" w:rsidRDefault="00C46880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不唯王自伐巩方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46880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</w:t>
      </w:r>
      <w:r w:rsidR="00C46880" w:rsidRPr="00D607A3">
        <w:rPr>
          <w:rFonts w:ascii="Times New Roman" w:hAnsi="Times New Roman" w:cs="Times New Roman"/>
          <w:sz w:val="28"/>
          <w:szCs w:val="28"/>
        </w:rPr>
        <w:t>В по</w:t>
      </w:r>
      <w:r w:rsidRPr="00D607A3">
        <w:rPr>
          <w:rFonts w:ascii="Times New Roman" w:hAnsi="Times New Roman" w:cs="Times New Roman"/>
          <w:sz w:val="28"/>
          <w:szCs w:val="28"/>
        </w:rPr>
        <w:t>х</w:t>
      </w:r>
      <w:r w:rsidR="00C46880" w:rsidRPr="00D607A3">
        <w:rPr>
          <w:rFonts w:ascii="Times New Roman" w:hAnsi="Times New Roman" w:cs="Times New Roman"/>
          <w:sz w:val="28"/>
          <w:szCs w:val="28"/>
        </w:rPr>
        <w:t>од против племени Гун пойдет не сам правитель?</w:t>
      </w:r>
      <w:r w:rsidRPr="00D607A3">
        <w:rPr>
          <w:rFonts w:ascii="Times New Roman" w:hAnsi="Times New Roman" w:cs="Times New Roman"/>
          <w:sz w:val="28"/>
          <w:szCs w:val="28"/>
        </w:rPr>
        <w:t>’</w:t>
      </w:r>
    </w:p>
    <w:p w:rsidR="00C46880" w:rsidRPr="00D607A3" w:rsidRDefault="00C46880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Единственный член предложения в древнекитайском языке, который не подвергается инверсии в эмфатической конструкции, это сказуемое [Крюков, Хуан Шу-ин</w:t>
      </w:r>
      <w:r w:rsidR="00471AF7">
        <w:rPr>
          <w:rFonts w:ascii="Times New Roman" w:hAnsi="Times New Roman" w:cs="Times New Roman"/>
          <w:sz w:val="28"/>
          <w:szCs w:val="28"/>
        </w:rPr>
        <w:t xml:space="preserve"> 1978</w:t>
      </w:r>
      <w:r w:rsidRPr="00D607A3">
        <w:rPr>
          <w:rFonts w:ascii="Times New Roman" w:hAnsi="Times New Roman" w:cs="Times New Roman"/>
          <w:sz w:val="28"/>
          <w:szCs w:val="28"/>
        </w:rPr>
        <w:t>, с. 52].</w:t>
      </w:r>
    </w:p>
    <w:p w:rsidR="00053338" w:rsidRPr="00D607A3" w:rsidRDefault="00D16EF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即</w:t>
      </w:r>
      <w:r>
        <w:rPr>
          <w:rFonts w:ascii="Times New Roman" w:hAnsi="Times New Roman" w:cs="Times New Roman"/>
          <w:sz w:val="28"/>
          <w:szCs w:val="28"/>
        </w:rPr>
        <w:t xml:space="preserve"> – эти слова </w:t>
      </w:r>
      <w:r w:rsidRPr="00D607A3">
        <w:rPr>
          <w:rFonts w:ascii="Times New Roman" w:hAnsi="Times New Roman" w:cs="Times New Roman"/>
          <w:sz w:val="28"/>
          <w:szCs w:val="28"/>
        </w:rPr>
        <w:t>могут употребляться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в качестве дискурсивных слов с выделительным значением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53338" w:rsidRPr="00D607A3">
        <w:rPr>
          <w:rFonts w:ascii="Times New Roman" w:hAnsi="Times New Roman" w:cs="Times New Roman"/>
          <w:sz w:val="28"/>
          <w:szCs w:val="28"/>
        </w:rPr>
        <w:t xml:space="preserve"> классическом вэнь</w:t>
      </w:r>
      <w:r>
        <w:rPr>
          <w:rFonts w:ascii="Times New Roman" w:hAnsi="Times New Roman" w:cs="Times New Roman"/>
          <w:sz w:val="28"/>
          <w:szCs w:val="28"/>
        </w:rPr>
        <w:t xml:space="preserve">яне, </w:t>
      </w:r>
      <w:r w:rsidR="00053338" w:rsidRPr="00D607A3">
        <w:rPr>
          <w:rFonts w:ascii="Times New Roman" w:hAnsi="Times New Roman" w:cs="Times New Roman"/>
          <w:sz w:val="28"/>
          <w:szCs w:val="28"/>
        </w:rPr>
        <w:t>на русский язык их можно пере</w:t>
      </w:r>
      <w:r w:rsidR="00471AF7">
        <w:rPr>
          <w:rFonts w:ascii="Times New Roman" w:hAnsi="Times New Roman" w:cs="Times New Roman"/>
          <w:sz w:val="28"/>
          <w:szCs w:val="28"/>
        </w:rPr>
        <w:t xml:space="preserve">водить как ‘ни кто иной, как; </w:t>
      </w:r>
      <w:r w:rsidR="00053338" w:rsidRPr="00D607A3">
        <w:rPr>
          <w:rFonts w:ascii="Times New Roman" w:hAnsi="Times New Roman" w:cs="Times New Roman"/>
          <w:sz w:val="28"/>
          <w:szCs w:val="28"/>
        </w:rPr>
        <w:t>являться именно’:</w:t>
      </w:r>
    </w:p>
    <w:p w:rsidR="00053338" w:rsidRPr="001760B3" w:rsidRDefault="00053338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219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非其</w:t>
      </w:r>
      <w:r w:rsidR="00567BEB" w:rsidRPr="00D607A3">
        <w:rPr>
          <w:rFonts w:ascii="Times New Roman" w:hAnsi="Times New Roman" w:cs="Times New Roman"/>
          <w:sz w:val="28"/>
          <w:szCs w:val="28"/>
          <w:lang w:val="en-US"/>
        </w:rPr>
        <w:t>父兄即其子弟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567BEB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‘[Если] это не его отец или старший брат, то это обязательно его младший брат или сын’.</w:t>
      </w:r>
    </w:p>
    <w:p w:rsidR="00567BEB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220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樊哙帝之故人也功多其又乃吕后弟吕须之夫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567BEB" w:rsidRPr="00D607A3" w:rsidRDefault="00567BEB" w:rsidP="00695710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‘Фань Куай был старым другом императора и имел большие заслуги, к тому же он был ни кем иным, как мужем младшей сестры императрицы, Люй Сюй’.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犹</w:t>
      </w:r>
      <w:r w:rsidR="00D16EF8">
        <w:rPr>
          <w:rFonts w:ascii="Times New Roman" w:hAnsi="Times New Roman" w:cs="Times New Roman"/>
          <w:sz w:val="28"/>
          <w:szCs w:val="28"/>
        </w:rPr>
        <w:t xml:space="preserve"> ‘даже’ – в древне</w:t>
      </w:r>
      <w:r w:rsidRPr="00D607A3">
        <w:rPr>
          <w:rFonts w:ascii="Times New Roman" w:hAnsi="Times New Roman" w:cs="Times New Roman"/>
          <w:sz w:val="28"/>
          <w:szCs w:val="28"/>
        </w:rPr>
        <w:t>китайском языке слово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犹</w:t>
      </w:r>
      <w:r w:rsidRPr="00D607A3">
        <w:rPr>
          <w:rFonts w:ascii="Times New Roman" w:hAnsi="Times New Roman" w:cs="Times New Roman"/>
          <w:sz w:val="28"/>
          <w:szCs w:val="28"/>
        </w:rPr>
        <w:t>употребляется как усилительное наречие ‘даже’ [Зограф</w:t>
      </w:r>
      <w:r w:rsidR="00471AF7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>, с. 291].</w:t>
      </w:r>
      <w:r w:rsidR="00313E38" w:rsidRPr="00D607A3">
        <w:rPr>
          <w:rFonts w:ascii="Times New Roman" w:hAnsi="Times New Roman" w:cs="Times New Roman"/>
          <w:sz w:val="28"/>
          <w:szCs w:val="28"/>
        </w:rPr>
        <w:t xml:space="preserve"> Мы также относим его к дискурси</w:t>
      </w:r>
      <w:r w:rsidR="00D16EF8">
        <w:rPr>
          <w:rFonts w:ascii="Times New Roman" w:hAnsi="Times New Roman" w:cs="Times New Roman"/>
          <w:sz w:val="28"/>
          <w:szCs w:val="28"/>
        </w:rPr>
        <w:t>вным словам с семантикой эмфазы:</w:t>
      </w:r>
    </w:p>
    <w:p w:rsidR="00DD10BC" w:rsidRPr="00D607A3" w:rsidRDefault="00FA0098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221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DD10BC" w:rsidRPr="00D607A3">
        <w:rPr>
          <w:rFonts w:ascii="Times New Roman" w:hAnsi="Times New Roman" w:cs="Times New Roman"/>
          <w:sz w:val="28"/>
          <w:szCs w:val="28"/>
          <w:lang w:val="en-US"/>
        </w:rPr>
        <w:t>臣犹知之。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‘Даже я знаю это’.</w:t>
      </w:r>
    </w:p>
    <w:p w:rsidR="00992315" w:rsidRPr="00D607A3" w:rsidRDefault="00992315" w:rsidP="0099231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虽</w:t>
      </w:r>
      <w:r w:rsidRPr="00992315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992315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даже</w:t>
      </w:r>
      <w:r w:rsidR="00471AF7">
        <w:rPr>
          <w:rFonts w:ascii="Times New Roman" w:hAnsi="Times New Roman" w:cs="Times New Roman"/>
          <w:sz w:val="28"/>
          <w:szCs w:val="28"/>
        </w:rPr>
        <w:t xml:space="preserve">; </w:t>
      </w:r>
      <w:r w:rsidRPr="00D607A3">
        <w:rPr>
          <w:rFonts w:ascii="Times New Roman" w:hAnsi="Times New Roman" w:cs="Times New Roman"/>
          <w:sz w:val="28"/>
          <w:szCs w:val="28"/>
        </w:rPr>
        <w:t>лишь’ – в дискурсивном употреблении в ДЯ имеет значение слабой эмфазы:</w:t>
      </w:r>
    </w:p>
    <w:p w:rsidR="00992315" w:rsidRDefault="00992315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虽大国。必</w:t>
      </w:r>
      <w:r w:rsidR="00593170">
        <w:rPr>
          <w:rFonts w:ascii="Times New Roman" w:hAnsi="Times New Roman" w:cs="Times New Roman" w:hint="eastAsia"/>
          <w:sz w:val="28"/>
          <w:szCs w:val="28"/>
        </w:rPr>
        <w:t>畏之矣。</w:t>
      </w:r>
    </w:p>
    <w:p w:rsidR="00992315" w:rsidRPr="007E65FF" w:rsidRDefault="00992315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‘</w:t>
      </w:r>
      <w:r w:rsidR="00593170">
        <w:rPr>
          <w:rFonts w:ascii="Times New Roman" w:hAnsi="Times New Roman" w:cs="Times New Roman"/>
          <w:sz w:val="28"/>
          <w:szCs w:val="28"/>
        </w:rPr>
        <w:t>Даже сильные княжества непременно будут бояться его</w:t>
      </w:r>
      <w:r w:rsidRPr="007E65FF">
        <w:rPr>
          <w:rFonts w:ascii="Times New Roman" w:hAnsi="Times New Roman" w:cs="Times New Roman"/>
          <w:sz w:val="28"/>
          <w:szCs w:val="28"/>
        </w:rPr>
        <w:t>’.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特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Pr="00D607A3">
        <w:rPr>
          <w:rFonts w:ascii="Times New Roman" w:hAnsi="Times New Roman" w:cs="Times New Roman"/>
          <w:sz w:val="28"/>
          <w:szCs w:val="28"/>
        </w:rPr>
        <w:t>всего лишь’ – это дискурсивное слово также встречается среди слов с подобным выделительным значением в рассматрив</w:t>
      </w:r>
      <w:r w:rsidR="00992315">
        <w:rPr>
          <w:rFonts w:ascii="Times New Roman" w:hAnsi="Times New Roman" w:cs="Times New Roman"/>
          <w:sz w:val="28"/>
          <w:szCs w:val="28"/>
        </w:rPr>
        <w:t>аемых текстах, в случае дискурсивного употребления относим его к дискурсивным словам с семантикой эмфазы:</w:t>
      </w:r>
    </w:p>
    <w:p w:rsidR="00DD10BC" w:rsidRPr="00D607A3" w:rsidRDefault="00FA0098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223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DD10BC" w:rsidRPr="00D607A3">
        <w:rPr>
          <w:rFonts w:ascii="Times New Roman" w:hAnsi="Times New Roman" w:cs="Times New Roman"/>
          <w:sz w:val="28"/>
          <w:szCs w:val="28"/>
        </w:rPr>
        <w:t>特与婴儿戏耳。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‘Я только пошутила с ребенком и все’ [Никитина</w:t>
      </w:r>
      <w:r w:rsidR="00471AF7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113].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仅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Pr="00D607A3">
        <w:rPr>
          <w:rFonts w:ascii="Times New Roman" w:hAnsi="Times New Roman" w:cs="Times New Roman"/>
          <w:sz w:val="28"/>
          <w:szCs w:val="28"/>
        </w:rPr>
        <w:t>только лишь’  – это дискурсивное слово также встречается среди слов с подобным выделительным значением в рассматриваемых текстах.</w:t>
      </w:r>
    </w:p>
    <w:p w:rsidR="00DD10BC" w:rsidRPr="00D607A3" w:rsidRDefault="00FA0098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224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DD10BC" w:rsidRPr="00D607A3">
        <w:rPr>
          <w:rFonts w:ascii="Times New Roman" w:hAnsi="Times New Roman" w:cs="Times New Roman"/>
          <w:sz w:val="28"/>
          <w:szCs w:val="28"/>
          <w:lang w:val="en-US"/>
        </w:rPr>
        <w:t>庠序亦仅存其名而已。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‘От этих старых школ тоже остались только лишь их названия’</w:t>
      </w:r>
      <w:r w:rsidR="00C00C75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[Зограф</w:t>
      </w:r>
      <w:r w:rsidR="00471AF7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="00471AF7">
        <w:rPr>
          <w:rFonts w:ascii="Times New Roman" w:hAnsi="Times New Roman" w:cs="Times New Roman"/>
          <w:sz w:val="28"/>
          <w:szCs w:val="28"/>
        </w:rPr>
        <w:t xml:space="preserve"> с. </w:t>
      </w:r>
      <w:r w:rsidRPr="00D607A3">
        <w:rPr>
          <w:rFonts w:ascii="Times New Roman" w:hAnsi="Times New Roman" w:cs="Times New Roman"/>
          <w:sz w:val="28"/>
          <w:szCs w:val="28"/>
        </w:rPr>
        <w:t>299].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徒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‘только’ – ограничительное наречие, это дискурсивное слово также встречается среди слов с подобным выделительным значением в рассматриваемых текстах.</w:t>
      </w:r>
    </w:p>
    <w:p w:rsidR="00DD10BC" w:rsidRPr="00D607A3" w:rsidRDefault="00FA0098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225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="00DD10BC" w:rsidRPr="00D607A3">
        <w:rPr>
          <w:rFonts w:ascii="Times New Roman" w:hAnsi="Times New Roman" w:cs="Times New Roman"/>
          <w:sz w:val="28"/>
          <w:szCs w:val="28"/>
          <w:lang w:val="en-US"/>
        </w:rPr>
        <w:t>不见人。徒见金。</w:t>
      </w:r>
    </w:p>
    <w:p w:rsidR="00DD10BC" w:rsidRPr="00D607A3" w:rsidRDefault="00DD10B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‘Не видел людей. Видел только золото’ [Никитина</w:t>
      </w:r>
      <w:r w:rsidR="00471AF7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108].</w:t>
      </w:r>
    </w:p>
    <w:p w:rsidR="00CC40B7" w:rsidRPr="00D607A3" w:rsidRDefault="00CC40B7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则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Pr="00D607A3">
        <w:rPr>
          <w:rFonts w:ascii="Times New Roman" w:hAnsi="Times New Roman" w:cs="Times New Roman"/>
          <w:sz w:val="28"/>
          <w:szCs w:val="28"/>
        </w:rPr>
        <w:t>всего лишь’ – встречается в значении</w:t>
      </w:r>
      <w:r w:rsidR="00992315">
        <w:rPr>
          <w:rFonts w:ascii="Times New Roman" w:hAnsi="Times New Roman" w:cs="Times New Roman"/>
          <w:sz w:val="28"/>
          <w:szCs w:val="28"/>
        </w:rPr>
        <w:t xml:space="preserve"> эмфазы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как отдельно, так и сохраняет свое ограничительное значение перед связкой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是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</w:p>
    <w:p w:rsidR="00CC40B7" w:rsidRPr="00D607A3" w:rsidRDefault="00CC40B7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226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则见上缴</w:t>
      </w:r>
      <w:r w:rsidR="003D15F9">
        <w:rPr>
          <w:rFonts w:ascii="Times New Roman" w:hAnsi="Times New Roman" w:cs="Times New Roman"/>
          <w:sz w:val="28"/>
          <w:szCs w:val="28"/>
        </w:rPr>
        <w:t>。</w:t>
      </w:r>
    </w:p>
    <w:p w:rsidR="00CC40B7" w:rsidRPr="00D607A3" w:rsidRDefault="00CC40B7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‘[Мы] только видели, как [она] села в паланкин’.</w:t>
      </w:r>
    </w:p>
    <w:p w:rsidR="00CC40B7" w:rsidRPr="001760B3" w:rsidRDefault="00CC40B7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227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不则是相公吾也无妻</w:t>
      </w:r>
      <w:r w:rsidR="003D15F9">
        <w:rPr>
          <w:rFonts w:ascii="Times New Roman" w:hAnsi="Times New Roman" w:cs="Times New Roman"/>
          <w:sz w:val="28"/>
          <w:szCs w:val="28"/>
          <w:lang w:val="en-US"/>
        </w:rPr>
        <w:t>。</w:t>
      </w:r>
    </w:p>
    <w:p w:rsidR="00CC40B7" w:rsidRPr="00D607A3" w:rsidRDefault="00CC40B7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‘Не только у хозяина, у меня тоже нет жены’ [Зограф</w:t>
      </w:r>
      <w:r w:rsidR="00471AF7">
        <w:rPr>
          <w:rFonts w:ascii="Times New Roman" w:hAnsi="Times New Roman" w:cs="Times New Roman"/>
          <w:sz w:val="28"/>
          <w:szCs w:val="28"/>
        </w:rPr>
        <w:t xml:space="preserve"> 1990</w:t>
      </w:r>
      <w:r w:rsidRPr="00D607A3">
        <w:rPr>
          <w:rFonts w:ascii="Times New Roman" w:hAnsi="Times New Roman" w:cs="Times New Roman"/>
          <w:sz w:val="28"/>
          <w:szCs w:val="28"/>
        </w:rPr>
        <w:t>,</w:t>
      </w:r>
      <w:r w:rsidR="00C00C75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с. 152].</w:t>
      </w:r>
    </w:p>
    <w:p w:rsidR="00D513CA" w:rsidRPr="00D607A3" w:rsidRDefault="00D513CA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止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Pr="00D607A3">
        <w:rPr>
          <w:rFonts w:ascii="Times New Roman" w:hAnsi="Times New Roman" w:cs="Times New Roman"/>
          <w:sz w:val="28"/>
          <w:szCs w:val="28"/>
        </w:rPr>
        <w:t>только лишь’ – выполняет в ДЯ ограничительную функцию:</w:t>
      </w:r>
    </w:p>
    <w:p w:rsidR="00D513CA" w:rsidRPr="00D607A3" w:rsidRDefault="00D513CA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228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止可以一宿。而不可九处。</w:t>
      </w:r>
    </w:p>
    <w:p w:rsidR="00D513CA" w:rsidRPr="00D607A3" w:rsidRDefault="00D513CA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‘[Там] можно лишь переночевать один раз, но нельзя надолго оставаться’ </w:t>
      </w:r>
      <w:r w:rsidR="00C00C75">
        <w:rPr>
          <w:rFonts w:ascii="Times New Roman" w:hAnsi="Times New Roman" w:cs="Times New Roman"/>
          <w:sz w:val="28"/>
          <w:szCs w:val="28"/>
        </w:rPr>
        <w:t>[Никитина</w:t>
      </w:r>
      <w:r w:rsidR="00471AF7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с. 29].</w:t>
      </w:r>
    </w:p>
    <w:p w:rsidR="00D513CA" w:rsidRPr="00D607A3" w:rsidRDefault="001203CF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弟</w:t>
      </w:r>
      <w:r w:rsidR="00471AF7">
        <w:rPr>
          <w:rFonts w:ascii="Times New Roman" w:hAnsi="Times New Roman" w:cs="Times New Roman"/>
          <w:sz w:val="28"/>
          <w:szCs w:val="28"/>
        </w:rPr>
        <w:t xml:space="preserve"> ‘только; </w:t>
      </w:r>
      <w:r w:rsidRPr="00D607A3">
        <w:rPr>
          <w:rFonts w:ascii="Times New Roman" w:hAnsi="Times New Roman" w:cs="Times New Roman"/>
          <w:sz w:val="28"/>
          <w:szCs w:val="28"/>
        </w:rPr>
        <w:t>всего лишь’ – в дискурсивном употреблении в ДЯ имеет значение слабой эмфазы:</w:t>
      </w:r>
    </w:p>
    <w:p w:rsidR="001203CF" w:rsidRPr="00D607A3" w:rsidRDefault="001203CF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229</w:t>
      </w:r>
      <w:r w:rsidRPr="00D607A3">
        <w:rPr>
          <w:rFonts w:ascii="Times New Roman" w:hAnsi="Times New Roman" w:cs="Times New Roman"/>
          <w:sz w:val="28"/>
          <w:szCs w:val="28"/>
        </w:rPr>
        <w:t xml:space="preserve">) </w:t>
      </w:r>
      <w:r w:rsidRPr="00D607A3">
        <w:rPr>
          <w:rFonts w:ascii="Times New Roman" w:hAnsi="Times New Roman" w:cs="Times New Roman"/>
          <w:sz w:val="28"/>
          <w:szCs w:val="28"/>
        </w:rPr>
        <w:t>君弟重射。臣能令君胜。</w:t>
      </w:r>
    </w:p>
    <w:p w:rsidR="001203CF" w:rsidRDefault="001203CF" w:rsidP="001203C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‘Вы, господин, только удвойте ставку, а я смогу сделать так, что Вы победите’ </w:t>
      </w:r>
      <w:r w:rsidR="00C00C75">
        <w:rPr>
          <w:rFonts w:ascii="Times New Roman" w:hAnsi="Times New Roman" w:cs="Times New Roman"/>
          <w:sz w:val="28"/>
          <w:szCs w:val="28"/>
        </w:rPr>
        <w:t>[Никитина</w:t>
      </w:r>
      <w:r w:rsidR="00471AF7">
        <w:rPr>
          <w:rFonts w:ascii="Times New Roman" w:hAnsi="Times New Roman" w:cs="Times New Roman"/>
          <w:sz w:val="28"/>
          <w:szCs w:val="28"/>
        </w:rPr>
        <w:t xml:space="preserve"> 2009</w:t>
      </w:r>
      <w:r w:rsidRPr="00D607A3">
        <w:rPr>
          <w:rFonts w:ascii="Times New Roman" w:hAnsi="Times New Roman" w:cs="Times New Roman"/>
          <w:sz w:val="28"/>
          <w:szCs w:val="28"/>
        </w:rPr>
        <w:t>, с. 62].</w:t>
      </w:r>
    </w:p>
    <w:p w:rsidR="00992315" w:rsidRDefault="00992315" w:rsidP="0099231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  <w:lang w:val="en-US"/>
        </w:rPr>
        <w:t>独</w:t>
      </w:r>
      <w:r>
        <w:rPr>
          <w:rFonts w:ascii="Times New Roman" w:hAnsi="Times New Roman" w:cs="Times New Roman" w:hint="eastAsia"/>
          <w:sz w:val="28"/>
          <w:szCs w:val="28"/>
          <w:lang w:val="en-US"/>
        </w:rPr>
        <w:t xml:space="preserve"> </w:t>
      </w:r>
      <w:r w:rsidR="00471AF7">
        <w:rPr>
          <w:rFonts w:ascii="Times New Roman" w:hAnsi="Times New Roman" w:cs="Times New Roman"/>
          <w:sz w:val="28"/>
          <w:szCs w:val="28"/>
        </w:rPr>
        <w:t xml:space="preserve">‘только; </w:t>
      </w:r>
      <w:r w:rsidRPr="00D607A3">
        <w:rPr>
          <w:rFonts w:ascii="Times New Roman" w:hAnsi="Times New Roman" w:cs="Times New Roman"/>
          <w:sz w:val="28"/>
          <w:szCs w:val="28"/>
        </w:rPr>
        <w:t>всего лишь’ – в дискурсивном употреблении в ДЯ имеет значение слабой эмфазы:</w:t>
      </w:r>
    </w:p>
    <w:p w:rsidR="00992315" w:rsidRPr="00992315" w:rsidRDefault="00992315" w:rsidP="0099231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C0C6A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 w:hint="eastAsia"/>
          <w:sz w:val="28"/>
          <w:szCs w:val="28"/>
        </w:rPr>
        <w:t>吾所未闻者。独鬼事耳。</w:t>
      </w:r>
    </w:p>
    <w:p w:rsidR="00992315" w:rsidRDefault="00992315" w:rsidP="0099231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315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Я ничего не слышал (букв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о, о чем я еще не слышал), только о делах духов и все</w:t>
      </w:r>
      <w:r w:rsidRPr="00992315">
        <w:rPr>
          <w:rFonts w:ascii="Times New Roman" w:hAnsi="Times New Roman" w:cs="Times New Roman"/>
          <w:sz w:val="28"/>
          <w:szCs w:val="28"/>
        </w:rPr>
        <w:t>’.</w:t>
      </w:r>
    </w:p>
    <w:p w:rsidR="001203CF" w:rsidRPr="00D607A3" w:rsidRDefault="00983FCC" w:rsidP="00DD10BC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предполагалось, в</w:t>
      </w:r>
      <w:r w:rsidR="00AC17B4" w:rsidRPr="00D607A3">
        <w:rPr>
          <w:rFonts w:ascii="Times New Roman" w:hAnsi="Times New Roman" w:cs="Times New Roman"/>
          <w:sz w:val="28"/>
          <w:szCs w:val="28"/>
        </w:rPr>
        <w:t xml:space="preserve"> древнекитайском языке мы обнаружили все типы дискурсивных слов, которые выделяются в современном китайском языке. </w:t>
      </w:r>
      <w:r>
        <w:rPr>
          <w:rFonts w:ascii="Times New Roman" w:hAnsi="Times New Roman" w:cs="Times New Roman"/>
          <w:sz w:val="28"/>
          <w:szCs w:val="28"/>
        </w:rPr>
        <w:t>Связано это</w:t>
      </w:r>
      <w:r w:rsidR="00515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по-видимому</w:t>
      </w:r>
      <w:r w:rsidR="005159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фактом происхождения большинства служебных слов</w:t>
      </w:r>
      <w:r w:rsidR="00515996">
        <w:rPr>
          <w:rFonts w:ascii="Times New Roman" w:hAnsi="Times New Roman" w:cs="Times New Roman"/>
          <w:sz w:val="28"/>
          <w:szCs w:val="28"/>
        </w:rPr>
        <w:t>, с</w:t>
      </w:r>
      <w:r w:rsidR="00471AF7">
        <w:rPr>
          <w:rFonts w:ascii="Times New Roman" w:hAnsi="Times New Roman" w:cs="Times New Roman"/>
          <w:sz w:val="28"/>
          <w:szCs w:val="28"/>
        </w:rPr>
        <w:t>охранившихся в китайском языке с древности до наших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7B4" w:rsidRPr="00D607A3">
        <w:rPr>
          <w:rFonts w:ascii="Times New Roman" w:hAnsi="Times New Roman" w:cs="Times New Roman"/>
          <w:sz w:val="28"/>
          <w:szCs w:val="28"/>
        </w:rPr>
        <w:t xml:space="preserve">Важной их особенностью является то, что в текстах разных периодов и при различном окружении они могут </w:t>
      </w:r>
      <w:r>
        <w:rPr>
          <w:rFonts w:ascii="Times New Roman" w:hAnsi="Times New Roman" w:cs="Times New Roman"/>
          <w:sz w:val="28"/>
          <w:szCs w:val="28"/>
        </w:rPr>
        <w:t>выполнять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функцию </w:t>
      </w:r>
      <w:r w:rsidR="00AC17B4" w:rsidRPr="00D607A3">
        <w:rPr>
          <w:rFonts w:ascii="Times New Roman" w:hAnsi="Times New Roman" w:cs="Times New Roman"/>
          <w:sz w:val="28"/>
          <w:szCs w:val="28"/>
        </w:rPr>
        <w:t>дискурсивн</w:t>
      </w:r>
      <w:r>
        <w:rPr>
          <w:rFonts w:ascii="Times New Roman" w:hAnsi="Times New Roman" w:cs="Times New Roman"/>
          <w:sz w:val="28"/>
          <w:szCs w:val="28"/>
        </w:rPr>
        <w:t>ого слова</w:t>
      </w:r>
      <w:r w:rsidR="00AC17B4" w:rsidRPr="00D607A3">
        <w:rPr>
          <w:rFonts w:ascii="Times New Roman" w:hAnsi="Times New Roman" w:cs="Times New Roman"/>
          <w:sz w:val="28"/>
          <w:szCs w:val="28"/>
        </w:rPr>
        <w:t xml:space="preserve">, а могут и </w:t>
      </w:r>
      <w:r>
        <w:rPr>
          <w:rFonts w:ascii="Times New Roman" w:hAnsi="Times New Roman" w:cs="Times New Roman"/>
          <w:sz w:val="28"/>
          <w:szCs w:val="28"/>
        </w:rPr>
        <w:t>не иметь ее</w:t>
      </w:r>
      <w:r w:rsidR="00AC17B4" w:rsidRPr="00D607A3">
        <w:rPr>
          <w:rFonts w:ascii="Times New Roman" w:hAnsi="Times New Roman" w:cs="Times New Roman"/>
          <w:sz w:val="28"/>
          <w:szCs w:val="28"/>
        </w:rPr>
        <w:t xml:space="preserve">. Конечно, их состав дискуссионен, но факт наличия дискурсивов в древнекитайском языке </w:t>
      </w:r>
      <w:r w:rsidRPr="00D607A3">
        <w:rPr>
          <w:rFonts w:ascii="Times New Roman" w:hAnsi="Times New Roman" w:cs="Times New Roman"/>
          <w:sz w:val="28"/>
          <w:szCs w:val="28"/>
        </w:rPr>
        <w:t xml:space="preserve">сомнению </w:t>
      </w:r>
      <w:r w:rsidR="00AC17B4" w:rsidRPr="00D607A3">
        <w:rPr>
          <w:rFonts w:ascii="Times New Roman" w:hAnsi="Times New Roman" w:cs="Times New Roman"/>
          <w:sz w:val="28"/>
          <w:szCs w:val="28"/>
        </w:rPr>
        <w:t>не подлежит.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9C" w:rsidRPr="00D607A3" w:rsidRDefault="0027789C">
      <w:pPr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230835" w:rsidRPr="00D607A3" w:rsidRDefault="00230835" w:rsidP="00886D02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  <w:r w:rsidR="00DD10BC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086" w:rsidRPr="00D607A3" w:rsidRDefault="00076086" w:rsidP="00076086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Дискурсивные слова разнообразны по </w:t>
      </w:r>
      <w:r w:rsidR="006C2659" w:rsidRPr="00D607A3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D607A3">
        <w:rPr>
          <w:rFonts w:ascii="Times New Roman" w:hAnsi="Times New Roman" w:cs="Times New Roman"/>
          <w:sz w:val="28"/>
          <w:szCs w:val="28"/>
        </w:rPr>
        <w:t>структуре и значению, их состав</w:t>
      </w:r>
      <w:r w:rsidR="00C3272F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дискуссионен. В последнее время появляется все больше многоаспектн</w:t>
      </w:r>
      <w:r w:rsidR="003A47FA">
        <w:rPr>
          <w:rFonts w:ascii="Times New Roman" w:hAnsi="Times New Roman" w:cs="Times New Roman"/>
          <w:sz w:val="28"/>
          <w:szCs w:val="28"/>
        </w:rPr>
        <w:t>ых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3A47FA">
        <w:rPr>
          <w:rFonts w:ascii="Times New Roman" w:hAnsi="Times New Roman" w:cs="Times New Roman"/>
          <w:sz w:val="28"/>
          <w:szCs w:val="28"/>
        </w:rPr>
        <w:t>исследований</w:t>
      </w:r>
      <w:r w:rsidRPr="00D607A3">
        <w:rPr>
          <w:rFonts w:ascii="Times New Roman" w:hAnsi="Times New Roman" w:cs="Times New Roman"/>
          <w:sz w:val="28"/>
          <w:szCs w:val="28"/>
        </w:rPr>
        <w:t xml:space="preserve"> дискурсивных слов</w:t>
      </w:r>
      <w:r w:rsidR="003A4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47F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разноструктурных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3A47FA">
        <w:rPr>
          <w:rFonts w:ascii="Times New Roman" w:hAnsi="Times New Roman" w:cs="Times New Roman"/>
          <w:sz w:val="28"/>
          <w:szCs w:val="28"/>
        </w:rPr>
        <w:t>,</w:t>
      </w:r>
      <w:r w:rsidRPr="00D607A3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3A47FA">
        <w:rPr>
          <w:rFonts w:ascii="Times New Roman" w:hAnsi="Times New Roman" w:cs="Times New Roman"/>
          <w:sz w:val="28"/>
          <w:szCs w:val="28"/>
        </w:rPr>
        <w:t>щих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C2659" w:rsidRPr="00D607A3">
        <w:rPr>
          <w:rFonts w:ascii="Times New Roman" w:hAnsi="Times New Roman" w:cs="Times New Roman"/>
          <w:sz w:val="28"/>
          <w:szCs w:val="28"/>
        </w:rPr>
        <w:t>авторские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варианты классификации дискурсивных слов. В нашей работе мы описали наиболее известные </w:t>
      </w:r>
      <w:r w:rsidR="003A47FA">
        <w:rPr>
          <w:rFonts w:ascii="Times New Roman" w:hAnsi="Times New Roman" w:cs="Times New Roman"/>
          <w:sz w:val="28"/>
          <w:szCs w:val="28"/>
        </w:rPr>
        <w:t>типологии</w:t>
      </w:r>
      <w:r w:rsidR="003A47FA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на </w:t>
      </w:r>
      <w:r w:rsidR="009D51CF" w:rsidRPr="00D607A3">
        <w:rPr>
          <w:rFonts w:ascii="Times New Roman" w:hAnsi="Times New Roman" w:cs="Times New Roman"/>
          <w:sz w:val="28"/>
          <w:szCs w:val="28"/>
        </w:rPr>
        <w:t>примере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6C2659" w:rsidRPr="00D607A3">
        <w:rPr>
          <w:rFonts w:ascii="Times New Roman" w:hAnsi="Times New Roman" w:cs="Times New Roman"/>
          <w:sz w:val="28"/>
          <w:szCs w:val="28"/>
        </w:rPr>
        <w:t>русского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 китайского языков. </w:t>
      </w:r>
      <w:r w:rsidR="009D51CF" w:rsidRPr="00D607A3">
        <w:rPr>
          <w:rFonts w:ascii="Times New Roman" w:hAnsi="Times New Roman" w:cs="Times New Roman"/>
          <w:sz w:val="28"/>
          <w:szCs w:val="28"/>
        </w:rPr>
        <w:t>В ходе исследования мы выяснили, что в работах западных и европейских исследователей не представлено полного описания всей системы дискурсивных слов китайского языка, не дается и более-менее полной классификации, которая охваты</w:t>
      </w:r>
      <w:r w:rsidR="006C2659" w:rsidRPr="00D607A3">
        <w:rPr>
          <w:rFonts w:ascii="Times New Roman" w:hAnsi="Times New Roman" w:cs="Times New Roman"/>
          <w:sz w:val="28"/>
          <w:szCs w:val="28"/>
        </w:rPr>
        <w:t>вала бы все пласты этой группы языковых единиц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0377" w:rsidRDefault="00160377" w:rsidP="00160377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нашего исследования была выполнена: мы выявили и описали наиболее </w:t>
      </w:r>
      <w:r w:rsidRPr="00D607A3">
        <w:rPr>
          <w:rFonts w:ascii="Times New Roman" w:hAnsi="Times New Roman" w:cs="Times New Roman"/>
          <w:sz w:val="28"/>
          <w:szCs w:val="28"/>
        </w:rPr>
        <w:t>частотные дискурсивные слова современного китайского и древнекитайского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</w:rPr>
        <w:t>классифицирова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их и проиллюстрирова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их употребление языковыми примерами. </w:t>
      </w:r>
      <w:r>
        <w:rPr>
          <w:rFonts w:ascii="Times New Roman" w:hAnsi="Times New Roman" w:cs="Times New Roman"/>
          <w:sz w:val="28"/>
          <w:szCs w:val="28"/>
        </w:rPr>
        <w:t>В ходе работы мы охарактеризовали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современное состояние </w:t>
      </w:r>
      <w:r>
        <w:rPr>
          <w:rFonts w:ascii="Times New Roman" w:hAnsi="Times New Roman" w:cs="Times New Roman"/>
          <w:sz w:val="28"/>
          <w:szCs w:val="28"/>
        </w:rPr>
        <w:t xml:space="preserve">дискурсологии </w:t>
      </w:r>
      <w:r w:rsidRPr="00D607A3">
        <w:rPr>
          <w:rFonts w:ascii="Times New Roman" w:hAnsi="Times New Roman" w:cs="Times New Roman"/>
          <w:sz w:val="28"/>
          <w:szCs w:val="28"/>
        </w:rPr>
        <w:t>и степень изученности дискурсивных слов в лингвистической науке</w:t>
      </w:r>
      <w:r>
        <w:rPr>
          <w:rFonts w:ascii="Times New Roman" w:hAnsi="Times New Roman" w:cs="Times New Roman"/>
          <w:sz w:val="28"/>
          <w:szCs w:val="28"/>
        </w:rPr>
        <w:t xml:space="preserve">, как в нашей стране, так и за рубежом. </w:t>
      </w:r>
    </w:p>
    <w:p w:rsidR="00160377" w:rsidRDefault="00160377" w:rsidP="00160377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 опорой на эмпирический материал</w:t>
      </w:r>
      <w:r>
        <w:rPr>
          <w:rFonts w:ascii="Times New Roman" w:hAnsi="Times New Roman" w:cs="Times New Roman"/>
          <w:sz w:val="28"/>
          <w:szCs w:val="28"/>
        </w:rPr>
        <w:t xml:space="preserve"> в ходе нашего исследования</w:t>
      </w:r>
      <w:r w:rsidRPr="00D607A3">
        <w:rPr>
          <w:rFonts w:ascii="Times New Roman" w:hAnsi="Times New Roman" w:cs="Times New Roman"/>
          <w:sz w:val="28"/>
          <w:szCs w:val="28"/>
        </w:rPr>
        <w:t xml:space="preserve"> мы дали общую характеристику классам наиболее употребляемых дискурсивных слов в современном китайском языке, а также предприняли попытку выявить и классифицировать дискурсивные слова в древнекитайском языке.</w:t>
      </w:r>
    </w:p>
    <w:p w:rsidR="00076086" w:rsidRPr="00D607A3" w:rsidRDefault="00AC17B4" w:rsidP="009D51C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Н</w:t>
      </w:r>
      <w:r w:rsidR="00076086" w:rsidRPr="00D607A3">
        <w:rPr>
          <w:rFonts w:ascii="Times New Roman" w:hAnsi="Times New Roman" w:cs="Times New Roman"/>
          <w:sz w:val="28"/>
          <w:szCs w:val="28"/>
        </w:rPr>
        <w:t xml:space="preserve">а базе анализа письменных текстов мы проиллюстрировали на языковых примерах употребление </w:t>
      </w:r>
      <w:r w:rsidR="009D51CF" w:rsidRPr="00D607A3">
        <w:rPr>
          <w:rFonts w:ascii="Times New Roman" w:hAnsi="Times New Roman" w:cs="Times New Roman"/>
          <w:sz w:val="28"/>
          <w:szCs w:val="28"/>
        </w:rPr>
        <w:t>дискурсив</w:t>
      </w:r>
      <w:r w:rsidR="00076086" w:rsidRPr="00D607A3">
        <w:rPr>
          <w:rFonts w:ascii="Times New Roman" w:hAnsi="Times New Roman" w:cs="Times New Roman"/>
          <w:sz w:val="28"/>
          <w:szCs w:val="28"/>
        </w:rPr>
        <w:t>ов-коннекторов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современном китайском языке, 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на данный момент исследования дискурсивных слов современного китайского языка, выполняющих исключительно связующую функцию в тексте, мы можем опираться на существующую классификацию и выделять четыре группы чистых коннективов в тексте. </w:t>
      </w:r>
      <w:r w:rsidRPr="00D607A3">
        <w:rPr>
          <w:rFonts w:ascii="Times New Roman" w:hAnsi="Times New Roman" w:cs="Times New Roman"/>
          <w:sz w:val="28"/>
          <w:szCs w:val="28"/>
        </w:rPr>
        <w:t>Отдельная глава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 нашего исследования </w:t>
      </w:r>
      <w:r w:rsidR="006C2659" w:rsidRPr="00D607A3">
        <w:rPr>
          <w:rFonts w:ascii="Times New Roman" w:hAnsi="Times New Roman" w:cs="Times New Roman"/>
          <w:sz w:val="28"/>
          <w:szCs w:val="28"/>
        </w:rPr>
        <w:t>посвящен</w:t>
      </w:r>
      <w:r w:rsidRPr="00D607A3">
        <w:rPr>
          <w:rFonts w:ascii="Times New Roman" w:hAnsi="Times New Roman" w:cs="Times New Roman"/>
          <w:sz w:val="28"/>
          <w:szCs w:val="28"/>
        </w:rPr>
        <w:t>а</w:t>
      </w:r>
      <w:r w:rsidR="006C2659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описанию </w:t>
      </w:r>
      <w:r w:rsidR="00076086" w:rsidRPr="00D607A3">
        <w:rPr>
          <w:rFonts w:ascii="Times New Roman" w:hAnsi="Times New Roman" w:cs="Times New Roman"/>
          <w:sz w:val="28"/>
          <w:szCs w:val="28"/>
        </w:rPr>
        <w:t xml:space="preserve">дискурсивных слов с семантикой 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сильной и слабой </w:t>
      </w:r>
      <w:r w:rsidR="009D51CF" w:rsidRPr="00D607A3">
        <w:rPr>
          <w:rFonts w:ascii="Times New Roman" w:hAnsi="Times New Roman" w:cs="Times New Roman"/>
          <w:sz w:val="28"/>
          <w:szCs w:val="28"/>
        </w:rPr>
        <w:lastRenderedPageBreak/>
        <w:t>эмфазы</w:t>
      </w:r>
      <w:r w:rsidRPr="00D607A3">
        <w:rPr>
          <w:rFonts w:ascii="Times New Roman" w:hAnsi="Times New Roman" w:cs="Times New Roman"/>
          <w:sz w:val="28"/>
          <w:szCs w:val="28"/>
        </w:rPr>
        <w:t xml:space="preserve"> в современном китайском языке: здесь мы выделили два подкласса дискурсивов с семантикой эмфазы и считаем, что на этом этапе такую классификацию эмфатических дискурсивных слов в СКЯ можно считать полной. Еще одна глава нашего исследования была посвящена описанию дискурсивных слов со значением модальности, мы представили довольно полный вариант типологии модельных дискурсивов в современном китайском языке и в будущем планируем дополнить его большим количеством языковых примеров. Последняя глава нашего исследования посвящена диск</w:t>
      </w:r>
      <w:r w:rsidR="003A47FA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D607A3">
        <w:rPr>
          <w:rFonts w:ascii="Times New Roman" w:hAnsi="Times New Roman" w:cs="Times New Roman"/>
          <w:sz w:val="28"/>
          <w:szCs w:val="28"/>
        </w:rPr>
        <w:t xml:space="preserve">рсивам в древнекитайском языке, проанализировав имеющийся материал, мы пришли к выводу, что </w:t>
      </w:r>
      <w:r w:rsidR="008D3426" w:rsidRPr="00D607A3">
        <w:rPr>
          <w:rFonts w:ascii="Times New Roman" w:hAnsi="Times New Roman" w:cs="Times New Roman"/>
          <w:sz w:val="28"/>
          <w:szCs w:val="28"/>
        </w:rPr>
        <w:t xml:space="preserve">в древнекитайском языке существуют все типы дискурсивных слов, которые мы выделяем в современном китайском языке. </w:t>
      </w:r>
      <w:r w:rsidR="00160377">
        <w:rPr>
          <w:rFonts w:ascii="Times New Roman" w:hAnsi="Times New Roman" w:cs="Times New Roman"/>
          <w:sz w:val="28"/>
          <w:szCs w:val="28"/>
        </w:rPr>
        <w:t xml:space="preserve">Таким образом, мы считаем, что все поставленные в начале исследования задачи были выполнены. </w:t>
      </w:r>
      <w:proofErr w:type="gramStart"/>
      <w:r w:rsidR="008D3426" w:rsidRPr="00D607A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D3426" w:rsidRPr="00D607A3">
        <w:rPr>
          <w:rFonts w:ascii="Times New Roman" w:hAnsi="Times New Roman" w:cs="Times New Roman"/>
          <w:sz w:val="28"/>
          <w:szCs w:val="28"/>
        </w:rPr>
        <w:t xml:space="preserve"> будущем мы планируем на основе предложенной классификации составить более подробный список дискурсивных слов древнекитайского языка.</w:t>
      </w:r>
    </w:p>
    <w:p w:rsidR="00313E2F" w:rsidRDefault="00076086" w:rsidP="00CC08F0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Исследование дискурсивных слов в восточных языках, а именно в китайском языке, представляется нам </w:t>
      </w:r>
      <w:r w:rsidR="006C2659" w:rsidRPr="00D607A3">
        <w:rPr>
          <w:rFonts w:ascii="Times New Roman" w:hAnsi="Times New Roman" w:cs="Times New Roman"/>
          <w:sz w:val="28"/>
          <w:szCs w:val="28"/>
        </w:rPr>
        <w:t xml:space="preserve">весьма </w:t>
      </w:r>
      <w:r w:rsidRPr="00D607A3">
        <w:rPr>
          <w:rFonts w:ascii="Times New Roman" w:hAnsi="Times New Roman" w:cs="Times New Roman"/>
          <w:sz w:val="28"/>
          <w:szCs w:val="28"/>
        </w:rPr>
        <w:t xml:space="preserve">перспективным. </w:t>
      </w:r>
      <w:r w:rsidR="00160377">
        <w:rPr>
          <w:rFonts w:ascii="Times New Roman" w:hAnsi="Times New Roman" w:cs="Times New Roman"/>
          <w:sz w:val="28"/>
          <w:szCs w:val="28"/>
        </w:rPr>
        <w:t xml:space="preserve">В ходе исследования мы также представили наработанный материал на конференции </w:t>
      </w:r>
      <w:r w:rsidR="00160377" w:rsidRPr="00160377">
        <w:rPr>
          <w:rFonts w:ascii="Times New Roman" w:hAnsi="Times New Roman" w:cs="Times New Roman"/>
          <w:sz w:val="28"/>
          <w:szCs w:val="28"/>
        </w:rPr>
        <w:t xml:space="preserve">«Востоковедные </w:t>
      </w:r>
      <w:r w:rsidR="00160377" w:rsidRPr="00313E2F">
        <w:rPr>
          <w:rFonts w:ascii="Times New Roman" w:hAnsi="Times New Roman" w:cs="Times New Roman"/>
          <w:sz w:val="28"/>
          <w:szCs w:val="28"/>
        </w:rPr>
        <w:t xml:space="preserve">чтения 2018. Лексикология и лексикография. К 200-летию ИВ РАН», проводившейся в Институте востоковедения РАН в </w:t>
      </w:r>
      <w:proofErr w:type="gramStart"/>
      <w:r w:rsidR="00160377" w:rsidRPr="00313E2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60377" w:rsidRPr="00313E2F">
        <w:rPr>
          <w:rFonts w:ascii="Times New Roman" w:hAnsi="Times New Roman" w:cs="Times New Roman"/>
          <w:sz w:val="28"/>
          <w:szCs w:val="28"/>
        </w:rPr>
        <w:t>. Москва</w:t>
      </w:r>
      <w:r w:rsidR="00313E2F" w:rsidRPr="00313E2F">
        <w:rPr>
          <w:rFonts w:ascii="Times New Roman" w:hAnsi="Times New Roman" w:cs="Times New Roman"/>
          <w:sz w:val="28"/>
          <w:szCs w:val="28"/>
        </w:rPr>
        <w:t xml:space="preserve">, выступив с докладом на тему </w:t>
      </w:r>
      <w:r w:rsidR="00313E2F" w:rsidRPr="00313E2F">
        <w:rPr>
          <w:rFonts w:ascii="Times New Roman" w:hAnsi="Times New Roman" w:cs="Times New Roman"/>
          <w:color w:val="000000"/>
          <w:sz w:val="28"/>
          <w:szCs w:val="28"/>
        </w:rPr>
        <w:t xml:space="preserve">«Лексические и грамматические средства обеспечения целостности и связности китайского текста». </w:t>
      </w:r>
    </w:p>
    <w:p w:rsidR="00CC08F0" w:rsidRPr="00D607A3" w:rsidRDefault="00313E2F" w:rsidP="00CC08F0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исследования м</w:t>
      </w:r>
      <w:r w:rsidR="00076086" w:rsidRPr="00313E2F">
        <w:rPr>
          <w:rFonts w:ascii="Times New Roman" w:hAnsi="Times New Roman" w:cs="Times New Roman"/>
          <w:sz w:val="28"/>
          <w:szCs w:val="28"/>
        </w:rPr>
        <w:t xml:space="preserve">ы выяснили, что </w:t>
      </w:r>
      <w:proofErr w:type="gramStart"/>
      <w:r w:rsidR="00076086" w:rsidRPr="00313E2F"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 w:rsidR="00076086" w:rsidRPr="00313E2F">
        <w:rPr>
          <w:rFonts w:ascii="Times New Roman" w:hAnsi="Times New Roman" w:cs="Times New Roman"/>
          <w:sz w:val="28"/>
          <w:szCs w:val="28"/>
        </w:rPr>
        <w:t xml:space="preserve"> текст изобилует дискурсивными словами. Такие языковые</w:t>
      </w:r>
      <w:r w:rsidR="00076086" w:rsidRPr="00D607A3">
        <w:rPr>
          <w:rFonts w:ascii="Times New Roman" w:hAnsi="Times New Roman" w:cs="Times New Roman"/>
          <w:sz w:val="28"/>
          <w:szCs w:val="28"/>
        </w:rPr>
        <w:t xml:space="preserve"> единицы не являются обязательными элементами китайского предложения, но очевидно, что они облегчают восприятие и интерпретацию высказывания, повышают экспрессивность речи. </w:t>
      </w:r>
      <w:r w:rsidR="009D51CF" w:rsidRPr="00D607A3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160377">
        <w:rPr>
          <w:rFonts w:ascii="Times New Roman" w:hAnsi="Times New Roman" w:cs="Times New Roman"/>
          <w:sz w:val="28"/>
          <w:szCs w:val="28"/>
        </w:rPr>
        <w:t>д</w:t>
      </w:r>
      <w:r w:rsidR="00CC08F0" w:rsidRPr="00D607A3">
        <w:rPr>
          <w:rFonts w:ascii="Times New Roman" w:hAnsi="Times New Roman" w:cs="Times New Roman"/>
          <w:sz w:val="28"/>
          <w:szCs w:val="28"/>
        </w:rPr>
        <w:t xml:space="preserve">етальное рассмотрение системы дискурсивных слов в китайском языке представляется нам перспективным и интересным, и, как следствие, возникает задача разработки в дальнейшем комплексной классификации дискурсивных слов китайского языка и, возможно, разработка </w:t>
      </w:r>
      <w:r w:rsidR="00CC08F0"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специального словаря дискурсивных слов современного </w:t>
      </w:r>
      <w:r w:rsidR="00160377">
        <w:rPr>
          <w:rFonts w:ascii="Times New Roman" w:hAnsi="Times New Roman" w:cs="Times New Roman"/>
          <w:sz w:val="28"/>
          <w:szCs w:val="28"/>
        </w:rPr>
        <w:t xml:space="preserve">и древнего </w:t>
      </w:r>
      <w:r w:rsidR="00CC08F0" w:rsidRPr="00D607A3">
        <w:rPr>
          <w:rFonts w:ascii="Times New Roman" w:hAnsi="Times New Roman" w:cs="Times New Roman"/>
          <w:sz w:val="28"/>
          <w:szCs w:val="28"/>
        </w:rPr>
        <w:t>китайского языка.</w:t>
      </w:r>
    </w:p>
    <w:p w:rsidR="002517D2" w:rsidRPr="00D607A3" w:rsidRDefault="002517D2" w:rsidP="00886D02">
      <w:pPr>
        <w:spacing w:before="100" w:beforeAutospacing="1" w:after="100" w:afterAutospacing="1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br w:type="page"/>
      </w:r>
    </w:p>
    <w:p w:rsidR="00CE58CE" w:rsidRPr="00D607A3" w:rsidRDefault="00C86C3C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</w:p>
    <w:p w:rsidR="005474AA" w:rsidRPr="00D607A3" w:rsidRDefault="005474AA" w:rsidP="00271C51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 xml:space="preserve">Азаматова Г.Б. К проблеме изучения дискурсивных слов </w:t>
      </w:r>
      <w:r w:rsidRPr="00D607A3">
        <w:rPr>
          <w:rFonts w:ascii="Times New Roman" w:hAnsi="Times New Roman" w:cs="Times New Roman"/>
          <w:sz w:val="28"/>
          <w:szCs w:val="28"/>
        </w:rPr>
        <w:t xml:space="preserve">// </w:t>
      </w:r>
      <w:r w:rsidRPr="00D607A3">
        <w:rPr>
          <w:rFonts w:ascii="Times New Roman" w:hAnsi="Times New Roman" w:cs="Times New Roman"/>
          <w:bCs/>
          <w:sz w:val="28"/>
          <w:szCs w:val="28"/>
        </w:rPr>
        <w:t>Вестник ВЭГУ. – 2013. – Серия 5. – Выпуск 67. – С. 183-186.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Андреева С. 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Конструктивно-синтаксические единицы устной русской речи / под ред. Сиротининой</w:t>
      </w:r>
      <w:r w:rsidR="00C04DE2" w:rsidRPr="00D607A3">
        <w:rPr>
          <w:rFonts w:ascii="Times New Roman" w:eastAsia="TimesNewRomanPSMT" w:hAnsi="Times New Roman" w:cs="Times New Roman"/>
          <w:sz w:val="28"/>
          <w:szCs w:val="28"/>
        </w:rPr>
        <w:t xml:space="preserve"> О. Б.</w:t>
      </w:r>
      <w:r w:rsidR="00C04DE2" w:rsidRPr="00D607A3">
        <w:rPr>
          <w:rFonts w:ascii="Times New Roman" w:hAnsi="Times New Roman" w:cs="Times New Roman"/>
          <w:sz w:val="28"/>
          <w:szCs w:val="28"/>
        </w:rPr>
        <w:t xml:space="preserve"> – </w:t>
      </w:r>
      <w:r w:rsidRPr="00D607A3">
        <w:rPr>
          <w:rFonts w:ascii="Times New Roman" w:eastAsia="TimesNewRomanPSMT" w:hAnsi="Times New Roman" w:cs="Times New Roman"/>
          <w:sz w:val="28"/>
          <w:szCs w:val="28"/>
        </w:rPr>
        <w:t>Саратов, 2005</w:t>
      </w:r>
      <w:r w:rsidR="000B5FF3" w:rsidRPr="00D607A3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C86C3C" w:rsidRPr="00D607A3" w:rsidRDefault="00C86C3C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Баранов А.Н., Плунгян В.А., Рахилина Е.В. Путеводитель по дискурсивным словам русского языка. – М.: «Помовский и партнеры», 1993. – 207 с.</w:t>
      </w:r>
    </w:p>
    <w:p w:rsidR="00752809" w:rsidRPr="00D607A3" w:rsidRDefault="00752809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Балли Ш. Французская стилистика. – М., 1961.</w:t>
      </w:r>
      <w:r w:rsidR="00DB522D">
        <w:rPr>
          <w:rFonts w:ascii="Times New Roman" w:hAnsi="Times New Roman" w:cs="Times New Roman"/>
          <w:sz w:val="28"/>
          <w:szCs w:val="28"/>
        </w:rPr>
        <w:t xml:space="preserve"> – 392 с. 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 xml:space="preserve">Белова В.М. </w:t>
      </w:r>
      <w:r w:rsidR="00C04DE2"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>Дискурсивные слова в мемуарах монтажного типа</w:t>
      </w:r>
      <w:r w:rsidR="00C04DE2" w:rsidRPr="00D607A3">
        <w:rPr>
          <w:rFonts w:ascii="Times New Roman" w:hAnsi="Times New Roman" w:cs="Times New Roman"/>
          <w:sz w:val="28"/>
          <w:szCs w:val="28"/>
        </w:rPr>
        <w:t xml:space="preserve"> // </w:t>
      </w:r>
      <w:r w:rsidRPr="00D607A3">
        <w:rPr>
          <w:rFonts w:ascii="Times New Roman" w:eastAsia="TimesNewRomanPS-BoldMT" w:hAnsi="Times New Roman" w:cs="Times New Roman"/>
          <w:bCs/>
          <w:sz w:val="28"/>
          <w:szCs w:val="28"/>
        </w:rPr>
        <w:t>Вестн. Волгогр. гос. ун-та. Сер. 2, Языкоз</w:t>
      </w:r>
      <w:r w:rsidR="00C04DE2" w:rsidRPr="00D607A3">
        <w:rPr>
          <w:rFonts w:ascii="Times New Roman" w:eastAsia="TimesNewRomanPS-BoldMT" w:hAnsi="Times New Roman" w:cs="Times New Roman"/>
          <w:bCs/>
          <w:sz w:val="28"/>
          <w:szCs w:val="28"/>
        </w:rPr>
        <w:t>н</w:t>
      </w:r>
      <w:r w:rsidR="00C04DE2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="00C04DE2" w:rsidRPr="00D607A3">
        <w:rPr>
          <w:rFonts w:ascii="Times New Roman" w:eastAsia="TimesNewRomanPS-BoldMT" w:hAnsi="Times New Roman" w:cs="Times New Roman"/>
          <w:bCs/>
          <w:sz w:val="28"/>
          <w:szCs w:val="28"/>
        </w:rPr>
        <w:t>2010</w:t>
      </w:r>
      <w:r w:rsidR="00C04DE2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="00C04DE2" w:rsidRPr="00D607A3">
        <w:rPr>
          <w:rFonts w:ascii="Times New Roman" w:eastAsia="TimesNewRomanPS-BoldMT" w:hAnsi="Times New Roman" w:cs="Times New Roman"/>
          <w:bCs/>
          <w:sz w:val="28"/>
          <w:szCs w:val="28"/>
        </w:rPr>
        <w:t>№ 1 (11)</w:t>
      </w:r>
      <w:r w:rsidR="00C04DE2" w:rsidRPr="00D607A3">
        <w:rPr>
          <w:rFonts w:ascii="Times New Roman" w:hAnsi="Times New Roman" w:cs="Times New Roman"/>
          <w:sz w:val="28"/>
          <w:szCs w:val="28"/>
        </w:rPr>
        <w:t xml:space="preserve"> . – С. </w:t>
      </w:r>
      <w:r w:rsidR="00DF6C6F" w:rsidRPr="00D607A3">
        <w:rPr>
          <w:rFonts w:ascii="Times New Roman" w:eastAsia="TimesNewRomanPS-BoldMT" w:hAnsi="Times New Roman" w:cs="Times New Roman"/>
          <w:bCs/>
          <w:sz w:val="28"/>
          <w:szCs w:val="28"/>
        </w:rPr>
        <w:t>196-199</w:t>
      </w:r>
      <w:r w:rsidR="00DF6C6F" w:rsidRPr="00D607A3">
        <w:rPr>
          <w:rFonts w:ascii="Times New Roman" w:eastAsia="TimesNewRomanPS-BoldMT" w:hAnsi="Times New Roman" w:cs="Times New Roman"/>
          <w:bCs/>
          <w:sz w:val="28"/>
          <w:szCs w:val="28"/>
          <w:lang w:val="en-US"/>
        </w:rPr>
        <w:t>.</w:t>
      </w:r>
    </w:p>
    <w:p w:rsidR="00752809" w:rsidRPr="00D607A3" w:rsidRDefault="00752809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Блумфилд Л. Язык. – М.</w:t>
      </w:r>
      <w:r w:rsidR="001663FB">
        <w:rPr>
          <w:rFonts w:ascii="Times New Roman" w:hAnsi="Times New Roman" w:cs="Times New Roman"/>
          <w:sz w:val="28"/>
          <w:szCs w:val="28"/>
        </w:rPr>
        <w:t>: Прогресс</w:t>
      </w:r>
      <w:r w:rsidRPr="00D607A3">
        <w:rPr>
          <w:rFonts w:ascii="Times New Roman" w:hAnsi="Times New Roman" w:cs="Times New Roman"/>
          <w:sz w:val="28"/>
          <w:szCs w:val="28"/>
        </w:rPr>
        <w:t>, 1968.</w:t>
      </w:r>
      <w:r w:rsidR="001663FB">
        <w:rPr>
          <w:rFonts w:ascii="Times New Roman" w:hAnsi="Times New Roman" w:cs="Times New Roman"/>
          <w:sz w:val="28"/>
          <w:szCs w:val="28"/>
        </w:rPr>
        <w:t xml:space="preserve"> – 608 </w:t>
      </w:r>
      <w:proofErr w:type="gramStart"/>
      <w:r w:rsidR="001663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663FB">
        <w:rPr>
          <w:rFonts w:ascii="Times New Roman" w:hAnsi="Times New Roman" w:cs="Times New Roman"/>
          <w:sz w:val="28"/>
          <w:szCs w:val="28"/>
        </w:rPr>
        <w:t>.</w:t>
      </w:r>
    </w:p>
    <w:p w:rsidR="00752809" w:rsidRPr="00D607A3" w:rsidRDefault="00752809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Большая советская энциклопедия. – М., Советская энциклопедия, 1969-1968.</w:t>
      </w:r>
    </w:p>
    <w:p w:rsidR="005474AA" w:rsidRPr="00D607A3" w:rsidRDefault="005474AA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Викторова Е.Ю. Дискурсивные слова: единство в многообразии // Изв. Саратовского университета Нов. сер. Сер. Филология. Журналистика. – 2014. – Т. 14. – Вып. 1. – С.10-15.</w:t>
      </w:r>
    </w:p>
    <w:p w:rsidR="005B3F25" w:rsidRPr="00D607A3" w:rsidRDefault="005B3F25" w:rsidP="009B4194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color w:val="auto"/>
          <w:sz w:val="28"/>
          <w:szCs w:val="28"/>
        </w:rPr>
      </w:pPr>
      <w:r w:rsidRPr="00D607A3">
        <w:rPr>
          <w:bCs/>
          <w:color w:val="auto"/>
          <w:sz w:val="28"/>
          <w:szCs w:val="28"/>
        </w:rPr>
        <w:t xml:space="preserve">Викторова </w:t>
      </w:r>
      <w:r w:rsidR="00C04DE2" w:rsidRPr="00D607A3">
        <w:rPr>
          <w:bCs/>
          <w:color w:val="auto"/>
          <w:sz w:val="28"/>
          <w:szCs w:val="28"/>
        </w:rPr>
        <w:t xml:space="preserve">Е. Ю. </w:t>
      </w:r>
      <w:r w:rsidR="000E2E96" w:rsidRPr="00D607A3">
        <w:rPr>
          <w:bCs/>
          <w:color w:val="auto"/>
          <w:sz w:val="28"/>
          <w:szCs w:val="28"/>
        </w:rPr>
        <w:t xml:space="preserve">Дискурсивы в зарубежной лингвистике </w:t>
      </w:r>
      <w:r w:rsidR="009B4194" w:rsidRPr="00D607A3">
        <w:rPr>
          <w:color w:val="auto"/>
          <w:sz w:val="28"/>
          <w:szCs w:val="28"/>
        </w:rPr>
        <w:t xml:space="preserve"> // </w:t>
      </w:r>
      <w:r w:rsidR="009B4194" w:rsidRPr="00D607A3">
        <w:rPr>
          <w:bCs/>
          <w:color w:val="auto"/>
          <w:sz w:val="28"/>
          <w:szCs w:val="28"/>
        </w:rPr>
        <w:t>Изв. Сарат. ун-та Нов. сер. Сер. Филология. Журналистика</w:t>
      </w:r>
      <w:r w:rsidR="009B4194" w:rsidRPr="00D607A3">
        <w:rPr>
          <w:color w:val="auto"/>
          <w:sz w:val="28"/>
          <w:szCs w:val="28"/>
        </w:rPr>
        <w:t>. – 2015. – Вып. 3. – С. 1-10</w:t>
      </w:r>
      <w:r w:rsidR="000B5FF3" w:rsidRPr="00D607A3">
        <w:rPr>
          <w:color w:val="auto"/>
          <w:sz w:val="28"/>
          <w:szCs w:val="28"/>
        </w:rPr>
        <w:t>.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 xml:space="preserve">Викторова Е.Ю. 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>Дискурсивы-организаторы в русской устной научной речи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 // Язык и культура. – 2013. – Вып. 6. – С. </w:t>
      </w:r>
      <w:r w:rsidR="000B5FF3" w:rsidRPr="00D607A3">
        <w:rPr>
          <w:rFonts w:ascii="Times New Roman" w:hAnsi="Times New Roman" w:cs="Times New Roman"/>
          <w:sz w:val="28"/>
          <w:szCs w:val="28"/>
        </w:rPr>
        <w:t>121-125.</w:t>
      </w:r>
    </w:p>
    <w:p w:rsidR="005B3F25" w:rsidRPr="00D607A3" w:rsidRDefault="005B3F25" w:rsidP="005B3F25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color w:val="auto"/>
          <w:sz w:val="28"/>
          <w:szCs w:val="28"/>
        </w:rPr>
      </w:pPr>
      <w:r w:rsidRPr="00D607A3">
        <w:rPr>
          <w:color w:val="auto"/>
          <w:sz w:val="28"/>
          <w:szCs w:val="28"/>
        </w:rPr>
        <w:t>Викторова Е.Ю. Прагматическая полифункциональность дискурсивных слов // Вестник ВГУ. Сер. Лингвистик</w:t>
      </w:r>
      <w:r w:rsidR="00C04DE2" w:rsidRPr="00D607A3">
        <w:rPr>
          <w:color w:val="auto"/>
          <w:sz w:val="28"/>
          <w:szCs w:val="28"/>
        </w:rPr>
        <w:t xml:space="preserve">а и межкультурная коммуникация. – 2014. – № 2. – </w:t>
      </w:r>
      <w:r w:rsidR="000B5FF3" w:rsidRPr="00D607A3">
        <w:rPr>
          <w:color w:val="auto"/>
          <w:sz w:val="28"/>
          <w:szCs w:val="28"/>
        </w:rPr>
        <w:t>С. 18-22.</w:t>
      </w:r>
    </w:p>
    <w:p w:rsidR="00BE34E2" w:rsidRPr="00D607A3" w:rsidRDefault="005B3F25" w:rsidP="00BE34E2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>Викторова Е.Ю. Синкретизм дискурсивных слов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// 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>Изв. Сарат. ун-та. Нов. сер. Сер. Филология. Журналистика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>Т. 14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="000E2E96" w:rsidRPr="00D607A3">
        <w:rPr>
          <w:rFonts w:ascii="Times New Roman" w:eastAsia="Times New Roman" w:hAnsi="Times New Roman" w:cs="Times New Roman"/>
          <w:sz w:val="28"/>
          <w:szCs w:val="28"/>
        </w:rPr>
        <w:t>вып. 3</w:t>
      </w:r>
      <w:r w:rsidR="000E2E96" w:rsidRPr="00D607A3">
        <w:rPr>
          <w:rFonts w:ascii="Times New Roman" w:hAnsi="Times New Roman" w:cs="Times New Roman"/>
          <w:sz w:val="28"/>
          <w:szCs w:val="28"/>
        </w:rPr>
        <w:t xml:space="preserve">. – С. </w:t>
      </w:r>
      <w:r w:rsidR="000B5FF3" w:rsidRPr="00D607A3">
        <w:rPr>
          <w:rFonts w:ascii="Times New Roman" w:hAnsi="Times New Roman" w:cs="Times New Roman"/>
          <w:sz w:val="28"/>
          <w:szCs w:val="28"/>
        </w:rPr>
        <w:t>14-21.</w:t>
      </w:r>
    </w:p>
    <w:p w:rsidR="00BE34E2" w:rsidRPr="00D607A3" w:rsidRDefault="006D2AD3" w:rsidP="00BE34E2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Виноградов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В.В.</w:t>
      </w:r>
      <w:r w:rsidRPr="00D607A3">
        <w:rPr>
          <w:rFonts w:ascii="Times New Roman" w:hAnsi="Times New Roman" w:cs="Times New Roman"/>
          <w:sz w:val="28"/>
          <w:szCs w:val="28"/>
        </w:rPr>
        <w:t xml:space="preserve"> Русский язык (Грамматическое учение о слове). Изд.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3-е. М., 1986.</w:t>
      </w:r>
      <w:r w:rsidR="0020676F">
        <w:rPr>
          <w:rFonts w:ascii="Times New Roman" w:hAnsi="Times New Roman" w:cs="Times New Roman"/>
          <w:sz w:val="28"/>
          <w:szCs w:val="28"/>
        </w:rPr>
        <w:t xml:space="preserve"> – 639 с. </w:t>
      </w:r>
    </w:p>
    <w:p w:rsidR="00BE34E2" w:rsidRPr="00D607A3" w:rsidRDefault="006D2AD3" w:rsidP="00BE34E2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lastRenderedPageBreak/>
        <w:t>Виноградов В.В. О категории модальности и модальных словах в русском языке // Избранные труды. Исследования по русской грамматике. М. 1975. С. 53–87.</w:t>
      </w:r>
    </w:p>
    <w:p w:rsidR="00BE34E2" w:rsidRPr="00FF64D3" w:rsidRDefault="006D2AD3" w:rsidP="00BE34E2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Горбова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Е.В.</w:t>
      </w:r>
      <w:r w:rsidRPr="00D607A3">
        <w:rPr>
          <w:rFonts w:ascii="Times New Roman" w:hAnsi="Times New Roman" w:cs="Times New Roman"/>
          <w:sz w:val="28"/>
          <w:szCs w:val="28"/>
        </w:rPr>
        <w:t>, Слепокурова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Н.А.</w:t>
      </w:r>
      <w:r w:rsidRPr="00D607A3">
        <w:rPr>
          <w:rFonts w:ascii="Times New Roman" w:hAnsi="Times New Roman" w:cs="Times New Roman"/>
          <w:sz w:val="28"/>
          <w:szCs w:val="28"/>
        </w:rPr>
        <w:t>, Черниговская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Т.В.</w:t>
      </w:r>
      <w:r w:rsidRPr="00D607A3">
        <w:rPr>
          <w:rFonts w:ascii="Times New Roman" w:hAnsi="Times New Roman" w:cs="Times New Roman"/>
          <w:sz w:val="28"/>
          <w:szCs w:val="28"/>
        </w:rPr>
        <w:t>, Комовкина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Е.П.</w:t>
      </w:r>
      <w:r w:rsidRPr="00D607A3">
        <w:rPr>
          <w:rFonts w:ascii="Times New Roman" w:hAnsi="Times New Roman" w:cs="Times New Roman"/>
          <w:sz w:val="28"/>
          <w:szCs w:val="28"/>
        </w:rPr>
        <w:t>, Матвеева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Т.В.</w:t>
      </w:r>
      <w:r w:rsidRPr="00D607A3">
        <w:rPr>
          <w:rFonts w:ascii="Times New Roman" w:hAnsi="Times New Roman" w:cs="Times New Roman"/>
          <w:sz w:val="28"/>
          <w:szCs w:val="28"/>
        </w:rPr>
        <w:t>, Риехакайнен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Е.И.</w:t>
      </w:r>
      <w:r w:rsidRPr="00D607A3">
        <w:rPr>
          <w:rFonts w:ascii="Times New Roman" w:hAnsi="Times New Roman" w:cs="Times New Roman"/>
          <w:sz w:val="28"/>
          <w:szCs w:val="28"/>
        </w:rPr>
        <w:t>, Романова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А.С. </w:t>
      </w:r>
      <w:r w:rsidRPr="00D607A3">
        <w:rPr>
          <w:rFonts w:ascii="Times New Roman" w:hAnsi="Times New Roman" w:cs="Times New Roman"/>
          <w:sz w:val="28"/>
          <w:szCs w:val="28"/>
        </w:rPr>
        <w:t>Предварительные результаты мониторинга современной русской устной спонтанной речи // Современная русская речь: состояние и функционирование. / Под ред. С.И. Богданова, Н</w:t>
      </w:r>
      <w:r w:rsidRPr="00FF64D3">
        <w:rPr>
          <w:rFonts w:ascii="Times New Roman" w:hAnsi="Times New Roman" w:cs="Times New Roman"/>
          <w:sz w:val="28"/>
          <w:szCs w:val="28"/>
        </w:rPr>
        <w:t>.О. Рогожиной, Е.Е. Юркова. СПб., 2006. С.3-31.</w:t>
      </w:r>
    </w:p>
    <w:p w:rsidR="006D2AD3" w:rsidRPr="00FF64D3" w:rsidRDefault="006D2AD3" w:rsidP="00BE34E2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4D3">
        <w:rPr>
          <w:rFonts w:ascii="Times New Roman" w:hAnsi="Times New Roman" w:cs="Times New Roman"/>
          <w:sz w:val="28"/>
          <w:szCs w:val="28"/>
        </w:rPr>
        <w:t>Зограф</w:t>
      </w:r>
      <w:r w:rsidR="00FF64D3" w:rsidRPr="00FF64D3">
        <w:rPr>
          <w:rFonts w:ascii="Times New Roman" w:hAnsi="Times New Roman" w:cs="Times New Roman"/>
          <w:sz w:val="28"/>
          <w:szCs w:val="28"/>
        </w:rPr>
        <w:t xml:space="preserve"> И.Т. Официальный вэньянь. – М.: Наука. Главная редакция восточной литературы, 1990. – 342 с.</w:t>
      </w:r>
    </w:p>
    <w:p w:rsidR="005474AA" w:rsidRPr="00D607A3" w:rsidRDefault="005474AA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Касевич В.Б., Берникова О.А., Гроховский П.Л., Инюшкина Е.И., Колпачкова Е.Н., Шубная Д.И., Яхонтова Н.С. Дискурсивные слова восточного текста </w:t>
      </w:r>
      <w:r w:rsidRPr="00D607A3">
        <w:rPr>
          <w:rFonts w:ascii="Times New Roman" w:eastAsia="SimSun" w:hAnsi="Times New Roman" w:cs="Times New Roman"/>
          <w:sz w:val="28"/>
          <w:szCs w:val="28"/>
          <w:lang w:val="de-DE" w:eastAsia="ru-RU"/>
        </w:rPr>
        <w:t>//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Сборник материалов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Международной научной конференции Языки стран Дальнего Востока Юго-Восточной Азии и Западной Африки. – СПб., 2014. – С. 86-90.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 xml:space="preserve">Каменская О.Л. Текст и Коммуникация. </w:t>
      </w:r>
      <w:r w:rsidRPr="00D607A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>особие для ин-тов и фак-тов иностр. яз. — М.: Высш. шк</w:t>
      </w:r>
      <w:r w:rsidR="009B4194" w:rsidRPr="00D607A3">
        <w:rPr>
          <w:rFonts w:ascii="Times New Roman" w:hAnsi="Times New Roman" w:cs="Times New Roman"/>
          <w:sz w:val="28"/>
          <w:szCs w:val="28"/>
        </w:rPr>
        <w:t xml:space="preserve">. – </w:t>
      </w:r>
      <w:r w:rsidRPr="00D607A3">
        <w:rPr>
          <w:rFonts w:ascii="Times New Roman" w:hAnsi="Times New Roman" w:cs="Times New Roman"/>
          <w:sz w:val="28"/>
          <w:szCs w:val="28"/>
        </w:rPr>
        <w:t>1990</w:t>
      </w:r>
      <w:r w:rsidR="009B4194" w:rsidRPr="00D607A3">
        <w:rPr>
          <w:rFonts w:ascii="Times New Roman" w:hAnsi="Times New Roman" w:cs="Times New Roman"/>
          <w:sz w:val="28"/>
          <w:szCs w:val="28"/>
        </w:rPr>
        <w:t>. – 152 с.</w:t>
      </w:r>
    </w:p>
    <w:p w:rsidR="005B3F25" w:rsidRPr="00D607A3" w:rsidRDefault="00FA3230" w:rsidP="005B3F25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Каменский М.В. Дискурсные маркеры в свете когнитивно-дискурсивной парадигмы //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Acta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Linguistica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2013.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V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7 (2).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P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>. 108-119.</w:t>
      </w:r>
    </w:p>
    <w:p w:rsidR="005474AA" w:rsidRPr="00D607A3" w:rsidRDefault="005474AA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Киселева К.Л., Д. Пайр. Дискурсивные слова русского языка: контекстное варьирование и семантическое </w:t>
      </w:r>
      <w:proofErr w:type="gramStart"/>
      <w:r w:rsidRPr="00D607A3">
        <w:rPr>
          <w:rFonts w:ascii="Times New Roman" w:hAnsi="Times New Roman" w:cs="Times New Roman"/>
          <w:sz w:val="28"/>
          <w:szCs w:val="28"/>
        </w:rPr>
        <w:t>единство</w:t>
      </w:r>
      <w:proofErr w:type="gramEnd"/>
      <w:r w:rsidRPr="00D607A3">
        <w:rPr>
          <w:rFonts w:ascii="Times New Roman" w:hAnsi="Times New Roman" w:cs="Times New Roman"/>
          <w:sz w:val="28"/>
          <w:szCs w:val="28"/>
        </w:rPr>
        <w:t xml:space="preserve"> //  Дискурсивные слова русского языка: контекстное варьирование и семантическое единство: Сборник статей / под ред. К.Л. Киселевой и Д. Пайра. – М.: «Азбуковник», 2003. –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676F">
        <w:rPr>
          <w:rFonts w:ascii="Times New Roman" w:hAnsi="Times New Roman" w:cs="Times New Roman"/>
          <w:sz w:val="28"/>
          <w:szCs w:val="28"/>
        </w:rPr>
        <w:t>С</w:t>
      </w:r>
      <w:r w:rsidRPr="00D607A3">
        <w:rPr>
          <w:rFonts w:ascii="Times New Roman" w:hAnsi="Times New Roman" w:cs="Times New Roman"/>
          <w:sz w:val="28"/>
          <w:szCs w:val="28"/>
        </w:rPr>
        <w:t>. 8-27.</w:t>
      </w:r>
    </w:p>
    <w:p w:rsidR="005474AA" w:rsidRPr="00D607A3" w:rsidRDefault="005474AA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Киселева К.Л., Д. Пайр. Дискурсивные слова русского языка: опыт контекстно-семантического описания. – М.: «Метатекст», 1998. – 448 с.</w:t>
      </w:r>
    </w:p>
    <w:p w:rsidR="005474AA" w:rsidRPr="00D607A3" w:rsidRDefault="005474AA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Кобозева И.М., Захаров Л.М. Для чего нужен звучащий словарь дискурсивных слов русского языка </w:t>
      </w:r>
      <w:r w:rsidRPr="00D607A3">
        <w:rPr>
          <w:rFonts w:ascii="Times New Roman" w:eastAsia="SimSun" w:hAnsi="Times New Roman" w:cs="Times New Roman"/>
          <w:sz w:val="28"/>
          <w:szCs w:val="28"/>
          <w:lang w:val="de-DE" w:eastAsia="ru-RU"/>
        </w:rPr>
        <w:t>//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Доклады международной конференции Диалог. – М., Филологический факультет М</w:t>
      </w:r>
      <w:r w:rsidR="0090534F">
        <w:rPr>
          <w:rFonts w:ascii="Times New Roman" w:hAnsi="Times New Roman" w:cs="Times New Roman"/>
          <w:sz w:val="28"/>
          <w:szCs w:val="28"/>
        </w:rPr>
        <w:t>ГУ им. М.В, Ломоносова, 2004.</w:t>
      </w:r>
      <w:r w:rsidRPr="00D607A3">
        <w:rPr>
          <w:rFonts w:ascii="Times New Roman" w:hAnsi="Times New Roman" w:cs="Times New Roman"/>
          <w:sz w:val="28"/>
          <w:szCs w:val="28"/>
        </w:rPr>
        <w:t xml:space="preserve"> – </w:t>
      </w:r>
      <w:r w:rsidR="0020676F">
        <w:rPr>
          <w:rFonts w:ascii="Times New Roman" w:hAnsi="Times New Roman" w:cs="Times New Roman"/>
          <w:sz w:val="28"/>
          <w:szCs w:val="28"/>
        </w:rPr>
        <w:t>С</w:t>
      </w:r>
      <w:r w:rsidRPr="00D607A3">
        <w:rPr>
          <w:rFonts w:ascii="Times New Roman" w:hAnsi="Times New Roman" w:cs="Times New Roman"/>
          <w:sz w:val="28"/>
          <w:szCs w:val="28"/>
        </w:rPr>
        <w:t>. 292-297.</w:t>
      </w:r>
    </w:p>
    <w:p w:rsidR="00BE34E2" w:rsidRPr="00FF64D3" w:rsidRDefault="005474AA" w:rsidP="00BE34E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lastRenderedPageBreak/>
        <w:t xml:space="preserve">Колпачкова Е.Н. Модальные и дискурсивные слова в современном китайском языке </w:t>
      </w:r>
      <w:r w:rsidRPr="00D607A3">
        <w:rPr>
          <w:rFonts w:ascii="Times New Roman" w:eastAsia="SimSun" w:hAnsi="Times New Roman" w:cs="Times New Roman"/>
          <w:sz w:val="28"/>
          <w:szCs w:val="28"/>
          <w:lang w:val="de-DE" w:eastAsia="ru-RU"/>
        </w:rPr>
        <w:t>//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Сборник материалов </w:t>
      </w: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>XI</w:t>
      </w:r>
      <w:r w:rsidRPr="00D607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Международной научной конференции </w:t>
      </w:r>
      <w:r w:rsidRPr="00FF64D3">
        <w:rPr>
          <w:rFonts w:ascii="Times New Roman" w:eastAsia="SimSun" w:hAnsi="Times New Roman" w:cs="Times New Roman"/>
          <w:sz w:val="28"/>
          <w:szCs w:val="28"/>
          <w:lang w:eastAsia="ru-RU"/>
        </w:rPr>
        <w:t>Языки стран Дальнего Востока Юго-Восточной Азии и Западной Африки. – СПб., 2014. – С. 91-94.</w:t>
      </w:r>
    </w:p>
    <w:p w:rsidR="00BE34E2" w:rsidRPr="00FF64D3" w:rsidRDefault="006D2AD3" w:rsidP="00BE34E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4D3">
        <w:rPr>
          <w:rFonts w:ascii="Times New Roman" w:hAnsi="Times New Roman" w:cs="Times New Roman"/>
          <w:sz w:val="28"/>
          <w:szCs w:val="28"/>
        </w:rPr>
        <w:t>Крюков</w:t>
      </w:r>
      <w:r w:rsidR="00FF64D3" w:rsidRPr="00FF64D3">
        <w:rPr>
          <w:rFonts w:ascii="Times New Roman" w:hAnsi="Times New Roman" w:cs="Times New Roman"/>
          <w:sz w:val="28"/>
          <w:szCs w:val="28"/>
        </w:rPr>
        <w:t xml:space="preserve"> М.В.</w:t>
      </w:r>
      <w:r w:rsidRPr="00FF64D3">
        <w:rPr>
          <w:rFonts w:ascii="Times New Roman" w:hAnsi="Times New Roman" w:cs="Times New Roman"/>
          <w:sz w:val="28"/>
          <w:szCs w:val="28"/>
        </w:rPr>
        <w:t>, Хуан Шу-ин</w:t>
      </w:r>
      <w:r w:rsidR="00FF64D3" w:rsidRPr="00FF64D3">
        <w:rPr>
          <w:rFonts w:ascii="Times New Roman" w:hAnsi="Times New Roman" w:cs="Times New Roman"/>
          <w:sz w:val="28"/>
          <w:szCs w:val="28"/>
        </w:rPr>
        <w:t>. Древнекитайский язык.</w:t>
      </w:r>
      <w:r w:rsidR="00FF64D3">
        <w:rPr>
          <w:rFonts w:ascii="Times New Roman" w:hAnsi="Times New Roman" w:cs="Times New Roman"/>
          <w:sz w:val="28"/>
          <w:szCs w:val="28"/>
        </w:rPr>
        <w:t xml:space="preserve"> – М.: Главная редакция восточной литературы, 1978. – 512 с.</w:t>
      </w:r>
    </w:p>
    <w:p w:rsidR="006D2AD3" w:rsidRPr="00D607A3" w:rsidRDefault="006D2AD3" w:rsidP="00BE34E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F64D3">
        <w:rPr>
          <w:rFonts w:ascii="Times New Roman" w:hAnsi="Times New Roman" w:cs="Times New Roman"/>
          <w:sz w:val="28"/>
          <w:szCs w:val="28"/>
        </w:rPr>
        <w:t>Леденев</w:t>
      </w:r>
      <w:r w:rsidR="00BE34E2" w:rsidRPr="00D607A3">
        <w:rPr>
          <w:rFonts w:ascii="Times New Roman" w:hAnsi="Times New Roman" w:cs="Times New Roman"/>
          <w:sz w:val="28"/>
          <w:szCs w:val="28"/>
        </w:rPr>
        <w:t xml:space="preserve"> Ю.И.</w:t>
      </w:r>
      <w:r w:rsidRPr="00D607A3">
        <w:rPr>
          <w:rFonts w:ascii="Times New Roman" w:hAnsi="Times New Roman" w:cs="Times New Roman"/>
          <w:sz w:val="28"/>
          <w:szCs w:val="28"/>
        </w:rPr>
        <w:t xml:space="preserve"> Состав и функциональные особенности класса неполнозначных слов в современном русском литературном языке. М., 1973.</w:t>
      </w:r>
      <w:r w:rsidR="0020676F">
        <w:rPr>
          <w:rFonts w:ascii="Times New Roman" w:hAnsi="Times New Roman" w:cs="Times New Roman"/>
          <w:sz w:val="28"/>
          <w:szCs w:val="28"/>
        </w:rPr>
        <w:t xml:space="preserve"> – 49 с.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>Лядова Ю.В. К вопросу о статусе соединительных элементов в тексте / Ю. В. Лядова // Филологические науки в МГИМО: Сб. научных трудов/ МГИМО(У) МИД России; Отв. ред. Л.Г. Кашкуревич. – М.: МГИМО, 2003. – С.44-53.</w:t>
      </w:r>
    </w:p>
    <w:p w:rsidR="005B3F25" w:rsidRPr="00D607A3" w:rsidRDefault="005B3F25" w:rsidP="009B4194">
      <w:pPr>
        <w:pStyle w:val="a9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>Ляпон</w:t>
      </w:r>
      <w:r w:rsidR="006C2659" w:rsidRPr="00D607A3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  <w:r w:rsidRPr="00D607A3">
        <w:rPr>
          <w:rFonts w:ascii="Times New Roman" w:eastAsia="Times New Roman" w:hAnsi="Times New Roman" w:cs="Times New Roman"/>
          <w:sz w:val="28"/>
          <w:szCs w:val="28"/>
        </w:rPr>
        <w:t xml:space="preserve"> Смысловая структура сложного предложения и текст</w:t>
      </w:r>
      <w:r w:rsidR="009B4194" w:rsidRPr="00D607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</w:rPr>
        <w:t>Монография. — М.: Наука, 1986. — 200 c.</w:t>
      </w:r>
    </w:p>
    <w:p w:rsidR="00CE1607" w:rsidRPr="001A2FA7" w:rsidRDefault="005B3F25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T1CDo00" w:hAnsi="Times New Roman" w:cs="Times New Roman"/>
          <w:sz w:val="28"/>
          <w:szCs w:val="28"/>
        </w:rPr>
      </w:pPr>
      <w:r w:rsidRPr="00D607A3">
        <w:rPr>
          <w:rFonts w:ascii="Times New Roman" w:eastAsia="TT1CEo00" w:hAnsi="Times New Roman" w:cs="Times New Roman"/>
          <w:sz w:val="28"/>
          <w:szCs w:val="28"/>
        </w:rPr>
        <w:t>Мухтаруллина А</w:t>
      </w:r>
      <w:r w:rsidRPr="00D607A3">
        <w:rPr>
          <w:rFonts w:ascii="Times New Roman" w:eastAsia="TT1CEo00" w:hAnsi="Times New Roman" w:cs="Times New Roman"/>
          <w:bCs/>
          <w:sz w:val="28"/>
          <w:szCs w:val="28"/>
        </w:rPr>
        <w:t xml:space="preserve">. </w:t>
      </w:r>
      <w:r w:rsidRPr="00D607A3">
        <w:rPr>
          <w:rFonts w:ascii="Times New Roman" w:eastAsia="TT1CEo00" w:hAnsi="Times New Roman" w:cs="Times New Roman"/>
          <w:sz w:val="28"/>
          <w:szCs w:val="28"/>
        </w:rPr>
        <w:t>Р</w:t>
      </w:r>
      <w:r w:rsidRPr="00D607A3">
        <w:rPr>
          <w:rFonts w:ascii="Times New Roman" w:eastAsia="TT1CEo00" w:hAnsi="Times New Roman" w:cs="Times New Roman"/>
          <w:bCs/>
          <w:sz w:val="28"/>
          <w:szCs w:val="28"/>
        </w:rPr>
        <w:t xml:space="preserve">. , </w:t>
      </w:r>
      <w:r w:rsidRPr="00D607A3">
        <w:rPr>
          <w:rFonts w:ascii="Times New Roman" w:eastAsia="TT1CEo00" w:hAnsi="Times New Roman" w:cs="Times New Roman"/>
          <w:sz w:val="28"/>
          <w:szCs w:val="28"/>
        </w:rPr>
        <w:t>Азаматова Г</w:t>
      </w:r>
      <w:r w:rsidRPr="00D607A3">
        <w:rPr>
          <w:rFonts w:ascii="Times New Roman" w:eastAsia="TT1CEo00" w:hAnsi="Times New Roman" w:cs="Times New Roman"/>
          <w:bCs/>
          <w:sz w:val="28"/>
          <w:szCs w:val="28"/>
        </w:rPr>
        <w:t xml:space="preserve">. </w:t>
      </w:r>
      <w:r w:rsidRPr="00D607A3">
        <w:rPr>
          <w:rFonts w:ascii="Times New Roman" w:eastAsia="TT1CEo00" w:hAnsi="Times New Roman" w:cs="Times New Roman"/>
          <w:sz w:val="28"/>
          <w:szCs w:val="28"/>
        </w:rPr>
        <w:t>Б</w:t>
      </w:r>
      <w:r w:rsidRPr="00D607A3">
        <w:rPr>
          <w:rFonts w:ascii="Times New Roman" w:eastAsia="TT1CEo00" w:hAnsi="Times New Roman" w:cs="Times New Roman"/>
          <w:bCs/>
          <w:sz w:val="28"/>
          <w:szCs w:val="28"/>
        </w:rPr>
        <w:t>.</w:t>
      </w:r>
      <w:r w:rsidRPr="00D607A3">
        <w:rPr>
          <w:rFonts w:ascii="Times New Roman" w:eastAsia="TT1CEo00" w:hAnsi="Times New Roman" w:cs="Times New Roman"/>
          <w:sz w:val="28"/>
          <w:szCs w:val="28"/>
        </w:rPr>
        <w:t xml:space="preserve">. </w:t>
      </w:r>
      <w:r w:rsidR="009B4194" w:rsidRPr="00D607A3">
        <w:rPr>
          <w:rFonts w:ascii="Times New Roman" w:eastAsia="TT1CEo00" w:hAnsi="Times New Roman" w:cs="Times New Roman"/>
          <w:sz w:val="28"/>
          <w:szCs w:val="28"/>
        </w:rPr>
        <w:t xml:space="preserve">Дискурсивные слова (на </w:t>
      </w:r>
      <w:r w:rsidR="009B4194" w:rsidRPr="001A2FA7">
        <w:rPr>
          <w:rFonts w:ascii="Times New Roman" w:eastAsia="TT1CEo00" w:hAnsi="Times New Roman" w:cs="Times New Roman"/>
          <w:sz w:val="28"/>
          <w:szCs w:val="28"/>
        </w:rPr>
        <w:t xml:space="preserve">примере бытового общения) </w:t>
      </w:r>
      <w:r w:rsidR="009B4194" w:rsidRPr="001A2FA7">
        <w:rPr>
          <w:rFonts w:ascii="Times New Roman" w:eastAsia="Times New Roman" w:hAnsi="Times New Roman" w:cs="Times New Roman"/>
          <w:sz w:val="28"/>
          <w:szCs w:val="28"/>
        </w:rPr>
        <w:t xml:space="preserve">// Филология и искусствоведение. </w:t>
      </w:r>
      <w:r w:rsidRPr="001A2FA7">
        <w:rPr>
          <w:rFonts w:ascii="Times New Roman" w:eastAsia="TT1CDo00" w:hAnsi="Times New Roman" w:cs="Times New Roman"/>
          <w:sz w:val="28"/>
          <w:szCs w:val="28"/>
        </w:rPr>
        <w:t>Ве</w:t>
      </w:r>
      <w:r w:rsidR="009B4194" w:rsidRPr="001A2FA7">
        <w:rPr>
          <w:rFonts w:ascii="Times New Roman" w:eastAsia="TT1CDo00" w:hAnsi="Times New Roman" w:cs="Times New Roman"/>
          <w:sz w:val="28"/>
          <w:szCs w:val="28"/>
        </w:rPr>
        <w:t>стник Башкирского университета</w:t>
      </w:r>
      <w:r w:rsidR="009B4194" w:rsidRPr="001A2FA7">
        <w:rPr>
          <w:rFonts w:ascii="Times New Roman" w:hAnsi="Times New Roman" w:cs="Times New Roman"/>
          <w:sz w:val="28"/>
          <w:szCs w:val="28"/>
        </w:rPr>
        <w:t xml:space="preserve">. — </w:t>
      </w:r>
      <w:r w:rsidRPr="001A2FA7">
        <w:rPr>
          <w:rFonts w:ascii="Times New Roman" w:eastAsia="TT1CDo00" w:hAnsi="Times New Roman" w:cs="Times New Roman"/>
          <w:sz w:val="28"/>
          <w:szCs w:val="28"/>
        </w:rPr>
        <w:t>2012</w:t>
      </w:r>
      <w:r w:rsidR="009B4194" w:rsidRPr="001A2FA7">
        <w:rPr>
          <w:rFonts w:ascii="Times New Roman" w:hAnsi="Times New Roman" w:cs="Times New Roman"/>
          <w:sz w:val="28"/>
          <w:szCs w:val="28"/>
        </w:rPr>
        <w:t xml:space="preserve">. — </w:t>
      </w:r>
      <w:r w:rsidRPr="001A2FA7">
        <w:rPr>
          <w:rFonts w:ascii="Times New Roman" w:eastAsia="TT1CDo00" w:hAnsi="Times New Roman" w:cs="Times New Roman"/>
          <w:sz w:val="28"/>
          <w:szCs w:val="28"/>
        </w:rPr>
        <w:t>Т. 17</w:t>
      </w:r>
      <w:r w:rsidR="009B4194" w:rsidRPr="001A2FA7">
        <w:rPr>
          <w:rFonts w:ascii="Times New Roman" w:hAnsi="Times New Roman" w:cs="Times New Roman"/>
          <w:sz w:val="28"/>
          <w:szCs w:val="28"/>
        </w:rPr>
        <w:t xml:space="preserve">. — </w:t>
      </w:r>
      <w:r w:rsidRPr="001A2FA7">
        <w:rPr>
          <w:rFonts w:ascii="Times New Roman" w:eastAsia="TT1CDo00" w:hAnsi="Times New Roman" w:cs="Times New Roman"/>
          <w:sz w:val="28"/>
          <w:szCs w:val="28"/>
        </w:rPr>
        <w:t>№3(I)</w:t>
      </w:r>
      <w:r w:rsidR="009B4194" w:rsidRPr="001A2FA7">
        <w:rPr>
          <w:rFonts w:ascii="Times New Roman" w:hAnsi="Times New Roman" w:cs="Times New Roman"/>
          <w:sz w:val="28"/>
          <w:szCs w:val="28"/>
        </w:rPr>
        <w:t xml:space="preserve"> . — С. </w:t>
      </w:r>
      <w:r w:rsidRPr="001A2FA7">
        <w:rPr>
          <w:rFonts w:ascii="Times New Roman" w:eastAsia="TT1CDo00" w:hAnsi="Times New Roman" w:cs="Times New Roman"/>
          <w:sz w:val="28"/>
          <w:szCs w:val="28"/>
        </w:rPr>
        <w:t>1632-1634</w:t>
      </w:r>
      <w:r w:rsidR="000B5FF3" w:rsidRPr="001A2FA7">
        <w:rPr>
          <w:rFonts w:ascii="Times New Roman" w:eastAsia="TT1CDo00" w:hAnsi="Times New Roman" w:cs="Times New Roman"/>
          <w:sz w:val="28"/>
          <w:szCs w:val="28"/>
        </w:rPr>
        <w:t>.</w:t>
      </w:r>
    </w:p>
    <w:p w:rsidR="006D2AD3" w:rsidRPr="001A2FA7" w:rsidRDefault="001A2FA7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eastAsia="TT1CDo00" w:hAnsi="Times New Roman" w:cs="Times New Roman"/>
          <w:sz w:val="28"/>
          <w:szCs w:val="28"/>
        </w:rPr>
      </w:pPr>
      <w:r>
        <w:rPr>
          <w:rFonts w:ascii="Times New Roman" w:eastAsia="TT1CDo00" w:hAnsi="Times New Roman" w:cs="Times New Roman"/>
          <w:sz w:val="28"/>
          <w:szCs w:val="28"/>
        </w:rPr>
        <w:t>Никитина Т.Н., В.П. Зайцев. Словарь древнекитайских иероглифов: С приложением словаря наиболее частотных омографов, встречающихся в древнекитайском тексте, сост. Е.Г. Ивановой / Сост. В.В. Бортко, В.П. Зайцев, Е.Б. Кондратьева, Т.Н. Никитина; под научной редакцией Т.Н. Никитиной, В.П. Зайцева, - СПб.: КАРО, 2009. – 352 с.</w:t>
      </w:r>
    </w:p>
    <w:p w:rsidR="00CE58CE" w:rsidRPr="001A2FA7" w:rsidRDefault="00C86C3C" w:rsidP="00886D0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FA7">
        <w:rPr>
          <w:rFonts w:ascii="Times New Roman" w:hAnsi="Times New Roman" w:cs="Times New Roman"/>
          <w:sz w:val="28"/>
          <w:szCs w:val="28"/>
        </w:rPr>
        <w:t>Николаева Т.М. Функции частиц в высказывании. – М.: Наука, 1985. – 170 с.</w:t>
      </w:r>
    </w:p>
    <w:p w:rsidR="00CE1607" w:rsidRPr="00D607A3" w:rsidRDefault="005474AA" w:rsidP="00CE1607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C86C3C" w:rsidRPr="00D607A3">
        <w:rPr>
          <w:rFonts w:ascii="Times New Roman" w:hAnsi="Times New Roman" w:cs="Times New Roman"/>
          <w:sz w:val="28"/>
          <w:szCs w:val="28"/>
        </w:rPr>
        <w:t>Николаева Т.М. Непарадигматическая лингвистика: История «блуждающих частиц». – М.: «Языки славянских культур»,</w:t>
      </w:r>
      <w:r w:rsidR="00BB12C6" w:rsidRPr="00D607A3">
        <w:rPr>
          <w:rFonts w:ascii="Times New Roman" w:hAnsi="Times New Roman" w:cs="Times New Roman"/>
          <w:sz w:val="28"/>
          <w:szCs w:val="28"/>
        </w:rPr>
        <w:t xml:space="preserve"> 2008. – 376 с.</w:t>
      </w:r>
    </w:p>
    <w:p w:rsidR="006D2AD3" w:rsidRPr="00D607A3" w:rsidRDefault="006D2AD3" w:rsidP="00CE1607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Падучева</w:t>
      </w:r>
      <w:r w:rsidR="00CE1607" w:rsidRPr="00D607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Е.В.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Модальность. Материалы для проекта корпусн</w:t>
      </w:r>
      <w:r w:rsidR="00BE34E2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описания русской грамматики. На правах рукописи. М. 2011. </w:t>
      </w:r>
      <w:r w:rsidR="00CE1607" w:rsidRPr="00D607A3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="00CE1607" w:rsidRPr="00D607A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CE1607" w:rsidRPr="00D607A3">
        <w:rPr>
          <w:rFonts w:ascii="Times New Roman" w:hAnsi="Times New Roman" w:cs="Times New Roman"/>
          <w:sz w:val="28"/>
          <w:szCs w:val="28"/>
        </w:rPr>
        <w:t>:</w:t>
      </w:r>
      <w:r w:rsidR="00CE1607" w:rsidRPr="00D60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http://rusgram.ru. </w:t>
      </w:r>
      <w:r w:rsidR="00CE1607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>(дата обращения 15.09.2017</w:t>
      </w:r>
      <w:r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E34E2" w:rsidRPr="00D607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34E2" w:rsidRPr="00D607A3" w:rsidRDefault="005474AA" w:rsidP="00BE34E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2F7990" w:rsidRPr="00D607A3">
        <w:rPr>
          <w:rFonts w:ascii="Times New Roman" w:hAnsi="Times New Roman" w:cs="Times New Roman"/>
          <w:bCs/>
          <w:sz w:val="28"/>
          <w:szCs w:val="28"/>
        </w:rPr>
        <w:t xml:space="preserve">Плунгян В.А. Дискурсивные слова. – лекция в проекте ПостНаука, 2012. </w:t>
      </w:r>
      <w:r w:rsidR="006F051E" w:rsidRPr="00D607A3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="006F051E" w:rsidRPr="00D607A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6F051E" w:rsidRPr="00D607A3">
        <w:rPr>
          <w:rFonts w:ascii="Times New Roman" w:hAnsi="Times New Roman" w:cs="Times New Roman"/>
          <w:sz w:val="28"/>
          <w:szCs w:val="28"/>
        </w:rPr>
        <w:t>:</w:t>
      </w:r>
      <w:r w:rsidR="002F7990" w:rsidRPr="00D607A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8" w:history="1">
        <w:r w:rsidR="002F7990" w:rsidRPr="00D607A3">
          <w:rPr>
            <w:rStyle w:val="aa"/>
            <w:rFonts w:ascii="Times New Roman" w:hAnsi="Times New Roman" w:cs="Times New Roman"/>
            <w:bCs/>
            <w:color w:val="auto"/>
            <w:sz w:val="28"/>
            <w:szCs w:val="28"/>
          </w:rPr>
          <w:t>http://postnauka.ru/video/2961</w:t>
        </w:r>
      </w:hyperlink>
      <w:r w:rsidR="006F051E" w:rsidRPr="00D607A3">
        <w:rPr>
          <w:rFonts w:ascii="Times New Roman" w:hAnsi="Times New Roman" w:cs="Times New Roman"/>
          <w:bCs/>
          <w:sz w:val="28"/>
          <w:szCs w:val="28"/>
        </w:rPr>
        <w:t xml:space="preserve"> (дата обращения 03.03.201</w:t>
      </w:r>
      <w:r w:rsidR="006D2AD3" w:rsidRPr="00D607A3">
        <w:rPr>
          <w:rFonts w:ascii="Times New Roman" w:hAnsi="Times New Roman" w:cs="Times New Roman"/>
          <w:bCs/>
          <w:sz w:val="28"/>
          <w:szCs w:val="28"/>
          <w:lang w:val="en-US"/>
        </w:rPr>
        <w:t>7</w:t>
      </w:r>
      <w:r w:rsidR="006F051E" w:rsidRPr="00D607A3">
        <w:rPr>
          <w:rFonts w:ascii="Times New Roman" w:hAnsi="Times New Roman" w:cs="Times New Roman"/>
          <w:bCs/>
          <w:sz w:val="28"/>
          <w:szCs w:val="28"/>
        </w:rPr>
        <w:t>).</w:t>
      </w:r>
    </w:p>
    <w:p w:rsidR="00180463" w:rsidRPr="00D607A3" w:rsidRDefault="00180463" w:rsidP="00BE34E2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Солнцев В. М. Введение в теорию изолирующих языков: научное издание. М.: В</w:t>
      </w:r>
      <w:r w:rsidR="0020676F">
        <w:rPr>
          <w:rFonts w:ascii="Times New Roman" w:hAnsi="Times New Roman" w:cs="Times New Roman"/>
          <w:sz w:val="28"/>
          <w:szCs w:val="28"/>
        </w:rPr>
        <w:t xml:space="preserve">осточная литература, РАН, 1995. – 352 </w:t>
      </w:r>
      <w:proofErr w:type="gramStart"/>
      <w:r w:rsidR="002067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676F">
        <w:rPr>
          <w:rFonts w:ascii="Times New Roman" w:hAnsi="Times New Roman" w:cs="Times New Roman"/>
          <w:sz w:val="28"/>
          <w:szCs w:val="28"/>
        </w:rPr>
        <w:t>.</w:t>
      </w:r>
    </w:p>
    <w:p w:rsidR="009B4194" w:rsidRPr="00D607A3" w:rsidRDefault="005B3F25" w:rsidP="009B4194">
      <w:pPr>
        <w:pStyle w:val="a9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eastAsia="Times New Roman" w:hAnsi="Times New Roman" w:cs="Times New Roman"/>
          <w:sz w:val="28"/>
          <w:szCs w:val="28"/>
        </w:rPr>
        <w:t>Урысон Е. В. Союзы, коннекторы и теория валентнос</w:t>
      </w:r>
      <w:r w:rsidR="009B4194" w:rsidRPr="00D607A3">
        <w:rPr>
          <w:rFonts w:ascii="Times New Roman" w:eastAsia="Times New Roman" w:hAnsi="Times New Roman" w:cs="Times New Roman"/>
          <w:sz w:val="28"/>
          <w:szCs w:val="28"/>
        </w:rPr>
        <w:t>тей</w:t>
      </w:r>
      <w:r w:rsidR="009B4194" w:rsidRPr="00D607A3">
        <w:rPr>
          <w:rFonts w:ascii="Times New Roman" w:eastAsia="TT1CEo00" w:hAnsi="Times New Roman" w:cs="Times New Roman"/>
          <w:sz w:val="28"/>
          <w:szCs w:val="28"/>
        </w:rPr>
        <w:t xml:space="preserve"> </w:t>
      </w:r>
      <w:r w:rsidR="009B4194" w:rsidRPr="00D607A3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Pr="00D607A3">
        <w:rPr>
          <w:rFonts w:ascii="Times New Roman" w:eastAsia="Times New Roman" w:hAnsi="Times New Roman" w:cs="Times New Roman"/>
          <w:sz w:val="28"/>
          <w:szCs w:val="28"/>
        </w:rPr>
        <w:t xml:space="preserve">Институт русского языка им. В.В.Виноградова РАН, Москва. </w:t>
      </w:r>
      <w:r w:rsidR="009B4194" w:rsidRPr="00D607A3">
        <w:rPr>
          <w:rFonts w:ascii="Times New Roman" w:hAnsi="Times New Roman" w:cs="Times New Roman"/>
          <w:bCs/>
          <w:sz w:val="28"/>
          <w:szCs w:val="28"/>
        </w:rPr>
        <w:t xml:space="preserve">[Электронный ресурс]. </w:t>
      </w:r>
      <w:r w:rsidR="009B4194" w:rsidRPr="00D607A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9B4194" w:rsidRPr="00D607A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dialog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-21.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digests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dialog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2012/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materials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pdf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</w:rPr>
          <w:t>/146.</w:t>
        </w:r>
        <w:r w:rsidRPr="00D607A3">
          <w:rPr>
            <w:rStyle w:val="aa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pdf</w:t>
        </w:r>
      </w:hyperlink>
      <w:r w:rsidRPr="00D607A3">
        <w:rPr>
          <w:rStyle w:val="aa"/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4194" w:rsidRPr="00D607A3">
        <w:rPr>
          <w:rFonts w:ascii="Times New Roman" w:hAnsi="Times New Roman" w:cs="Times New Roman"/>
          <w:bCs/>
          <w:sz w:val="28"/>
          <w:szCs w:val="28"/>
        </w:rPr>
        <w:t>(дата обращения 15.02.2016).</w:t>
      </w:r>
    </w:p>
    <w:p w:rsidR="005B3F25" w:rsidRPr="00D607A3" w:rsidRDefault="005B3F25" w:rsidP="005B3F25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A3">
        <w:rPr>
          <w:rFonts w:ascii="Times New Roman" w:hAnsi="Times New Roman" w:cs="Times New Roman"/>
          <w:bCs/>
          <w:sz w:val="28"/>
          <w:szCs w:val="28"/>
        </w:rPr>
        <w:t xml:space="preserve">Янковская И. В. </w:t>
      </w:r>
      <w:r w:rsidR="009B4194" w:rsidRPr="00D607A3">
        <w:rPr>
          <w:rFonts w:ascii="Times New Roman" w:hAnsi="Times New Roman" w:cs="Times New Roman"/>
          <w:bCs/>
          <w:sz w:val="28"/>
          <w:szCs w:val="28"/>
        </w:rPr>
        <w:t xml:space="preserve">Роль маркеров в организации структуры интервью </w:t>
      </w:r>
      <w:r w:rsidRPr="00D607A3">
        <w:rPr>
          <w:rFonts w:ascii="Times New Roman" w:hAnsi="Times New Roman" w:cs="Times New Roman"/>
          <w:bCs/>
          <w:sz w:val="28"/>
          <w:szCs w:val="28"/>
        </w:rPr>
        <w:t xml:space="preserve">(когнитивно-дискурсивный подход) </w:t>
      </w:r>
      <w:r w:rsidR="009B4194" w:rsidRPr="00D607A3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r w:rsidR="009B4194"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>Вестник МГЛУ</w:t>
      </w:r>
      <w:r w:rsidR="009B4194" w:rsidRPr="00D607A3">
        <w:rPr>
          <w:rFonts w:ascii="Times New Roman" w:hAnsi="Times New Roman" w:cs="Times New Roman"/>
          <w:sz w:val="28"/>
          <w:szCs w:val="28"/>
        </w:rPr>
        <w:t xml:space="preserve">. — </w:t>
      </w:r>
      <w:r w:rsidR="009B4194"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>Выпуск 6 (639)</w:t>
      </w:r>
      <w:r w:rsidR="009B4194" w:rsidRPr="00D607A3">
        <w:rPr>
          <w:rFonts w:ascii="Times New Roman" w:hAnsi="Times New Roman" w:cs="Times New Roman"/>
          <w:sz w:val="28"/>
          <w:szCs w:val="28"/>
        </w:rPr>
        <w:t xml:space="preserve"> . — </w:t>
      </w:r>
      <w:r w:rsidR="009B4194" w:rsidRPr="00D607A3">
        <w:rPr>
          <w:rFonts w:ascii="Times New Roman" w:eastAsia="TimesNewRomanPS-ItalicMT" w:hAnsi="Times New Roman" w:cs="Times New Roman"/>
          <w:iCs/>
          <w:sz w:val="28"/>
          <w:szCs w:val="28"/>
        </w:rPr>
        <w:t>201</w:t>
      </w:r>
      <w:r w:rsidR="009B4194" w:rsidRPr="00D607A3">
        <w:rPr>
          <w:rFonts w:ascii="Times New Roman" w:hAnsi="Times New Roman" w:cs="Times New Roman"/>
          <w:sz w:val="28"/>
          <w:szCs w:val="28"/>
        </w:rPr>
        <w:t>3. — С.</w:t>
      </w:r>
      <w:r w:rsidR="000B5FF3" w:rsidRPr="00D607A3">
        <w:rPr>
          <w:rFonts w:ascii="Times New Roman" w:hAnsi="Times New Roman" w:cs="Times New Roman"/>
          <w:bCs/>
          <w:sz w:val="28"/>
          <w:szCs w:val="28"/>
        </w:rPr>
        <w:t>311-320.</w:t>
      </w:r>
    </w:p>
    <w:p w:rsidR="005474AA" w:rsidRPr="00D607A3" w:rsidRDefault="005474AA" w:rsidP="00886D02">
      <w:pPr>
        <w:adjustRightInd w:val="0"/>
        <w:snapToGri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Литература на английском</w:t>
      </w:r>
      <w:r w:rsidR="00EC3728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языке:</w:t>
      </w:r>
    </w:p>
    <w:p w:rsidR="00CE1607" w:rsidRPr="00D607A3" w:rsidRDefault="005474AA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eastAsia="MinionPro-Regular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Blakemore Diane.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The organization of discourse // F.Newmeyer (</w:t>
      </w:r>
      <w:proofErr w:type="gramStart"/>
      <w:r w:rsidRPr="00D607A3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Pr="00D607A3">
        <w:rPr>
          <w:rFonts w:ascii="Times New Roman" w:hAnsi="Times New Roman" w:cs="Times New Roman"/>
          <w:sz w:val="28"/>
          <w:szCs w:val="28"/>
          <w:lang w:val="en-US"/>
        </w:rPr>
        <w:t>.). Linguistics: The Cambridge survey. Cambridge, 1988. V. 4.</w:t>
      </w:r>
    </w:p>
    <w:p w:rsidR="00CE1607" w:rsidRPr="00D607A3" w:rsidRDefault="00CE1607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Chao Yuen Ren, Grammar of Spoken Chinese, Berkeley: University of California Press, 1968. – 847 p.</w:t>
      </w:r>
    </w:p>
    <w:p w:rsidR="00A902E0" w:rsidRPr="00D607A3" w:rsidRDefault="00A902E0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Degand</w:t>
      </w:r>
      <w:r w:rsidR="005474A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Liesbeth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, Cornillie </w:t>
      </w:r>
      <w:r w:rsidR="005474A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Bert,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Pietrandrea</w:t>
      </w:r>
      <w:r w:rsidR="005474A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Paola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Modal </w:t>
      </w:r>
      <w:r w:rsidR="00C13921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particles and discourse markers: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Two sides of the same coin? </w:t>
      </w:r>
      <w:r w:rsidR="00C13921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13921" w:rsidRPr="00D607A3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Discourse Markers and Modal Particles: Categorization and description / </w:t>
      </w:r>
      <w:r w:rsidR="00C13921" w:rsidRPr="00D607A3">
        <w:rPr>
          <w:rFonts w:ascii="Times New Roman" w:hAnsi="Times New Roman" w:cs="Times New Roman"/>
          <w:sz w:val="28"/>
          <w:szCs w:val="28"/>
          <w:lang w:val="en-US"/>
        </w:rPr>
        <w:t>John Benjamins., Amsterdam: 2013, P.1-18.</w:t>
      </w:r>
    </w:p>
    <w:p w:rsidR="00C13921" w:rsidRPr="00D607A3" w:rsidRDefault="00C13921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eastAsia="SimSun" w:hAnsi="Times New Roman" w:cs="Times New Roman"/>
          <w:sz w:val="28"/>
          <w:szCs w:val="28"/>
          <w:lang w:val="en-US" w:eastAsia="ru-RU"/>
        </w:rPr>
        <w:t xml:space="preserve"> 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Fraser Bruce. What are discourse markers?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Pr="00D607A3">
        <w:rPr>
          <w:rFonts w:ascii="Times New Roman" w:eastAsia="MinionPro-It" w:hAnsi="Times New Roman" w:cs="Times New Roman"/>
          <w:iCs/>
          <w:sz w:val="28"/>
          <w:szCs w:val="28"/>
          <w:lang w:val="en-US"/>
        </w:rPr>
        <w:t>Journal of Pragmatics</w:t>
      </w:r>
      <w:r w:rsidR="00F67592" w:rsidRPr="00D607A3">
        <w:rPr>
          <w:rFonts w:ascii="Times New Roman" w:eastAsia="MinionPro-It" w:hAnsi="Times New Roman" w:cs="Times New Roman"/>
          <w:iCs/>
          <w:sz w:val="28"/>
          <w:szCs w:val="28"/>
          <w:lang w:val="en-US"/>
        </w:rPr>
        <w:t xml:space="preserve">, 1999. V. 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31 (7) </w:t>
      </w:r>
      <w:r w:rsidR="00F67592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P. </w:t>
      </w: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931–952.</w:t>
      </w:r>
    </w:p>
    <w:p w:rsidR="00852F31" w:rsidRPr="00D607A3" w:rsidRDefault="00A87D61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Fraser Bruce. An Account of Discourse Markers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// International Review of Pragmatics, 2009. V. 1. </w:t>
      </w:r>
      <w:r w:rsidR="000B5FF3" w:rsidRPr="00D607A3">
        <w:rPr>
          <w:rFonts w:ascii="Times New Roman" w:hAnsi="Times New Roman" w:cs="Times New Roman"/>
          <w:sz w:val="28"/>
          <w:szCs w:val="28"/>
          <w:lang w:val="en-US"/>
        </w:rPr>
        <w:t>P. 1-28.</w:t>
      </w:r>
    </w:p>
    <w:p w:rsidR="00B663E7" w:rsidRPr="00B663E7" w:rsidRDefault="00011F68" w:rsidP="00B663E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Liu Binmei. Chinese Discourse Makers in Oral Speech of Mainland Mandarin Speakers // Proceedings of the 21st North American Conference on Chinese Linguistics (NACCL-21), 2009. V.2. – pp.358-374.</w:t>
      </w:r>
    </w:p>
    <w:p w:rsidR="00180463" w:rsidRPr="00B663E7" w:rsidRDefault="00B663E7" w:rsidP="00B663E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lastRenderedPageBreak/>
        <w:t xml:space="preserve"> </w:t>
      </w:r>
      <w:r w:rsidRPr="00B663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Robert E. </w:t>
      </w:r>
      <w:r w:rsidR="00180463" w:rsidRPr="00B663E7">
        <w:rPr>
          <w:rFonts w:ascii="Times New Roman" w:hAnsi="Times New Roman" w:cs="Times New Roman"/>
          <w:sz w:val="28"/>
          <w:szCs w:val="28"/>
          <w:lang w:val="en-US"/>
        </w:rPr>
        <w:t>Longacre</w:t>
      </w:r>
      <w:r w:rsidRPr="00B663E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663E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Grammar of Discourse</w:t>
      </w:r>
      <w:r w:rsidR="00180463" w:rsidRPr="00B663E7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A2FA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New York: Plenum Press, 1983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 362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p.</w:t>
      </w:r>
    </w:p>
    <w:p w:rsidR="005474AA" w:rsidRPr="00D607A3" w:rsidRDefault="00B663E7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</w:t>
      </w:r>
      <w:r w:rsidR="005474A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Rouchota Villy. Discourse connectives: what do they link? </w:t>
      </w:r>
      <w:r w:rsidR="005474AA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5474AA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UCL Working Papers in Linguistics, 1996. V. 8.</w:t>
      </w:r>
    </w:p>
    <w:p w:rsidR="00852F31" w:rsidRPr="00D607A3" w:rsidRDefault="00B663E7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</w:t>
      </w:r>
      <w:r w:rsidR="00343735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Schiffrin Deborah. </w:t>
      </w:r>
      <w:r w:rsidR="00343735" w:rsidRPr="00D607A3">
        <w:rPr>
          <w:rFonts w:ascii="Times New Roman" w:eastAsia="MinionPro-It" w:hAnsi="Times New Roman" w:cs="Times New Roman"/>
          <w:iCs/>
          <w:sz w:val="28"/>
          <w:szCs w:val="28"/>
          <w:lang w:val="en-US"/>
        </w:rPr>
        <w:t>Discourse Markers</w:t>
      </w:r>
      <w:r w:rsidR="00343735"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>. Cambridge: Cambridge University Press, 1987.</w:t>
      </w:r>
    </w:p>
    <w:p w:rsidR="005B3F25" w:rsidRPr="00D607A3" w:rsidRDefault="005B3F25" w:rsidP="005B3F25">
      <w:pPr>
        <w:pStyle w:val="Default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jc w:val="both"/>
        <w:rPr>
          <w:color w:val="auto"/>
          <w:sz w:val="28"/>
          <w:szCs w:val="28"/>
          <w:lang w:val="en-US"/>
        </w:rPr>
      </w:pPr>
      <w:r w:rsidRPr="00D607A3">
        <w:rPr>
          <w:color w:val="auto"/>
          <w:sz w:val="28"/>
          <w:szCs w:val="28"/>
          <w:lang w:val="en-US"/>
        </w:rPr>
        <w:t>Schiffrin D. Discourse Markers: Semantic Resource for the Construction of Conversation. Dissertation. Pennsylvania: Un</w:t>
      </w:r>
      <w:r w:rsidR="000B5FF3" w:rsidRPr="00D607A3">
        <w:rPr>
          <w:color w:val="auto"/>
          <w:sz w:val="28"/>
          <w:szCs w:val="28"/>
          <w:lang w:val="en-US"/>
        </w:rPr>
        <w:t>iversity of Pennsylvania, 1982.</w:t>
      </w:r>
    </w:p>
    <w:p w:rsidR="00AC62C9" w:rsidRPr="00D607A3" w:rsidRDefault="00AC62C9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Wang Chueh-chen, Huang Lillian M. Grammaticalization of </w:t>
      </w:r>
      <w:r w:rsidRPr="00D607A3">
        <w:rPr>
          <w:rFonts w:ascii="Times New Roman" w:hAnsi="Times New Roman" w:cs="Times New Roman"/>
          <w:sz w:val="28"/>
          <w:szCs w:val="28"/>
        </w:rPr>
        <w:t>С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onnectives in Mandarin Chinese: A corpus-based study //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Language and Linguistics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7(4). 2006, pp. 991 – 1016.</w:t>
      </w:r>
    </w:p>
    <w:p w:rsidR="00AC62C9" w:rsidRPr="00D607A3" w:rsidRDefault="00AC62C9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W. Charles Miracle, A.B., M.A. Discours</w:t>
      </w:r>
      <w:r w:rsidR="005806D2" w:rsidRPr="00D607A3">
        <w:rPr>
          <w:rFonts w:ascii="Times New Roman" w:hAnsi="Times New Roman" w:cs="Times New Roman"/>
          <w:sz w:val="28"/>
          <w:szCs w:val="28"/>
          <w:lang w:val="en-US"/>
        </w:rPr>
        <w:t>e markers in Mandarin Chinese: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dissertation</w:t>
      </w:r>
      <w:r w:rsidR="005806D2" w:rsidRPr="00D607A3">
        <w:rPr>
          <w:rFonts w:ascii="Times New Roman" w:hAnsi="Times New Roman" w:cs="Times New Roman"/>
          <w:sz w:val="28"/>
          <w:szCs w:val="28"/>
          <w:lang w:val="en-US"/>
        </w:rPr>
        <w:t>. The Phio State University, 1991. – 150 p.</w:t>
      </w:r>
    </w:p>
    <w:p w:rsidR="00CE1607" w:rsidRDefault="00852F31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eastAsia="MinionPro-Regular" w:hAnsi="Times New Roman" w:cs="Times New Roman"/>
          <w:sz w:val="28"/>
          <w:szCs w:val="28"/>
          <w:lang w:val="en-US"/>
        </w:rPr>
        <w:t xml:space="preserve"> Xu Jiajin. Discourse markers // </w:t>
      </w:r>
      <w:r w:rsidRPr="00D607A3">
        <w:rPr>
          <w:rFonts w:ascii="Times New Roman" w:eastAsia="SimSun" w:hAnsi="Times New Roman" w:cs="Times New Roman"/>
          <w:sz w:val="28"/>
          <w:szCs w:val="28"/>
          <w:lang w:val="en-US"/>
        </w:rPr>
        <w:t>Rint Sybesma, Wolfgang Behr, Yueguo Gu, Zev Handel &amp; C.-T. James Huang (eds.)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D607A3">
        <w:rPr>
          <w:rFonts w:ascii="Times New Roman" w:eastAsia="SimSun" w:hAnsi="Times New Roman" w:cs="Times New Roman"/>
          <w:sz w:val="28"/>
          <w:szCs w:val="28"/>
          <w:lang w:val="en-US"/>
        </w:rPr>
        <w:t>Encyclopedia of Chinese Language and Linguistics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, 2013.</w:t>
      </w:r>
    </w:p>
    <w:p w:rsidR="001A2FA7" w:rsidRPr="001A2FA7" w:rsidRDefault="001A2FA7" w:rsidP="001A2FA7">
      <w:pPr>
        <w:pStyle w:val="a9"/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на китайском языке:</w:t>
      </w:r>
    </w:p>
    <w:p w:rsidR="00180463" w:rsidRPr="00D607A3" w:rsidRDefault="00180463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陈李军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系现代汉语研究中的语气与情态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Chen Linjun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, Xi xiandai hanyu yanjiuzhongde yuqi yu qingtai //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语文学刊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Yuwen xuekan. 2009. N 12. P. 56–58.</w:t>
      </w:r>
    </w:p>
    <w:p w:rsidR="00635ABA" w:rsidRPr="00D607A3" w:rsidRDefault="00DE3132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汉语语法指南</w:t>
      </w:r>
      <w:r w:rsidR="006D2AD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Chugeng Zhu, Yan </w:t>
      </w:r>
      <w:r w:rsidR="0018046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Gao,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A Chinese Grammar for English Speakers.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北京大学出版社，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2013.</w:t>
      </w:r>
    </w:p>
    <w:p w:rsidR="00EC3728" w:rsidRPr="00D607A3" w:rsidRDefault="00EC3728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汲传波</w:t>
      </w:r>
      <w:r w:rsidR="0018046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</w:rPr>
        <w:t>强调范畴及其若干句法研究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Ji Chuanbo</w:t>
      </w:r>
      <w:r w:rsidR="0018046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Category of Emphasis and Certain Syntax Studies</w:t>
      </w:r>
      <w:r w:rsidR="00635ABA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35ABA" w:rsidRPr="00D607A3">
        <w:rPr>
          <w:rFonts w:ascii="Times New Roman" w:hAnsi="Times New Roman" w:cs="Times New Roman"/>
          <w:sz w:val="28"/>
          <w:szCs w:val="28"/>
          <w:lang w:val="en-US"/>
        </w:rPr>
        <w:t>北京大学出版社，</w:t>
      </w:r>
      <w:r w:rsidR="000B5FF3" w:rsidRPr="00D607A3">
        <w:rPr>
          <w:rFonts w:ascii="Times New Roman" w:hAnsi="Times New Roman" w:cs="Times New Roman"/>
          <w:sz w:val="28"/>
          <w:szCs w:val="28"/>
          <w:lang w:val="en-US"/>
        </w:rPr>
        <w:t>2015.</w:t>
      </w:r>
    </w:p>
    <w:p w:rsidR="00635ABA" w:rsidRPr="00D607A3" w:rsidRDefault="00DE3132" w:rsidP="00886D02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李德津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，</w:t>
      </w:r>
      <w:r w:rsidRPr="00D607A3">
        <w:rPr>
          <w:rFonts w:ascii="Times New Roman" w:hAnsi="Times New Roman" w:cs="Times New Roman"/>
          <w:sz w:val="28"/>
          <w:szCs w:val="28"/>
        </w:rPr>
        <w:t>程美珍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</w:rPr>
        <w:t>外国人实用汉语语法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Li Dejin, Cheng Meizhen</w:t>
      </w:r>
      <w:r w:rsidR="0018046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A Practical Chinese Grammar for Foreigners. Sinolingua, 2012.</w:t>
      </w:r>
      <w:r w:rsidR="00CF7383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80463" w:rsidRPr="00D607A3" w:rsidRDefault="00906AEE" w:rsidP="00180463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07A3">
        <w:rPr>
          <w:rFonts w:ascii="Times New Roman" w:hAnsi="Times New Roman" w:cs="Times New Roman"/>
          <w:sz w:val="28"/>
          <w:szCs w:val="28"/>
        </w:rPr>
        <w:t>吕叔湘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</w:rPr>
        <w:t>现代汉语八百词</w:t>
      </w:r>
      <w:r w:rsidR="00416B8C"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BE34E2" w:rsidRPr="00D607A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BE34E2" w:rsidRPr="00D607A3">
        <w:rPr>
          <w:rFonts w:ascii="Times New Roman" w:hAnsi="Times New Roman" w:cs="Times New Roman"/>
          <w:sz w:val="28"/>
          <w:szCs w:val="28"/>
        </w:rPr>
        <w:t>ü</w:t>
      </w:r>
      <w:r w:rsidR="00BE34E2"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Shuxiang, Xiandai hanyu babai ci. </w:t>
      </w:r>
      <w:r w:rsidR="00416B8C" w:rsidRPr="00D607A3">
        <w:rPr>
          <w:rFonts w:ascii="Times New Roman" w:hAnsi="Times New Roman" w:cs="Times New Roman"/>
          <w:sz w:val="28"/>
          <w:szCs w:val="28"/>
        </w:rPr>
        <w:t>北京，商务印书馆，</w:t>
      </w:r>
      <w:r w:rsidR="00416B8C" w:rsidRPr="00D607A3">
        <w:rPr>
          <w:rFonts w:ascii="Times New Roman" w:hAnsi="Times New Roman" w:cs="Times New Roman"/>
          <w:sz w:val="28"/>
          <w:szCs w:val="28"/>
        </w:rPr>
        <w:t xml:space="preserve">1999. – 765 </w:t>
      </w:r>
      <w:r w:rsidR="00416B8C" w:rsidRPr="00D607A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16B8C" w:rsidRPr="00D607A3">
        <w:rPr>
          <w:rFonts w:ascii="Times New Roman" w:hAnsi="Times New Roman" w:cs="Times New Roman"/>
          <w:sz w:val="28"/>
          <w:szCs w:val="28"/>
        </w:rPr>
        <w:t>.</w:t>
      </w:r>
      <w:r w:rsidR="00CF7383" w:rsidRPr="00D607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463" w:rsidRPr="00D607A3" w:rsidRDefault="00180463" w:rsidP="00180463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lastRenderedPageBreak/>
        <w:t>鹏李振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现代汉语情态研究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Peng Lizhen</w:t>
      </w:r>
      <w:r w:rsidRPr="00D607A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iCs/>
          <w:sz w:val="28"/>
          <w:szCs w:val="28"/>
          <w:lang w:val="en-US"/>
        </w:rPr>
        <w:t>Xiandai hanyu qingtai yanjiu</w:t>
      </w:r>
      <w:r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北京，中国社会科学出版社，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Pr="00D607A3">
        <w:rPr>
          <w:rFonts w:ascii="Times New Roman" w:hAnsi="Times New Roman" w:cs="Times New Roman"/>
          <w:sz w:val="28"/>
          <w:szCs w:val="28"/>
        </w:rPr>
        <w:t xml:space="preserve">. – 472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p. </w:t>
      </w:r>
    </w:p>
    <w:p w:rsidR="00CE1607" w:rsidRPr="00D607A3" w:rsidRDefault="00180463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  <w:lang w:val="en-US"/>
        </w:rPr>
        <w:t>现代汉语词典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Xiandai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hanyu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cidian</w:t>
      </w:r>
      <w:r w:rsidRPr="00D607A3">
        <w:rPr>
          <w:rFonts w:ascii="Times New Roman" w:hAnsi="Times New Roman" w:cs="Times New Roman"/>
          <w:sz w:val="28"/>
          <w:szCs w:val="28"/>
        </w:rPr>
        <w:t xml:space="preserve">.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中国社会科学院研究苏哦词典编辑室编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第二版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Zhongguo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shehui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kexueyuan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yuyan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yanjiusuo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cidian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bianjishi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bian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607A3">
        <w:rPr>
          <w:rFonts w:ascii="Times New Roman" w:hAnsi="Times New Roman" w:cs="Times New Roman"/>
          <w:sz w:val="28"/>
          <w:szCs w:val="28"/>
        </w:rPr>
        <w:t xml:space="preserve">i 5 ban. </w:t>
      </w:r>
      <w:r w:rsidRPr="00D607A3">
        <w:rPr>
          <w:rFonts w:ascii="Times New Roman" w:hAnsi="Times New Roman" w:cs="Times New Roman"/>
          <w:sz w:val="28"/>
          <w:szCs w:val="28"/>
        </w:rPr>
        <w:t>北京，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商务印书馆，</w:t>
      </w:r>
      <w:r w:rsidRPr="00D607A3">
        <w:rPr>
          <w:rFonts w:ascii="Times New Roman" w:hAnsi="Times New Roman" w:cs="Times New Roman"/>
          <w:sz w:val="28"/>
          <w:szCs w:val="28"/>
        </w:rPr>
        <w:t xml:space="preserve"> 2005. 1869 p.</w:t>
      </w:r>
    </w:p>
    <w:p w:rsidR="00CE1607" w:rsidRPr="00D607A3" w:rsidRDefault="00CE1607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许家金</w:t>
      </w:r>
      <w:r w:rsidRPr="00D607A3">
        <w:rPr>
          <w:rFonts w:ascii="Times New Roman" w:hAnsi="Times New Roman" w:cs="Times New Roman"/>
          <w:sz w:val="28"/>
          <w:szCs w:val="28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</w:rPr>
        <w:t>青少年汉语口语中的话语标记的话语功能研究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607A3">
        <w:rPr>
          <w:rFonts w:ascii="Times New Roman" w:hAnsi="Times New Roman" w:cs="Times New Roman"/>
          <w:sz w:val="28"/>
          <w:szCs w:val="28"/>
        </w:rPr>
        <w:t xml:space="preserve">ü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Jiajin</w:t>
      </w:r>
      <w:r w:rsidRPr="00D607A3">
        <w:rPr>
          <w:rFonts w:ascii="Times New Roman" w:hAnsi="Times New Roman" w:cs="Times New Roman"/>
          <w:sz w:val="28"/>
          <w:szCs w:val="28"/>
        </w:rPr>
        <w:t xml:space="preserve">,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Qingshaonian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hanyu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kouyu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zhong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huayu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biaoji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huayu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gongneng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Yanjiu</w:t>
      </w:r>
      <w:r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Discourse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Markers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Spoken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Urban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Teenagers</w:t>
      </w:r>
      <w:r w:rsidRPr="00D607A3">
        <w:rPr>
          <w:rFonts w:ascii="Times New Roman" w:hAnsi="Times New Roman" w:cs="Times New Roman"/>
          <w:sz w:val="28"/>
          <w:szCs w:val="28"/>
        </w:rPr>
        <w:t xml:space="preserve">], </w:t>
      </w:r>
      <w:r w:rsidRPr="00D607A3">
        <w:rPr>
          <w:rFonts w:ascii="Times New Roman" w:hAnsi="Times New Roman" w:cs="Times New Roman"/>
          <w:sz w:val="28"/>
          <w:szCs w:val="28"/>
        </w:rPr>
        <w:t>北京</w:t>
      </w:r>
      <w:r w:rsidRPr="00D607A3">
        <w:rPr>
          <w:rFonts w:ascii="Times New Roman" w:hAnsi="Times New Roman" w:cs="Times New Roman"/>
          <w:sz w:val="28"/>
          <w:szCs w:val="28"/>
        </w:rPr>
        <w:t xml:space="preserve">: </w:t>
      </w:r>
      <w:r w:rsidRPr="00D607A3">
        <w:rPr>
          <w:rFonts w:ascii="Times New Roman" w:hAnsi="Times New Roman" w:cs="Times New Roman"/>
          <w:sz w:val="28"/>
          <w:szCs w:val="28"/>
        </w:rPr>
        <w:t>外语教学与研究出版社</w:t>
      </w:r>
      <w:r w:rsidRPr="00D607A3">
        <w:rPr>
          <w:rFonts w:ascii="Times New Roman" w:hAnsi="Times New Roman" w:cs="Times New Roman"/>
          <w:sz w:val="28"/>
          <w:szCs w:val="28"/>
        </w:rPr>
        <w:t>, 2009.</w:t>
      </w:r>
    </w:p>
    <w:p w:rsidR="00CE1607" w:rsidRPr="00D607A3" w:rsidRDefault="00CE1607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张伯江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607A3">
        <w:rPr>
          <w:rFonts w:ascii="Times New Roman" w:hAnsi="Times New Roman" w:cs="Times New Roman"/>
          <w:sz w:val="28"/>
          <w:szCs w:val="28"/>
        </w:rPr>
        <w:t>方梅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汉语功能语法研究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Zhang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Bojiang, Fang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Mei,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Hanyu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gongneng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yufa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Yanjiu</w:t>
      </w:r>
      <w:r w:rsidRPr="00D607A3">
        <w:rPr>
          <w:rFonts w:ascii="Times New Roman" w:hAnsi="Times New Roman" w:cs="Times New Roman"/>
          <w:sz w:val="28"/>
          <w:szCs w:val="28"/>
        </w:rPr>
        <w:t xml:space="preserve"> [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Chinese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Functional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D607A3">
        <w:rPr>
          <w:rFonts w:ascii="Times New Roman" w:hAnsi="Times New Roman" w:cs="Times New Roman"/>
          <w:sz w:val="28"/>
          <w:szCs w:val="28"/>
        </w:rPr>
        <w:t xml:space="preserve">], </w:t>
      </w:r>
      <w:r w:rsidRPr="00D607A3">
        <w:rPr>
          <w:rFonts w:ascii="Times New Roman" w:hAnsi="Times New Roman" w:cs="Times New Roman"/>
          <w:sz w:val="28"/>
          <w:szCs w:val="28"/>
        </w:rPr>
        <w:t>南昌</w:t>
      </w:r>
      <w:r w:rsidRPr="00D607A3">
        <w:rPr>
          <w:rFonts w:ascii="Times New Roman" w:hAnsi="Times New Roman" w:cs="Times New Roman"/>
          <w:sz w:val="28"/>
          <w:szCs w:val="28"/>
        </w:rPr>
        <w:t>:</w:t>
      </w:r>
      <w:r w:rsidRPr="00D607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07A3">
        <w:rPr>
          <w:rFonts w:ascii="Times New Roman" w:hAnsi="Times New Roman" w:cs="Times New Roman"/>
          <w:sz w:val="28"/>
          <w:szCs w:val="28"/>
        </w:rPr>
        <w:t>江西教育出版社</w:t>
      </w:r>
      <w:r w:rsidRPr="00D607A3">
        <w:rPr>
          <w:rFonts w:ascii="Times New Roman" w:hAnsi="Times New Roman" w:cs="Times New Roman"/>
          <w:sz w:val="28"/>
          <w:szCs w:val="28"/>
        </w:rPr>
        <w:t>, 1996.</w:t>
      </w:r>
    </w:p>
    <w:p w:rsidR="00D07AF5" w:rsidRPr="00D607A3" w:rsidRDefault="006D2AD3" w:rsidP="00CE1607">
      <w:pPr>
        <w:pStyle w:val="a9"/>
        <w:numPr>
          <w:ilvl w:val="0"/>
          <w:numId w:val="1"/>
        </w:numPr>
        <w:autoSpaceDE w:val="0"/>
        <w:autoSpaceDN w:val="0"/>
        <w:adjustRightInd w:val="0"/>
        <w:snapToGrid w:val="0"/>
        <w:spacing w:before="100" w:beforeAutospacing="1" w:after="100" w:afterAutospacing="1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07A3">
        <w:rPr>
          <w:rFonts w:ascii="Times New Roman" w:hAnsi="Times New Roman" w:cs="Times New Roman"/>
          <w:sz w:val="28"/>
          <w:szCs w:val="28"/>
        </w:rPr>
        <w:t>语气，情态与句子功能类型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Pr="00D607A3">
        <w:rPr>
          <w:rFonts w:ascii="Times New Roman" w:hAnsi="Times New Roman" w:cs="Times New Roman"/>
          <w:iCs/>
          <w:sz w:val="28"/>
          <w:szCs w:val="28"/>
        </w:rPr>
        <w:t>Zhao Chunli, Shi Dingxu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07AF5" w:rsidRPr="00D607A3">
        <w:rPr>
          <w:rFonts w:ascii="Times New Roman" w:hAnsi="Times New Roman" w:cs="Times New Roman"/>
          <w:sz w:val="28"/>
          <w:szCs w:val="28"/>
        </w:rPr>
        <w:t xml:space="preserve">// </w:t>
      </w:r>
      <w:r w:rsidRPr="00D607A3">
        <w:rPr>
          <w:rFonts w:ascii="Times New Roman" w:hAnsi="Times New Roman" w:cs="Times New Roman"/>
          <w:sz w:val="28"/>
          <w:szCs w:val="28"/>
        </w:rPr>
        <w:t>外国语言双月刊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07AF5" w:rsidRPr="00D607A3">
        <w:rPr>
          <w:rFonts w:ascii="Times New Roman" w:hAnsi="Times New Roman" w:cs="Times New Roman"/>
          <w:sz w:val="28"/>
          <w:szCs w:val="28"/>
        </w:rPr>
        <w:t>Waiguo yuwen shuangyue kan.</w:t>
      </w:r>
      <w:r w:rsidRPr="00D607A3">
        <w:rPr>
          <w:rFonts w:ascii="Times New Roman" w:hAnsi="Times New Roman" w:cs="Times New Roman"/>
          <w:sz w:val="28"/>
          <w:szCs w:val="28"/>
        </w:rPr>
        <w:t xml:space="preserve"> </w:t>
      </w:r>
      <w:r w:rsidR="00D07AF5" w:rsidRPr="00D607A3">
        <w:rPr>
          <w:rFonts w:ascii="Times New Roman" w:hAnsi="Times New Roman" w:cs="Times New Roman"/>
          <w:sz w:val="28"/>
          <w:szCs w:val="28"/>
        </w:rPr>
        <w:t xml:space="preserve">2011. Vol. 43, N 4. P. 483–500. </w:t>
      </w:r>
    </w:p>
    <w:sectPr w:rsidR="00D07AF5" w:rsidRPr="00D607A3" w:rsidSect="007E65FF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E38E0B" w15:done="0"/>
  <w15:commentEx w15:paraId="3FCCEAD4" w15:done="0"/>
  <w15:commentEx w15:paraId="33598EA6" w15:done="0"/>
  <w15:commentEx w15:paraId="7042115B" w15:done="0"/>
  <w15:commentEx w15:paraId="31A0B1FE" w15:done="0"/>
  <w15:commentEx w15:paraId="28A9FA5E" w15:done="0"/>
  <w15:commentEx w15:paraId="0C889D03" w15:done="0"/>
  <w15:commentEx w15:paraId="3F455A42" w15:done="0"/>
  <w15:commentEx w15:paraId="6029E0F0" w15:done="0"/>
  <w15:commentEx w15:paraId="1FA1098F" w15:done="0"/>
  <w15:commentEx w15:paraId="227B09AA" w15:done="0"/>
  <w15:commentEx w15:paraId="5EF5B3B1" w15:done="0"/>
  <w15:commentEx w15:paraId="70340DE9" w15:done="0"/>
  <w15:commentEx w15:paraId="65D628B7" w15:done="0"/>
  <w15:commentEx w15:paraId="7863C3D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E38E0B" w16cid:durableId="1EAEDDAD"/>
  <w16cid:commentId w16cid:paraId="3FCCEAD4" w16cid:durableId="1EAEDFBE"/>
  <w16cid:commentId w16cid:paraId="33598EA6" w16cid:durableId="1EAEE07D"/>
  <w16cid:commentId w16cid:paraId="7042115B" w16cid:durableId="1EAEE47C"/>
  <w16cid:commentId w16cid:paraId="31A0B1FE" w16cid:durableId="1EAEE6E2"/>
  <w16cid:commentId w16cid:paraId="28A9FA5E" w16cid:durableId="1EAEE7F0"/>
  <w16cid:commentId w16cid:paraId="0C889D03" w16cid:durableId="1EAEE80C"/>
  <w16cid:commentId w16cid:paraId="3F455A42" w16cid:durableId="1EAEE8A5"/>
  <w16cid:commentId w16cid:paraId="6029E0F0" w16cid:durableId="1EAEE9EE"/>
  <w16cid:commentId w16cid:paraId="1FA1098F" w16cid:durableId="1EAEEC43"/>
  <w16cid:commentId w16cid:paraId="227B09AA" w16cid:durableId="1EAEEE51"/>
  <w16cid:commentId w16cid:paraId="5EF5B3B1" w16cid:durableId="1EAEEEBB"/>
  <w16cid:commentId w16cid:paraId="70340DE9" w16cid:durableId="1EAEEEFF"/>
  <w16cid:commentId w16cid:paraId="65D628B7" w16cid:durableId="1EAEEF30"/>
  <w16cid:commentId w16cid:paraId="7863C3D4" w16cid:durableId="1EAEF44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70" w:rsidRDefault="00CA7B70" w:rsidP="00CE58CE">
      <w:pPr>
        <w:spacing w:after="0" w:line="240" w:lineRule="auto"/>
      </w:pPr>
      <w:r>
        <w:separator/>
      </w:r>
    </w:p>
  </w:endnote>
  <w:endnote w:type="continuationSeparator" w:id="0">
    <w:p w:rsidR="00CA7B70" w:rsidRDefault="00CA7B70" w:rsidP="00CE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1" w:usb1="09070000" w:usb2="00000010" w:usb3="00000000" w:csb0="000A0005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80"/>
    <w:family w:val="auto"/>
    <w:notTrueType/>
    <w:pitch w:val="default"/>
    <w:sig w:usb0="00000203" w:usb1="080F0000" w:usb2="00000010" w:usb3="00000000" w:csb0="00060005" w:csb1="00000000"/>
  </w:font>
  <w:font w:name="TimesNewRomanPS-Bold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1CEo00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1C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535"/>
    </w:sdtPr>
    <w:sdtContent>
      <w:p w:rsidR="00CE4E15" w:rsidRDefault="00CE4E15">
        <w:pPr>
          <w:pStyle w:val="a7"/>
          <w:jc w:val="center"/>
        </w:pPr>
        <w:fldSimple w:instr=" PAGE   \* MERGEFORMAT ">
          <w:r w:rsidR="00313E2F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70" w:rsidRDefault="00CA7B70" w:rsidP="00CE58CE">
      <w:pPr>
        <w:spacing w:after="0" w:line="240" w:lineRule="auto"/>
      </w:pPr>
      <w:r>
        <w:separator/>
      </w:r>
    </w:p>
  </w:footnote>
  <w:footnote w:type="continuationSeparator" w:id="0">
    <w:p w:rsidR="00CA7B70" w:rsidRDefault="00CA7B70" w:rsidP="00CE58CE">
      <w:pPr>
        <w:spacing w:after="0" w:line="240" w:lineRule="auto"/>
      </w:pPr>
      <w:r>
        <w:continuationSeparator/>
      </w:r>
    </w:p>
  </w:footnote>
  <w:footnote w:id="1">
    <w:p w:rsidR="00CE4E15" w:rsidRDefault="00CE4E15" w:rsidP="00ED1289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f"/>
        </w:rPr>
        <w:footnoteRef/>
      </w:r>
      <w:r>
        <w:t xml:space="preserve"> </w:t>
      </w:r>
      <w:r w:rsidRPr="00514DDF">
        <w:rPr>
          <w:rFonts w:ascii="Times" w:hAnsi="Times" w:cs="TimesNewRomanPSMT"/>
        </w:rPr>
        <w:t>В статье специфика функционирования дискурсивов рассматривается на материале текстов, принадлежащих к жанру мемуаров. Выбранные тексты организованы по монтажному типу, поскольку представляют собой объединение нескольких жанров, «построенных по разным моделям, но подчиненных одной текстовой интенции». В данном случае объединяются субжанры автобиографического семейства: письма, дневник и собственно мемуары.</w:t>
      </w:r>
      <w:r>
        <w:rPr>
          <w:rFonts w:ascii="TimesNewRomanPSMT" w:hAnsi="TimesNewRomanPSMT" w:cs="TimesNewRomanPSMT"/>
        </w:rPr>
        <w:t xml:space="preserve"> </w:t>
      </w:r>
    </w:p>
  </w:footnote>
  <w:footnote w:id="2">
    <w:p w:rsidR="00CE4E15" w:rsidRPr="001B2565" w:rsidRDefault="00CE4E15">
      <w:pPr>
        <w:pStyle w:val="ad"/>
      </w:pPr>
      <w:r>
        <w:rPr>
          <w:rStyle w:val="af"/>
        </w:rPr>
        <w:footnoteRef/>
      </w:r>
      <w:r>
        <w:t xml:space="preserve"> </w:t>
      </w:r>
      <w:r w:rsidRPr="001B2565">
        <w:rPr>
          <w:rFonts w:ascii="Times New Roman" w:hAnsi="Times New Roman" w:cs="Times New Roman"/>
          <w:bCs/>
          <w:szCs w:val="28"/>
        </w:rPr>
        <w:t xml:space="preserve">Языкознание: большой энциклопедический словарь, </w:t>
      </w:r>
      <w:r w:rsidRPr="001B2565">
        <w:rPr>
          <w:rFonts w:ascii="Times New Roman" w:hAnsi="Times New Roman" w:cs="Times New Roman"/>
          <w:bCs/>
          <w:szCs w:val="28"/>
          <w:lang w:val="en-US"/>
        </w:rPr>
        <w:t>c</w:t>
      </w:r>
      <w:r w:rsidRPr="001B2565">
        <w:rPr>
          <w:rFonts w:ascii="Times New Roman" w:hAnsi="Times New Roman" w:cs="Times New Roman"/>
          <w:bCs/>
          <w:szCs w:val="28"/>
        </w:rPr>
        <w:t>. 808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3FF7"/>
    <w:multiLevelType w:val="hybridMultilevel"/>
    <w:tmpl w:val="6F1E65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D42512"/>
    <w:multiLevelType w:val="hybridMultilevel"/>
    <w:tmpl w:val="F4249260"/>
    <w:lvl w:ilvl="0" w:tplc="6D7EE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46D5D"/>
    <w:multiLevelType w:val="hybridMultilevel"/>
    <w:tmpl w:val="7CA2B3D4"/>
    <w:lvl w:ilvl="0" w:tplc="64EC180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987F6A"/>
    <w:multiLevelType w:val="hybridMultilevel"/>
    <w:tmpl w:val="4516AA8E"/>
    <w:lvl w:ilvl="0" w:tplc="53D20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D26AF"/>
    <w:multiLevelType w:val="multilevel"/>
    <w:tmpl w:val="7114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9D7FCC"/>
    <w:multiLevelType w:val="hybridMultilevel"/>
    <w:tmpl w:val="10BE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B2266"/>
    <w:multiLevelType w:val="multilevel"/>
    <w:tmpl w:val="279CF0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6F9256F"/>
    <w:multiLevelType w:val="multilevel"/>
    <w:tmpl w:val="73E6A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9C16F9B"/>
    <w:multiLevelType w:val="hybridMultilevel"/>
    <w:tmpl w:val="47B8BFAE"/>
    <w:lvl w:ilvl="0" w:tplc="6C3E1E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60498"/>
    <w:multiLevelType w:val="multilevel"/>
    <w:tmpl w:val="75E67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A4325E3"/>
    <w:multiLevelType w:val="multilevel"/>
    <w:tmpl w:val="BE487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C674D1D"/>
    <w:multiLevelType w:val="hybridMultilevel"/>
    <w:tmpl w:val="63F2B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35E7D1A"/>
    <w:multiLevelType w:val="multilevel"/>
    <w:tmpl w:val="279CF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543001BC"/>
    <w:multiLevelType w:val="multilevel"/>
    <w:tmpl w:val="8918F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82F4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BEB20D6"/>
    <w:multiLevelType w:val="multilevel"/>
    <w:tmpl w:val="BDD64FEC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67BD0A2E"/>
    <w:multiLevelType w:val="hybridMultilevel"/>
    <w:tmpl w:val="6F2EC01C"/>
    <w:lvl w:ilvl="0" w:tplc="068CA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6251C5"/>
    <w:multiLevelType w:val="hybridMultilevel"/>
    <w:tmpl w:val="D7CC5C80"/>
    <w:lvl w:ilvl="0" w:tplc="D1902572">
      <w:start w:val="1"/>
      <w:numFmt w:val="russianLower"/>
      <w:lvlText w:val="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12C70EA"/>
    <w:multiLevelType w:val="multilevel"/>
    <w:tmpl w:val="2D98A06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3FB364E"/>
    <w:multiLevelType w:val="hybridMultilevel"/>
    <w:tmpl w:val="7F94F7AC"/>
    <w:lvl w:ilvl="0" w:tplc="33466C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7C07EC"/>
    <w:multiLevelType w:val="multilevel"/>
    <w:tmpl w:val="1FF8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97D41"/>
    <w:multiLevelType w:val="multilevel"/>
    <w:tmpl w:val="DB9ED9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CF76579"/>
    <w:multiLevelType w:val="multilevel"/>
    <w:tmpl w:val="43964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F2E4D5B"/>
    <w:multiLevelType w:val="multilevel"/>
    <w:tmpl w:val="48B4A5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8"/>
  </w:num>
  <w:num w:numId="6">
    <w:abstractNumId w:val="23"/>
  </w:num>
  <w:num w:numId="7">
    <w:abstractNumId w:val="14"/>
  </w:num>
  <w:num w:numId="8">
    <w:abstractNumId w:val="9"/>
  </w:num>
  <w:num w:numId="9">
    <w:abstractNumId w:val="19"/>
  </w:num>
  <w:num w:numId="10">
    <w:abstractNumId w:val="3"/>
  </w:num>
  <w:num w:numId="11">
    <w:abstractNumId w:val="0"/>
  </w:num>
  <w:num w:numId="12">
    <w:abstractNumId w:val="17"/>
  </w:num>
  <w:num w:numId="13">
    <w:abstractNumId w:val="18"/>
  </w:num>
  <w:num w:numId="14">
    <w:abstractNumId w:val="12"/>
  </w:num>
  <w:num w:numId="15">
    <w:abstractNumId w:val="6"/>
  </w:num>
  <w:num w:numId="16">
    <w:abstractNumId w:val="5"/>
  </w:num>
  <w:num w:numId="17">
    <w:abstractNumId w:val="22"/>
  </w:num>
  <w:num w:numId="18">
    <w:abstractNumId w:val="11"/>
  </w:num>
  <w:num w:numId="19">
    <w:abstractNumId w:val="15"/>
  </w:num>
  <w:num w:numId="20">
    <w:abstractNumId w:val="16"/>
  </w:num>
  <w:num w:numId="21">
    <w:abstractNumId w:val="21"/>
  </w:num>
  <w:num w:numId="22">
    <w:abstractNumId w:val="20"/>
  </w:num>
  <w:num w:numId="23">
    <w:abstractNumId w:val="10"/>
  </w:num>
  <w:num w:numId="24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hideSpellingErrors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58CE"/>
    <w:rsid w:val="00000F9D"/>
    <w:rsid w:val="00002804"/>
    <w:rsid w:val="0000374B"/>
    <w:rsid w:val="0000434B"/>
    <w:rsid w:val="000047D1"/>
    <w:rsid w:val="00011F68"/>
    <w:rsid w:val="000253A1"/>
    <w:rsid w:val="00035F8E"/>
    <w:rsid w:val="0004221A"/>
    <w:rsid w:val="00053338"/>
    <w:rsid w:val="00053D90"/>
    <w:rsid w:val="0005414E"/>
    <w:rsid w:val="00054F50"/>
    <w:rsid w:val="0006273D"/>
    <w:rsid w:val="000635A9"/>
    <w:rsid w:val="00066C9C"/>
    <w:rsid w:val="00066CA8"/>
    <w:rsid w:val="00070886"/>
    <w:rsid w:val="00072938"/>
    <w:rsid w:val="00075F95"/>
    <w:rsid w:val="00076086"/>
    <w:rsid w:val="0008143E"/>
    <w:rsid w:val="000845DE"/>
    <w:rsid w:val="00084E8A"/>
    <w:rsid w:val="0009260D"/>
    <w:rsid w:val="000963D6"/>
    <w:rsid w:val="000972D0"/>
    <w:rsid w:val="00097316"/>
    <w:rsid w:val="000A071C"/>
    <w:rsid w:val="000A3C06"/>
    <w:rsid w:val="000A5C5A"/>
    <w:rsid w:val="000B39BF"/>
    <w:rsid w:val="000B5FF3"/>
    <w:rsid w:val="000C2BC2"/>
    <w:rsid w:val="000C3B13"/>
    <w:rsid w:val="000C4BAE"/>
    <w:rsid w:val="000C50D3"/>
    <w:rsid w:val="000D2DB0"/>
    <w:rsid w:val="000D7678"/>
    <w:rsid w:val="000E2AE4"/>
    <w:rsid w:val="000E2E96"/>
    <w:rsid w:val="000E3CAD"/>
    <w:rsid w:val="000F2485"/>
    <w:rsid w:val="000F273B"/>
    <w:rsid w:val="000F29F7"/>
    <w:rsid w:val="000F4561"/>
    <w:rsid w:val="000F6B5B"/>
    <w:rsid w:val="001059B7"/>
    <w:rsid w:val="00107578"/>
    <w:rsid w:val="00107B51"/>
    <w:rsid w:val="001143A0"/>
    <w:rsid w:val="001156CD"/>
    <w:rsid w:val="001203CF"/>
    <w:rsid w:val="00124D0A"/>
    <w:rsid w:val="0013389D"/>
    <w:rsid w:val="0015024D"/>
    <w:rsid w:val="00155C9E"/>
    <w:rsid w:val="00160377"/>
    <w:rsid w:val="00160F57"/>
    <w:rsid w:val="0016141A"/>
    <w:rsid w:val="001625A8"/>
    <w:rsid w:val="001633CC"/>
    <w:rsid w:val="0016442F"/>
    <w:rsid w:val="001663FB"/>
    <w:rsid w:val="00172812"/>
    <w:rsid w:val="00172F28"/>
    <w:rsid w:val="00173A57"/>
    <w:rsid w:val="001760B3"/>
    <w:rsid w:val="00176DAA"/>
    <w:rsid w:val="00177AAF"/>
    <w:rsid w:val="00180241"/>
    <w:rsid w:val="00180463"/>
    <w:rsid w:val="0018377E"/>
    <w:rsid w:val="00194782"/>
    <w:rsid w:val="00194E46"/>
    <w:rsid w:val="001A08F3"/>
    <w:rsid w:val="001A09A4"/>
    <w:rsid w:val="001A0AB3"/>
    <w:rsid w:val="001A2FA7"/>
    <w:rsid w:val="001A3DF4"/>
    <w:rsid w:val="001B251B"/>
    <w:rsid w:val="001B2565"/>
    <w:rsid w:val="001B3661"/>
    <w:rsid w:val="001B5307"/>
    <w:rsid w:val="001B7AA2"/>
    <w:rsid w:val="001C5DF7"/>
    <w:rsid w:val="001D15FB"/>
    <w:rsid w:val="001D26AD"/>
    <w:rsid w:val="001D56E0"/>
    <w:rsid w:val="001D5D28"/>
    <w:rsid w:val="001D7CC8"/>
    <w:rsid w:val="001D7ED2"/>
    <w:rsid w:val="001E7617"/>
    <w:rsid w:val="001E7AB6"/>
    <w:rsid w:val="001F68E6"/>
    <w:rsid w:val="00206018"/>
    <w:rsid w:val="0020676F"/>
    <w:rsid w:val="002129EE"/>
    <w:rsid w:val="00227C63"/>
    <w:rsid w:val="00230835"/>
    <w:rsid w:val="00231F14"/>
    <w:rsid w:val="00235213"/>
    <w:rsid w:val="002441AF"/>
    <w:rsid w:val="00250DDE"/>
    <w:rsid w:val="00251554"/>
    <w:rsid w:val="002517D2"/>
    <w:rsid w:val="00252B06"/>
    <w:rsid w:val="0026212C"/>
    <w:rsid w:val="002645E6"/>
    <w:rsid w:val="00267024"/>
    <w:rsid w:val="0026799D"/>
    <w:rsid w:val="00271C51"/>
    <w:rsid w:val="002723F1"/>
    <w:rsid w:val="002738B4"/>
    <w:rsid w:val="00275CBF"/>
    <w:rsid w:val="00275DE7"/>
    <w:rsid w:val="0027789C"/>
    <w:rsid w:val="0028115E"/>
    <w:rsid w:val="00281650"/>
    <w:rsid w:val="00287916"/>
    <w:rsid w:val="0029273A"/>
    <w:rsid w:val="002930E8"/>
    <w:rsid w:val="002946C0"/>
    <w:rsid w:val="00296791"/>
    <w:rsid w:val="0029695A"/>
    <w:rsid w:val="002A1D89"/>
    <w:rsid w:val="002A708C"/>
    <w:rsid w:val="002A7232"/>
    <w:rsid w:val="002B3EE5"/>
    <w:rsid w:val="002B5297"/>
    <w:rsid w:val="002C4D79"/>
    <w:rsid w:val="002C71B7"/>
    <w:rsid w:val="002D1BA6"/>
    <w:rsid w:val="002D3393"/>
    <w:rsid w:val="002D545C"/>
    <w:rsid w:val="002F20A1"/>
    <w:rsid w:val="002F4E2F"/>
    <w:rsid w:val="002F4E65"/>
    <w:rsid w:val="002F7460"/>
    <w:rsid w:val="002F7722"/>
    <w:rsid w:val="002F7990"/>
    <w:rsid w:val="002F7EB5"/>
    <w:rsid w:val="003002F9"/>
    <w:rsid w:val="003016AC"/>
    <w:rsid w:val="0030250E"/>
    <w:rsid w:val="00306F05"/>
    <w:rsid w:val="003105AE"/>
    <w:rsid w:val="00311CB7"/>
    <w:rsid w:val="00312A14"/>
    <w:rsid w:val="00313E2F"/>
    <w:rsid w:val="00313E38"/>
    <w:rsid w:val="003142BA"/>
    <w:rsid w:val="00320A57"/>
    <w:rsid w:val="0032162F"/>
    <w:rsid w:val="003222D4"/>
    <w:rsid w:val="00323E78"/>
    <w:rsid w:val="003333AE"/>
    <w:rsid w:val="003374DE"/>
    <w:rsid w:val="0033762F"/>
    <w:rsid w:val="003418BF"/>
    <w:rsid w:val="00342032"/>
    <w:rsid w:val="00343735"/>
    <w:rsid w:val="0034591A"/>
    <w:rsid w:val="00345FB4"/>
    <w:rsid w:val="00347495"/>
    <w:rsid w:val="003475BA"/>
    <w:rsid w:val="0035032A"/>
    <w:rsid w:val="003522FE"/>
    <w:rsid w:val="00352852"/>
    <w:rsid w:val="00360A8D"/>
    <w:rsid w:val="00360F04"/>
    <w:rsid w:val="00363F8F"/>
    <w:rsid w:val="003651B4"/>
    <w:rsid w:val="00366A71"/>
    <w:rsid w:val="003728BC"/>
    <w:rsid w:val="003761B1"/>
    <w:rsid w:val="0038082D"/>
    <w:rsid w:val="00382241"/>
    <w:rsid w:val="003906BE"/>
    <w:rsid w:val="003A10E1"/>
    <w:rsid w:val="003A169E"/>
    <w:rsid w:val="003A4672"/>
    <w:rsid w:val="003A47FA"/>
    <w:rsid w:val="003B0352"/>
    <w:rsid w:val="003B0601"/>
    <w:rsid w:val="003B2247"/>
    <w:rsid w:val="003B3F37"/>
    <w:rsid w:val="003B4627"/>
    <w:rsid w:val="003C51D0"/>
    <w:rsid w:val="003C57B2"/>
    <w:rsid w:val="003C78A4"/>
    <w:rsid w:val="003C7D45"/>
    <w:rsid w:val="003D15F9"/>
    <w:rsid w:val="003E04CB"/>
    <w:rsid w:val="003E06ED"/>
    <w:rsid w:val="003E08BD"/>
    <w:rsid w:val="003E30D1"/>
    <w:rsid w:val="003E4173"/>
    <w:rsid w:val="003E6462"/>
    <w:rsid w:val="003E7E07"/>
    <w:rsid w:val="003F20AB"/>
    <w:rsid w:val="003F2B31"/>
    <w:rsid w:val="003F44C0"/>
    <w:rsid w:val="0040009B"/>
    <w:rsid w:val="0040040D"/>
    <w:rsid w:val="00401094"/>
    <w:rsid w:val="00402755"/>
    <w:rsid w:val="00402FE8"/>
    <w:rsid w:val="00406890"/>
    <w:rsid w:val="00416B8C"/>
    <w:rsid w:val="00417338"/>
    <w:rsid w:val="00420FB9"/>
    <w:rsid w:val="00423B38"/>
    <w:rsid w:val="00436344"/>
    <w:rsid w:val="00436D72"/>
    <w:rsid w:val="004539EC"/>
    <w:rsid w:val="004614D0"/>
    <w:rsid w:val="004641EB"/>
    <w:rsid w:val="00465F8C"/>
    <w:rsid w:val="00471AF7"/>
    <w:rsid w:val="0048016E"/>
    <w:rsid w:val="00481912"/>
    <w:rsid w:val="004846C2"/>
    <w:rsid w:val="00492BC6"/>
    <w:rsid w:val="00494381"/>
    <w:rsid w:val="0049563E"/>
    <w:rsid w:val="0049790E"/>
    <w:rsid w:val="004A2D52"/>
    <w:rsid w:val="004A44B0"/>
    <w:rsid w:val="004B03A6"/>
    <w:rsid w:val="004B43F9"/>
    <w:rsid w:val="004B5A88"/>
    <w:rsid w:val="004B70BC"/>
    <w:rsid w:val="004B77C0"/>
    <w:rsid w:val="004C1716"/>
    <w:rsid w:val="004C2CDF"/>
    <w:rsid w:val="004C6120"/>
    <w:rsid w:val="004D4F67"/>
    <w:rsid w:val="004D74B3"/>
    <w:rsid w:val="004E65A5"/>
    <w:rsid w:val="004E6D36"/>
    <w:rsid w:val="004F18CB"/>
    <w:rsid w:val="004F69A5"/>
    <w:rsid w:val="005025F4"/>
    <w:rsid w:val="00502C1E"/>
    <w:rsid w:val="00506398"/>
    <w:rsid w:val="00510C59"/>
    <w:rsid w:val="00512DB7"/>
    <w:rsid w:val="00514DDF"/>
    <w:rsid w:val="00515996"/>
    <w:rsid w:val="0051747B"/>
    <w:rsid w:val="00520745"/>
    <w:rsid w:val="00526E3E"/>
    <w:rsid w:val="00532AD6"/>
    <w:rsid w:val="00533290"/>
    <w:rsid w:val="0053383F"/>
    <w:rsid w:val="00534489"/>
    <w:rsid w:val="0053489B"/>
    <w:rsid w:val="00536C88"/>
    <w:rsid w:val="005370C2"/>
    <w:rsid w:val="00537C38"/>
    <w:rsid w:val="00542E0B"/>
    <w:rsid w:val="0054540F"/>
    <w:rsid w:val="005474AA"/>
    <w:rsid w:val="00551388"/>
    <w:rsid w:val="00556263"/>
    <w:rsid w:val="005603BA"/>
    <w:rsid w:val="00561396"/>
    <w:rsid w:val="00561C5C"/>
    <w:rsid w:val="00567BEB"/>
    <w:rsid w:val="0057262F"/>
    <w:rsid w:val="00572DE1"/>
    <w:rsid w:val="00573413"/>
    <w:rsid w:val="00575F34"/>
    <w:rsid w:val="005806D2"/>
    <w:rsid w:val="00581615"/>
    <w:rsid w:val="00582C69"/>
    <w:rsid w:val="0058394D"/>
    <w:rsid w:val="00585ED3"/>
    <w:rsid w:val="005868BC"/>
    <w:rsid w:val="005923C3"/>
    <w:rsid w:val="00593170"/>
    <w:rsid w:val="005936EA"/>
    <w:rsid w:val="00596458"/>
    <w:rsid w:val="00597FAD"/>
    <w:rsid w:val="005A0900"/>
    <w:rsid w:val="005A3364"/>
    <w:rsid w:val="005B29DF"/>
    <w:rsid w:val="005B3826"/>
    <w:rsid w:val="005B3F25"/>
    <w:rsid w:val="005C6F17"/>
    <w:rsid w:val="005C7A02"/>
    <w:rsid w:val="005C7E74"/>
    <w:rsid w:val="005D121F"/>
    <w:rsid w:val="005D7993"/>
    <w:rsid w:val="005F043D"/>
    <w:rsid w:val="005F0FE4"/>
    <w:rsid w:val="005F56A4"/>
    <w:rsid w:val="005F6FD0"/>
    <w:rsid w:val="00600AAB"/>
    <w:rsid w:val="00612D6A"/>
    <w:rsid w:val="006131C6"/>
    <w:rsid w:val="00614634"/>
    <w:rsid w:val="0061671B"/>
    <w:rsid w:val="006215DC"/>
    <w:rsid w:val="00621D59"/>
    <w:rsid w:val="00621E7E"/>
    <w:rsid w:val="00622393"/>
    <w:rsid w:val="00624246"/>
    <w:rsid w:val="00625710"/>
    <w:rsid w:val="00631292"/>
    <w:rsid w:val="00635ABA"/>
    <w:rsid w:val="00642C5A"/>
    <w:rsid w:val="00645909"/>
    <w:rsid w:val="00650888"/>
    <w:rsid w:val="00660737"/>
    <w:rsid w:val="00667791"/>
    <w:rsid w:val="0067600A"/>
    <w:rsid w:val="0067694C"/>
    <w:rsid w:val="00680BF7"/>
    <w:rsid w:val="00681244"/>
    <w:rsid w:val="006819A9"/>
    <w:rsid w:val="0068299C"/>
    <w:rsid w:val="00692829"/>
    <w:rsid w:val="0069433D"/>
    <w:rsid w:val="00695710"/>
    <w:rsid w:val="006A2A90"/>
    <w:rsid w:val="006A3213"/>
    <w:rsid w:val="006A589E"/>
    <w:rsid w:val="006A6556"/>
    <w:rsid w:val="006C2659"/>
    <w:rsid w:val="006C2BBF"/>
    <w:rsid w:val="006C4FA2"/>
    <w:rsid w:val="006C5E05"/>
    <w:rsid w:val="006D2482"/>
    <w:rsid w:val="006D2AD3"/>
    <w:rsid w:val="006E2AB1"/>
    <w:rsid w:val="006E5361"/>
    <w:rsid w:val="006F00F4"/>
    <w:rsid w:val="006F051E"/>
    <w:rsid w:val="006F342B"/>
    <w:rsid w:val="006F34C1"/>
    <w:rsid w:val="006F3B7C"/>
    <w:rsid w:val="006F598C"/>
    <w:rsid w:val="00701559"/>
    <w:rsid w:val="00703468"/>
    <w:rsid w:val="00712E33"/>
    <w:rsid w:val="00714245"/>
    <w:rsid w:val="00715029"/>
    <w:rsid w:val="00715D1F"/>
    <w:rsid w:val="00730F37"/>
    <w:rsid w:val="00733DC7"/>
    <w:rsid w:val="00740E89"/>
    <w:rsid w:val="00742E7E"/>
    <w:rsid w:val="00743363"/>
    <w:rsid w:val="00743BF9"/>
    <w:rsid w:val="00745766"/>
    <w:rsid w:val="00752809"/>
    <w:rsid w:val="00754D00"/>
    <w:rsid w:val="007553D3"/>
    <w:rsid w:val="00757F46"/>
    <w:rsid w:val="00760FEE"/>
    <w:rsid w:val="007617D1"/>
    <w:rsid w:val="00763D0B"/>
    <w:rsid w:val="00771FA7"/>
    <w:rsid w:val="00777C8C"/>
    <w:rsid w:val="00780CF4"/>
    <w:rsid w:val="00781EC3"/>
    <w:rsid w:val="00796724"/>
    <w:rsid w:val="007A2052"/>
    <w:rsid w:val="007B117A"/>
    <w:rsid w:val="007B2C14"/>
    <w:rsid w:val="007B5120"/>
    <w:rsid w:val="007B5A28"/>
    <w:rsid w:val="007B623C"/>
    <w:rsid w:val="007B6C71"/>
    <w:rsid w:val="007C0483"/>
    <w:rsid w:val="007C0C6A"/>
    <w:rsid w:val="007C15AE"/>
    <w:rsid w:val="007D1568"/>
    <w:rsid w:val="007D4044"/>
    <w:rsid w:val="007E133D"/>
    <w:rsid w:val="007E34DB"/>
    <w:rsid w:val="007E65FF"/>
    <w:rsid w:val="007E7948"/>
    <w:rsid w:val="007F046F"/>
    <w:rsid w:val="007F55B4"/>
    <w:rsid w:val="007F5AFE"/>
    <w:rsid w:val="007F71B0"/>
    <w:rsid w:val="007F7FC3"/>
    <w:rsid w:val="00800EA3"/>
    <w:rsid w:val="00801705"/>
    <w:rsid w:val="00801A7C"/>
    <w:rsid w:val="008035DB"/>
    <w:rsid w:val="00804D97"/>
    <w:rsid w:val="00805E6C"/>
    <w:rsid w:val="00806AA2"/>
    <w:rsid w:val="0081248B"/>
    <w:rsid w:val="00816CF8"/>
    <w:rsid w:val="008201E8"/>
    <w:rsid w:val="00820B06"/>
    <w:rsid w:val="00821397"/>
    <w:rsid w:val="008231C6"/>
    <w:rsid w:val="0082459A"/>
    <w:rsid w:val="00824740"/>
    <w:rsid w:val="00825254"/>
    <w:rsid w:val="008302D0"/>
    <w:rsid w:val="00834F66"/>
    <w:rsid w:val="0083510E"/>
    <w:rsid w:val="008423B4"/>
    <w:rsid w:val="00845C4F"/>
    <w:rsid w:val="00847464"/>
    <w:rsid w:val="00850A21"/>
    <w:rsid w:val="00851BC3"/>
    <w:rsid w:val="008527DD"/>
    <w:rsid w:val="00852F31"/>
    <w:rsid w:val="0085420E"/>
    <w:rsid w:val="00857B0A"/>
    <w:rsid w:val="00857F6E"/>
    <w:rsid w:val="00860A41"/>
    <w:rsid w:val="0087074D"/>
    <w:rsid w:val="00871C78"/>
    <w:rsid w:val="008738F3"/>
    <w:rsid w:val="00875CB3"/>
    <w:rsid w:val="00881EDE"/>
    <w:rsid w:val="0088686F"/>
    <w:rsid w:val="00886AD4"/>
    <w:rsid w:val="00886D02"/>
    <w:rsid w:val="00890FA9"/>
    <w:rsid w:val="00893243"/>
    <w:rsid w:val="0089328E"/>
    <w:rsid w:val="008A322E"/>
    <w:rsid w:val="008A486B"/>
    <w:rsid w:val="008A4D3A"/>
    <w:rsid w:val="008A5115"/>
    <w:rsid w:val="008A5756"/>
    <w:rsid w:val="008B1504"/>
    <w:rsid w:val="008B4DF9"/>
    <w:rsid w:val="008B67EA"/>
    <w:rsid w:val="008C1D2E"/>
    <w:rsid w:val="008C2727"/>
    <w:rsid w:val="008C3147"/>
    <w:rsid w:val="008C6C6E"/>
    <w:rsid w:val="008D135B"/>
    <w:rsid w:val="008D3426"/>
    <w:rsid w:val="008D5D39"/>
    <w:rsid w:val="008D7F93"/>
    <w:rsid w:val="008E090B"/>
    <w:rsid w:val="008E2B0E"/>
    <w:rsid w:val="008E2B74"/>
    <w:rsid w:val="008E3953"/>
    <w:rsid w:val="008E56EF"/>
    <w:rsid w:val="008E69A9"/>
    <w:rsid w:val="008F04A4"/>
    <w:rsid w:val="008F0CF4"/>
    <w:rsid w:val="008F13C0"/>
    <w:rsid w:val="008F1A07"/>
    <w:rsid w:val="00901B81"/>
    <w:rsid w:val="00903867"/>
    <w:rsid w:val="00903DEA"/>
    <w:rsid w:val="0090534F"/>
    <w:rsid w:val="00906AEE"/>
    <w:rsid w:val="00910D03"/>
    <w:rsid w:val="009116FF"/>
    <w:rsid w:val="009148A1"/>
    <w:rsid w:val="00916DDB"/>
    <w:rsid w:val="009323DE"/>
    <w:rsid w:val="00937461"/>
    <w:rsid w:val="00947394"/>
    <w:rsid w:val="009527A3"/>
    <w:rsid w:val="009549BE"/>
    <w:rsid w:val="00957C1F"/>
    <w:rsid w:val="00967AFE"/>
    <w:rsid w:val="00977633"/>
    <w:rsid w:val="00980D9B"/>
    <w:rsid w:val="00982166"/>
    <w:rsid w:val="00983FCC"/>
    <w:rsid w:val="0098438B"/>
    <w:rsid w:val="009846D0"/>
    <w:rsid w:val="00992315"/>
    <w:rsid w:val="009A13B3"/>
    <w:rsid w:val="009A2C5F"/>
    <w:rsid w:val="009A60A2"/>
    <w:rsid w:val="009B00EF"/>
    <w:rsid w:val="009B0C91"/>
    <w:rsid w:val="009B2EFA"/>
    <w:rsid w:val="009B4194"/>
    <w:rsid w:val="009B4D25"/>
    <w:rsid w:val="009B5D26"/>
    <w:rsid w:val="009B7FA4"/>
    <w:rsid w:val="009C4A4A"/>
    <w:rsid w:val="009C6618"/>
    <w:rsid w:val="009C7593"/>
    <w:rsid w:val="009D3AB9"/>
    <w:rsid w:val="009D51CF"/>
    <w:rsid w:val="009D6BE4"/>
    <w:rsid w:val="009D6D08"/>
    <w:rsid w:val="00A1019C"/>
    <w:rsid w:val="00A260D2"/>
    <w:rsid w:val="00A31036"/>
    <w:rsid w:val="00A3198F"/>
    <w:rsid w:val="00A33247"/>
    <w:rsid w:val="00A34AA9"/>
    <w:rsid w:val="00A517DB"/>
    <w:rsid w:val="00A552CC"/>
    <w:rsid w:val="00A552E6"/>
    <w:rsid w:val="00A55A9F"/>
    <w:rsid w:val="00A55E56"/>
    <w:rsid w:val="00A6369E"/>
    <w:rsid w:val="00A729AF"/>
    <w:rsid w:val="00A73DB3"/>
    <w:rsid w:val="00A74A4D"/>
    <w:rsid w:val="00A752CA"/>
    <w:rsid w:val="00A8555F"/>
    <w:rsid w:val="00A85744"/>
    <w:rsid w:val="00A86D9E"/>
    <w:rsid w:val="00A87D61"/>
    <w:rsid w:val="00A902E0"/>
    <w:rsid w:val="00A90903"/>
    <w:rsid w:val="00A917D7"/>
    <w:rsid w:val="00A9544B"/>
    <w:rsid w:val="00AA2CF2"/>
    <w:rsid w:val="00AA5B51"/>
    <w:rsid w:val="00AB0343"/>
    <w:rsid w:val="00AB0DF0"/>
    <w:rsid w:val="00AB3482"/>
    <w:rsid w:val="00AB3D64"/>
    <w:rsid w:val="00AB7D48"/>
    <w:rsid w:val="00AC1249"/>
    <w:rsid w:val="00AC17B4"/>
    <w:rsid w:val="00AC3CDE"/>
    <w:rsid w:val="00AC3FC9"/>
    <w:rsid w:val="00AC62C9"/>
    <w:rsid w:val="00AD0C54"/>
    <w:rsid w:val="00AE0421"/>
    <w:rsid w:val="00AE3738"/>
    <w:rsid w:val="00AE4988"/>
    <w:rsid w:val="00AE5B8E"/>
    <w:rsid w:val="00AF0EE1"/>
    <w:rsid w:val="00AF201B"/>
    <w:rsid w:val="00AF66AA"/>
    <w:rsid w:val="00AF7D38"/>
    <w:rsid w:val="00B00F6F"/>
    <w:rsid w:val="00B0185D"/>
    <w:rsid w:val="00B057B0"/>
    <w:rsid w:val="00B0670F"/>
    <w:rsid w:val="00B102CA"/>
    <w:rsid w:val="00B1257A"/>
    <w:rsid w:val="00B13CF5"/>
    <w:rsid w:val="00B1465D"/>
    <w:rsid w:val="00B15C5C"/>
    <w:rsid w:val="00B16CC6"/>
    <w:rsid w:val="00B16D90"/>
    <w:rsid w:val="00B17FC0"/>
    <w:rsid w:val="00B429DD"/>
    <w:rsid w:val="00B44708"/>
    <w:rsid w:val="00B47094"/>
    <w:rsid w:val="00B50BF6"/>
    <w:rsid w:val="00B54B8D"/>
    <w:rsid w:val="00B60EB9"/>
    <w:rsid w:val="00B64350"/>
    <w:rsid w:val="00B6472F"/>
    <w:rsid w:val="00B663E7"/>
    <w:rsid w:val="00B76948"/>
    <w:rsid w:val="00B8023F"/>
    <w:rsid w:val="00B8219C"/>
    <w:rsid w:val="00B9072E"/>
    <w:rsid w:val="00B9177E"/>
    <w:rsid w:val="00B919E7"/>
    <w:rsid w:val="00B91BE5"/>
    <w:rsid w:val="00B94639"/>
    <w:rsid w:val="00BA04D4"/>
    <w:rsid w:val="00BA1B88"/>
    <w:rsid w:val="00BA511A"/>
    <w:rsid w:val="00BB12C6"/>
    <w:rsid w:val="00BC3DA6"/>
    <w:rsid w:val="00BC58E4"/>
    <w:rsid w:val="00BD3E74"/>
    <w:rsid w:val="00BD420B"/>
    <w:rsid w:val="00BD466B"/>
    <w:rsid w:val="00BE34E2"/>
    <w:rsid w:val="00BE51EF"/>
    <w:rsid w:val="00BE5805"/>
    <w:rsid w:val="00BE5FE5"/>
    <w:rsid w:val="00BF04A4"/>
    <w:rsid w:val="00BF1FBF"/>
    <w:rsid w:val="00C00C75"/>
    <w:rsid w:val="00C01521"/>
    <w:rsid w:val="00C04499"/>
    <w:rsid w:val="00C04DE2"/>
    <w:rsid w:val="00C05744"/>
    <w:rsid w:val="00C07720"/>
    <w:rsid w:val="00C1044A"/>
    <w:rsid w:val="00C1063A"/>
    <w:rsid w:val="00C12143"/>
    <w:rsid w:val="00C13921"/>
    <w:rsid w:val="00C21484"/>
    <w:rsid w:val="00C2336D"/>
    <w:rsid w:val="00C24EB0"/>
    <w:rsid w:val="00C27828"/>
    <w:rsid w:val="00C27F1E"/>
    <w:rsid w:val="00C308BC"/>
    <w:rsid w:val="00C326CF"/>
    <w:rsid w:val="00C3272F"/>
    <w:rsid w:val="00C32B67"/>
    <w:rsid w:val="00C338B2"/>
    <w:rsid w:val="00C343EA"/>
    <w:rsid w:val="00C3466C"/>
    <w:rsid w:val="00C3492F"/>
    <w:rsid w:val="00C352CD"/>
    <w:rsid w:val="00C41681"/>
    <w:rsid w:val="00C43116"/>
    <w:rsid w:val="00C44373"/>
    <w:rsid w:val="00C46880"/>
    <w:rsid w:val="00C47237"/>
    <w:rsid w:val="00C4776E"/>
    <w:rsid w:val="00C47CA4"/>
    <w:rsid w:val="00C546D2"/>
    <w:rsid w:val="00C57770"/>
    <w:rsid w:val="00C60C5E"/>
    <w:rsid w:val="00C63D6E"/>
    <w:rsid w:val="00C64761"/>
    <w:rsid w:val="00C70945"/>
    <w:rsid w:val="00C70B01"/>
    <w:rsid w:val="00C7331B"/>
    <w:rsid w:val="00C77D7F"/>
    <w:rsid w:val="00C856F2"/>
    <w:rsid w:val="00C86C3C"/>
    <w:rsid w:val="00C9220F"/>
    <w:rsid w:val="00CA1083"/>
    <w:rsid w:val="00CA3D32"/>
    <w:rsid w:val="00CA5BC8"/>
    <w:rsid w:val="00CA69AD"/>
    <w:rsid w:val="00CA6BAF"/>
    <w:rsid w:val="00CA7B70"/>
    <w:rsid w:val="00CA7E6F"/>
    <w:rsid w:val="00CB01E9"/>
    <w:rsid w:val="00CB335A"/>
    <w:rsid w:val="00CB50F4"/>
    <w:rsid w:val="00CB73F7"/>
    <w:rsid w:val="00CC08F0"/>
    <w:rsid w:val="00CC22B9"/>
    <w:rsid w:val="00CC3DF4"/>
    <w:rsid w:val="00CC40B7"/>
    <w:rsid w:val="00CC4538"/>
    <w:rsid w:val="00CC70DD"/>
    <w:rsid w:val="00CD1983"/>
    <w:rsid w:val="00CD4DBC"/>
    <w:rsid w:val="00CD5617"/>
    <w:rsid w:val="00CD5B47"/>
    <w:rsid w:val="00CD5EC2"/>
    <w:rsid w:val="00CD5FE0"/>
    <w:rsid w:val="00CD7CF6"/>
    <w:rsid w:val="00CE1607"/>
    <w:rsid w:val="00CE4E15"/>
    <w:rsid w:val="00CE58CE"/>
    <w:rsid w:val="00CF27B7"/>
    <w:rsid w:val="00CF3882"/>
    <w:rsid w:val="00CF7383"/>
    <w:rsid w:val="00D02E5F"/>
    <w:rsid w:val="00D040D0"/>
    <w:rsid w:val="00D04534"/>
    <w:rsid w:val="00D07AF5"/>
    <w:rsid w:val="00D13723"/>
    <w:rsid w:val="00D16EF8"/>
    <w:rsid w:val="00D1751A"/>
    <w:rsid w:val="00D207FF"/>
    <w:rsid w:val="00D27585"/>
    <w:rsid w:val="00D33989"/>
    <w:rsid w:val="00D34731"/>
    <w:rsid w:val="00D43FE0"/>
    <w:rsid w:val="00D44619"/>
    <w:rsid w:val="00D4667E"/>
    <w:rsid w:val="00D513CA"/>
    <w:rsid w:val="00D607A3"/>
    <w:rsid w:val="00D60924"/>
    <w:rsid w:val="00D619B2"/>
    <w:rsid w:val="00D61F44"/>
    <w:rsid w:val="00D6352C"/>
    <w:rsid w:val="00D654A7"/>
    <w:rsid w:val="00D707DA"/>
    <w:rsid w:val="00D71236"/>
    <w:rsid w:val="00D71B0D"/>
    <w:rsid w:val="00D726EE"/>
    <w:rsid w:val="00D7466A"/>
    <w:rsid w:val="00D7664B"/>
    <w:rsid w:val="00D87CFB"/>
    <w:rsid w:val="00D87EA7"/>
    <w:rsid w:val="00D9140D"/>
    <w:rsid w:val="00D91748"/>
    <w:rsid w:val="00D9748F"/>
    <w:rsid w:val="00DA2A48"/>
    <w:rsid w:val="00DA377D"/>
    <w:rsid w:val="00DA51B4"/>
    <w:rsid w:val="00DB2494"/>
    <w:rsid w:val="00DB362B"/>
    <w:rsid w:val="00DB443E"/>
    <w:rsid w:val="00DB522D"/>
    <w:rsid w:val="00DC110A"/>
    <w:rsid w:val="00DC2395"/>
    <w:rsid w:val="00DC4396"/>
    <w:rsid w:val="00DC4602"/>
    <w:rsid w:val="00DD10BC"/>
    <w:rsid w:val="00DD47C7"/>
    <w:rsid w:val="00DE07E4"/>
    <w:rsid w:val="00DE3132"/>
    <w:rsid w:val="00DE5776"/>
    <w:rsid w:val="00DF1951"/>
    <w:rsid w:val="00DF3782"/>
    <w:rsid w:val="00DF6C20"/>
    <w:rsid w:val="00DF6C6F"/>
    <w:rsid w:val="00DF6EF1"/>
    <w:rsid w:val="00E0523C"/>
    <w:rsid w:val="00E06917"/>
    <w:rsid w:val="00E10486"/>
    <w:rsid w:val="00E156A7"/>
    <w:rsid w:val="00E17003"/>
    <w:rsid w:val="00E1701C"/>
    <w:rsid w:val="00E22182"/>
    <w:rsid w:val="00E24EB9"/>
    <w:rsid w:val="00E26538"/>
    <w:rsid w:val="00E32632"/>
    <w:rsid w:val="00E348A7"/>
    <w:rsid w:val="00E3577F"/>
    <w:rsid w:val="00E371EC"/>
    <w:rsid w:val="00E37CA5"/>
    <w:rsid w:val="00E43588"/>
    <w:rsid w:val="00E46298"/>
    <w:rsid w:val="00E468D2"/>
    <w:rsid w:val="00E4761D"/>
    <w:rsid w:val="00E512C0"/>
    <w:rsid w:val="00E53F3B"/>
    <w:rsid w:val="00E55F3F"/>
    <w:rsid w:val="00E562F4"/>
    <w:rsid w:val="00E6239A"/>
    <w:rsid w:val="00E62862"/>
    <w:rsid w:val="00E6732F"/>
    <w:rsid w:val="00E72856"/>
    <w:rsid w:val="00E7361E"/>
    <w:rsid w:val="00E75317"/>
    <w:rsid w:val="00E839EB"/>
    <w:rsid w:val="00E90844"/>
    <w:rsid w:val="00E912E3"/>
    <w:rsid w:val="00E9318C"/>
    <w:rsid w:val="00E9424D"/>
    <w:rsid w:val="00EA074F"/>
    <w:rsid w:val="00EA2905"/>
    <w:rsid w:val="00EA413C"/>
    <w:rsid w:val="00EA4668"/>
    <w:rsid w:val="00EA55CE"/>
    <w:rsid w:val="00EB1CB2"/>
    <w:rsid w:val="00EB2CEB"/>
    <w:rsid w:val="00EB4540"/>
    <w:rsid w:val="00EB4BA1"/>
    <w:rsid w:val="00EB6C2E"/>
    <w:rsid w:val="00EB7F7B"/>
    <w:rsid w:val="00EC16C8"/>
    <w:rsid w:val="00EC17B9"/>
    <w:rsid w:val="00EC3728"/>
    <w:rsid w:val="00EC401C"/>
    <w:rsid w:val="00EC5180"/>
    <w:rsid w:val="00ED1289"/>
    <w:rsid w:val="00ED3637"/>
    <w:rsid w:val="00ED5CA1"/>
    <w:rsid w:val="00EE10E7"/>
    <w:rsid w:val="00EE7B70"/>
    <w:rsid w:val="00EE7BAD"/>
    <w:rsid w:val="00EF0CB2"/>
    <w:rsid w:val="00EF26E9"/>
    <w:rsid w:val="00EF4760"/>
    <w:rsid w:val="00EF4ACF"/>
    <w:rsid w:val="00EF5E45"/>
    <w:rsid w:val="00F027DB"/>
    <w:rsid w:val="00F04D55"/>
    <w:rsid w:val="00F05710"/>
    <w:rsid w:val="00F12028"/>
    <w:rsid w:val="00F126C3"/>
    <w:rsid w:val="00F150E9"/>
    <w:rsid w:val="00F15378"/>
    <w:rsid w:val="00F164F9"/>
    <w:rsid w:val="00F27C1F"/>
    <w:rsid w:val="00F3081E"/>
    <w:rsid w:val="00F31372"/>
    <w:rsid w:val="00F41306"/>
    <w:rsid w:val="00F4206D"/>
    <w:rsid w:val="00F43E5B"/>
    <w:rsid w:val="00F468C2"/>
    <w:rsid w:val="00F469B1"/>
    <w:rsid w:val="00F47411"/>
    <w:rsid w:val="00F52DA6"/>
    <w:rsid w:val="00F54227"/>
    <w:rsid w:val="00F5475A"/>
    <w:rsid w:val="00F559D8"/>
    <w:rsid w:val="00F6131F"/>
    <w:rsid w:val="00F62A83"/>
    <w:rsid w:val="00F67592"/>
    <w:rsid w:val="00F708B7"/>
    <w:rsid w:val="00F856B9"/>
    <w:rsid w:val="00F96308"/>
    <w:rsid w:val="00F9722B"/>
    <w:rsid w:val="00F97AE8"/>
    <w:rsid w:val="00FA0098"/>
    <w:rsid w:val="00FA01DC"/>
    <w:rsid w:val="00FA27EF"/>
    <w:rsid w:val="00FA3230"/>
    <w:rsid w:val="00FB35BC"/>
    <w:rsid w:val="00FB3E87"/>
    <w:rsid w:val="00FB4562"/>
    <w:rsid w:val="00FB4E09"/>
    <w:rsid w:val="00FB527E"/>
    <w:rsid w:val="00FC4EE7"/>
    <w:rsid w:val="00FD0154"/>
    <w:rsid w:val="00FD1149"/>
    <w:rsid w:val="00FD645B"/>
    <w:rsid w:val="00FE1118"/>
    <w:rsid w:val="00FE1ADE"/>
    <w:rsid w:val="00FE21F4"/>
    <w:rsid w:val="00FE39E4"/>
    <w:rsid w:val="00FE40E5"/>
    <w:rsid w:val="00FE68A2"/>
    <w:rsid w:val="00FE77E6"/>
    <w:rsid w:val="00FF0E21"/>
    <w:rsid w:val="00FF3108"/>
    <w:rsid w:val="00FF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aj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01"/>
  </w:style>
  <w:style w:type="paragraph" w:styleId="1">
    <w:name w:val="heading 1"/>
    <w:basedOn w:val="a"/>
    <w:link w:val="10"/>
    <w:uiPriority w:val="9"/>
    <w:qFormat/>
    <w:rsid w:val="00CE5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semiHidden/>
    <w:rsid w:val="00CE58CE"/>
    <w:pPr>
      <w:spacing w:after="0" w:line="240" w:lineRule="auto"/>
    </w:pPr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E58CE"/>
    <w:rPr>
      <w:rFonts w:ascii="Times New Roman" w:eastAsia="SimSu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58CE"/>
  </w:style>
  <w:style w:type="paragraph" w:styleId="a7">
    <w:name w:val="footer"/>
    <w:basedOn w:val="a"/>
    <w:link w:val="a8"/>
    <w:uiPriority w:val="99"/>
    <w:unhideWhenUsed/>
    <w:rsid w:val="00CE5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58CE"/>
  </w:style>
  <w:style w:type="paragraph" w:styleId="a9">
    <w:name w:val="List Paragraph"/>
    <w:basedOn w:val="a"/>
    <w:uiPriority w:val="34"/>
    <w:qFormat/>
    <w:rsid w:val="00C86C3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2F799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1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D79"/>
  </w:style>
  <w:style w:type="character" w:customStyle="1" w:styleId="green">
    <w:name w:val="green"/>
    <w:basedOn w:val="a0"/>
    <w:rsid w:val="00EF0CB2"/>
  </w:style>
  <w:style w:type="paragraph" w:customStyle="1" w:styleId="Default">
    <w:name w:val="Default"/>
    <w:rsid w:val="003A1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CC3DF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C3DF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C3DF4"/>
    <w:rPr>
      <w:vertAlign w:val="superscript"/>
    </w:rPr>
  </w:style>
  <w:style w:type="paragraph" w:styleId="af0">
    <w:name w:val="TOC Heading"/>
    <w:basedOn w:val="1"/>
    <w:next w:val="a"/>
    <w:uiPriority w:val="39"/>
    <w:semiHidden/>
    <w:unhideWhenUsed/>
    <w:qFormat/>
    <w:rsid w:val="006F342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6F342B"/>
    <w:pPr>
      <w:spacing w:after="100"/>
    </w:pPr>
  </w:style>
  <w:style w:type="character" w:styleId="af1">
    <w:name w:val="Strong"/>
    <w:basedOn w:val="a0"/>
    <w:uiPriority w:val="22"/>
    <w:qFormat/>
    <w:rsid w:val="0027789C"/>
    <w:rPr>
      <w:b/>
      <w:bCs/>
    </w:rPr>
  </w:style>
  <w:style w:type="paragraph" w:customStyle="1" w:styleId="cap">
    <w:name w:val="cap"/>
    <w:basedOn w:val="a"/>
    <w:rsid w:val="0027789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27789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Emphasis"/>
    <w:basedOn w:val="a0"/>
    <w:uiPriority w:val="20"/>
    <w:qFormat/>
    <w:rsid w:val="0027789C"/>
    <w:rPr>
      <w:i/>
      <w:iCs/>
    </w:rPr>
  </w:style>
  <w:style w:type="character" w:customStyle="1" w:styleId="ex">
    <w:name w:val="ex"/>
    <w:basedOn w:val="a0"/>
    <w:rsid w:val="0027789C"/>
  </w:style>
  <w:style w:type="paragraph" w:styleId="HTML">
    <w:name w:val="HTML Preformatted"/>
    <w:basedOn w:val="a"/>
    <w:link w:val="HTML0"/>
    <w:uiPriority w:val="99"/>
    <w:unhideWhenUsed/>
    <w:rsid w:val="0027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7789C"/>
    <w:rPr>
      <w:rFonts w:ascii="Courier New" w:eastAsia="Times New Roman" w:hAnsi="Courier New" w:cs="Courier New"/>
      <w:sz w:val="20"/>
      <w:szCs w:val="20"/>
    </w:rPr>
  </w:style>
  <w:style w:type="paragraph" w:customStyle="1" w:styleId="Pa6">
    <w:name w:val="Pa6"/>
    <w:basedOn w:val="a"/>
    <w:next w:val="a"/>
    <w:uiPriority w:val="99"/>
    <w:rsid w:val="0027789C"/>
    <w:pPr>
      <w:autoSpaceDE w:val="0"/>
      <w:autoSpaceDN w:val="0"/>
      <w:adjustRightInd w:val="0"/>
      <w:spacing w:after="0" w:line="201" w:lineRule="atLeas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0">
    <w:name w:val="p0"/>
    <w:basedOn w:val="a"/>
    <w:rsid w:val="00420FB9"/>
    <w:pPr>
      <w:spacing w:after="0" w:line="240" w:lineRule="auto"/>
      <w:jc w:val="both"/>
    </w:pPr>
    <w:rPr>
      <w:rFonts w:ascii="Times New Roman" w:eastAsia="SimSun" w:hAnsi="Times New Roman" w:cs="Times New Roman"/>
      <w:sz w:val="21"/>
      <w:szCs w:val="21"/>
      <w:lang w:val="en-US"/>
    </w:rPr>
  </w:style>
  <w:style w:type="character" w:styleId="af4">
    <w:name w:val="annotation reference"/>
    <w:basedOn w:val="a0"/>
    <w:uiPriority w:val="99"/>
    <w:semiHidden/>
    <w:unhideWhenUsed/>
    <w:rsid w:val="001760B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760B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760B3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760B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760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11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9052">
                  <w:marLeft w:val="0"/>
                  <w:marRight w:val="0"/>
                  <w:marTop w:val="0"/>
                  <w:marBottom w:val="100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51249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5252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6644">
                      <w:marLeft w:val="0"/>
                      <w:marRight w:val="0"/>
                      <w:marTop w:val="0"/>
                      <w:marBottom w:val="100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3982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13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03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97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991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04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907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7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5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5508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3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8286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82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548">
          <w:marLeft w:val="138"/>
          <w:marRight w:val="138"/>
          <w:marTop w:val="69"/>
          <w:marBottom w:val="138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nauka.ru/video/2961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ialog-21.ru/digests/dialog2012/materials/pdf/146.pdf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DAD8F-6C7E-40F6-819D-15D82E85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112</Pages>
  <Words>20383</Words>
  <Characters>116187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2018-05-23T20:32:00Z</cp:lastPrinted>
  <dcterms:created xsi:type="dcterms:W3CDTF">2018-05-23T22:53:00Z</dcterms:created>
  <dcterms:modified xsi:type="dcterms:W3CDTF">2018-05-23T22:53:00Z</dcterms:modified>
</cp:coreProperties>
</file>